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8561F1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B2E32">
        <w:rPr>
          <w:rFonts w:ascii="Times New Roman" w:hAnsi="Times New Roman" w:cs="Times New Roman"/>
          <w:sz w:val="24"/>
          <w:szCs w:val="24"/>
        </w:rPr>
        <w:t>;</w:t>
      </w:r>
    </w:p>
    <w:p w:rsidR="00BB2E32" w:rsidRDefault="00BB2E32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B2E32" w:rsidRPr="00D75FF9" w:rsidRDefault="00BB2E32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D75FF9" w:rsidRPr="00E202D6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75FF9">
        <w:rPr>
          <w:rFonts w:ascii="Times New Roman" w:hAnsi="Times New Roman" w:cs="Times New Roman"/>
          <w:sz w:val="24"/>
          <w:szCs w:val="24"/>
        </w:rPr>
        <w:t>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B2E3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2E3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8561F1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BB2E32" w:rsidRPr="00BB2E32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УК-5, УК-6) и общепрофессиональные (ОПК-1, ОПК-2, ОПК-3, ОПК-4, ОПК-5, ОПК-7, ОПК-8) </w:t>
      </w:r>
      <w:r w:rsidRPr="00BB2E3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B2E32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B2E32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BB2E32">
        <w:rPr>
          <w:rFonts w:ascii="Times New Roman" w:hAnsi="Times New Roman" w:cs="Times New Roman"/>
          <w:sz w:val="24"/>
          <w:szCs w:val="24"/>
        </w:rPr>
        <w:t xml:space="preserve">– </w:t>
      </w:r>
      <w:r w:rsidR="00645566">
        <w:rPr>
          <w:rFonts w:ascii="Times New Roman" w:hAnsi="Times New Roman" w:cs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нормы научного общения и основы профессионального этоса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8561F1" w:rsidRDefault="008561F1" w:rsidP="008561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анализировать и оценивать альтернативные подходы к решению </w:t>
      </w:r>
      <w:r w:rsidRPr="00A312F5">
        <w:rPr>
          <w:rFonts w:ascii="Times New Roman" w:hAnsi="Times New Roman" w:cs="Times New Roman"/>
          <w:sz w:val="24"/>
          <w:szCs w:val="24"/>
        </w:rPr>
        <w:t>исследовательских и практических задач, в том числе в междисциплинарных областях;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генерировать новые идеи при решении исследовательских и практических задач, в том числе в междисциплинарных областях.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использовать методологический инструментарий философии для проектирования комплексных, в т.ч. междисциплинарных научных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-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A312F5" w:rsidRDefault="00A312F5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A312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A312F5">
        <w:rPr>
          <w:rFonts w:ascii="Times New Roman" w:hAnsi="Times New Roman" w:cs="Times New Roman"/>
          <w:b/>
          <w:sz w:val="24"/>
          <w:szCs w:val="24"/>
        </w:rPr>
        <w:t>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9B0C8F" w:rsidRPr="009B0C8F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B0C8F">
        <w:rPr>
          <w:rFonts w:ascii="Times New Roman" w:hAnsi="Times New Roman" w:cs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 –</w:t>
      </w:r>
      <w:r w:rsidR="009B0C8F"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561F1" w:rsidRPr="000130DD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130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Pr="0053072A" w:rsidRDefault="008561F1" w:rsidP="005307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имеет своей целью формировать у обучающи</w:t>
      </w:r>
      <w:r w:rsidR="0053072A">
        <w:rPr>
          <w:rFonts w:ascii="Times New Roman" w:hAnsi="Times New Roman" w:cs="Times New Roman"/>
          <w:sz w:val="24"/>
          <w:szCs w:val="24"/>
        </w:rPr>
        <w:t xml:space="preserve">хся универсальные (УК-1, УК-2), 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53072A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</w:t>
      </w:r>
      <w:r w:rsidRPr="0053072A">
        <w:rPr>
          <w:rFonts w:ascii="Times New Roman" w:hAnsi="Times New Roman" w:cs="Times New Roman"/>
          <w:sz w:val="24"/>
          <w:szCs w:val="24"/>
        </w:rPr>
        <w:t xml:space="preserve">подготовки </w:t>
      </w:r>
      <w:hyperlink r:id="rId7" w:history="1">
        <w:r w:rsidRPr="0053072A">
          <w:rPr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Pr="0053072A">
        <w:rPr>
          <w:rFonts w:ascii="Times New Roman" w:hAnsi="Times New Roman" w:cs="Times New Roman"/>
          <w:sz w:val="24"/>
          <w:szCs w:val="24"/>
        </w:rPr>
        <w:t xml:space="preserve">научной специальности – </w:t>
      </w:r>
      <w:r w:rsidR="00645566">
        <w:rPr>
          <w:rFonts w:ascii="Times New Roman" w:hAnsi="Times New Roman" w:cs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 w:rsidR="0053072A"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описания средств вычислительной техники и систем управления и взаимодействия их основных частей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</w:t>
      </w:r>
      <w:r>
        <w:rPr>
          <w:rFonts w:ascii="Times New Roman" w:hAnsi="Times New Roman" w:cs="Times New Roman"/>
          <w:sz w:val="24"/>
          <w:szCs w:val="24"/>
        </w:rPr>
        <w:t>рмационно-коммуникационных тех</w:t>
      </w:r>
      <w:r w:rsidRPr="0053072A">
        <w:rPr>
          <w:rFonts w:ascii="Times New Roman" w:hAnsi="Times New Roman" w:cs="Times New Roman"/>
          <w:sz w:val="24"/>
          <w:szCs w:val="24"/>
        </w:rPr>
        <w:t>нологий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использовать теорию и методы описания структур средств вычислительной техники и систем управления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постановки задач системного анализа, оптимизации управления, принятия решений и обработки информации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</w:t>
      </w:r>
      <w:r w:rsidR="00154319">
        <w:rPr>
          <w:rFonts w:ascii="Times New Roman" w:hAnsi="Times New Roman" w:cs="Times New Roman"/>
          <w:sz w:val="24"/>
          <w:szCs w:val="24"/>
        </w:rPr>
        <w:t>(УК-5),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(ОПК-8) </w:t>
      </w:r>
      <w:r w:rsidR="00154319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154319">
        <w:rPr>
          <w:rFonts w:ascii="Times New Roman" w:hAnsi="Times New Roman"/>
          <w:sz w:val="24"/>
          <w:szCs w:val="24"/>
        </w:rPr>
        <w:t xml:space="preserve">–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61F1" w:rsidRDefault="008561F1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8561F1" w:rsidRPr="00154319" w:rsidRDefault="00154319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  <w:r w:rsidR="008561F1" w:rsidRPr="00154319"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61F1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154319" w:rsidRDefault="00154319" w:rsidP="008561F1">
      <w:pPr>
        <w:spacing w:after="0" w:line="240" w:lineRule="auto"/>
        <w:contextualSpacing/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r w:rsidRPr="004739AF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«Информатика и вычислительная техника» (уровень подготовки кадров высшей квалификации) с учетом специфики научной специальности –</w:t>
      </w:r>
      <w:r w:rsidR="004739AF">
        <w:rPr>
          <w:rFonts w:ascii="Times New Roman" w:hAnsi="Times New Roman" w:cs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</w:t>
      </w:r>
      <w:r>
        <w:rPr>
          <w:rFonts w:ascii="Times New Roman" w:hAnsi="Times New Roman" w:cs="Times New Roman"/>
          <w:sz w:val="24"/>
          <w:szCs w:val="24"/>
        </w:rPr>
        <w:t>едовательских и практических за</w:t>
      </w:r>
      <w:r w:rsidRPr="004739AF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39AF" w:rsidRDefault="004739AF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научной специальности </w:t>
      </w:r>
      <w:r>
        <w:rPr>
          <w:rFonts w:ascii="Times New Roman" w:hAnsi="Times New Roman"/>
          <w:sz w:val="24"/>
          <w:szCs w:val="24"/>
        </w:rPr>
        <w:t>–</w:t>
      </w:r>
      <w:r w:rsidR="004C6EAE"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«Интегрированные системы проектирование и управления автоматизированных и автоматических производств»</w:t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7493" w:rsidRDefault="00697493" w:rsidP="006974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«Интегрированные системы проектирование и управления автоматизированных и автоматических производств»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645566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697493" w:rsidRDefault="00697493" w:rsidP="006974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7493" w:rsidRDefault="00697493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645566" w:rsidRDefault="00645566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645566" w:rsidRDefault="00645566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7493" w:rsidRDefault="00697493" w:rsidP="006974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«Интегрированные системы проектирование и управления автоматизированных и автоматических производств» </w:t>
      </w:r>
      <w:r w:rsidR="00645566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7493" w:rsidRDefault="00697493" w:rsidP="006974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7493" w:rsidRDefault="00697493" w:rsidP="006974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при проектировании автоматизированных систем»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при проектировании автоматизированных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645566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5566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</w:t>
      </w:r>
    </w:p>
    <w:p w:rsidR="00645566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276E9D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276E9D">
        <w:rPr>
          <w:rFonts w:ascii="Times New Roman" w:hAnsi="Times New Roman" w:cs="Times New Roman"/>
          <w:sz w:val="24"/>
          <w:szCs w:val="24"/>
        </w:rPr>
        <w:t>: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при проектировании автоматизированных систем» </w:t>
      </w:r>
      <w:r w:rsidR="00645566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E9D" w:rsidRDefault="00276E9D" w:rsidP="00276E9D"/>
    <w:p w:rsidR="00276E9D" w:rsidRDefault="00276E9D" w:rsidP="00276E9D"/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«Автоматизация и управление технологическими процессами и производствами»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«Автоматизация и управление технологическими процессами и производствами»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276E9D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95461" w:rsidRDefault="00995461" w:rsidP="009954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995461" w:rsidRDefault="00995461" w:rsidP="00276E9D">
      <w:pPr>
        <w:spacing w:after="0" w:line="240" w:lineRule="auto"/>
        <w:contextualSpacing/>
        <w:jc w:val="both"/>
        <w:rPr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995461" w:rsidRDefault="00995461" w:rsidP="009954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«Автоматизация и управление технологическими процессами и производствами» </w:t>
      </w:r>
      <w:r w:rsidR="00995461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995461">
        <w:rPr>
          <w:rFonts w:ascii="Times New Roman" w:hAnsi="Times New Roman" w:cs="Times New Roman"/>
          <w:b/>
          <w:sz w:val="24"/>
          <w:szCs w:val="24"/>
        </w:rPr>
        <w:t xml:space="preserve">оемкость дисциплины составляет 2 зачетные единицы (72 </w:t>
      </w:r>
      <w:r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6E9D" w:rsidRDefault="00276E9D" w:rsidP="00276E9D">
      <w:pPr>
        <w:rPr>
          <w:rFonts w:ascii="Times New Roman" w:hAnsi="Times New Roman" w:cs="Times New Roman"/>
          <w:sz w:val="24"/>
          <w:szCs w:val="24"/>
        </w:rPr>
      </w:pP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2"/>
  </w:num>
  <w:num w:numId="8">
    <w:abstractNumId w:val="18"/>
  </w:num>
  <w:num w:numId="9">
    <w:abstractNumId w:val="13"/>
  </w:num>
  <w:num w:numId="10">
    <w:abstractNumId w:val="17"/>
  </w:num>
  <w:num w:numId="11">
    <w:abstractNumId w:val="16"/>
  </w:num>
  <w:num w:numId="12">
    <w:abstractNumId w:val="5"/>
  </w:num>
  <w:num w:numId="13">
    <w:abstractNumId w:val="24"/>
  </w:num>
  <w:num w:numId="14">
    <w:abstractNumId w:val="25"/>
  </w:num>
  <w:num w:numId="15">
    <w:abstractNumId w:val="2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20"/>
  </w:num>
  <w:num w:numId="21">
    <w:abstractNumId w:val="1"/>
  </w:num>
  <w:num w:numId="22">
    <w:abstractNumId w:val="12"/>
  </w:num>
  <w:num w:numId="23">
    <w:abstractNumId w:val="23"/>
  </w:num>
  <w:num w:numId="24">
    <w:abstractNumId w:val="14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30DD"/>
    <w:rsid w:val="00092FA9"/>
    <w:rsid w:val="000E25BD"/>
    <w:rsid w:val="00154319"/>
    <w:rsid w:val="00190A3E"/>
    <w:rsid w:val="001A6CDF"/>
    <w:rsid w:val="001F2C96"/>
    <w:rsid w:val="0022298B"/>
    <w:rsid w:val="00232AB0"/>
    <w:rsid w:val="00276E9D"/>
    <w:rsid w:val="002B1C6B"/>
    <w:rsid w:val="00344A92"/>
    <w:rsid w:val="003E4F22"/>
    <w:rsid w:val="003F575E"/>
    <w:rsid w:val="0046635A"/>
    <w:rsid w:val="004739AF"/>
    <w:rsid w:val="004B2DF8"/>
    <w:rsid w:val="004C6EAE"/>
    <w:rsid w:val="00504C99"/>
    <w:rsid w:val="00515345"/>
    <w:rsid w:val="0053072A"/>
    <w:rsid w:val="00532D34"/>
    <w:rsid w:val="00566B98"/>
    <w:rsid w:val="005A65C2"/>
    <w:rsid w:val="00645566"/>
    <w:rsid w:val="00697493"/>
    <w:rsid w:val="0076530B"/>
    <w:rsid w:val="007B1838"/>
    <w:rsid w:val="00805DCD"/>
    <w:rsid w:val="0080782C"/>
    <w:rsid w:val="008561F1"/>
    <w:rsid w:val="009100CE"/>
    <w:rsid w:val="00995461"/>
    <w:rsid w:val="009B0C8F"/>
    <w:rsid w:val="00A312F5"/>
    <w:rsid w:val="00AE3582"/>
    <w:rsid w:val="00B71A9F"/>
    <w:rsid w:val="00BB2E32"/>
    <w:rsid w:val="00BD1952"/>
    <w:rsid w:val="00C0500E"/>
    <w:rsid w:val="00C225AE"/>
    <w:rsid w:val="00C267EC"/>
    <w:rsid w:val="00C37E68"/>
    <w:rsid w:val="00C94B3F"/>
    <w:rsid w:val="00D75FF9"/>
    <w:rsid w:val="00DD6F03"/>
    <w:rsid w:val="00E202D6"/>
    <w:rsid w:val="00E375D2"/>
    <w:rsid w:val="00E50B75"/>
    <w:rsid w:val="00EF0CC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561F1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561F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locked/>
    <w:rsid w:val="00A312F5"/>
  </w:style>
  <w:style w:type="character" w:customStyle="1" w:styleId="a4">
    <w:name w:val="Абзац списка Знак"/>
    <w:link w:val="a3"/>
    <w:uiPriority w:val="34"/>
    <w:locked/>
    <w:rsid w:val="0001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2021-12-19T13:42:00Z</dcterms:created>
  <dcterms:modified xsi:type="dcterms:W3CDTF">2021-12-19T13:42:00Z</dcterms:modified>
</cp:coreProperties>
</file>