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82041954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65D3C" w:rsidRDefault="00F65D3C">
          <w:pPr>
            <w:pStyle w:val="afff1"/>
            <w:rPr>
              <w:rFonts w:asciiTheme="minorHAnsi" w:eastAsiaTheme="minorHAnsi" w:hAnsiTheme="minorHAnsi" w:cstheme="minorBidi"/>
              <w:color w:val="auto"/>
              <w:sz w:val="22"/>
              <w:szCs w:val="22"/>
              <w:lang w:eastAsia="en-US"/>
            </w:rPr>
          </w:pPr>
        </w:p>
        <w:p w:rsidR="00F65D3C" w:rsidRDefault="00F65D3C">
          <w:pPr>
            <w:pStyle w:val="afff1"/>
            <w:rPr>
              <w:rFonts w:ascii="Times New Roman" w:hAnsi="Times New Roman"/>
              <w:b/>
              <w:color w:val="000000" w:themeColor="text1"/>
            </w:rPr>
          </w:pPr>
        </w:p>
        <w:p w:rsidR="00F65D3C" w:rsidRPr="00A8648E" w:rsidRDefault="00F65D3C" w:rsidP="00F65D3C">
          <w:pPr>
            <w:pStyle w:val="aff"/>
            <w:spacing w:line="288" w:lineRule="auto"/>
            <w:ind w:firstLine="709"/>
            <w:rPr>
              <w:sz w:val="28"/>
              <w:szCs w:val="28"/>
            </w:rPr>
          </w:pPr>
          <w:r w:rsidRPr="00A8648E">
            <w:rPr>
              <w:sz w:val="28"/>
              <w:szCs w:val="28"/>
            </w:rPr>
            <w:t>Министерство образования и науки российской федерации</w:t>
          </w:r>
        </w:p>
        <w:p w:rsidR="00F65D3C" w:rsidRPr="00A8648E" w:rsidRDefault="00F65D3C" w:rsidP="00F65D3C">
          <w:pPr>
            <w:pStyle w:val="aff0"/>
            <w:spacing w:line="288" w:lineRule="auto"/>
            <w:ind w:firstLine="709"/>
            <w:jc w:val="both"/>
            <w:rPr>
              <w:sz w:val="28"/>
              <w:szCs w:val="28"/>
            </w:rPr>
          </w:pPr>
          <w:r w:rsidRPr="00A8648E">
            <w:rPr>
              <w:sz w:val="28"/>
              <w:szCs w:val="28"/>
            </w:rPr>
            <w:t>МИРЭА-Российский технологический университет</w:t>
          </w:r>
        </w:p>
        <w:p w:rsidR="00F65D3C" w:rsidRPr="00A8648E" w:rsidRDefault="00F65D3C" w:rsidP="00F65D3C">
          <w:pPr>
            <w:pStyle w:val="aff1"/>
            <w:spacing w:line="288" w:lineRule="auto"/>
            <w:rPr>
              <w:sz w:val="28"/>
              <w:szCs w:val="28"/>
            </w:rPr>
          </w:pPr>
          <w:r w:rsidRPr="00A8648E">
            <w:rPr>
              <w:sz w:val="28"/>
              <w:szCs w:val="28"/>
            </w:rPr>
            <w:t>Е.В. Волчкова, О.В. Чернышова</w:t>
          </w:r>
        </w:p>
        <w:p w:rsidR="00F65D3C" w:rsidRPr="00A8648E" w:rsidRDefault="00F65D3C" w:rsidP="00F65D3C">
          <w:pPr>
            <w:pStyle w:val="aff2"/>
            <w:spacing w:line="288" w:lineRule="auto"/>
            <w:ind w:firstLine="709"/>
            <w:jc w:val="both"/>
            <w:rPr>
              <w:sz w:val="28"/>
              <w:szCs w:val="28"/>
            </w:rPr>
          </w:pPr>
        </w:p>
        <w:p w:rsidR="00F65D3C" w:rsidRPr="00A8648E" w:rsidRDefault="00F65D3C" w:rsidP="00F65D3C">
          <w:pPr>
            <w:pStyle w:val="aff2"/>
            <w:spacing w:line="288" w:lineRule="auto"/>
            <w:ind w:firstLine="709"/>
            <w:jc w:val="both"/>
            <w:rPr>
              <w:sz w:val="28"/>
              <w:szCs w:val="28"/>
            </w:rPr>
          </w:pPr>
        </w:p>
        <w:p w:rsidR="00F65D3C" w:rsidRPr="00A8648E" w:rsidRDefault="00F65D3C" w:rsidP="00F65D3C">
          <w:pPr>
            <w:pStyle w:val="aff3"/>
            <w:spacing w:line="288" w:lineRule="auto"/>
            <w:rPr>
              <w:sz w:val="28"/>
              <w:szCs w:val="28"/>
            </w:rPr>
          </w:pPr>
          <w:r w:rsidRPr="00A8648E">
            <w:rPr>
              <w:sz w:val="28"/>
              <w:szCs w:val="28"/>
            </w:rPr>
            <w:t>Получение и исследование ультрадисперсных материалов на основе редких и платиновых металлов</w:t>
          </w:r>
        </w:p>
        <w:p w:rsidR="00F65D3C" w:rsidRPr="00A8648E" w:rsidRDefault="00F65D3C" w:rsidP="00F65D3C">
          <w:pPr>
            <w:pStyle w:val="aff4"/>
            <w:spacing w:line="288" w:lineRule="auto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учебно-методическое пособие </w:t>
          </w:r>
        </w:p>
        <w:p w:rsidR="00F65D3C" w:rsidRPr="00A8648E" w:rsidRDefault="00F65D3C" w:rsidP="00F65D3C">
          <w:pPr>
            <w:pStyle w:val="aff2"/>
            <w:spacing w:line="288" w:lineRule="auto"/>
            <w:ind w:firstLine="709"/>
            <w:jc w:val="both"/>
            <w:rPr>
              <w:sz w:val="28"/>
              <w:szCs w:val="28"/>
            </w:rPr>
          </w:pPr>
        </w:p>
        <w:p w:rsidR="00F65D3C" w:rsidRDefault="00161C10" w:rsidP="00F65D3C">
          <w:pPr>
            <w:pStyle w:val="afe"/>
            <w:spacing w:line="288" w:lineRule="auto"/>
            <w:ind w:firstLine="709"/>
            <w:rPr>
              <w:szCs w:val="28"/>
            </w:rPr>
          </w:pPr>
          <w:r>
            <w:rPr>
              <w:szCs w:val="28"/>
            </w:rPr>
            <w:t>М</w:t>
          </w:r>
          <w:bookmarkStart w:id="0" w:name="_GoBack"/>
          <w:bookmarkEnd w:id="0"/>
          <w:r w:rsidR="00F65D3C" w:rsidRPr="00A8648E">
            <w:rPr>
              <w:szCs w:val="28"/>
            </w:rPr>
            <w:t>осква — 2021</w:t>
          </w:r>
        </w:p>
        <w:p w:rsidR="00F65D3C" w:rsidRPr="00DB11A9" w:rsidRDefault="00F65D3C" w:rsidP="00F65D3C"/>
        <w:p w:rsidR="00F65D3C" w:rsidRPr="00DB11A9" w:rsidRDefault="00F65D3C" w:rsidP="00F65D3C">
          <w:pPr>
            <w:jc w:val="center"/>
          </w:pPr>
        </w:p>
        <w:p w:rsidR="00F65D3C" w:rsidRPr="00EC1703" w:rsidRDefault="00F65D3C" w:rsidP="00F65D3C">
          <w:pPr>
            <w:pStyle w:val="aff5"/>
            <w:spacing w:line="288" w:lineRule="auto"/>
            <w:ind w:firstLine="709"/>
            <w:jc w:val="both"/>
            <w:rPr>
              <w:szCs w:val="28"/>
            </w:rPr>
          </w:pPr>
          <w:r w:rsidRPr="00EC1703">
            <w:rPr>
              <w:szCs w:val="28"/>
            </w:rPr>
            <w:lastRenderedPageBreak/>
            <w:t>УДК 669+66.0</w:t>
          </w:r>
        </w:p>
        <w:p w:rsidR="00F65D3C" w:rsidRPr="001F5E20" w:rsidRDefault="00F65D3C" w:rsidP="00F65D3C">
          <w:pPr>
            <w:pStyle w:val="aff6"/>
            <w:spacing w:line="288" w:lineRule="auto"/>
            <w:ind w:firstLine="709"/>
            <w:jc w:val="both"/>
            <w:rPr>
              <w:szCs w:val="28"/>
            </w:rPr>
          </w:pPr>
          <w:r w:rsidRPr="00EC1703">
            <w:rPr>
              <w:szCs w:val="28"/>
            </w:rPr>
            <w:t>ББК  Г814+Г816+Г812</w:t>
          </w:r>
        </w:p>
        <w:p w:rsidR="00F65D3C" w:rsidRPr="001F5E20" w:rsidRDefault="00F65D3C" w:rsidP="00F65D3C">
          <w:pPr>
            <w:pStyle w:val="affb"/>
            <w:spacing w:line="288" w:lineRule="auto"/>
            <w:ind w:firstLine="709"/>
            <w:jc w:val="both"/>
            <w:rPr>
              <w:szCs w:val="28"/>
            </w:rPr>
          </w:pPr>
          <w:r w:rsidRPr="001F5E20">
            <w:rPr>
              <w:szCs w:val="28"/>
            </w:rPr>
            <w:t xml:space="preserve">      В 67</w:t>
          </w:r>
        </w:p>
        <w:p w:rsidR="00F65D3C" w:rsidRPr="001F5E20" w:rsidRDefault="00F65D3C" w:rsidP="00F65D3C">
          <w:pPr>
            <w:pStyle w:val="aff7"/>
            <w:spacing w:line="288" w:lineRule="auto"/>
            <w:ind w:firstLine="709"/>
            <w:rPr>
              <w:szCs w:val="28"/>
            </w:rPr>
          </w:pPr>
          <w:r w:rsidRPr="001F5E20">
            <w:rPr>
              <w:rStyle w:val="affa"/>
              <w:szCs w:val="28"/>
            </w:rPr>
            <w:t>Волчкова Е.В. Получение и исследование ультрадисперсных материалов на основе редких и платиновых металлов</w:t>
          </w:r>
          <w:r w:rsidRPr="001F5E20">
            <w:rPr>
              <w:szCs w:val="28"/>
            </w:rPr>
            <w:t xml:space="preserve"> </w:t>
          </w:r>
          <w:r w:rsidRPr="001F5E20">
            <w:rPr>
              <w:rStyle w:val="aff8"/>
              <w:szCs w:val="28"/>
            </w:rPr>
            <w:t xml:space="preserve">[Электронный ресурс]: Учебно-методическое пособие. / Волчкова  Е.В., Чернышова О.В. — </w:t>
          </w:r>
          <w:r w:rsidRPr="001F5E20">
            <w:rPr>
              <w:szCs w:val="28"/>
            </w:rPr>
            <w:t>М.: МИРЭА-Российский технологический университет (РТУ-МИРЭА), 2021. — 1 электрон. опт. диск (</w:t>
          </w:r>
          <w:r w:rsidRPr="001F5E20">
            <w:rPr>
              <w:szCs w:val="28"/>
              <w:lang w:val="en-US"/>
            </w:rPr>
            <w:t>CD</w:t>
          </w:r>
          <w:r w:rsidRPr="001F5E20">
            <w:rPr>
              <w:szCs w:val="28"/>
            </w:rPr>
            <w:t>-</w:t>
          </w:r>
          <w:r w:rsidRPr="001F5E20">
            <w:rPr>
              <w:szCs w:val="28"/>
              <w:lang w:val="en-US"/>
            </w:rPr>
            <w:t>ROM</w:t>
          </w:r>
          <w:r w:rsidRPr="001F5E20">
            <w:rPr>
              <w:szCs w:val="28"/>
            </w:rPr>
            <w:t>)</w:t>
          </w:r>
        </w:p>
        <w:p w:rsidR="00F65D3C" w:rsidRPr="001F5E20" w:rsidRDefault="00F65D3C" w:rsidP="00F65D3C">
          <w:pPr>
            <w:pStyle w:val="affc"/>
            <w:spacing w:line="288" w:lineRule="auto"/>
            <w:jc w:val="both"/>
            <w:rPr>
              <w:color w:val="000000"/>
              <w:szCs w:val="28"/>
            </w:rPr>
          </w:pPr>
          <w:r w:rsidRPr="001F5E20">
            <w:rPr>
              <w:rStyle w:val="aff8"/>
              <w:szCs w:val="28"/>
            </w:rPr>
            <w:t>Учебно-методическое пособие</w:t>
          </w:r>
          <w:r w:rsidRPr="001F5E20">
            <w:rPr>
              <w:szCs w:val="28"/>
            </w:rPr>
            <w:t xml:space="preserve"> предназначен</w:t>
          </w:r>
          <w:r>
            <w:rPr>
              <w:szCs w:val="28"/>
            </w:rPr>
            <w:t>о</w:t>
          </w:r>
          <w:r w:rsidRPr="001F5E20">
            <w:rPr>
              <w:szCs w:val="28"/>
            </w:rPr>
            <w:t xml:space="preserve"> для студентов 1</w:t>
          </w:r>
          <w:r>
            <w:rPr>
              <w:szCs w:val="28"/>
            </w:rPr>
            <w:t xml:space="preserve"> и 2</w:t>
          </w:r>
          <w:r w:rsidRPr="001F5E20">
            <w:rPr>
              <w:szCs w:val="28"/>
            </w:rPr>
            <w:t xml:space="preserve"> курса магистратуры по направлению подготовки 18.04.01 «Химическая технология редких и благородных металлов». Является дополнением к читаемым курсам «Методы получения ультрадисперсных материалов на основе редких и платиновых металлов» и «Технология получения покрытий редких и платиновых металлов». Содержит практические (лабораторные) работы по методам получия и исследования систем, содержащих ультрадисперсные частицы. Каждая лабораторная работа включает теоретическую, методическую и практические части. После каждой работы имеется список вопросов по теме работы для самопроверки освоения материала.</w:t>
          </w:r>
        </w:p>
        <w:p w:rsidR="00F65D3C" w:rsidRPr="001F5E20" w:rsidRDefault="00F65D3C" w:rsidP="00F65D3C">
          <w:pPr>
            <w:pStyle w:val="affc"/>
            <w:spacing w:line="288" w:lineRule="auto"/>
            <w:jc w:val="both"/>
            <w:rPr>
              <w:szCs w:val="28"/>
            </w:rPr>
          </w:pPr>
          <w:r w:rsidRPr="001F5E20">
            <w:rPr>
              <w:szCs w:val="28"/>
            </w:rPr>
            <w:t>Учебно-методическое пособие издается в авторской редакции.</w:t>
          </w:r>
        </w:p>
        <w:p w:rsidR="00F65D3C" w:rsidRPr="00AD5AD0" w:rsidRDefault="00F65D3C" w:rsidP="00F65D3C">
          <w:pPr>
            <w:pStyle w:val="affd"/>
            <w:spacing w:line="288" w:lineRule="auto"/>
            <w:ind w:firstLine="709"/>
            <w:rPr>
              <w:szCs w:val="28"/>
            </w:rPr>
          </w:pPr>
          <w:r w:rsidRPr="00AD5AD0">
            <w:rPr>
              <w:szCs w:val="28"/>
            </w:rPr>
            <w:t xml:space="preserve">Авторы: Волчкова Елена Владимировна, Чернышова Оксана Витальевна </w:t>
          </w:r>
        </w:p>
        <w:p w:rsidR="00F65D3C" w:rsidRDefault="00F65D3C" w:rsidP="00F65D3C">
          <w:pPr>
            <w:pStyle w:val="affd"/>
            <w:spacing w:line="288" w:lineRule="auto"/>
            <w:ind w:firstLine="709"/>
            <w:rPr>
              <w:sz w:val="28"/>
              <w:szCs w:val="28"/>
            </w:rPr>
          </w:pPr>
        </w:p>
        <w:p w:rsidR="00F65D3C" w:rsidRPr="00AD5AD0" w:rsidRDefault="00F65D3C" w:rsidP="00F65D3C">
          <w:pPr>
            <w:pStyle w:val="affd"/>
            <w:spacing w:line="288" w:lineRule="auto"/>
            <w:ind w:firstLine="709"/>
            <w:rPr>
              <w:sz w:val="28"/>
              <w:szCs w:val="28"/>
            </w:rPr>
          </w:pPr>
          <w:r w:rsidRPr="00AD5AD0">
            <w:rPr>
              <w:sz w:val="28"/>
              <w:szCs w:val="28"/>
            </w:rPr>
            <w:t>Рецензенты:</w:t>
          </w:r>
        </w:p>
        <w:p w:rsidR="00F65D3C" w:rsidRPr="00AD5AD0" w:rsidRDefault="00F65D3C" w:rsidP="00F65D3C">
          <w:pPr>
            <w:pStyle w:val="afff0"/>
            <w:spacing w:line="288" w:lineRule="auto"/>
            <w:ind w:left="0" w:firstLine="709"/>
            <w:rPr>
              <w:sz w:val="28"/>
              <w:szCs w:val="28"/>
            </w:rPr>
          </w:pPr>
          <w:r w:rsidRPr="00AD5AD0">
            <w:rPr>
              <w:sz w:val="28"/>
              <w:szCs w:val="28"/>
            </w:rPr>
            <w:t xml:space="preserve">Копылова Елена Васильевна, к.х.н., доцент, </w:t>
          </w:r>
          <w:r>
            <w:rPr>
              <w:sz w:val="28"/>
              <w:szCs w:val="28"/>
            </w:rPr>
            <w:t xml:space="preserve">Физико-технологический институт, кафедра метрологии и стандартизации, </w:t>
          </w:r>
          <w:r w:rsidRPr="00AD5AD0">
            <w:rPr>
              <w:sz w:val="28"/>
              <w:szCs w:val="28"/>
            </w:rPr>
            <w:t>МИРЭА-Российский технологический университет</w:t>
          </w:r>
        </w:p>
        <w:p w:rsidR="00F65D3C" w:rsidRPr="00A8648E" w:rsidRDefault="00F65D3C" w:rsidP="00F65D3C">
          <w:pPr>
            <w:pStyle w:val="afff0"/>
            <w:spacing w:line="288" w:lineRule="auto"/>
            <w:ind w:left="0" w:firstLine="709"/>
            <w:rPr>
              <w:sz w:val="28"/>
              <w:szCs w:val="28"/>
            </w:rPr>
          </w:pPr>
          <w:r w:rsidRPr="00AD5AD0">
            <w:rPr>
              <w:sz w:val="28"/>
              <w:szCs w:val="28"/>
            </w:rPr>
            <w:t>Фадеева Инна Вилоровн</w:t>
          </w:r>
          <w:r>
            <w:rPr>
              <w:sz w:val="28"/>
              <w:szCs w:val="28"/>
            </w:rPr>
            <w:t>а,</w:t>
          </w:r>
          <w:r w:rsidRPr="00AD5AD0">
            <w:rPr>
              <w:sz w:val="28"/>
              <w:szCs w:val="28"/>
            </w:rPr>
            <w:t xml:space="preserve"> в.н.с., к.х.н.  ИМЕТ РАН </w:t>
          </w:r>
        </w:p>
        <w:p w:rsidR="00F65D3C" w:rsidRPr="00A8648E" w:rsidRDefault="00F65D3C" w:rsidP="00F65D3C">
          <w:pPr>
            <w:pStyle w:val="affe"/>
            <w:spacing w:line="288" w:lineRule="auto"/>
            <w:ind w:firstLine="709"/>
            <w:jc w:val="both"/>
            <w:rPr>
              <w:sz w:val="28"/>
              <w:szCs w:val="28"/>
            </w:rPr>
          </w:pPr>
        </w:p>
        <w:p w:rsidR="00F65D3C" w:rsidRDefault="00F65D3C" w:rsidP="00F65D3C">
          <w:pPr>
            <w:pStyle w:val="afff"/>
            <w:spacing w:line="24" w:lineRule="atLeast"/>
            <w:ind w:firstLine="0"/>
          </w:pPr>
        </w:p>
        <w:p w:rsidR="00F65D3C" w:rsidRPr="008C18C0" w:rsidRDefault="00F65D3C" w:rsidP="00F65D3C">
          <w:pPr>
            <w:autoSpaceDE w:val="0"/>
            <w:autoSpaceDN w:val="0"/>
            <w:adjustRightInd w:val="0"/>
            <w:spacing w:after="0" w:line="240" w:lineRule="auto"/>
            <w:rPr>
              <w:rFonts w:ascii="Times New Roman" w:eastAsia="TimesNewRomanPSMT" w:hAnsi="Times New Roman" w:cs="Times New Roman"/>
              <w:sz w:val="20"/>
              <w:szCs w:val="20"/>
            </w:rPr>
          </w:pPr>
          <w:r w:rsidRPr="008C18C0">
            <w:rPr>
              <w:rFonts w:ascii="Times New Roman" w:eastAsia="TimesNewRomanPSMT" w:hAnsi="Times New Roman" w:cs="Times New Roman"/>
              <w:sz w:val="20"/>
              <w:szCs w:val="20"/>
            </w:rPr>
            <w:t>Минимальные системные требования:</w:t>
          </w:r>
        </w:p>
        <w:p w:rsidR="00F65D3C" w:rsidRPr="008C18C0" w:rsidRDefault="00F65D3C" w:rsidP="00F65D3C">
          <w:pPr>
            <w:autoSpaceDE w:val="0"/>
            <w:autoSpaceDN w:val="0"/>
            <w:adjustRightInd w:val="0"/>
            <w:spacing w:after="0" w:line="240" w:lineRule="auto"/>
            <w:rPr>
              <w:rFonts w:ascii="Times New Roman" w:eastAsia="TimesNewRomanPSMT" w:hAnsi="Times New Roman" w:cs="Times New Roman"/>
              <w:sz w:val="20"/>
              <w:szCs w:val="20"/>
            </w:rPr>
          </w:pPr>
          <w:r w:rsidRPr="008C18C0">
            <w:rPr>
              <w:rFonts w:ascii="Times New Roman" w:eastAsia="TimesNewRomanPSMT" w:hAnsi="Times New Roman" w:cs="Times New Roman"/>
              <w:sz w:val="20"/>
              <w:szCs w:val="20"/>
            </w:rPr>
            <w:t>Наличие операционной системы Windows, поддерживаемой производителем.</w:t>
          </w:r>
        </w:p>
        <w:p w:rsidR="00F65D3C" w:rsidRPr="008C18C0" w:rsidRDefault="00F65D3C" w:rsidP="00F65D3C">
          <w:pPr>
            <w:autoSpaceDE w:val="0"/>
            <w:autoSpaceDN w:val="0"/>
            <w:adjustRightInd w:val="0"/>
            <w:spacing w:after="0" w:line="240" w:lineRule="auto"/>
            <w:rPr>
              <w:rFonts w:ascii="Times New Roman" w:eastAsia="TimesNewRomanPSMT" w:hAnsi="Times New Roman" w:cs="Times New Roman"/>
              <w:sz w:val="20"/>
              <w:szCs w:val="20"/>
            </w:rPr>
          </w:pPr>
          <w:r w:rsidRPr="008C18C0">
            <w:rPr>
              <w:rFonts w:ascii="Times New Roman" w:eastAsia="TimesNewRomanPSMT" w:hAnsi="Times New Roman" w:cs="Times New Roman"/>
              <w:sz w:val="20"/>
              <w:szCs w:val="20"/>
            </w:rPr>
            <w:t>Наличие свободного места в оперативной памяти не менее 128 Мб.</w:t>
          </w:r>
        </w:p>
        <w:p w:rsidR="00F65D3C" w:rsidRPr="008C18C0" w:rsidRDefault="00F65D3C" w:rsidP="00F65D3C">
          <w:pPr>
            <w:autoSpaceDE w:val="0"/>
            <w:autoSpaceDN w:val="0"/>
            <w:adjustRightInd w:val="0"/>
            <w:spacing w:after="0" w:line="240" w:lineRule="auto"/>
            <w:rPr>
              <w:rFonts w:ascii="Times New Roman" w:eastAsia="TimesNewRomanPSMT" w:hAnsi="Times New Roman" w:cs="Times New Roman"/>
              <w:sz w:val="20"/>
              <w:szCs w:val="20"/>
            </w:rPr>
          </w:pPr>
          <w:r w:rsidRPr="008C18C0">
            <w:rPr>
              <w:rFonts w:ascii="Times New Roman" w:eastAsia="TimesNewRomanPSMT" w:hAnsi="Times New Roman" w:cs="Times New Roman"/>
              <w:sz w:val="20"/>
              <w:szCs w:val="20"/>
            </w:rPr>
            <w:t>Наличие свободного места в памяти хранения (на жестком диске) не менее 30 Мб.</w:t>
          </w:r>
        </w:p>
        <w:p w:rsidR="00F65D3C" w:rsidRPr="008C18C0" w:rsidRDefault="00F65D3C" w:rsidP="00F65D3C">
          <w:pPr>
            <w:autoSpaceDE w:val="0"/>
            <w:autoSpaceDN w:val="0"/>
            <w:adjustRightInd w:val="0"/>
            <w:spacing w:after="0" w:line="240" w:lineRule="auto"/>
            <w:rPr>
              <w:rFonts w:ascii="Times New Roman" w:eastAsia="TimesNewRomanPSMT" w:hAnsi="Times New Roman" w:cs="Times New Roman"/>
              <w:sz w:val="20"/>
              <w:szCs w:val="20"/>
            </w:rPr>
          </w:pPr>
          <w:r w:rsidRPr="008C18C0">
            <w:rPr>
              <w:rFonts w:ascii="Times New Roman" w:eastAsia="TimesNewRomanPSMT" w:hAnsi="Times New Roman" w:cs="Times New Roman"/>
              <w:sz w:val="20"/>
              <w:szCs w:val="20"/>
            </w:rPr>
            <w:t>Наличие интерфейса ввода информации.</w:t>
          </w:r>
        </w:p>
        <w:p w:rsidR="00F65D3C" w:rsidRPr="008C18C0" w:rsidRDefault="00F65D3C" w:rsidP="00F65D3C">
          <w:pPr>
            <w:autoSpaceDE w:val="0"/>
            <w:autoSpaceDN w:val="0"/>
            <w:adjustRightInd w:val="0"/>
            <w:spacing w:after="0" w:line="240" w:lineRule="auto"/>
            <w:rPr>
              <w:rFonts w:ascii="Times New Roman" w:eastAsia="TimesNewRomanPSMT" w:hAnsi="Times New Roman" w:cs="Times New Roman"/>
              <w:sz w:val="20"/>
              <w:szCs w:val="20"/>
            </w:rPr>
          </w:pPr>
          <w:r w:rsidRPr="008C18C0">
            <w:rPr>
              <w:rFonts w:ascii="Times New Roman" w:eastAsia="TimesNewRomanPSMT" w:hAnsi="Times New Roman" w:cs="Times New Roman"/>
              <w:sz w:val="20"/>
              <w:szCs w:val="20"/>
            </w:rPr>
            <w:t>Дополнительные программные средства: программа для чтения pdf-файлов (Adobe Reader).</w:t>
          </w:r>
        </w:p>
        <w:p w:rsidR="00F65D3C" w:rsidRPr="008C18C0" w:rsidRDefault="00F65D3C" w:rsidP="00F65D3C">
          <w:pPr>
            <w:autoSpaceDE w:val="0"/>
            <w:autoSpaceDN w:val="0"/>
            <w:adjustRightInd w:val="0"/>
            <w:spacing w:after="0" w:line="240" w:lineRule="auto"/>
            <w:rPr>
              <w:rFonts w:ascii="Times New Roman" w:eastAsia="TimesNewRomanPSMT" w:hAnsi="Times New Roman" w:cs="Times New Roman"/>
              <w:sz w:val="20"/>
              <w:szCs w:val="20"/>
            </w:rPr>
          </w:pPr>
          <w:r w:rsidRPr="008C18C0">
            <w:rPr>
              <w:rFonts w:ascii="Times New Roman" w:eastAsia="TimesNewRomanPSMT" w:hAnsi="Times New Roman" w:cs="Times New Roman"/>
              <w:sz w:val="20"/>
              <w:szCs w:val="20"/>
            </w:rPr>
            <w:t>Подписано к использованию по решению Редакционно-издательского совета</w:t>
          </w:r>
        </w:p>
        <w:p w:rsidR="00F65D3C" w:rsidRPr="008C18C0" w:rsidRDefault="00F65D3C" w:rsidP="00F65D3C">
          <w:pPr>
            <w:autoSpaceDE w:val="0"/>
            <w:autoSpaceDN w:val="0"/>
            <w:adjustRightInd w:val="0"/>
            <w:spacing w:after="0" w:line="240" w:lineRule="auto"/>
            <w:rPr>
              <w:rFonts w:ascii="Times New Roman" w:eastAsia="TimesNewRomanPSMT" w:hAnsi="Times New Roman" w:cs="Times New Roman"/>
              <w:sz w:val="20"/>
              <w:szCs w:val="20"/>
            </w:rPr>
          </w:pPr>
          <w:r w:rsidRPr="008C18C0">
            <w:rPr>
              <w:rFonts w:ascii="Times New Roman" w:eastAsia="TimesNewRomanPSMT" w:hAnsi="Times New Roman" w:cs="Times New Roman"/>
              <w:sz w:val="20"/>
              <w:szCs w:val="20"/>
            </w:rPr>
            <w:t>МИРЭА – Российского технологического университета от ___ __________ 2021 г.</w:t>
          </w:r>
        </w:p>
        <w:p w:rsidR="00F65D3C" w:rsidRPr="008C18C0" w:rsidRDefault="00F65D3C" w:rsidP="00F65D3C">
          <w:pPr>
            <w:autoSpaceDE w:val="0"/>
            <w:autoSpaceDN w:val="0"/>
            <w:adjustRightInd w:val="0"/>
            <w:spacing w:after="0" w:line="240" w:lineRule="auto"/>
            <w:rPr>
              <w:rFonts w:ascii="Times New Roman" w:eastAsia="TimesNewRomanPSMT" w:hAnsi="Times New Roman" w:cs="Times New Roman"/>
              <w:sz w:val="20"/>
              <w:szCs w:val="20"/>
            </w:rPr>
          </w:pPr>
          <w:r w:rsidRPr="008C18C0">
            <w:rPr>
              <w:rFonts w:ascii="Times New Roman" w:eastAsia="TimesNewRomanPSMT" w:hAnsi="Times New Roman" w:cs="Times New Roman"/>
              <w:sz w:val="20"/>
              <w:szCs w:val="20"/>
            </w:rPr>
            <w:t>Объем ___ Мб</w:t>
          </w:r>
        </w:p>
        <w:p w:rsidR="00F65D3C" w:rsidRPr="008C18C0" w:rsidRDefault="00F65D3C" w:rsidP="00F65D3C">
          <w:pPr>
            <w:pStyle w:val="aff2"/>
            <w:jc w:val="left"/>
          </w:pPr>
          <w:r w:rsidRPr="008C18C0">
            <w:rPr>
              <w:rFonts w:eastAsia="TimesNewRomanPSMT"/>
              <w:szCs w:val="20"/>
            </w:rPr>
            <w:t>Тираж 10</w:t>
          </w:r>
        </w:p>
        <w:p w:rsidR="00F65D3C" w:rsidRDefault="00F65D3C" w:rsidP="00F65D3C">
          <w:pPr>
            <w:pStyle w:val="aff2"/>
          </w:pPr>
        </w:p>
        <w:p w:rsidR="00F65D3C" w:rsidRDefault="00F65D3C" w:rsidP="00F65D3C">
          <w:pPr>
            <w:pStyle w:val="aff2"/>
          </w:pPr>
        </w:p>
        <w:p w:rsidR="00F65D3C" w:rsidRDefault="00F65D3C" w:rsidP="00F65D3C">
          <w:pPr>
            <w:pStyle w:val="aff2"/>
          </w:pPr>
        </w:p>
        <w:p w:rsidR="00F65D3C" w:rsidRPr="005E1718" w:rsidRDefault="00F65D3C" w:rsidP="00F65D3C">
          <w:pPr>
            <w:pStyle w:val="aff2"/>
          </w:pPr>
        </w:p>
        <w:p w:rsidR="00F65D3C" w:rsidRPr="00001B6D" w:rsidRDefault="00F65D3C" w:rsidP="00F65D3C">
          <w:pPr>
            <w:pStyle w:val="afff"/>
            <w:spacing w:line="24" w:lineRule="atLeast"/>
            <w:ind w:firstLine="0"/>
            <w:rPr>
              <w:szCs w:val="20"/>
            </w:rPr>
          </w:pPr>
          <w:r w:rsidRPr="00001B6D">
            <w:rPr>
              <w:szCs w:val="20"/>
            </w:rPr>
            <w:t>©Волчкова Е.В., </w:t>
          </w:r>
          <w:r>
            <w:rPr>
              <w:szCs w:val="20"/>
            </w:rPr>
            <w:t>Чернышова</w:t>
          </w:r>
          <w:r w:rsidRPr="00001B6D">
            <w:rPr>
              <w:szCs w:val="20"/>
            </w:rPr>
            <w:t xml:space="preserve"> </w:t>
          </w:r>
          <w:r>
            <w:rPr>
              <w:szCs w:val="20"/>
            </w:rPr>
            <w:t>О.В.</w:t>
          </w:r>
          <w:r w:rsidRPr="00001B6D">
            <w:rPr>
              <w:szCs w:val="20"/>
            </w:rPr>
            <w:t>, 20</w:t>
          </w:r>
          <w:r>
            <w:rPr>
              <w:szCs w:val="20"/>
            </w:rPr>
            <w:t>21</w:t>
          </w:r>
        </w:p>
        <w:p w:rsidR="00F65D3C" w:rsidRPr="002F66EA" w:rsidRDefault="00F65D3C" w:rsidP="00F65D3C">
          <w:pPr>
            <w:pStyle w:val="afff"/>
            <w:spacing w:line="24" w:lineRule="atLeast"/>
            <w:ind w:firstLine="0"/>
            <w:rPr>
              <w:rFonts w:eastAsia="TimesNewRomanPSMT"/>
              <w:color w:val="000000"/>
              <w:sz w:val="28"/>
              <w:szCs w:val="28"/>
            </w:rPr>
          </w:pPr>
          <w:r w:rsidRPr="00001B6D">
            <w:rPr>
              <w:szCs w:val="20"/>
            </w:rPr>
            <w:t>©</w:t>
          </w:r>
          <w:r>
            <w:rPr>
              <w:szCs w:val="20"/>
            </w:rPr>
            <w:t>МИРЭА-Российский технологический</w:t>
          </w:r>
          <w:r w:rsidRPr="00001B6D">
            <w:rPr>
              <w:szCs w:val="20"/>
            </w:rPr>
            <w:t xml:space="preserve"> университет, 20</w:t>
          </w:r>
          <w:r>
            <w:rPr>
              <w:szCs w:val="20"/>
            </w:rPr>
            <w:t>21</w:t>
          </w:r>
        </w:p>
        <w:p w:rsidR="00F65D3C" w:rsidRPr="00713BEA" w:rsidRDefault="00F65D3C" w:rsidP="00F65D3C">
          <w:pPr>
            <w:rPr>
              <w:rFonts w:ascii="Times New Roman" w:eastAsia="TimesNewRomanPSMT" w:hAnsi="Times New Roman" w:cs="Times New Roman"/>
              <w:caps/>
              <w:color w:val="000000"/>
              <w:sz w:val="28"/>
              <w:szCs w:val="28"/>
            </w:rPr>
          </w:pPr>
        </w:p>
        <w:p w:rsidR="00F65D3C" w:rsidRDefault="00F65D3C">
          <w:pPr>
            <w:pStyle w:val="afff1"/>
            <w:rPr>
              <w:rFonts w:ascii="Times New Roman" w:hAnsi="Times New Roman"/>
              <w:b/>
              <w:color w:val="000000" w:themeColor="text1"/>
            </w:rPr>
          </w:pPr>
        </w:p>
        <w:p w:rsidR="00E751B6" w:rsidRPr="00CB4AC8" w:rsidRDefault="00E751B6">
          <w:pPr>
            <w:pStyle w:val="afff1"/>
            <w:rPr>
              <w:rFonts w:ascii="Times New Roman" w:hAnsi="Times New Roman"/>
              <w:b/>
              <w:color w:val="000000" w:themeColor="text1"/>
            </w:rPr>
          </w:pPr>
          <w:r w:rsidRPr="00CB4AC8">
            <w:rPr>
              <w:rFonts w:ascii="Times New Roman" w:hAnsi="Times New Roman"/>
              <w:b/>
              <w:color w:val="000000" w:themeColor="text1"/>
            </w:rPr>
            <w:t>Оглавление</w:t>
          </w:r>
        </w:p>
        <w:p w:rsidR="00CA014E" w:rsidRDefault="00E751B6">
          <w:pPr>
            <w:pStyle w:val="11"/>
            <w:tabs>
              <w:tab w:val="right" w:leader="dot" w:pos="9628"/>
            </w:tabs>
            <w:rPr>
              <w:rStyle w:val="af4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6334085" w:history="1">
            <w:r w:rsidR="00CA014E" w:rsidRPr="002271DF">
              <w:rPr>
                <w:rStyle w:val="af4"/>
                <w:noProof/>
              </w:rPr>
              <w:t>ВВЕДЕНИЕ</w:t>
            </w:r>
            <w:r w:rsidR="00CA014E">
              <w:rPr>
                <w:noProof/>
                <w:webHidden/>
              </w:rPr>
              <w:tab/>
            </w:r>
            <w:r w:rsidR="00CA014E">
              <w:rPr>
                <w:noProof/>
                <w:webHidden/>
              </w:rPr>
              <w:fldChar w:fldCharType="begin"/>
            </w:r>
            <w:r w:rsidR="00CA014E">
              <w:rPr>
                <w:noProof/>
                <w:webHidden/>
              </w:rPr>
              <w:instrText xml:space="preserve"> PAGEREF _Toc86334085 \h </w:instrText>
            </w:r>
            <w:r w:rsidR="00CA014E">
              <w:rPr>
                <w:noProof/>
                <w:webHidden/>
              </w:rPr>
            </w:r>
            <w:r w:rsidR="00CA014E">
              <w:rPr>
                <w:noProof/>
                <w:webHidden/>
              </w:rPr>
              <w:fldChar w:fldCharType="separate"/>
            </w:r>
            <w:r w:rsidR="00713CCA">
              <w:rPr>
                <w:noProof/>
                <w:webHidden/>
              </w:rPr>
              <w:t>4</w:t>
            </w:r>
            <w:r w:rsidR="00CA014E">
              <w:rPr>
                <w:noProof/>
                <w:webHidden/>
              </w:rPr>
              <w:fldChar w:fldCharType="end"/>
            </w:r>
          </w:hyperlink>
        </w:p>
        <w:p w:rsidR="00CA014E" w:rsidRPr="00CA014E" w:rsidRDefault="00CA014E" w:rsidP="00CA014E">
          <w:pPr>
            <w:rPr>
              <w:lang w:eastAsia="ru-RU"/>
            </w:rPr>
          </w:pPr>
        </w:p>
        <w:p w:rsidR="00CA014E" w:rsidRDefault="00AA268D">
          <w:pPr>
            <w:pStyle w:val="11"/>
            <w:tabs>
              <w:tab w:val="right" w:leader="dot" w:pos="9628"/>
            </w:tabs>
            <w:rPr>
              <w:rStyle w:val="af4"/>
              <w:noProof/>
            </w:rPr>
          </w:pPr>
          <w:hyperlink w:anchor="_Toc86334086" w:history="1">
            <w:r w:rsidR="00CA014E" w:rsidRPr="002271DF">
              <w:rPr>
                <w:rStyle w:val="af4"/>
                <w:noProof/>
              </w:rPr>
              <w:t>КРАТКИЙ ОБЗОР МЕТОДОВ ИССЛЕДОВАНИЯ МАТЕРИАЛОВ</w:t>
            </w:r>
            <w:r w:rsidR="00CA014E">
              <w:rPr>
                <w:noProof/>
                <w:webHidden/>
              </w:rPr>
              <w:tab/>
            </w:r>
            <w:r w:rsidR="00CA014E">
              <w:rPr>
                <w:noProof/>
                <w:webHidden/>
              </w:rPr>
              <w:fldChar w:fldCharType="begin"/>
            </w:r>
            <w:r w:rsidR="00CA014E">
              <w:rPr>
                <w:noProof/>
                <w:webHidden/>
              </w:rPr>
              <w:instrText xml:space="preserve"> PAGEREF _Toc86334086 \h </w:instrText>
            </w:r>
            <w:r w:rsidR="00CA014E">
              <w:rPr>
                <w:noProof/>
                <w:webHidden/>
              </w:rPr>
            </w:r>
            <w:r w:rsidR="00CA014E">
              <w:rPr>
                <w:noProof/>
                <w:webHidden/>
              </w:rPr>
              <w:fldChar w:fldCharType="separate"/>
            </w:r>
            <w:r w:rsidR="00713CCA">
              <w:rPr>
                <w:noProof/>
                <w:webHidden/>
              </w:rPr>
              <w:t>5</w:t>
            </w:r>
            <w:r w:rsidR="00CA014E">
              <w:rPr>
                <w:noProof/>
                <w:webHidden/>
              </w:rPr>
              <w:fldChar w:fldCharType="end"/>
            </w:r>
          </w:hyperlink>
        </w:p>
        <w:p w:rsidR="00CA014E" w:rsidRPr="00CA014E" w:rsidRDefault="00CA014E" w:rsidP="00CA014E">
          <w:pPr>
            <w:rPr>
              <w:lang w:eastAsia="ru-RU"/>
            </w:rPr>
          </w:pPr>
        </w:p>
        <w:p w:rsidR="00CA014E" w:rsidRDefault="00AA268D">
          <w:pPr>
            <w:pStyle w:val="11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6334087" w:history="1">
            <w:r w:rsidR="00CA014E" w:rsidRPr="002271DF">
              <w:rPr>
                <w:rStyle w:val="af4"/>
                <w:noProof/>
              </w:rPr>
              <w:t>1.</w:t>
            </w:r>
            <w:r w:rsidR="00CA014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A014E" w:rsidRPr="002271DF">
              <w:rPr>
                <w:rStyle w:val="af4"/>
                <w:noProof/>
              </w:rPr>
              <w:t>ЛАБОРАТОРНАЯ РАБОТА «ВЛИЯНИЕ УСЛОВИЙ ПОЛУЧЕНИЯ (ПРИРОДА ПРЕДШЕСТВЕННИКА, УСЛОВИЯ СИНТЕЗА) НА ФОРМУ И СОСТАВ ЧАСТИЦ ОКСИДОВ ЦИНКА</w:t>
            </w:r>
            <w:r w:rsidR="00CA014E">
              <w:rPr>
                <w:noProof/>
                <w:webHidden/>
              </w:rPr>
              <w:tab/>
            </w:r>
            <w:r w:rsidR="00CA014E">
              <w:rPr>
                <w:noProof/>
                <w:webHidden/>
              </w:rPr>
              <w:fldChar w:fldCharType="begin"/>
            </w:r>
            <w:r w:rsidR="00CA014E">
              <w:rPr>
                <w:noProof/>
                <w:webHidden/>
              </w:rPr>
              <w:instrText xml:space="preserve"> PAGEREF _Toc86334087 \h </w:instrText>
            </w:r>
            <w:r w:rsidR="00CA014E">
              <w:rPr>
                <w:noProof/>
                <w:webHidden/>
              </w:rPr>
            </w:r>
            <w:r w:rsidR="00CA014E">
              <w:rPr>
                <w:noProof/>
                <w:webHidden/>
              </w:rPr>
              <w:fldChar w:fldCharType="separate"/>
            </w:r>
            <w:r w:rsidR="00713CCA">
              <w:rPr>
                <w:noProof/>
                <w:webHidden/>
              </w:rPr>
              <w:t>8</w:t>
            </w:r>
            <w:r w:rsidR="00CA014E">
              <w:rPr>
                <w:noProof/>
                <w:webHidden/>
              </w:rPr>
              <w:fldChar w:fldCharType="end"/>
            </w:r>
          </w:hyperlink>
        </w:p>
        <w:p w:rsidR="00CA014E" w:rsidRDefault="00CA014E">
          <w:pPr>
            <w:pStyle w:val="11"/>
            <w:tabs>
              <w:tab w:val="left" w:pos="440"/>
              <w:tab w:val="right" w:leader="dot" w:pos="9628"/>
            </w:tabs>
            <w:rPr>
              <w:rStyle w:val="af4"/>
              <w:noProof/>
            </w:rPr>
          </w:pPr>
        </w:p>
        <w:p w:rsidR="00CA014E" w:rsidRDefault="00AA268D">
          <w:pPr>
            <w:pStyle w:val="11"/>
            <w:tabs>
              <w:tab w:val="left" w:pos="440"/>
              <w:tab w:val="right" w:leader="dot" w:pos="9628"/>
            </w:tabs>
            <w:rPr>
              <w:rStyle w:val="af4"/>
              <w:noProof/>
            </w:rPr>
          </w:pPr>
          <w:hyperlink w:anchor="_Toc86334089" w:history="1">
            <w:r w:rsidR="00CA014E" w:rsidRPr="002271DF">
              <w:rPr>
                <w:rStyle w:val="af4"/>
                <w:noProof/>
              </w:rPr>
              <w:t>2.</w:t>
            </w:r>
            <w:r w:rsidR="00CA014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A014E" w:rsidRPr="002271DF">
              <w:rPr>
                <w:rStyle w:val="af4"/>
                <w:noProof/>
              </w:rPr>
              <w:t>ЛАБОРАТОРНАЯ РАБОТА «ВЛИЯНИЕ УСЛОВИЙ ПОЛУЧЕНИЯ (ПРИРОДА ПРЕДШЕСТВЕННИКА, УСЛОВИЯ СИНТЕЗА) НА ФОРМУ И СОСТАВ ЧАСТИЦ ОКСИДОВ КОБАЛЬТА»</w:t>
            </w:r>
            <w:r w:rsidR="00CA014E">
              <w:rPr>
                <w:noProof/>
                <w:webHidden/>
              </w:rPr>
              <w:tab/>
            </w:r>
            <w:r w:rsidR="00CA014E">
              <w:rPr>
                <w:noProof/>
                <w:webHidden/>
              </w:rPr>
              <w:fldChar w:fldCharType="begin"/>
            </w:r>
            <w:r w:rsidR="00CA014E">
              <w:rPr>
                <w:noProof/>
                <w:webHidden/>
              </w:rPr>
              <w:instrText xml:space="preserve"> PAGEREF _Toc86334089 \h </w:instrText>
            </w:r>
            <w:r w:rsidR="00CA014E">
              <w:rPr>
                <w:noProof/>
                <w:webHidden/>
              </w:rPr>
            </w:r>
            <w:r w:rsidR="00CA014E">
              <w:rPr>
                <w:noProof/>
                <w:webHidden/>
              </w:rPr>
              <w:fldChar w:fldCharType="separate"/>
            </w:r>
            <w:r w:rsidR="00713CCA">
              <w:rPr>
                <w:noProof/>
                <w:webHidden/>
              </w:rPr>
              <w:t>20</w:t>
            </w:r>
            <w:r w:rsidR="00CA014E">
              <w:rPr>
                <w:noProof/>
                <w:webHidden/>
              </w:rPr>
              <w:fldChar w:fldCharType="end"/>
            </w:r>
          </w:hyperlink>
        </w:p>
        <w:p w:rsidR="00CA014E" w:rsidRPr="00CA014E" w:rsidRDefault="00CA014E" w:rsidP="00CA014E">
          <w:pPr>
            <w:rPr>
              <w:lang w:eastAsia="ru-RU"/>
            </w:rPr>
          </w:pPr>
        </w:p>
        <w:p w:rsidR="00CA014E" w:rsidRDefault="00AA268D">
          <w:pPr>
            <w:pStyle w:val="11"/>
            <w:tabs>
              <w:tab w:val="right" w:leader="dot" w:pos="9628"/>
            </w:tabs>
            <w:rPr>
              <w:rStyle w:val="af4"/>
              <w:noProof/>
            </w:rPr>
          </w:pPr>
          <w:hyperlink w:anchor="_Toc86334090" w:history="1">
            <w:r w:rsidR="00CA014E" w:rsidRPr="002271DF">
              <w:rPr>
                <w:rStyle w:val="af4"/>
                <w:noProof/>
              </w:rPr>
              <w:t>3. ЛАБОРАТОРНАЯ РАБОТА «ПОЛУЧЕНИЕ УЛЬТРАДИСПЕРСНЫХ ЧАСТИЦ С ИСПОЛЬЗОВАНИЕМ ФИЗИЧЕСКИХ ВОЗДЕЙСТВИЙ»</w:t>
            </w:r>
            <w:r w:rsidR="00CA014E">
              <w:rPr>
                <w:noProof/>
                <w:webHidden/>
              </w:rPr>
              <w:tab/>
            </w:r>
            <w:r w:rsidR="00CA014E">
              <w:rPr>
                <w:noProof/>
                <w:webHidden/>
              </w:rPr>
              <w:fldChar w:fldCharType="begin"/>
            </w:r>
            <w:r w:rsidR="00CA014E">
              <w:rPr>
                <w:noProof/>
                <w:webHidden/>
              </w:rPr>
              <w:instrText xml:space="preserve"> PAGEREF _Toc86334090 \h </w:instrText>
            </w:r>
            <w:r w:rsidR="00CA014E">
              <w:rPr>
                <w:noProof/>
                <w:webHidden/>
              </w:rPr>
            </w:r>
            <w:r w:rsidR="00CA014E">
              <w:rPr>
                <w:noProof/>
                <w:webHidden/>
              </w:rPr>
              <w:fldChar w:fldCharType="separate"/>
            </w:r>
            <w:r w:rsidR="00713CCA">
              <w:rPr>
                <w:noProof/>
                <w:webHidden/>
              </w:rPr>
              <w:t>31</w:t>
            </w:r>
            <w:r w:rsidR="00CA014E">
              <w:rPr>
                <w:noProof/>
                <w:webHidden/>
              </w:rPr>
              <w:fldChar w:fldCharType="end"/>
            </w:r>
          </w:hyperlink>
        </w:p>
        <w:p w:rsidR="00CA014E" w:rsidRPr="00CA014E" w:rsidRDefault="00CA014E" w:rsidP="00CA014E">
          <w:pPr>
            <w:rPr>
              <w:lang w:eastAsia="ru-RU"/>
            </w:rPr>
          </w:pPr>
        </w:p>
        <w:p w:rsidR="00CA014E" w:rsidRDefault="00AA268D">
          <w:pPr>
            <w:pStyle w:val="11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6334091" w:history="1">
            <w:r w:rsidR="00CA014E" w:rsidRPr="002271DF">
              <w:rPr>
                <w:rStyle w:val="af4"/>
                <w:noProof/>
              </w:rPr>
              <w:t>4.</w:t>
            </w:r>
            <w:r w:rsidR="00CA014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A014E" w:rsidRPr="002271DF">
              <w:rPr>
                <w:rStyle w:val="af4"/>
                <w:noProof/>
              </w:rPr>
              <w:t>ЛАБОРАТОРНАЯ РАБОТА «ВЛИЯНИЕ УСЛОВИЙ ПОЛУЧЕНИЯ (СОСТАВ РАСТВОРА, ТЕМПЕРАТУРА) НА РАЗМЕР ЧАСТИЦ СЕРЕБРА»</w:t>
            </w:r>
            <w:r w:rsidR="00CA014E">
              <w:rPr>
                <w:noProof/>
                <w:webHidden/>
              </w:rPr>
              <w:tab/>
            </w:r>
            <w:r w:rsidR="00CA014E">
              <w:rPr>
                <w:noProof/>
                <w:webHidden/>
              </w:rPr>
              <w:fldChar w:fldCharType="begin"/>
            </w:r>
            <w:r w:rsidR="00CA014E">
              <w:rPr>
                <w:noProof/>
                <w:webHidden/>
              </w:rPr>
              <w:instrText xml:space="preserve"> PAGEREF _Toc86334091 \h </w:instrText>
            </w:r>
            <w:r w:rsidR="00CA014E">
              <w:rPr>
                <w:noProof/>
                <w:webHidden/>
              </w:rPr>
            </w:r>
            <w:r w:rsidR="00CA014E">
              <w:rPr>
                <w:noProof/>
                <w:webHidden/>
              </w:rPr>
              <w:fldChar w:fldCharType="separate"/>
            </w:r>
            <w:r w:rsidR="00713CCA">
              <w:rPr>
                <w:noProof/>
                <w:webHidden/>
              </w:rPr>
              <w:t>36</w:t>
            </w:r>
            <w:r w:rsidR="00CA014E">
              <w:rPr>
                <w:noProof/>
                <w:webHidden/>
              </w:rPr>
              <w:fldChar w:fldCharType="end"/>
            </w:r>
          </w:hyperlink>
        </w:p>
        <w:p w:rsidR="00CA014E" w:rsidRDefault="00CA014E">
          <w:pPr>
            <w:pStyle w:val="11"/>
            <w:tabs>
              <w:tab w:val="right" w:leader="dot" w:pos="9628"/>
            </w:tabs>
            <w:rPr>
              <w:rStyle w:val="af4"/>
              <w:noProof/>
            </w:rPr>
          </w:pPr>
        </w:p>
        <w:p w:rsidR="00CA014E" w:rsidRDefault="00AA268D">
          <w:pPr>
            <w:pStyle w:val="11"/>
            <w:tabs>
              <w:tab w:val="right" w:leader="dot" w:pos="9628"/>
            </w:tabs>
            <w:rPr>
              <w:rStyle w:val="af4"/>
              <w:noProof/>
            </w:rPr>
          </w:pPr>
          <w:hyperlink w:anchor="_Toc86334093" w:history="1">
            <w:r w:rsidR="00CA014E" w:rsidRPr="002271DF">
              <w:rPr>
                <w:rStyle w:val="af4"/>
                <w:noProof/>
              </w:rPr>
              <w:t>5. ЛАБОРАТОРНАЯ РАБОТА «ИЗУЧЕНИЕ КИНЕТИКИ ОСАЖДЕНИЯ ТВЕРДОЙ ФАЗЫ CdS В УСЛОВИЯХ САМОПРОИЗВОЛЬНОГО ЗАРОЖДЕНИЯ. ОПРЕДЕЛЕНИЕ ЭНЕРГИИ АКТИВАЦИИ ПРОЦЕССА»</w:t>
            </w:r>
            <w:r w:rsidR="00CA014E">
              <w:rPr>
                <w:noProof/>
                <w:webHidden/>
              </w:rPr>
              <w:tab/>
            </w:r>
            <w:r w:rsidR="00CA014E">
              <w:rPr>
                <w:noProof/>
                <w:webHidden/>
              </w:rPr>
              <w:fldChar w:fldCharType="begin"/>
            </w:r>
            <w:r w:rsidR="00CA014E">
              <w:rPr>
                <w:noProof/>
                <w:webHidden/>
              </w:rPr>
              <w:instrText xml:space="preserve"> PAGEREF _Toc86334093 \h </w:instrText>
            </w:r>
            <w:r w:rsidR="00CA014E">
              <w:rPr>
                <w:noProof/>
                <w:webHidden/>
              </w:rPr>
            </w:r>
            <w:r w:rsidR="00CA014E">
              <w:rPr>
                <w:noProof/>
                <w:webHidden/>
              </w:rPr>
              <w:fldChar w:fldCharType="separate"/>
            </w:r>
            <w:r w:rsidR="00713CCA">
              <w:rPr>
                <w:noProof/>
                <w:webHidden/>
              </w:rPr>
              <w:t>42</w:t>
            </w:r>
            <w:r w:rsidR="00CA014E">
              <w:rPr>
                <w:noProof/>
                <w:webHidden/>
              </w:rPr>
              <w:fldChar w:fldCharType="end"/>
            </w:r>
          </w:hyperlink>
        </w:p>
        <w:p w:rsidR="00CA014E" w:rsidRPr="00CA014E" w:rsidRDefault="00CA014E" w:rsidP="00CA014E">
          <w:pPr>
            <w:rPr>
              <w:lang w:eastAsia="ru-RU"/>
            </w:rPr>
          </w:pPr>
        </w:p>
        <w:p w:rsidR="00CA014E" w:rsidRDefault="00AA268D">
          <w:pPr>
            <w:pStyle w:val="11"/>
            <w:tabs>
              <w:tab w:val="left" w:pos="440"/>
              <w:tab w:val="right" w:leader="dot" w:pos="9628"/>
            </w:tabs>
            <w:rPr>
              <w:rStyle w:val="af4"/>
              <w:noProof/>
            </w:rPr>
          </w:pPr>
          <w:hyperlink w:anchor="_Toc86334094" w:history="1">
            <w:r w:rsidR="00CA014E" w:rsidRPr="002271DF">
              <w:rPr>
                <w:rStyle w:val="af4"/>
                <w:noProof/>
              </w:rPr>
              <w:t>6.</w:t>
            </w:r>
            <w:r w:rsidR="00CA014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A014E" w:rsidRPr="002271DF">
              <w:rPr>
                <w:rStyle w:val="af4"/>
                <w:rFonts w:eastAsiaTheme="minorHAnsi"/>
                <w:noProof/>
              </w:rPr>
              <w:t>ЛАБОРАТОРНАЯ РАБОТА «ГИДРОХИМИЧЕСКОЕ ОСАЖДЕНИЕ ТОНКИХ ПЛЕНОК CuS И Cu</w:t>
            </w:r>
            <w:r w:rsidR="00CA014E" w:rsidRPr="002271DF">
              <w:rPr>
                <w:rStyle w:val="af4"/>
                <w:rFonts w:eastAsiaTheme="minorHAnsi"/>
                <w:noProof/>
                <w:vertAlign w:val="subscript"/>
              </w:rPr>
              <w:t>2</w:t>
            </w:r>
            <w:r w:rsidR="00CA014E" w:rsidRPr="002271DF">
              <w:rPr>
                <w:rStyle w:val="af4"/>
                <w:rFonts w:eastAsiaTheme="minorHAnsi"/>
                <w:noProof/>
              </w:rPr>
              <w:t>S</w:t>
            </w:r>
            <w:r w:rsidR="00CA014E">
              <w:rPr>
                <w:noProof/>
                <w:webHidden/>
              </w:rPr>
              <w:tab/>
            </w:r>
            <w:r w:rsidR="00CA014E">
              <w:rPr>
                <w:noProof/>
                <w:webHidden/>
              </w:rPr>
              <w:fldChar w:fldCharType="begin"/>
            </w:r>
            <w:r w:rsidR="00CA014E">
              <w:rPr>
                <w:noProof/>
                <w:webHidden/>
              </w:rPr>
              <w:instrText xml:space="preserve"> PAGEREF _Toc86334094 \h </w:instrText>
            </w:r>
            <w:r w:rsidR="00CA014E">
              <w:rPr>
                <w:noProof/>
                <w:webHidden/>
              </w:rPr>
            </w:r>
            <w:r w:rsidR="00CA014E">
              <w:rPr>
                <w:noProof/>
                <w:webHidden/>
              </w:rPr>
              <w:fldChar w:fldCharType="separate"/>
            </w:r>
            <w:r w:rsidR="00713CCA">
              <w:rPr>
                <w:noProof/>
                <w:webHidden/>
              </w:rPr>
              <w:t>49</w:t>
            </w:r>
            <w:r w:rsidR="00CA014E">
              <w:rPr>
                <w:noProof/>
                <w:webHidden/>
              </w:rPr>
              <w:fldChar w:fldCharType="end"/>
            </w:r>
          </w:hyperlink>
        </w:p>
        <w:p w:rsidR="00CA014E" w:rsidRPr="00CA014E" w:rsidRDefault="00CA014E" w:rsidP="00CA014E">
          <w:pPr>
            <w:rPr>
              <w:lang w:eastAsia="ru-RU"/>
            </w:rPr>
          </w:pPr>
        </w:p>
        <w:p w:rsidR="00CA014E" w:rsidRDefault="00AA268D">
          <w:pPr>
            <w:pStyle w:val="11"/>
            <w:tabs>
              <w:tab w:val="right" w:leader="dot" w:pos="9628"/>
            </w:tabs>
            <w:rPr>
              <w:rStyle w:val="af4"/>
              <w:noProof/>
            </w:rPr>
          </w:pPr>
          <w:hyperlink w:anchor="_Toc86334095" w:history="1">
            <w:r w:rsidR="00CA014E" w:rsidRPr="002271DF">
              <w:rPr>
                <w:rStyle w:val="af4"/>
                <w:noProof/>
              </w:rPr>
              <w:t>ИСПОЛЬЗОВАННЫЕ ИСТОЧНИКИ</w:t>
            </w:r>
            <w:r w:rsidR="00CA014E">
              <w:rPr>
                <w:noProof/>
                <w:webHidden/>
              </w:rPr>
              <w:tab/>
            </w:r>
            <w:r w:rsidR="00CA014E">
              <w:rPr>
                <w:noProof/>
                <w:webHidden/>
              </w:rPr>
              <w:fldChar w:fldCharType="begin"/>
            </w:r>
            <w:r w:rsidR="00CA014E">
              <w:rPr>
                <w:noProof/>
                <w:webHidden/>
              </w:rPr>
              <w:instrText xml:space="preserve"> PAGEREF _Toc86334095 \h </w:instrText>
            </w:r>
            <w:r w:rsidR="00CA014E">
              <w:rPr>
                <w:noProof/>
                <w:webHidden/>
              </w:rPr>
            </w:r>
            <w:r w:rsidR="00CA014E">
              <w:rPr>
                <w:noProof/>
                <w:webHidden/>
              </w:rPr>
              <w:fldChar w:fldCharType="separate"/>
            </w:r>
            <w:r w:rsidR="00713CCA">
              <w:rPr>
                <w:noProof/>
                <w:webHidden/>
              </w:rPr>
              <w:t>68</w:t>
            </w:r>
            <w:r w:rsidR="00CA014E">
              <w:rPr>
                <w:noProof/>
                <w:webHidden/>
              </w:rPr>
              <w:fldChar w:fldCharType="end"/>
            </w:r>
          </w:hyperlink>
        </w:p>
        <w:p w:rsidR="00CA014E" w:rsidRPr="00CA014E" w:rsidRDefault="00CA014E" w:rsidP="00CA014E">
          <w:pPr>
            <w:rPr>
              <w:lang w:eastAsia="ru-RU"/>
            </w:rPr>
          </w:pPr>
        </w:p>
        <w:p w:rsidR="00CA014E" w:rsidRDefault="00AA268D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6334096" w:history="1">
            <w:r w:rsidR="00CA014E" w:rsidRPr="002271DF">
              <w:rPr>
                <w:rStyle w:val="af4"/>
                <w:noProof/>
              </w:rPr>
              <w:t>СВЕДЕНИЯ ОБ АВТОРАХ</w:t>
            </w:r>
            <w:r w:rsidR="00CA014E">
              <w:rPr>
                <w:noProof/>
                <w:webHidden/>
              </w:rPr>
              <w:tab/>
            </w:r>
            <w:r w:rsidR="00CA014E">
              <w:rPr>
                <w:noProof/>
                <w:webHidden/>
              </w:rPr>
              <w:fldChar w:fldCharType="begin"/>
            </w:r>
            <w:r w:rsidR="00CA014E">
              <w:rPr>
                <w:noProof/>
                <w:webHidden/>
              </w:rPr>
              <w:instrText xml:space="preserve"> PAGEREF _Toc86334096 \h </w:instrText>
            </w:r>
            <w:r w:rsidR="00CA014E">
              <w:rPr>
                <w:noProof/>
                <w:webHidden/>
              </w:rPr>
            </w:r>
            <w:r w:rsidR="00CA014E">
              <w:rPr>
                <w:noProof/>
                <w:webHidden/>
              </w:rPr>
              <w:fldChar w:fldCharType="separate"/>
            </w:r>
            <w:r w:rsidR="00713CCA">
              <w:rPr>
                <w:noProof/>
                <w:webHidden/>
              </w:rPr>
              <w:t>70</w:t>
            </w:r>
            <w:r w:rsidR="00CA014E">
              <w:rPr>
                <w:noProof/>
                <w:webHidden/>
              </w:rPr>
              <w:fldChar w:fldCharType="end"/>
            </w:r>
          </w:hyperlink>
        </w:p>
        <w:p w:rsidR="00E751B6" w:rsidRDefault="00E751B6">
          <w:r>
            <w:rPr>
              <w:b/>
              <w:bCs/>
            </w:rPr>
            <w:fldChar w:fldCharType="end"/>
          </w:r>
        </w:p>
      </w:sdtContent>
    </w:sdt>
    <w:p w:rsidR="00DB11A9" w:rsidRDefault="00DB11A9" w:rsidP="00DB11A9">
      <w:pPr>
        <w:tabs>
          <w:tab w:val="left" w:pos="8100"/>
        </w:tabs>
        <w:rPr>
          <w:rFonts w:eastAsia="TimesNewRomanPSMT"/>
          <w:color w:val="000000"/>
          <w:sz w:val="28"/>
          <w:szCs w:val="28"/>
        </w:rPr>
      </w:pPr>
      <w:r>
        <w:rPr>
          <w:rFonts w:eastAsia="TimesNewRomanPSMT"/>
          <w:color w:val="000000"/>
          <w:sz w:val="28"/>
          <w:szCs w:val="28"/>
        </w:rPr>
        <w:tab/>
      </w:r>
    </w:p>
    <w:p w:rsidR="003A0A20" w:rsidRDefault="003A0A20" w:rsidP="00DB11A9">
      <w:pPr>
        <w:tabs>
          <w:tab w:val="left" w:pos="8100"/>
        </w:tabs>
        <w:rPr>
          <w:rFonts w:ascii="Times New Roman" w:eastAsia="TimesNewRomanPSMT" w:hAnsi="Times New Roman" w:cs="Times New Roman"/>
          <w:caps/>
          <w:color w:val="000000"/>
          <w:sz w:val="28"/>
          <w:szCs w:val="28"/>
        </w:rPr>
      </w:pPr>
      <w:r w:rsidRPr="00DB11A9">
        <w:rPr>
          <w:rFonts w:eastAsia="TimesNewRomanPSMT"/>
          <w:sz w:val="28"/>
          <w:szCs w:val="28"/>
        </w:rPr>
        <w:br w:type="page"/>
      </w:r>
    </w:p>
    <w:p w:rsidR="00F166EF" w:rsidRPr="003A0A20" w:rsidRDefault="00F166EF" w:rsidP="003A0A20">
      <w:pPr>
        <w:pStyle w:val="1"/>
      </w:pPr>
      <w:bookmarkStart w:id="1" w:name="_Toc485836240"/>
      <w:bookmarkStart w:id="2" w:name="_Toc513204121"/>
      <w:bookmarkStart w:id="3" w:name="_Toc513204201"/>
      <w:bookmarkStart w:id="4" w:name="_Toc513205727"/>
      <w:bookmarkStart w:id="5" w:name="_Toc86334085"/>
      <w:r w:rsidRPr="003A0A20">
        <w:lastRenderedPageBreak/>
        <w:t>ВВЕДЕНИЕ</w:t>
      </w:r>
      <w:bookmarkEnd w:id="1"/>
      <w:bookmarkEnd w:id="2"/>
      <w:bookmarkEnd w:id="3"/>
      <w:bookmarkEnd w:id="4"/>
      <w:bookmarkEnd w:id="5"/>
      <w:r w:rsidRPr="003A0A20">
        <w:t xml:space="preserve"> </w:t>
      </w:r>
    </w:p>
    <w:p w:rsidR="00853748" w:rsidRPr="00A8648E" w:rsidRDefault="00CA1EA3" w:rsidP="00CE22B6">
      <w:pPr>
        <w:pStyle w:val="afff6"/>
        <w:widowControl w:val="0"/>
        <w:spacing w:line="288" w:lineRule="auto"/>
        <w:ind w:right="-2" w:firstLine="567"/>
        <w:rPr>
          <w:szCs w:val="28"/>
        </w:rPr>
      </w:pPr>
      <w:r w:rsidRPr="00A8648E">
        <w:rPr>
          <w:szCs w:val="28"/>
        </w:rPr>
        <w:t xml:space="preserve">Мы привыкли, что в своей жизни окружены разнообразными устройствами, материалами и изделиями, которые обеспечивают наш комфорт, возможность </w:t>
      </w:r>
      <w:r w:rsidR="004C4110" w:rsidRPr="00A8648E">
        <w:rPr>
          <w:szCs w:val="28"/>
        </w:rPr>
        <w:t>пере</w:t>
      </w:r>
      <w:r w:rsidRPr="00A8648E">
        <w:rPr>
          <w:szCs w:val="28"/>
        </w:rPr>
        <w:t>движения, передач</w:t>
      </w:r>
      <w:r w:rsidR="00773BCC" w:rsidRPr="00A8648E">
        <w:rPr>
          <w:szCs w:val="28"/>
        </w:rPr>
        <w:t>у</w:t>
      </w:r>
      <w:r w:rsidRPr="00A8648E">
        <w:rPr>
          <w:szCs w:val="28"/>
        </w:rPr>
        <w:t xml:space="preserve"> информации, лечени</w:t>
      </w:r>
      <w:r w:rsidR="00773BCC" w:rsidRPr="00A8648E">
        <w:rPr>
          <w:szCs w:val="28"/>
        </w:rPr>
        <w:t>е</w:t>
      </w:r>
      <w:r w:rsidRPr="00A8648E">
        <w:rPr>
          <w:szCs w:val="28"/>
        </w:rPr>
        <w:t xml:space="preserve"> и т.д. В создании такого рода устройств/материалов м</w:t>
      </w:r>
      <w:r w:rsidR="00853748" w:rsidRPr="00A8648E">
        <w:rPr>
          <w:szCs w:val="28"/>
        </w:rPr>
        <w:t>ожно выделить н</w:t>
      </w:r>
      <w:r w:rsidRPr="00A8648E">
        <w:rPr>
          <w:szCs w:val="28"/>
        </w:rPr>
        <w:t>есколько тенденци</w:t>
      </w:r>
      <w:r w:rsidR="00FA6E2C" w:rsidRPr="00A8648E">
        <w:rPr>
          <w:szCs w:val="28"/>
        </w:rPr>
        <w:t>й</w:t>
      </w:r>
      <w:r w:rsidR="00853748" w:rsidRPr="00A8648E">
        <w:rPr>
          <w:szCs w:val="28"/>
        </w:rPr>
        <w:t>:</w:t>
      </w:r>
    </w:p>
    <w:p w:rsidR="00853748" w:rsidRPr="00A8648E" w:rsidRDefault="00853748" w:rsidP="00CE22B6">
      <w:pPr>
        <w:pStyle w:val="afff6"/>
        <w:widowControl w:val="0"/>
        <w:spacing w:line="288" w:lineRule="auto"/>
        <w:ind w:right="-2" w:firstLine="567"/>
        <w:rPr>
          <w:szCs w:val="28"/>
        </w:rPr>
      </w:pPr>
      <w:r w:rsidRPr="00A8648E">
        <w:rPr>
          <w:szCs w:val="28"/>
        </w:rPr>
        <w:t xml:space="preserve">во-первых, </w:t>
      </w:r>
      <w:r w:rsidR="004C4110" w:rsidRPr="00A8648E">
        <w:rPr>
          <w:szCs w:val="28"/>
        </w:rPr>
        <w:t>наблюдается</w:t>
      </w:r>
      <w:r w:rsidRPr="00A8648E">
        <w:rPr>
          <w:szCs w:val="28"/>
        </w:rPr>
        <w:t xml:space="preserve"> усложнение устройств </w:t>
      </w:r>
      <w:r w:rsidR="00190421" w:rsidRPr="00A8648E">
        <w:rPr>
          <w:szCs w:val="28"/>
        </w:rPr>
        <w:t xml:space="preserve">по составу, </w:t>
      </w:r>
      <w:r w:rsidRPr="00A8648E">
        <w:rPr>
          <w:szCs w:val="28"/>
        </w:rPr>
        <w:t>по действи</w:t>
      </w:r>
      <w:r w:rsidR="00190421" w:rsidRPr="00A8648E">
        <w:rPr>
          <w:szCs w:val="28"/>
        </w:rPr>
        <w:t>ям</w:t>
      </w:r>
      <w:r w:rsidRPr="00A8648E">
        <w:rPr>
          <w:szCs w:val="28"/>
        </w:rPr>
        <w:t>, по скоростям отклика и т.п.</w:t>
      </w:r>
      <w:r w:rsidR="00CA1EA3" w:rsidRPr="00A8648E">
        <w:rPr>
          <w:szCs w:val="28"/>
        </w:rPr>
        <w:t xml:space="preserve"> (комплексные и/или многослойные составы)</w:t>
      </w:r>
      <w:r w:rsidRPr="00A8648E">
        <w:rPr>
          <w:szCs w:val="28"/>
        </w:rPr>
        <w:t>;</w:t>
      </w:r>
    </w:p>
    <w:p w:rsidR="00853748" w:rsidRPr="00A8648E" w:rsidRDefault="00CA1EA3" w:rsidP="00CE22B6">
      <w:pPr>
        <w:pStyle w:val="afff6"/>
        <w:widowControl w:val="0"/>
        <w:spacing w:line="288" w:lineRule="auto"/>
        <w:ind w:right="-2" w:firstLine="567"/>
        <w:rPr>
          <w:szCs w:val="28"/>
        </w:rPr>
      </w:pPr>
      <w:r w:rsidRPr="00A8648E">
        <w:rPr>
          <w:szCs w:val="28"/>
        </w:rPr>
        <w:t>во-вторых</w:t>
      </w:r>
      <w:r w:rsidR="00853748" w:rsidRPr="00A8648E">
        <w:rPr>
          <w:szCs w:val="28"/>
        </w:rPr>
        <w:t>, наблюдается минимизация размеров</w:t>
      </w:r>
      <w:r w:rsidRPr="00A8648E">
        <w:rPr>
          <w:szCs w:val="28"/>
        </w:rPr>
        <w:t xml:space="preserve"> и,</w:t>
      </w:r>
      <w:r w:rsidR="00931D1A" w:rsidRPr="00A8648E">
        <w:rPr>
          <w:szCs w:val="28"/>
        </w:rPr>
        <w:t xml:space="preserve"> </w:t>
      </w:r>
      <w:r w:rsidR="00853748" w:rsidRPr="00A8648E">
        <w:rPr>
          <w:szCs w:val="28"/>
        </w:rPr>
        <w:t>нередко</w:t>
      </w:r>
      <w:r w:rsidRPr="00A8648E">
        <w:rPr>
          <w:szCs w:val="28"/>
        </w:rPr>
        <w:t>,</w:t>
      </w:r>
      <w:r w:rsidR="00853748" w:rsidRPr="00A8648E">
        <w:rPr>
          <w:szCs w:val="28"/>
        </w:rPr>
        <w:t xml:space="preserve"> </w:t>
      </w:r>
      <w:r w:rsidRPr="00A8648E">
        <w:rPr>
          <w:szCs w:val="28"/>
        </w:rPr>
        <w:t>требуется</w:t>
      </w:r>
      <w:r w:rsidR="00853748" w:rsidRPr="00A8648E">
        <w:rPr>
          <w:szCs w:val="28"/>
        </w:rPr>
        <w:t xml:space="preserve"> уменьшение веса изделий</w:t>
      </w:r>
      <w:r w:rsidR="004C4110" w:rsidRPr="00A8648E">
        <w:rPr>
          <w:szCs w:val="28"/>
        </w:rPr>
        <w:t>;</w:t>
      </w:r>
    </w:p>
    <w:p w:rsidR="00190421" w:rsidRPr="00A8648E" w:rsidRDefault="00853748" w:rsidP="00CE22B6">
      <w:pPr>
        <w:pStyle w:val="afff6"/>
        <w:widowControl w:val="0"/>
        <w:spacing w:line="288" w:lineRule="auto"/>
        <w:ind w:right="-2" w:firstLine="567"/>
        <w:rPr>
          <w:szCs w:val="28"/>
        </w:rPr>
      </w:pPr>
      <w:r w:rsidRPr="00A8648E">
        <w:rPr>
          <w:szCs w:val="28"/>
        </w:rPr>
        <w:t xml:space="preserve">в-третьих, стараются снижать количество дорогостоящих веществ в составе изделия и материала, </w:t>
      </w:r>
      <w:r w:rsidR="00CA1EA3" w:rsidRPr="00A8648E">
        <w:rPr>
          <w:szCs w:val="28"/>
        </w:rPr>
        <w:t>что связано с экономическими и экологическими аспектами.</w:t>
      </w:r>
      <w:r w:rsidR="008717F2" w:rsidRPr="00A8648E">
        <w:rPr>
          <w:szCs w:val="28"/>
        </w:rPr>
        <w:t xml:space="preserve"> Однако, р</w:t>
      </w:r>
      <w:r w:rsidR="00190421" w:rsidRPr="00A8648E">
        <w:rPr>
          <w:szCs w:val="28"/>
        </w:rPr>
        <w:t xml:space="preserve">абота многих </w:t>
      </w:r>
      <w:r w:rsidR="00FA6E2C" w:rsidRPr="00A8648E">
        <w:rPr>
          <w:szCs w:val="28"/>
        </w:rPr>
        <w:t>современны</w:t>
      </w:r>
      <w:r w:rsidR="00190421" w:rsidRPr="00A8648E">
        <w:rPr>
          <w:szCs w:val="28"/>
        </w:rPr>
        <w:t>х</w:t>
      </w:r>
      <w:r w:rsidR="00FA6E2C" w:rsidRPr="00A8648E">
        <w:rPr>
          <w:szCs w:val="28"/>
        </w:rPr>
        <w:t xml:space="preserve"> материал</w:t>
      </w:r>
      <w:r w:rsidR="00190421" w:rsidRPr="00A8648E">
        <w:rPr>
          <w:szCs w:val="28"/>
        </w:rPr>
        <w:t xml:space="preserve">ов невозможна </w:t>
      </w:r>
      <w:r w:rsidR="004C4110" w:rsidRPr="00A8648E">
        <w:rPr>
          <w:szCs w:val="28"/>
        </w:rPr>
        <w:t xml:space="preserve">без </w:t>
      </w:r>
      <w:r w:rsidR="00190421" w:rsidRPr="00A8648E">
        <w:rPr>
          <w:szCs w:val="28"/>
        </w:rPr>
        <w:t xml:space="preserve">наличия в них редких и благородных металлов. Поэтому для будущих профессионалов в химической технологии </w:t>
      </w:r>
      <w:r w:rsidR="008717F2" w:rsidRPr="00A8648E">
        <w:rPr>
          <w:szCs w:val="28"/>
        </w:rPr>
        <w:t>редких и благородных металлов,</w:t>
      </w:r>
      <w:r w:rsidR="00190421" w:rsidRPr="00A8648E">
        <w:rPr>
          <w:szCs w:val="28"/>
        </w:rPr>
        <w:t xml:space="preserve"> материаловедении необходимы знания и умения по химии этих элементов, технологии их получения и основам/ навыкам получения материалов, в том числе ультрадисперсных.</w:t>
      </w:r>
    </w:p>
    <w:p w:rsidR="00190421" w:rsidRPr="00A8648E" w:rsidRDefault="00190421" w:rsidP="00CE22B6">
      <w:pPr>
        <w:pStyle w:val="affc"/>
        <w:widowControl w:val="0"/>
        <w:spacing w:line="288" w:lineRule="auto"/>
        <w:ind w:firstLine="567"/>
        <w:jc w:val="both"/>
        <w:rPr>
          <w:color w:val="000000"/>
          <w:sz w:val="28"/>
          <w:szCs w:val="28"/>
        </w:rPr>
      </w:pPr>
      <w:r w:rsidRPr="00A8648E">
        <w:rPr>
          <w:sz w:val="28"/>
          <w:szCs w:val="28"/>
        </w:rPr>
        <w:t xml:space="preserve">Предлагаемый практикум предназначен для студентов магистратуры по направлению подготовки 18.04.01 «Химическая технология редких и благородных металлов». </w:t>
      </w:r>
      <w:r w:rsidR="004C4110" w:rsidRPr="00A8648E">
        <w:rPr>
          <w:sz w:val="28"/>
          <w:szCs w:val="28"/>
        </w:rPr>
        <w:t xml:space="preserve">Также он может быть полезен обучающимся по </w:t>
      </w:r>
      <w:r w:rsidR="004C4110" w:rsidRPr="00A8648E">
        <w:rPr>
          <w:sz w:val="28"/>
          <w:szCs w:val="28"/>
        </w:rPr>
        <w:lastRenderedPageBreak/>
        <w:t xml:space="preserve">направлению «Материаловедение». </w:t>
      </w:r>
      <w:r w:rsidRPr="00A8648E">
        <w:rPr>
          <w:sz w:val="28"/>
          <w:szCs w:val="28"/>
        </w:rPr>
        <w:t xml:space="preserve">В пособии приводятся различные методы </w:t>
      </w:r>
      <w:r w:rsidRPr="00A8648E">
        <w:rPr>
          <w:sz w:val="28"/>
          <w:szCs w:val="28"/>
        </w:rPr>
        <w:lastRenderedPageBreak/>
        <w:t xml:space="preserve">получения ультрадисперсных частиц и </w:t>
      </w:r>
      <w:r w:rsidR="004C4110" w:rsidRPr="00A8648E">
        <w:rPr>
          <w:sz w:val="28"/>
          <w:szCs w:val="28"/>
        </w:rPr>
        <w:t xml:space="preserve">методы исследования частиц и </w:t>
      </w:r>
      <w:r w:rsidR="004C4110" w:rsidRPr="00A8648E">
        <w:rPr>
          <w:sz w:val="28"/>
          <w:szCs w:val="28"/>
        </w:rPr>
        <w:lastRenderedPageBreak/>
        <w:t xml:space="preserve">материалов. Проведение данных лабораторных работ закрепит теоретически </w:t>
      </w:r>
      <w:r w:rsidR="004C4110" w:rsidRPr="00A8648E">
        <w:rPr>
          <w:sz w:val="28"/>
          <w:szCs w:val="28"/>
        </w:rPr>
        <w:lastRenderedPageBreak/>
        <w:t xml:space="preserve">знания, получаемые в курсе </w:t>
      </w:r>
      <w:r w:rsidRPr="00A8648E">
        <w:rPr>
          <w:sz w:val="28"/>
          <w:szCs w:val="28"/>
        </w:rPr>
        <w:t xml:space="preserve">«Методы получения ультрадисперсных материалов </w:t>
      </w:r>
      <w:r w:rsidRPr="00A8648E">
        <w:rPr>
          <w:sz w:val="28"/>
          <w:szCs w:val="28"/>
        </w:rPr>
        <w:lastRenderedPageBreak/>
        <w:t xml:space="preserve">на основе редких и платиновых металлов». </w:t>
      </w:r>
      <w:r w:rsidR="004C4110" w:rsidRPr="00A8648E">
        <w:rPr>
          <w:sz w:val="28"/>
          <w:szCs w:val="28"/>
        </w:rPr>
        <w:t>Расположенные п</w:t>
      </w:r>
      <w:r w:rsidRPr="00A8648E">
        <w:rPr>
          <w:sz w:val="28"/>
          <w:szCs w:val="28"/>
        </w:rPr>
        <w:t xml:space="preserve">осле каждой работы </w:t>
      </w:r>
      <w:r w:rsidRPr="00A8648E">
        <w:rPr>
          <w:sz w:val="28"/>
          <w:szCs w:val="28"/>
        </w:rPr>
        <w:lastRenderedPageBreak/>
        <w:t>вопрос</w:t>
      </w:r>
      <w:r w:rsidR="004C4110" w:rsidRPr="00A8648E">
        <w:rPr>
          <w:sz w:val="28"/>
          <w:szCs w:val="28"/>
        </w:rPr>
        <w:t>ы</w:t>
      </w:r>
      <w:r w:rsidRPr="00A8648E">
        <w:rPr>
          <w:sz w:val="28"/>
          <w:szCs w:val="28"/>
        </w:rPr>
        <w:t xml:space="preserve"> </w:t>
      </w:r>
      <w:r w:rsidR="004C4110" w:rsidRPr="00A8648E">
        <w:rPr>
          <w:sz w:val="28"/>
          <w:szCs w:val="28"/>
        </w:rPr>
        <w:t xml:space="preserve">позволят обучающемуся и преподавателю проверить уровень усвоения </w:t>
      </w:r>
      <w:r w:rsidR="004C4110" w:rsidRPr="00A8648E">
        <w:rPr>
          <w:sz w:val="28"/>
          <w:szCs w:val="28"/>
        </w:rPr>
        <w:lastRenderedPageBreak/>
        <w:t>материала.</w:t>
      </w:r>
    </w:p>
    <w:p w:rsidR="00DB3646" w:rsidRDefault="004C4110" w:rsidP="00CE22B6">
      <w:pPr>
        <w:pStyle w:val="afff6"/>
        <w:widowControl w:val="0"/>
        <w:spacing w:line="288" w:lineRule="auto"/>
        <w:ind w:right="-2" w:firstLine="567"/>
        <w:rPr>
          <w:szCs w:val="28"/>
        </w:rPr>
      </w:pPr>
      <w:r w:rsidRPr="00A8648E">
        <w:rPr>
          <w:szCs w:val="28"/>
        </w:rPr>
        <w:lastRenderedPageBreak/>
        <w:t>Це</w:t>
      </w:r>
      <w:r w:rsidR="00BB158B">
        <w:rPr>
          <w:szCs w:val="28"/>
        </w:rPr>
        <w:t>ль</w:t>
      </w:r>
      <w:r w:rsidR="000D2594">
        <w:rPr>
          <w:szCs w:val="28"/>
        </w:rPr>
        <w:t>ю</w:t>
      </w:r>
      <w:r w:rsidR="00BB158B">
        <w:rPr>
          <w:szCs w:val="28"/>
        </w:rPr>
        <w:t xml:space="preserve"> данного пособия является закрепление лекционного и семинарского </w:t>
      </w:r>
      <w:r w:rsidR="00BB158B">
        <w:rPr>
          <w:szCs w:val="28"/>
        </w:rPr>
        <w:lastRenderedPageBreak/>
        <w:t xml:space="preserve">материала, экспериментальное подтверждение и проверка основных </w:t>
      </w:r>
      <w:r w:rsidR="00BB158B">
        <w:rPr>
          <w:szCs w:val="28"/>
        </w:rPr>
        <w:lastRenderedPageBreak/>
        <w:t xml:space="preserve">теоретических положений, касающихся методов получения и модификации </w:t>
      </w:r>
      <w:r w:rsidR="00BB158B">
        <w:rPr>
          <w:szCs w:val="28"/>
        </w:rPr>
        <w:lastRenderedPageBreak/>
        <w:t xml:space="preserve">ультрадисперсных объектов; </w:t>
      </w:r>
      <w:r w:rsidRPr="00A8648E">
        <w:rPr>
          <w:szCs w:val="28"/>
        </w:rPr>
        <w:t>формирова</w:t>
      </w:r>
      <w:r w:rsidR="00BB158B">
        <w:rPr>
          <w:szCs w:val="28"/>
        </w:rPr>
        <w:t>ние</w:t>
      </w:r>
      <w:r w:rsidRPr="00A8648E">
        <w:rPr>
          <w:szCs w:val="28"/>
        </w:rPr>
        <w:t xml:space="preserve"> навык</w:t>
      </w:r>
      <w:r w:rsidR="00BB158B">
        <w:rPr>
          <w:szCs w:val="28"/>
        </w:rPr>
        <w:t>ов</w:t>
      </w:r>
      <w:r w:rsidRPr="00A8648E">
        <w:rPr>
          <w:szCs w:val="28"/>
        </w:rPr>
        <w:t xml:space="preserve"> синтеза </w:t>
      </w:r>
      <w:r w:rsidR="00BB158B">
        <w:rPr>
          <w:szCs w:val="28"/>
        </w:rPr>
        <w:t xml:space="preserve">и исследования </w:t>
      </w:r>
      <w:r w:rsidRPr="00A8648E">
        <w:rPr>
          <w:szCs w:val="28"/>
        </w:rPr>
        <w:lastRenderedPageBreak/>
        <w:t>ультр</w:t>
      </w:r>
      <w:r w:rsidR="00BB158B">
        <w:rPr>
          <w:szCs w:val="28"/>
        </w:rPr>
        <w:t xml:space="preserve">адисперсных частиц и материалов, а также выработка определенных </w:t>
      </w:r>
      <w:r w:rsidR="00BB158B">
        <w:rPr>
          <w:szCs w:val="28"/>
        </w:rPr>
        <w:lastRenderedPageBreak/>
        <w:t xml:space="preserve">умений и навыков, связанных с подготовкой экспериментальной установки, </w:t>
      </w:r>
      <w:r w:rsidR="00BB158B">
        <w:rPr>
          <w:szCs w:val="28"/>
        </w:rPr>
        <w:lastRenderedPageBreak/>
        <w:t xml:space="preserve">выбором методик и режимов проведения химических процессов. Учитывая </w:t>
      </w:r>
      <w:r w:rsidR="00BB158B">
        <w:rPr>
          <w:szCs w:val="28"/>
        </w:rPr>
        <w:lastRenderedPageBreak/>
        <w:t xml:space="preserve">быстрое изменение приоритетов в мировой научной практике, объекты синтеза </w:t>
      </w:r>
      <w:r w:rsidR="00BB158B">
        <w:rPr>
          <w:szCs w:val="28"/>
        </w:rPr>
        <w:lastRenderedPageBreak/>
        <w:t xml:space="preserve">и исследования могут отличаться от приведенных в содержании при сохранении </w:t>
      </w:r>
      <w:r w:rsidR="00BB158B">
        <w:rPr>
          <w:szCs w:val="28"/>
        </w:rPr>
        <w:lastRenderedPageBreak/>
        <w:t>методической основы выполнения задачи.</w:t>
      </w:r>
      <w:r w:rsidR="00DB3646">
        <w:rPr>
          <w:szCs w:val="28"/>
        </w:rPr>
        <w:br w:type="page"/>
      </w:r>
    </w:p>
    <w:p w:rsidR="00DB3646" w:rsidRPr="003A0A20" w:rsidRDefault="003A0A20" w:rsidP="00CE22B6">
      <w:pPr>
        <w:pStyle w:val="1"/>
        <w:keepNext w:val="0"/>
        <w:keepLines w:val="0"/>
        <w:widowControl w:val="0"/>
        <w:ind w:firstLine="567"/>
      </w:pPr>
      <w:bookmarkStart w:id="6" w:name="_Toc86334086"/>
      <w:r w:rsidRPr="003A0A20">
        <w:lastRenderedPageBreak/>
        <w:t>КРАТКИЙ ОБЗОР МЕТОДОВ ИССЛЕДОВАНИЯ МАТЕРИАЛОВ</w:t>
      </w:r>
      <w:bookmarkEnd w:id="6"/>
    </w:p>
    <w:p w:rsidR="00DB3646" w:rsidRPr="00A8648E" w:rsidRDefault="00DB3646" w:rsidP="00CE22B6">
      <w:pPr>
        <w:pStyle w:val="a3"/>
        <w:widowControl w:val="0"/>
        <w:spacing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определения морфологии, фазового и элементного состава, размера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частиц используют совокупность методов. Наиболее распространенными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являются: метод РФА – позволяет оценить фазовый состав вещества, различные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микроскопы: </w:t>
      </w:r>
      <w:r w:rsidRPr="00A8648E">
        <w:rPr>
          <w:rFonts w:ascii="Times New Roman" w:hAnsi="Times New Roman" w:cs="Times New Roman"/>
          <w:sz w:val="28"/>
          <w:szCs w:val="28"/>
        </w:rPr>
        <w:t xml:space="preserve">растровый электронный микроскоп (SEM), просвечивающий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>электронный микроскоп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648E">
        <w:rPr>
          <w:rFonts w:ascii="Times New Roman" w:hAnsi="Times New Roman" w:cs="Times New Roman"/>
          <w:sz w:val="28"/>
          <w:szCs w:val="28"/>
        </w:rPr>
        <w:t xml:space="preserve">(ПЭМ), </w:t>
      </w:r>
      <w:r>
        <w:rPr>
          <w:rFonts w:ascii="Times New Roman" w:hAnsi="Times New Roman" w:cs="Times New Roman"/>
          <w:sz w:val="28"/>
          <w:szCs w:val="28"/>
        </w:rPr>
        <w:t xml:space="preserve">также используют метод </w:t>
      </w:r>
      <w:r w:rsidRPr="00A8648E">
        <w:rPr>
          <w:rFonts w:ascii="Times New Roman" w:hAnsi="Times New Roman" w:cs="Times New Roman"/>
          <w:sz w:val="28"/>
          <w:szCs w:val="28"/>
        </w:rPr>
        <w:t xml:space="preserve">атомно-силовая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>микроскопи</w:t>
      </w:r>
      <w:r>
        <w:rPr>
          <w:rFonts w:ascii="Times New Roman" w:hAnsi="Times New Roman" w:cs="Times New Roman"/>
          <w:sz w:val="28"/>
          <w:szCs w:val="28"/>
        </w:rPr>
        <w:t xml:space="preserve">и (АСМ) и </w:t>
      </w:r>
      <w:r w:rsidRPr="00A8648E">
        <w:rPr>
          <w:rFonts w:ascii="Times New Roman" w:hAnsi="Times New Roman" w:cs="Times New Roman"/>
          <w:sz w:val="28"/>
          <w:szCs w:val="28"/>
        </w:rPr>
        <w:t>рентгено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8648E">
        <w:rPr>
          <w:rFonts w:ascii="Times New Roman" w:hAnsi="Times New Roman" w:cs="Times New Roman"/>
          <w:sz w:val="28"/>
          <w:szCs w:val="28"/>
        </w:rPr>
        <w:t>фотоэлектронн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A8648E">
        <w:rPr>
          <w:rFonts w:ascii="Times New Roman" w:hAnsi="Times New Roman" w:cs="Times New Roman"/>
          <w:sz w:val="28"/>
          <w:szCs w:val="28"/>
        </w:rPr>
        <w:t xml:space="preserve"> спектроскопи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8648E">
        <w:rPr>
          <w:rFonts w:ascii="Times New Roman" w:hAnsi="Times New Roman" w:cs="Times New Roman"/>
          <w:sz w:val="28"/>
          <w:szCs w:val="28"/>
        </w:rPr>
        <w:t xml:space="preserve"> (XPS),</w:t>
      </w:r>
      <w:r>
        <w:rPr>
          <w:rFonts w:ascii="Times New Roman" w:hAnsi="Times New Roman" w:cs="Times New Roman"/>
          <w:sz w:val="28"/>
          <w:szCs w:val="28"/>
        </w:rPr>
        <w:t xml:space="preserve"> также </w:t>
      </w:r>
      <w:r>
        <w:rPr>
          <w:rFonts w:ascii="Times New Roman" w:hAnsi="Times New Roman" w:cs="Times New Roman"/>
          <w:sz w:val="28"/>
          <w:szCs w:val="28"/>
        </w:rPr>
        <w:lastRenderedPageBreak/>
        <w:t>стоит отметить мето</w:t>
      </w:r>
      <w:r w:rsidR="00E819F9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Pr="00A8648E">
        <w:rPr>
          <w:rFonts w:ascii="Times New Roman" w:hAnsi="Times New Roman" w:cs="Times New Roman"/>
          <w:sz w:val="28"/>
          <w:szCs w:val="28"/>
        </w:rPr>
        <w:t>катодолюминесценци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8648E">
        <w:rPr>
          <w:rFonts w:ascii="Times New Roman" w:hAnsi="Times New Roman" w:cs="Times New Roman"/>
          <w:sz w:val="28"/>
          <w:szCs w:val="28"/>
        </w:rPr>
        <w:t xml:space="preserve"> (КЛ)</w:t>
      </w:r>
      <w:r w:rsidR="00E819F9">
        <w:rPr>
          <w:rFonts w:ascii="Times New Roman" w:hAnsi="Times New Roman" w:cs="Times New Roman"/>
          <w:sz w:val="28"/>
          <w:szCs w:val="28"/>
        </w:rPr>
        <w:t>.</w:t>
      </w:r>
      <w:r w:rsidRPr="00A864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3646" w:rsidRPr="00A8648E" w:rsidRDefault="00DB3646" w:rsidP="00CE22B6">
      <w:pPr>
        <w:pStyle w:val="a3"/>
        <w:widowControl w:val="0"/>
        <w:spacing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5BAC">
        <w:rPr>
          <w:rFonts w:ascii="Times New Roman" w:hAnsi="Times New Roman" w:cs="Times New Roman"/>
          <w:b/>
          <w:sz w:val="28"/>
          <w:szCs w:val="28"/>
        </w:rPr>
        <w:lastRenderedPageBreak/>
        <w:t>Дифракция рентгеновских лучей</w:t>
      </w:r>
      <w:r w:rsidRPr="00A8648E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РФА</w:t>
      </w:r>
      <w:r w:rsidRPr="00A8648E">
        <w:rPr>
          <w:rFonts w:ascii="Times New Roman" w:hAnsi="Times New Roman" w:cs="Times New Roman"/>
          <w:sz w:val="28"/>
          <w:szCs w:val="28"/>
        </w:rPr>
        <w:t>):</w:t>
      </w:r>
    </w:p>
    <w:p w:rsidR="00DE0135" w:rsidRPr="00A54655" w:rsidRDefault="00DB3646" w:rsidP="00CE22B6">
      <w:pPr>
        <w:pStyle w:val="a3"/>
        <w:widowControl w:val="0"/>
        <w:spacing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Обычно рентгеновские лучи представляют собой электромагнитное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>излучен</w:t>
      </w:r>
      <w:r w:rsidR="00C825DD">
        <w:rPr>
          <w:rFonts w:ascii="Times New Roman" w:hAnsi="Times New Roman" w:cs="Times New Roman"/>
          <w:sz w:val="28"/>
          <w:szCs w:val="28"/>
        </w:rPr>
        <w:t>ие с длиной волны 1 </w:t>
      </w:r>
      <w:r w:rsidRPr="00A8648E">
        <w:rPr>
          <w:rFonts w:ascii="Times New Roman" w:hAnsi="Times New Roman" w:cs="Times New Roman"/>
          <w:sz w:val="28"/>
          <w:szCs w:val="28"/>
        </w:rPr>
        <w:t>Å</w:t>
      </w:r>
      <w:r w:rsidR="00DE0135">
        <w:rPr>
          <w:rFonts w:ascii="Times New Roman" w:hAnsi="Times New Roman" w:cs="Times New Roman"/>
          <w:sz w:val="28"/>
          <w:szCs w:val="28"/>
        </w:rPr>
        <w:t>, занимающее промежуточное положение</w:t>
      </w:r>
      <w:r w:rsidRPr="00A8648E">
        <w:rPr>
          <w:rFonts w:ascii="Times New Roman" w:hAnsi="Times New Roman" w:cs="Times New Roman"/>
          <w:sz w:val="28"/>
          <w:szCs w:val="28"/>
        </w:rPr>
        <w:t xml:space="preserve"> между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>ультрафиолет</w:t>
      </w:r>
      <w:r w:rsidR="00DE0135">
        <w:rPr>
          <w:rFonts w:ascii="Times New Roman" w:hAnsi="Times New Roman" w:cs="Times New Roman"/>
          <w:sz w:val="28"/>
          <w:szCs w:val="28"/>
        </w:rPr>
        <w:t>овой областью спектра</w:t>
      </w:r>
      <w:r w:rsidRPr="00A8648E">
        <w:rPr>
          <w:rFonts w:ascii="Times New Roman" w:hAnsi="Times New Roman" w:cs="Times New Roman"/>
          <w:sz w:val="28"/>
          <w:szCs w:val="28"/>
        </w:rPr>
        <w:t xml:space="preserve"> и гамма-лучами. </w:t>
      </w:r>
      <w:r w:rsidR="00DE0135">
        <w:rPr>
          <w:rFonts w:ascii="Times New Roman" w:hAnsi="Times New Roman" w:cs="Times New Roman"/>
          <w:sz w:val="28"/>
          <w:szCs w:val="28"/>
        </w:rPr>
        <w:t xml:space="preserve">Это </w:t>
      </w:r>
      <w:r w:rsidR="00DE0135" w:rsidRPr="00A8648E">
        <w:rPr>
          <w:rFonts w:ascii="Times New Roman" w:hAnsi="Times New Roman" w:cs="Times New Roman"/>
          <w:sz w:val="28"/>
          <w:szCs w:val="28"/>
        </w:rPr>
        <w:t xml:space="preserve">неразрушающий </w:t>
      </w:r>
      <w:r w:rsidR="00DE0135" w:rsidRPr="00A8648E">
        <w:rPr>
          <w:rFonts w:ascii="Times New Roman" w:hAnsi="Times New Roman" w:cs="Times New Roman"/>
          <w:sz w:val="28"/>
          <w:szCs w:val="28"/>
        </w:rPr>
        <w:lastRenderedPageBreak/>
        <w:t>аналитический метод</w:t>
      </w:r>
      <w:r w:rsidR="00DE0135">
        <w:rPr>
          <w:rFonts w:ascii="Times New Roman" w:hAnsi="Times New Roman" w:cs="Times New Roman"/>
          <w:sz w:val="28"/>
          <w:szCs w:val="28"/>
        </w:rPr>
        <w:t xml:space="preserve">, позволяющий определить фазовый состав полученных </w:t>
      </w:r>
      <w:r w:rsidR="00DE0135">
        <w:rPr>
          <w:rFonts w:ascii="Times New Roman" w:hAnsi="Times New Roman" w:cs="Times New Roman"/>
          <w:sz w:val="28"/>
          <w:szCs w:val="28"/>
        </w:rPr>
        <w:lastRenderedPageBreak/>
        <w:t xml:space="preserve">веществ. </w:t>
      </w:r>
      <w:r w:rsidRPr="00A8648E">
        <w:rPr>
          <w:rFonts w:ascii="Times New Roman" w:hAnsi="Times New Roman" w:cs="Times New Roman"/>
          <w:sz w:val="28"/>
          <w:szCs w:val="28"/>
        </w:rPr>
        <w:t>Важно отметить, что более 90</w:t>
      </w:r>
      <w:r w:rsidR="00C825DD">
        <w:rPr>
          <w:rFonts w:ascii="Times New Roman" w:hAnsi="Times New Roman" w:cs="Times New Roman"/>
          <w:sz w:val="28"/>
          <w:szCs w:val="28"/>
        </w:rPr>
        <w:t> </w:t>
      </w:r>
      <w:r w:rsidRPr="00A8648E">
        <w:rPr>
          <w:rFonts w:ascii="Times New Roman" w:hAnsi="Times New Roman" w:cs="Times New Roman"/>
          <w:sz w:val="28"/>
          <w:szCs w:val="28"/>
        </w:rPr>
        <w:t xml:space="preserve">% твердых материалов </w:t>
      </w:r>
      <w:r w:rsidR="00DE0135">
        <w:rPr>
          <w:rFonts w:ascii="Times New Roman" w:hAnsi="Times New Roman" w:cs="Times New Roman"/>
          <w:sz w:val="28"/>
          <w:szCs w:val="28"/>
        </w:rPr>
        <w:t xml:space="preserve">в природе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являются кристаллическими, и каждый кристалл имеет уникальную картину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дифракции рентгеновских лучей, которая </w:t>
      </w:r>
      <w:r w:rsidR="00DE0135">
        <w:rPr>
          <w:rFonts w:ascii="Times New Roman" w:hAnsi="Times New Roman" w:cs="Times New Roman"/>
          <w:sz w:val="28"/>
          <w:szCs w:val="28"/>
        </w:rPr>
        <w:t xml:space="preserve">используется </w:t>
      </w:r>
      <w:r w:rsidRPr="00A8648E">
        <w:rPr>
          <w:rFonts w:ascii="Times New Roman" w:hAnsi="Times New Roman" w:cs="Times New Roman"/>
          <w:sz w:val="28"/>
          <w:szCs w:val="28"/>
        </w:rPr>
        <w:t xml:space="preserve">для идентификации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>материала. Взаимодействие рентгеновских лучей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648E">
        <w:rPr>
          <w:rFonts w:ascii="Times New Roman" w:hAnsi="Times New Roman" w:cs="Times New Roman"/>
          <w:sz w:val="28"/>
          <w:szCs w:val="28"/>
        </w:rPr>
        <w:t xml:space="preserve">луч с кристаллом </w:t>
      </w:r>
      <w:r w:rsidR="00DE0135">
        <w:rPr>
          <w:rFonts w:ascii="Times New Roman" w:hAnsi="Times New Roman" w:cs="Times New Roman"/>
          <w:sz w:val="28"/>
          <w:szCs w:val="28"/>
        </w:rPr>
        <w:t xml:space="preserve">приводит к </w:t>
      </w:r>
      <w:r w:rsidR="00DE0135">
        <w:rPr>
          <w:rFonts w:ascii="Times New Roman" w:hAnsi="Times New Roman" w:cs="Times New Roman"/>
          <w:sz w:val="28"/>
          <w:szCs w:val="28"/>
        </w:rPr>
        <w:lastRenderedPageBreak/>
        <w:t>дифракционной картине</w:t>
      </w:r>
      <w:r w:rsidRPr="00A8648E">
        <w:rPr>
          <w:rFonts w:ascii="Times New Roman" w:hAnsi="Times New Roman" w:cs="Times New Roman"/>
          <w:sz w:val="28"/>
          <w:szCs w:val="28"/>
        </w:rPr>
        <w:t xml:space="preserve">, </w:t>
      </w:r>
      <w:r w:rsidR="00DE0135">
        <w:rPr>
          <w:rFonts w:ascii="Times New Roman" w:hAnsi="Times New Roman" w:cs="Times New Roman"/>
          <w:sz w:val="28"/>
          <w:szCs w:val="28"/>
        </w:rPr>
        <w:t xml:space="preserve">по которой можно идентифицировать материал и </w:t>
      </w:r>
      <w:r w:rsidR="00DE0135">
        <w:rPr>
          <w:rFonts w:ascii="Times New Roman" w:hAnsi="Times New Roman" w:cs="Times New Roman"/>
          <w:sz w:val="28"/>
          <w:szCs w:val="28"/>
        </w:rPr>
        <w:lastRenderedPageBreak/>
        <w:t>определить фазовый состав</w:t>
      </w:r>
      <w:r w:rsidR="00DE0135" w:rsidRPr="00A54655">
        <w:rPr>
          <w:rFonts w:ascii="Times New Roman" w:hAnsi="Times New Roman" w:cs="Times New Roman"/>
          <w:sz w:val="28"/>
          <w:szCs w:val="28"/>
        </w:rPr>
        <w:t xml:space="preserve">. </w:t>
      </w:r>
      <w:r w:rsidR="00A54655" w:rsidRPr="00A54655">
        <w:rPr>
          <w:rFonts w:ascii="Times New Roman" w:hAnsi="Times New Roman" w:cs="Times New Roman"/>
          <w:sz w:val="28"/>
          <w:szCs w:val="28"/>
        </w:rPr>
        <w:t xml:space="preserve">Подробнее об этом методе вы можете посмотреть в </w:t>
      </w:r>
      <w:r w:rsidR="00A54655" w:rsidRPr="00A54655">
        <w:rPr>
          <w:rFonts w:ascii="Times New Roman" w:hAnsi="Times New Roman" w:cs="Times New Roman"/>
          <w:sz w:val="28"/>
          <w:szCs w:val="28"/>
        </w:rPr>
        <w:lastRenderedPageBreak/>
        <w:t>пособии из списка «р</w:t>
      </w:r>
      <w:r w:rsidR="00A54655" w:rsidRPr="00A54655">
        <w:rPr>
          <w:rFonts w:ascii="Times New Roman" w:hAnsi="Times New Roman" w:cs="Times New Roman"/>
          <w:bCs/>
          <w:sz w:val="28"/>
          <w:szCs w:val="28"/>
        </w:rPr>
        <w:t>екомендуемые источники для самостоятельного изучения»</w:t>
      </w:r>
      <w:r w:rsidR="00A54655" w:rsidRPr="00A54655">
        <w:rPr>
          <w:rFonts w:ascii="Times New Roman" w:hAnsi="Times New Roman" w:cs="Times New Roman"/>
          <w:sz w:val="28"/>
          <w:szCs w:val="28"/>
        </w:rPr>
        <w:t>.</w:t>
      </w:r>
    </w:p>
    <w:p w:rsidR="00DB3646" w:rsidRPr="00A8648E" w:rsidRDefault="00DB3646" w:rsidP="00CE22B6">
      <w:pPr>
        <w:pStyle w:val="a3"/>
        <w:widowControl w:val="0"/>
        <w:spacing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0135">
        <w:rPr>
          <w:rFonts w:ascii="Times New Roman" w:hAnsi="Times New Roman" w:cs="Times New Roman"/>
          <w:b/>
          <w:sz w:val="28"/>
          <w:szCs w:val="28"/>
        </w:rPr>
        <w:lastRenderedPageBreak/>
        <w:t>Растровый электронный микроскоп (СЭМ)</w:t>
      </w:r>
    </w:p>
    <w:p w:rsidR="00DB3646" w:rsidRPr="00A8648E" w:rsidRDefault="00DB3646" w:rsidP="00CE22B6">
      <w:pPr>
        <w:pStyle w:val="a3"/>
        <w:widowControl w:val="0"/>
        <w:spacing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Сканирующий электронный микроскоп (СЭМ) - один из важнейших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>инструментов для</w:t>
      </w:r>
      <w:r>
        <w:rPr>
          <w:rFonts w:ascii="Times New Roman" w:hAnsi="Times New Roman" w:cs="Times New Roman"/>
          <w:sz w:val="28"/>
          <w:szCs w:val="28"/>
        </w:rPr>
        <w:t xml:space="preserve"> изучения внешнего</w:t>
      </w:r>
      <w:r w:rsidRPr="00A8648E">
        <w:rPr>
          <w:rFonts w:ascii="Times New Roman" w:hAnsi="Times New Roman" w:cs="Times New Roman"/>
          <w:sz w:val="28"/>
          <w:szCs w:val="28"/>
        </w:rPr>
        <w:t xml:space="preserve"> вид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8648E">
        <w:rPr>
          <w:rFonts w:ascii="Times New Roman" w:hAnsi="Times New Roman" w:cs="Times New Roman"/>
          <w:sz w:val="28"/>
          <w:szCs w:val="28"/>
        </w:rPr>
        <w:t xml:space="preserve"> выращенных наноструктур. </w:t>
      </w: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Pr="00A8648E">
        <w:rPr>
          <w:rFonts w:ascii="Times New Roman" w:hAnsi="Times New Roman" w:cs="Times New Roman"/>
          <w:sz w:val="28"/>
          <w:szCs w:val="28"/>
        </w:rPr>
        <w:t>омогает анализировать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648E">
        <w:rPr>
          <w:rFonts w:ascii="Times New Roman" w:hAnsi="Times New Roman" w:cs="Times New Roman"/>
          <w:sz w:val="28"/>
          <w:szCs w:val="28"/>
        </w:rPr>
        <w:t xml:space="preserve">различные параметры, такие как качество, форма,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>плотность, диаметр, толщина, длина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648E">
        <w:rPr>
          <w:rFonts w:ascii="Times New Roman" w:hAnsi="Times New Roman" w:cs="Times New Roman"/>
          <w:sz w:val="28"/>
          <w:szCs w:val="28"/>
        </w:rPr>
        <w:t xml:space="preserve">ориентация исходных наноструктур. СЭМ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>относится к семейству микроскопов,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648E">
        <w:rPr>
          <w:rFonts w:ascii="Times New Roman" w:hAnsi="Times New Roman" w:cs="Times New Roman"/>
          <w:sz w:val="28"/>
          <w:szCs w:val="28"/>
        </w:rPr>
        <w:t xml:space="preserve">но он использует пучок электронов вместо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света, чтобы создать изображение. </w:t>
      </w:r>
      <w:r>
        <w:rPr>
          <w:rFonts w:ascii="Times New Roman" w:hAnsi="Times New Roman" w:cs="Times New Roman"/>
          <w:sz w:val="28"/>
          <w:szCs w:val="28"/>
        </w:rPr>
        <w:t xml:space="preserve">Пучок </w:t>
      </w:r>
      <w:r w:rsidRPr="00A8648E">
        <w:rPr>
          <w:rFonts w:ascii="Times New Roman" w:hAnsi="Times New Roman" w:cs="Times New Roman"/>
          <w:sz w:val="28"/>
          <w:szCs w:val="28"/>
        </w:rPr>
        <w:t>электрон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A8648E">
        <w:rPr>
          <w:rFonts w:ascii="Times New Roman" w:hAnsi="Times New Roman" w:cs="Times New Roman"/>
          <w:sz w:val="28"/>
          <w:szCs w:val="28"/>
        </w:rPr>
        <w:t xml:space="preserve"> проход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8648E">
        <w:rPr>
          <w:rFonts w:ascii="Times New Roman" w:hAnsi="Times New Roman" w:cs="Times New Roman"/>
          <w:sz w:val="28"/>
          <w:szCs w:val="28"/>
        </w:rPr>
        <w:t xml:space="preserve">т через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>электромагнитные линзы и ударя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8648E">
        <w:rPr>
          <w:rFonts w:ascii="Times New Roman" w:hAnsi="Times New Roman" w:cs="Times New Roman"/>
          <w:sz w:val="28"/>
          <w:szCs w:val="28"/>
        </w:rPr>
        <w:t>тся о поверхность</w:t>
      </w:r>
      <w:r>
        <w:rPr>
          <w:rFonts w:ascii="Times New Roman" w:hAnsi="Times New Roman" w:cs="Times New Roman"/>
          <w:sz w:val="28"/>
          <w:szCs w:val="28"/>
        </w:rPr>
        <w:t xml:space="preserve"> образ</w:t>
      </w:r>
      <w:r w:rsidRPr="00A8648E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8648E">
        <w:rPr>
          <w:rFonts w:ascii="Times New Roman" w:hAnsi="Times New Roman" w:cs="Times New Roman"/>
          <w:sz w:val="28"/>
          <w:szCs w:val="28"/>
        </w:rPr>
        <w:t xml:space="preserve">. Бомбардировка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>электронами не вызывает повреждений образцов.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648E">
        <w:rPr>
          <w:rFonts w:ascii="Times New Roman" w:hAnsi="Times New Roman" w:cs="Times New Roman"/>
          <w:sz w:val="28"/>
          <w:szCs w:val="28"/>
        </w:rPr>
        <w:t xml:space="preserve">детектор </w:t>
      </w:r>
      <w:r>
        <w:rPr>
          <w:rFonts w:ascii="Times New Roman" w:hAnsi="Times New Roman" w:cs="Times New Roman"/>
          <w:sz w:val="28"/>
          <w:szCs w:val="28"/>
        </w:rPr>
        <w:t xml:space="preserve">попадают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>вторичные/ обратно рассеянные электроны</w:t>
      </w:r>
      <w:r>
        <w:rPr>
          <w:rFonts w:ascii="Times New Roman" w:hAnsi="Times New Roman" w:cs="Times New Roman"/>
          <w:sz w:val="28"/>
          <w:szCs w:val="28"/>
        </w:rPr>
        <w:t xml:space="preserve">, детектор </w:t>
      </w:r>
      <w:r w:rsidRPr="00A8648E">
        <w:rPr>
          <w:rFonts w:ascii="Times New Roman" w:hAnsi="Times New Roman" w:cs="Times New Roman"/>
          <w:sz w:val="28"/>
          <w:szCs w:val="28"/>
        </w:rPr>
        <w:t xml:space="preserve">преобразует их в сигнал. </w:t>
      </w:r>
      <w:r>
        <w:rPr>
          <w:rFonts w:ascii="Times New Roman" w:hAnsi="Times New Roman" w:cs="Times New Roman"/>
          <w:sz w:val="28"/>
          <w:szCs w:val="28"/>
        </w:rPr>
        <w:lastRenderedPageBreak/>
        <w:t>Э</w:t>
      </w:r>
      <w:r w:rsidRPr="00A8648E">
        <w:rPr>
          <w:rFonts w:ascii="Times New Roman" w:hAnsi="Times New Roman" w:cs="Times New Roman"/>
          <w:sz w:val="28"/>
          <w:szCs w:val="28"/>
        </w:rPr>
        <w:t xml:space="preserve">тот сигнал </w:t>
      </w:r>
      <w:r>
        <w:rPr>
          <w:rFonts w:ascii="Times New Roman" w:hAnsi="Times New Roman" w:cs="Times New Roman"/>
          <w:sz w:val="28"/>
          <w:szCs w:val="28"/>
        </w:rPr>
        <w:t xml:space="preserve">попадает в качестве изображения на экран. </w:t>
      </w:r>
    </w:p>
    <w:p w:rsidR="00DB3646" w:rsidRPr="00A8648E" w:rsidRDefault="00DB3646" w:rsidP="00CE22B6">
      <w:pPr>
        <w:pStyle w:val="a3"/>
        <w:widowControl w:val="0"/>
        <w:spacing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5BAC">
        <w:rPr>
          <w:rFonts w:ascii="Times New Roman" w:hAnsi="Times New Roman" w:cs="Times New Roman"/>
          <w:b/>
          <w:sz w:val="28"/>
          <w:szCs w:val="28"/>
        </w:rPr>
        <w:lastRenderedPageBreak/>
        <w:t>Просвечивающий электронный микроскоп (</w:t>
      </w:r>
      <w:r w:rsidRPr="00A8648E">
        <w:rPr>
          <w:rFonts w:ascii="Times New Roman" w:hAnsi="Times New Roman" w:cs="Times New Roman"/>
          <w:sz w:val="28"/>
          <w:szCs w:val="28"/>
        </w:rPr>
        <w:t>ПЭМ</w:t>
      </w:r>
      <w:r w:rsidRPr="00BF5BAC">
        <w:rPr>
          <w:rFonts w:ascii="Times New Roman" w:hAnsi="Times New Roman" w:cs="Times New Roman"/>
          <w:b/>
          <w:sz w:val="28"/>
          <w:szCs w:val="28"/>
        </w:rPr>
        <w:t>)</w:t>
      </w:r>
    </w:p>
    <w:p w:rsidR="00DB3646" w:rsidRPr="00A8648E" w:rsidRDefault="00DB3646" w:rsidP="00CE22B6">
      <w:pPr>
        <w:pStyle w:val="a3"/>
        <w:widowControl w:val="0"/>
        <w:spacing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0135">
        <w:rPr>
          <w:rFonts w:ascii="Times New Roman" w:hAnsi="Times New Roman" w:cs="Times New Roman"/>
          <w:sz w:val="28"/>
          <w:szCs w:val="28"/>
        </w:rPr>
        <w:lastRenderedPageBreak/>
        <w:t xml:space="preserve">Просвечивающий электронный микроскоп (ПЭМ) </w:t>
      </w:r>
      <w:r w:rsidR="00DE0135" w:rsidRPr="00DE0135"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DE0135">
        <w:rPr>
          <w:rFonts w:ascii="Times New Roman" w:hAnsi="Times New Roman" w:cs="Times New Roman"/>
          <w:sz w:val="28"/>
          <w:szCs w:val="28"/>
        </w:rPr>
        <w:t xml:space="preserve">принадлежит к </w:t>
      </w:r>
      <w:r w:rsidRPr="00DE0135">
        <w:rPr>
          <w:rFonts w:ascii="Times New Roman" w:hAnsi="Times New Roman" w:cs="Times New Roman"/>
          <w:sz w:val="28"/>
          <w:szCs w:val="28"/>
        </w:rPr>
        <w:lastRenderedPageBreak/>
        <w:t xml:space="preserve">семейству электронных микроскопов. </w:t>
      </w:r>
      <w:r w:rsidR="00DE0135" w:rsidRPr="00DE0135">
        <w:rPr>
          <w:rFonts w:ascii="Times New Roman" w:hAnsi="Times New Roman" w:cs="Times New Roman"/>
          <w:sz w:val="28"/>
          <w:szCs w:val="28"/>
        </w:rPr>
        <w:t xml:space="preserve">Просвечивающая электронная </w:t>
      </w:r>
      <w:r w:rsidR="00DE0135" w:rsidRPr="00DE0135">
        <w:rPr>
          <w:rFonts w:ascii="Times New Roman" w:hAnsi="Times New Roman" w:cs="Times New Roman"/>
          <w:sz w:val="28"/>
          <w:szCs w:val="28"/>
        </w:rPr>
        <w:lastRenderedPageBreak/>
        <w:t>микроскопия предполагает изучение тонких образ</w:t>
      </w:r>
      <w:r w:rsidR="000D2594">
        <w:rPr>
          <w:rFonts w:ascii="Times New Roman" w:hAnsi="Times New Roman" w:cs="Times New Roman"/>
          <w:sz w:val="28"/>
          <w:szCs w:val="28"/>
        </w:rPr>
        <w:t>ц</w:t>
      </w:r>
      <w:r w:rsidR="00DE0135" w:rsidRPr="00DE0135">
        <w:rPr>
          <w:rFonts w:ascii="Times New Roman" w:hAnsi="Times New Roman" w:cs="Times New Roman"/>
          <w:sz w:val="28"/>
          <w:szCs w:val="28"/>
        </w:rPr>
        <w:t xml:space="preserve">ов с помощью пучка </w:t>
      </w:r>
      <w:r w:rsidR="00DE0135" w:rsidRPr="00DE0135">
        <w:rPr>
          <w:rFonts w:ascii="Times New Roman" w:hAnsi="Times New Roman" w:cs="Times New Roman"/>
          <w:sz w:val="28"/>
          <w:szCs w:val="28"/>
        </w:rPr>
        <w:lastRenderedPageBreak/>
        <w:t>электронов (с относит</w:t>
      </w:r>
      <w:r w:rsidR="00C825DD">
        <w:rPr>
          <w:rFonts w:ascii="Times New Roman" w:hAnsi="Times New Roman" w:cs="Times New Roman"/>
          <w:sz w:val="28"/>
          <w:szCs w:val="28"/>
        </w:rPr>
        <w:t>ельно высокой энергии около 200 </w:t>
      </w:r>
      <w:r w:rsidR="00DE0135" w:rsidRPr="00DE0135">
        <w:rPr>
          <w:rFonts w:ascii="Times New Roman" w:hAnsi="Times New Roman" w:cs="Times New Roman"/>
          <w:sz w:val="28"/>
          <w:szCs w:val="28"/>
        </w:rPr>
        <w:t xml:space="preserve">кэВ), проходящих сквозь </w:t>
      </w:r>
      <w:r w:rsidR="00DE0135" w:rsidRPr="00DE0135">
        <w:rPr>
          <w:rFonts w:ascii="Times New Roman" w:hAnsi="Times New Roman" w:cs="Times New Roman"/>
          <w:sz w:val="28"/>
          <w:szCs w:val="28"/>
        </w:rPr>
        <w:lastRenderedPageBreak/>
        <w:t xml:space="preserve">них и взаимодействующих с ними. Электроны, прошедшие сквозь образец, </w:t>
      </w:r>
      <w:r w:rsidR="00DE0135" w:rsidRPr="00DE0135">
        <w:rPr>
          <w:rFonts w:ascii="Times New Roman" w:hAnsi="Times New Roman" w:cs="Times New Roman"/>
          <w:sz w:val="28"/>
          <w:szCs w:val="28"/>
        </w:rPr>
        <w:lastRenderedPageBreak/>
        <w:t xml:space="preserve">фокусируются на устройстве формирования изображения: флюоресцентном </w:t>
      </w:r>
      <w:r w:rsidR="00DE0135" w:rsidRPr="00DE0135">
        <w:rPr>
          <w:rFonts w:ascii="Times New Roman" w:hAnsi="Times New Roman" w:cs="Times New Roman"/>
          <w:sz w:val="28"/>
          <w:szCs w:val="28"/>
        </w:rPr>
        <w:lastRenderedPageBreak/>
        <w:t xml:space="preserve">экране, фотопластинке или сенсоре ПЗС-камеры. Благодаря меньшей чем у света </w:t>
      </w:r>
      <w:r w:rsidR="00DE0135" w:rsidRPr="00DE0135">
        <w:rPr>
          <w:rFonts w:ascii="Times New Roman" w:hAnsi="Times New Roman" w:cs="Times New Roman"/>
          <w:sz w:val="28"/>
          <w:szCs w:val="28"/>
        </w:rPr>
        <w:lastRenderedPageBreak/>
        <w:t>длине волны электронов</w:t>
      </w:r>
      <w:r w:rsidR="000D2594">
        <w:rPr>
          <w:rFonts w:ascii="Times New Roman" w:hAnsi="Times New Roman" w:cs="Times New Roman"/>
          <w:sz w:val="28"/>
          <w:szCs w:val="28"/>
        </w:rPr>
        <w:t>,</w:t>
      </w:r>
      <w:r w:rsidR="00DE0135" w:rsidRPr="00DE0135">
        <w:rPr>
          <w:rFonts w:ascii="Times New Roman" w:hAnsi="Times New Roman" w:cs="Times New Roman"/>
          <w:sz w:val="28"/>
          <w:szCs w:val="28"/>
        </w:rPr>
        <w:t xml:space="preserve"> ПЭМ позволяет изучать образцы с разрешением в </w:t>
      </w:r>
      <w:r w:rsidR="00DE0135" w:rsidRPr="00DE0135">
        <w:rPr>
          <w:rFonts w:ascii="Times New Roman" w:hAnsi="Times New Roman" w:cs="Times New Roman"/>
          <w:sz w:val="28"/>
          <w:szCs w:val="28"/>
        </w:rPr>
        <w:lastRenderedPageBreak/>
        <w:t xml:space="preserve">десятки тысяч раз превосходящим разрешение самого совершенного </w:t>
      </w:r>
      <w:r w:rsidR="00DE0135" w:rsidRPr="00DE0135">
        <w:rPr>
          <w:rFonts w:ascii="Times New Roman" w:hAnsi="Times New Roman" w:cs="Times New Roman"/>
          <w:sz w:val="28"/>
          <w:szCs w:val="28"/>
        </w:rPr>
        <w:lastRenderedPageBreak/>
        <w:t xml:space="preserve">светооптического микроскопа. С помощью ПЭМ возможно изучение объектов </w:t>
      </w:r>
      <w:r w:rsidR="00DE0135" w:rsidRPr="00DE0135">
        <w:rPr>
          <w:rFonts w:ascii="Times New Roman" w:hAnsi="Times New Roman" w:cs="Times New Roman"/>
          <w:sz w:val="28"/>
          <w:szCs w:val="28"/>
        </w:rPr>
        <w:lastRenderedPageBreak/>
        <w:t xml:space="preserve">даже на атомарном уровне. ПЭМ является одним из основных методов </w:t>
      </w:r>
      <w:r w:rsidR="00DE0135" w:rsidRPr="00DE0135">
        <w:rPr>
          <w:rFonts w:ascii="Times New Roman" w:hAnsi="Times New Roman" w:cs="Times New Roman"/>
          <w:sz w:val="28"/>
          <w:szCs w:val="28"/>
        </w:rPr>
        <w:lastRenderedPageBreak/>
        <w:t xml:space="preserve">исследования в целом ряде прикладных областей: физике, биологии, </w:t>
      </w:r>
      <w:r w:rsidR="00DE0135" w:rsidRPr="00DE0135">
        <w:rPr>
          <w:rFonts w:ascii="Times New Roman" w:hAnsi="Times New Roman" w:cs="Times New Roman"/>
          <w:sz w:val="28"/>
          <w:szCs w:val="28"/>
        </w:rPr>
        <w:lastRenderedPageBreak/>
        <w:t>материаловедении и т.д. Это</w:t>
      </w:r>
      <w:r w:rsidR="00DE0135">
        <w:rPr>
          <w:rFonts w:ascii="Times New Roman" w:hAnsi="Times New Roman" w:cs="Times New Roman"/>
          <w:sz w:val="28"/>
          <w:szCs w:val="28"/>
        </w:rPr>
        <w:t>т</w:t>
      </w:r>
      <w:r w:rsidR="00DE0135" w:rsidRPr="00DE0135">
        <w:rPr>
          <w:rFonts w:ascii="Times New Roman" w:hAnsi="Times New Roman" w:cs="Times New Roman"/>
          <w:sz w:val="28"/>
          <w:szCs w:val="28"/>
        </w:rPr>
        <w:t xml:space="preserve"> метод </w:t>
      </w:r>
      <w:r>
        <w:rPr>
          <w:rFonts w:ascii="Times New Roman" w:hAnsi="Times New Roman" w:cs="Times New Roman"/>
          <w:sz w:val="28"/>
          <w:szCs w:val="28"/>
        </w:rPr>
        <w:t xml:space="preserve">позволяет </w:t>
      </w:r>
      <w:r w:rsidRPr="00A8648E">
        <w:rPr>
          <w:rFonts w:ascii="Times New Roman" w:hAnsi="Times New Roman" w:cs="Times New Roman"/>
          <w:sz w:val="28"/>
          <w:szCs w:val="28"/>
        </w:rPr>
        <w:t>получить различн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A8648E">
        <w:rPr>
          <w:rFonts w:ascii="Times New Roman" w:hAnsi="Times New Roman" w:cs="Times New Roman"/>
          <w:sz w:val="28"/>
          <w:szCs w:val="28"/>
        </w:rPr>
        <w:t xml:space="preserve">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>информаци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A8648E">
        <w:rPr>
          <w:rFonts w:ascii="Times New Roman" w:hAnsi="Times New Roman" w:cs="Times New Roman"/>
          <w:sz w:val="28"/>
          <w:szCs w:val="28"/>
        </w:rPr>
        <w:t>, включая хими</w:t>
      </w:r>
      <w:r>
        <w:rPr>
          <w:rFonts w:ascii="Times New Roman" w:hAnsi="Times New Roman" w:cs="Times New Roman"/>
          <w:sz w:val="28"/>
          <w:szCs w:val="28"/>
        </w:rPr>
        <w:t>ческий состав</w:t>
      </w:r>
      <w:r w:rsidRPr="00A8648E">
        <w:rPr>
          <w:rFonts w:ascii="Times New Roman" w:hAnsi="Times New Roman" w:cs="Times New Roman"/>
          <w:sz w:val="28"/>
          <w:szCs w:val="28"/>
        </w:rPr>
        <w:t xml:space="preserve">, информацию о структуре кристалла /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>поверхности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648E">
        <w:rPr>
          <w:rFonts w:ascii="Times New Roman" w:hAnsi="Times New Roman" w:cs="Times New Roman"/>
          <w:sz w:val="28"/>
          <w:szCs w:val="28"/>
        </w:rPr>
        <w:t>и изображения с разрешением до нескольких ангстрем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8648E">
        <w:rPr>
          <w:rFonts w:ascii="Times New Roman" w:hAnsi="Times New Roman" w:cs="Times New Roman"/>
          <w:sz w:val="28"/>
          <w:szCs w:val="28"/>
        </w:rPr>
        <w:t xml:space="preserve"> </w:t>
      </w:r>
      <w:r w:rsidR="00DE0135">
        <w:rPr>
          <w:rFonts w:ascii="Times New Roman" w:hAnsi="Times New Roman" w:cs="Times New Roman"/>
          <w:sz w:val="28"/>
          <w:szCs w:val="28"/>
        </w:rPr>
        <w:t>П</w:t>
      </w:r>
      <w:r w:rsidRPr="00A8648E">
        <w:rPr>
          <w:rFonts w:ascii="Times New Roman" w:hAnsi="Times New Roman" w:cs="Times New Roman"/>
          <w:sz w:val="28"/>
          <w:szCs w:val="28"/>
        </w:rPr>
        <w:t xml:space="preserve">о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сравнению с </w:t>
      </w:r>
      <w:r w:rsidR="00DE0135" w:rsidRPr="00A8648E">
        <w:rPr>
          <w:rFonts w:ascii="Times New Roman" w:hAnsi="Times New Roman" w:cs="Times New Roman"/>
          <w:sz w:val="28"/>
          <w:szCs w:val="28"/>
        </w:rPr>
        <w:t>СЭМ</w:t>
      </w:r>
      <w:r w:rsidRPr="00A8648E">
        <w:rPr>
          <w:rFonts w:ascii="Times New Roman" w:hAnsi="Times New Roman" w:cs="Times New Roman"/>
          <w:sz w:val="28"/>
          <w:szCs w:val="28"/>
        </w:rPr>
        <w:t xml:space="preserve">, ПЭМ является многоцелевым и имеет значительно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>улучшенное увеличение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648E">
        <w:rPr>
          <w:rFonts w:ascii="Times New Roman" w:hAnsi="Times New Roman" w:cs="Times New Roman"/>
          <w:sz w:val="28"/>
          <w:szCs w:val="28"/>
        </w:rPr>
        <w:t xml:space="preserve">и разрешение. Но, в отличие от </w:t>
      </w:r>
      <w:r w:rsidR="00DE0135" w:rsidRPr="00A8648E">
        <w:rPr>
          <w:rFonts w:ascii="Times New Roman" w:hAnsi="Times New Roman" w:cs="Times New Roman"/>
          <w:sz w:val="28"/>
          <w:szCs w:val="28"/>
        </w:rPr>
        <w:t>СЭМ</w:t>
      </w:r>
      <w:r w:rsidRPr="00A8648E">
        <w:rPr>
          <w:rFonts w:ascii="Times New Roman" w:hAnsi="Times New Roman" w:cs="Times New Roman"/>
          <w:sz w:val="28"/>
          <w:szCs w:val="28"/>
        </w:rPr>
        <w:t xml:space="preserve">, у ПЭМ есть и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>недостатки, которые необходимо</w:t>
      </w:r>
      <w:r>
        <w:rPr>
          <w:rFonts w:ascii="Times New Roman" w:hAnsi="Times New Roman" w:cs="Times New Roman"/>
          <w:sz w:val="28"/>
          <w:szCs w:val="28"/>
        </w:rPr>
        <w:t xml:space="preserve"> указать: </w:t>
      </w:r>
    </w:p>
    <w:p w:rsidR="00DB3646" w:rsidRPr="00A8648E" w:rsidRDefault="00DB3646" w:rsidP="00CE22B6">
      <w:pPr>
        <w:pStyle w:val="a3"/>
        <w:widowControl w:val="0"/>
        <w:spacing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648E">
        <w:rPr>
          <w:rFonts w:ascii="Times New Roman" w:hAnsi="Times New Roman" w:cs="Times New Roman"/>
          <w:sz w:val="28"/>
          <w:szCs w:val="28"/>
        </w:rPr>
        <w:lastRenderedPageBreak/>
        <w:t>- Это деструктивная техника.</w:t>
      </w:r>
    </w:p>
    <w:p w:rsidR="00DB3646" w:rsidRPr="00A8648E" w:rsidRDefault="00DB3646" w:rsidP="00CE22B6">
      <w:pPr>
        <w:pStyle w:val="a3"/>
        <w:widowControl w:val="0"/>
        <w:spacing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>
        <w:rPr>
          <w:rFonts w:ascii="Times New Roman" w:hAnsi="Times New Roman" w:cs="Times New Roman"/>
          <w:sz w:val="28"/>
          <w:szCs w:val="28"/>
        </w:rPr>
        <w:t>Анализ</w:t>
      </w:r>
      <w:r w:rsidRPr="00A8648E">
        <w:rPr>
          <w:rFonts w:ascii="Times New Roman" w:hAnsi="Times New Roman" w:cs="Times New Roman"/>
          <w:sz w:val="28"/>
          <w:szCs w:val="28"/>
        </w:rPr>
        <w:t xml:space="preserve"> занимает много времени (</w:t>
      </w:r>
      <w:r>
        <w:rPr>
          <w:rFonts w:ascii="Times New Roman" w:hAnsi="Times New Roman" w:cs="Times New Roman"/>
          <w:sz w:val="28"/>
          <w:szCs w:val="28"/>
        </w:rPr>
        <w:t xml:space="preserve">требуется время, </w:t>
      </w:r>
      <w:r w:rsidRPr="00A8648E">
        <w:rPr>
          <w:rFonts w:ascii="Times New Roman" w:hAnsi="Times New Roman" w:cs="Times New Roman"/>
          <w:sz w:val="28"/>
          <w:szCs w:val="28"/>
        </w:rPr>
        <w:t xml:space="preserve">чтобы подготовить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>образец).</w:t>
      </w:r>
    </w:p>
    <w:p w:rsidR="00DB3646" w:rsidRPr="00A8648E" w:rsidRDefault="00DB3646" w:rsidP="00CE22B6">
      <w:pPr>
        <w:pStyle w:val="a3"/>
        <w:widowControl w:val="0"/>
        <w:spacing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648E">
        <w:rPr>
          <w:rFonts w:ascii="Times New Roman" w:hAnsi="Times New Roman" w:cs="Times New Roman"/>
          <w:sz w:val="28"/>
          <w:szCs w:val="28"/>
        </w:rPr>
        <w:lastRenderedPageBreak/>
        <w:t>- Предоставляет только местную информацию.</w:t>
      </w:r>
    </w:p>
    <w:p w:rsidR="00DB3646" w:rsidRPr="00A8648E" w:rsidRDefault="00DB3646" w:rsidP="00CE22B6">
      <w:pPr>
        <w:pStyle w:val="a3"/>
        <w:widowControl w:val="0"/>
        <w:spacing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648E">
        <w:rPr>
          <w:rFonts w:ascii="Times New Roman" w:hAnsi="Times New Roman" w:cs="Times New Roman"/>
          <w:sz w:val="28"/>
          <w:szCs w:val="28"/>
        </w:rPr>
        <w:lastRenderedPageBreak/>
        <w:t>- Относительно сложен в эксплуатации.</w:t>
      </w:r>
    </w:p>
    <w:p w:rsidR="00DB3646" w:rsidRPr="00A8648E" w:rsidRDefault="00DB3646" w:rsidP="00CE22B6">
      <w:pPr>
        <w:pStyle w:val="a3"/>
        <w:widowControl w:val="0"/>
        <w:spacing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44DA">
        <w:rPr>
          <w:rFonts w:ascii="Times New Roman" w:hAnsi="Times New Roman" w:cs="Times New Roman"/>
          <w:b/>
          <w:sz w:val="28"/>
          <w:szCs w:val="28"/>
        </w:rPr>
        <w:lastRenderedPageBreak/>
        <w:t>Атомно-силовой микроскоп</w:t>
      </w:r>
      <w:r w:rsidRPr="00A8648E">
        <w:rPr>
          <w:rFonts w:ascii="Times New Roman" w:hAnsi="Times New Roman" w:cs="Times New Roman"/>
          <w:sz w:val="28"/>
          <w:szCs w:val="28"/>
        </w:rPr>
        <w:t xml:space="preserve"> (АСМ):</w:t>
      </w:r>
    </w:p>
    <w:p w:rsidR="00DB3646" w:rsidRPr="00A8648E" w:rsidRDefault="00DB3646" w:rsidP="00CE22B6">
      <w:pPr>
        <w:pStyle w:val="a3"/>
        <w:widowControl w:val="0"/>
        <w:spacing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Атомно-силовой микроскоп (АСМ) - это инструмент для определения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характеристик, который используется для визуализации, измерения и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манипулирования образцами в наномасштабе. </w:t>
      </w:r>
      <w:r>
        <w:rPr>
          <w:rFonts w:ascii="Times New Roman" w:hAnsi="Times New Roman" w:cs="Times New Roman"/>
          <w:sz w:val="28"/>
          <w:szCs w:val="28"/>
        </w:rPr>
        <w:t xml:space="preserve">Уточним </w:t>
      </w:r>
      <w:r w:rsidRPr="00A8648E">
        <w:rPr>
          <w:rFonts w:ascii="Times New Roman" w:hAnsi="Times New Roman" w:cs="Times New Roman"/>
          <w:sz w:val="28"/>
          <w:szCs w:val="28"/>
        </w:rPr>
        <w:t xml:space="preserve">примечательные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>особенности AFM.</w:t>
      </w:r>
    </w:p>
    <w:p w:rsidR="00DB3646" w:rsidRPr="00A8648E" w:rsidRDefault="00DB3646" w:rsidP="00CE22B6">
      <w:pPr>
        <w:pStyle w:val="a3"/>
        <w:widowControl w:val="0"/>
        <w:spacing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648E">
        <w:rPr>
          <w:rFonts w:ascii="Times New Roman" w:hAnsi="Times New Roman" w:cs="Times New Roman"/>
          <w:sz w:val="28"/>
          <w:szCs w:val="28"/>
        </w:rPr>
        <w:lastRenderedPageBreak/>
        <w:t>- Это неразрушающий метод.</w:t>
      </w:r>
    </w:p>
    <w:p w:rsidR="00DB3646" w:rsidRPr="00A8648E" w:rsidRDefault="00DB3646" w:rsidP="00CE22B6">
      <w:pPr>
        <w:pStyle w:val="a3"/>
        <w:widowControl w:val="0"/>
        <w:spacing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Позволяет получать объемное </w:t>
      </w:r>
      <w:r w:rsidRPr="00A8648E">
        <w:rPr>
          <w:rFonts w:ascii="Times New Roman" w:hAnsi="Times New Roman" w:cs="Times New Roman"/>
          <w:sz w:val="28"/>
          <w:szCs w:val="28"/>
        </w:rPr>
        <w:t>изображени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8648E">
        <w:rPr>
          <w:rFonts w:ascii="Times New Roman" w:hAnsi="Times New Roman" w:cs="Times New Roman"/>
          <w:sz w:val="28"/>
          <w:szCs w:val="28"/>
        </w:rPr>
        <w:t>.</w:t>
      </w:r>
    </w:p>
    <w:p w:rsidR="00DB3646" w:rsidRPr="00A8648E" w:rsidRDefault="00DB3646" w:rsidP="00CE22B6">
      <w:pPr>
        <w:pStyle w:val="a3"/>
        <w:widowControl w:val="0"/>
        <w:spacing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A8648E">
        <w:rPr>
          <w:rFonts w:ascii="Times New Roman" w:hAnsi="Times New Roman" w:cs="Times New Roman"/>
          <w:sz w:val="28"/>
          <w:szCs w:val="28"/>
        </w:rPr>
        <w:t>е требуется специальн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A8648E">
        <w:rPr>
          <w:rFonts w:ascii="Times New Roman" w:hAnsi="Times New Roman" w:cs="Times New Roman"/>
          <w:sz w:val="28"/>
          <w:szCs w:val="28"/>
        </w:rPr>
        <w:t xml:space="preserve"> подготовк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8648E">
        <w:rPr>
          <w:rFonts w:ascii="Times New Roman" w:hAnsi="Times New Roman" w:cs="Times New Roman"/>
          <w:sz w:val="28"/>
          <w:szCs w:val="28"/>
        </w:rPr>
        <w:t xml:space="preserve"> образца.</w:t>
      </w:r>
    </w:p>
    <w:p w:rsidR="00DB3646" w:rsidRPr="00A8648E" w:rsidRDefault="00DB3646" w:rsidP="00CE22B6">
      <w:pPr>
        <w:pStyle w:val="a3"/>
        <w:widowControl w:val="0"/>
        <w:spacing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648E">
        <w:rPr>
          <w:rFonts w:ascii="Times New Roman" w:hAnsi="Times New Roman" w:cs="Times New Roman"/>
          <w:sz w:val="28"/>
          <w:szCs w:val="28"/>
        </w:rPr>
        <w:lastRenderedPageBreak/>
        <w:t>- Измерения можно проводить при комнатной температуре.</w:t>
      </w:r>
    </w:p>
    <w:p w:rsidR="00DB3646" w:rsidRPr="00A8648E" w:rsidRDefault="00DB3646" w:rsidP="00CE22B6">
      <w:pPr>
        <w:pStyle w:val="a3"/>
        <w:widowControl w:val="0"/>
        <w:spacing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A8648E">
        <w:rPr>
          <w:rFonts w:ascii="Times New Roman" w:hAnsi="Times New Roman" w:cs="Times New Roman"/>
          <w:sz w:val="28"/>
          <w:szCs w:val="28"/>
        </w:rPr>
        <w:t>огут быть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648E">
        <w:rPr>
          <w:rFonts w:ascii="Times New Roman" w:hAnsi="Times New Roman" w:cs="Times New Roman"/>
          <w:sz w:val="28"/>
          <w:szCs w:val="28"/>
        </w:rPr>
        <w:t xml:space="preserve">исследованы как твердые и мягкие, проводящие 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непроводящие образцы. </w:t>
      </w:r>
    </w:p>
    <w:p w:rsidR="00DB3646" w:rsidRPr="00A8648E" w:rsidRDefault="00DB3646" w:rsidP="00CE22B6">
      <w:pPr>
        <w:pStyle w:val="a3"/>
        <w:widowControl w:val="0"/>
        <w:spacing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Работа АСМ зависит от кремниевого кантилевера с острым платиновым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>наконечником. Когда этот наконечник приближается к поверхности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648E">
        <w:rPr>
          <w:rFonts w:ascii="Times New Roman" w:hAnsi="Times New Roman" w:cs="Times New Roman"/>
          <w:sz w:val="28"/>
          <w:szCs w:val="28"/>
        </w:rPr>
        <w:t>образц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8648E">
        <w:rPr>
          <w:rFonts w:ascii="Times New Roman" w:hAnsi="Times New Roman" w:cs="Times New Roman"/>
          <w:sz w:val="28"/>
          <w:szCs w:val="28"/>
        </w:rPr>
        <w:t xml:space="preserve">,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кантилевер отклоняется из-за </w:t>
      </w:r>
      <w:r>
        <w:rPr>
          <w:rFonts w:ascii="Times New Roman" w:hAnsi="Times New Roman" w:cs="Times New Roman"/>
          <w:sz w:val="28"/>
          <w:szCs w:val="28"/>
        </w:rPr>
        <w:t>действия Ван-дер-Ваальсовых сил</w:t>
      </w:r>
      <w:r w:rsidRPr="00FB44DA">
        <w:rPr>
          <w:rFonts w:ascii="Times New Roman" w:hAnsi="Times New Roman" w:cs="Times New Roman"/>
          <w:sz w:val="28"/>
          <w:szCs w:val="28"/>
        </w:rPr>
        <w:t xml:space="preserve"> и лазер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648E">
        <w:rPr>
          <w:rFonts w:ascii="Times New Roman" w:hAnsi="Times New Roman" w:cs="Times New Roman"/>
          <w:sz w:val="28"/>
          <w:szCs w:val="28"/>
        </w:rPr>
        <w:t xml:space="preserve">отвечает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за регистрацию величины отклонения. </w:t>
      </w:r>
    </w:p>
    <w:p w:rsidR="00E94B52" w:rsidRPr="003B5CA0" w:rsidRDefault="00E94B52" w:rsidP="00CE22B6">
      <w:pPr>
        <w:pStyle w:val="a3"/>
        <w:widowControl w:val="0"/>
        <w:spacing w:after="0" w:line="360" w:lineRule="auto"/>
        <w:ind w:left="0" w:firstLine="567"/>
        <w:rPr>
          <w:rFonts w:ascii="Times New Roman" w:hAnsi="Times New Roman"/>
          <w:b/>
          <w:sz w:val="28"/>
          <w:szCs w:val="28"/>
        </w:rPr>
      </w:pPr>
      <w:r w:rsidRPr="00E5547A">
        <w:rPr>
          <w:rFonts w:ascii="Times New Roman" w:hAnsi="Times New Roman"/>
          <w:b/>
          <w:sz w:val="28"/>
          <w:szCs w:val="28"/>
        </w:rPr>
        <w:lastRenderedPageBreak/>
        <w:t>Метод</w:t>
      </w:r>
      <w:r w:rsidRPr="003B5CA0">
        <w:rPr>
          <w:rFonts w:ascii="Times New Roman" w:hAnsi="Times New Roman"/>
          <w:b/>
          <w:sz w:val="28"/>
          <w:szCs w:val="28"/>
        </w:rPr>
        <w:t xml:space="preserve"> </w:t>
      </w:r>
      <w:r w:rsidRPr="00E5547A">
        <w:rPr>
          <w:rFonts w:ascii="Times New Roman" w:hAnsi="Times New Roman"/>
          <w:b/>
          <w:sz w:val="28"/>
          <w:szCs w:val="28"/>
        </w:rPr>
        <w:t>светодинамического</w:t>
      </w:r>
      <w:r w:rsidRPr="003B5CA0">
        <w:rPr>
          <w:rFonts w:ascii="Times New Roman" w:hAnsi="Times New Roman"/>
          <w:b/>
          <w:sz w:val="28"/>
          <w:szCs w:val="28"/>
        </w:rPr>
        <w:t xml:space="preserve"> </w:t>
      </w:r>
      <w:r w:rsidRPr="00E5547A">
        <w:rPr>
          <w:rFonts w:ascii="Times New Roman" w:hAnsi="Times New Roman"/>
          <w:b/>
          <w:sz w:val="28"/>
          <w:szCs w:val="28"/>
        </w:rPr>
        <w:t>рассеяния</w:t>
      </w:r>
    </w:p>
    <w:p w:rsidR="00E94B52" w:rsidRPr="002442C0" w:rsidRDefault="00E94B52" w:rsidP="00CE22B6">
      <w:pPr>
        <w:pStyle w:val="a3"/>
        <w:widowControl w:val="0"/>
        <w:spacing w:after="0" w:line="288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442C0">
        <w:rPr>
          <w:rFonts w:ascii="Times New Roman" w:hAnsi="Times New Roman"/>
          <w:sz w:val="28"/>
          <w:szCs w:val="28"/>
        </w:rPr>
        <w:lastRenderedPageBreak/>
        <w:t xml:space="preserve">Для измерения размеров </w:t>
      </w:r>
      <w:r w:rsidR="003F5E8F">
        <w:rPr>
          <w:rFonts w:ascii="Times New Roman" w:hAnsi="Times New Roman"/>
          <w:sz w:val="28"/>
          <w:szCs w:val="28"/>
        </w:rPr>
        <w:t>ультрадисперсных</w:t>
      </w:r>
      <w:r w:rsidRPr="002442C0">
        <w:rPr>
          <w:rFonts w:ascii="Times New Roman" w:hAnsi="Times New Roman"/>
          <w:sz w:val="28"/>
          <w:szCs w:val="28"/>
        </w:rPr>
        <w:t xml:space="preserve"> </w:t>
      </w:r>
      <w:r w:rsidR="000D2594">
        <w:rPr>
          <w:rFonts w:ascii="Times New Roman" w:hAnsi="Times New Roman"/>
          <w:sz w:val="28"/>
          <w:szCs w:val="28"/>
        </w:rPr>
        <w:t xml:space="preserve">частиц </w:t>
      </w:r>
      <w:r>
        <w:rPr>
          <w:rFonts w:ascii="Times New Roman" w:hAnsi="Times New Roman"/>
          <w:sz w:val="28"/>
          <w:szCs w:val="28"/>
        </w:rPr>
        <w:t xml:space="preserve">в растворах (золях) </w:t>
      </w:r>
      <w:r w:rsidRPr="002442C0">
        <w:rPr>
          <w:rFonts w:ascii="Times New Roman" w:hAnsi="Times New Roman"/>
          <w:sz w:val="28"/>
          <w:szCs w:val="28"/>
        </w:rPr>
        <w:lastRenderedPageBreak/>
        <w:t xml:space="preserve">используется метод динамического рассеяния света (ДРС). Данный метод </w:t>
      </w:r>
      <w:r w:rsidRPr="002442C0">
        <w:rPr>
          <w:rFonts w:ascii="Times New Roman" w:hAnsi="Times New Roman"/>
          <w:sz w:val="28"/>
          <w:szCs w:val="28"/>
        </w:rPr>
        <w:lastRenderedPageBreak/>
        <w:t xml:space="preserve">позволяет определить коэффициент диффузии дисперсных частиц в жидкости </w:t>
      </w:r>
      <w:r w:rsidRPr="002442C0">
        <w:rPr>
          <w:rFonts w:ascii="Times New Roman" w:hAnsi="Times New Roman"/>
          <w:sz w:val="28"/>
          <w:szCs w:val="28"/>
        </w:rPr>
        <w:lastRenderedPageBreak/>
        <w:t xml:space="preserve">путем анализа корреляционной функции флуктуаций интенсивности </w:t>
      </w:r>
      <w:r w:rsidRPr="002442C0">
        <w:rPr>
          <w:rFonts w:ascii="Times New Roman" w:hAnsi="Times New Roman"/>
          <w:sz w:val="28"/>
          <w:szCs w:val="28"/>
        </w:rPr>
        <w:lastRenderedPageBreak/>
        <w:t xml:space="preserve">рассеянного света. Далее, из коэффициента диффузии рассчитывается радиус </w:t>
      </w:r>
      <w:r w:rsidRPr="002442C0">
        <w:rPr>
          <w:rFonts w:ascii="Times New Roman" w:hAnsi="Times New Roman"/>
          <w:sz w:val="28"/>
          <w:szCs w:val="28"/>
        </w:rPr>
        <w:lastRenderedPageBreak/>
        <w:t>наночастиц.</w:t>
      </w:r>
    </w:p>
    <w:p w:rsidR="00F166EF" w:rsidRPr="003F5E8F" w:rsidRDefault="00F166EF" w:rsidP="00CE22B6">
      <w:pPr>
        <w:pStyle w:val="1"/>
        <w:keepNext w:val="0"/>
        <w:keepLines w:val="0"/>
        <w:widowControl w:val="0"/>
        <w:numPr>
          <w:ilvl w:val="1"/>
          <w:numId w:val="10"/>
        </w:numPr>
        <w:ind w:left="0" w:firstLine="567"/>
      </w:pPr>
      <w:r w:rsidRPr="00A8648E">
        <w:rPr>
          <w:highlight w:val="yellow"/>
        </w:rPr>
        <w:lastRenderedPageBreak/>
        <w:br w:type="page"/>
      </w:r>
      <w:bookmarkStart w:id="7" w:name="_Toc86334087"/>
      <w:bookmarkStart w:id="8" w:name="_Toc513204122"/>
      <w:bookmarkStart w:id="9" w:name="_Toc513204202"/>
      <w:bookmarkStart w:id="10" w:name="_Toc513205728"/>
      <w:r w:rsidR="00773BCC" w:rsidRPr="003F5E8F">
        <w:lastRenderedPageBreak/>
        <w:t>Л</w:t>
      </w:r>
      <w:r w:rsidR="00150B54">
        <w:t xml:space="preserve">АБОРАТОРНАЯ РАБОТА «ВЛИЯНИЕ УСЛОВИЙ </w:t>
      </w:r>
      <w:r w:rsidR="00150B54">
        <w:lastRenderedPageBreak/>
        <w:t xml:space="preserve">ПОЛУЧЕНИЯ (ПРИРОДА ПРЕДШЕСТВЕННИКА, УСЛОВИЯ </w:t>
      </w:r>
      <w:r w:rsidR="00150B54">
        <w:lastRenderedPageBreak/>
        <w:t>СИНТЕЗА) НА ФОРМУ И СОСТАВ ЧАСТИЦ ОКСИДОВ ЦИНКА</w:t>
      </w:r>
      <w:bookmarkEnd w:id="7"/>
      <w:r w:rsidR="00773BCC" w:rsidRPr="003F5E8F">
        <w:t xml:space="preserve"> </w:t>
      </w:r>
      <w:bookmarkEnd w:id="8"/>
      <w:bookmarkEnd w:id="9"/>
      <w:bookmarkEnd w:id="10"/>
    </w:p>
    <w:p w:rsidR="00E751B6" w:rsidRDefault="00E751B6" w:rsidP="00CE22B6">
      <w:pPr>
        <w:pStyle w:val="afff5"/>
        <w:widowControl w:val="0"/>
        <w:numPr>
          <w:ilvl w:val="1"/>
          <w:numId w:val="13"/>
        </w:numPr>
        <w:ind w:left="0" w:firstLine="0"/>
      </w:pPr>
      <w:bookmarkStart w:id="11" w:name="_Toc85637885"/>
      <w:r>
        <w:lastRenderedPageBreak/>
        <w:t>Вводная часть</w:t>
      </w:r>
    </w:p>
    <w:p w:rsidR="00882DEC" w:rsidRPr="00E751B6" w:rsidRDefault="00882DEC" w:rsidP="00CE22B6">
      <w:pPr>
        <w:pStyle w:val="afff5"/>
        <w:widowControl w:val="0"/>
        <w:ind w:firstLine="567"/>
        <w:jc w:val="both"/>
      </w:pPr>
      <w:r w:rsidRPr="00E751B6">
        <w:rPr>
          <w:b w:val="0"/>
          <w:szCs w:val="28"/>
        </w:rPr>
        <w:lastRenderedPageBreak/>
        <w:t xml:space="preserve">Наноматериалы на основе порошков оксидов металлов находятся на </w:t>
      </w:r>
      <w:r w:rsidRPr="00E751B6">
        <w:rPr>
          <w:b w:val="0"/>
          <w:szCs w:val="28"/>
        </w:rPr>
        <w:lastRenderedPageBreak/>
        <w:t xml:space="preserve">передовом крае исследований из-за их уникальных свойств и обширного </w:t>
      </w:r>
      <w:r w:rsidRPr="00E751B6">
        <w:rPr>
          <w:b w:val="0"/>
          <w:szCs w:val="28"/>
        </w:rPr>
        <w:lastRenderedPageBreak/>
        <w:t xml:space="preserve">применения в различных областях, включая электронику, пьезоэлектричество, </w:t>
      </w:r>
      <w:r w:rsidRPr="00E751B6">
        <w:rPr>
          <w:b w:val="0"/>
          <w:szCs w:val="28"/>
        </w:rPr>
        <w:lastRenderedPageBreak/>
        <w:t>оптоэлектронику</w:t>
      </w:r>
      <w:r w:rsidR="00036138" w:rsidRPr="00E751B6">
        <w:rPr>
          <w:b w:val="0"/>
          <w:szCs w:val="28"/>
        </w:rPr>
        <w:t>, биодатчики, катализ и т.</w:t>
      </w:r>
      <w:r w:rsidRPr="00E751B6">
        <w:rPr>
          <w:b w:val="0"/>
          <w:szCs w:val="28"/>
        </w:rPr>
        <w:t xml:space="preserve">д. </w:t>
      </w:r>
      <w:r w:rsidR="00036138" w:rsidRPr="00E751B6">
        <w:rPr>
          <w:b w:val="0"/>
          <w:szCs w:val="28"/>
        </w:rPr>
        <w:t>В данно</w:t>
      </w:r>
      <w:r w:rsidR="00251AA9" w:rsidRPr="00E751B6">
        <w:rPr>
          <w:b w:val="0"/>
          <w:szCs w:val="28"/>
        </w:rPr>
        <w:t>м</w:t>
      </w:r>
      <w:r w:rsidR="00036138" w:rsidRPr="00E751B6">
        <w:rPr>
          <w:b w:val="0"/>
          <w:szCs w:val="28"/>
        </w:rPr>
        <w:t xml:space="preserve"> </w:t>
      </w:r>
      <w:r w:rsidR="00251AA9" w:rsidRPr="00E751B6">
        <w:rPr>
          <w:b w:val="0"/>
          <w:szCs w:val="28"/>
        </w:rPr>
        <w:t>пособии</w:t>
      </w:r>
      <w:r w:rsidR="00036138" w:rsidRPr="00E751B6">
        <w:rPr>
          <w:b w:val="0"/>
          <w:szCs w:val="28"/>
        </w:rPr>
        <w:t xml:space="preserve"> мы рассмотрим </w:t>
      </w:r>
      <w:r w:rsidR="00211EFF" w:rsidRPr="00E751B6">
        <w:rPr>
          <w:b w:val="0"/>
          <w:szCs w:val="28"/>
        </w:rPr>
        <w:lastRenderedPageBreak/>
        <w:t xml:space="preserve">получение </w:t>
      </w:r>
      <w:r w:rsidR="00036138" w:rsidRPr="00E751B6">
        <w:rPr>
          <w:b w:val="0"/>
          <w:szCs w:val="28"/>
        </w:rPr>
        <w:t>оксид</w:t>
      </w:r>
      <w:r w:rsidR="00211EFF" w:rsidRPr="00E751B6">
        <w:rPr>
          <w:b w:val="0"/>
          <w:szCs w:val="28"/>
        </w:rPr>
        <w:t>ов</w:t>
      </w:r>
      <w:r w:rsidR="00036138" w:rsidRPr="00E751B6">
        <w:rPr>
          <w:b w:val="0"/>
          <w:szCs w:val="28"/>
        </w:rPr>
        <w:t xml:space="preserve"> </w:t>
      </w:r>
      <w:r w:rsidRPr="00E751B6">
        <w:rPr>
          <w:b w:val="0"/>
          <w:szCs w:val="28"/>
        </w:rPr>
        <w:t>цинка (ZnO), оксид</w:t>
      </w:r>
      <w:r w:rsidR="00211EFF" w:rsidRPr="00E751B6">
        <w:rPr>
          <w:b w:val="0"/>
          <w:szCs w:val="28"/>
        </w:rPr>
        <w:t>а</w:t>
      </w:r>
      <w:r w:rsidRPr="00E751B6">
        <w:rPr>
          <w:b w:val="0"/>
          <w:szCs w:val="28"/>
        </w:rPr>
        <w:t xml:space="preserve"> кобальта</w:t>
      </w:r>
      <w:r w:rsidR="00036138" w:rsidRPr="00E751B6">
        <w:rPr>
          <w:b w:val="0"/>
          <w:szCs w:val="28"/>
        </w:rPr>
        <w:t>(</w:t>
      </w:r>
      <w:r w:rsidR="00036138" w:rsidRPr="00E751B6">
        <w:rPr>
          <w:b w:val="0"/>
          <w:szCs w:val="28"/>
          <w:lang w:val="en-US"/>
        </w:rPr>
        <w:t>II</w:t>
      </w:r>
      <w:r w:rsidR="00036138" w:rsidRPr="00E751B6">
        <w:rPr>
          <w:b w:val="0"/>
          <w:szCs w:val="28"/>
        </w:rPr>
        <w:t>,</w:t>
      </w:r>
      <w:r w:rsidR="00036138" w:rsidRPr="00E751B6">
        <w:rPr>
          <w:b w:val="0"/>
          <w:szCs w:val="28"/>
          <w:lang w:val="en-US"/>
        </w:rPr>
        <w:t>III</w:t>
      </w:r>
      <w:r w:rsidR="00036138" w:rsidRPr="00E751B6">
        <w:rPr>
          <w:b w:val="0"/>
          <w:szCs w:val="28"/>
        </w:rPr>
        <w:t>)</w:t>
      </w:r>
      <w:r w:rsidRPr="00E751B6">
        <w:rPr>
          <w:b w:val="0"/>
          <w:szCs w:val="28"/>
        </w:rPr>
        <w:t xml:space="preserve"> (Co</w:t>
      </w:r>
      <w:r w:rsidRPr="00E751B6">
        <w:rPr>
          <w:b w:val="0"/>
          <w:szCs w:val="28"/>
          <w:vertAlign w:val="subscript"/>
        </w:rPr>
        <w:t>3</w:t>
      </w:r>
      <w:r w:rsidRPr="00E751B6">
        <w:rPr>
          <w:b w:val="0"/>
          <w:szCs w:val="28"/>
        </w:rPr>
        <w:t>O</w:t>
      </w:r>
      <w:r w:rsidRPr="00E751B6">
        <w:rPr>
          <w:b w:val="0"/>
          <w:szCs w:val="28"/>
          <w:vertAlign w:val="subscript"/>
        </w:rPr>
        <w:t>4</w:t>
      </w:r>
      <w:r w:rsidR="0059484A" w:rsidRPr="00E751B6">
        <w:rPr>
          <w:b w:val="0"/>
          <w:szCs w:val="28"/>
        </w:rPr>
        <w:t>).</w:t>
      </w:r>
      <w:bookmarkEnd w:id="11"/>
    </w:p>
    <w:p w:rsidR="00036138" w:rsidRPr="0059484A" w:rsidRDefault="00036138" w:rsidP="00CE22B6">
      <w:pPr>
        <w:pStyle w:val="a3"/>
        <w:widowControl w:val="0"/>
        <w:spacing w:line="288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484A">
        <w:rPr>
          <w:rFonts w:ascii="Times New Roman" w:hAnsi="Times New Roman" w:cs="Times New Roman"/>
          <w:b/>
          <w:sz w:val="28"/>
          <w:szCs w:val="28"/>
        </w:rPr>
        <w:lastRenderedPageBreak/>
        <w:t>Оксид цинка (ZnO):</w:t>
      </w:r>
    </w:p>
    <w:p w:rsidR="00616F9D" w:rsidRPr="00A8648E" w:rsidRDefault="00036138" w:rsidP="00CE22B6">
      <w:pPr>
        <w:pStyle w:val="a3"/>
        <w:widowControl w:val="0"/>
        <w:spacing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648E">
        <w:rPr>
          <w:rFonts w:ascii="Times New Roman" w:hAnsi="Times New Roman" w:cs="Times New Roman"/>
          <w:sz w:val="28"/>
          <w:szCs w:val="28"/>
        </w:rPr>
        <w:lastRenderedPageBreak/>
        <w:t>ZnO как минерал ци</w:t>
      </w:r>
      <w:r w:rsidR="00211EFF" w:rsidRPr="00A8648E">
        <w:rPr>
          <w:rFonts w:ascii="Times New Roman" w:hAnsi="Times New Roman" w:cs="Times New Roman"/>
          <w:sz w:val="28"/>
          <w:szCs w:val="28"/>
        </w:rPr>
        <w:t>нкит присутствует в земной коре</w:t>
      </w:r>
      <w:r w:rsidRPr="00A8648E">
        <w:rPr>
          <w:rFonts w:ascii="Times New Roman" w:hAnsi="Times New Roman" w:cs="Times New Roman"/>
          <w:sz w:val="28"/>
          <w:szCs w:val="28"/>
        </w:rPr>
        <w:t xml:space="preserve">, само соединение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широко используется в качестве добавки в различные продукты, такие как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>резина, керамика, пигменты, цеме</w:t>
      </w:r>
      <w:r w:rsidR="00211EFF" w:rsidRPr="00A8648E">
        <w:rPr>
          <w:rFonts w:ascii="Times New Roman" w:hAnsi="Times New Roman" w:cs="Times New Roman"/>
          <w:sz w:val="28"/>
          <w:szCs w:val="28"/>
        </w:rPr>
        <w:t>нт, герметики, пластик и краска</w:t>
      </w:r>
      <w:r w:rsidRPr="00A8648E">
        <w:rPr>
          <w:rFonts w:ascii="Times New Roman" w:hAnsi="Times New Roman" w:cs="Times New Roman"/>
          <w:sz w:val="28"/>
          <w:szCs w:val="28"/>
        </w:rPr>
        <w:t xml:space="preserve">. ZnO также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является </w:t>
      </w:r>
      <w:r w:rsidR="0059484A">
        <w:rPr>
          <w:rFonts w:ascii="Times New Roman" w:hAnsi="Times New Roman" w:cs="Times New Roman"/>
          <w:sz w:val="28"/>
          <w:szCs w:val="28"/>
        </w:rPr>
        <w:t>перспективным</w:t>
      </w:r>
      <w:r w:rsidRPr="00A8648E">
        <w:rPr>
          <w:rFonts w:ascii="Times New Roman" w:hAnsi="Times New Roman" w:cs="Times New Roman"/>
          <w:sz w:val="28"/>
          <w:szCs w:val="28"/>
        </w:rPr>
        <w:t xml:space="preserve"> материалом для биомедицинск</w:t>
      </w:r>
      <w:r w:rsidR="000D2594">
        <w:rPr>
          <w:rFonts w:ascii="Times New Roman" w:hAnsi="Times New Roman" w:cs="Times New Roman"/>
          <w:sz w:val="28"/>
          <w:szCs w:val="28"/>
        </w:rPr>
        <w:t>ого</w:t>
      </w:r>
      <w:r w:rsidRPr="00A8648E">
        <w:rPr>
          <w:rFonts w:ascii="Times New Roman" w:hAnsi="Times New Roman" w:cs="Times New Roman"/>
          <w:sz w:val="28"/>
          <w:szCs w:val="28"/>
        </w:rPr>
        <w:t xml:space="preserve"> применения,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>поскол</w:t>
      </w:r>
      <w:r w:rsidR="00211EFF" w:rsidRPr="00A8648E">
        <w:rPr>
          <w:rFonts w:ascii="Times New Roman" w:hAnsi="Times New Roman" w:cs="Times New Roman"/>
          <w:sz w:val="28"/>
          <w:szCs w:val="28"/>
        </w:rPr>
        <w:t>ьку это биобезопасный материал</w:t>
      </w:r>
      <w:r w:rsidRPr="00A8648E">
        <w:rPr>
          <w:rFonts w:ascii="Times New Roman" w:hAnsi="Times New Roman" w:cs="Times New Roman"/>
          <w:sz w:val="28"/>
          <w:szCs w:val="28"/>
        </w:rPr>
        <w:t xml:space="preserve">. </w:t>
      </w:r>
      <w:r w:rsidR="001A0BD3" w:rsidRPr="00A8648E">
        <w:rPr>
          <w:rFonts w:ascii="Times New Roman" w:hAnsi="Times New Roman" w:cs="Times New Roman"/>
          <w:sz w:val="28"/>
          <w:szCs w:val="28"/>
        </w:rPr>
        <w:t xml:space="preserve">ZnO </w:t>
      </w:r>
      <w:r w:rsidRPr="00A8648E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C654CC" w:rsidRPr="00A8648E">
        <w:rPr>
          <w:rFonts w:ascii="Times New Roman" w:hAnsi="Times New Roman" w:cs="Times New Roman"/>
          <w:sz w:val="28"/>
          <w:szCs w:val="28"/>
        </w:rPr>
        <w:t xml:space="preserve">прямозонным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>полупроводником</w:t>
      </w:r>
      <w:r w:rsidR="001A0BD3" w:rsidRPr="00A8648E">
        <w:rPr>
          <w:rFonts w:ascii="Times New Roman" w:hAnsi="Times New Roman" w:cs="Times New Roman"/>
          <w:sz w:val="28"/>
          <w:szCs w:val="28"/>
        </w:rPr>
        <w:t xml:space="preserve"> и пьезоэлектриком</w:t>
      </w:r>
      <w:r w:rsidRPr="00A8648E">
        <w:rPr>
          <w:rFonts w:ascii="Times New Roman" w:hAnsi="Times New Roman" w:cs="Times New Roman"/>
          <w:sz w:val="28"/>
          <w:szCs w:val="28"/>
        </w:rPr>
        <w:t xml:space="preserve">, при этом </w:t>
      </w:r>
      <w:r w:rsidR="001A0BD3" w:rsidRPr="00A8648E">
        <w:rPr>
          <w:rFonts w:ascii="Times New Roman" w:hAnsi="Times New Roman" w:cs="Times New Roman"/>
          <w:sz w:val="28"/>
          <w:szCs w:val="28"/>
        </w:rPr>
        <w:t xml:space="preserve">для него характерна </w:t>
      </w:r>
      <w:r w:rsidRPr="00A8648E">
        <w:rPr>
          <w:rFonts w:ascii="Times New Roman" w:hAnsi="Times New Roman" w:cs="Times New Roman"/>
          <w:sz w:val="28"/>
          <w:szCs w:val="28"/>
        </w:rPr>
        <w:t>широк</w:t>
      </w:r>
      <w:r w:rsidR="001A0BD3" w:rsidRPr="00A8648E">
        <w:rPr>
          <w:rFonts w:ascii="Times New Roman" w:hAnsi="Times New Roman" w:cs="Times New Roman"/>
          <w:sz w:val="28"/>
          <w:szCs w:val="28"/>
        </w:rPr>
        <w:t>ая</w:t>
      </w:r>
      <w:r w:rsidRPr="00A8648E">
        <w:rPr>
          <w:rFonts w:ascii="Times New Roman" w:hAnsi="Times New Roman" w:cs="Times New Roman"/>
          <w:sz w:val="28"/>
          <w:szCs w:val="28"/>
        </w:rPr>
        <w:t xml:space="preserve">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>запрещенн</w:t>
      </w:r>
      <w:r w:rsidR="001A0BD3" w:rsidRPr="00A8648E">
        <w:rPr>
          <w:rFonts w:ascii="Times New Roman" w:hAnsi="Times New Roman" w:cs="Times New Roman"/>
          <w:sz w:val="28"/>
          <w:szCs w:val="28"/>
        </w:rPr>
        <w:t>ая</w:t>
      </w:r>
      <w:r w:rsidRPr="00A8648E">
        <w:rPr>
          <w:rFonts w:ascii="Times New Roman" w:hAnsi="Times New Roman" w:cs="Times New Roman"/>
          <w:sz w:val="28"/>
          <w:szCs w:val="28"/>
        </w:rPr>
        <w:t xml:space="preserve"> зоны (3,37</w:t>
      </w:r>
      <w:r w:rsidR="00CB7673">
        <w:rPr>
          <w:rFonts w:ascii="Times New Roman" w:hAnsi="Times New Roman" w:cs="Times New Roman"/>
          <w:sz w:val="28"/>
          <w:szCs w:val="28"/>
        </w:rPr>
        <w:t> </w:t>
      </w:r>
      <w:r w:rsidRPr="00A8648E">
        <w:rPr>
          <w:rFonts w:ascii="Times New Roman" w:hAnsi="Times New Roman" w:cs="Times New Roman"/>
          <w:sz w:val="28"/>
          <w:szCs w:val="28"/>
        </w:rPr>
        <w:t>эВ)</w:t>
      </w:r>
      <w:r w:rsidR="00C654CC" w:rsidRPr="00A8648E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r w:rsidR="00CB76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A0BD3" w:rsidRPr="00A8648E">
        <w:rPr>
          <w:rFonts w:ascii="Times New Roman" w:hAnsi="Times New Roman" w:cs="Times New Roman"/>
          <w:sz w:val="28"/>
          <w:szCs w:val="28"/>
        </w:rPr>
        <w:t>Широк</w:t>
      </w:r>
      <w:r w:rsidR="000D2594">
        <w:rPr>
          <w:rFonts w:ascii="Times New Roman" w:hAnsi="Times New Roman" w:cs="Times New Roman"/>
          <w:sz w:val="28"/>
          <w:szCs w:val="28"/>
        </w:rPr>
        <w:t>ая</w:t>
      </w:r>
      <w:r w:rsidR="001A0BD3" w:rsidRPr="00A8648E">
        <w:rPr>
          <w:rFonts w:ascii="Times New Roman" w:hAnsi="Times New Roman" w:cs="Times New Roman"/>
          <w:sz w:val="28"/>
          <w:szCs w:val="28"/>
        </w:rPr>
        <w:t xml:space="preserve"> запрещенная зона отвечает за такие </w:t>
      </w:r>
      <w:r w:rsidR="0059484A">
        <w:rPr>
          <w:rFonts w:ascii="Times New Roman" w:hAnsi="Times New Roman" w:cs="Times New Roman"/>
          <w:sz w:val="28"/>
          <w:szCs w:val="28"/>
        </w:rPr>
        <w:lastRenderedPageBreak/>
        <w:t>существенные</w:t>
      </w:r>
      <w:r w:rsidR="00C1094A" w:rsidRPr="00A8648E">
        <w:rPr>
          <w:rFonts w:ascii="Times New Roman" w:hAnsi="Times New Roman" w:cs="Times New Roman"/>
          <w:sz w:val="28"/>
          <w:szCs w:val="28"/>
        </w:rPr>
        <w:t xml:space="preserve"> </w:t>
      </w:r>
      <w:r w:rsidR="001A0BD3" w:rsidRPr="00A8648E">
        <w:rPr>
          <w:rFonts w:ascii="Times New Roman" w:hAnsi="Times New Roman" w:cs="Times New Roman"/>
          <w:sz w:val="28"/>
          <w:szCs w:val="28"/>
        </w:rPr>
        <w:t>о</w:t>
      </w:r>
      <w:r w:rsidRPr="00A8648E">
        <w:rPr>
          <w:rFonts w:ascii="Times New Roman" w:hAnsi="Times New Roman" w:cs="Times New Roman"/>
          <w:sz w:val="28"/>
          <w:szCs w:val="28"/>
        </w:rPr>
        <w:t>собенности</w:t>
      </w:r>
      <w:r w:rsidR="001A0BD3" w:rsidRPr="00A8648E">
        <w:rPr>
          <w:rFonts w:ascii="Times New Roman" w:hAnsi="Times New Roman" w:cs="Times New Roman"/>
          <w:sz w:val="28"/>
          <w:szCs w:val="28"/>
        </w:rPr>
        <w:t xml:space="preserve"> электронных/оптоэлектронных устройств </w:t>
      </w:r>
      <w:r w:rsidRPr="00A8648E">
        <w:rPr>
          <w:rFonts w:ascii="Times New Roman" w:hAnsi="Times New Roman" w:cs="Times New Roman"/>
          <w:sz w:val="28"/>
          <w:szCs w:val="28"/>
        </w:rPr>
        <w:t xml:space="preserve">как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минимальный электронный шум, способность поддерживать высокое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>напряжение пробоя, способность работа</w:t>
      </w:r>
      <w:r w:rsidR="001A0BD3" w:rsidRPr="00A8648E">
        <w:rPr>
          <w:rFonts w:ascii="Times New Roman" w:hAnsi="Times New Roman" w:cs="Times New Roman"/>
          <w:sz w:val="28"/>
          <w:szCs w:val="28"/>
        </w:rPr>
        <w:t>ть</w:t>
      </w:r>
      <w:r w:rsidRPr="00A8648E">
        <w:rPr>
          <w:rFonts w:ascii="Times New Roman" w:hAnsi="Times New Roman" w:cs="Times New Roman"/>
          <w:sz w:val="28"/>
          <w:szCs w:val="28"/>
        </w:rPr>
        <w:t xml:space="preserve"> на высокой мощности и способность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>адаптироваться к огромному количеству внутренних дефектов</w:t>
      </w:r>
      <w:r w:rsidR="001A0BD3" w:rsidRPr="00A8648E">
        <w:rPr>
          <w:rFonts w:ascii="Times New Roman" w:hAnsi="Times New Roman" w:cs="Times New Roman"/>
          <w:sz w:val="28"/>
          <w:szCs w:val="28"/>
        </w:rPr>
        <w:t>.</w:t>
      </w:r>
      <w:r w:rsidRPr="00A8648E">
        <w:rPr>
          <w:rFonts w:ascii="Times New Roman" w:hAnsi="Times New Roman" w:cs="Times New Roman"/>
          <w:sz w:val="28"/>
          <w:szCs w:val="28"/>
        </w:rPr>
        <w:t xml:space="preserve"> С другой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>стороны, б</w:t>
      </w:r>
      <w:r w:rsidR="001A0BD3" w:rsidRPr="00A8648E">
        <w:rPr>
          <w:rFonts w:ascii="Times New Roman" w:hAnsi="Times New Roman" w:cs="Times New Roman"/>
          <w:sz w:val="28"/>
          <w:szCs w:val="28"/>
        </w:rPr>
        <w:t>ό</w:t>
      </w:r>
      <w:r w:rsidRPr="00A8648E">
        <w:rPr>
          <w:rFonts w:ascii="Times New Roman" w:hAnsi="Times New Roman" w:cs="Times New Roman"/>
          <w:sz w:val="28"/>
          <w:szCs w:val="28"/>
        </w:rPr>
        <w:t>льш</w:t>
      </w:r>
      <w:r w:rsidR="001A0BD3" w:rsidRPr="00A8648E">
        <w:rPr>
          <w:rFonts w:ascii="Times New Roman" w:hAnsi="Times New Roman" w:cs="Times New Roman"/>
          <w:sz w:val="28"/>
          <w:szCs w:val="28"/>
        </w:rPr>
        <w:t>ая</w:t>
      </w:r>
      <w:r w:rsidRPr="00A8648E">
        <w:rPr>
          <w:rFonts w:ascii="Times New Roman" w:hAnsi="Times New Roman" w:cs="Times New Roman"/>
          <w:sz w:val="28"/>
          <w:szCs w:val="28"/>
        </w:rPr>
        <w:t xml:space="preserve"> </w:t>
      </w:r>
      <w:r w:rsidR="001A0BD3" w:rsidRPr="00A8648E">
        <w:rPr>
          <w:rFonts w:ascii="Times New Roman" w:hAnsi="Times New Roman" w:cs="Times New Roman"/>
          <w:sz w:val="28"/>
          <w:szCs w:val="28"/>
        </w:rPr>
        <w:t xml:space="preserve">величина энергии связи </w:t>
      </w:r>
      <w:r w:rsidRPr="00A8648E">
        <w:rPr>
          <w:rFonts w:ascii="Times New Roman" w:hAnsi="Times New Roman" w:cs="Times New Roman"/>
          <w:sz w:val="28"/>
          <w:szCs w:val="28"/>
        </w:rPr>
        <w:t>экситон</w:t>
      </w:r>
      <w:r w:rsidR="001A0BD3" w:rsidRPr="00A8648E">
        <w:rPr>
          <w:rFonts w:ascii="Times New Roman" w:hAnsi="Times New Roman" w:cs="Times New Roman"/>
          <w:sz w:val="28"/>
          <w:szCs w:val="28"/>
        </w:rPr>
        <w:t>а</w:t>
      </w:r>
      <w:r w:rsidR="00C825DD">
        <w:rPr>
          <w:rFonts w:ascii="Times New Roman" w:hAnsi="Times New Roman" w:cs="Times New Roman"/>
          <w:sz w:val="28"/>
          <w:szCs w:val="28"/>
        </w:rPr>
        <w:t xml:space="preserve"> (60 </w:t>
      </w:r>
      <w:r w:rsidRPr="00A8648E">
        <w:rPr>
          <w:rFonts w:ascii="Times New Roman" w:hAnsi="Times New Roman" w:cs="Times New Roman"/>
          <w:sz w:val="28"/>
          <w:szCs w:val="28"/>
        </w:rPr>
        <w:t>мэВ), чем теплов</w:t>
      </w:r>
      <w:r w:rsidR="001A0BD3" w:rsidRPr="00A8648E">
        <w:rPr>
          <w:rFonts w:ascii="Times New Roman" w:hAnsi="Times New Roman" w:cs="Times New Roman"/>
          <w:sz w:val="28"/>
          <w:szCs w:val="28"/>
        </w:rPr>
        <w:t>ой</w:t>
      </w:r>
      <w:r w:rsidRPr="00A8648E">
        <w:rPr>
          <w:rFonts w:ascii="Times New Roman" w:hAnsi="Times New Roman" w:cs="Times New Roman"/>
          <w:sz w:val="28"/>
          <w:szCs w:val="28"/>
        </w:rPr>
        <w:t xml:space="preserve">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>энерги</w:t>
      </w:r>
      <w:r w:rsidR="001A0BD3" w:rsidRPr="00A8648E">
        <w:rPr>
          <w:rFonts w:ascii="Times New Roman" w:hAnsi="Times New Roman" w:cs="Times New Roman"/>
          <w:sz w:val="28"/>
          <w:szCs w:val="28"/>
        </w:rPr>
        <w:t>и</w:t>
      </w:r>
      <w:r w:rsidR="00C825DD">
        <w:rPr>
          <w:rFonts w:ascii="Times New Roman" w:hAnsi="Times New Roman" w:cs="Times New Roman"/>
          <w:sz w:val="28"/>
          <w:szCs w:val="28"/>
        </w:rPr>
        <w:t xml:space="preserve"> (25 </w:t>
      </w:r>
      <w:r w:rsidRPr="00A8648E">
        <w:rPr>
          <w:rFonts w:ascii="Times New Roman" w:hAnsi="Times New Roman" w:cs="Times New Roman"/>
          <w:sz w:val="28"/>
          <w:szCs w:val="28"/>
        </w:rPr>
        <w:t>мэВ) при температуре окружающей среды</w:t>
      </w:r>
      <w:r w:rsidR="001A0BD3" w:rsidRPr="00A8648E">
        <w:rPr>
          <w:rFonts w:ascii="Times New Roman" w:hAnsi="Times New Roman" w:cs="Times New Roman"/>
          <w:sz w:val="28"/>
          <w:szCs w:val="28"/>
        </w:rPr>
        <w:t>,</w:t>
      </w:r>
      <w:r w:rsidRPr="00A8648E">
        <w:rPr>
          <w:rFonts w:ascii="Times New Roman" w:hAnsi="Times New Roman" w:cs="Times New Roman"/>
          <w:sz w:val="28"/>
          <w:szCs w:val="28"/>
        </w:rPr>
        <w:t xml:space="preserve"> отвечает за стабильную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рекомбинацию электронно-дырочных пар, что </w:t>
      </w:r>
      <w:r w:rsidR="001A0BD3" w:rsidRPr="00A8648E">
        <w:rPr>
          <w:rFonts w:ascii="Times New Roman" w:hAnsi="Times New Roman" w:cs="Times New Roman"/>
          <w:sz w:val="28"/>
          <w:szCs w:val="28"/>
        </w:rPr>
        <w:t>обусловливает эффективное</w:t>
      </w:r>
      <w:r w:rsidRPr="00A8648E">
        <w:rPr>
          <w:rFonts w:ascii="Times New Roman" w:hAnsi="Times New Roman" w:cs="Times New Roman"/>
          <w:sz w:val="28"/>
          <w:szCs w:val="28"/>
        </w:rPr>
        <w:t xml:space="preserve">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>люминесцентно</w:t>
      </w:r>
      <w:r w:rsidR="001A0BD3" w:rsidRPr="00A8648E">
        <w:rPr>
          <w:rFonts w:ascii="Times New Roman" w:hAnsi="Times New Roman" w:cs="Times New Roman"/>
          <w:sz w:val="28"/>
          <w:szCs w:val="28"/>
        </w:rPr>
        <w:t>е</w:t>
      </w:r>
      <w:r w:rsidRPr="00A8648E">
        <w:rPr>
          <w:rFonts w:ascii="Times New Roman" w:hAnsi="Times New Roman" w:cs="Times New Roman"/>
          <w:sz w:val="28"/>
          <w:szCs w:val="28"/>
        </w:rPr>
        <w:t xml:space="preserve"> поведени</w:t>
      </w:r>
      <w:r w:rsidR="001A0BD3" w:rsidRPr="00A8648E">
        <w:rPr>
          <w:rFonts w:ascii="Times New Roman" w:hAnsi="Times New Roman" w:cs="Times New Roman"/>
          <w:sz w:val="28"/>
          <w:szCs w:val="28"/>
        </w:rPr>
        <w:t>е ZnO.</w:t>
      </w:r>
      <w:r w:rsidR="00616F9D" w:rsidRPr="00A864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6138" w:rsidRPr="00A8648E" w:rsidRDefault="00036138" w:rsidP="00CE22B6">
      <w:pPr>
        <w:pStyle w:val="a3"/>
        <w:widowControl w:val="0"/>
        <w:spacing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ZnO </w:t>
      </w:r>
      <w:r w:rsidR="00616F9D" w:rsidRPr="00A8648E">
        <w:rPr>
          <w:rFonts w:ascii="Times New Roman" w:hAnsi="Times New Roman" w:cs="Times New Roman"/>
          <w:sz w:val="28"/>
          <w:szCs w:val="28"/>
        </w:rPr>
        <w:t>обладает следующим комплексом свойств:</w:t>
      </w:r>
      <w:r w:rsidR="00707FF9" w:rsidRPr="00A8648E">
        <w:rPr>
          <w:rFonts w:ascii="Times New Roman" w:hAnsi="Times New Roman" w:cs="Times New Roman"/>
          <w:sz w:val="28"/>
          <w:szCs w:val="28"/>
        </w:rPr>
        <w:t xml:space="preserve"> </w:t>
      </w:r>
      <w:r w:rsidR="003E5049">
        <w:rPr>
          <w:rFonts w:ascii="Times New Roman" w:hAnsi="Times New Roman" w:cs="Times New Roman"/>
          <w:sz w:val="28"/>
          <w:szCs w:val="28"/>
        </w:rPr>
        <w:t xml:space="preserve">фотопроводимость при </w:t>
      </w:r>
      <w:r w:rsidR="003E5049">
        <w:rPr>
          <w:rFonts w:ascii="Times New Roman" w:hAnsi="Times New Roman" w:cs="Times New Roman"/>
          <w:sz w:val="28"/>
          <w:szCs w:val="28"/>
        </w:rPr>
        <w:lastRenderedPageBreak/>
        <w:t xml:space="preserve">облучении </w:t>
      </w:r>
      <w:r w:rsidR="00707FF9" w:rsidRPr="00A8648E">
        <w:rPr>
          <w:rFonts w:ascii="Times New Roman" w:hAnsi="Times New Roman" w:cs="Times New Roman"/>
          <w:sz w:val="28"/>
          <w:szCs w:val="28"/>
        </w:rPr>
        <w:t>ближн</w:t>
      </w:r>
      <w:r w:rsidR="003E5049">
        <w:rPr>
          <w:rFonts w:ascii="Times New Roman" w:hAnsi="Times New Roman" w:cs="Times New Roman"/>
          <w:sz w:val="28"/>
          <w:szCs w:val="28"/>
        </w:rPr>
        <w:t>им</w:t>
      </w:r>
      <w:r w:rsidR="00707FF9" w:rsidRPr="00A8648E">
        <w:rPr>
          <w:rFonts w:ascii="Times New Roman" w:hAnsi="Times New Roman" w:cs="Times New Roman"/>
          <w:sz w:val="28"/>
          <w:szCs w:val="28"/>
        </w:rPr>
        <w:t xml:space="preserve"> УФ излучение</w:t>
      </w:r>
      <w:r w:rsidR="003E5049">
        <w:rPr>
          <w:rFonts w:ascii="Times New Roman" w:hAnsi="Times New Roman" w:cs="Times New Roman"/>
          <w:sz w:val="28"/>
          <w:szCs w:val="28"/>
        </w:rPr>
        <w:t>м</w:t>
      </w:r>
      <w:r w:rsidR="00707FF9" w:rsidRPr="00A8648E">
        <w:rPr>
          <w:rFonts w:ascii="Times New Roman" w:hAnsi="Times New Roman" w:cs="Times New Roman"/>
          <w:sz w:val="28"/>
          <w:szCs w:val="28"/>
        </w:rPr>
        <w:t xml:space="preserve">, пьезоэлектричество и пироэлектричество, </w:t>
      </w:r>
      <w:r w:rsidR="00707FF9" w:rsidRPr="00A8648E">
        <w:rPr>
          <w:rFonts w:ascii="Times New Roman" w:hAnsi="Times New Roman" w:cs="Times New Roman"/>
          <w:sz w:val="28"/>
          <w:szCs w:val="28"/>
        </w:rPr>
        <w:lastRenderedPageBreak/>
        <w:t>биосовместимость, относительн</w:t>
      </w:r>
      <w:r w:rsidR="000D2594">
        <w:rPr>
          <w:rFonts w:ascii="Times New Roman" w:hAnsi="Times New Roman" w:cs="Times New Roman"/>
          <w:sz w:val="28"/>
          <w:szCs w:val="28"/>
        </w:rPr>
        <w:t>ая</w:t>
      </w:r>
      <w:r w:rsidR="00CB7673">
        <w:rPr>
          <w:rFonts w:ascii="Times New Roman" w:hAnsi="Times New Roman" w:cs="Times New Roman"/>
          <w:sz w:val="28"/>
          <w:szCs w:val="28"/>
        </w:rPr>
        <w:t xml:space="preserve"> биобезопасность / </w:t>
      </w:r>
      <w:r w:rsidR="00707FF9" w:rsidRPr="00A8648E">
        <w:rPr>
          <w:rFonts w:ascii="Times New Roman" w:hAnsi="Times New Roman" w:cs="Times New Roman"/>
          <w:sz w:val="28"/>
          <w:szCs w:val="28"/>
        </w:rPr>
        <w:t xml:space="preserve">экологичность, </w:t>
      </w:r>
      <w:r w:rsidR="00707FF9"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незначительная токсичность, повышенная чувствительность, простой синтез и </w:t>
      </w:r>
      <w:r w:rsidR="00707FF9" w:rsidRPr="00A8648E">
        <w:rPr>
          <w:rFonts w:ascii="Times New Roman" w:hAnsi="Times New Roman" w:cs="Times New Roman"/>
          <w:sz w:val="28"/>
          <w:szCs w:val="28"/>
        </w:rPr>
        <w:lastRenderedPageBreak/>
        <w:t>низкая стоимость</w:t>
      </w:r>
      <w:r w:rsidR="00616F9D" w:rsidRPr="00A8648E">
        <w:rPr>
          <w:rFonts w:ascii="Times New Roman" w:hAnsi="Times New Roman" w:cs="Times New Roman"/>
          <w:sz w:val="28"/>
          <w:szCs w:val="28"/>
        </w:rPr>
        <w:t>, которые выделяют этот материал</w:t>
      </w:r>
      <w:r w:rsidR="00707FF9" w:rsidRPr="00A8648E">
        <w:rPr>
          <w:rFonts w:ascii="Times New Roman" w:hAnsi="Times New Roman" w:cs="Times New Roman"/>
          <w:sz w:val="28"/>
          <w:szCs w:val="28"/>
        </w:rPr>
        <w:t xml:space="preserve"> сред других </w:t>
      </w:r>
      <w:r w:rsidR="00707FF9" w:rsidRPr="00A8648E">
        <w:rPr>
          <w:rFonts w:ascii="Times New Roman" w:hAnsi="Times New Roman" w:cs="Times New Roman"/>
          <w:sz w:val="28"/>
          <w:szCs w:val="28"/>
        </w:rPr>
        <w:lastRenderedPageBreak/>
        <w:t>полупроводников. Также оксид цинка уникален тем</w:t>
      </w:r>
      <w:r w:rsidRPr="00A8648E">
        <w:rPr>
          <w:rFonts w:ascii="Times New Roman" w:hAnsi="Times New Roman" w:cs="Times New Roman"/>
          <w:sz w:val="28"/>
          <w:szCs w:val="28"/>
        </w:rPr>
        <w:t xml:space="preserve">, что </w:t>
      </w:r>
      <w:r w:rsidR="00707FF9" w:rsidRPr="00A8648E">
        <w:rPr>
          <w:rFonts w:ascii="Times New Roman" w:hAnsi="Times New Roman" w:cs="Times New Roman"/>
          <w:sz w:val="28"/>
          <w:szCs w:val="28"/>
        </w:rPr>
        <w:t>сочетает к</w:t>
      </w:r>
      <w:r w:rsidRPr="00A8648E">
        <w:rPr>
          <w:rFonts w:ascii="Times New Roman" w:hAnsi="Times New Roman" w:cs="Times New Roman"/>
          <w:sz w:val="28"/>
          <w:szCs w:val="28"/>
        </w:rPr>
        <w:t xml:space="preserve">ак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полупроводниковые, так и пьезоэлектрические свойства, которые открывают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путь для ряда применений </w:t>
      </w:r>
      <w:r w:rsidR="00707FF9" w:rsidRPr="00A8648E">
        <w:rPr>
          <w:rFonts w:ascii="Times New Roman" w:hAnsi="Times New Roman" w:cs="Times New Roman"/>
          <w:sz w:val="28"/>
          <w:szCs w:val="28"/>
        </w:rPr>
        <w:t>в устройствах для сбора энергии</w:t>
      </w:r>
      <w:r w:rsidRPr="003E504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36138" w:rsidRPr="00A8648E" w:rsidRDefault="00707FF9" w:rsidP="00CE22B6">
      <w:pPr>
        <w:pStyle w:val="a3"/>
        <w:widowControl w:val="0"/>
        <w:spacing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Рассмотрим некоторые особенности </w:t>
      </w:r>
      <w:r w:rsidR="00036138" w:rsidRPr="00A8648E">
        <w:rPr>
          <w:rFonts w:ascii="Times New Roman" w:hAnsi="Times New Roman" w:cs="Times New Roman"/>
          <w:sz w:val="28"/>
          <w:szCs w:val="28"/>
        </w:rPr>
        <w:t xml:space="preserve">кристаллической структуры </w:t>
      </w:r>
      <w:r w:rsidRPr="00A8648E">
        <w:rPr>
          <w:rFonts w:ascii="Times New Roman" w:hAnsi="Times New Roman" w:cs="Times New Roman"/>
          <w:sz w:val="28"/>
          <w:szCs w:val="28"/>
        </w:rPr>
        <w:t xml:space="preserve">оксида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цинка и взаимосвязь структуры и </w:t>
      </w:r>
      <w:r w:rsidR="00036138" w:rsidRPr="00A8648E">
        <w:rPr>
          <w:rFonts w:ascii="Times New Roman" w:hAnsi="Times New Roman" w:cs="Times New Roman"/>
          <w:sz w:val="28"/>
          <w:szCs w:val="28"/>
        </w:rPr>
        <w:t>пьезоэлектрически</w:t>
      </w:r>
      <w:r w:rsidRPr="00A8648E">
        <w:rPr>
          <w:rFonts w:ascii="Times New Roman" w:hAnsi="Times New Roman" w:cs="Times New Roman"/>
          <w:sz w:val="28"/>
          <w:szCs w:val="28"/>
        </w:rPr>
        <w:t>х</w:t>
      </w:r>
      <w:r w:rsidR="00036138" w:rsidRPr="00A8648E">
        <w:rPr>
          <w:rFonts w:ascii="Times New Roman" w:hAnsi="Times New Roman" w:cs="Times New Roman"/>
          <w:sz w:val="28"/>
          <w:szCs w:val="28"/>
        </w:rPr>
        <w:t>, механически</w:t>
      </w:r>
      <w:r w:rsidRPr="00A8648E">
        <w:rPr>
          <w:rFonts w:ascii="Times New Roman" w:hAnsi="Times New Roman" w:cs="Times New Roman"/>
          <w:sz w:val="28"/>
          <w:szCs w:val="28"/>
        </w:rPr>
        <w:t>х</w:t>
      </w:r>
      <w:r w:rsidR="00036138" w:rsidRPr="00A8648E">
        <w:rPr>
          <w:rFonts w:ascii="Times New Roman" w:hAnsi="Times New Roman" w:cs="Times New Roman"/>
          <w:sz w:val="28"/>
          <w:szCs w:val="28"/>
        </w:rPr>
        <w:t xml:space="preserve">, </w:t>
      </w:r>
      <w:r w:rsidR="00036138" w:rsidRPr="00A8648E">
        <w:rPr>
          <w:rFonts w:ascii="Times New Roman" w:hAnsi="Times New Roman" w:cs="Times New Roman"/>
          <w:sz w:val="28"/>
          <w:szCs w:val="28"/>
        </w:rPr>
        <w:lastRenderedPageBreak/>
        <w:t>оптически</w:t>
      </w:r>
      <w:r w:rsidR="0026388E">
        <w:rPr>
          <w:rFonts w:ascii="Times New Roman" w:hAnsi="Times New Roman" w:cs="Times New Roman"/>
          <w:sz w:val="28"/>
          <w:szCs w:val="28"/>
        </w:rPr>
        <w:t>х</w:t>
      </w:r>
      <w:r w:rsidR="00036138" w:rsidRPr="00A8648E">
        <w:rPr>
          <w:rFonts w:ascii="Times New Roman" w:hAnsi="Times New Roman" w:cs="Times New Roman"/>
          <w:sz w:val="28"/>
          <w:szCs w:val="28"/>
        </w:rPr>
        <w:t xml:space="preserve"> и электрические характеристик ZnO.</w:t>
      </w:r>
    </w:p>
    <w:p w:rsidR="00036138" w:rsidRDefault="003E5049" w:rsidP="00CE22B6">
      <w:pPr>
        <w:pStyle w:val="a3"/>
        <w:widowControl w:val="0"/>
        <w:spacing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Соединение </w:t>
      </w:r>
      <w:r w:rsidR="00707FF9" w:rsidRPr="00A8648E">
        <w:rPr>
          <w:rFonts w:ascii="Times New Roman" w:hAnsi="Times New Roman" w:cs="Times New Roman"/>
          <w:sz w:val="28"/>
          <w:szCs w:val="28"/>
        </w:rPr>
        <w:t xml:space="preserve">ZnO </w:t>
      </w:r>
      <w:r w:rsidR="00036138" w:rsidRPr="00A8648E">
        <w:rPr>
          <w:rFonts w:ascii="Times New Roman" w:hAnsi="Times New Roman" w:cs="Times New Roman"/>
          <w:sz w:val="28"/>
          <w:szCs w:val="28"/>
        </w:rPr>
        <w:t>имеет три типа к</w:t>
      </w:r>
      <w:r w:rsidR="00707FF9" w:rsidRPr="00A8648E">
        <w:rPr>
          <w:rFonts w:ascii="Times New Roman" w:hAnsi="Times New Roman" w:cs="Times New Roman"/>
          <w:sz w:val="28"/>
          <w:szCs w:val="28"/>
        </w:rPr>
        <w:t>ристаллических структур: вюрцит</w:t>
      </w:r>
      <w:r w:rsidR="00D848F4">
        <w:rPr>
          <w:rFonts w:ascii="Times New Roman" w:hAnsi="Times New Roman" w:cs="Times New Roman"/>
          <w:sz w:val="28"/>
          <w:szCs w:val="28"/>
        </w:rPr>
        <w:t xml:space="preserve"> (</w:t>
      </w:r>
      <w:r w:rsidR="00D848F4">
        <w:rPr>
          <w:rFonts w:ascii="Times New Roman" w:hAnsi="Times New Roman" w:cs="Times New Roman"/>
          <w:sz w:val="28"/>
          <w:szCs w:val="28"/>
          <w:lang w:val="en-US"/>
        </w:rPr>
        <w:t>ZnS</w:t>
      </w:r>
      <w:r w:rsidR="00D848F4" w:rsidRPr="00D848F4">
        <w:rPr>
          <w:rFonts w:ascii="Times New Roman" w:hAnsi="Times New Roman" w:cs="Times New Roman"/>
          <w:sz w:val="28"/>
          <w:szCs w:val="28"/>
        </w:rPr>
        <w:t>)</w:t>
      </w:r>
      <w:r w:rsidR="00036138" w:rsidRPr="00A8648E">
        <w:rPr>
          <w:rFonts w:ascii="Times New Roman" w:hAnsi="Times New Roman" w:cs="Times New Roman"/>
          <w:sz w:val="28"/>
          <w:szCs w:val="28"/>
        </w:rPr>
        <w:t xml:space="preserve">, </w:t>
      </w:r>
      <w:r w:rsidR="00036138" w:rsidRPr="00A8648E">
        <w:rPr>
          <w:rFonts w:ascii="Times New Roman" w:hAnsi="Times New Roman" w:cs="Times New Roman"/>
          <w:sz w:val="28"/>
          <w:szCs w:val="28"/>
        </w:rPr>
        <w:lastRenderedPageBreak/>
        <w:t>цинков</w:t>
      </w:r>
      <w:r w:rsidR="0026388E">
        <w:rPr>
          <w:rFonts w:ascii="Times New Roman" w:hAnsi="Times New Roman" w:cs="Times New Roman"/>
          <w:sz w:val="28"/>
          <w:szCs w:val="28"/>
        </w:rPr>
        <w:t>ая</w:t>
      </w:r>
      <w:r w:rsidR="00036138" w:rsidRPr="00A8648E">
        <w:rPr>
          <w:rFonts w:ascii="Times New Roman" w:hAnsi="Times New Roman" w:cs="Times New Roman"/>
          <w:sz w:val="28"/>
          <w:szCs w:val="28"/>
        </w:rPr>
        <w:t xml:space="preserve"> обманк</w:t>
      </w:r>
      <w:r w:rsidR="0026388E">
        <w:rPr>
          <w:rFonts w:ascii="Times New Roman" w:hAnsi="Times New Roman" w:cs="Times New Roman"/>
          <w:sz w:val="28"/>
          <w:szCs w:val="28"/>
        </w:rPr>
        <w:t>а</w:t>
      </w:r>
      <w:r w:rsidR="00036138" w:rsidRPr="00A8648E">
        <w:rPr>
          <w:rFonts w:ascii="Times New Roman" w:hAnsi="Times New Roman" w:cs="Times New Roman"/>
          <w:sz w:val="28"/>
          <w:szCs w:val="28"/>
        </w:rPr>
        <w:t xml:space="preserve"> </w:t>
      </w:r>
      <w:r w:rsidR="00D848F4" w:rsidRPr="00D848F4">
        <w:rPr>
          <w:rFonts w:ascii="Times New Roman" w:hAnsi="Times New Roman" w:cs="Times New Roman"/>
          <w:sz w:val="28"/>
          <w:szCs w:val="28"/>
        </w:rPr>
        <w:t>(</w:t>
      </w:r>
      <w:r w:rsidR="00D848F4">
        <w:rPr>
          <w:rFonts w:ascii="Times New Roman" w:hAnsi="Times New Roman" w:cs="Times New Roman"/>
          <w:sz w:val="28"/>
          <w:szCs w:val="28"/>
          <w:lang w:val="en-US"/>
        </w:rPr>
        <w:t>ZnS</w:t>
      </w:r>
      <w:r w:rsidR="00D848F4" w:rsidRPr="00D848F4">
        <w:rPr>
          <w:rFonts w:ascii="Times New Roman" w:hAnsi="Times New Roman" w:cs="Times New Roman"/>
          <w:sz w:val="28"/>
          <w:szCs w:val="28"/>
        </w:rPr>
        <w:t xml:space="preserve">) </w:t>
      </w:r>
      <w:r w:rsidR="00036138" w:rsidRPr="00A8648E">
        <w:rPr>
          <w:rFonts w:ascii="Times New Roman" w:hAnsi="Times New Roman" w:cs="Times New Roman"/>
          <w:sz w:val="28"/>
          <w:szCs w:val="28"/>
        </w:rPr>
        <w:t>и</w:t>
      </w:r>
      <w:r w:rsidR="00707FF9" w:rsidRPr="00A8648E">
        <w:rPr>
          <w:rFonts w:ascii="Times New Roman" w:hAnsi="Times New Roman" w:cs="Times New Roman"/>
          <w:sz w:val="28"/>
          <w:szCs w:val="28"/>
        </w:rPr>
        <w:t xml:space="preserve"> </w:t>
      </w:r>
      <w:r w:rsidR="00707FF9" w:rsidRPr="00A8648E">
        <w:rPr>
          <w:rFonts w:ascii="Times New Roman" w:hAnsi="Times New Roman" w:cs="Times New Roman"/>
          <w:sz w:val="28"/>
          <w:szCs w:val="28"/>
          <w:lang w:val="en-US"/>
        </w:rPr>
        <w:t>NaCl</w:t>
      </w:r>
      <w:r w:rsidR="00036138" w:rsidRPr="00A8648E">
        <w:rPr>
          <w:rFonts w:ascii="Times New Roman" w:hAnsi="Times New Roman" w:cs="Times New Roman"/>
          <w:sz w:val="28"/>
          <w:szCs w:val="28"/>
        </w:rPr>
        <w:t xml:space="preserve">. Среди них термодинамически стабильная фаза </w:t>
      </w:r>
      <w:r w:rsidR="00036138"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при комнатной температуре </w:t>
      </w:r>
      <w:r w:rsidR="00707FF9" w:rsidRPr="00A8648E">
        <w:rPr>
          <w:rFonts w:ascii="Times New Roman" w:hAnsi="Times New Roman" w:cs="Times New Roman"/>
          <w:sz w:val="28"/>
          <w:szCs w:val="28"/>
        </w:rPr>
        <w:t>– это кристаллическая структура</w:t>
      </w:r>
      <w:r w:rsidR="00036138" w:rsidRPr="00A8648E">
        <w:rPr>
          <w:rFonts w:ascii="Times New Roman" w:hAnsi="Times New Roman" w:cs="Times New Roman"/>
          <w:sz w:val="28"/>
          <w:szCs w:val="28"/>
        </w:rPr>
        <w:t xml:space="preserve"> вюрцита, </w:t>
      </w:r>
      <w:r w:rsidR="00707FF9" w:rsidRPr="00A8648E">
        <w:rPr>
          <w:rFonts w:ascii="Times New Roman" w:hAnsi="Times New Roman" w:cs="Times New Roman"/>
          <w:sz w:val="28"/>
          <w:szCs w:val="28"/>
        </w:rPr>
        <w:t xml:space="preserve">мы будем </w:t>
      </w:r>
      <w:r w:rsidR="00707FF9" w:rsidRPr="00A8648E">
        <w:rPr>
          <w:rFonts w:ascii="Times New Roman" w:hAnsi="Times New Roman" w:cs="Times New Roman"/>
          <w:sz w:val="28"/>
          <w:szCs w:val="28"/>
        </w:rPr>
        <w:lastRenderedPageBreak/>
        <w:t>в данной работе говорить именно о ней</w:t>
      </w:r>
      <w:r w:rsidR="0026388E">
        <w:rPr>
          <w:rFonts w:ascii="Times New Roman" w:hAnsi="Times New Roman" w:cs="Times New Roman"/>
          <w:sz w:val="28"/>
          <w:szCs w:val="28"/>
        </w:rPr>
        <w:t>.</w:t>
      </w:r>
      <w:r w:rsidR="00036138" w:rsidRPr="00A8648E">
        <w:rPr>
          <w:rFonts w:ascii="Times New Roman" w:hAnsi="Times New Roman" w:cs="Times New Roman"/>
          <w:sz w:val="28"/>
          <w:szCs w:val="28"/>
        </w:rPr>
        <w:t xml:space="preserve"> Структур</w:t>
      </w:r>
      <w:r w:rsidR="00772656">
        <w:rPr>
          <w:rFonts w:ascii="Times New Roman" w:hAnsi="Times New Roman" w:cs="Times New Roman"/>
          <w:sz w:val="28"/>
          <w:szCs w:val="28"/>
        </w:rPr>
        <w:t>ный тип</w:t>
      </w:r>
      <w:r w:rsidR="00D848F4">
        <w:rPr>
          <w:rFonts w:ascii="Times New Roman" w:hAnsi="Times New Roman" w:cs="Times New Roman"/>
          <w:sz w:val="28"/>
          <w:szCs w:val="28"/>
        </w:rPr>
        <w:t xml:space="preserve"> </w:t>
      </w:r>
      <w:r w:rsidR="00036138" w:rsidRPr="00A8648E">
        <w:rPr>
          <w:rFonts w:ascii="Times New Roman" w:hAnsi="Times New Roman" w:cs="Times New Roman"/>
          <w:sz w:val="28"/>
          <w:szCs w:val="28"/>
        </w:rPr>
        <w:t>вюрцита</w:t>
      </w:r>
      <w:r w:rsidR="00D848F4">
        <w:rPr>
          <w:rFonts w:ascii="Times New Roman" w:hAnsi="Times New Roman" w:cs="Times New Roman"/>
          <w:sz w:val="28"/>
          <w:szCs w:val="28"/>
        </w:rPr>
        <w:t xml:space="preserve"> </w:t>
      </w:r>
      <w:r w:rsidR="00707FF9" w:rsidRPr="00A8648E">
        <w:rPr>
          <w:rFonts w:ascii="Times New Roman" w:hAnsi="Times New Roman" w:cs="Times New Roman"/>
          <w:sz w:val="28"/>
          <w:szCs w:val="28"/>
        </w:rPr>
        <w:t xml:space="preserve">имеет </w:t>
      </w:r>
      <w:r w:rsidR="00707FF9"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гексагональную </w:t>
      </w:r>
      <w:r w:rsidR="00036138" w:rsidRPr="00A8648E">
        <w:rPr>
          <w:rFonts w:ascii="Times New Roman" w:hAnsi="Times New Roman" w:cs="Times New Roman"/>
          <w:sz w:val="28"/>
          <w:szCs w:val="28"/>
        </w:rPr>
        <w:t>ячейку</w:t>
      </w:r>
      <w:r w:rsidR="00960ADB" w:rsidRPr="00A8648E">
        <w:rPr>
          <w:rFonts w:ascii="Times New Roman" w:hAnsi="Times New Roman" w:cs="Times New Roman"/>
          <w:sz w:val="28"/>
          <w:szCs w:val="28"/>
        </w:rPr>
        <w:t>, пространственн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960ADB" w:rsidRPr="00A8648E">
        <w:rPr>
          <w:rFonts w:ascii="Times New Roman" w:hAnsi="Times New Roman" w:cs="Times New Roman"/>
          <w:sz w:val="28"/>
          <w:szCs w:val="28"/>
        </w:rPr>
        <w:t xml:space="preserve"> группу- P6</w:t>
      </w:r>
      <w:r w:rsidR="00960ADB" w:rsidRPr="00A8648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960ADB" w:rsidRPr="00A8648E">
        <w:rPr>
          <w:rFonts w:ascii="Times New Roman" w:hAnsi="Times New Roman" w:cs="Times New Roman"/>
          <w:sz w:val="28"/>
          <w:szCs w:val="28"/>
        </w:rPr>
        <w:t>mc</w:t>
      </w:r>
      <w:r w:rsidR="00707FF9" w:rsidRPr="00A8648E">
        <w:rPr>
          <w:rFonts w:ascii="Times New Roman" w:hAnsi="Times New Roman" w:cs="Times New Roman"/>
          <w:sz w:val="28"/>
          <w:szCs w:val="28"/>
        </w:rPr>
        <w:t xml:space="preserve"> </w:t>
      </w:r>
      <w:r w:rsidR="00707FF9" w:rsidRPr="003E5049">
        <w:rPr>
          <w:rFonts w:ascii="Times New Roman" w:hAnsi="Times New Roman" w:cs="Times New Roman"/>
          <w:sz w:val="28"/>
          <w:szCs w:val="28"/>
        </w:rPr>
        <w:t>(рисунок 1)</w:t>
      </w:r>
      <w:r w:rsidR="00036138" w:rsidRPr="003E5049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14"/>
      </w:tblGrid>
      <w:tr w:rsidR="00A55531" w:rsidTr="0059285F">
        <w:trPr>
          <w:jc w:val="center"/>
        </w:trPr>
        <w:tc>
          <w:tcPr>
            <w:tcW w:w="4814" w:type="dxa"/>
          </w:tcPr>
          <w:p w:rsidR="00A55531" w:rsidRDefault="007C07AC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</w:rPr>
            </w:pPr>
            <w:r>
              <w:object w:dxaOrig="3315" w:dyaOrig="39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5.75pt;height:197.25pt" o:ole="">
                  <v:imagedata r:id="rId8" o:title=""/>
                </v:shape>
                <o:OLEObject Type="Embed" ProgID="PBrush" ShapeID="_x0000_i1025" DrawAspect="Content" ObjectID="_1697707330" r:id="rId9"/>
              </w:object>
            </w:r>
          </w:p>
        </w:tc>
      </w:tr>
    </w:tbl>
    <w:p w:rsidR="00707FF9" w:rsidRPr="00E5707A" w:rsidRDefault="00036138" w:rsidP="00CE22B6">
      <w:pPr>
        <w:pStyle w:val="a3"/>
        <w:widowControl w:val="0"/>
        <w:spacing w:line="288" w:lineRule="auto"/>
        <w:ind w:left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E5707A">
        <w:rPr>
          <w:rFonts w:ascii="Times New Roman" w:hAnsi="Times New Roman" w:cs="Times New Roman"/>
          <w:i/>
          <w:sz w:val="26"/>
          <w:szCs w:val="26"/>
        </w:rPr>
        <w:lastRenderedPageBreak/>
        <w:t xml:space="preserve">Рисунок </w:t>
      </w:r>
      <w:r w:rsidR="00707FF9" w:rsidRPr="00E5707A">
        <w:rPr>
          <w:rFonts w:ascii="Times New Roman" w:hAnsi="Times New Roman" w:cs="Times New Roman"/>
          <w:i/>
          <w:sz w:val="26"/>
          <w:szCs w:val="26"/>
        </w:rPr>
        <w:t>1</w:t>
      </w:r>
      <w:r w:rsidR="00CB4AC8" w:rsidRPr="00E5707A">
        <w:rPr>
          <w:rFonts w:ascii="Times New Roman" w:hAnsi="Times New Roman" w:cs="Times New Roman"/>
          <w:i/>
          <w:sz w:val="26"/>
          <w:szCs w:val="26"/>
        </w:rPr>
        <w:t>.</w:t>
      </w:r>
      <w:r w:rsidR="00AE6A46" w:rsidRPr="00E5707A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BB1720" w:rsidRPr="00E5707A">
        <w:rPr>
          <w:rFonts w:ascii="Times New Roman" w:hAnsi="Times New Roman" w:cs="Times New Roman"/>
          <w:i/>
          <w:sz w:val="26"/>
          <w:szCs w:val="26"/>
        </w:rPr>
        <w:t>Решетка вюрцита</w:t>
      </w:r>
      <w:r w:rsidR="0059285F" w:rsidRPr="00E5707A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AE6A46" w:rsidRPr="00E5707A">
        <w:rPr>
          <w:rFonts w:ascii="Times New Roman" w:hAnsi="Times New Roman" w:cs="Times New Roman"/>
          <w:i/>
          <w:sz w:val="26"/>
          <w:szCs w:val="26"/>
        </w:rPr>
        <w:t>[1]</w:t>
      </w:r>
    </w:p>
    <w:p w:rsidR="00036138" w:rsidRPr="00A8648E" w:rsidRDefault="00C456ED" w:rsidP="00CE22B6">
      <w:pPr>
        <w:pStyle w:val="a3"/>
        <w:widowControl w:val="0"/>
        <w:spacing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56ED">
        <w:rPr>
          <w:rFonts w:ascii="Times New Roman" w:hAnsi="Times New Roman" w:cs="Times New Roman"/>
          <w:sz w:val="28"/>
          <w:szCs w:val="28"/>
        </w:rPr>
        <w:lastRenderedPageBreak/>
        <w:t xml:space="preserve">Структура вюрцита нецентросимметрична (т.е. не имеет инверсионной </w:t>
      </w:r>
      <w:r w:rsidRPr="00C456ED">
        <w:rPr>
          <w:rFonts w:ascii="Times New Roman" w:hAnsi="Times New Roman" w:cs="Times New Roman"/>
          <w:sz w:val="28"/>
          <w:szCs w:val="28"/>
        </w:rPr>
        <w:lastRenderedPageBreak/>
        <w:t xml:space="preserve">симметрии). Благодаря этому кристаллы </w:t>
      </w:r>
      <w:r>
        <w:rPr>
          <w:rFonts w:ascii="Times New Roman" w:hAnsi="Times New Roman" w:cs="Times New Roman"/>
          <w:sz w:val="28"/>
          <w:szCs w:val="28"/>
        </w:rPr>
        <w:t xml:space="preserve">с кристаллической структурой </w:t>
      </w:r>
      <w:r w:rsidRPr="00C456ED">
        <w:rPr>
          <w:rFonts w:ascii="Times New Roman" w:hAnsi="Times New Roman" w:cs="Times New Roman"/>
          <w:sz w:val="28"/>
          <w:szCs w:val="28"/>
        </w:rPr>
        <w:t xml:space="preserve">вюрцита </w:t>
      </w:r>
      <w:r w:rsidRPr="00C456ED">
        <w:rPr>
          <w:rFonts w:ascii="Times New Roman" w:hAnsi="Times New Roman" w:cs="Times New Roman"/>
          <w:sz w:val="28"/>
          <w:szCs w:val="28"/>
        </w:rPr>
        <w:lastRenderedPageBreak/>
        <w:t xml:space="preserve">могут (и обычно обладают) такими свойствами, как пьезоэлектричество и </w:t>
      </w:r>
      <w:r w:rsidRPr="00C456ED">
        <w:rPr>
          <w:rFonts w:ascii="Times New Roman" w:hAnsi="Times New Roman" w:cs="Times New Roman"/>
          <w:sz w:val="28"/>
          <w:szCs w:val="28"/>
        </w:rPr>
        <w:lastRenderedPageBreak/>
        <w:t>пироэлектричество, которые отсутствуют у центросимметричных кристаллов.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58D3">
        <w:rPr>
          <w:rFonts w:ascii="Times New Roman" w:hAnsi="Times New Roman" w:cs="Times New Roman"/>
          <w:sz w:val="28"/>
          <w:szCs w:val="28"/>
        </w:rPr>
        <w:lastRenderedPageBreak/>
        <w:t xml:space="preserve">Связь цинка и кислорода в данном соединении </w:t>
      </w:r>
      <w:r w:rsidR="003E5049">
        <w:rPr>
          <w:rFonts w:ascii="Times New Roman" w:hAnsi="Times New Roman" w:cs="Times New Roman"/>
          <w:sz w:val="28"/>
          <w:szCs w:val="28"/>
        </w:rPr>
        <w:t xml:space="preserve">носит </w:t>
      </w:r>
      <w:r>
        <w:rPr>
          <w:rFonts w:ascii="Times New Roman" w:hAnsi="Times New Roman" w:cs="Times New Roman"/>
          <w:sz w:val="28"/>
          <w:szCs w:val="28"/>
        </w:rPr>
        <w:t>разный характер: в</w:t>
      </w:r>
      <w:r w:rsidR="006E58D3">
        <w:rPr>
          <w:rFonts w:ascii="Times New Roman" w:hAnsi="Times New Roman" w:cs="Times New Roman"/>
          <w:sz w:val="28"/>
          <w:szCs w:val="28"/>
        </w:rPr>
        <w:t xml:space="preserve"> одном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из </w:t>
      </w:r>
      <w:r w:rsidR="006E58D3">
        <w:rPr>
          <w:rFonts w:ascii="Times New Roman" w:hAnsi="Times New Roman" w:cs="Times New Roman"/>
          <w:sz w:val="28"/>
          <w:szCs w:val="28"/>
        </w:rPr>
        <w:t>направлени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6E58D3">
        <w:rPr>
          <w:rFonts w:ascii="Times New Roman" w:hAnsi="Times New Roman" w:cs="Times New Roman"/>
          <w:sz w:val="28"/>
          <w:szCs w:val="28"/>
        </w:rPr>
        <w:t xml:space="preserve"> –</w:t>
      </w:r>
      <w:r w:rsidR="00A55531">
        <w:rPr>
          <w:rFonts w:ascii="Times New Roman" w:hAnsi="Times New Roman" w:cs="Times New Roman"/>
          <w:sz w:val="28"/>
          <w:szCs w:val="28"/>
        </w:rPr>
        <w:t xml:space="preserve"> </w:t>
      </w:r>
      <w:r w:rsidR="006E58D3">
        <w:rPr>
          <w:rFonts w:ascii="Times New Roman" w:hAnsi="Times New Roman" w:cs="Times New Roman"/>
          <w:sz w:val="28"/>
          <w:szCs w:val="28"/>
        </w:rPr>
        <w:t xml:space="preserve">преимущественно полярный </w:t>
      </w:r>
      <w:r w:rsidR="00772656">
        <w:rPr>
          <w:rFonts w:ascii="Times New Roman" w:hAnsi="Times New Roman" w:cs="Times New Roman"/>
          <w:sz w:val="28"/>
          <w:szCs w:val="28"/>
        </w:rPr>
        <w:t>ковалент</w:t>
      </w:r>
      <w:r>
        <w:rPr>
          <w:rFonts w:ascii="Times New Roman" w:hAnsi="Times New Roman" w:cs="Times New Roman"/>
          <w:sz w:val="28"/>
          <w:szCs w:val="28"/>
        </w:rPr>
        <w:t>н</w:t>
      </w:r>
      <w:r w:rsidR="00772656">
        <w:rPr>
          <w:rFonts w:ascii="Times New Roman" w:hAnsi="Times New Roman" w:cs="Times New Roman"/>
          <w:sz w:val="28"/>
          <w:szCs w:val="28"/>
        </w:rPr>
        <w:t xml:space="preserve">ый, а в другом </w:t>
      </w:r>
      <w:r w:rsidR="00772656">
        <w:rPr>
          <w:rFonts w:ascii="Times New Roman" w:hAnsi="Times New Roman" w:cs="Times New Roman"/>
          <w:sz w:val="28"/>
          <w:szCs w:val="28"/>
        </w:rPr>
        <w:lastRenderedPageBreak/>
        <w:t xml:space="preserve">направлении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772656">
        <w:rPr>
          <w:rFonts w:ascii="Times New Roman" w:hAnsi="Times New Roman" w:cs="Times New Roman"/>
          <w:sz w:val="28"/>
          <w:szCs w:val="28"/>
        </w:rPr>
        <w:t xml:space="preserve"> ионный</w:t>
      </w:r>
      <w:r>
        <w:rPr>
          <w:rFonts w:ascii="Times New Roman" w:hAnsi="Times New Roman" w:cs="Times New Roman"/>
          <w:sz w:val="28"/>
          <w:szCs w:val="28"/>
        </w:rPr>
        <w:t xml:space="preserve">. Поэтому </w:t>
      </w:r>
      <w:r w:rsidR="00036138" w:rsidRPr="00A8648E">
        <w:rPr>
          <w:rFonts w:ascii="Times New Roman" w:hAnsi="Times New Roman" w:cs="Times New Roman"/>
          <w:sz w:val="28"/>
          <w:szCs w:val="28"/>
        </w:rPr>
        <w:t xml:space="preserve">ZnO </w:t>
      </w:r>
      <w:r>
        <w:rPr>
          <w:rFonts w:ascii="Times New Roman" w:hAnsi="Times New Roman" w:cs="Times New Roman"/>
          <w:sz w:val="28"/>
          <w:szCs w:val="28"/>
        </w:rPr>
        <w:t>можно рассматривать</w:t>
      </w:r>
      <w:r w:rsidR="00036138" w:rsidRPr="00A8648E">
        <w:rPr>
          <w:rFonts w:ascii="Times New Roman" w:hAnsi="Times New Roman" w:cs="Times New Roman"/>
          <w:sz w:val="28"/>
          <w:szCs w:val="28"/>
        </w:rPr>
        <w:t xml:space="preserve"> как ковалентное, так </w:t>
      </w:r>
      <w:r w:rsidR="00036138"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и ионное соединение. </w:t>
      </w:r>
    </w:p>
    <w:p w:rsidR="00036138" w:rsidRPr="00A8648E" w:rsidRDefault="00036138" w:rsidP="00CE22B6">
      <w:pPr>
        <w:pStyle w:val="a3"/>
        <w:widowControl w:val="0"/>
        <w:spacing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56ED">
        <w:rPr>
          <w:rFonts w:ascii="Times New Roman" w:hAnsi="Times New Roman" w:cs="Times New Roman"/>
          <w:b/>
          <w:sz w:val="28"/>
          <w:szCs w:val="28"/>
        </w:rPr>
        <w:lastRenderedPageBreak/>
        <w:t>Пьезоэлектрические свойства</w:t>
      </w:r>
      <w:r w:rsidRPr="00A8648E">
        <w:rPr>
          <w:rFonts w:ascii="Times New Roman" w:hAnsi="Times New Roman" w:cs="Times New Roman"/>
          <w:sz w:val="28"/>
          <w:szCs w:val="28"/>
        </w:rPr>
        <w:t xml:space="preserve">: ZnO - перспективный пьезоэлектрический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материал, поскольку он показывает эффективное накопление зарядов при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приложении к нему механического воздействия. Полярность кристалла ZnO </w:t>
      </w:r>
      <w:r w:rsidR="003E5049">
        <w:rPr>
          <w:rFonts w:ascii="Times New Roman" w:hAnsi="Times New Roman" w:cs="Times New Roman"/>
          <w:sz w:val="28"/>
          <w:szCs w:val="28"/>
        </w:rPr>
        <w:lastRenderedPageBreak/>
        <w:t>определяется его структурой. М</w:t>
      </w:r>
      <w:r w:rsidRPr="00A8648E">
        <w:rPr>
          <w:rFonts w:ascii="Times New Roman" w:hAnsi="Times New Roman" w:cs="Times New Roman"/>
          <w:sz w:val="28"/>
          <w:szCs w:val="28"/>
        </w:rPr>
        <w:t>ожно сказать</w:t>
      </w:r>
      <w:r w:rsidR="003E5049">
        <w:rPr>
          <w:rFonts w:ascii="Times New Roman" w:hAnsi="Times New Roman" w:cs="Times New Roman"/>
          <w:sz w:val="28"/>
          <w:szCs w:val="28"/>
        </w:rPr>
        <w:t>,</w:t>
      </w:r>
      <w:r w:rsidRPr="00A8648E">
        <w:rPr>
          <w:rFonts w:ascii="Times New Roman" w:hAnsi="Times New Roman" w:cs="Times New Roman"/>
          <w:sz w:val="28"/>
          <w:szCs w:val="28"/>
        </w:rPr>
        <w:t xml:space="preserve"> что </w:t>
      </w:r>
      <w:r w:rsidR="000D2594">
        <w:rPr>
          <w:rFonts w:ascii="Times New Roman" w:hAnsi="Times New Roman" w:cs="Times New Roman"/>
          <w:sz w:val="28"/>
          <w:szCs w:val="28"/>
        </w:rPr>
        <w:t>пьезоэлектрические</w:t>
      </w:r>
      <w:r w:rsidR="003E5049">
        <w:rPr>
          <w:rFonts w:ascii="Times New Roman" w:hAnsi="Times New Roman" w:cs="Times New Roman"/>
          <w:sz w:val="28"/>
          <w:szCs w:val="28"/>
        </w:rPr>
        <w:t xml:space="preserve"> свойства</w:t>
      </w:r>
      <w:r w:rsidRPr="00A8648E">
        <w:rPr>
          <w:rFonts w:ascii="Times New Roman" w:hAnsi="Times New Roman" w:cs="Times New Roman"/>
          <w:sz w:val="28"/>
          <w:szCs w:val="28"/>
        </w:rPr>
        <w:t xml:space="preserve"> </w:t>
      </w:r>
      <w:r w:rsidR="003E5049">
        <w:rPr>
          <w:rFonts w:ascii="Times New Roman" w:hAnsi="Times New Roman" w:cs="Times New Roman"/>
          <w:sz w:val="28"/>
          <w:szCs w:val="28"/>
        </w:rPr>
        <w:lastRenderedPageBreak/>
        <w:t>появляются благодаря</w:t>
      </w:r>
      <w:r w:rsidRPr="00A8648E">
        <w:rPr>
          <w:rFonts w:ascii="Times New Roman" w:hAnsi="Times New Roman" w:cs="Times New Roman"/>
          <w:sz w:val="28"/>
          <w:szCs w:val="28"/>
        </w:rPr>
        <w:t xml:space="preserve"> поляризации тетраэдрически координированных </w:t>
      </w:r>
      <w:r w:rsidR="0011095B">
        <w:rPr>
          <w:rFonts w:ascii="Times New Roman" w:hAnsi="Times New Roman" w:cs="Times New Roman"/>
          <w:sz w:val="28"/>
          <w:szCs w:val="28"/>
        </w:rPr>
        <w:t>блоков</w:t>
      </w:r>
      <w:r w:rsidRPr="00A8648E">
        <w:rPr>
          <w:rFonts w:ascii="Times New Roman" w:hAnsi="Times New Roman" w:cs="Times New Roman"/>
          <w:sz w:val="28"/>
          <w:szCs w:val="28"/>
        </w:rPr>
        <w:t xml:space="preserve">.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В принципе, пьезоэлектрический эффект преобразует приложенное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механическое напряжение в электрическое напряжение или наоборот. </w:t>
      </w:r>
      <w:r w:rsidR="003E5049">
        <w:rPr>
          <w:rFonts w:ascii="Times New Roman" w:hAnsi="Times New Roman" w:cs="Times New Roman"/>
          <w:sz w:val="28"/>
          <w:szCs w:val="28"/>
        </w:rPr>
        <w:t>Первый</w:t>
      </w:r>
      <w:r w:rsidRPr="00A8648E">
        <w:rPr>
          <w:rFonts w:ascii="Times New Roman" w:hAnsi="Times New Roman" w:cs="Times New Roman"/>
          <w:sz w:val="28"/>
          <w:szCs w:val="28"/>
        </w:rPr>
        <w:t xml:space="preserve"> </w:t>
      </w:r>
      <w:r w:rsidR="003E5049">
        <w:rPr>
          <w:rFonts w:ascii="Times New Roman" w:hAnsi="Times New Roman" w:cs="Times New Roman"/>
          <w:sz w:val="28"/>
          <w:szCs w:val="28"/>
        </w:rPr>
        <w:lastRenderedPageBreak/>
        <w:t xml:space="preserve">процесс </w:t>
      </w:r>
      <w:r w:rsidRPr="00A8648E">
        <w:rPr>
          <w:rFonts w:ascii="Times New Roman" w:hAnsi="Times New Roman" w:cs="Times New Roman"/>
          <w:sz w:val="28"/>
          <w:szCs w:val="28"/>
        </w:rPr>
        <w:t>называется прямым пьезоэлектрическим эффект</w:t>
      </w:r>
      <w:r w:rsidR="0011095B">
        <w:rPr>
          <w:rFonts w:ascii="Times New Roman" w:hAnsi="Times New Roman" w:cs="Times New Roman"/>
          <w:sz w:val="28"/>
          <w:szCs w:val="28"/>
        </w:rPr>
        <w:t>ом</w:t>
      </w:r>
      <w:r w:rsidRPr="00A8648E">
        <w:rPr>
          <w:rFonts w:ascii="Times New Roman" w:hAnsi="Times New Roman" w:cs="Times New Roman"/>
          <w:sz w:val="28"/>
          <w:szCs w:val="28"/>
        </w:rPr>
        <w:t xml:space="preserve">, а другой называется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>обратным или непрямым пьезоэлектрическим эффектом. В прямом</w:t>
      </w:r>
      <w:r w:rsidR="003E5049">
        <w:rPr>
          <w:rFonts w:ascii="Times New Roman" w:hAnsi="Times New Roman" w:cs="Times New Roman"/>
          <w:sz w:val="28"/>
          <w:szCs w:val="28"/>
        </w:rPr>
        <w:t xml:space="preserve"> процессе</w:t>
      </w:r>
      <w:r w:rsidR="0011095B">
        <w:rPr>
          <w:rFonts w:ascii="Times New Roman" w:hAnsi="Times New Roman" w:cs="Times New Roman"/>
          <w:sz w:val="28"/>
          <w:szCs w:val="28"/>
        </w:rPr>
        <w:t>: к</w:t>
      </w:r>
      <w:r w:rsidRPr="00A8648E">
        <w:rPr>
          <w:rFonts w:ascii="Times New Roman" w:hAnsi="Times New Roman" w:cs="Times New Roman"/>
          <w:sz w:val="28"/>
          <w:szCs w:val="28"/>
        </w:rPr>
        <w:t xml:space="preserve">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материалу прилагается </w:t>
      </w:r>
      <w:r w:rsidR="0011095B">
        <w:rPr>
          <w:rFonts w:ascii="Times New Roman" w:hAnsi="Times New Roman" w:cs="Times New Roman"/>
          <w:sz w:val="28"/>
          <w:szCs w:val="28"/>
        </w:rPr>
        <w:t>механическое воздействие для создания</w:t>
      </w:r>
      <w:r w:rsidRPr="00A8648E">
        <w:rPr>
          <w:rFonts w:ascii="Times New Roman" w:hAnsi="Times New Roman" w:cs="Times New Roman"/>
          <w:sz w:val="28"/>
          <w:szCs w:val="28"/>
        </w:rPr>
        <w:t xml:space="preserve"> в нем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деформации, которая генерирует заряды на поверхности материала из-за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электрической поляризации, </w:t>
      </w:r>
      <w:r w:rsidR="0011095B">
        <w:rPr>
          <w:rFonts w:ascii="Times New Roman" w:hAnsi="Times New Roman" w:cs="Times New Roman"/>
          <w:sz w:val="28"/>
          <w:szCs w:val="28"/>
        </w:rPr>
        <w:t xml:space="preserve">и, в результате, </w:t>
      </w:r>
      <w:r w:rsidR="003E5049">
        <w:rPr>
          <w:rFonts w:ascii="Times New Roman" w:hAnsi="Times New Roman" w:cs="Times New Roman"/>
          <w:sz w:val="28"/>
          <w:szCs w:val="28"/>
        </w:rPr>
        <w:t>появляется</w:t>
      </w:r>
      <w:r w:rsidR="0011095B">
        <w:rPr>
          <w:rFonts w:ascii="Times New Roman" w:hAnsi="Times New Roman" w:cs="Times New Roman"/>
          <w:sz w:val="28"/>
          <w:szCs w:val="28"/>
        </w:rPr>
        <w:t xml:space="preserve"> </w:t>
      </w:r>
      <w:r w:rsidRPr="00A8648E">
        <w:rPr>
          <w:rFonts w:ascii="Times New Roman" w:hAnsi="Times New Roman" w:cs="Times New Roman"/>
          <w:sz w:val="28"/>
          <w:szCs w:val="28"/>
        </w:rPr>
        <w:t xml:space="preserve">сигнал выходного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напряжения. И наоборот, при обратном пьезоэлектрическом эффекте внешнее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напряжение </w:t>
      </w:r>
      <w:r w:rsidR="0011095B">
        <w:rPr>
          <w:rFonts w:ascii="Times New Roman" w:hAnsi="Times New Roman" w:cs="Times New Roman"/>
          <w:sz w:val="28"/>
          <w:szCs w:val="28"/>
        </w:rPr>
        <w:t>вызывает</w:t>
      </w:r>
      <w:r w:rsidRPr="00A8648E">
        <w:rPr>
          <w:rFonts w:ascii="Times New Roman" w:hAnsi="Times New Roman" w:cs="Times New Roman"/>
          <w:sz w:val="28"/>
          <w:szCs w:val="28"/>
        </w:rPr>
        <w:t xml:space="preserve"> деформаци</w:t>
      </w:r>
      <w:r w:rsidR="0011095B">
        <w:rPr>
          <w:rFonts w:ascii="Times New Roman" w:hAnsi="Times New Roman" w:cs="Times New Roman"/>
          <w:sz w:val="28"/>
          <w:szCs w:val="28"/>
        </w:rPr>
        <w:t>ю</w:t>
      </w:r>
      <w:r w:rsidRPr="00A8648E">
        <w:rPr>
          <w:rFonts w:ascii="Times New Roman" w:hAnsi="Times New Roman" w:cs="Times New Roman"/>
          <w:sz w:val="28"/>
          <w:szCs w:val="28"/>
        </w:rPr>
        <w:t xml:space="preserve"> в материале. </w:t>
      </w:r>
    </w:p>
    <w:p w:rsidR="00036138" w:rsidRPr="00A8648E" w:rsidRDefault="00036138" w:rsidP="00CE22B6">
      <w:pPr>
        <w:pStyle w:val="a3"/>
        <w:widowControl w:val="0"/>
        <w:spacing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3256">
        <w:rPr>
          <w:rFonts w:ascii="Times New Roman" w:hAnsi="Times New Roman" w:cs="Times New Roman"/>
          <w:b/>
          <w:sz w:val="28"/>
          <w:szCs w:val="28"/>
        </w:rPr>
        <w:lastRenderedPageBreak/>
        <w:t>Механические свойства</w:t>
      </w:r>
      <w:r w:rsidRPr="00A8648E">
        <w:rPr>
          <w:rFonts w:ascii="Times New Roman" w:hAnsi="Times New Roman" w:cs="Times New Roman"/>
          <w:sz w:val="28"/>
          <w:szCs w:val="28"/>
        </w:rPr>
        <w:t>:</w:t>
      </w:r>
      <w:r w:rsidR="007E3256">
        <w:rPr>
          <w:rFonts w:ascii="Times New Roman" w:hAnsi="Times New Roman" w:cs="Times New Roman"/>
          <w:sz w:val="28"/>
          <w:szCs w:val="28"/>
        </w:rPr>
        <w:t xml:space="preserve"> </w:t>
      </w:r>
      <w:r w:rsidRPr="00A8648E">
        <w:rPr>
          <w:rFonts w:ascii="Times New Roman" w:hAnsi="Times New Roman" w:cs="Times New Roman"/>
          <w:sz w:val="28"/>
          <w:szCs w:val="28"/>
        </w:rPr>
        <w:t xml:space="preserve">Поскольку ZnO широко используется при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разработке пьезоэлектрических наноустройств, поэтому очень важно хорошо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понимать механическую стабильность и надежность наноструктур </w:t>
      </w:r>
      <w:r w:rsidR="007E3256">
        <w:rPr>
          <w:rFonts w:ascii="Times New Roman" w:hAnsi="Times New Roman" w:cs="Times New Roman"/>
          <w:sz w:val="28"/>
          <w:szCs w:val="28"/>
        </w:rPr>
        <w:t>вещества</w:t>
      </w:r>
      <w:r w:rsidRPr="00A8648E">
        <w:rPr>
          <w:rFonts w:ascii="Times New Roman" w:hAnsi="Times New Roman" w:cs="Times New Roman"/>
          <w:sz w:val="28"/>
          <w:szCs w:val="28"/>
        </w:rPr>
        <w:t xml:space="preserve">. </w:t>
      </w:r>
      <w:r w:rsidR="00094527">
        <w:rPr>
          <w:rFonts w:ascii="Times New Roman" w:hAnsi="Times New Roman" w:cs="Times New Roman"/>
          <w:sz w:val="28"/>
          <w:szCs w:val="28"/>
        </w:rPr>
        <w:lastRenderedPageBreak/>
        <w:t>М</w:t>
      </w:r>
      <w:r w:rsidRPr="00A8648E">
        <w:rPr>
          <w:rFonts w:ascii="Times New Roman" w:hAnsi="Times New Roman" w:cs="Times New Roman"/>
          <w:sz w:val="28"/>
          <w:szCs w:val="28"/>
        </w:rPr>
        <w:t>еханическая характеристика включа</w:t>
      </w:r>
      <w:r w:rsidR="007E3256">
        <w:rPr>
          <w:rFonts w:ascii="Times New Roman" w:hAnsi="Times New Roman" w:cs="Times New Roman"/>
          <w:sz w:val="28"/>
          <w:szCs w:val="28"/>
        </w:rPr>
        <w:t>е</w:t>
      </w:r>
      <w:r w:rsidRPr="00A8648E">
        <w:rPr>
          <w:rFonts w:ascii="Times New Roman" w:hAnsi="Times New Roman" w:cs="Times New Roman"/>
          <w:sz w:val="28"/>
          <w:szCs w:val="28"/>
        </w:rPr>
        <w:t xml:space="preserve">т такие параметры, как твердость,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>жесткость, ударная вязкость, предел текучести, пьезоэлектрически</w:t>
      </w:r>
      <w:r w:rsidR="007E3256">
        <w:rPr>
          <w:rFonts w:ascii="Times New Roman" w:hAnsi="Times New Roman" w:cs="Times New Roman"/>
          <w:sz w:val="28"/>
          <w:szCs w:val="28"/>
        </w:rPr>
        <w:t xml:space="preserve">е </w:t>
      </w:r>
      <w:r w:rsidR="007E3256">
        <w:rPr>
          <w:rFonts w:ascii="Times New Roman" w:hAnsi="Times New Roman" w:cs="Times New Roman"/>
          <w:sz w:val="28"/>
          <w:szCs w:val="28"/>
        </w:rPr>
        <w:lastRenderedPageBreak/>
        <w:t>характеристики</w:t>
      </w:r>
      <w:r w:rsidRPr="00A8648E">
        <w:rPr>
          <w:rFonts w:ascii="Times New Roman" w:hAnsi="Times New Roman" w:cs="Times New Roman"/>
          <w:sz w:val="28"/>
          <w:szCs w:val="28"/>
        </w:rPr>
        <w:t xml:space="preserve">; </w:t>
      </w:r>
      <w:r w:rsidR="007E3256">
        <w:rPr>
          <w:rFonts w:ascii="Times New Roman" w:hAnsi="Times New Roman" w:cs="Times New Roman"/>
          <w:sz w:val="28"/>
          <w:szCs w:val="28"/>
        </w:rPr>
        <w:t>м</w:t>
      </w:r>
      <w:r w:rsidRPr="00A8648E">
        <w:rPr>
          <w:rFonts w:ascii="Times New Roman" w:hAnsi="Times New Roman" w:cs="Times New Roman"/>
          <w:sz w:val="28"/>
          <w:szCs w:val="28"/>
        </w:rPr>
        <w:t xml:space="preserve">одули Юнга, а также адгезия к подложке </w:t>
      </w:r>
      <w:r w:rsidR="007E3256">
        <w:rPr>
          <w:rFonts w:ascii="Times New Roman" w:hAnsi="Times New Roman" w:cs="Times New Roman"/>
          <w:sz w:val="28"/>
          <w:szCs w:val="28"/>
        </w:rPr>
        <w:t xml:space="preserve">и др. Подробно </w:t>
      </w:r>
      <w:r w:rsidR="007E3256">
        <w:rPr>
          <w:rFonts w:ascii="Times New Roman" w:hAnsi="Times New Roman" w:cs="Times New Roman"/>
          <w:sz w:val="28"/>
          <w:szCs w:val="28"/>
        </w:rPr>
        <w:lastRenderedPageBreak/>
        <w:t>останавливаться на этих свойствах не будем.</w:t>
      </w:r>
    </w:p>
    <w:p w:rsidR="00036138" w:rsidRDefault="007E3256" w:rsidP="00CE22B6">
      <w:pPr>
        <w:pStyle w:val="a3"/>
        <w:widowControl w:val="0"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3256">
        <w:rPr>
          <w:rFonts w:ascii="Times New Roman" w:hAnsi="Times New Roman" w:cs="Times New Roman"/>
          <w:b/>
          <w:sz w:val="28"/>
          <w:szCs w:val="28"/>
        </w:rPr>
        <w:lastRenderedPageBreak/>
        <w:t>Оптические свойства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036138" w:rsidRPr="00A8648E">
        <w:rPr>
          <w:rFonts w:ascii="Times New Roman" w:hAnsi="Times New Roman" w:cs="Times New Roman"/>
          <w:sz w:val="28"/>
          <w:szCs w:val="28"/>
        </w:rPr>
        <w:t xml:space="preserve">ZnO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036138" w:rsidRPr="00A8648E">
        <w:rPr>
          <w:rFonts w:ascii="Times New Roman" w:hAnsi="Times New Roman" w:cs="Times New Roman"/>
          <w:sz w:val="28"/>
          <w:szCs w:val="28"/>
        </w:rPr>
        <w:t>люминесцентным веществом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036138" w:rsidRPr="00A8648E">
        <w:rPr>
          <w:rFonts w:ascii="Times New Roman" w:hAnsi="Times New Roman" w:cs="Times New Roman"/>
          <w:sz w:val="28"/>
          <w:szCs w:val="28"/>
        </w:rPr>
        <w:t xml:space="preserve">птические свойства в значительной степени зависят от внутренних и внешних </w:t>
      </w:r>
      <w:r w:rsidR="00036138" w:rsidRPr="00A8648E">
        <w:rPr>
          <w:rFonts w:ascii="Times New Roman" w:hAnsi="Times New Roman" w:cs="Times New Roman"/>
          <w:sz w:val="28"/>
          <w:szCs w:val="28"/>
        </w:rPr>
        <w:lastRenderedPageBreak/>
        <w:t>дефектов, присутствующих в кристалл</w:t>
      </w:r>
      <w:r>
        <w:rPr>
          <w:rFonts w:ascii="Times New Roman" w:hAnsi="Times New Roman" w:cs="Times New Roman"/>
          <w:sz w:val="28"/>
          <w:szCs w:val="28"/>
        </w:rPr>
        <w:t xml:space="preserve">ической </w:t>
      </w:r>
      <w:r w:rsidR="00036138" w:rsidRPr="00A8648E">
        <w:rPr>
          <w:rFonts w:ascii="Times New Roman" w:hAnsi="Times New Roman" w:cs="Times New Roman"/>
          <w:sz w:val="28"/>
          <w:szCs w:val="28"/>
        </w:rPr>
        <w:t>структур</w:t>
      </w:r>
      <w:r>
        <w:rPr>
          <w:rFonts w:ascii="Times New Roman" w:hAnsi="Times New Roman" w:cs="Times New Roman"/>
          <w:sz w:val="28"/>
          <w:szCs w:val="28"/>
        </w:rPr>
        <w:t>е</w:t>
      </w:r>
      <w:r w:rsidR="00036138" w:rsidRPr="00A8648E">
        <w:rPr>
          <w:rFonts w:ascii="Times New Roman" w:hAnsi="Times New Roman" w:cs="Times New Roman"/>
          <w:sz w:val="28"/>
          <w:szCs w:val="28"/>
        </w:rPr>
        <w:t xml:space="preserve">, и можно </w:t>
      </w:r>
      <w:r>
        <w:rPr>
          <w:rFonts w:ascii="Times New Roman" w:hAnsi="Times New Roman" w:cs="Times New Roman"/>
          <w:sz w:val="28"/>
          <w:szCs w:val="28"/>
        </w:rPr>
        <w:t>регулировать</w:t>
      </w:r>
      <w:r w:rsidR="00036138" w:rsidRPr="00A8648E">
        <w:rPr>
          <w:rFonts w:ascii="Times New Roman" w:hAnsi="Times New Roman" w:cs="Times New Roman"/>
          <w:sz w:val="28"/>
          <w:szCs w:val="28"/>
        </w:rPr>
        <w:t xml:space="preserve"> </w:t>
      </w:r>
      <w:r w:rsidR="00036138"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оптические/электрические свойства, </w:t>
      </w:r>
      <w:r>
        <w:rPr>
          <w:rFonts w:ascii="Times New Roman" w:hAnsi="Times New Roman" w:cs="Times New Roman"/>
          <w:sz w:val="28"/>
          <w:szCs w:val="28"/>
        </w:rPr>
        <w:t>варьируя природу и</w:t>
      </w:r>
      <w:r w:rsidR="00036138" w:rsidRPr="00A8648E">
        <w:rPr>
          <w:rFonts w:ascii="Times New Roman" w:hAnsi="Times New Roman" w:cs="Times New Roman"/>
          <w:sz w:val="28"/>
          <w:szCs w:val="28"/>
        </w:rPr>
        <w:t xml:space="preserve"> количество </w:t>
      </w:r>
      <w:r>
        <w:rPr>
          <w:rFonts w:ascii="Times New Roman" w:hAnsi="Times New Roman" w:cs="Times New Roman"/>
          <w:sz w:val="28"/>
          <w:szCs w:val="28"/>
        </w:rPr>
        <w:t>дефектов</w:t>
      </w:r>
      <w:r w:rsidR="00036138" w:rsidRPr="00A8648E">
        <w:rPr>
          <w:rFonts w:ascii="Times New Roman" w:hAnsi="Times New Roman" w:cs="Times New Roman"/>
          <w:sz w:val="28"/>
          <w:szCs w:val="28"/>
        </w:rPr>
        <w:t xml:space="preserve">. </w:t>
      </w:r>
      <w:r w:rsidR="00036138" w:rsidRPr="00A8648E">
        <w:rPr>
          <w:rFonts w:ascii="Times New Roman" w:hAnsi="Times New Roman" w:cs="Times New Roman"/>
          <w:sz w:val="28"/>
          <w:szCs w:val="28"/>
        </w:rPr>
        <w:lastRenderedPageBreak/>
        <w:t>Собственные дефекты</w:t>
      </w:r>
      <w:r>
        <w:rPr>
          <w:rFonts w:ascii="Times New Roman" w:hAnsi="Times New Roman" w:cs="Times New Roman"/>
          <w:sz w:val="28"/>
          <w:szCs w:val="28"/>
        </w:rPr>
        <w:t xml:space="preserve"> – это чаще всего вакансии,</w:t>
      </w:r>
      <w:r w:rsidR="00036138" w:rsidRPr="00A864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примесные</w:t>
      </w:r>
      <w:r w:rsidR="00036138" w:rsidRPr="00A8648E">
        <w:rPr>
          <w:rFonts w:ascii="Times New Roman" w:hAnsi="Times New Roman" w:cs="Times New Roman"/>
          <w:sz w:val="28"/>
          <w:szCs w:val="28"/>
        </w:rPr>
        <w:t xml:space="preserve"> дефекты - это </w:t>
      </w:r>
      <w:r>
        <w:rPr>
          <w:rFonts w:ascii="Times New Roman" w:hAnsi="Times New Roman" w:cs="Times New Roman"/>
          <w:sz w:val="28"/>
          <w:szCs w:val="28"/>
        </w:rPr>
        <w:lastRenderedPageBreak/>
        <w:t>наличие примесных атомов или ионов</w:t>
      </w:r>
      <w:r w:rsidR="00036138" w:rsidRPr="00A8648E">
        <w:rPr>
          <w:rFonts w:ascii="Times New Roman" w:hAnsi="Times New Roman" w:cs="Times New Roman"/>
          <w:sz w:val="28"/>
          <w:szCs w:val="28"/>
        </w:rPr>
        <w:t xml:space="preserve">. ZnO имеет два </w:t>
      </w:r>
      <w:r>
        <w:rPr>
          <w:rFonts w:ascii="Times New Roman" w:hAnsi="Times New Roman" w:cs="Times New Roman"/>
          <w:sz w:val="28"/>
          <w:szCs w:val="28"/>
        </w:rPr>
        <w:t xml:space="preserve">вида </w:t>
      </w:r>
      <w:r w:rsidR="00036138" w:rsidRPr="00A8648E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="00036138"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распространенных </w:t>
      </w:r>
      <w:r>
        <w:rPr>
          <w:rFonts w:ascii="Times New Roman" w:hAnsi="Times New Roman" w:cs="Times New Roman"/>
          <w:sz w:val="28"/>
          <w:szCs w:val="28"/>
        </w:rPr>
        <w:t xml:space="preserve">собственных </w:t>
      </w:r>
      <w:r w:rsidR="00036138" w:rsidRPr="00A8648E">
        <w:rPr>
          <w:rFonts w:ascii="Times New Roman" w:hAnsi="Times New Roman" w:cs="Times New Roman"/>
          <w:sz w:val="28"/>
          <w:szCs w:val="28"/>
        </w:rPr>
        <w:t>дефект</w:t>
      </w:r>
      <w:r>
        <w:rPr>
          <w:rFonts w:ascii="Times New Roman" w:hAnsi="Times New Roman" w:cs="Times New Roman"/>
          <w:sz w:val="28"/>
          <w:szCs w:val="28"/>
        </w:rPr>
        <w:t>ов: к</w:t>
      </w:r>
      <w:r w:rsidR="00036138" w:rsidRPr="00A8648E">
        <w:rPr>
          <w:rFonts w:ascii="Times New Roman" w:hAnsi="Times New Roman" w:cs="Times New Roman"/>
          <w:sz w:val="28"/>
          <w:szCs w:val="28"/>
        </w:rPr>
        <w:t>ислород</w:t>
      </w:r>
      <w:r>
        <w:rPr>
          <w:rFonts w:ascii="Times New Roman" w:hAnsi="Times New Roman" w:cs="Times New Roman"/>
          <w:sz w:val="28"/>
          <w:szCs w:val="28"/>
        </w:rPr>
        <w:t xml:space="preserve">ные </w:t>
      </w:r>
      <w:r w:rsidR="00036138" w:rsidRPr="00A8648E">
        <w:rPr>
          <w:rFonts w:ascii="Times New Roman" w:hAnsi="Times New Roman" w:cs="Times New Roman"/>
          <w:sz w:val="28"/>
          <w:szCs w:val="28"/>
        </w:rPr>
        <w:t>ваканси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036138" w:rsidRPr="00A8648E">
        <w:rPr>
          <w:rFonts w:ascii="Times New Roman" w:hAnsi="Times New Roman" w:cs="Times New Roman"/>
          <w:sz w:val="28"/>
          <w:szCs w:val="28"/>
        </w:rPr>
        <w:t xml:space="preserve"> и ваканси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036138" w:rsidRPr="00A864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катионов </w:t>
      </w:r>
      <w:r w:rsidR="00036138" w:rsidRPr="00A8648E">
        <w:rPr>
          <w:rFonts w:ascii="Times New Roman" w:hAnsi="Times New Roman" w:cs="Times New Roman"/>
          <w:sz w:val="28"/>
          <w:szCs w:val="28"/>
        </w:rPr>
        <w:t>цинка.</w:t>
      </w:r>
    </w:p>
    <w:p w:rsidR="005C763E" w:rsidRPr="00A8648E" w:rsidRDefault="00AA0017" w:rsidP="00CE22B6">
      <w:pPr>
        <w:pStyle w:val="2"/>
        <w:keepNext w:val="0"/>
        <w:keepLines w:val="0"/>
        <w:widowControl w:val="0"/>
        <w:shd w:val="clear" w:color="auto" w:fill="FFFFFF"/>
        <w:spacing w:before="0" w:line="288" w:lineRule="auto"/>
        <w:ind w:firstLine="567"/>
        <w:jc w:val="both"/>
        <w:rPr>
          <w:b w:val="0"/>
          <w:i w:val="0"/>
          <w:color w:val="000000"/>
          <w:szCs w:val="28"/>
        </w:rPr>
      </w:pPr>
      <w:bookmarkStart w:id="12" w:name="_Toc85637886"/>
      <w:bookmarkStart w:id="13" w:name="_Toc85640949"/>
      <w:bookmarkStart w:id="14" w:name="_Toc86334088"/>
      <w:r>
        <w:rPr>
          <w:b w:val="0"/>
          <w:i w:val="0"/>
          <w:szCs w:val="28"/>
        </w:rPr>
        <w:lastRenderedPageBreak/>
        <w:t>Рассмотрим п</w:t>
      </w:r>
      <w:r w:rsidR="003F3DC9">
        <w:rPr>
          <w:b w:val="0"/>
          <w:i w:val="0"/>
          <w:szCs w:val="28"/>
        </w:rPr>
        <w:t>е</w:t>
      </w:r>
      <w:r>
        <w:rPr>
          <w:b w:val="0"/>
          <w:i w:val="0"/>
          <w:szCs w:val="28"/>
        </w:rPr>
        <w:t xml:space="preserve">рспективные области применения оксида цинка. </w:t>
      </w:r>
      <w:r w:rsidR="00773BCC" w:rsidRPr="00A8648E">
        <w:rPr>
          <w:b w:val="0"/>
          <w:i w:val="0"/>
          <w:szCs w:val="28"/>
        </w:rPr>
        <w:t xml:space="preserve">В 21 веке </w:t>
      </w:r>
      <w:r w:rsidR="00773BCC" w:rsidRPr="00A8648E">
        <w:rPr>
          <w:b w:val="0"/>
          <w:i w:val="0"/>
          <w:szCs w:val="28"/>
        </w:rPr>
        <w:lastRenderedPageBreak/>
        <w:t xml:space="preserve">остро встали </w:t>
      </w:r>
      <w:r w:rsidR="00E9794A" w:rsidRPr="00A8648E">
        <w:rPr>
          <w:b w:val="0"/>
          <w:i w:val="0"/>
          <w:szCs w:val="28"/>
        </w:rPr>
        <w:t xml:space="preserve">две взаимосвязанные </w:t>
      </w:r>
      <w:r w:rsidR="00773BCC" w:rsidRPr="00A8648E">
        <w:rPr>
          <w:b w:val="0"/>
          <w:i w:val="0"/>
          <w:szCs w:val="28"/>
        </w:rPr>
        <w:t>проблемы</w:t>
      </w:r>
      <w:r w:rsidR="00E9794A" w:rsidRPr="00A8648E">
        <w:rPr>
          <w:b w:val="0"/>
          <w:i w:val="0"/>
          <w:szCs w:val="28"/>
        </w:rPr>
        <w:t xml:space="preserve">: энергетические и экологические. </w:t>
      </w:r>
      <w:r w:rsidR="00E9794A" w:rsidRPr="00A8648E">
        <w:rPr>
          <w:b w:val="0"/>
          <w:i w:val="0"/>
          <w:szCs w:val="28"/>
        </w:rPr>
        <w:lastRenderedPageBreak/>
        <w:t xml:space="preserve">Высокое энергетическое потребление приводит к большому расходу </w:t>
      </w:r>
      <w:r w:rsidR="00E9794A" w:rsidRPr="00A8648E">
        <w:rPr>
          <w:b w:val="0"/>
          <w:i w:val="0"/>
          <w:szCs w:val="28"/>
        </w:rPr>
        <w:lastRenderedPageBreak/>
        <w:t xml:space="preserve">ископаемого топлива, а в свою очередь, его сгорание </w:t>
      </w:r>
      <w:r w:rsidR="001356EB" w:rsidRPr="00A8648E">
        <w:rPr>
          <w:b w:val="0"/>
          <w:i w:val="0"/>
          <w:szCs w:val="28"/>
        </w:rPr>
        <w:t>влечет</w:t>
      </w:r>
      <w:r w:rsidR="00E9794A" w:rsidRPr="00A8648E">
        <w:rPr>
          <w:b w:val="0"/>
          <w:i w:val="0"/>
          <w:szCs w:val="28"/>
        </w:rPr>
        <w:t xml:space="preserve"> образовани</w:t>
      </w:r>
      <w:r w:rsidR="001356EB" w:rsidRPr="00A8648E">
        <w:rPr>
          <w:b w:val="0"/>
          <w:i w:val="0"/>
          <w:szCs w:val="28"/>
        </w:rPr>
        <w:t>е</w:t>
      </w:r>
      <w:r w:rsidR="00E9794A" w:rsidRPr="00A8648E">
        <w:rPr>
          <w:b w:val="0"/>
          <w:i w:val="0"/>
          <w:szCs w:val="28"/>
        </w:rPr>
        <w:t xml:space="preserve"> </w:t>
      </w:r>
      <w:r w:rsidR="00E9794A" w:rsidRPr="00A8648E">
        <w:rPr>
          <w:b w:val="0"/>
          <w:i w:val="0"/>
          <w:szCs w:val="28"/>
        </w:rPr>
        <w:lastRenderedPageBreak/>
        <w:t xml:space="preserve">большого количества </w:t>
      </w:r>
      <w:r w:rsidR="001356EB" w:rsidRPr="00A8648E">
        <w:rPr>
          <w:b w:val="0"/>
          <w:i w:val="0"/>
          <w:szCs w:val="28"/>
        </w:rPr>
        <w:t xml:space="preserve">газа </w:t>
      </w:r>
      <w:r w:rsidR="00E9794A" w:rsidRPr="00A8648E">
        <w:rPr>
          <w:b w:val="0"/>
          <w:i w:val="0"/>
          <w:szCs w:val="28"/>
          <w:lang w:val="en-US"/>
        </w:rPr>
        <w:t>CO</w:t>
      </w:r>
      <w:r w:rsidR="00E9794A" w:rsidRPr="00A8648E">
        <w:rPr>
          <w:b w:val="0"/>
          <w:i w:val="0"/>
          <w:szCs w:val="28"/>
          <w:vertAlign w:val="subscript"/>
        </w:rPr>
        <w:t>2</w:t>
      </w:r>
      <w:r w:rsidR="00E9794A" w:rsidRPr="00A8648E">
        <w:rPr>
          <w:b w:val="0"/>
          <w:i w:val="0"/>
          <w:szCs w:val="28"/>
        </w:rPr>
        <w:t>, которы</w:t>
      </w:r>
      <w:r w:rsidR="001356EB" w:rsidRPr="00A8648E">
        <w:rPr>
          <w:b w:val="0"/>
          <w:i w:val="0"/>
          <w:szCs w:val="28"/>
        </w:rPr>
        <w:t>й</w:t>
      </w:r>
      <w:r w:rsidR="00E9794A" w:rsidRPr="00A8648E">
        <w:rPr>
          <w:b w:val="0"/>
          <w:i w:val="0"/>
          <w:szCs w:val="28"/>
        </w:rPr>
        <w:t xml:space="preserve"> выбрасывается в атмосферу.</w:t>
      </w:r>
      <w:bookmarkEnd w:id="12"/>
      <w:bookmarkEnd w:id="13"/>
      <w:bookmarkEnd w:id="14"/>
      <w:r w:rsidR="00E9794A" w:rsidRPr="00A8648E">
        <w:rPr>
          <w:b w:val="0"/>
          <w:i w:val="0"/>
          <w:szCs w:val="28"/>
        </w:rPr>
        <w:t xml:space="preserve"> </w:t>
      </w:r>
    </w:p>
    <w:p w:rsidR="00773BCC" w:rsidRPr="00C825DD" w:rsidRDefault="005C763E" w:rsidP="00CE22B6">
      <w:pPr>
        <w:pStyle w:val="a3"/>
        <w:widowControl w:val="0"/>
        <w:spacing w:line="288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648E">
        <w:rPr>
          <w:rFonts w:ascii="Times New Roman" w:hAnsi="Times New Roman" w:cs="Times New Roman"/>
          <w:sz w:val="28"/>
          <w:szCs w:val="28"/>
        </w:rPr>
        <w:lastRenderedPageBreak/>
        <w:t>Э</w:t>
      </w:r>
      <w:r w:rsidR="00773BCC" w:rsidRPr="00A8648E">
        <w:rPr>
          <w:rFonts w:ascii="Times New Roman" w:hAnsi="Times New Roman" w:cs="Times New Roman"/>
          <w:sz w:val="28"/>
          <w:szCs w:val="28"/>
        </w:rPr>
        <w:t xml:space="preserve">ти природные ресурсы на Земле ограничены и не </w:t>
      </w:r>
      <w:r w:rsidR="00E9794A" w:rsidRPr="00A8648E">
        <w:rPr>
          <w:rFonts w:ascii="Times New Roman" w:hAnsi="Times New Roman" w:cs="Times New Roman"/>
          <w:sz w:val="28"/>
          <w:szCs w:val="28"/>
        </w:rPr>
        <w:t>могут</w:t>
      </w:r>
      <w:r w:rsidR="00773BCC" w:rsidRPr="00A8648E">
        <w:rPr>
          <w:rFonts w:ascii="Times New Roman" w:hAnsi="Times New Roman" w:cs="Times New Roman"/>
          <w:sz w:val="28"/>
          <w:szCs w:val="28"/>
        </w:rPr>
        <w:t xml:space="preserve"> быть </w:t>
      </w:r>
      <w:r w:rsidR="00773BCC"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восстановлены за короткий период времени, поэтому </w:t>
      </w:r>
      <w:r w:rsidR="001333DD" w:rsidRPr="00A8648E">
        <w:rPr>
          <w:rFonts w:ascii="Times New Roman" w:hAnsi="Times New Roman" w:cs="Times New Roman"/>
          <w:sz w:val="28"/>
          <w:szCs w:val="28"/>
        </w:rPr>
        <w:t xml:space="preserve">необходимо разрабатывать </w:t>
      </w:r>
      <w:r w:rsidR="001333DD"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альтернативные (без использования углеводородсодержащего сырья) способы </w:t>
      </w:r>
      <w:r w:rsidR="001333DD"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получения энергии. Можно выделить три </w:t>
      </w:r>
      <w:r w:rsidR="001333DD" w:rsidRPr="00C825DD">
        <w:rPr>
          <w:rFonts w:ascii="Times New Roman" w:hAnsi="Times New Roman" w:cs="Times New Roman"/>
          <w:color w:val="000000" w:themeColor="text1"/>
          <w:sz w:val="28"/>
          <w:szCs w:val="28"/>
        </w:rPr>
        <w:t>подхода:</w:t>
      </w:r>
    </w:p>
    <w:p w:rsidR="00773BCC" w:rsidRPr="00A8648E" w:rsidRDefault="00773BCC" w:rsidP="00CE22B6">
      <w:pPr>
        <w:pStyle w:val="a3"/>
        <w:widowControl w:val="0"/>
        <w:spacing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648E">
        <w:rPr>
          <w:rFonts w:ascii="Times New Roman" w:hAnsi="Times New Roman" w:cs="Times New Roman"/>
          <w:sz w:val="28"/>
          <w:szCs w:val="28"/>
        </w:rPr>
        <w:lastRenderedPageBreak/>
        <w:t>- Переход от ископаемого топлива к возобновляемым источникам энергии.</w:t>
      </w:r>
    </w:p>
    <w:p w:rsidR="00773BCC" w:rsidRPr="00A8648E" w:rsidRDefault="00773BCC" w:rsidP="00CE22B6">
      <w:pPr>
        <w:pStyle w:val="a3"/>
        <w:widowControl w:val="0"/>
        <w:spacing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1333DD" w:rsidRPr="00A8648E">
        <w:rPr>
          <w:rFonts w:ascii="Times New Roman" w:hAnsi="Times New Roman" w:cs="Times New Roman"/>
          <w:sz w:val="28"/>
          <w:szCs w:val="28"/>
        </w:rPr>
        <w:t>Поиски</w:t>
      </w:r>
      <w:r w:rsidRPr="00A8648E">
        <w:rPr>
          <w:rFonts w:ascii="Times New Roman" w:hAnsi="Times New Roman" w:cs="Times New Roman"/>
          <w:sz w:val="28"/>
          <w:szCs w:val="28"/>
        </w:rPr>
        <w:t xml:space="preserve"> неиспользованн</w:t>
      </w:r>
      <w:r w:rsidR="001333DD" w:rsidRPr="00A8648E">
        <w:rPr>
          <w:rFonts w:ascii="Times New Roman" w:hAnsi="Times New Roman" w:cs="Times New Roman"/>
          <w:sz w:val="28"/>
          <w:szCs w:val="28"/>
        </w:rPr>
        <w:t>ой</w:t>
      </w:r>
      <w:r w:rsidRPr="00A8648E">
        <w:rPr>
          <w:rFonts w:ascii="Times New Roman" w:hAnsi="Times New Roman" w:cs="Times New Roman"/>
          <w:sz w:val="28"/>
          <w:szCs w:val="28"/>
        </w:rPr>
        <w:t xml:space="preserve"> энерги</w:t>
      </w:r>
      <w:r w:rsidR="001333DD" w:rsidRPr="00A8648E">
        <w:rPr>
          <w:rFonts w:ascii="Times New Roman" w:hAnsi="Times New Roman" w:cs="Times New Roman"/>
          <w:sz w:val="28"/>
          <w:szCs w:val="28"/>
        </w:rPr>
        <w:t>и</w:t>
      </w:r>
      <w:r w:rsidRPr="00A8648E">
        <w:rPr>
          <w:rFonts w:ascii="Times New Roman" w:hAnsi="Times New Roman" w:cs="Times New Roman"/>
          <w:sz w:val="28"/>
          <w:szCs w:val="28"/>
        </w:rPr>
        <w:t xml:space="preserve"> из окружающей среды для питания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>небольших электронных устройств.</w:t>
      </w:r>
    </w:p>
    <w:p w:rsidR="00773BCC" w:rsidRPr="00A8648E" w:rsidRDefault="00773BCC" w:rsidP="00CE22B6">
      <w:pPr>
        <w:pStyle w:val="a3"/>
        <w:widowControl w:val="0"/>
        <w:spacing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1333DD" w:rsidRPr="00A8648E">
        <w:rPr>
          <w:rFonts w:ascii="Times New Roman" w:hAnsi="Times New Roman" w:cs="Times New Roman"/>
          <w:sz w:val="28"/>
          <w:szCs w:val="28"/>
        </w:rPr>
        <w:t xml:space="preserve">Повышение КПД устройств и усовершенствование способов хранения и </w:t>
      </w:r>
      <w:r w:rsidR="001333DD" w:rsidRPr="00A8648E">
        <w:rPr>
          <w:rFonts w:ascii="Times New Roman" w:hAnsi="Times New Roman" w:cs="Times New Roman"/>
          <w:sz w:val="28"/>
          <w:szCs w:val="28"/>
        </w:rPr>
        <w:lastRenderedPageBreak/>
        <w:t>запасания энергии.</w:t>
      </w:r>
    </w:p>
    <w:p w:rsidR="00051C46" w:rsidRDefault="001333DD" w:rsidP="00CE22B6">
      <w:pPr>
        <w:pStyle w:val="a3"/>
        <w:widowControl w:val="0"/>
        <w:spacing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648E">
        <w:rPr>
          <w:rFonts w:ascii="Times New Roman" w:hAnsi="Times New Roman" w:cs="Times New Roman"/>
          <w:sz w:val="28"/>
          <w:szCs w:val="28"/>
        </w:rPr>
        <w:lastRenderedPageBreak/>
        <w:t>В качестве примера рассмотрим прогноз</w:t>
      </w:r>
      <w:r w:rsidR="003F3DC9">
        <w:rPr>
          <w:rFonts w:ascii="Times New Roman" w:hAnsi="Times New Roman" w:cs="Times New Roman"/>
          <w:sz w:val="28"/>
          <w:szCs w:val="28"/>
        </w:rPr>
        <w:t xml:space="preserve"> </w:t>
      </w:r>
      <w:r w:rsidR="00051C46">
        <w:rPr>
          <w:rFonts w:ascii="Times New Roman" w:hAnsi="Times New Roman" w:cs="Times New Roman"/>
          <w:sz w:val="28"/>
          <w:szCs w:val="28"/>
        </w:rPr>
        <w:t>использовани</w:t>
      </w:r>
      <w:r w:rsidR="00CE1B7B">
        <w:rPr>
          <w:rFonts w:ascii="Times New Roman" w:hAnsi="Times New Roman" w:cs="Times New Roman"/>
          <w:sz w:val="28"/>
          <w:szCs w:val="28"/>
        </w:rPr>
        <w:t>я</w:t>
      </w:r>
      <w:r w:rsidR="00051C46">
        <w:rPr>
          <w:rFonts w:ascii="Times New Roman" w:hAnsi="Times New Roman" w:cs="Times New Roman"/>
          <w:sz w:val="28"/>
          <w:szCs w:val="28"/>
        </w:rPr>
        <w:t xml:space="preserve"> энергии (</w:t>
      </w:r>
      <w:r w:rsidR="00051C46" w:rsidRPr="00922820">
        <w:rPr>
          <w:rFonts w:ascii="Times New Roman" w:hAnsi="Times New Roman" w:cs="Times New Roman"/>
          <w:sz w:val="28"/>
          <w:szCs w:val="28"/>
        </w:rPr>
        <w:t>рис</w:t>
      </w:r>
      <w:r w:rsidR="00280CFD">
        <w:rPr>
          <w:rFonts w:ascii="Times New Roman" w:hAnsi="Times New Roman" w:cs="Times New Roman"/>
          <w:sz w:val="28"/>
          <w:szCs w:val="28"/>
        </w:rPr>
        <w:t>.</w:t>
      </w:r>
      <w:r w:rsidR="00051C46" w:rsidRPr="00922820">
        <w:rPr>
          <w:rFonts w:ascii="Times New Roman" w:hAnsi="Times New Roman" w:cs="Times New Roman"/>
          <w:sz w:val="28"/>
          <w:szCs w:val="28"/>
        </w:rPr>
        <w:t xml:space="preserve"> 2)</w:t>
      </w:r>
      <w:r w:rsidRPr="00A8648E">
        <w:rPr>
          <w:rFonts w:ascii="Times New Roman" w:hAnsi="Times New Roman" w:cs="Times New Roman"/>
          <w:sz w:val="28"/>
          <w:szCs w:val="28"/>
        </w:rPr>
        <w:t>:</w:t>
      </w:r>
    </w:p>
    <w:p w:rsidR="00AA0017" w:rsidRDefault="00051C46" w:rsidP="00CE22B6">
      <w:pPr>
        <w:pStyle w:val="a3"/>
        <w:widowControl w:val="0"/>
        <w:spacing w:after="0" w:line="288" w:lineRule="auto"/>
        <w:ind w:left="0"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CFCFC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Во-первых, наблюдается </w:t>
      </w:r>
      <w:r w:rsidR="001333DD" w:rsidRPr="00922820">
        <w:rPr>
          <w:rFonts w:ascii="Times New Roman" w:hAnsi="Times New Roman" w:cs="Times New Roman"/>
          <w:color w:val="333333"/>
          <w:sz w:val="28"/>
          <w:szCs w:val="28"/>
          <w:shd w:val="clear" w:color="auto" w:fill="FCFCFC"/>
        </w:rPr>
        <w:t>снижени</w:t>
      </w:r>
      <w:r w:rsidRPr="00922820">
        <w:rPr>
          <w:rFonts w:ascii="Times New Roman" w:hAnsi="Times New Roman" w:cs="Times New Roman"/>
          <w:color w:val="333333"/>
          <w:sz w:val="28"/>
          <w:szCs w:val="28"/>
          <w:shd w:val="clear" w:color="auto" w:fill="FCFCFC"/>
        </w:rPr>
        <w:t>е</w:t>
      </w:r>
      <w:r w:rsidR="001333DD" w:rsidRPr="00922820">
        <w:rPr>
          <w:rFonts w:ascii="Times New Roman" w:hAnsi="Times New Roman" w:cs="Times New Roman"/>
          <w:color w:val="333333"/>
          <w:sz w:val="28"/>
          <w:szCs w:val="28"/>
          <w:shd w:val="clear" w:color="auto" w:fill="FCFCFC"/>
        </w:rPr>
        <w:t xml:space="preserve"> использования газа, нефти и угля</w:t>
      </w:r>
      <w:r w:rsidRPr="00922820">
        <w:rPr>
          <w:rFonts w:ascii="Times New Roman" w:hAnsi="Times New Roman" w:cs="Times New Roman"/>
          <w:color w:val="333333"/>
          <w:sz w:val="28"/>
          <w:szCs w:val="28"/>
          <w:shd w:val="clear" w:color="auto" w:fill="FCFCFC"/>
        </w:rPr>
        <w:t xml:space="preserve">, а </w:t>
      </w:r>
      <w:r w:rsidRPr="00922820">
        <w:rPr>
          <w:rFonts w:ascii="Times New Roman" w:hAnsi="Times New Roman" w:cs="Times New Roman"/>
          <w:color w:val="333333"/>
          <w:sz w:val="28"/>
          <w:szCs w:val="28"/>
          <w:shd w:val="clear" w:color="auto" w:fill="FCFCFC"/>
        </w:rPr>
        <w:lastRenderedPageBreak/>
        <w:t>потребление из возобновляемых источников энергии</w:t>
      </w:r>
      <w:r w:rsidR="001333DD" w:rsidRPr="00922820">
        <w:rPr>
          <w:rFonts w:ascii="Times New Roman" w:hAnsi="Times New Roman" w:cs="Times New Roman"/>
          <w:color w:val="333333"/>
          <w:sz w:val="28"/>
          <w:szCs w:val="28"/>
          <w:shd w:val="clear" w:color="auto" w:fill="FCFCFC"/>
        </w:rPr>
        <w:t xml:space="preserve"> </w:t>
      </w:r>
      <w:r w:rsidRPr="00922820">
        <w:rPr>
          <w:rFonts w:ascii="Times New Roman" w:hAnsi="Times New Roman" w:cs="Times New Roman"/>
          <w:color w:val="333333"/>
          <w:sz w:val="28"/>
          <w:szCs w:val="28"/>
          <w:shd w:val="clear" w:color="auto" w:fill="FCFCFC"/>
        </w:rPr>
        <w:t xml:space="preserve">возрастает. </w:t>
      </w:r>
    </w:p>
    <w:p w:rsidR="00280CFD" w:rsidRPr="00922820" w:rsidRDefault="00280CFD" w:rsidP="00CE22B6">
      <w:pPr>
        <w:pStyle w:val="a3"/>
        <w:widowControl w:val="0"/>
        <w:spacing w:after="0" w:line="288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CFCFC"/>
        </w:rPr>
      </w:pPr>
    </w:p>
    <w:p w:rsidR="001333DD" w:rsidRPr="00A8648E" w:rsidRDefault="001333DD" w:rsidP="00CE22B6">
      <w:pPr>
        <w:pStyle w:val="a3"/>
        <w:widowControl w:val="0"/>
        <w:spacing w:line="288" w:lineRule="auto"/>
        <w:ind w:left="0"/>
        <w:jc w:val="center"/>
        <w:rPr>
          <w:rFonts w:ascii="Times New Roman" w:hAnsi="Times New Roman" w:cs="Times New Roman"/>
          <w:sz w:val="28"/>
          <w:szCs w:val="28"/>
          <w:highlight w:val="cyan"/>
        </w:rPr>
      </w:pPr>
      <w:r w:rsidRPr="00A8648E">
        <w:rPr>
          <w:rFonts w:ascii="Times New Roman" w:hAnsi="Times New Roman" w:cs="Times New Roman"/>
          <w:noProof/>
          <w:sz w:val="28"/>
          <w:szCs w:val="28"/>
          <w:highlight w:val="cyan"/>
          <w:lang w:eastAsia="ru-RU"/>
        </w:rPr>
        <w:lastRenderedPageBreak/>
        <w:drawing>
          <wp:inline distT="0" distB="0" distL="0" distR="0" wp14:anchorId="1A36459E" wp14:editId="2F198642">
            <wp:extent cx="5429250" cy="2676525"/>
            <wp:effectExtent l="0" t="0" r="0" b="9525"/>
            <wp:docPr id="44" name="Рисунок 44" descr="ископаемое топливо vs возобновляемые источники : Альтернативная энерге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скопаемое топливо vs возобновляемые источники : Альтернативная энергетик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3DD" w:rsidRPr="0081233A" w:rsidRDefault="00CB4AC8" w:rsidP="00CE22B6">
      <w:pPr>
        <w:pStyle w:val="a3"/>
        <w:widowControl w:val="0"/>
        <w:spacing w:line="24" w:lineRule="atLeast"/>
        <w:ind w:left="0" w:firstLine="709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81233A">
        <w:rPr>
          <w:rFonts w:ascii="Times New Roman" w:hAnsi="Times New Roman" w:cs="Times New Roman"/>
          <w:i/>
          <w:sz w:val="26"/>
          <w:szCs w:val="26"/>
        </w:rPr>
        <w:lastRenderedPageBreak/>
        <w:t>Рисунок 2.</w:t>
      </w:r>
      <w:r w:rsidR="00922820" w:rsidRPr="0081233A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051C46" w:rsidRPr="0081233A">
        <w:rPr>
          <w:rFonts w:ascii="Times New Roman" w:hAnsi="Times New Roman" w:cs="Times New Roman"/>
          <w:i/>
          <w:sz w:val="26"/>
          <w:szCs w:val="26"/>
        </w:rPr>
        <w:t>Прогноз использования различных видов энергии</w:t>
      </w:r>
      <w:r w:rsidR="00922820" w:rsidRPr="0081233A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AE6A46" w:rsidRPr="0081233A">
        <w:rPr>
          <w:rFonts w:ascii="Times New Roman" w:hAnsi="Times New Roman" w:cs="Times New Roman"/>
          <w:i/>
          <w:sz w:val="26"/>
          <w:szCs w:val="26"/>
        </w:rPr>
        <w:t xml:space="preserve">[2] </w:t>
      </w:r>
    </w:p>
    <w:p w:rsidR="00757167" w:rsidRPr="00280CFD" w:rsidRDefault="00922820" w:rsidP="00CE22B6">
      <w:pPr>
        <w:pStyle w:val="a3"/>
        <w:widowControl w:val="0"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CFCFC"/>
        </w:rPr>
      </w:pPr>
      <w:r w:rsidRPr="00280CFD">
        <w:rPr>
          <w:rFonts w:ascii="Times New Roman" w:hAnsi="Times New Roman" w:cs="Times New Roman"/>
          <w:sz w:val="28"/>
          <w:szCs w:val="28"/>
          <w:shd w:val="clear" w:color="auto" w:fill="FCFCFC"/>
        </w:rPr>
        <w:lastRenderedPageBreak/>
        <w:t>Ц</w:t>
      </w:r>
      <w:r w:rsidR="00757167" w:rsidRPr="00280CFD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ена ветровой и солнечной энергии продолжает падать, и </w:t>
      </w:r>
      <w:r w:rsidRPr="00280CFD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во многих странах </w:t>
      </w:r>
      <w:r w:rsidR="00757167" w:rsidRPr="00280CFD">
        <w:rPr>
          <w:rFonts w:ascii="Times New Roman" w:hAnsi="Times New Roman" w:cs="Times New Roman"/>
          <w:sz w:val="28"/>
          <w:szCs w:val="28"/>
          <w:shd w:val="clear" w:color="auto" w:fill="FCFCFC"/>
        </w:rPr>
        <w:lastRenderedPageBreak/>
        <w:t xml:space="preserve">теперь даже сравнилась или дешевле сетевой электроэнергии. По данным </w:t>
      </w:r>
      <w:r w:rsidR="00757167" w:rsidRPr="00280CFD">
        <w:rPr>
          <w:rFonts w:ascii="Times New Roman" w:hAnsi="Times New Roman" w:cs="Times New Roman"/>
          <w:sz w:val="28"/>
          <w:szCs w:val="28"/>
          <w:shd w:val="clear" w:color="auto" w:fill="FCFCFC"/>
        </w:rPr>
        <w:lastRenderedPageBreak/>
        <w:t xml:space="preserve">Международного энергетического агентства, к 2050 году солнечная энергетика </w:t>
      </w:r>
      <w:r w:rsidR="00757167" w:rsidRPr="00280CFD">
        <w:rPr>
          <w:rFonts w:ascii="Times New Roman" w:hAnsi="Times New Roman" w:cs="Times New Roman"/>
          <w:sz w:val="28"/>
          <w:szCs w:val="28"/>
          <w:shd w:val="clear" w:color="auto" w:fill="FCFCFC"/>
        </w:rPr>
        <w:lastRenderedPageBreak/>
        <w:t xml:space="preserve">станет основным источником электроэнергии, хотя на сегодняшний день </w:t>
      </w:r>
      <w:r w:rsidR="00757167" w:rsidRPr="00280CFD">
        <w:rPr>
          <w:rFonts w:ascii="Times New Roman" w:hAnsi="Times New Roman" w:cs="Times New Roman"/>
          <w:sz w:val="28"/>
          <w:szCs w:val="28"/>
          <w:shd w:val="clear" w:color="auto" w:fill="FCFCFC"/>
        </w:rPr>
        <w:lastRenderedPageBreak/>
        <w:t>составляет менее 1</w:t>
      </w:r>
      <w:r w:rsidR="00C825DD">
        <w:rPr>
          <w:rFonts w:ascii="Times New Roman" w:hAnsi="Times New Roman" w:cs="Times New Roman"/>
          <w:sz w:val="28"/>
          <w:szCs w:val="28"/>
          <w:shd w:val="clear" w:color="auto" w:fill="FCFCFC"/>
        </w:rPr>
        <w:t> </w:t>
      </w:r>
      <w:r w:rsidR="00757167" w:rsidRPr="00280CFD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% рынка. </w:t>
      </w:r>
    </w:p>
    <w:p w:rsidR="00757167" w:rsidRPr="00280CFD" w:rsidRDefault="001333DD" w:rsidP="00CE22B6">
      <w:pPr>
        <w:widowControl w:val="0"/>
        <w:shd w:val="clear" w:color="auto" w:fill="FFFFFF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0CFD">
        <w:rPr>
          <w:rFonts w:ascii="Times New Roman" w:hAnsi="Times New Roman" w:cs="Times New Roman"/>
          <w:sz w:val="28"/>
          <w:szCs w:val="28"/>
        </w:rPr>
        <w:lastRenderedPageBreak/>
        <w:t xml:space="preserve">Подходя к выбору не дорогих энергетических ресурсов, стоит отметить, что </w:t>
      </w:r>
      <w:r w:rsidRPr="00280CFD">
        <w:rPr>
          <w:rFonts w:ascii="Times New Roman" w:hAnsi="Times New Roman" w:cs="Times New Roman"/>
          <w:sz w:val="28"/>
          <w:szCs w:val="28"/>
        </w:rPr>
        <w:lastRenderedPageBreak/>
        <w:t xml:space="preserve">критерием выбора должна быть не только дешевизна, но и </w:t>
      </w:r>
      <w:r w:rsidR="00D04F93" w:rsidRPr="00280CFD">
        <w:rPr>
          <w:rFonts w:ascii="Times New Roman" w:hAnsi="Times New Roman" w:cs="Times New Roman"/>
          <w:sz w:val="28"/>
          <w:szCs w:val="28"/>
        </w:rPr>
        <w:t xml:space="preserve">их </w:t>
      </w:r>
      <w:r w:rsidRPr="00280CFD">
        <w:rPr>
          <w:rFonts w:ascii="Times New Roman" w:hAnsi="Times New Roman" w:cs="Times New Roman"/>
          <w:sz w:val="28"/>
          <w:szCs w:val="28"/>
        </w:rPr>
        <w:t xml:space="preserve">неисчерпаемость, </w:t>
      </w:r>
      <w:r w:rsidRPr="00280CFD">
        <w:rPr>
          <w:rFonts w:ascii="Times New Roman" w:hAnsi="Times New Roman" w:cs="Times New Roman"/>
          <w:sz w:val="28"/>
          <w:szCs w:val="28"/>
        </w:rPr>
        <w:lastRenderedPageBreak/>
        <w:t xml:space="preserve">экологическая безопасность. </w:t>
      </w:r>
      <w:r w:rsidR="00757167" w:rsidRPr="00280CFD">
        <w:rPr>
          <w:rFonts w:ascii="Times New Roman" w:hAnsi="Times New Roman" w:cs="Times New Roman"/>
          <w:sz w:val="28"/>
          <w:szCs w:val="28"/>
        </w:rPr>
        <w:t xml:space="preserve">Мировые </w:t>
      </w:r>
      <w:r w:rsidRPr="00280CFD">
        <w:rPr>
          <w:rFonts w:ascii="Times New Roman" w:hAnsi="Times New Roman" w:cs="Times New Roman"/>
          <w:sz w:val="28"/>
          <w:szCs w:val="28"/>
        </w:rPr>
        <w:t xml:space="preserve">запасы нефти, угля и газа когда-нибудь </w:t>
      </w:r>
      <w:r w:rsidRPr="00280CFD">
        <w:rPr>
          <w:rFonts w:ascii="Times New Roman" w:hAnsi="Times New Roman" w:cs="Times New Roman"/>
          <w:sz w:val="28"/>
          <w:szCs w:val="28"/>
        </w:rPr>
        <w:lastRenderedPageBreak/>
        <w:t xml:space="preserve">закончатся. Атомная энергия теряет свою привлекательность и уже не является </w:t>
      </w:r>
      <w:r w:rsidRPr="00280CFD">
        <w:rPr>
          <w:rFonts w:ascii="Times New Roman" w:hAnsi="Times New Roman" w:cs="Times New Roman"/>
          <w:sz w:val="28"/>
          <w:szCs w:val="28"/>
        </w:rPr>
        <w:lastRenderedPageBreak/>
        <w:t xml:space="preserve">самой дешевой и безопасной. Остается не так уж много источников энергии на </w:t>
      </w:r>
      <w:r w:rsidRPr="00280CFD">
        <w:rPr>
          <w:rFonts w:ascii="Times New Roman" w:hAnsi="Times New Roman" w:cs="Times New Roman"/>
          <w:sz w:val="28"/>
          <w:szCs w:val="28"/>
        </w:rPr>
        <w:lastRenderedPageBreak/>
        <w:t xml:space="preserve">планете, которые известны на сегодняшний момент и их эксплуатация ведется с </w:t>
      </w:r>
      <w:r w:rsidRPr="00280CFD">
        <w:rPr>
          <w:rFonts w:ascii="Times New Roman" w:hAnsi="Times New Roman" w:cs="Times New Roman"/>
          <w:sz w:val="28"/>
          <w:szCs w:val="28"/>
        </w:rPr>
        <w:lastRenderedPageBreak/>
        <w:t xml:space="preserve">тем или иным успехов в мире. </w:t>
      </w:r>
    </w:p>
    <w:p w:rsidR="00757167" w:rsidRPr="00280CFD" w:rsidRDefault="00757167" w:rsidP="00CE22B6">
      <w:pPr>
        <w:pStyle w:val="a3"/>
        <w:widowControl w:val="0"/>
        <w:spacing w:after="0" w:line="288" w:lineRule="auto"/>
        <w:ind w:left="0" w:firstLine="567"/>
        <w:jc w:val="both"/>
        <w:rPr>
          <w:rFonts w:ascii="Times New Roman" w:hAnsi="Times New Roman" w:cs="Times New Roman"/>
          <w:sz w:val="36"/>
          <w:szCs w:val="28"/>
        </w:rPr>
      </w:pPr>
      <w:r w:rsidRPr="00280CFD">
        <w:rPr>
          <w:rFonts w:ascii="Times New Roman" w:hAnsi="Times New Roman" w:cs="Times New Roman"/>
          <w:sz w:val="28"/>
          <w:szCs w:val="23"/>
          <w:shd w:val="clear" w:color="auto" w:fill="FCFCFC"/>
        </w:rPr>
        <w:lastRenderedPageBreak/>
        <w:t xml:space="preserve">Коротко обсудим различные виды энергоресурсов. </w:t>
      </w:r>
    </w:p>
    <w:p w:rsidR="00757167" w:rsidRPr="00280CFD" w:rsidRDefault="001333DD" w:rsidP="00CE22B6">
      <w:pPr>
        <w:widowControl w:val="0"/>
        <w:shd w:val="clear" w:color="auto" w:fill="FFFFFF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0CFD">
        <w:rPr>
          <w:rFonts w:ascii="Times New Roman" w:hAnsi="Times New Roman" w:cs="Times New Roman"/>
          <w:b/>
          <w:bCs/>
          <w:sz w:val="28"/>
          <w:szCs w:val="28"/>
        </w:rPr>
        <w:lastRenderedPageBreak/>
        <w:t>Атомная</w:t>
      </w:r>
      <w:r w:rsidR="00757167" w:rsidRPr="00280CF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80CFD">
        <w:rPr>
          <w:rFonts w:ascii="Times New Roman" w:hAnsi="Times New Roman" w:cs="Times New Roman"/>
          <w:b/>
          <w:bCs/>
          <w:sz w:val="28"/>
          <w:szCs w:val="28"/>
        </w:rPr>
        <w:t>энергия</w:t>
      </w:r>
      <w:r w:rsidR="00757167" w:rsidRPr="00280CFD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280CFD">
        <w:rPr>
          <w:rFonts w:ascii="Times New Roman" w:hAnsi="Times New Roman" w:cs="Times New Roman"/>
          <w:sz w:val="28"/>
          <w:szCs w:val="28"/>
        </w:rPr>
        <w:t xml:space="preserve">Истинная стоимость атомной энергии является намного </w:t>
      </w:r>
      <w:r w:rsidRPr="00280CFD">
        <w:rPr>
          <w:rFonts w:ascii="Times New Roman" w:hAnsi="Times New Roman" w:cs="Times New Roman"/>
          <w:sz w:val="28"/>
          <w:szCs w:val="28"/>
        </w:rPr>
        <w:lastRenderedPageBreak/>
        <w:t xml:space="preserve">выше, чем обычно считают. Относительная дороговизна атомной энергии </w:t>
      </w:r>
      <w:r w:rsidRPr="00280CFD">
        <w:rPr>
          <w:rFonts w:ascii="Times New Roman" w:hAnsi="Times New Roman" w:cs="Times New Roman"/>
          <w:sz w:val="28"/>
          <w:szCs w:val="28"/>
        </w:rPr>
        <w:lastRenderedPageBreak/>
        <w:t xml:space="preserve">кроется в рисках загрязнения окружающей среды и ядерного катаклизма </w:t>
      </w:r>
      <w:r w:rsidRPr="00280CFD">
        <w:rPr>
          <w:rFonts w:ascii="Times New Roman" w:hAnsi="Times New Roman" w:cs="Times New Roman"/>
          <w:sz w:val="28"/>
          <w:szCs w:val="28"/>
        </w:rPr>
        <w:lastRenderedPageBreak/>
        <w:t>наподобие Чернобыля и Фукусимы</w:t>
      </w:r>
      <w:r w:rsidR="00D04F93" w:rsidRPr="00280CFD">
        <w:rPr>
          <w:rFonts w:ascii="Times New Roman" w:hAnsi="Times New Roman" w:cs="Times New Roman"/>
          <w:sz w:val="28"/>
          <w:szCs w:val="28"/>
        </w:rPr>
        <w:t>.</w:t>
      </w:r>
    </w:p>
    <w:p w:rsidR="00710A48" w:rsidRDefault="001333DD" w:rsidP="00CE22B6">
      <w:pPr>
        <w:widowControl w:val="0"/>
        <w:shd w:val="clear" w:color="auto" w:fill="FFFFFF"/>
        <w:spacing w:after="0" w:line="288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80CFD">
        <w:rPr>
          <w:rFonts w:ascii="Times New Roman" w:hAnsi="Times New Roman" w:cs="Times New Roman"/>
          <w:b/>
          <w:bCs/>
          <w:sz w:val="28"/>
          <w:szCs w:val="28"/>
        </w:rPr>
        <w:lastRenderedPageBreak/>
        <w:t>Уголь и другие ископаемые виды топлива</w:t>
      </w:r>
      <w:r w:rsidR="00757167" w:rsidRPr="00280CFD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D04F93" w:rsidRPr="00280CFD">
        <w:rPr>
          <w:rFonts w:ascii="Times New Roman" w:hAnsi="Times New Roman" w:cs="Times New Roman"/>
          <w:sz w:val="28"/>
          <w:szCs w:val="28"/>
        </w:rPr>
        <w:t>И</w:t>
      </w:r>
      <w:r w:rsidR="00710A48" w:rsidRPr="00280CFD">
        <w:rPr>
          <w:rFonts w:ascii="Times New Roman" w:hAnsi="Times New Roman" w:cs="Times New Roman"/>
          <w:sz w:val="28"/>
          <w:szCs w:val="28"/>
        </w:rPr>
        <w:t xml:space="preserve">стинная цена больше в два </w:t>
      </w:r>
      <w:r w:rsidR="00710A48" w:rsidRPr="00280CFD">
        <w:rPr>
          <w:rFonts w:ascii="Times New Roman" w:hAnsi="Times New Roman" w:cs="Times New Roman"/>
          <w:sz w:val="28"/>
          <w:szCs w:val="28"/>
        </w:rPr>
        <w:lastRenderedPageBreak/>
        <w:t xml:space="preserve">раза, по сравнению с официально заявляемыми данными. Так как должна </w:t>
      </w:r>
      <w:r w:rsidR="00710A48"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включать сумму </w:t>
      </w:r>
      <w:r w:rsidRPr="00A8648E">
        <w:rPr>
          <w:rFonts w:ascii="Times New Roman" w:hAnsi="Times New Roman" w:cs="Times New Roman"/>
          <w:color w:val="333333"/>
          <w:sz w:val="28"/>
          <w:szCs w:val="28"/>
        </w:rPr>
        <w:t xml:space="preserve">издержек на здравоохранение, охрану окружающей среды, </w:t>
      </w:r>
      <w:r w:rsidR="00D04F93">
        <w:rPr>
          <w:rFonts w:ascii="Times New Roman" w:hAnsi="Times New Roman" w:cs="Times New Roman"/>
          <w:color w:val="333333"/>
          <w:sz w:val="28"/>
          <w:szCs w:val="28"/>
        </w:rPr>
        <w:lastRenderedPageBreak/>
        <w:t>у</w:t>
      </w:r>
      <w:r w:rsidRPr="00A8648E">
        <w:rPr>
          <w:rFonts w:ascii="Times New Roman" w:hAnsi="Times New Roman" w:cs="Times New Roman"/>
          <w:color w:val="333333"/>
          <w:sz w:val="28"/>
          <w:szCs w:val="28"/>
        </w:rPr>
        <w:t>дорожание работ при добыче нефти и угля.</w:t>
      </w:r>
      <w:r w:rsidR="0075716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757167" w:rsidRDefault="001333DD" w:rsidP="00CE22B6">
      <w:pPr>
        <w:widowControl w:val="0"/>
        <w:shd w:val="clear" w:color="auto" w:fill="FFFFFF"/>
        <w:spacing w:after="0" w:line="288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A8648E">
        <w:rPr>
          <w:rFonts w:ascii="Times New Roman" w:hAnsi="Times New Roman" w:cs="Times New Roman"/>
          <w:b/>
          <w:bCs/>
          <w:color w:val="333333"/>
          <w:sz w:val="28"/>
          <w:szCs w:val="28"/>
        </w:rPr>
        <w:lastRenderedPageBreak/>
        <w:t>Гидроэнергия</w:t>
      </w:r>
      <w:r w:rsidR="00757167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. </w:t>
      </w:r>
      <w:r w:rsidRPr="00A8648E">
        <w:rPr>
          <w:rFonts w:ascii="Times New Roman" w:hAnsi="Times New Roman" w:cs="Times New Roman"/>
          <w:color w:val="333333"/>
          <w:sz w:val="28"/>
          <w:szCs w:val="28"/>
        </w:rPr>
        <w:t xml:space="preserve">Пока гидроэлектростанции, особенно крупные, являются </w:t>
      </w:r>
      <w:r w:rsidRPr="00A8648E">
        <w:rPr>
          <w:rFonts w:ascii="Times New Roman" w:hAnsi="Times New Roman" w:cs="Times New Roman"/>
          <w:color w:val="333333"/>
          <w:sz w:val="28"/>
          <w:szCs w:val="28"/>
        </w:rPr>
        <w:lastRenderedPageBreak/>
        <w:t>более дешевым источником энергии и</w:t>
      </w:r>
      <w:r w:rsidR="004C67DB" w:rsidRPr="00A8648E">
        <w:rPr>
          <w:rFonts w:ascii="Times New Roman" w:hAnsi="Times New Roman" w:cs="Times New Roman"/>
          <w:color w:val="333333"/>
          <w:sz w:val="28"/>
          <w:szCs w:val="28"/>
        </w:rPr>
        <w:t>з</w:t>
      </w:r>
      <w:r w:rsidRPr="00A8648E">
        <w:rPr>
          <w:rFonts w:ascii="Times New Roman" w:hAnsi="Times New Roman" w:cs="Times New Roman"/>
          <w:color w:val="333333"/>
          <w:sz w:val="28"/>
          <w:szCs w:val="28"/>
        </w:rPr>
        <w:t xml:space="preserve"> всех традиционных источников. Но, </w:t>
      </w:r>
      <w:r w:rsidRPr="00A8648E"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главным недостатком гидроэнергетики является огромная капиталоемкость </w:t>
      </w:r>
      <w:r w:rsidRPr="00A8648E"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строительства. Кроме того, недостатками являются: удаленность гидростанций </w:t>
      </w:r>
      <w:r w:rsidRPr="00A8648E"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от потребителей, ощутимое нарушение рельефа местности и экосистемы в месте </w:t>
      </w:r>
      <w:r w:rsidRPr="00A8648E">
        <w:rPr>
          <w:rFonts w:ascii="Times New Roman" w:hAnsi="Times New Roman" w:cs="Times New Roman"/>
          <w:color w:val="333333"/>
          <w:sz w:val="28"/>
          <w:szCs w:val="28"/>
        </w:rPr>
        <w:lastRenderedPageBreak/>
        <w:t>возведения станции</w:t>
      </w:r>
      <w:r w:rsidR="00757167">
        <w:rPr>
          <w:rFonts w:ascii="Times New Roman" w:hAnsi="Times New Roman" w:cs="Times New Roman"/>
          <w:color w:val="333333"/>
          <w:sz w:val="28"/>
          <w:szCs w:val="28"/>
        </w:rPr>
        <w:t>. П</w:t>
      </w:r>
      <w:r w:rsidRPr="00A8648E">
        <w:rPr>
          <w:rFonts w:ascii="Times New Roman" w:hAnsi="Times New Roman" w:cs="Times New Roman"/>
          <w:color w:val="333333"/>
          <w:sz w:val="28"/>
          <w:szCs w:val="28"/>
        </w:rPr>
        <w:t>остроить ГЭС</w:t>
      </w:r>
      <w:r w:rsidR="00757167">
        <w:rPr>
          <w:rFonts w:ascii="Times New Roman" w:hAnsi="Times New Roman" w:cs="Times New Roman"/>
          <w:color w:val="333333"/>
          <w:sz w:val="28"/>
          <w:szCs w:val="28"/>
        </w:rPr>
        <w:t xml:space="preserve"> можно не везде.</w:t>
      </w:r>
    </w:p>
    <w:p w:rsidR="00757167" w:rsidRDefault="001333DD" w:rsidP="00CE22B6">
      <w:pPr>
        <w:widowControl w:val="0"/>
        <w:shd w:val="clear" w:color="auto" w:fill="FFFFFF"/>
        <w:spacing w:after="0" w:line="288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A8648E">
        <w:rPr>
          <w:rFonts w:ascii="Times New Roman" w:hAnsi="Times New Roman" w:cs="Times New Roman"/>
          <w:b/>
          <w:bCs/>
          <w:color w:val="333333"/>
          <w:sz w:val="28"/>
          <w:szCs w:val="28"/>
        </w:rPr>
        <w:lastRenderedPageBreak/>
        <w:t>Энергия Солнца</w:t>
      </w:r>
      <w:r w:rsidR="00757167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. </w:t>
      </w:r>
      <w:r w:rsidRPr="00A8648E">
        <w:rPr>
          <w:rFonts w:ascii="Times New Roman" w:hAnsi="Times New Roman" w:cs="Times New Roman"/>
          <w:color w:val="333333"/>
          <w:sz w:val="28"/>
          <w:szCs w:val="28"/>
        </w:rPr>
        <w:t xml:space="preserve">Солнечная энергия, хоть и неисчерпаемая, однако все еще </w:t>
      </w:r>
      <w:r w:rsidRPr="00A8648E"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обходится </w:t>
      </w:r>
      <w:r w:rsidR="00757167">
        <w:rPr>
          <w:rFonts w:ascii="Times New Roman" w:hAnsi="Times New Roman" w:cs="Times New Roman"/>
          <w:color w:val="333333"/>
          <w:sz w:val="28"/>
          <w:szCs w:val="28"/>
        </w:rPr>
        <w:t>дорого</w:t>
      </w:r>
      <w:r w:rsidRPr="00A8648E">
        <w:rPr>
          <w:rFonts w:ascii="Times New Roman" w:hAnsi="Times New Roman" w:cs="Times New Roman"/>
          <w:color w:val="333333"/>
          <w:sz w:val="28"/>
          <w:szCs w:val="28"/>
        </w:rPr>
        <w:t xml:space="preserve">. Все потому, что стоимость производства панелей еще </w:t>
      </w:r>
      <w:r w:rsidRPr="00A8648E">
        <w:rPr>
          <w:rFonts w:ascii="Times New Roman" w:hAnsi="Times New Roman" w:cs="Times New Roman"/>
          <w:color w:val="333333"/>
          <w:sz w:val="28"/>
          <w:szCs w:val="28"/>
        </w:rPr>
        <w:lastRenderedPageBreak/>
        <w:t>достаточное дорог</w:t>
      </w:r>
      <w:r w:rsidR="00D04F93">
        <w:rPr>
          <w:rFonts w:ascii="Times New Roman" w:hAnsi="Times New Roman" w:cs="Times New Roman"/>
          <w:color w:val="333333"/>
          <w:sz w:val="28"/>
          <w:szCs w:val="28"/>
        </w:rPr>
        <w:t>ая</w:t>
      </w:r>
      <w:r w:rsidRPr="00A8648E">
        <w:rPr>
          <w:rFonts w:ascii="Times New Roman" w:hAnsi="Times New Roman" w:cs="Times New Roman"/>
          <w:color w:val="333333"/>
          <w:sz w:val="28"/>
          <w:szCs w:val="28"/>
        </w:rPr>
        <w:t xml:space="preserve">. Обычно средняя стоимость </w:t>
      </w:r>
      <w:r w:rsidR="00D04F93">
        <w:rPr>
          <w:rFonts w:ascii="Times New Roman" w:hAnsi="Times New Roman" w:cs="Times New Roman"/>
          <w:color w:val="333333"/>
          <w:sz w:val="28"/>
          <w:szCs w:val="28"/>
        </w:rPr>
        <w:t xml:space="preserve">единицы </w:t>
      </w:r>
      <w:r w:rsidRPr="00A8648E">
        <w:rPr>
          <w:rFonts w:ascii="Times New Roman" w:hAnsi="Times New Roman" w:cs="Times New Roman"/>
          <w:color w:val="333333"/>
          <w:sz w:val="28"/>
          <w:szCs w:val="28"/>
        </w:rPr>
        <w:t xml:space="preserve">солнечной энергии </w:t>
      </w:r>
      <w:r w:rsidRPr="00A8648E">
        <w:rPr>
          <w:rFonts w:ascii="Times New Roman" w:hAnsi="Times New Roman" w:cs="Times New Roman"/>
          <w:color w:val="333333"/>
          <w:sz w:val="28"/>
          <w:szCs w:val="28"/>
        </w:rPr>
        <w:lastRenderedPageBreak/>
        <w:t>колеблется от 0,19 до 0,25 долларов США за 1</w:t>
      </w:r>
      <w:r w:rsidR="00280CFD">
        <w:rPr>
          <w:rFonts w:ascii="Times New Roman" w:hAnsi="Times New Roman" w:cs="Times New Roman"/>
          <w:color w:val="333333"/>
          <w:sz w:val="28"/>
          <w:szCs w:val="28"/>
        </w:rPr>
        <w:t> </w:t>
      </w:r>
      <w:r w:rsidR="00C825DD">
        <w:rPr>
          <w:rFonts w:ascii="Times New Roman" w:hAnsi="Times New Roman" w:cs="Times New Roman"/>
          <w:color w:val="333333"/>
          <w:sz w:val="28"/>
          <w:szCs w:val="28"/>
        </w:rPr>
        <w:t>КВт</w:t>
      </w:r>
      <w:r w:rsidR="00CF50C3">
        <w:rPr>
          <w:rFonts w:ascii="Cambria Math" w:eastAsia="SymbolMT" w:hAnsi="Cambria Math" w:cs="Cambria Math"/>
          <w:sz w:val="28"/>
          <w:szCs w:val="28"/>
        </w:rPr>
        <w:t>·</w:t>
      </w:r>
      <w:r w:rsidRPr="00A8648E">
        <w:rPr>
          <w:rFonts w:ascii="Times New Roman" w:hAnsi="Times New Roman" w:cs="Times New Roman"/>
          <w:color w:val="333333"/>
          <w:sz w:val="28"/>
          <w:szCs w:val="28"/>
        </w:rPr>
        <w:t>час.</w:t>
      </w:r>
    </w:p>
    <w:p w:rsidR="00CE1B7B" w:rsidRDefault="001333DD" w:rsidP="00CE22B6">
      <w:pPr>
        <w:widowControl w:val="0"/>
        <w:shd w:val="clear" w:color="auto" w:fill="FFFFFF"/>
        <w:spacing w:after="0" w:line="288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A8648E">
        <w:rPr>
          <w:rFonts w:ascii="Times New Roman" w:hAnsi="Times New Roman" w:cs="Times New Roman"/>
          <w:b/>
          <w:bCs/>
          <w:color w:val="333333"/>
          <w:sz w:val="28"/>
          <w:szCs w:val="28"/>
        </w:rPr>
        <w:lastRenderedPageBreak/>
        <w:t>Энергия ветра</w:t>
      </w:r>
      <w:r w:rsidR="00757167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. </w:t>
      </w:r>
      <w:r w:rsidR="00CE1B7B" w:rsidRPr="00CE1B7B">
        <w:rPr>
          <w:rFonts w:ascii="Times New Roman" w:hAnsi="Times New Roman" w:cs="Times New Roman"/>
          <w:bCs/>
          <w:color w:val="333333"/>
          <w:sz w:val="28"/>
          <w:szCs w:val="28"/>
        </w:rPr>
        <w:t>Н</w:t>
      </w:r>
      <w:r w:rsidRPr="00CE1B7B">
        <w:rPr>
          <w:rFonts w:ascii="Times New Roman" w:hAnsi="Times New Roman" w:cs="Times New Roman"/>
          <w:color w:val="333333"/>
          <w:sz w:val="28"/>
          <w:szCs w:val="28"/>
        </w:rPr>
        <w:t>еис</w:t>
      </w:r>
      <w:r w:rsidRPr="00A8648E">
        <w:rPr>
          <w:rFonts w:ascii="Times New Roman" w:hAnsi="Times New Roman" w:cs="Times New Roman"/>
          <w:color w:val="333333"/>
          <w:sz w:val="28"/>
          <w:szCs w:val="28"/>
        </w:rPr>
        <w:t>черпаем</w:t>
      </w:r>
      <w:r w:rsidR="00CE1B7B">
        <w:rPr>
          <w:rFonts w:ascii="Times New Roman" w:hAnsi="Times New Roman" w:cs="Times New Roman"/>
          <w:color w:val="333333"/>
          <w:sz w:val="28"/>
          <w:szCs w:val="28"/>
        </w:rPr>
        <w:t>ым</w:t>
      </w:r>
      <w:r w:rsidRPr="00A8648E">
        <w:rPr>
          <w:rFonts w:ascii="Times New Roman" w:hAnsi="Times New Roman" w:cs="Times New Roman"/>
          <w:color w:val="333333"/>
          <w:sz w:val="28"/>
          <w:szCs w:val="28"/>
        </w:rPr>
        <w:t xml:space="preserve"> и дешев</w:t>
      </w:r>
      <w:r w:rsidR="00CE1B7B">
        <w:rPr>
          <w:rFonts w:ascii="Times New Roman" w:hAnsi="Times New Roman" w:cs="Times New Roman"/>
          <w:color w:val="333333"/>
          <w:sz w:val="28"/>
          <w:szCs w:val="28"/>
        </w:rPr>
        <w:t>ым</w:t>
      </w:r>
      <w:r w:rsidRPr="00A8648E">
        <w:rPr>
          <w:rFonts w:ascii="Times New Roman" w:hAnsi="Times New Roman" w:cs="Times New Roman"/>
          <w:color w:val="333333"/>
          <w:sz w:val="28"/>
          <w:szCs w:val="28"/>
        </w:rPr>
        <w:t xml:space="preserve"> источник</w:t>
      </w:r>
      <w:r w:rsidR="00CE1B7B">
        <w:rPr>
          <w:rFonts w:ascii="Times New Roman" w:hAnsi="Times New Roman" w:cs="Times New Roman"/>
          <w:color w:val="333333"/>
          <w:sz w:val="28"/>
          <w:szCs w:val="28"/>
        </w:rPr>
        <w:t>ом</w:t>
      </w:r>
      <w:r w:rsidRPr="00A8648E">
        <w:rPr>
          <w:rFonts w:ascii="Times New Roman" w:hAnsi="Times New Roman" w:cs="Times New Roman"/>
          <w:color w:val="333333"/>
          <w:sz w:val="28"/>
          <w:szCs w:val="28"/>
        </w:rPr>
        <w:t xml:space="preserve"> энергии на планете </w:t>
      </w:r>
      <w:r w:rsidR="00CE1B7B"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является </w:t>
      </w:r>
      <w:r w:rsidRPr="00A8648E">
        <w:rPr>
          <w:rFonts w:ascii="Times New Roman" w:hAnsi="Times New Roman" w:cs="Times New Roman"/>
          <w:color w:val="333333"/>
          <w:sz w:val="28"/>
          <w:szCs w:val="28"/>
        </w:rPr>
        <w:t>энергии ветра. 1</w:t>
      </w:r>
      <w:r w:rsidR="00280CFD">
        <w:rPr>
          <w:rFonts w:ascii="Times New Roman" w:hAnsi="Times New Roman" w:cs="Times New Roman"/>
          <w:color w:val="333333"/>
          <w:sz w:val="28"/>
          <w:szCs w:val="28"/>
        </w:rPr>
        <w:t> </w:t>
      </w:r>
      <w:r w:rsidRPr="00A8648E">
        <w:rPr>
          <w:rFonts w:ascii="Times New Roman" w:hAnsi="Times New Roman" w:cs="Times New Roman"/>
          <w:color w:val="333333"/>
          <w:sz w:val="28"/>
          <w:szCs w:val="28"/>
        </w:rPr>
        <w:t>КВт</w:t>
      </w:r>
      <w:r w:rsidR="00CF50C3">
        <w:rPr>
          <w:rFonts w:ascii="Cambria Math" w:eastAsia="SymbolMT" w:hAnsi="Cambria Math" w:cs="Cambria Math"/>
          <w:sz w:val="28"/>
          <w:szCs w:val="28"/>
        </w:rPr>
        <w:t>·</w:t>
      </w:r>
      <w:r w:rsidRPr="00A8648E">
        <w:rPr>
          <w:rFonts w:ascii="Times New Roman" w:hAnsi="Times New Roman" w:cs="Times New Roman"/>
          <w:color w:val="333333"/>
          <w:sz w:val="28"/>
          <w:szCs w:val="28"/>
        </w:rPr>
        <w:t xml:space="preserve">час энергии ветра дешевле работы угольной </w:t>
      </w:r>
      <w:r w:rsidRPr="00A8648E"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электростанции со всеми ее дополнительными расходами. На планете уже </w:t>
      </w:r>
      <w:r w:rsidRPr="00A8648E"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действует много ветряных электростанций. Мировым лидером в </w:t>
      </w:r>
      <w:r w:rsidRPr="00A8648E">
        <w:rPr>
          <w:rFonts w:ascii="Times New Roman" w:hAnsi="Times New Roman" w:cs="Times New Roman"/>
          <w:color w:val="333333"/>
          <w:sz w:val="28"/>
          <w:szCs w:val="28"/>
        </w:rPr>
        <w:lastRenderedPageBreak/>
        <w:t>ветроэнергетик</w:t>
      </w:r>
      <w:r w:rsidR="00D04F93">
        <w:rPr>
          <w:rFonts w:ascii="Times New Roman" w:hAnsi="Times New Roman" w:cs="Times New Roman"/>
          <w:color w:val="333333"/>
          <w:sz w:val="28"/>
          <w:szCs w:val="28"/>
        </w:rPr>
        <w:t>е</w:t>
      </w:r>
      <w:r w:rsidRPr="00A8648E">
        <w:rPr>
          <w:rFonts w:ascii="Times New Roman" w:hAnsi="Times New Roman" w:cs="Times New Roman"/>
          <w:color w:val="333333"/>
          <w:sz w:val="28"/>
          <w:szCs w:val="28"/>
        </w:rPr>
        <w:t xml:space="preserve"> является, разумеется, Китай. Там находится каждый второй </w:t>
      </w:r>
      <w:r w:rsidRPr="00A8648E"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генератор из всех вновь сооруженных ветрогенераторов в мире. Однако пока эти </w:t>
      </w:r>
      <w:r w:rsidRPr="00A8648E">
        <w:rPr>
          <w:rFonts w:ascii="Times New Roman" w:hAnsi="Times New Roman" w:cs="Times New Roman"/>
          <w:color w:val="333333"/>
          <w:sz w:val="28"/>
          <w:szCs w:val="28"/>
        </w:rPr>
        <w:lastRenderedPageBreak/>
        <w:t>ветряные электростанции покрывают только 3% потребност</w:t>
      </w:r>
      <w:r w:rsidR="00D04F93">
        <w:rPr>
          <w:rFonts w:ascii="Times New Roman" w:hAnsi="Times New Roman" w:cs="Times New Roman"/>
          <w:color w:val="333333"/>
          <w:sz w:val="28"/>
          <w:szCs w:val="28"/>
        </w:rPr>
        <w:t>и</w:t>
      </w:r>
      <w:r w:rsidRPr="00A8648E">
        <w:rPr>
          <w:rFonts w:ascii="Times New Roman" w:hAnsi="Times New Roman" w:cs="Times New Roman"/>
          <w:color w:val="333333"/>
          <w:sz w:val="28"/>
          <w:szCs w:val="28"/>
        </w:rPr>
        <w:t xml:space="preserve"> страны в энергии.</w:t>
      </w:r>
      <w:r w:rsidR="00CE1B7B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A8648E"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Среди стран Евросоюза больше всего самую дешевую энергию используют </w:t>
      </w:r>
      <w:r w:rsidRPr="00A8648E"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Германия, Дания и Испания. </w:t>
      </w:r>
    </w:p>
    <w:p w:rsidR="001333DD" w:rsidRPr="00A8648E" w:rsidRDefault="00CE1B7B" w:rsidP="00CE22B6">
      <w:pPr>
        <w:widowControl w:val="0"/>
        <w:shd w:val="clear" w:color="auto" w:fill="FFFFFF"/>
        <w:spacing w:after="0" w:line="24" w:lineRule="atLeast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lastRenderedPageBreak/>
        <w:t>Таким образом, с</w:t>
      </w:r>
      <w:r w:rsidR="001333DD" w:rsidRPr="00A8648E">
        <w:rPr>
          <w:rFonts w:ascii="Times New Roman" w:hAnsi="Times New Roman" w:cs="Times New Roman"/>
          <w:color w:val="333333"/>
          <w:sz w:val="28"/>
          <w:szCs w:val="28"/>
        </w:rPr>
        <w:t>амым дешевым источником энергии на планете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является </w:t>
      </w:r>
      <w:r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ветер, а затем </w:t>
      </w:r>
      <w:r w:rsidR="008C78A6">
        <w:rPr>
          <w:rFonts w:ascii="Times New Roman" w:hAnsi="Times New Roman" w:cs="Times New Roman"/>
          <w:color w:val="333333"/>
          <w:sz w:val="28"/>
          <w:szCs w:val="28"/>
        </w:rPr>
        <w:t>с</w:t>
      </w:r>
      <w:r>
        <w:rPr>
          <w:rFonts w:ascii="Times New Roman" w:hAnsi="Times New Roman" w:cs="Times New Roman"/>
          <w:color w:val="333333"/>
          <w:sz w:val="28"/>
          <w:szCs w:val="28"/>
        </w:rPr>
        <w:t>олнце</w:t>
      </w:r>
      <w:r w:rsidR="00AE6A46" w:rsidRPr="00AE6A46">
        <w:rPr>
          <w:rFonts w:ascii="Times New Roman" w:hAnsi="Times New Roman" w:cs="Times New Roman"/>
          <w:color w:val="333333"/>
          <w:sz w:val="28"/>
          <w:szCs w:val="28"/>
        </w:rPr>
        <w:t xml:space="preserve"> [3]</w:t>
      </w:r>
      <w:r>
        <w:rPr>
          <w:rFonts w:ascii="Times New Roman" w:hAnsi="Times New Roman" w:cs="Times New Roman"/>
          <w:i/>
          <w:color w:val="333333"/>
          <w:sz w:val="28"/>
          <w:szCs w:val="28"/>
        </w:rPr>
        <w:t xml:space="preserve">. </w:t>
      </w:r>
    </w:p>
    <w:p w:rsidR="004C67DB" w:rsidRPr="00A8648E" w:rsidRDefault="004C67DB" w:rsidP="00CE22B6">
      <w:pPr>
        <w:pStyle w:val="a3"/>
        <w:widowControl w:val="0"/>
        <w:spacing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Существует широкий спектр подходов для </w:t>
      </w:r>
      <w:r w:rsidR="00CE1B7B">
        <w:rPr>
          <w:rFonts w:ascii="Times New Roman" w:hAnsi="Times New Roman" w:cs="Times New Roman"/>
          <w:sz w:val="28"/>
          <w:szCs w:val="28"/>
        </w:rPr>
        <w:t>поиска</w:t>
      </w:r>
      <w:r w:rsidRPr="00A8648E">
        <w:rPr>
          <w:rFonts w:ascii="Times New Roman" w:hAnsi="Times New Roman" w:cs="Times New Roman"/>
          <w:sz w:val="28"/>
          <w:szCs w:val="28"/>
        </w:rPr>
        <w:t xml:space="preserve"> экологически чистых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>альтернативных источников энергии</w:t>
      </w:r>
      <w:r w:rsidR="00CF578A" w:rsidRPr="00A8648E">
        <w:rPr>
          <w:rFonts w:ascii="Times New Roman" w:hAnsi="Times New Roman" w:cs="Times New Roman"/>
          <w:sz w:val="28"/>
          <w:szCs w:val="28"/>
        </w:rPr>
        <w:t xml:space="preserve">. При этом можно решать задачи крупного </w:t>
      </w:r>
      <w:r w:rsidR="00CF578A" w:rsidRPr="00A8648E">
        <w:rPr>
          <w:rFonts w:ascii="Times New Roman" w:hAnsi="Times New Roman" w:cs="Times New Roman"/>
          <w:sz w:val="28"/>
          <w:szCs w:val="28"/>
        </w:rPr>
        <w:lastRenderedPageBreak/>
        <w:t>масштаба, а также и малого.</w:t>
      </w:r>
      <w:r w:rsidRPr="00A8648E">
        <w:rPr>
          <w:rFonts w:ascii="Times New Roman" w:hAnsi="Times New Roman" w:cs="Times New Roman"/>
          <w:sz w:val="28"/>
          <w:szCs w:val="28"/>
        </w:rPr>
        <w:t xml:space="preserve"> К большим масштабам можно отнести, кроме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хорошо </w:t>
      </w:r>
      <w:r w:rsidR="000A5E95">
        <w:rPr>
          <w:rFonts w:ascii="Times New Roman" w:hAnsi="Times New Roman" w:cs="Times New Roman"/>
          <w:sz w:val="28"/>
          <w:szCs w:val="28"/>
        </w:rPr>
        <w:t xml:space="preserve">известного </w:t>
      </w:r>
      <w:r w:rsidR="00CF578A" w:rsidRPr="00A8648E">
        <w:rPr>
          <w:rFonts w:ascii="Times New Roman" w:hAnsi="Times New Roman" w:cs="Times New Roman"/>
          <w:sz w:val="28"/>
          <w:szCs w:val="28"/>
        </w:rPr>
        <w:t xml:space="preserve">использования </w:t>
      </w:r>
      <w:r w:rsidRPr="00A8648E">
        <w:rPr>
          <w:rFonts w:ascii="Times New Roman" w:hAnsi="Times New Roman" w:cs="Times New Roman"/>
          <w:sz w:val="28"/>
          <w:szCs w:val="28"/>
        </w:rPr>
        <w:t xml:space="preserve">энергетических ресурсов (нефть,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>гидроэнергия, природный газ, атомная энергия</w:t>
      </w:r>
      <w:r w:rsidR="003C1625">
        <w:rPr>
          <w:rFonts w:ascii="Times New Roman" w:hAnsi="Times New Roman" w:cs="Times New Roman"/>
          <w:sz w:val="28"/>
          <w:szCs w:val="28"/>
        </w:rPr>
        <w:t>)</w:t>
      </w:r>
      <w:r w:rsidRPr="00A8648E">
        <w:rPr>
          <w:rFonts w:ascii="Times New Roman" w:hAnsi="Times New Roman" w:cs="Times New Roman"/>
          <w:sz w:val="28"/>
          <w:szCs w:val="28"/>
        </w:rPr>
        <w:t xml:space="preserve">, </w:t>
      </w:r>
      <w:r w:rsidR="003C1625">
        <w:rPr>
          <w:rFonts w:ascii="Times New Roman" w:hAnsi="Times New Roman" w:cs="Times New Roman"/>
          <w:sz w:val="28"/>
          <w:szCs w:val="28"/>
        </w:rPr>
        <w:t xml:space="preserve">ведутся </w:t>
      </w:r>
      <w:r w:rsidRPr="00A8648E">
        <w:rPr>
          <w:rFonts w:ascii="Times New Roman" w:hAnsi="Times New Roman" w:cs="Times New Roman"/>
          <w:sz w:val="28"/>
          <w:szCs w:val="28"/>
        </w:rPr>
        <w:t xml:space="preserve">активные разработки в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области </w:t>
      </w:r>
      <w:r w:rsidR="00773BCC" w:rsidRPr="00A8648E">
        <w:rPr>
          <w:rFonts w:ascii="Times New Roman" w:hAnsi="Times New Roman" w:cs="Times New Roman"/>
          <w:sz w:val="28"/>
          <w:szCs w:val="28"/>
        </w:rPr>
        <w:t xml:space="preserve">изучения альтернативных источников энергии, таких как солнечная, </w:t>
      </w:r>
      <w:r w:rsidR="00773BCC" w:rsidRPr="00A8648E">
        <w:rPr>
          <w:rFonts w:ascii="Times New Roman" w:hAnsi="Times New Roman" w:cs="Times New Roman"/>
          <w:sz w:val="28"/>
          <w:szCs w:val="28"/>
        </w:rPr>
        <w:lastRenderedPageBreak/>
        <w:t>геотермальная, биомасса,</w:t>
      </w:r>
      <w:r w:rsidR="00E9794A" w:rsidRPr="00A8648E">
        <w:rPr>
          <w:rFonts w:ascii="Times New Roman" w:hAnsi="Times New Roman" w:cs="Times New Roman"/>
          <w:sz w:val="28"/>
          <w:szCs w:val="28"/>
        </w:rPr>
        <w:t xml:space="preserve"> </w:t>
      </w:r>
      <w:r w:rsidR="00773BCC" w:rsidRPr="00A8648E">
        <w:rPr>
          <w:rFonts w:ascii="Times New Roman" w:hAnsi="Times New Roman" w:cs="Times New Roman"/>
          <w:sz w:val="28"/>
          <w:szCs w:val="28"/>
        </w:rPr>
        <w:t>ветер и водород.</w:t>
      </w:r>
    </w:p>
    <w:p w:rsidR="00CE1B7B" w:rsidRDefault="00CF578A" w:rsidP="00CE22B6">
      <w:pPr>
        <w:pStyle w:val="a3"/>
        <w:widowControl w:val="0"/>
        <w:spacing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648E"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="004C67DB" w:rsidRPr="00A8648E">
        <w:rPr>
          <w:rFonts w:ascii="Times New Roman" w:hAnsi="Times New Roman" w:cs="Times New Roman"/>
          <w:sz w:val="28"/>
          <w:szCs w:val="28"/>
        </w:rPr>
        <w:t xml:space="preserve"> меньш</w:t>
      </w:r>
      <w:r w:rsidRPr="00A8648E">
        <w:rPr>
          <w:rFonts w:ascii="Times New Roman" w:hAnsi="Times New Roman" w:cs="Times New Roman"/>
          <w:sz w:val="28"/>
          <w:szCs w:val="28"/>
        </w:rPr>
        <w:t>им</w:t>
      </w:r>
      <w:r w:rsidR="004C67DB" w:rsidRPr="00A8648E">
        <w:rPr>
          <w:rFonts w:ascii="Times New Roman" w:hAnsi="Times New Roman" w:cs="Times New Roman"/>
          <w:sz w:val="28"/>
          <w:szCs w:val="28"/>
        </w:rPr>
        <w:t xml:space="preserve"> масштаб</w:t>
      </w:r>
      <w:r w:rsidRPr="00A8648E">
        <w:rPr>
          <w:rFonts w:ascii="Times New Roman" w:hAnsi="Times New Roman" w:cs="Times New Roman"/>
          <w:sz w:val="28"/>
          <w:szCs w:val="28"/>
        </w:rPr>
        <w:t>ам</w:t>
      </w:r>
      <w:r w:rsidR="004C67DB" w:rsidRPr="00A8648E">
        <w:rPr>
          <w:rFonts w:ascii="Times New Roman" w:hAnsi="Times New Roman" w:cs="Times New Roman"/>
          <w:sz w:val="28"/>
          <w:szCs w:val="28"/>
        </w:rPr>
        <w:t xml:space="preserve"> </w:t>
      </w:r>
      <w:r w:rsidRPr="00A8648E">
        <w:rPr>
          <w:rFonts w:ascii="Times New Roman" w:hAnsi="Times New Roman" w:cs="Times New Roman"/>
          <w:sz w:val="28"/>
          <w:szCs w:val="28"/>
        </w:rPr>
        <w:t>можно отнести актуальные</w:t>
      </w:r>
      <w:r w:rsidR="004C67DB" w:rsidRPr="00A8648E">
        <w:rPr>
          <w:rFonts w:ascii="Times New Roman" w:hAnsi="Times New Roman" w:cs="Times New Roman"/>
          <w:sz w:val="28"/>
          <w:szCs w:val="28"/>
        </w:rPr>
        <w:t xml:space="preserve"> разработк</w:t>
      </w:r>
      <w:r w:rsidRPr="00A8648E">
        <w:rPr>
          <w:rFonts w:ascii="Times New Roman" w:hAnsi="Times New Roman" w:cs="Times New Roman"/>
          <w:sz w:val="28"/>
          <w:szCs w:val="28"/>
        </w:rPr>
        <w:t>и</w:t>
      </w:r>
      <w:r w:rsidR="004C67DB" w:rsidRPr="00A8648E">
        <w:rPr>
          <w:rFonts w:ascii="Times New Roman" w:hAnsi="Times New Roman" w:cs="Times New Roman"/>
          <w:sz w:val="28"/>
          <w:szCs w:val="28"/>
        </w:rPr>
        <w:t xml:space="preserve"> </w:t>
      </w:r>
      <w:r w:rsidR="00773BCC" w:rsidRPr="00A8648E">
        <w:rPr>
          <w:rFonts w:ascii="Times New Roman" w:hAnsi="Times New Roman" w:cs="Times New Roman"/>
          <w:sz w:val="28"/>
          <w:szCs w:val="28"/>
        </w:rPr>
        <w:t>автономн</w:t>
      </w:r>
      <w:r w:rsidR="004C67DB" w:rsidRPr="00A8648E">
        <w:rPr>
          <w:rFonts w:ascii="Times New Roman" w:hAnsi="Times New Roman" w:cs="Times New Roman"/>
          <w:sz w:val="28"/>
          <w:szCs w:val="28"/>
        </w:rPr>
        <w:t>ых</w:t>
      </w:r>
      <w:r w:rsidR="00773BCC" w:rsidRPr="00A8648E">
        <w:rPr>
          <w:rFonts w:ascii="Times New Roman" w:hAnsi="Times New Roman" w:cs="Times New Roman"/>
          <w:sz w:val="28"/>
          <w:szCs w:val="28"/>
        </w:rPr>
        <w:t xml:space="preserve"> </w:t>
      </w:r>
      <w:r w:rsidR="00773BCC"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наносистем, </w:t>
      </w:r>
      <w:r w:rsidR="004C67DB" w:rsidRPr="00A8648E">
        <w:rPr>
          <w:rFonts w:ascii="Times New Roman" w:hAnsi="Times New Roman" w:cs="Times New Roman"/>
          <w:sz w:val="28"/>
          <w:szCs w:val="28"/>
        </w:rPr>
        <w:t>способных аккумулировать</w:t>
      </w:r>
      <w:r w:rsidR="00773BCC" w:rsidRPr="00A8648E">
        <w:rPr>
          <w:rFonts w:ascii="Times New Roman" w:hAnsi="Times New Roman" w:cs="Times New Roman"/>
          <w:sz w:val="28"/>
          <w:szCs w:val="28"/>
        </w:rPr>
        <w:t xml:space="preserve"> энергию из</w:t>
      </w:r>
      <w:r w:rsidR="00E9794A" w:rsidRPr="00A8648E">
        <w:rPr>
          <w:rFonts w:ascii="Times New Roman" w:hAnsi="Times New Roman" w:cs="Times New Roman"/>
          <w:sz w:val="28"/>
          <w:szCs w:val="28"/>
        </w:rPr>
        <w:t xml:space="preserve"> </w:t>
      </w:r>
      <w:r w:rsidR="004C67DB" w:rsidRPr="00A8648E">
        <w:rPr>
          <w:rFonts w:ascii="Times New Roman" w:hAnsi="Times New Roman" w:cs="Times New Roman"/>
          <w:sz w:val="28"/>
          <w:szCs w:val="28"/>
        </w:rPr>
        <w:t xml:space="preserve">окружающей </w:t>
      </w:r>
      <w:r w:rsidR="00773BCC" w:rsidRPr="00A8648E">
        <w:rPr>
          <w:rFonts w:ascii="Times New Roman" w:hAnsi="Times New Roman" w:cs="Times New Roman"/>
          <w:sz w:val="28"/>
          <w:szCs w:val="28"/>
        </w:rPr>
        <w:t>среды</w:t>
      </w:r>
      <w:r w:rsidR="004C67DB" w:rsidRPr="00A8648E">
        <w:rPr>
          <w:rFonts w:ascii="Times New Roman" w:hAnsi="Times New Roman" w:cs="Times New Roman"/>
          <w:sz w:val="28"/>
          <w:szCs w:val="28"/>
        </w:rPr>
        <w:t xml:space="preserve"> и </w:t>
      </w:r>
      <w:r w:rsidR="004C67DB" w:rsidRPr="00A8648E">
        <w:rPr>
          <w:rFonts w:ascii="Times New Roman" w:hAnsi="Times New Roman" w:cs="Times New Roman"/>
          <w:sz w:val="28"/>
          <w:szCs w:val="28"/>
        </w:rPr>
        <w:lastRenderedPageBreak/>
        <w:t>работать б</w:t>
      </w:r>
      <w:r w:rsidR="00773BCC" w:rsidRPr="00A8648E">
        <w:rPr>
          <w:rFonts w:ascii="Times New Roman" w:hAnsi="Times New Roman" w:cs="Times New Roman"/>
          <w:sz w:val="28"/>
          <w:szCs w:val="28"/>
        </w:rPr>
        <w:t xml:space="preserve">ез проводов, удаленно и независимо </w:t>
      </w:r>
      <w:r w:rsidR="004C67DB" w:rsidRPr="00A8648E">
        <w:rPr>
          <w:rFonts w:ascii="Times New Roman" w:hAnsi="Times New Roman" w:cs="Times New Roman"/>
          <w:sz w:val="28"/>
          <w:szCs w:val="28"/>
        </w:rPr>
        <w:t>от бесперебойности</w:t>
      </w:r>
      <w:r w:rsidR="00E9794A" w:rsidRPr="00A8648E">
        <w:rPr>
          <w:rFonts w:ascii="Times New Roman" w:hAnsi="Times New Roman" w:cs="Times New Roman"/>
          <w:sz w:val="28"/>
          <w:szCs w:val="28"/>
        </w:rPr>
        <w:t xml:space="preserve"> </w:t>
      </w:r>
      <w:r w:rsidR="004C67DB" w:rsidRPr="00A8648E">
        <w:rPr>
          <w:rFonts w:ascii="Times New Roman" w:hAnsi="Times New Roman" w:cs="Times New Roman"/>
          <w:sz w:val="28"/>
          <w:szCs w:val="28"/>
        </w:rPr>
        <w:t>основного</w:t>
      </w:r>
      <w:r w:rsidR="00773BCC" w:rsidRPr="00A8648E">
        <w:rPr>
          <w:rFonts w:ascii="Times New Roman" w:hAnsi="Times New Roman" w:cs="Times New Roman"/>
          <w:sz w:val="28"/>
          <w:szCs w:val="28"/>
        </w:rPr>
        <w:t xml:space="preserve"> </w:t>
      </w:r>
      <w:r w:rsidR="00773BCC" w:rsidRPr="00A8648E">
        <w:rPr>
          <w:rFonts w:ascii="Times New Roman" w:hAnsi="Times New Roman" w:cs="Times New Roman"/>
          <w:sz w:val="28"/>
          <w:szCs w:val="28"/>
        </w:rPr>
        <w:lastRenderedPageBreak/>
        <w:t>энергоснабжени</w:t>
      </w:r>
      <w:r w:rsidR="004C67DB" w:rsidRPr="00A8648E">
        <w:rPr>
          <w:rFonts w:ascii="Times New Roman" w:hAnsi="Times New Roman" w:cs="Times New Roman"/>
          <w:sz w:val="28"/>
          <w:szCs w:val="28"/>
        </w:rPr>
        <w:t>я</w:t>
      </w:r>
      <w:r w:rsidR="00773BCC" w:rsidRPr="00A8648E">
        <w:rPr>
          <w:rFonts w:ascii="Times New Roman" w:hAnsi="Times New Roman" w:cs="Times New Roman"/>
          <w:sz w:val="28"/>
          <w:szCs w:val="28"/>
        </w:rPr>
        <w:t xml:space="preserve">. Поэтому </w:t>
      </w:r>
      <w:r w:rsidRPr="00A8648E">
        <w:rPr>
          <w:rFonts w:ascii="Times New Roman" w:hAnsi="Times New Roman" w:cs="Times New Roman"/>
          <w:sz w:val="28"/>
          <w:szCs w:val="28"/>
        </w:rPr>
        <w:t xml:space="preserve">одна из </w:t>
      </w:r>
      <w:r w:rsidR="00773BCC" w:rsidRPr="00A8648E">
        <w:rPr>
          <w:rFonts w:ascii="Times New Roman" w:hAnsi="Times New Roman" w:cs="Times New Roman"/>
          <w:sz w:val="28"/>
          <w:szCs w:val="28"/>
        </w:rPr>
        <w:t>цел</w:t>
      </w:r>
      <w:r w:rsidRPr="00A8648E">
        <w:rPr>
          <w:rFonts w:ascii="Times New Roman" w:hAnsi="Times New Roman" w:cs="Times New Roman"/>
          <w:sz w:val="28"/>
          <w:szCs w:val="28"/>
        </w:rPr>
        <w:t>ей</w:t>
      </w:r>
      <w:r w:rsidR="00773BCC" w:rsidRPr="00A8648E">
        <w:rPr>
          <w:rFonts w:ascii="Times New Roman" w:hAnsi="Times New Roman" w:cs="Times New Roman"/>
          <w:sz w:val="28"/>
          <w:szCs w:val="28"/>
        </w:rPr>
        <w:t xml:space="preserve"> технологий</w:t>
      </w:r>
      <w:r w:rsidRPr="00A8648E">
        <w:rPr>
          <w:rFonts w:ascii="Times New Roman" w:hAnsi="Times New Roman" w:cs="Times New Roman"/>
          <w:sz w:val="28"/>
          <w:szCs w:val="28"/>
        </w:rPr>
        <w:t xml:space="preserve">, использующих объекты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>ультрадисперсного/нанометрового размера</w:t>
      </w:r>
      <w:r w:rsidR="00773BCC" w:rsidRPr="00A8648E">
        <w:rPr>
          <w:rFonts w:ascii="Times New Roman" w:hAnsi="Times New Roman" w:cs="Times New Roman"/>
          <w:sz w:val="28"/>
          <w:szCs w:val="28"/>
        </w:rPr>
        <w:t xml:space="preserve"> - построить автономные</w:t>
      </w:r>
      <w:r w:rsidR="00E9794A" w:rsidRPr="00A8648E">
        <w:rPr>
          <w:rFonts w:ascii="Times New Roman" w:hAnsi="Times New Roman" w:cs="Times New Roman"/>
          <w:sz w:val="28"/>
          <w:szCs w:val="28"/>
        </w:rPr>
        <w:t xml:space="preserve"> </w:t>
      </w:r>
      <w:r w:rsidR="00773BCC" w:rsidRPr="00A8648E">
        <w:rPr>
          <w:rFonts w:ascii="Times New Roman" w:hAnsi="Times New Roman" w:cs="Times New Roman"/>
          <w:sz w:val="28"/>
          <w:szCs w:val="28"/>
        </w:rPr>
        <w:lastRenderedPageBreak/>
        <w:t>наносистемы сверхмалого размера</w:t>
      </w:r>
      <w:r w:rsidRPr="00A8648E">
        <w:rPr>
          <w:rFonts w:ascii="Times New Roman" w:hAnsi="Times New Roman" w:cs="Times New Roman"/>
          <w:sz w:val="28"/>
          <w:szCs w:val="28"/>
        </w:rPr>
        <w:t>, обладающих</w:t>
      </w:r>
      <w:r w:rsidR="00773BCC" w:rsidRPr="00A8648E">
        <w:rPr>
          <w:rFonts w:ascii="Times New Roman" w:hAnsi="Times New Roman" w:cs="Times New Roman"/>
          <w:sz w:val="28"/>
          <w:szCs w:val="28"/>
        </w:rPr>
        <w:t xml:space="preserve"> сверхчувствительностью,</w:t>
      </w:r>
      <w:r w:rsidR="00E9794A" w:rsidRPr="00A8648E">
        <w:rPr>
          <w:rFonts w:ascii="Times New Roman" w:hAnsi="Times New Roman" w:cs="Times New Roman"/>
          <w:sz w:val="28"/>
          <w:szCs w:val="28"/>
        </w:rPr>
        <w:t xml:space="preserve"> </w:t>
      </w:r>
      <w:r w:rsidR="00773BCC" w:rsidRPr="00A8648E">
        <w:rPr>
          <w:rFonts w:ascii="Times New Roman" w:hAnsi="Times New Roman" w:cs="Times New Roman"/>
          <w:sz w:val="28"/>
          <w:szCs w:val="28"/>
        </w:rPr>
        <w:lastRenderedPageBreak/>
        <w:t>необычайн</w:t>
      </w:r>
      <w:r w:rsidRPr="00A8648E">
        <w:rPr>
          <w:rFonts w:ascii="Times New Roman" w:hAnsi="Times New Roman" w:cs="Times New Roman"/>
          <w:sz w:val="28"/>
          <w:szCs w:val="28"/>
        </w:rPr>
        <w:t>ой</w:t>
      </w:r>
      <w:r w:rsidR="00773BCC" w:rsidRPr="00A8648E">
        <w:rPr>
          <w:rFonts w:ascii="Times New Roman" w:hAnsi="Times New Roman" w:cs="Times New Roman"/>
          <w:sz w:val="28"/>
          <w:szCs w:val="28"/>
        </w:rPr>
        <w:t xml:space="preserve"> многофункциональность</w:t>
      </w:r>
      <w:r w:rsidRPr="00A8648E">
        <w:rPr>
          <w:rFonts w:ascii="Times New Roman" w:hAnsi="Times New Roman" w:cs="Times New Roman"/>
          <w:sz w:val="28"/>
          <w:szCs w:val="28"/>
        </w:rPr>
        <w:t>ю</w:t>
      </w:r>
      <w:r w:rsidR="00773BCC" w:rsidRPr="00A8648E">
        <w:rPr>
          <w:rFonts w:ascii="Times New Roman" w:hAnsi="Times New Roman" w:cs="Times New Roman"/>
          <w:sz w:val="28"/>
          <w:szCs w:val="28"/>
        </w:rPr>
        <w:t xml:space="preserve"> и чрезвычайно низк</w:t>
      </w:r>
      <w:r w:rsidRPr="00A8648E">
        <w:rPr>
          <w:rFonts w:ascii="Times New Roman" w:hAnsi="Times New Roman" w:cs="Times New Roman"/>
          <w:sz w:val="28"/>
          <w:szCs w:val="28"/>
        </w:rPr>
        <w:t>им</w:t>
      </w:r>
      <w:r w:rsidR="00773BCC" w:rsidRPr="00A8648E">
        <w:rPr>
          <w:rFonts w:ascii="Times New Roman" w:hAnsi="Times New Roman" w:cs="Times New Roman"/>
          <w:sz w:val="28"/>
          <w:szCs w:val="28"/>
        </w:rPr>
        <w:t xml:space="preserve"> </w:t>
      </w:r>
      <w:r w:rsidR="00773BCC" w:rsidRPr="00A8648E">
        <w:rPr>
          <w:rFonts w:ascii="Times New Roman" w:hAnsi="Times New Roman" w:cs="Times New Roman"/>
          <w:sz w:val="28"/>
          <w:szCs w:val="28"/>
        </w:rPr>
        <w:lastRenderedPageBreak/>
        <w:t>энергопотребление</w:t>
      </w:r>
      <w:r w:rsidRPr="00A8648E">
        <w:rPr>
          <w:rFonts w:ascii="Times New Roman" w:hAnsi="Times New Roman" w:cs="Times New Roman"/>
          <w:sz w:val="28"/>
          <w:szCs w:val="28"/>
        </w:rPr>
        <w:t>м</w:t>
      </w:r>
      <w:r w:rsidR="00773BCC" w:rsidRPr="00A8648E">
        <w:rPr>
          <w:rFonts w:ascii="Times New Roman" w:hAnsi="Times New Roman" w:cs="Times New Roman"/>
          <w:sz w:val="28"/>
          <w:szCs w:val="28"/>
        </w:rPr>
        <w:t>.</w:t>
      </w:r>
      <w:r w:rsidR="00E9794A" w:rsidRPr="00A8648E">
        <w:rPr>
          <w:rFonts w:ascii="Times New Roman" w:hAnsi="Times New Roman" w:cs="Times New Roman"/>
          <w:sz w:val="28"/>
          <w:szCs w:val="28"/>
        </w:rPr>
        <w:t xml:space="preserve"> Энергию надо уметь запасать и энергию надо уметь </w:t>
      </w:r>
      <w:r w:rsidR="00E9794A"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добывать: </w:t>
      </w:r>
      <w:r w:rsidR="00CE1B7B">
        <w:rPr>
          <w:rFonts w:ascii="Times New Roman" w:hAnsi="Times New Roman" w:cs="Times New Roman"/>
          <w:sz w:val="28"/>
          <w:szCs w:val="28"/>
        </w:rPr>
        <w:t xml:space="preserve">Для хранения энергии и использования в качестве </w:t>
      </w:r>
      <w:r w:rsidR="00CE1B7B" w:rsidRPr="00A8648E">
        <w:rPr>
          <w:rFonts w:ascii="Times New Roman" w:hAnsi="Times New Roman" w:cs="Times New Roman"/>
          <w:sz w:val="28"/>
          <w:szCs w:val="28"/>
        </w:rPr>
        <w:t>источника питания</w:t>
      </w:r>
      <w:r w:rsidR="00CE1B7B">
        <w:rPr>
          <w:rFonts w:ascii="Times New Roman" w:hAnsi="Times New Roman" w:cs="Times New Roman"/>
          <w:sz w:val="28"/>
          <w:szCs w:val="28"/>
        </w:rPr>
        <w:t xml:space="preserve"> </w:t>
      </w:r>
      <w:r w:rsidR="00CE1B7B">
        <w:rPr>
          <w:rFonts w:ascii="Times New Roman" w:hAnsi="Times New Roman" w:cs="Times New Roman"/>
          <w:sz w:val="28"/>
          <w:szCs w:val="28"/>
        </w:rPr>
        <w:lastRenderedPageBreak/>
        <w:t>годится всем известное устройство – аккумулятор. О</w:t>
      </w:r>
      <w:r w:rsidR="00E9794A" w:rsidRPr="00A8648E">
        <w:rPr>
          <w:rFonts w:ascii="Times New Roman" w:hAnsi="Times New Roman" w:cs="Times New Roman"/>
          <w:sz w:val="28"/>
          <w:szCs w:val="28"/>
        </w:rPr>
        <w:t xml:space="preserve">сновными </w:t>
      </w:r>
      <w:r w:rsidR="00CE1B7B">
        <w:rPr>
          <w:rFonts w:ascii="Times New Roman" w:hAnsi="Times New Roman" w:cs="Times New Roman"/>
          <w:sz w:val="28"/>
          <w:szCs w:val="28"/>
        </w:rPr>
        <w:t xml:space="preserve">ключевыми </w:t>
      </w:r>
      <w:r w:rsidR="00CE1B7B">
        <w:rPr>
          <w:rFonts w:ascii="Times New Roman" w:hAnsi="Times New Roman" w:cs="Times New Roman"/>
          <w:sz w:val="28"/>
          <w:szCs w:val="28"/>
        </w:rPr>
        <w:lastRenderedPageBreak/>
        <w:t xml:space="preserve">моментами </w:t>
      </w:r>
      <w:r w:rsidR="00E9794A" w:rsidRPr="00A8648E">
        <w:rPr>
          <w:rFonts w:ascii="Times New Roman" w:hAnsi="Times New Roman" w:cs="Times New Roman"/>
          <w:sz w:val="28"/>
          <w:szCs w:val="28"/>
        </w:rPr>
        <w:t xml:space="preserve">являются размер, вес, токсичность используемого материала и срок </w:t>
      </w:r>
      <w:r w:rsidR="00E9794A"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службы батареи. </w:t>
      </w:r>
    </w:p>
    <w:p w:rsidR="00CF578A" w:rsidRPr="00A8648E" w:rsidRDefault="003C1625" w:rsidP="00CE22B6">
      <w:pPr>
        <w:pStyle w:val="a3"/>
        <w:widowControl w:val="0"/>
        <w:spacing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Следующий</w:t>
      </w:r>
      <w:r w:rsidR="00E9794A" w:rsidRPr="00A8648E">
        <w:rPr>
          <w:rFonts w:ascii="Times New Roman" w:hAnsi="Times New Roman" w:cs="Times New Roman"/>
          <w:sz w:val="28"/>
          <w:szCs w:val="28"/>
        </w:rPr>
        <w:t xml:space="preserve"> подход заключается в извлечении энергии из окружающей </w:t>
      </w:r>
      <w:r w:rsidR="00E9794A" w:rsidRPr="00A8648E">
        <w:rPr>
          <w:rFonts w:ascii="Times New Roman" w:hAnsi="Times New Roman" w:cs="Times New Roman"/>
          <w:sz w:val="28"/>
          <w:szCs w:val="28"/>
        </w:rPr>
        <w:lastRenderedPageBreak/>
        <w:t>среды путем преобразования механическ</w:t>
      </w:r>
      <w:r w:rsidR="00CF578A" w:rsidRPr="00A8648E">
        <w:rPr>
          <w:rFonts w:ascii="Times New Roman" w:hAnsi="Times New Roman" w:cs="Times New Roman"/>
          <w:sz w:val="28"/>
          <w:szCs w:val="28"/>
        </w:rPr>
        <w:t>ой</w:t>
      </w:r>
      <w:r w:rsidR="00E9794A" w:rsidRPr="00A8648E">
        <w:rPr>
          <w:rFonts w:ascii="Times New Roman" w:hAnsi="Times New Roman" w:cs="Times New Roman"/>
          <w:sz w:val="28"/>
          <w:szCs w:val="28"/>
        </w:rPr>
        <w:t>, химическ</w:t>
      </w:r>
      <w:r w:rsidR="00CF578A" w:rsidRPr="00A8648E">
        <w:rPr>
          <w:rFonts w:ascii="Times New Roman" w:hAnsi="Times New Roman" w:cs="Times New Roman"/>
          <w:sz w:val="28"/>
          <w:szCs w:val="28"/>
        </w:rPr>
        <w:t>ой</w:t>
      </w:r>
      <w:r w:rsidR="00E9794A" w:rsidRPr="00A8648E">
        <w:rPr>
          <w:rFonts w:ascii="Times New Roman" w:hAnsi="Times New Roman" w:cs="Times New Roman"/>
          <w:sz w:val="28"/>
          <w:szCs w:val="28"/>
        </w:rPr>
        <w:t xml:space="preserve"> или теплов</w:t>
      </w:r>
      <w:r w:rsidR="00CF578A" w:rsidRPr="00A8648E">
        <w:rPr>
          <w:rFonts w:ascii="Times New Roman" w:hAnsi="Times New Roman" w:cs="Times New Roman"/>
          <w:sz w:val="28"/>
          <w:szCs w:val="28"/>
        </w:rPr>
        <w:t>ой</w:t>
      </w:r>
      <w:r w:rsidR="00E9794A" w:rsidRPr="00A8648E">
        <w:rPr>
          <w:rFonts w:ascii="Times New Roman" w:hAnsi="Times New Roman" w:cs="Times New Roman"/>
          <w:sz w:val="28"/>
          <w:szCs w:val="28"/>
        </w:rPr>
        <w:t xml:space="preserve"> энергия в </w:t>
      </w:r>
      <w:r w:rsidR="00E9794A" w:rsidRPr="00A8648E">
        <w:rPr>
          <w:rFonts w:ascii="Times New Roman" w:hAnsi="Times New Roman" w:cs="Times New Roman"/>
          <w:sz w:val="28"/>
          <w:szCs w:val="28"/>
        </w:rPr>
        <w:lastRenderedPageBreak/>
        <w:t>электричество. Результирующая энергия</w:t>
      </w:r>
      <w:r w:rsidR="00CF578A" w:rsidRPr="00A8648E">
        <w:rPr>
          <w:rFonts w:ascii="Times New Roman" w:hAnsi="Times New Roman" w:cs="Times New Roman"/>
          <w:sz w:val="28"/>
          <w:szCs w:val="28"/>
        </w:rPr>
        <w:t xml:space="preserve">, полученная от окружающей среды, </w:t>
      </w:r>
      <w:r w:rsidR="00CF578A"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должна быть достаточна </w:t>
      </w:r>
      <w:r w:rsidR="00E9794A" w:rsidRPr="00A8648E">
        <w:rPr>
          <w:rFonts w:ascii="Times New Roman" w:hAnsi="Times New Roman" w:cs="Times New Roman"/>
          <w:sz w:val="28"/>
          <w:szCs w:val="28"/>
        </w:rPr>
        <w:t xml:space="preserve">для питания системы. </w:t>
      </w:r>
      <w:r w:rsidR="00CF578A" w:rsidRPr="00A8648E">
        <w:rPr>
          <w:rFonts w:ascii="Times New Roman" w:hAnsi="Times New Roman" w:cs="Times New Roman"/>
          <w:sz w:val="28"/>
          <w:szCs w:val="28"/>
        </w:rPr>
        <w:t>В этом плане, а</w:t>
      </w:r>
      <w:r w:rsidR="00E9794A" w:rsidRPr="00A8648E">
        <w:rPr>
          <w:rFonts w:ascii="Times New Roman" w:hAnsi="Times New Roman" w:cs="Times New Roman"/>
          <w:sz w:val="28"/>
          <w:szCs w:val="28"/>
        </w:rPr>
        <w:t>втономн</w:t>
      </w:r>
      <w:r w:rsidR="00CF578A" w:rsidRPr="00A8648E">
        <w:rPr>
          <w:rFonts w:ascii="Times New Roman" w:hAnsi="Times New Roman" w:cs="Times New Roman"/>
          <w:sz w:val="28"/>
          <w:szCs w:val="28"/>
        </w:rPr>
        <w:t>ая</w:t>
      </w:r>
      <w:r w:rsidR="00E9794A" w:rsidRPr="00A8648E">
        <w:rPr>
          <w:rFonts w:ascii="Times New Roman" w:hAnsi="Times New Roman" w:cs="Times New Roman"/>
          <w:sz w:val="28"/>
          <w:szCs w:val="28"/>
        </w:rPr>
        <w:t xml:space="preserve"> </w:t>
      </w:r>
      <w:r w:rsidR="00E9794A"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наносистема, получающая энергию из окружающей среды, является </w:t>
      </w:r>
      <w:r w:rsidR="00E9794A"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привлекательной. </w:t>
      </w:r>
      <w:r w:rsidR="00CF578A" w:rsidRPr="00A8648E">
        <w:rPr>
          <w:rFonts w:ascii="Times New Roman" w:hAnsi="Times New Roman" w:cs="Times New Roman"/>
          <w:sz w:val="28"/>
          <w:szCs w:val="28"/>
        </w:rPr>
        <w:t xml:space="preserve">Использование наноустройств, </w:t>
      </w:r>
      <w:r>
        <w:rPr>
          <w:rFonts w:ascii="Times New Roman" w:hAnsi="Times New Roman" w:cs="Times New Roman"/>
          <w:sz w:val="28"/>
          <w:szCs w:val="28"/>
        </w:rPr>
        <w:t xml:space="preserve">ультрадисперсных </w:t>
      </w:r>
      <w:r w:rsidR="00CF578A" w:rsidRPr="00A8648E">
        <w:rPr>
          <w:rFonts w:ascii="Times New Roman" w:hAnsi="Times New Roman" w:cs="Times New Roman"/>
          <w:sz w:val="28"/>
          <w:szCs w:val="28"/>
        </w:rPr>
        <w:t xml:space="preserve">частиц </w:t>
      </w:r>
      <w:r w:rsidR="00CF578A"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способствует также уменьшению </w:t>
      </w:r>
      <w:r w:rsidR="00E9794A" w:rsidRPr="00A8648E">
        <w:rPr>
          <w:rFonts w:ascii="Times New Roman" w:hAnsi="Times New Roman" w:cs="Times New Roman"/>
          <w:sz w:val="28"/>
          <w:szCs w:val="28"/>
        </w:rPr>
        <w:t>размер и вес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9794A" w:rsidRPr="00A8648E">
        <w:rPr>
          <w:rFonts w:ascii="Times New Roman" w:hAnsi="Times New Roman" w:cs="Times New Roman"/>
          <w:sz w:val="28"/>
          <w:szCs w:val="28"/>
        </w:rPr>
        <w:t xml:space="preserve"> системы. </w:t>
      </w:r>
    </w:p>
    <w:p w:rsidR="000E5E81" w:rsidRPr="003D3D7D" w:rsidRDefault="003C1625" w:rsidP="00CE22B6">
      <w:pPr>
        <w:pStyle w:val="a3"/>
        <w:widowControl w:val="0"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Один из вариантов</w:t>
      </w:r>
      <w:r w:rsidR="00CF578A" w:rsidRPr="00A8648E">
        <w:rPr>
          <w:rFonts w:ascii="Times New Roman" w:hAnsi="Times New Roman" w:cs="Times New Roman"/>
          <w:sz w:val="28"/>
          <w:szCs w:val="28"/>
        </w:rPr>
        <w:t xml:space="preserve"> получения энергии </w:t>
      </w:r>
      <w:r>
        <w:rPr>
          <w:rFonts w:ascii="Times New Roman" w:hAnsi="Times New Roman" w:cs="Times New Roman"/>
          <w:sz w:val="28"/>
          <w:szCs w:val="28"/>
        </w:rPr>
        <w:t xml:space="preserve">основан </w:t>
      </w:r>
      <w:r w:rsidR="00CF578A" w:rsidRPr="00A8648E">
        <w:rPr>
          <w:rFonts w:ascii="Times New Roman" w:hAnsi="Times New Roman" w:cs="Times New Roman"/>
          <w:sz w:val="28"/>
          <w:szCs w:val="28"/>
        </w:rPr>
        <w:t xml:space="preserve">на использовании недорогих </w:t>
      </w:r>
      <w:r w:rsidR="00E9794A" w:rsidRPr="00A8648E">
        <w:rPr>
          <w:rFonts w:ascii="Times New Roman" w:hAnsi="Times New Roman" w:cs="Times New Roman"/>
          <w:sz w:val="28"/>
          <w:szCs w:val="28"/>
        </w:rPr>
        <w:lastRenderedPageBreak/>
        <w:t>полупроводниковы</w:t>
      </w:r>
      <w:r w:rsidR="00CF578A" w:rsidRPr="00A8648E">
        <w:rPr>
          <w:rFonts w:ascii="Times New Roman" w:hAnsi="Times New Roman" w:cs="Times New Roman"/>
          <w:sz w:val="28"/>
          <w:szCs w:val="28"/>
        </w:rPr>
        <w:t>х</w:t>
      </w:r>
      <w:r w:rsidR="00E9794A" w:rsidRPr="00A8648E">
        <w:rPr>
          <w:rFonts w:ascii="Times New Roman" w:hAnsi="Times New Roman" w:cs="Times New Roman"/>
          <w:sz w:val="28"/>
          <w:szCs w:val="28"/>
        </w:rPr>
        <w:t xml:space="preserve"> пьезоэлектрически</w:t>
      </w:r>
      <w:r w:rsidR="00CF578A" w:rsidRPr="00A8648E">
        <w:rPr>
          <w:rFonts w:ascii="Times New Roman" w:hAnsi="Times New Roman" w:cs="Times New Roman"/>
          <w:sz w:val="28"/>
          <w:szCs w:val="28"/>
        </w:rPr>
        <w:t>х</w:t>
      </w:r>
      <w:r w:rsidR="00EC05C3" w:rsidRPr="00A8648E">
        <w:rPr>
          <w:rFonts w:ascii="Times New Roman" w:hAnsi="Times New Roman" w:cs="Times New Roman"/>
          <w:sz w:val="28"/>
          <w:szCs w:val="28"/>
        </w:rPr>
        <w:t xml:space="preserve"> </w:t>
      </w:r>
      <w:r w:rsidR="00E9794A" w:rsidRPr="00A8648E">
        <w:rPr>
          <w:rFonts w:ascii="Times New Roman" w:hAnsi="Times New Roman" w:cs="Times New Roman"/>
          <w:sz w:val="28"/>
          <w:szCs w:val="28"/>
        </w:rPr>
        <w:t>материал</w:t>
      </w:r>
      <w:r w:rsidR="00CF578A" w:rsidRPr="00A8648E">
        <w:rPr>
          <w:rFonts w:ascii="Times New Roman" w:hAnsi="Times New Roman" w:cs="Times New Roman"/>
          <w:sz w:val="28"/>
          <w:szCs w:val="28"/>
        </w:rPr>
        <w:t>ов</w:t>
      </w:r>
      <w:r w:rsidR="00E9794A" w:rsidRPr="00A8648E"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="00CF578A" w:rsidRPr="003C1625">
        <w:rPr>
          <w:rFonts w:ascii="Times New Roman" w:hAnsi="Times New Roman" w:cs="Times New Roman"/>
          <w:sz w:val="28"/>
          <w:szCs w:val="28"/>
        </w:rPr>
        <w:t>способны</w:t>
      </w:r>
      <w:r w:rsidR="00E9794A" w:rsidRPr="003C1625">
        <w:rPr>
          <w:rFonts w:ascii="Times New Roman" w:hAnsi="Times New Roman" w:cs="Times New Roman"/>
          <w:sz w:val="28"/>
          <w:szCs w:val="28"/>
        </w:rPr>
        <w:t xml:space="preserve"> </w:t>
      </w:r>
      <w:r w:rsidR="00E9794A" w:rsidRPr="003C1625">
        <w:rPr>
          <w:rFonts w:ascii="Times New Roman" w:hAnsi="Times New Roman" w:cs="Times New Roman"/>
          <w:sz w:val="28"/>
          <w:szCs w:val="28"/>
        </w:rPr>
        <w:lastRenderedPageBreak/>
        <w:t>преобразова</w:t>
      </w:r>
      <w:r w:rsidR="00CF578A" w:rsidRPr="003C1625">
        <w:rPr>
          <w:rFonts w:ascii="Times New Roman" w:hAnsi="Times New Roman" w:cs="Times New Roman"/>
          <w:sz w:val="28"/>
          <w:szCs w:val="28"/>
        </w:rPr>
        <w:t>ть</w:t>
      </w:r>
      <w:r w:rsidR="00E9794A" w:rsidRPr="003C1625">
        <w:rPr>
          <w:rFonts w:ascii="Times New Roman" w:hAnsi="Times New Roman" w:cs="Times New Roman"/>
          <w:sz w:val="28"/>
          <w:szCs w:val="28"/>
        </w:rPr>
        <w:t xml:space="preserve"> механическ</w:t>
      </w:r>
      <w:r w:rsidR="00CF578A" w:rsidRPr="003C1625">
        <w:rPr>
          <w:rFonts w:ascii="Times New Roman" w:hAnsi="Times New Roman" w:cs="Times New Roman"/>
          <w:sz w:val="28"/>
          <w:szCs w:val="28"/>
        </w:rPr>
        <w:t>ую</w:t>
      </w:r>
      <w:r w:rsidR="00E9794A" w:rsidRPr="003C1625">
        <w:rPr>
          <w:rFonts w:ascii="Times New Roman" w:hAnsi="Times New Roman" w:cs="Times New Roman"/>
          <w:sz w:val="28"/>
          <w:szCs w:val="28"/>
        </w:rPr>
        <w:t xml:space="preserve"> </w:t>
      </w:r>
      <w:r w:rsidRPr="003C1625">
        <w:rPr>
          <w:rFonts w:ascii="Times New Roman" w:hAnsi="Times New Roman" w:cs="Times New Roman"/>
          <w:sz w:val="28"/>
          <w:szCs w:val="28"/>
        </w:rPr>
        <w:t xml:space="preserve">энергию </w:t>
      </w:r>
      <w:r w:rsidR="00E9794A" w:rsidRPr="003C1625">
        <w:rPr>
          <w:rFonts w:ascii="Times New Roman" w:hAnsi="Times New Roman" w:cs="Times New Roman"/>
          <w:sz w:val="28"/>
          <w:szCs w:val="28"/>
        </w:rPr>
        <w:t xml:space="preserve">в электрическую. </w:t>
      </w:r>
      <w:r w:rsidR="00E9794A" w:rsidRPr="003C1625">
        <w:rPr>
          <w:rFonts w:ascii="Times New Roman" w:hAnsi="Times New Roman" w:cs="Times New Roman"/>
          <w:sz w:val="28"/>
          <w:szCs w:val="28"/>
        </w:rPr>
        <w:lastRenderedPageBreak/>
        <w:t xml:space="preserve">Наноструктурированные материалы, </w:t>
      </w:r>
      <w:r w:rsidR="00CF578A" w:rsidRPr="003C1625">
        <w:rPr>
          <w:rFonts w:ascii="Times New Roman" w:hAnsi="Times New Roman" w:cs="Times New Roman"/>
          <w:sz w:val="28"/>
          <w:szCs w:val="28"/>
        </w:rPr>
        <w:t xml:space="preserve">содержащие, например, частицы </w:t>
      </w:r>
      <w:r w:rsidR="00E9794A" w:rsidRPr="003C1625">
        <w:rPr>
          <w:rFonts w:ascii="Times New Roman" w:hAnsi="Times New Roman" w:cs="Times New Roman"/>
          <w:sz w:val="28"/>
          <w:szCs w:val="28"/>
        </w:rPr>
        <w:t xml:space="preserve">ZnO, GaN, </w:t>
      </w:r>
      <w:r w:rsidR="00E9794A" w:rsidRPr="003C1625">
        <w:rPr>
          <w:rFonts w:ascii="Times New Roman" w:hAnsi="Times New Roman" w:cs="Times New Roman"/>
          <w:sz w:val="28"/>
          <w:szCs w:val="28"/>
        </w:rPr>
        <w:lastRenderedPageBreak/>
        <w:t>CdS и, возможно, ZnS, могут играть роль</w:t>
      </w:r>
      <w:r w:rsidR="00EC05C3" w:rsidRPr="003C1625">
        <w:rPr>
          <w:rFonts w:ascii="Times New Roman" w:hAnsi="Times New Roman" w:cs="Times New Roman"/>
          <w:sz w:val="28"/>
          <w:szCs w:val="28"/>
        </w:rPr>
        <w:t xml:space="preserve"> </w:t>
      </w:r>
      <w:r w:rsidR="00E9794A" w:rsidRPr="003C1625">
        <w:rPr>
          <w:rFonts w:ascii="Times New Roman" w:hAnsi="Times New Roman" w:cs="Times New Roman"/>
          <w:sz w:val="28"/>
          <w:szCs w:val="28"/>
        </w:rPr>
        <w:t>важную роль в решении проблем</w:t>
      </w:r>
      <w:r w:rsidR="00E9794A" w:rsidRPr="00A8648E">
        <w:rPr>
          <w:rFonts w:ascii="Times New Roman" w:hAnsi="Times New Roman" w:cs="Times New Roman"/>
          <w:sz w:val="28"/>
          <w:szCs w:val="28"/>
        </w:rPr>
        <w:t xml:space="preserve">, </w:t>
      </w:r>
      <w:r w:rsidR="00E9794A" w:rsidRPr="00A8648E">
        <w:rPr>
          <w:rFonts w:ascii="Times New Roman" w:hAnsi="Times New Roman" w:cs="Times New Roman"/>
          <w:sz w:val="28"/>
          <w:szCs w:val="28"/>
        </w:rPr>
        <w:lastRenderedPageBreak/>
        <w:t>связанных с новыми устойчивыми и возобновляемыми источниками энергии.</w:t>
      </w:r>
      <w:r w:rsidR="00EC05C3" w:rsidRPr="00A8648E">
        <w:rPr>
          <w:rFonts w:ascii="Times New Roman" w:hAnsi="Times New Roman" w:cs="Times New Roman"/>
          <w:sz w:val="28"/>
          <w:szCs w:val="28"/>
        </w:rPr>
        <w:t xml:space="preserve"> </w:t>
      </w:r>
      <w:r w:rsidR="00E9794A"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Особенно </w:t>
      </w:r>
      <w:r w:rsidR="00CF578A" w:rsidRPr="00A8648E">
        <w:rPr>
          <w:rFonts w:ascii="Times New Roman" w:hAnsi="Times New Roman" w:cs="Times New Roman"/>
          <w:sz w:val="28"/>
          <w:szCs w:val="28"/>
        </w:rPr>
        <w:t xml:space="preserve">интересны </w:t>
      </w:r>
      <w:r w:rsidR="00E9794A" w:rsidRPr="00A8648E">
        <w:rPr>
          <w:rFonts w:ascii="Times New Roman" w:hAnsi="Times New Roman" w:cs="Times New Roman"/>
          <w:sz w:val="28"/>
          <w:szCs w:val="28"/>
        </w:rPr>
        <w:t xml:space="preserve">оксидные наноструктуры с бесконечным разнообразием </w:t>
      </w:r>
      <w:r w:rsidR="00E9794A" w:rsidRPr="00A8648E">
        <w:rPr>
          <w:rFonts w:ascii="Times New Roman" w:hAnsi="Times New Roman" w:cs="Times New Roman"/>
          <w:sz w:val="28"/>
          <w:szCs w:val="28"/>
        </w:rPr>
        <w:lastRenderedPageBreak/>
        <w:t>структурных</w:t>
      </w:r>
      <w:r w:rsidR="00EC05C3" w:rsidRPr="00A8648E">
        <w:rPr>
          <w:rFonts w:ascii="Times New Roman" w:hAnsi="Times New Roman" w:cs="Times New Roman"/>
          <w:sz w:val="28"/>
          <w:szCs w:val="28"/>
        </w:rPr>
        <w:t xml:space="preserve"> </w:t>
      </w:r>
      <w:r w:rsidR="00E9794A" w:rsidRPr="00A8648E">
        <w:rPr>
          <w:rFonts w:ascii="Times New Roman" w:hAnsi="Times New Roman" w:cs="Times New Roman"/>
          <w:sz w:val="28"/>
          <w:szCs w:val="28"/>
        </w:rPr>
        <w:t>мотив</w:t>
      </w:r>
      <w:r w:rsidR="00CF578A" w:rsidRPr="00A8648E">
        <w:rPr>
          <w:rFonts w:ascii="Times New Roman" w:hAnsi="Times New Roman" w:cs="Times New Roman"/>
          <w:sz w:val="28"/>
          <w:szCs w:val="28"/>
        </w:rPr>
        <w:t xml:space="preserve">ов и </w:t>
      </w:r>
      <w:r w:rsidR="00E9794A" w:rsidRPr="00A8648E">
        <w:rPr>
          <w:rFonts w:ascii="Times New Roman" w:hAnsi="Times New Roman" w:cs="Times New Roman"/>
          <w:sz w:val="28"/>
          <w:szCs w:val="28"/>
        </w:rPr>
        <w:t>разнообразны</w:t>
      </w:r>
      <w:r w:rsidR="00CF578A" w:rsidRPr="00A8648E">
        <w:rPr>
          <w:rFonts w:ascii="Times New Roman" w:hAnsi="Times New Roman" w:cs="Times New Roman"/>
          <w:sz w:val="28"/>
          <w:szCs w:val="28"/>
        </w:rPr>
        <w:t>х</w:t>
      </w:r>
      <w:r w:rsidR="00E9794A" w:rsidRPr="00A8648E">
        <w:rPr>
          <w:rFonts w:ascii="Times New Roman" w:hAnsi="Times New Roman" w:cs="Times New Roman"/>
          <w:sz w:val="28"/>
          <w:szCs w:val="28"/>
        </w:rPr>
        <w:t xml:space="preserve"> морфологически</w:t>
      </w:r>
      <w:r w:rsidR="00CF578A" w:rsidRPr="00A8648E">
        <w:rPr>
          <w:rFonts w:ascii="Times New Roman" w:hAnsi="Times New Roman" w:cs="Times New Roman"/>
          <w:sz w:val="28"/>
          <w:szCs w:val="28"/>
        </w:rPr>
        <w:t>х</w:t>
      </w:r>
      <w:r w:rsidR="00E9794A" w:rsidRPr="00A8648E">
        <w:rPr>
          <w:rFonts w:ascii="Times New Roman" w:hAnsi="Times New Roman" w:cs="Times New Roman"/>
          <w:sz w:val="28"/>
          <w:szCs w:val="28"/>
        </w:rPr>
        <w:t xml:space="preserve"> особенност</w:t>
      </w:r>
      <w:r w:rsidR="00CF578A" w:rsidRPr="00A8648E">
        <w:rPr>
          <w:rFonts w:ascii="Times New Roman" w:hAnsi="Times New Roman" w:cs="Times New Roman"/>
          <w:sz w:val="28"/>
          <w:szCs w:val="28"/>
        </w:rPr>
        <w:t xml:space="preserve">ей, которые </w:t>
      </w:r>
      <w:r w:rsidR="00E9794A"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демонстрируют </w:t>
      </w:r>
      <w:r w:rsidR="00CF578A" w:rsidRPr="00A8648E">
        <w:rPr>
          <w:rFonts w:ascii="Times New Roman" w:hAnsi="Times New Roman" w:cs="Times New Roman"/>
          <w:sz w:val="28"/>
          <w:szCs w:val="28"/>
        </w:rPr>
        <w:t>уникальные</w:t>
      </w:r>
      <w:r w:rsidR="00E9794A" w:rsidRPr="00A8648E">
        <w:rPr>
          <w:rFonts w:ascii="Times New Roman" w:hAnsi="Times New Roman" w:cs="Times New Roman"/>
          <w:sz w:val="28"/>
          <w:szCs w:val="28"/>
        </w:rPr>
        <w:t xml:space="preserve"> поверхностные свойства</w:t>
      </w:r>
      <w:r w:rsidR="00EC05C3" w:rsidRPr="00A8648E">
        <w:rPr>
          <w:rFonts w:ascii="Times New Roman" w:hAnsi="Times New Roman" w:cs="Times New Roman"/>
          <w:sz w:val="28"/>
          <w:szCs w:val="28"/>
        </w:rPr>
        <w:t xml:space="preserve"> </w:t>
      </w:r>
      <w:r w:rsidR="00E9794A" w:rsidRPr="00A8648E">
        <w:rPr>
          <w:rFonts w:ascii="Times New Roman" w:hAnsi="Times New Roman" w:cs="Times New Roman"/>
          <w:sz w:val="28"/>
          <w:szCs w:val="28"/>
        </w:rPr>
        <w:t xml:space="preserve">для устройств </w:t>
      </w:r>
      <w:r w:rsidR="00E9794A" w:rsidRPr="003D3D7D">
        <w:rPr>
          <w:rFonts w:ascii="Times New Roman" w:hAnsi="Times New Roman" w:cs="Times New Roman"/>
          <w:sz w:val="28"/>
          <w:szCs w:val="28"/>
        </w:rPr>
        <w:t xml:space="preserve">сбора, </w:t>
      </w:r>
      <w:r w:rsidR="00E9794A" w:rsidRPr="003D3D7D">
        <w:rPr>
          <w:rFonts w:ascii="Times New Roman" w:hAnsi="Times New Roman" w:cs="Times New Roman"/>
          <w:sz w:val="28"/>
          <w:szCs w:val="28"/>
        </w:rPr>
        <w:lastRenderedPageBreak/>
        <w:t>преобразования и хранения энергии.</w:t>
      </w:r>
    </w:p>
    <w:p w:rsidR="009E423B" w:rsidRPr="00AD428F" w:rsidRDefault="000E5E81" w:rsidP="00CE22B6">
      <w:pPr>
        <w:widowControl w:val="0"/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5E81">
        <w:rPr>
          <w:rFonts w:ascii="Times New Roman" w:hAnsi="Times New Roman" w:cs="Times New Roman"/>
          <w:sz w:val="28"/>
          <w:szCs w:val="28"/>
        </w:rPr>
        <w:lastRenderedPageBreak/>
        <w:t xml:space="preserve">Особое внимание в последние десятилетия привлекают высокодисперсные </w:t>
      </w:r>
      <w:r w:rsidRPr="000E5E81">
        <w:rPr>
          <w:rFonts w:ascii="Times New Roman" w:hAnsi="Times New Roman" w:cs="Times New Roman"/>
          <w:sz w:val="28"/>
          <w:szCs w:val="28"/>
        </w:rPr>
        <w:lastRenderedPageBreak/>
        <w:t>формы ZnO в виде на</w:t>
      </w:r>
      <w:r w:rsidR="009E423B">
        <w:rPr>
          <w:rFonts w:ascii="Times New Roman" w:hAnsi="Times New Roman" w:cs="Times New Roman"/>
          <w:sz w:val="28"/>
          <w:szCs w:val="28"/>
        </w:rPr>
        <w:t>ночастиц, стержней, пленок;</w:t>
      </w:r>
      <w:r w:rsidRPr="000E5E81">
        <w:rPr>
          <w:rFonts w:ascii="Times New Roman" w:hAnsi="Times New Roman" w:cs="Times New Roman"/>
          <w:sz w:val="28"/>
          <w:szCs w:val="28"/>
        </w:rPr>
        <w:t xml:space="preserve"> композиционные материалы </w:t>
      </w:r>
      <w:r w:rsidRPr="000E5E81">
        <w:rPr>
          <w:rFonts w:ascii="Times New Roman" w:hAnsi="Times New Roman" w:cs="Times New Roman"/>
          <w:sz w:val="28"/>
          <w:szCs w:val="28"/>
        </w:rPr>
        <w:lastRenderedPageBreak/>
        <w:t>металл/оксид и, в частности, Ag/ZnO, представляющи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E5E81">
        <w:rPr>
          <w:rFonts w:ascii="Times New Roman" w:hAnsi="Times New Roman" w:cs="Times New Roman"/>
          <w:sz w:val="28"/>
          <w:szCs w:val="28"/>
        </w:rPr>
        <w:t xml:space="preserve"> интерес как </w:t>
      </w:r>
      <w:r w:rsidRPr="000E5E81">
        <w:rPr>
          <w:rFonts w:ascii="Times New Roman" w:hAnsi="Times New Roman" w:cs="Times New Roman"/>
          <w:sz w:val="28"/>
          <w:szCs w:val="28"/>
        </w:rPr>
        <w:lastRenderedPageBreak/>
        <w:t>функциональные электроконтактные материалы.</w:t>
      </w:r>
      <w:r w:rsidR="009E423B">
        <w:rPr>
          <w:rFonts w:ascii="Times New Roman" w:hAnsi="Times New Roman" w:cs="Times New Roman"/>
          <w:sz w:val="28"/>
          <w:szCs w:val="28"/>
        </w:rPr>
        <w:t xml:space="preserve"> </w:t>
      </w:r>
      <w:r w:rsidR="009E423B">
        <w:rPr>
          <w:rFonts w:ascii="Times New Roman" w:eastAsia="TimesNewRomanPSMT" w:hAnsi="Times New Roman" w:cs="Times New Roman"/>
          <w:sz w:val="28"/>
          <w:szCs w:val="28"/>
        </w:rPr>
        <w:t>П</w:t>
      </w:r>
      <w:r w:rsidR="009E423B" w:rsidRPr="00AD428F">
        <w:rPr>
          <w:rFonts w:ascii="Times New Roman" w:eastAsia="TimesNewRomanPSMT" w:hAnsi="Times New Roman" w:cs="Times New Roman"/>
          <w:sz w:val="28"/>
          <w:szCs w:val="28"/>
        </w:rPr>
        <w:t xml:space="preserve">ленки ZnO </w:t>
      </w:r>
      <w:r w:rsidR="009E423B">
        <w:rPr>
          <w:rFonts w:ascii="Times New Roman" w:eastAsia="TimesNewRomanPSMT" w:hAnsi="Times New Roman" w:cs="Times New Roman"/>
          <w:sz w:val="28"/>
          <w:szCs w:val="28"/>
        </w:rPr>
        <w:t xml:space="preserve">со следующими </w:t>
      </w:r>
      <w:r w:rsidR="009E423B">
        <w:rPr>
          <w:rFonts w:ascii="Times New Roman" w:eastAsia="TimesNewRomanPSMT" w:hAnsi="Times New Roman" w:cs="Times New Roman"/>
          <w:sz w:val="28"/>
          <w:szCs w:val="28"/>
        </w:rPr>
        <w:lastRenderedPageBreak/>
        <w:t xml:space="preserve">характеристиками: </w:t>
      </w:r>
      <w:r w:rsidR="009E423B" w:rsidRPr="00AD428F">
        <w:rPr>
          <w:rFonts w:ascii="Times New Roman" w:eastAsia="TimesNewRomanPSMT" w:hAnsi="Times New Roman" w:cs="Times New Roman"/>
          <w:sz w:val="28"/>
          <w:szCs w:val="28"/>
        </w:rPr>
        <w:t>толщин</w:t>
      </w:r>
      <w:r w:rsidR="009E423B">
        <w:rPr>
          <w:rFonts w:ascii="Times New Roman" w:eastAsia="TimesNewRomanPSMT" w:hAnsi="Times New Roman" w:cs="Times New Roman"/>
          <w:sz w:val="28"/>
          <w:szCs w:val="28"/>
        </w:rPr>
        <w:t>а</w:t>
      </w:r>
      <w:r w:rsidR="009E423B" w:rsidRPr="00AD428F">
        <w:rPr>
          <w:rFonts w:ascii="Times New Roman" w:eastAsia="TimesNewRomanPSMT" w:hAnsi="Times New Roman" w:cs="Times New Roman"/>
          <w:sz w:val="28"/>
          <w:szCs w:val="28"/>
        </w:rPr>
        <w:t xml:space="preserve"> 300-500</w:t>
      </w:r>
      <w:r w:rsidR="00280CFD">
        <w:rPr>
          <w:rFonts w:ascii="Times New Roman" w:eastAsia="TimesNewRomanPSMT" w:hAnsi="Times New Roman" w:cs="Times New Roman"/>
          <w:sz w:val="28"/>
          <w:szCs w:val="28"/>
        </w:rPr>
        <w:t> </w:t>
      </w:r>
      <w:r w:rsidR="009E423B" w:rsidRPr="00AD428F">
        <w:rPr>
          <w:rFonts w:ascii="Times New Roman" w:eastAsia="TimesNewRomanPSMT" w:hAnsi="Times New Roman" w:cs="Times New Roman"/>
          <w:sz w:val="28"/>
          <w:szCs w:val="28"/>
        </w:rPr>
        <w:t>нм</w:t>
      </w:r>
      <w:r w:rsidR="009E423B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r w:rsidR="009E423B" w:rsidRPr="00AD428F">
        <w:rPr>
          <w:rFonts w:ascii="Times New Roman" w:eastAsia="TimesNewRomanPSMT" w:hAnsi="Times New Roman" w:cs="Times New Roman"/>
          <w:sz w:val="28"/>
          <w:szCs w:val="28"/>
        </w:rPr>
        <w:t>кристаллов размером 0,23-0,83</w:t>
      </w:r>
      <w:r w:rsidR="00280CFD">
        <w:rPr>
          <w:rFonts w:ascii="Times New Roman" w:eastAsia="TimesNewRomanPSMT" w:hAnsi="Times New Roman" w:cs="Times New Roman"/>
          <w:sz w:val="28"/>
          <w:szCs w:val="28"/>
        </w:rPr>
        <w:t> </w:t>
      </w:r>
      <w:r w:rsidR="009E423B">
        <w:rPr>
          <w:rFonts w:ascii="Times New Roman" w:eastAsia="TimesNewRomanPSMT" w:hAnsi="Times New Roman" w:cs="Times New Roman"/>
          <w:sz w:val="28"/>
          <w:szCs w:val="28"/>
        </w:rPr>
        <w:t xml:space="preserve">мкм </w:t>
      </w:r>
      <w:r w:rsidR="009E423B">
        <w:rPr>
          <w:rFonts w:ascii="Times New Roman" w:eastAsia="TimesNewRomanPSMT" w:hAnsi="Times New Roman" w:cs="Times New Roman"/>
          <w:sz w:val="28"/>
          <w:szCs w:val="28"/>
        </w:rPr>
        <w:lastRenderedPageBreak/>
        <w:t>обладают о</w:t>
      </w:r>
      <w:r w:rsidR="009E423B" w:rsidRPr="00AD428F">
        <w:rPr>
          <w:rFonts w:ascii="Times New Roman" w:eastAsia="TimesNewRomanPSMT" w:hAnsi="Times New Roman" w:cs="Times New Roman"/>
          <w:sz w:val="28"/>
          <w:szCs w:val="28"/>
        </w:rPr>
        <w:t>птически</w:t>
      </w:r>
      <w:r w:rsidR="009E423B">
        <w:rPr>
          <w:rFonts w:ascii="Times New Roman" w:eastAsia="TimesNewRomanPSMT" w:hAnsi="Times New Roman" w:cs="Times New Roman"/>
          <w:sz w:val="28"/>
          <w:szCs w:val="28"/>
        </w:rPr>
        <w:t>м</w:t>
      </w:r>
      <w:r w:rsidR="009E423B" w:rsidRPr="00AD428F">
        <w:rPr>
          <w:rFonts w:ascii="Times New Roman" w:eastAsia="TimesNewRomanPSMT" w:hAnsi="Times New Roman" w:cs="Times New Roman"/>
          <w:sz w:val="28"/>
          <w:szCs w:val="28"/>
        </w:rPr>
        <w:t xml:space="preserve"> коэффициен</w:t>
      </w:r>
      <w:r w:rsidR="009E423B">
        <w:rPr>
          <w:rFonts w:ascii="Times New Roman" w:eastAsia="TimesNewRomanPSMT" w:hAnsi="Times New Roman" w:cs="Times New Roman"/>
          <w:sz w:val="28"/>
          <w:szCs w:val="28"/>
        </w:rPr>
        <w:t>том</w:t>
      </w:r>
      <w:r w:rsidR="00280CFD">
        <w:rPr>
          <w:rFonts w:ascii="Times New Roman" w:eastAsia="TimesNewRomanPSMT" w:hAnsi="Times New Roman" w:cs="Times New Roman"/>
          <w:sz w:val="28"/>
          <w:szCs w:val="28"/>
        </w:rPr>
        <w:t xml:space="preserve"> пропускания – около 80-90</w:t>
      </w:r>
      <w:r w:rsidR="00CF50C3">
        <w:rPr>
          <w:rFonts w:ascii="Times New Roman" w:eastAsia="TimesNewRomanPSMT" w:hAnsi="Times New Roman" w:cs="Times New Roman"/>
          <w:sz w:val="28"/>
          <w:szCs w:val="28"/>
        </w:rPr>
        <w:t> </w:t>
      </w:r>
      <w:r w:rsidR="009E423B" w:rsidRPr="00AD428F">
        <w:rPr>
          <w:rFonts w:ascii="Times New Roman" w:eastAsia="TimesNewRomanPSMT" w:hAnsi="Times New Roman" w:cs="Times New Roman"/>
          <w:sz w:val="28"/>
          <w:szCs w:val="28"/>
        </w:rPr>
        <w:t xml:space="preserve">% в ближнем </w:t>
      </w:r>
      <w:r w:rsidR="009E423B" w:rsidRPr="00AD428F">
        <w:rPr>
          <w:rFonts w:ascii="Times New Roman" w:eastAsia="TimesNewRomanPSMT" w:hAnsi="Times New Roman" w:cs="Times New Roman"/>
          <w:sz w:val="28"/>
          <w:szCs w:val="28"/>
        </w:rPr>
        <w:lastRenderedPageBreak/>
        <w:t>УФ, видимом</w:t>
      </w:r>
      <w:r w:rsidR="009E423B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E423B" w:rsidRPr="00AD428F">
        <w:rPr>
          <w:rFonts w:ascii="Times New Roman" w:eastAsia="TimesNewRomanPSMT" w:hAnsi="Times New Roman" w:cs="Times New Roman"/>
          <w:sz w:val="28"/>
          <w:szCs w:val="28"/>
        </w:rPr>
        <w:t>свете и ближнем ИК, ширина запрещенной</w:t>
      </w:r>
      <w:r w:rsidR="009E423B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CF50C3">
        <w:rPr>
          <w:rFonts w:ascii="Times New Roman" w:eastAsia="TimesNewRomanPSMT" w:hAnsi="Times New Roman" w:cs="Times New Roman"/>
          <w:sz w:val="28"/>
          <w:szCs w:val="28"/>
        </w:rPr>
        <w:t>зоны – 3,20-3,25 </w:t>
      </w:r>
      <w:r w:rsidR="009E423B" w:rsidRPr="00AD428F">
        <w:rPr>
          <w:rFonts w:ascii="Times New Roman" w:eastAsia="TimesNewRomanPSMT" w:hAnsi="Times New Roman" w:cs="Times New Roman"/>
          <w:sz w:val="28"/>
          <w:szCs w:val="28"/>
        </w:rPr>
        <w:t>эВ.</w:t>
      </w:r>
      <w:r w:rsidR="009E423B">
        <w:rPr>
          <w:rFonts w:ascii="Times New Roman" w:eastAsia="TimesNewRomanPSMT" w:hAnsi="Times New Roman" w:cs="Times New Roman"/>
          <w:sz w:val="28"/>
          <w:szCs w:val="28"/>
        </w:rPr>
        <w:t xml:space="preserve"> У </w:t>
      </w:r>
      <w:r w:rsidR="009E423B">
        <w:rPr>
          <w:rFonts w:ascii="Times New Roman" w:eastAsia="TimesNewRomanPSMT" w:hAnsi="Times New Roman" w:cs="Times New Roman"/>
          <w:sz w:val="28"/>
          <w:szCs w:val="28"/>
        </w:rPr>
        <w:lastRenderedPageBreak/>
        <w:t xml:space="preserve">этих пленок наблюдается </w:t>
      </w:r>
      <w:r w:rsidR="009E423B" w:rsidRPr="00AD428F">
        <w:rPr>
          <w:rFonts w:ascii="Times New Roman" w:eastAsia="TimesNewRomanPSMT" w:hAnsi="Times New Roman" w:cs="Times New Roman"/>
          <w:sz w:val="28"/>
          <w:szCs w:val="28"/>
        </w:rPr>
        <w:t xml:space="preserve">низкое значение удельного сопротивления </w:t>
      </w:r>
      <w:r w:rsidR="00CF50C3">
        <w:rPr>
          <w:rFonts w:ascii="Times New Roman" w:eastAsia="TimesNewRomanPSMT" w:hAnsi="Times New Roman" w:cs="Times New Roman"/>
          <w:sz w:val="28"/>
          <w:szCs w:val="28"/>
        </w:rPr>
        <w:t>–</w:t>
      </w:r>
      <w:r w:rsidR="009E423B" w:rsidRPr="00AD428F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E423B" w:rsidRPr="00AD428F">
        <w:rPr>
          <w:rFonts w:ascii="Times New Roman" w:eastAsia="TimesNewRomanPSMT" w:hAnsi="Times New Roman" w:cs="Times New Roman"/>
          <w:sz w:val="28"/>
          <w:szCs w:val="28"/>
        </w:rPr>
        <w:lastRenderedPageBreak/>
        <w:t>10</w:t>
      </w:r>
      <w:r w:rsidR="00CF50C3">
        <w:rPr>
          <w:rFonts w:ascii="Times New Roman" w:eastAsia="TimesNewRomanPSMT" w:hAnsi="Times New Roman" w:cs="Times New Roman"/>
          <w:sz w:val="28"/>
          <w:szCs w:val="28"/>
        </w:rPr>
        <w:t> </w:t>
      </w:r>
      <w:r w:rsidR="009E423B" w:rsidRPr="00126FEF">
        <w:rPr>
          <w:rFonts w:ascii="Times New Roman" w:eastAsia="TimesNewRomanPSMT" w:hAnsi="Times New Roman" w:cs="Times New Roman"/>
          <w:sz w:val="28"/>
          <w:szCs w:val="28"/>
          <w:vertAlign w:val="superscript"/>
        </w:rPr>
        <w:t>2</w:t>
      </w:r>
      <w:r w:rsidR="00280CFD">
        <w:rPr>
          <w:rFonts w:ascii="Times New Roman" w:eastAsia="TimesNewRomanPSMT" w:hAnsi="Times New Roman" w:cs="Times New Roman"/>
          <w:sz w:val="28"/>
          <w:szCs w:val="28"/>
        </w:rPr>
        <w:t> </w:t>
      </w:r>
      <w:r w:rsidR="009E423B" w:rsidRPr="00AD428F">
        <w:rPr>
          <w:rFonts w:ascii="Times New Roman" w:eastAsia="TimesNewRomanPSMT" w:hAnsi="Times New Roman" w:cs="Times New Roman"/>
          <w:sz w:val="28"/>
          <w:szCs w:val="28"/>
        </w:rPr>
        <w:t>Ом</w:t>
      </w:r>
      <w:r w:rsidR="009E423B" w:rsidRPr="00AD428F">
        <w:rPr>
          <w:rFonts w:ascii="Cambria Math" w:eastAsia="SymbolMT" w:hAnsi="Cambria Math" w:cs="Cambria Math"/>
          <w:sz w:val="28"/>
          <w:szCs w:val="28"/>
        </w:rPr>
        <w:t>⋅</w:t>
      </w:r>
      <w:r w:rsidR="009E423B" w:rsidRPr="00AD428F">
        <w:rPr>
          <w:rFonts w:ascii="Times New Roman" w:eastAsia="TimesNewRomanPSMT" w:hAnsi="Times New Roman" w:cs="Times New Roman"/>
          <w:sz w:val="28"/>
          <w:szCs w:val="28"/>
        </w:rPr>
        <w:t>см, что весьма желательно</w:t>
      </w:r>
      <w:r w:rsidR="009E423B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E423B" w:rsidRPr="00AD428F">
        <w:rPr>
          <w:rFonts w:ascii="Times New Roman" w:eastAsia="TimesNewRomanPSMT" w:hAnsi="Times New Roman" w:cs="Times New Roman"/>
          <w:sz w:val="28"/>
          <w:szCs w:val="28"/>
        </w:rPr>
        <w:t xml:space="preserve">для электротехнического применения оксида. </w:t>
      </w:r>
      <w:r w:rsidR="009E423B" w:rsidRPr="00AD428F">
        <w:rPr>
          <w:rFonts w:ascii="Times New Roman" w:eastAsia="TimesNewRomanPSMT" w:hAnsi="Times New Roman" w:cs="Times New Roman"/>
          <w:sz w:val="28"/>
          <w:szCs w:val="28"/>
        </w:rPr>
        <w:lastRenderedPageBreak/>
        <w:t xml:space="preserve">Обычно таких результатов достигают допированием ZnO элементами III и IV </w:t>
      </w:r>
      <w:r w:rsidR="009E423B" w:rsidRPr="00AD428F">
        <w:rPr>
          <w:rFonts w:ascii="Times New Roman" w:eastAsia="TimesNewRomanPSMT" w:hAnsi="Times New Roman" w:cs="Times New Roman"/>
          <w:sz w:val="28"/>
          <w:szCs w:val="28"/>
        </w:rPr>
        <w:lastRenderedPageBreak/>
        <w:t>групп;</w:t>
      </w:r>
      <w:r w:rsidR="009E423B">
        <w:rPr>
          <w:rFonts w:ascii="Times New Roman" w:eastAsia="TimesNewRomanPSMT" w:hAnsi="Times New Roman" w:cs="Times New Roman"/>
          <w:sz w:val="28"/>
          <w:szCs w:val="28"/>
        </w:rPr>
        <w:t xml:space="preserve"> н</w:t>
      </w:r>
      <w:r w:rsidR="009E423B" w:rsidRPr="00AD428F">
        <w:rPr>
          <w:rFonts w:ascii="Times New Roman" w:eastAsia="TimesNewRomanPSMT" w:hAnsi="Times New Roman" w:cs="Times New Roman"/>
          <w:sz w:val="28"/>
          <w:szCs w:val="28"/>
        </w:rPr>
        <w:t>апример, удельное сопротивление пленок</w:t>
      </w:r>
      <w:r w:rsidR="009E423B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280CFD">
        <w:rPr>
          <w:rFonts w:ascii="Times New Roman" w:eastAsia="TimesNewRomanPSMT" w:hAnsi="Times New Roman" w:cs="Times New Roman"/>
          <w:sz w:val="28"/>
          <w:szCs w:val="28"/>
        </w:rPr>
        <w:t xml:space="preserve">оксида цинка с содержанием </w:t>
      </w:r>
      <w:r w:rsidR="00280CFD">
        <w:rPr>
          <w:rFonts w:ascii="Times New Roman" w:eastAsia="TimesNewRomanPSMT" w:hAnsi="Times New Roman" w:cs="Times New Roman"/>
          <w:sz w:val="28"/>
          <w:szCs w:val="28"/>
        </w:rPr>
        <w:lastRenderedPageBreak/>
        <w:t>1</w:t>
      </w:r>
      <w:r w:rsidR="00F50031">
        <w:rPr>
          <w:rFonts w:ascii="Times New Roman" w:eastAsia="TimesNewRomanPSMT" w:hAnsi="Times New Roman" w:cs="Times New Roman"/>
          <w:sz w:val="28"/>
          <w:szCs w:val="28"/>
        </w:rPr>
        <w:t> </w:t>
      </w:r>
      <w:r w:rsidR="009E423B" w:rsidRPr="00AD428F">
        <w:rPr>
          <w:rFonts w:ascii="Times New Roman" w:eastAsia="TimesNewRomanPSMT" w:hAnsi="Times New Roman" w:cs="Times New Roman"/>
          <w:sz w:val="28"/>
          <w:szCs w:val="28"/>
        </w:rPr>
        <w:t>% SnO</w:t>
      </w:r>
      <w:r w:rsidR="009E423B" w:rsidRPr="009E423B">
        <w:rPr>
          <w:rFonts w:ascii="Times New Roman" w:eastAsia="TimesNewRomanPSMT" w:hAnsi="Times New Roman" w:cs="Times New Roman"/>
          <w:sz w:val="28"/>
          <w:szCs w:val="28"/>
          <w:vertAlign w:val="subscript"/>
        </w:rPr>
        <w:t>2</w:t>
      </w:r>
      <w:r w:rsidR="00956878">
        <w:rPr>
          <w:rFonts w:ascii="Times New Roman" w:eastAsia="TimesNewRomanPSMT" w:hAnsi="Times New Roman" w:cs="Times New Roman"/>
          <w:sz w:val="28"/>
          <w:szCs w:val="28"/>
        </w:rPr>
        <w:t xml:space="preserve"> составляет</w:t>
      </w:r>
      <w:r w:rsidR="001A4D58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E423B" w:rsidRPr="00AD428F">
        <w:rPr>
          <w:rFonts w:ascii="Times New Roman" w:eastAsia="TimesNewRomanPSMT" w:hAnsi="Times New Roman" w:cs="Times New Roman"/>
          <w:sz w:val="28"/>
          <w:szCs w:val="28"/>
        </w:rPr>
        <w:t>1,2</w:t>
      </w:r>
      <w:r w:rsidR="00280CFD">
        <w:rPr>
          <w:rFonts w:ascii="Times New Roman" w:eastAsia="TimesNewRomanPSMT" w:hAnsi="Times New Roman" w:cs="Times New Roman"/>
          <w:sz w:val="28"/>
          <w:szCs w:val="28"/>
        </w:rPr>
        <w:t>·</w:t>
      </w:r>
      <w:r w:rsidR="009E423B" w:rsidRPr="00AD428F">
        <w:rPr>
          <w:rFonts w:ascii="Times New Roman" w:eastAsia="TimesNewRomanPSMT" w:hAnsi="Times New Roman" w:cs="Times New Roman"/>
          <w:sz w:val="28"/>
          <w:szCs w:val="28"/>
        </w:rPr>
        <w:t>10</w:t>
      </w:r>
      <w:r w:rsidR="009E423B" w:rsidRPr="00126FEF">
        <w:rPr>
          <w:rFonts w:ascii="Times New Roman" w:eastAsia="TimesNewRomanPSMT" w:hAnsi="Times New Roman" w:cs="Times New Roman"/>
          <w:sz w:val="28"/>
          <w:szCs w:val="28"/>
          <w:vertAlign w:val="superscript"/>
        </w:rPr>
        <w:t>-2</w:t>
      </w:r>
      <w:r w:rsidR="00280CFD">
        <w:rPr>
          <w:rFonts w:ascii="Times New Roman" w:eastAsia="TimesNewRomanPSMT" w:hAnsi="Times New Roman" w:cs="Times New Roman"/>
          <w:sz w:val="28"/>
          <w:szCs w:val="28"/>
        </w:rPr>
        <w:t> </w:t>
      </w:r>
      <w:r w:rsidR="009E423B" w:rsidRPr="00AD428F">
        <w:rPr>
          <w:rFonts w:ascii="Times New Roman" w:eastAsia="TimesNewRomanPSMT" w:hAnsi="Times New Roman" w:cs="Times New Roman"/>
          <w:sz w:val="28"/>
          <w:szCs w:val="28"/>
        </w:rPr>
        <w:t>Ом</w:t>
      </w:r>
      <w:r w:rsidR="00280CFD">
        <w:rPr>
          <w:rFonts w:ascii="Cambria Math" w:eastAsia="SymbolMT" w:hAnsi="Cambria Math" w:cs="Cambria Math"/>
          <w:sz w:val="28"/>
          <w:szCs w:val="28"/>
        </w:rPr>
        <w:t>·</w:t>
      </w:r>
      <w:r w:rsidR="00280CFD">
        <w:rPr>
          <w:rFonts w:ascii="Times New Roman" w:eastAsia="TimesNewRomanPSMT" w:hAnsi="Times New Roman" w:cs="Times New Roman"/>
          <w:sz w:val="28"/>
          <w:szCs w:val="28"/>
        </w:rPr>
        <w:t>см, добавление 1,8</w:t>
      </w:r>
      <w:r w:rsidR="009E423B" w:rsidRPr="00AD428F">
        <w:rPr>
          <w:rFonts w:ascii="Times New Roman" w:eastAsia="TimesNewRomanPSMT" w:hAnsi="Times New Roman" w:cs="Times New Roman"/>
          <w:sz w:val="28"/>
          <w:szCs w:val="28"/>
        </w:rPr>
        <w:t>%</w:t>
      </w:r>
      <w:r w:rsidR="009E423B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E423B" w:rsidRPr="00AD428F">
        <w:rPr>
          <w:rFonts w:ascii="Times New Roman" w:eastAsia="TimesNewRomanPSMT" w:hAnsi="Times New Roman" w:cs="Times New Roman"/>
          <w:sz w:val="28"/>
          <w:szCs w:val="28"/>
        </w:rPr>
        <w:t>Al</w:t>
      </w:r>
      <w:r w:rsidR="009E423B" w:rsidRPr="00126FEF">
        <w:rPr>
          <w:rFonts w:ascii="Times New Roman" w:eastAsia="TimesNewRomanPSMT" w:hAnsi="Times New Roman" w:cs="Times New Roman"/>
          <w:sz w:val="28"/>
          <w:szCs w:val="28"/>
          <w:vertAlign w:val="subscript"/>
        </w:rPr>
        <w:t>2</w:t>
      </w:r>
      <w:r w:rsidR="009E423B" w:rsidRPr="00AD428F">
        <w:rPr>
          <w:rFonts w:ascii="Times New Roman" w:eastAsia="TimesNewRomanPSMT" w:hAnsi="Times New Roman" w:cs="Times New Roman"/>
          <w:sz w:val="28"/>
          <w:szCs w:val="28"/>
        </w:rPr>
        <w:t>O</w:t>
      </w:r>
      <w:r w:rsidR="009E423B" w:rsidRPr="00126FEF">
        <w:rPr>
          <w:rFonts w:ascii="Times New Roman" w:eastAsia="TimesNewRomanPSMT" w:hAnsi="Times New Roman" w:cs="Times New Roman"/>
          <w:sz w:val="28"/>
          <w:szCs w:val="28"/>
          <w:vertAlign w:val="subscript"/>
        </w:rPr>
        <w:t>3</w:t>
      </w:r>
      <w:r w:rsidR="009E423B" w:rsidRPr="00AD428F">
        <w:rPr>
          <w:rFonts w:ascii="Times New Roman" w:eastAsia="TimesNewRomanPSMT" w:hAnsi="Times New Roman" w:cs="Times New Roman"/>
          <w:sz w:val="28"/>
          <w:szCs w:val="28"/>
        </w:rPr>
        <w:t xml:space="preserve"> уменьшает это </w:t>
      </w:r>
      <w:r w:rsidR="009E423B" w:rsidRPr="00AD428F">
        <w:rPr>
          <w:rFonts w:ascii="Times New Roman" w:eastAsia="TimesNewRomanPSMT" w:hAnsi="Times New Roman" w:cs="Times New Roman"/>
          <w:sz w:val="28"/>
          <w:szCs w:val="28"/>
        </w:rPr>
        <w:lastRenderedPageBreak/>
        <w:t>значение до</w:t>
      </w:r>
      <w:r w:rsidR="001A4D58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E423B" w:rsidRPr="00AD428F">
        <w:rPr>
          <w:rFonts w:ascii="Times New Roman" w:eastAsia="TimesNewRomanPSMT" w:hAnsi="Times New Roman" w:cs="Times New Roman"/>
          <w:sz w:val="28"/>
          <w:szCs w:val="28"/>
        </w:rPr>
        <w:t>8,5</w:t>
      </w:r>
      <w:r w:rsidR="00280CFD">
        <w:rPr>
          <w:rFonts w:ascii="Times New Roman" w:eastAsia="TimesNewRomanPSMT" w:hAnsi="Times New Roman" w:cs="Times New Roman"/>
          <w:sz w:val="28"/>
          <w:szCs w:val="28"/>
        </w:rPr>
        <w:t>·</w:t>
      </w:r>
      <w:r w:rsidR="009E423B" w:rsidRPr="00AD428F">
        <w:rPr>
          <w:rFonts w:ascii="Times New Roman" w:eastAsia="TimesNewRomanPSMT" w:hAnsi="Times New Roman" w:cs="Times New Roman"/>
          <w:sz w:val="28"/>
          <w:szCs w:val="28"/>
        </w:rPr>
        <w:t>10</w:t>
      </w:r>
      <w:r w:rsidR="009E423B" w:rsidRPr="00126FEF">
        <w:rPr>
          <w:rFonts w:ascii="Times New Roman" w:eastAsia="TimesNewRomanPSMT" w:hAnsi="Times New Roman" w:cs="Times New Roman"/>
          <w:sz w:val="28"/>
          <w:szCs w:val="28"/>
          <w:vertAlign w:val="superscript"/>
        </w:rPr>
        <w:t>-5</w:t>
      </w:r>
      <w:r w:rsidR="00280CFD">
        <w:rPr>
          <w:rFonts w:ascii="Times New Roman" w:eastAsia="TimesNewRomanPSMT" w:hAnsi="Times New Roman" w:cs="Times New Roman"/>
          <w:sz w:val="28"/>
          <w:szCs w:val="28"/>
        </w:rPr>
        <w:t> </w:t>
      </w:r>
      <w:r w:rsidR="009E423B" w:rsidRPr="00AD428F">
        <w:rPr>
          <w:rFonts w:ascii="Times New Roman" w:eastAsia="TimesNewRomanPSMT" w:hAnsi="Times New Roman" w:cs="Times New Roman"/>
          <w:sz w:val="28"/>
          <w:szCs w:val="28"/>
        </w:rPr>
        <w:t>Ом</w:t>
      </w:r>
      <w:r w:rsidR="009E423B" w:rsidRPr="00AD428F">
        <w:rPr>
          <w:rFonts w:ascii="Cambria Math" w:eastAsia="SymbolMT" w:hAnsi="Cambria Math" w:cs="Cambria Math"/>
          <w:sz w:val="28"/>
          <w:szCs w:val="28"/>
        </w:rPr>
        <w:t>⋅</w:t>
      </w:r>
      <w:r w:rsidR="00280CFD">
        <w:rPr>
          <w:rFonts w:ascii="Times New Roman" w:eastAsia="TimesNewRomanPSMT" w:hAnsi="Times New Roman" w:cs="Times New Roman"/>
          <w:sz w:val="28"/>
          <w:szCs w:val="28"/>
        </w:rPr>
        <w:t>см, а 4</w:t>
      </w:r>
      <w:r w:rsidR="009E423B" w:rsidRPr="00AD428F">
        <w:rPr>
          <w:rFonts w:ascii="Times New Roman" w:eastAsia="TimesNewRomanPSMT" w:hAnsi="Times New Roman" w:cs="Times New Roman"/>
          <w:sz w:val="28"/>
          <w:szCs w:val="28"/>
        </w:rPr>
        <w:t>% Ga</w:t>
      </w:r>
      <w:r w:rsidR="009E423B" w:rsidRPr="009E423B">
        <w:rPr>
          <w:rFonts w:ascii="Times New Roman" w:eastAsia="TimesNewRomanPSMT" w:hAnsi="Times New Roman" w:cs="Times New Roman"/>
          <w:sz w:val="28"/>
          <w:szCs w:val="28"/>
          <w:vertAlign w:val="subscript"/>
        </w:rPr>
        <w:t>2</w:t>
      </w:r>
      <w:r w:rsidR="009E423B" w:rsidRPr="00AD428F">
        <w:rPr>
          <w:rFonts w:ascii="Times New Roman" w:eastAsia="TimesNewRomanPSMT" w:hAnsi="Times New Roman" w:cs="Times New Roman"/>
          <w:sz w:val="28"/>
          <w:szCs w:val="28"/>
        </w:rPr>
        <w:t>O</w:t>
      </w:r>
      <w:r w:rsidR="009E423B" w:rsidRPr="009E423B">
        <w:rPr>
          <w:rFonts w:ascii="Times New Roman" w:eastAsia="TimesNewRomanPSMT" w:hAnsi="Times New Roman" w:cs="Times New Roman"/>
          <w:sz w:val="28"/>
          <w:szCs w:val="28"/>
          <w:vertAlign w:val="subscript"/>
        </w:rPr>
        <w:t>3</w:t>
      </w:r>
      <w:r w:rsidR="009E423B" w:rsidRPr="00AD428F">
        <w:rPr>
          <w:rFonts w:ascii="Times New Roman" w:eastAsia="TimesNewRomanPSMT" w:hAnsi="Times New Roman" w:cs="Times New Roman"/>
          <w:sz w:val="28"/>
          <w:szCs w:val="28"/>
        </w:rPr>
        <w:t xml:space="preserve"> – до 5,5·10</w:t>
      </w:r>
      <w:r w:rsidR="009E423B" w:rsidRPr="009E423B">
        <w:rPr>
          <w:rFonts w:ascii="Times New Roman" w:eastAsia="TimesNewRomanPSMT" w:hAnsi="Times New Roman" w:cs="Times New Roman"/>
          <w:sz w:val="28"/>
          <w:szCs w:val="28"/>
          <w:vertAlign w:val="superscript"/>
        </w:rPr>
        <w:t>-5</w:t>
      </w:r>
      <w:r w:rsidR="00280CFD">
        <w:rPr>
          <w:rFonts w:ascii="Times New Roman" w:eastAsia="TimesNewRomanPSMT" w:hAnsi="Times New Roman" w:cs="Times New Roman"/>
          <w:sz w:val="28"/>
          <w:szCs w:val="28"/>
        </w:rPr>
        <w:t> </w:t>
      </w:r>
      <w:r w:rsidR="009E423B" w:rsidRPr="00AD428F">
        <w:rPr>
          <w:rFonts w:ascii="Times New Roman" w:eastAsia="TimesNewRomanPSMT" w:hAnsi="Times New Roman" w:cs="Times New Roman"/>
          <w:sz w:val="28"/>
          <w:szCs w:val="28"/>
        </w:rPr>
        <w:t>Ом</w:t>
      </w:r>
      <w:r w:rsidR="009E423B" w:rsidRPr="00AD428F">
        <w:rPr>
          <w:rFonts w:ascii="Cambria Math" w:eastAsia="SymbolMT" w:hAnsi="Cambria Math" w:cs="Cambria Math"/>
          <w:sz w:val="28"/>
          <w:szCs w:val="28"/>
        </w:rPr>
        <w:t>⋅</w:t>
      </w:r>
      <w:r w:rsidR="009E423B" w:rsidRPr="00AD428F">
        <w:rPr>
          <w:rFonts w:ascii="Times New Roman" w:eastAsia="TimesNewRomanPSMT" w:hAnsi="Times New Roman" w:cs="Times New Roman"/>
          <w:sz w:val="28"/>
          <w:szCs w:val="28"/>
        </w:rPr>
        <w:t xml:space="preserve">см. На электрические </w:t>
      </w:r>
      <w:r w:rsidR="009E423B" w:rsidRPr="00AD428F">
        <w:rPr>
          <w:rFonts w:ascii="Times New Roman" w:eastAsia="TimesNewRomanPSMT" w:hAnsi="Times New Roman" w:cs="Times New Roman"/>
          <w:sz w:val="28"/>
          <w:szCs w:val="28"/>
        </w:rPr>
        <w:lastRenderedPageBreak/>
        <w:t>свойства оксида цинка</w:t>
      </w:r>
      <w:r w:rsidR="009E423B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E423B" w:rsidRPr="00AD428F">
        <w:rPr>
          <w:rFonts w:ascii="Times New Roman" w:eastAsia="TimesNewRomanPSMT" w:hAnsi="Times New Roman" w:cs="Times New Roman"/>
          <w:sz w:val="28"/>
          <w:szCs w:val="28"/>
        </w:rPr>
        <w:t>влияет ряд параметров: плотность, размеры</w:t>
      </w:r>
      <w:r w:rsidR="009E423B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E423B" w:rsidRPr="00AD428F">
        <w:rPr>
          <w:rFonts w:ascii="Times New Roman" w:eastAsia="TimesNewRomanPSMT" w:hAnsi="Times New Roman" w:cs="Times New Roman"/>
          <w:sz w:val="28"/>
          <w:szCs w:val="28"/>
        </w:rPr>
        <w:t xml:space="preserve">зерен, </w:t>
      </w:r>
      <w:r w:rsidR="009E423B" w:rsidRPr="00AD428F">
        <w:rPr>
          <w:rFonts w:ascii="Times New Roman" w:eastAsia="TimesNewRomanPSMT" w:hAnsi="Times New Roman" w:cs="Times New Roman"/>
          <w:sz w:val="28"/>
          <w:szCs w:val="28"/>
        </w:rPr>
        <w:lastRenderedPageBreak/>
        <w:t>морфология, дефектность структуры и</w:t>
      </w:r>
      <w:r w:rsidR="009E423B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E423B" w:rsidRPr="00AD428F">
        <w:rPr>
          <w:rFonts w:ascii="Times New Roman" w:eastAsia="TimesNewRomanPSMT" w:hAnsi="Times New Roman" w:cs="Times New Roman"/>
          <w:sz w:val="28"/>
          <w:szCs w:val="28"/>
        </w:rPr>
        <w:t xml:space="preserve">т.д., поэтому значительную роль играет </w:t>
      </w:r>
      <w:r w:rsidR="009E423B" w:rsidRPr="00AD428F">
        <w:rPr>
          <w:rFonts w:ascii="Times New Roman" w:eastAsia="TimesNewRomanPSMT" w:hAnsi="Times New Roman" w:cs="Times New Roman"/>
          <w:sz w:val="28"/>
          <w:szCs w:val="28"/>
        </w:rPr>
        <w:lastRenderedPageBreak/>
        <w:t>предыстория образца, в частности условия получения ZnO.</w:t>
      </w:r>
    </w:p>
    <w:p w:rsidR="00A55531" w:rsidRDefault="000E5E81" w:rsidP="00CE22B6">
      <w:pPr>
        <w:pStyle w:val="a3"/>
        <w:widowControl w:val="0"/>
        <w:spacing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5E81">
        <w:rPr>
          <w:rFonts w:ascii="Times New Roman" w:hAnsi="Times New Roman" w:cs="Times New Roman"/>
          <w:sz w:val="28"/>
          <w:szCs w:val="28"/>
        </w:rPr>
        <w:lastRenderedPageBreak/>
        <w:t xml:space="preserve">Известен ряд методов получения высокодисперсного оксида цинка, </w:t>
      </w:r>
      <w:r w:rsidRPr="000E5E81">
        <w:rPr>
          <w:rFonts w:ascii="Times New Roman" w:hAnsi="Times New Roman" w:cs="Times New Roman"/>
          <w:sz w:val="28"/>
          <w:szCs w:val="28"/>
        </w:rPr>
        <w:lastRenderedPageBreak/>
        <w:t xml:space="preserve">включая пиролиз аэрозолей, газофазное осаждение и т.д., но наиболее </w:t>
      </w:r>
      <w:r w:rsidRPr="000E5E81">
        <w:rPr>
          <w:rFonts w:ascii="Times New Roman" w:hAnsi="Times New Roman" w:cs="Times New Roman"/>
          <w:sz w:val="28"/>
          <w:szCs w:val="28"/>
        </w:rPr>
        <w:lastRenderedPageBreak/>
        <w:t xml:space="preserve">распространенным способом является химическое осаждение термически </w:t>
      </w:r>
      <w:r w:rsidRPr="000E5E81">
        <w:rPr>
          <w:rFonts w:ascii="Times New Roman" w:hAnsi="Times New Roman" w:cs="Times New Roman"/>
          <w:sz w:val="28"/>
          <w:szCs w:val="28"/>
        </w:rPr>
        <w:lastRenderedPageBreak/>
        <w:t xml:space="preserve">нестабильных соединений </w:t>
      </w:r>
      <w:r w:rsidR="00027E04">
        <w:rPr>
          <w:rFonts w:ascii="Times New Roman" w:hAnsi="Times New Roman" w:cs="Times New Roman"/>
          <w:sz w:val="28"/>
          <w:szCs w:val="28"/>
        </w:rPr>
        <w:t>из</w:t>
      </w:r>
      <w:r w:rsidRPr="000E5E81">
        <w:rPr>
          <w:rFonts w:ascii="Times New Roman" w:hAnsi="Times New Roman" w:cs="Times New Roman"/>
          <w:sz w:val="28"/>
          <w:szCs w:val="28"/>
        </w:rPr>
        <w:t xml:space="preserve"> раствор</w:t>
      </w:r>
      <w:r w:rsidR="00027E04">
        <w:rPr>
          <w:rFonts w:ascii="Times New Roman" w:hAnsi="Times New Roman" w:cs="Times New Roman"/>
          <w:sz w:val="28"/>
          <w:szCs w:val="28"/>
        </w:rPr>
        <w:t>ов</w:t>
      </w:r>
      <w:r w:rsidRPr="000E5E81">
        <w:rPr>
          <w:rFonts w:ascii="Times New Roman" w:hAnsi="Times New Roman" w:cs="Times New Roman"/>
          <w:sz w:val="28"/>
          <w:szCs w:val="28"/>
        </w:rPr>
        <w:t xml:space="preserve"> с дальнейшим их разложением. Такие </w:t>
      </w:r>
      <w:r w:rsidRPr="000E5E81">
        <w:rPr>
          <w:rFonts w:ascii="Times New Roman" w:hAnsi="Times New Roman" w:cs="Times New Roman"/>
          <w:sz w:val="28"/>
          <w:szCs w:val="28"/>
        </w:rPr>
        <w:lastRenderedPageBreak/>
        <w:t xml:space="preserve">методы основаны на синтезе из водных или неводных систем высокодисперсных </w:t>
      </w:r>
      <w:r w:rsidRPr="000E5E81">
        <w:rPr>
          <w:rFonts w:ascii="Times New Roman" w:hAnsi="Times New Roman" w:cs="Times New Roman"/>
          <w:sz w:val="28"/>
          <w:szCs w:val="28"/>
        </w:rPr>
        <w:lastRenderedPageBreak/>
        <w:t xml:space="preserve">осадков солей, гидроксида или непосредственно оксида цинка и обеспечивают </w:t>
      </w:r>
      <w:r w:rsidRPr="000E5E81">
        <w:rPr>
          <w:rFonts w:ascii="Times New Roman" w:hAnsi="Times New Roman" w:cs="Times New Roman"/>
          <w:sz w:val="28"/>
          <w:szCs w:val="28"/>
        </w:rPr>
        <w:lastRenderedPageBreak/>
        <w:t>возможность получения дисперсных форм ZnO с контролируемыми раз</w:t>
      </w:r>
      <w:r>
        <w:rPr>
          <w:rFonts w:ascii="Times New Roman" w:hAnsi="Times New Roman" w:cs="Times New Roman"/>
          <w:sz w:val="28"/>
          <w:szCs w:val="28"/>
        </w:rPr>
        <w:t>мерами</w:t>
      </w:r>
      <w:r w:rsidR="00D04F93">
        <w:rPr>
          <w:rFonts w:ascii="Times New Roman" w:hAnsi="Times New Roman" w:cs="Times New Roman"/>
          <w:sz w:val="28"/>
          <w:szCs w:val="28"/>
        </w:rPr>
        <w:t xml:space="preserve"> </w:t>
      </w:r>
      <w:r w:rsidR="00D04F93">
        <w:rPr>
          <w:rFonts w:ascii="Times New Roman" w:hAnsi="Times New Roman" w:cs="Times New Roman"/>
          <w:sz w:val="28"/>
          <w:szCs w:val="28"/>
        </w:rPr>
        <w:lastRenderedPageBreak/>
        <w:t>зерен</w:t>
      </w:r>
      <w:r w:rsidRPr="000E5E8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344A6" w:rsidRPr="009E423B" w:rsidRDefault="000E5E81" w:rsidP="00CE22B6">
      <w:pPr>
        <w:pStyle w:val="a3"/>
        <w:widowControl w:val="0"/>
        <w:spacing w:line="288" w:lineRule="auto"/>
        <w:ind w:left="0" w:firstLine="567"/>
        <w:jc w:val="both"/>
        <w:rPr>
          <w:rFonts w:ascii="Times New Roman" w:hAnsi="Times New Roman" w:cs="Times New Roman"/>
          <w:sz w:val="32"/>
          <w:szCs w:val="24"/>
        </w:rPr>
      </w:pPr>
      <w:r w:rsidRPr="00A55531">
        <w:rPr>
          <w:rFonts w:ascii="Times New Roman" w:hAnsi="Times New Roman" w:cs="Times New Roman"/>
          <w:sz w:val="28"/>
          <w:szCs w:val="24"/>
        </w:rPr>
        <w:lastRenderedPageBreak/>
        <w:t xml:space="preserve">Широкое использование в производстве высокодисперсных форм многих </w:t>
      </w:r>
      <w:r w:rsidRPr="00A55531">
        <w:rPr>
          <w:rFonts w:ascii="Times New Roman" w:hAnsi="Times New Roman" w:cs="Times New Roman"/>
          <w:sz w:val="28"/>
          <w:szCs w:val="24"/>
        </w:rPr>
        <w:lastRenderedPageBreak/>
        <w:t xml:space="preserve">оксидов металлов нашел метод термолиза соответствующего гидроксида, </w:t>
      </w:r>
      <w:r w:rsidRPr="00A55531">
        <w:rPr>
          <w:rFonts w:ascii="Times New Roman" w:hAnsi="Times New Roman" w:cs="Times New Roman"/>
          <w:sz w:val="28"/>
          <w:szCs w:val="24"/>
        </w:rPr>
        <w:lastRenderedPageBreak/>
        <w:t xml:space="preserve">предварительно химически осажденного из раствора. В частности, применяют </w:t>
      </w:r>
      <w:r w:rsidRPr="00A55531">
        <w:rPr>
          <w:rFonts w:ascii="Times New Roman" w:hAnsi="Times New Roman" w:cs="Times New Roman"/>
          <w:sz w:val="28"/>
          <w:szCs w:val="24"/>
        </w:rPr>
        <w:lastRenderedPageBreak/>
        <w:t>методы осаждения Zn(OH)</w:t>
      </w:r>
      <w:r w:rsidRPr="00A55531">
        <w:rPr>
          <w:rFonts w:ascii="Times New Roman" w:hAnsi="Times New Roman" w:cs="Times New Roman"/>
          <w:sz w:val="28"/>
          <w:szCs w:val="24"/>
          <w:vertAlign w:val="subscript"/>
        </w:rPr>
        <w:t>2</w:t>
      </w:r>
      <w:r w:rsidRPr="00A55531">
        <w:rPr>
          <w:rFonts w:ascii="Times New Roman" w:hAnsi="Times New Roman" w:cs="Times New Roman"/>
          <w:sz w:val="28"/>
          <w:szCs w:val="24"/>
        </w:rPr>
        <w:t xml:space="preserve"> из щелочных растворов, основанные на полном или </w:t>
      </w:r>
      <w:r w:rsidRPr="00A55531">
        <w:rPr>
          <w:rFonts w:ascii="Times New Roman" w:hAnsi="Times New Roman" w:cs="Times New Roman"/>
          <w:sz w:val="28"/>
          <w:szCs w:val="24"/>
        </w:rPr>
        <w:lastRenderedPageBreak/>
        <w:t xml:space="preserve">частичном гидролизе солей цинка. Гидроксид цинка при этом выделяется в виде </w:t>
      </w:r>
      <w:r w:rsidRPr="00A55531">
        <w:rPr>
          <w:rFonts w:ascii="Times New Roman" w:hAnsi="Times New Roman" w:cs="Times New Roman"/>
          <w:sz w:val="28"/>
          <w:szCs w:val="24"/>
        </w:rPr>
        <w:lastRenderedPageBreak/>
        <w:t xml:space="preserve">белого, аморфного осадка с переменным содержанием воды, скорость </w:t>
      </w:r>
      <w:r w:rsidRPr="00A55531">
        <w:rPr>
          <w:rFonts w:ascii="Times New Roman" w:hAnsi="Times New Roman" w:cs="Times New Roman"/>
          <w:sz w:val="28"/>
          <w:szCs w:val="24"/>
        </w:rPr>
        <w:lastRenderedPageBreak/>
        <w:t xml:space="preserve">дальнейшей кристаллизации которого зависит не только от условий, но и от </w:t>
      </w:r>
      <w:r w:rsidRPr="00A55531">
        <w:rPr>
          <w:rFonts w:ascii="Times New Roman" w:hAnsi="Times New Roman" w:cs="Times New Roman"/>
          <w:sz w:val="28"/>
          <w:szCs w:val="24"/>
        </w:rPr>
        <w:lastRenderedPageBreak/>
        <w:t xml:space="preserve">природы соли, из раствора которой проводят осаждение. Гидроксид цинка имеет </w:t>
      </w:r>
      <w:r w:rsidRPr="00A55531">
        <w:rPr>
          <w:rFonts w:ascii="Times New Roman" w:hAnsi="Times New Roman" w:cs="Times New Roman"/>
          <w:sz w:val="28"/>
          <w:szCs w:val="24"/>
        </w:rPr>
        <w:lastRenderedPageBreak/>
        <w:t>несколько кристаллических модификаций, из которых стабильна лишь ε-</w:t>
      </w:r>
      <w:r w:rsidRPr="00A55531">
        <w:rPr>
          <w:rFonts w:ascii="Times New Roman" w:hAnsi="Times New Roman" w:cs="Times New Roman"/>
          <w:sz w:val="28"/>
          <w:szCs w:val="24"/>
        </w:rPr>
        <w:lastRenderedPageBreak/>
        <w:t>Zn(OH)</w:t>
      </w:r>
      <w:r w:rsidRPr="00A55531">
        <w:rPr>
          <w:rFonts w:ascii="Times New Roman" w:hAnsi="Times New Roman" w:cs="Times New Roman"/>
          <w:sz w:val="28"/>
          <w:szCs w:val="24"/>
          <w:vertAlign w:val="subscript"/>
        </w:rPr>
        <w:t>2</w:t>
      </w:r>
      <w:r w:rsidRPr="00A55531">
        <w:rPr>
          <w:rFonts w:ascii="Times New Roman" w:hAnsi="Times New Roman" w:cs="Times New Roman"/>
          <w:sz w:val="28"/>
          <w:szCs w:val="24"/>
        </w:rPr>
        <w:t xml:space="preserve">, в которую и превращаются все остальные менее устойчивые </w:t>
      </w:r>
      <w:r w:rsidRPr="00A55531">
        <w:rPr>
          <w:rFonts w:ascii="Times New Roman" w:hAnsi="Times New Roman" w:cs="Times New Roman"/>
          <w:sz w:val="28"/>
          <w:szCs w:val="24"/>
        </w:rPr>
        <w:lastRenderedPageBreak/>
        <w:t>модификации. Продукт, высушенный при 313-323</w:t>
      </w:r>
      <w:r w:rsidR="00280CFD">
        <w:rPr>
          <w:rFonts w:ascii="Times New Roman" w:eastAsia="TimesNewRomanPSMT" w:hAnsi="Times New Roman" w:cs="Times New Roman"/>
          <w:sz w:val="28"/>
          <w:szCs w:val="28"/>
        </w:rPr>
        <w:t> </w:t>
      </w:r>
      <w:r w:rsidRPr="00A55531">
        <w:rPr>
          <w:rFonts w:ascii="Times New Roman" w:hAnsi="Times New Roman" w:cs="Times New Roman"/>
          <w:sz w:val="28"/>
          <w:szCs w:val="24"/>
        </w:rPr>
        <w:t>К, отвечает формуле Zn(OH)</w:t>
      </w:r>
      <w:r w:rsidRPr="00A55531">
        <w:rPr>
          <w:rFonts w:ascii="Times New Roman" w:hAnsi="Times New Roman" w:cs="Times New Roman"/>
          <w:sz w:val="28"/>
          <w:szCs w:val="24"/>
          <w:vertAlign w:val="subscript"/>
        </w:rPr>
        <w:t>2</w:t>
      </w:r>
      <w:r w:rsidRPr="00A55531">
        <w:rPr>
          <w:rFonts w:ascii="Times New Roman" w:hAnsi="Times New Roman" w:cs="Times New Roman"/>
          <w:sz w:val="28"/>
          <w:szCs w:val="24"/>
        </w:rPr>
        <w:t xml:space="preserve">. </w:t>
      </w:r>
      <w:r w:rsidRPr="00A55531">
        <w:rPr>
          <w:rFonts w:ascii="Times New Roman" w:hAnsi="Times New Roman" w:cs="Times New Roman"/>
          <w:sz w:val="28"/>
          <w:szCs w:val="24"/>
        </w:rPr>
        <w:lastRenderedPageBreak/>
        <w:t>При нагревании до 3</w:t>
      </w:r>
      <w:r w:rsidR="009E423B">
        <w:rPr>
          <w:rFonts w:ascii="Times New Roman" w:hAnsi="Times New Roman" w:cs="Times New Roman"/>
          <w:sz w:val="28"/>
          <w:szCs w:val="24"/>
        </w:rPr>
        <w:t>98</w:t>
      </w:r>
      <w:r w:rsidR="00280CFD">
        <w:rPr>
          <w:rFonts w:ascii="Times New Roman" w:eastAsia="TimesNewRomanPSMT" w:hAnsi="Times New Roman" w:cs="Times New Roman"/>
          <w:sz w:val="28"/>
          <w:szCs w:val="28"/>
        </w:rPr>
        <w:t> </w:t>
      </w:r>
      <w:r w:rsidRPr="00A55531">
        <w:rPr>
          <w:rFonts w:ascii="Times New Roman" w:hAnsi="Times New Roman" w:cs="Times New Roman"/>
          <w:sz w:val="28"/>
          <w:szCs w:val="24"/>
        </w:rPr>
        <w:t xml:space="preserve">К и выше начинает терять воду с разложением до оксида </w:t>
      </w:r>
      <w:r w:rsidRPr="00A55531">
        <w:rPr>
          <w:rFonts w:ascii="Times New Roman" w:hAnsi="Times New Roman" w:cs="Times New Roman"/>
          <w:sz w:val="28"/>
          <w:szCs w:val="24"/>
        </w:rPr>
        <w:lastRenderedPageBreak/>
        <w:t>цинка: Zn(OH)</w:t>
      </w:r>
      <w:r w:rsidRPr="00A55531">
        <w:rPr>
          <w:rFonts w:ascii="Times New Roman" w:hAnsi="Times New Roman" w:cs="Times New Roman"/>
          <w:sz w:val="28"/>
          <w:szCs w:val="24"/>
          <w:vertAlign w:val="subscript"/>
        </w:rPr>
        <w:t>2</w:t>
      </w:r>
      <w:r w:rsidRPr="00A55531">
        <w:rPr>
          <w:rFonts w:ascii="Times New Roman" w:hAnsi="Times New Roman" w:cs="Times New Roman"/>
          <w:sz w:val="28"/>
          <w:szCs w:val="24"/>
        </w:rPr>
        <w:t xml:space="preserve"> = ZnO + H</w:t>
      </w:r>
      <w:r w:rsidRPr="00A55531">
        <w:rPr>
          <w:rFonts w:ascii="Times New Roman" w:hAnsi="Times New Roman" w:cs="Times New Roman"/>
          <w:sz w:val="28"/>
          <w:szCs w:val="24"/>
          <w:vertAlign w:val="subscript"/>
        </w:rPr>
        <w:t>2</w:t>
      </w:r>
      <w:r w:rsidRPr="00A55531">
        <w:rPr>
          <w:rFonts w:ascii="Times New Roman" w:hAnsi="Times New Roman" w:cs="Times New Roman"/>
          <w:sz w:val="28"/>
          <w:szCs w:val="24"/>
        </w:rPr>
        <w:t xml:space="preserve">O. </w:t>
      </w:r>
      <w:r w:rsidR="009E423B">
        <w:rPr>
          <w:rFonts w:ascii="Times New Roman" w:hAnsi="Times New Roman" w:cs="Times New Roman"/>
          <w:sz w:val="28"/>
          <w:szCs w:val="24"/>
        </w:rPr>
        <w:t xml:space="preserve">В целом, разложение </w:t>
      </w:r>
      <w:r w:rsidR="009E423B" w:rsidRPr="00A55531">
        <w:rPr>
          <w:rFonts w:ascii="Times New Roman" w:hAnsi="Times New Roman" w:cs="Times New Roman"/>
          <w:sz w:val="28"/>
          <w:szCs w:val="24"/>
        </w:rPr>
        <w:t>Zn(OH)</w:t>
      </w:r>
      <w:r w:rsidR="009E423B" w:rsidRPr="00A55531">
        <w:rPr>
          <w:rFonts w:ascii="Times New Roman" w:hAnsi="Times New Roman" w:cs="Times New Roman"/>
          <w:sz w:val="28"/>
          <w:szCs w:val="24"/>
          <w:vertAlign w:val="subscript"/>
        </w:rPr>
        <w:t>2</w:t>
      </w:r>
      <w:r w:rsidR="009E423B">
        <w:rPr>
          <w:rFonts w:ascii="Times New Roman" w:hAnsi="Times New Roman" w:cs="Times New Roman"/>
          <w:sz w:val="28"/>
          <w:szCs w:val="24"/>
          <w:vertAlign w:val="subscript"/>
        </w:rPr>
        <w:t xml:space="preserve"> </w:t>
      </w:r>
      <w:r w:rsidR="009E423B">
        <w:rPr>
          <w:rFonts w:ascii="Times New Roman" w:hAnsi="Times New Roman" w:cs="Times New Roman"/>
          <w:sz w:val="28"/>
          <w:szCs w:val="24"/>
        </w:rPr>
        <w:t xml:space="preserve">лежит в интервале </w:t>
      </w:r>
      <w:r w:rsidR="009E423B" w:rsidRPr="009E423B">
        <w:rPr>
          <w:rFonts w:ascii="Times New Roman" w:hAnsi="Times New Roman" w:cs="Times New Roman"/>
          <w:sz w:val="28"/>
        </w:rPr>
        <w:lastRenderedPageBreak/>
        <w:t>373-523</w:t>
      </w:r>
      <w:r w:rsidR="00280CFD">
        <w:rPr>
          <w:rFonts w:ascii="Times New Roman" w:eastAsia="TimesNewRomanPSMT" w:hAnsi="Times New Roman" w:cs="Times New Roman"/>
          <w:sz w:val="28"/>
          <w:szCs w:val="28"/>
        </w:rPr>
        <w:t> </w:t>
      </w:r>
      <w:r w:rsidR="009E423B" w:rsidRPr="009E423B">
        <w:rPr>
          <w:rFonts w:ascii="Times New Roman" w:hAnsi="Times New Roman" w:cs="Times New Roman"/>
          <w:sz w:val="28"/>
        </w:rPr>
        <w:t>К</w:t>
      </w:r>
      <w:r w:rsidR="009E423B">
        <w:rPr>
          <w:rFonts w:ascii="Times New Roman" w:hAnsi="Times New Roman" w:cs="Times New Roman"/>
          <w:sz w:val="28"/>
        </w:rPr>
        <w:t xml:space="preserve">. </w:t>
      </w:r>
    </w:p>
    <w:p w:rsidR="00CA19FE" w:rsidRPr="00027E04" w:rsidRDefault="00CA19FE" w:rsidP="00CE22B6">
      <w:pPr>
        <w:pStyle w:val="a3"/>
        <w:widowControl w:val="0"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1304">
        <w:rPr>
          <w:rFonts w:ascii="Times New Roman" w:hAnsi="Times New Roman" w:cs="Times New Roman"/>
          <w:sz w:val="28"/>
          <w:szCs w:val="28"/>
        </w:rPr>
        <w:lastRenderedPageBreak/>
        <w:t>Цель работы</w:t>
      </w:r>
      <w:r w:rsidR="00027E04" w:rsidRPr="00261304">
        <w:rPr>
          <w:rFonts w:ascii="Times New Roman" w:hAnsi="Times New Roman" w:cs="Times New Roman"/>
          <w:sz w:val="28"/>
          <w:szCs w:val="28"/>
        </w:rPr>
        <w:t xml:space="preserve"> </w:t>
      </w:r>
      <w:r w:rsidRPr="00261304">
        <w:rPr>
          <w:rFonts w:ascii="Times New Roman" w:hAnsi="Times New Roman" w:cs="Times New Roman"/>
          <w:sz w:val="28"/>
          <w:szCs w:val="28"/>
        </w:rPr>
        <w:t xml:space="preserve">- </w:t>
      </w:r>
      <w:r w:rsidR="00027E04" w:rsidRPr="00261304">
        <w:rPr>
          <w:rFonts w:ascii="Times New Roman" w:hAnsi="Times New Roman" w:cs="Times New Roman"/>
          <w:sz w:val="28"/>
          <w:szCs w:val="28"/>
        </w:rPr>
        <w:t>установление</w:t>
      </w:r>
      <w:r w:rsidR="00027E04" w:rsidRPr="00027E04">
        <w:rPr>
          <w:rFonts w:ascii="Times New Roman" w:hAnsi="Times New Roman" w:cs="Times New Roman"/>
          <w:sz w:val="28"/>
          <w:szCs w:val="28"/>
        </w:rPr>
        <w:t xml:space="preserve"> влияни</w:t>
      </w:r>
      <w:r w:rsidR="00027E04">
        <w:rPr>
          <w:rFonts w:ascii="Times New Roman" w:hAnsi="Times New Roman" w:cs="Times New Roman"/>
          <w:sz w:val="28"/>
          <w:szCs w:val="28"/>
        </w:rPr>
        <w:t>я</w:t>
      </w:r>
      <w:r w:rsidR="00027E04" w:rsidRPr="00027E04">
        <w:rPr>
          <w:rFonts w:ascii="Times New Roman" w:hAnsi="Times New Roman" w:cs="Times New Roman"/>
          <w:sz w:val="28"/>
          <w:szCs w:val="28"/>
        </w:rPr>
        <w:t xml:space="preserve"> условий получения (природа </w:t>
      </w:r>
      <w:r w:rsidR="00027E04" w:rsidRPr="00027E04">
        <w:rPr>
          <w:rFonts w:ascii="Times New Roman" w:hAnsi="Times New Roman" w:cs="Times New Roman"/>
          <w:sz w:val="28"/>
          <w:szCs w:val="28"/>
        </w:rPr>
        <w:lastRenderedPageBreak/>
        <w:t xml:space="preserve">предшественника) на форму и состав частиц оксидов цинка </w:t>
      </w:r>
    </w:p>
    <w:p w:rsidR="00CC5035" w:rsidRPr="00CC5035" w:rsidRDefault="00CC5035" w:rsidP="00CE22B6">
      <w:pPr>
        <w:pStyle w:val="afff5"/>
        <w:widowControl w:val="0"/>
        <w:ind w:firstLine="0"/>
      </w:pPr>
      <w:r w:rsidRPr="00CC5035">
        <w:lastRenderedPageBreak/>
        <w:t xml:space="preserve">1.2 </w:t>
      </w:r>
      <w:r w:rsidR="00027E04">
        <w:t>Экспериментальная часть</w:t>
      </w:r>
    </w:p>
    <w:p w:rsidR="00804F4E" w:rsidRPr="00BE71A6" w:rsidRDefault="00804F4E" w:rsidP="00CE22B6">
      <w:pPr>
        <w:widowControl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71A6">
        <w:rPr>
          <w:rFonts w:ascii="Times New Roman" w:hAnsi="Times New Roman" w:cs="Times New Roman"/>
          <w:sz w:val="28"/>
          <w:szCs w:val="28"/>
        </w:rPr>
        <w:lastRenderedPageBreak/>
        <w:t>Реагенты, используемые в работе</w:t>
      </w:r>
    </w:p>
    <w:p w:rsidR="00CC5035" w:rsidRPr="009E423B" w:rsidRDefault="005B5FEA" w:rsidP="00CE22B6">
      <w:pPr>
        <w:pStyle w:val="a3"/>
        <w:widowControl w:val="0"/>
        <w:numPr>
          <w:ilvl w:val="0"/>
          <w:numId w:val="17"/>
        </w:num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423B">
        <w:rPr>
          <w:rFonts w:ascii="Times New Roman" w:hAnsi="Times New Roman" w:cs="Times New Roman"/>
          <w:sz w:val="28"/>
          <w:szCs w:val="28"/>
        </w:rPr>
        <w:lastRenderedPageBreak/>
        <w:t>Ацетат цинка - Zn(CH</w:t>
      </w:r>
      <w:r w:rsidRPr="009E423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9E423B">
        <w:rPr>
          <w:rFonts w:ascii="Times New Roman" w:hAnsi="Times New Roman" w:cs="Times New Roman"/>
          <w:sz w:val="28"/>
          <w:szCs w:val="28"/>
        </w:rPr>
        <w:t>COO)</w:t>
      </w:r>
      <w:r w:rsidRPr="009E423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280CFD">
        <w:rPr>
          <w:rFonts w:ascii="Times New Roman" w:hAnsi="Times New Roman" w:cs="Times New Roman"/>
          <w:sz w:val="28"/>
          <w:szCs w:val="28"/>
        </w:rPr>
        <w:t>·</w:t>
      </w:r>
      <w:r w:rsidRPr="009E423B">
        <w:rPr>
          <w:rFonts w:ascii="Times New Roman" w:hAnsi="Times New Roman" w:cs="Times New Roman"/>
          <w:sz w:val="28"/>
          <w:szCs w:val="28"/>
        </w:rPr>
        <w:t>2H</w:t>
      </w:r>
      <w:r w:rsidRPr="009E423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E423B">
        <w:rPr>
          <w:rFonts w:ascii="Times New Roman" w:hAnsi="Times New Roman" w:cs="Times New Roman"/>
          <w:sz w:val="28"/>
          <w:szCs w:val="28"/>
        </w:rPr>
        <w:t>O</w:t>
      </w:r>
      <w:r w:rsidR="00CB4AC8">
        <w:rPr>
          <w:rFonts w:ascii="Times New Roman" w:hAnsi="Times New Roman" w:cs="Times New Roman"/>
          <w:sz w:val="28"/>
          <w:szCs w:val="28"/>
        </w:rPr>
        <w:t>;</w:t>
      </w:r>
    </w:p>
    <w:p w:rsidR="00E66E25" w:rsidRPr="009E423B" w:rsidRDefault="00027E04" w:rsidP="00CE22B6">
      <w:pPr>
        <w:pStyle w:val="a3"/>
        <w:widowControl w:val="0"/>
        <w:numPr>
          <w:ilvl w:val="0"/>
          <w:numId w:val="17"/>
        </w:num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C344A6" w:rsidRPr="009E423B">
        <w:rPr>
          <w:rFonts w:ascii="Times New Roman" w:hAnsi="Times New Roman" w:cs="Times New Roman"/>
          <w:sz w:val="28"/>
          <w:szCs w:val="28"/>
        </w:rPr>
        <w:t>ульфат ZnSO</w:t>
      </w:r>
      <w:r w:rsidR="00C344A6" w:rsidRPr="009E423B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C344A6" w:rsidRPr="009E423B">
        <w:rPr>
          <w:rFonts w:ascii="Cambria Math" w:hAnsi="Cambria Math" w:cs="Cambria Math"/>
          <w:sz w:val="28"/>
          <w:szCs w:val="28"/>
        </w:rPr>
        <w:t>⋅</w:t>
      </w:r>
      <w:r w:rsidR="00C344A6" w:rsidRPr="009E423B">
        <w:rPr>
          <w:rFonts w:ascii="Times New Roman" w:hAnsi="Times New Roman" w:cs="Times New Roman"/>
          <w:sz w:val="28"/>
          <w:szCs w:val="28"/>
        </w:rPr>
        <w:t>7H</w:t>
      </w:r>
      <w:r w:rsidR="00C344A6" w:rsidRPr="009E423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C344A6" w:rsidRPr="009E423B">
        <w:rPr>
          <w:rFonts w:ascii="Times New Roman" w:hAnsi="Times New Roman" w:cs="Times New Roman"/>
          <w:sz w:val="28"/>
          <w:szCs w:val="28"/>
        </w:rPr>
        <w:t>O</w:t>
      </w:r>
      <w:r w:rsidR="00E66E25" w:rsidRPr="009E423B">
        <w:rPr>
          <w:rFonts w:ascii="Times New Roman" w:hAnsi="Times New Roman" w:cs="Times New Roman"/>
          <w:sz w:val="28"/>
          <w:szCs w:val="28"/>
        </w:rPr>
        <w:t>;</w:t>
      </w:r>
    </w:p>
    <w:p w:rsidR="00E66E25" w:rsidRPr="00027E04" w:rsidRDefault="00E66E25" w:rsidP="00CE22B6">
      <w:pPr>
        <w:pStyle w:val="a3"/>
        <w:widowControl w:val="0"/>
        <w:numPr>
          <w:ilvl w:val="0"/>
          <w:numId w:val="17"/>
        </w:num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423B">
        <w:rPr>
          <w:rFonts w:ascii="Times New Roman" w:hAnsi="Times New Roman" w:cs="Times New Roman"/>
          <w:sz w:val="28"/>
          <w:szCs w:val="28"/>
        </w:rPr>
        <w:lastRenderedPageBreak/>
        <w:t>Хлорид цинка</w:t>
      </w:r>
      <w:r w:rsidR="009E423B">
        <w:rPr>
          <w:rFonts w:ascii="Times New Roman" w:hAnsi="Times New Roman" w:cs="Times New Roman"/>
          <w:sz w:val="28"/>
          <w:szCs w:val="28"/>
        </w:rPr>
        <w:t xml:space="preserve"> </w:t>
      </w:r>
      <w:r w:rsidR="00027E04">
        <w:rPr>
          <w:rFonts w:ascii="Times New Roman" w:hAnsi="Times New Roman" w:cs="Times New Roman"/>
          <w:sz w:val="28"/>
          <w:szCs w:val="28"/>
          <w:lang w:val="en-US"/>
        </w:rPr>
        <w:t>ZnCl</w:t>
      </w:r>
      <w:r w:rsidR="00027E04" w:rsidRPr="0091142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CB4AC8">
        <w:rPr>
          <w:rFonts w:ascii="Times New Roman" w:hAnsi="Times New Roman" w:cs="Times New Roman"/>
          <w:sz w:val="28"/>
          <w:szCs w:val="28"/>
        </w:rPr>
        <w:t>;</w:t>
      </w:r>
    </w:p>
    <w:p w:rsidR="00044598" w:rsidRPr="009E423B" w:rsidRDefault="00044598" w:rsidP="00CE22B6">
      <w:pPr>
        <w:pStyle w:val="a3"/>
        <w:widowControl w:val="0"/>
        <w:numPr>
          <w:ilvl w:val="0"/>
          <w:numId w:val="17"/>
        </w:numPr>
        <w:spacing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423B">
        <w:rPr>
          <w:rFonts w:ascii="Times New Roman" w:hAnsi="Times New Roman" w:cs="Times New Roman"/>
          <w:sz w:val="28"/>
          <w:szCs w:val="28"/>
        </w:rPr>
        <w:lastRenderedPageBreak/>
        <w:t>Zn(NO</w:t>
      </w:r>
      <w:r w:rsidRPr="009E423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9E423B">
        <w:rPr>
          <w:rFonts w:ascii="Times New Roman" w:hAnsi="Times New Roman" w:cs="Times New Roman"/>
          <w:sz w:val="28"/>
          <w:szCs w:val="28"/>
        </w:rPr>
        <w:t>)</w:t>
      </w:r>
      <w:r w:rsidRPr="009E423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280CFD">
        <w:rPr>
          <w:rFonts w:ascii="Times New Roman" w:hAnsi="Times New Roman" w:cs="Times New Roman"/>
          <w:sz w:val="28"/>
          <w:szCs w:val="28"/>
        </w:rPr>
        <w:t>·</w:t>
      </w:r>
      <w:r w:rsidRPr="009E423B">
        <w:rPr>
          <w:rFonts w:ascii="Times New Roman" w:hAnsi="Times New Roman" w:cs="Times New Roman"/>
          <w:sz w:val="28"/>
          <w:szCs w:val="28"/>
        </w:rPr>
        <w:t>6H</w:t>
      </w:r>
      <w:r w:rsidRPr="009E423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E423B">
        <w:rPr>
          <w:rFonts w:ascii="Times New Roman" w:hAnsi="Times New Roman" w:cs="Times New Roman"/>
          <w:sz w:val="28"/>
          <w:szCs w:val="28"/>
        </w:rPr>
        <w:t>O</w:t>
      </w:r>
      <w:r w:rsidR="00CB4AC8">
        <w:rPr>
          <w:rFonts w:ascii="Times New Roman" w:hAnsi="Times New Roman" w:cs="Times New Roman"/>
          <w:sz w:val="28"/>
          <w:szCs w:val="28"/>
        </w:rPr>
        <w:t>;</w:t>
      </w:r>
    </w:p>
    <w:p w:rsidR="00C344A6" w:rsidRPr="009E423B" w:rsidRDefault="00E66E25" w:rsidP="00CE22B6">
      <w:pPr>
        <w:pStyle w:val="a3"/>
        <w:widowControl w:val="0"/>
        <w:numPr>
          <w:ilvl w:val="0"/>
          <w:numId w:val="17"/>
        </w:numPr>
        <w:spacing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423B">
        <w:rPr>
          <w:rFonts w:ascii="Times New Roman" w:hAnsi="Times New Roman" w:cs="Times New Roman"/>
          <w:sz w:val="28"/>
          <w:szCs w:val="28"/>
        </w:rPr>
        <w:lastRenderedPageBreak/>
        <w:t>этилендиамин</w:t>
      </w:r>
      <w:r w:rsidR="00CB4AC8">
        <w:rPr>
          <w:rFonts w:ascii="Times New Roman" w:hAnsi="Times New Roman" w:cs="Times New Roman"/>
          <w:sz w:val="28"/>
          <w:szCs w:val="28"/>
        </w:rPr>
        <w:t>;</w:t>
      </w:r>
    </w:p>
    <w:p w:rsidR="00650F97" w:rsidRPr="009E423B" w:rsidRDefault="00650F97" w:rsidP="00CE22B6">
      <w:pPr>
        <w:pStyle w:val="a3"/>
        <w:widowControl w:val="0"/>
        <w:numPr>
          <w:ilvl w:val="0"/>
          <w:numId w:val="17"/>
        </w:numPr>
        <w:spacing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423B">
        <w:rPr>
          <w:rFonts w:ascii="Times New Roman" w:hAnsi="Times New Roman" w:cs="Times New Roman"/>
          <w:sz w:val="28"/>
          <w:szCs w:val="28"/>
        </w:rPr>
        <w:lastRenderedPageBreak/>
        <w:t>гексаметилентетрамин (C</w:t>
      </w:r>
      <w:r w:rsidRPr="009E423B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9E423B">
        <w:rPr>
          <w:rFonts w:ascii="Times New Roman" w:hAnsi="Times New Roman" w:cs="Times New Roman"/>
          <w:sz w:val="28"/>
          <w:szCs w:val="28"/>
        </w:rPr>
        <w:t>H</w:t>
      </w:r>
      <w:r w:rsidRPr="009E423B">
        <w:rPr>
          <w:rFonts w:ascii="Times New Roman" w:hAnsi="Times New Roman" w:cs="Times New Roman"/>
          <w:sz w:val="28"/>
          <w:szCs w:val="28"/>
          <w:vertAlign w:val="subscript"/>
        </w:rPr>
        <w:t>12</w:t>
      </w:r>
      <w:r w:rsidRPr="009E423B">
        <w:rPr>
          <w:rFonts w:ascii="Times New Roman" w:hAnsi="Times New Roman" w:cs="Times New Roman"/>
          <w:sz w:val="28"/>
          <w:szCs w:val="28"/>
        </w:rPr>
        <w:t>N</w:t>
      </w:r>
      <w:r w:rsidRPr="009E423B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9E423B">
        <w:rPr>
          <w:rFonts w:ascii="Times New Roman" w:hAnsi="Times New Roman" w:cs="Times New Roman"/>
          <w:sz w:val="28"/>
          <w:szCs w:val="28"/>
        </w:rPr>
        <w:t>)</w:t>
      </w:r>
      <w:r w:rsidR="00CB4AC8">
        <w:rPr>
          <w:rFonts w:ascii="Times New Roman" w:hAnsi="Times New Roman" w:cs="Times New Roman"/>
          <w:sz w:val="28"/>
          <w:szCs w:val="28"/>
        </w:rPr>
        <w:t>;</w:t>
      </w:r>
    </w:p>
    <w:p w:rsidR="00C344A6" w:rsidRPr="009E423B" w:rsidRDefault="00C344A6" w:rsidP="00CE22B6">
      <w:pPr>
        <w:pStyle w:val="a3"/>
        <w:widowControl w:val="0"/>
        <w:numPr>
          <w:ilvl w:val="0"/>
          <w:numId w:val="17"/>
        </w:numPr>
        <w:spacing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423B">
        <w:rPr>
          <w:rFonts w:ascii="Times New Roman" w:hAnsi="Times New Roman" w:cs="Times New Roman"/>
          <w:sz w:val="28"/>
          <w:szCs w:val="28"/>
        </w:rPr>
        <w:lastRenderedPageBreak/>
        <w:t>гидрат аммиака NH</w:t>
      </w:r>
      <w:r w:rsidRPr="009E423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280CFD">
        <w:rPr>
          <w:rFonts w:ascii="Cambria Math" w:hAnsi="Cambria Math" w:cs="Cambria Math"/>
          <w:sz w:val="28"/>
          <w:szCs w:val="28"/>
        </w:rPr>
        <w:t>·</w:t>
      </w:r>
      <w:r w:rsidRPr="009E423B">
        <w:rPr>
          <w:rFonts w:ascii="Times New Roman" w:hAnsi="Times New Roman" w:cs="Times New Roman"/>
          <w:sz w:val="28"/>
          <w:szCs w:val="28"/>
        </w:rPr>
        <w:t>H</w:t>
      </w:r>
      <w:r w:rsidRPr="009E423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E423B">
        <w:rPr>
          <w:rFonts w:ascii="Times New Roman" w:hAnsi="Times New Roman" w:cs="Times New Roman"/>
          <w:sz w:val="28"/>
          <w:szCs w:val="28"/>
        </w:rPr>
        <w:t>O</w:t>
      </w:r>
      <w:r w:rsidR="00C35B15" w:rsidRPr="009E423B">
        <w:rPr>
          <w:rFonts w:ascii="Times New Roman" w:hAnsi="Times New Roman" w:cs="Times New Roman"/>
          <w:sz w:val="28"/>
          <w:szCs w:val="28"/>
        </w:rPr>
        <w:t xml:space="preserve"> 2</w:t>
      </w:r>
      <w:r w:rsidR="00F50031">
        <w:rPr>
          <w:rFonts w:ascii="Times New Roman" w:hAnsi="Times New Roman" w:cs="Times New Roman"/>
          <w:sz w:val="28"/>
          <w:szCs w:val="28"/>
        </w:rPr>
        <w:t> </w:t>
      </w:r>
      <w:r w:rsidR="00C35B15" w:rsidRPr="009E423B">
        <w:rPr>
          <w:rFonts w:ascii="Times New Roman" w:hAnsi="Times New Roman" w:cs="Times New Roman"/>
          <w:sz w:val="28"/>
          <w:szCs w:val="28"/>
        </w:rPr>
        <w:t>М раствор</w:t>
      </w:r>
      <w:r w:rsidR="00CB4AC8">
        <w:rPr>
          <w:rFonts w:ascii="Times New Roman" w:hAnsi="Times New Roman" w:cs="Times New Roman"/>
          <w:sz w:val="28"/>
          <w:szCs w:val="28"/>
        </w:rPr>
        <w:t>;</w:t>
      </w:r>
    </w:p>
    <w:p w:rsidR="00804F4E" w:rsidRDefault="00C344A6" w:rsidP="00CE22B6">
      <w:pPr>
        <w:pStyle w:val="a3"/>
        <w:widowControl w:val="0"/>
        <w:numPr>
          <w:ilvl w:val="0"/>
          <w:numId w:val="17"/>
        </w:numPr>
        <w:spacing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423B">
        <w:rPr>
          <w:rFonts w:ascii="Times New Roman" w:hAnsi="Times New Roman" w:cs="Times New Roman"/>
          <w:sz w:val="28"/>
          <w:szCs w:val="28"/>
        </w:rPr>
        <w:lastRenderedPageBreak/>
        <w:t>гидроксид натрия NaOH</w:t>
      </w:r>
      <w:r w:rsidR="00CB4AC8">
        <w:rPr>
          <w:rFonts w:ascii="Times New Roman" w:hAnsi="Times New Roman" w:cs="Times New Roman"/>
          <w:sz w:val="28"/>
          <w:szCs w:val="28"/>
        </w:rPr>
        <w:t>;</w:t>
      </w:r>
    </w:p>
    <w:p w:rsidR="00804F4E" w:rsidRDefault="00804F4E" w:rsidP="00CE22B6">
      <w:pPr>
        <w:pStyle w:val="a3"/>
        <w:widowControl w:val="0"/>
        <w:numPr>
          <w:ilvl w:val="0"/>
          <w:numId w:val="17"/>
        </w:numPr>
        <w:spacing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стеклянные подложки</w:t>
      </w:r>
      <w:r w:rsidR="00CB4AC8">
        <w:rPr>
          <w:rFonts w:ascii="Times New Roman" w:hAnsi="Times New Roman" w:cs="Times New Roman"/>
          <w:sz w:val="28"/>
          <w:szCs w:val="28"/>
        </w:rPr>
        <w:t>;</w:t>
      </w:r>
    </w:p>
    <w:p w:rsidR="00804F4E" w:rsidRDefault="00804F4E" w:rsidP="00CE22B6">
      <w:pPr>
        <w:pStyle w:val="a3"/>
        <w:widowControl w:val="0"/>
        <w:numPr>
          <w:ilvl w:val="0"/>
          <w:numId w:val="17"/>
        </w:numPr>
        <w:spacing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текстильные подложки</w:t>
      </w:r>
      <w:r w:rsidR="00CB4AC8">
        <w:rPr>
          <w:rFonts w:ascii="Times New Roman" w:hAnsi="Times New Roman" w:cs="Times New Roman"/>
          <w:sz w:val="28"/>
          <w:szCs w:val="28"/>
        </w:rPr>
        <w:t>;</w:t>
      </w:r>
    </w:p>
    <w:p w:rsidR="00804F4E" w:rsidRDefault="00804F4E" w:rsidP="00CE22B6">
      <w:pPr>
        <w:pStyle w:val="a3"/>
        <w:widowControl w:val="0"/>
        <w:numPr>
          <w:ilvl w:val="0"/>
          <w:numId w:val="17"/>
        </w:numPr>
        <w:spacing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бумага</w:t>
      </w:r>
      <w:r w:rsidR="00CB4AC8">
        <w:rPr>
          <w:rFonts w:ascii="Times New Roman" w:hAnsi="Times New Roman" w:cs="Times New Roman"/>
          <w:sz w:val="28"/>
          <w:szCs w:val="28"/>
        </w:rPr>
        <w:t>;</w:t>
      </w:r>
    </w:p>
    <w:p w:rsidR="00C344A6" w:rsidRPr="009E423B" w:rsidRDefault="00804F4E" w:rsidP="00CE22B6">
      <w:pPr>
        <w:pStyle w:val="a3"/>
        <w:widowControl w:val="0"/>
        <w:numPr>
          <w:ilvl w:val="0"/>
          <w:numId w:val="17"/>
        </w:numPr>
        <w:spacing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алюминиевая фольга</w:t>
      </w:r>
      <w:r w:rsidR="00CB4AC8">
        <w:rPr>
          <w:rFonts w:ascii="Times New Roman" w:hAnsi="Times New Roman" w:cs="Times New Roman"/>
          <w:sz w:val="28"/>
          <w:szCs w:val="28"/>
        </w:rPr>
        <w:t>.</w:t>
      </w:r>
      <w:r w:rsidR="00C344A6" w:rsidRPr="009E42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105D" w:rsidRDefault="00FB7977" w:rsidP="00CE22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Опыт</w:t>
      </w:r>
      <w:r w:rsidR="00C35B15">
        <w:rPr>
          <w:rFonts w:ascii="Times New Roman" w:hAnsi="Times New Roman" w:cs="Times New Roman"/>
          <w:b/>
          <w:sz w:val="28"/>
          <w:szCs w:val="28"/>
        </w:rPr>
        <w:t xml:space="preserve"> 1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FB7977" w:rsidRDefault="00FB7977" w:rsidP="00CE22B6">
      <w:pPr>
        <w:widowControl w:val="0"/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105D">
        <w:rPr>
          <w:rFonts w:ascii="Times New Roman" w:hAnsi="Times New Roman" w:cs="Times New Roman"/>
          <w:sz w:val="28"/>
          <w:szCs w:val="28"/>
        </w:rPr>
        <w:lastRenderedPageBreak/>
        <w:t>К раствору</w:t>
      </w:r>
      <w:r w:rsidR="00F50031">
        <w:rPr>
          <w:rFonts w:ascii="Times New Roman" w:hAnsi="Times New Roman" w:cs="Times New Roman"/>
          <w:sz w:val="28"/>
          <w:szCs w:val="28"/>
        </w:rPr>
        <w:t xml:space="preserve"> ацетата цинка (1 </w:t>
      </w:r>
      <w:r>
        <w:rPr>
          <w:rFonts w:ascii="Times New Roman" w:hAnsi="Times New Roman" w:cs="Times New Roman"/>
          <w:sz w:val="28"/>
          <w:szCs w:val="28"/>
        </w:rPr>
        <w:t xml:space="preserve">моль/л) добавлять при перемешивании </w:t>
      </w:r>
      <w:r w:rsidR="00EF105D">
        <w:rPr>
          <w:rFonts w:ascii="Times New Roman" w:hAnsi="Times New Roman" w:cs="Times New Roman"/>
          <w:sz w:val="28"/>
          <w:szCs w:val="28"/>
        </w:rPr>
        <w:t xml:space="preserve">на </w:t>
      </w:r>
      <w:r w:rsidR="00EF105D">
        <w:rPr>
          <w:rFonts w:ascii="Times New Roman" w:hAnsi="Times New Roman" w:cs="Times New Roman"/>
          <w:sz w:val="28"/>
          <w:szCs w:val="28"/>
        </w:rPr>
        <w:lastRenderedPageBreak/>
        <w:t>магнитной мешалке</w:t>
      </w:r>
      <w:r w:rsidR="00F50031">
        <w:rPr>
          <w:rFonts w:ascii="Times New Roman" w:hAnsi="Times New Roman" w:cs="Times New Roman"/>
          <w:sz w:val="28"/>
          <w:szCs w:val="28"/>
        </w:rPr>
        <w:t xml:space="preserve"> раствор аммиака (2 моль/л) до достижения рН </w:t>
      </w:r>
      <w:r>
        <w:rPr>
          <w:rFonts w:ascii="Times New Roman" w:hAnsi="Times New Roman" w:cs="Times New Roman"/>
          <w:sz w:val="28"/>
          <w:szCs w:val="28"/>
        </w:rPr>
        <w:t>8</w:t>
      </w:r>
      <w:r w:rsidR="00EF105D">
        <w:rPr>
          <w:rFonts w:ascii="Times New Roman" w:hAnsi="Times New Roman" w:cs="Times New Roman"/>
          <w:sz w:val="28"/>
          <w:szCs w:val="28"/>
        </w:rPr>
        <w:t xml:space="preserve"> </w:t>
      </w:r>
      <w:r w:rsidR="00EF105D">
        <w:rPr>
          <w:rFonts w:ascii="Times New Roman" w:hAnsi="Times New Roman" w:cs="Times New Roman"/>
          <w:sz w:val="28"/>
          <w:szCs w:val="28"/>
        </w:rPr>
        <w:lastRenderedPageBreak/>
        <w:t>(контролировать либо по лакмусовой бумаге</w:t>
      </w:r>
      <w:r w:rsidR="007A4335">
        <w:rPr>
          <w:rFonts w:ascii="Times New Roman" w:hAnsi="Times New Roman" w:cs="Times New Roman"/>
          <w:sz w:val="28"/>
          <w:szCs w:val="28"/>
        </w:rPr>
        <w:t>,</w:t>
      </w:r>
      <w:r w:rsidR="00EF105D">
        <w:rPr>
          <w:rFonts w:ascii="Times New Roman" w:hAnsi="Times New Roman" w:cs="Times New Roman"/>
          <w:sz w:val="28"/>
          <w:szCs w:val="28"/>
        </w:rPr>
        <w:t xml:space="preserve"> либо с использованием рН метра)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lastRenderedPageBreak/>
        <w:t>Температ</w:t>
      </w:r>
      <w:r w:rsidR="00F50031">
        <w:rPr>
          <w:rFonts w:ascii="Times New Roman" w:hAnsi="Times New Roman" w:cs="Times New Roman"/>
          <w:sz w:val="28"/>
          <w:szCs w:val="28"/>
        </w:rPr>
        <w:t>ура процесса 313-323 </w:t>
      </w:r>
      <w:r>
        <w:rPr>
          <w:rFonts w:ascii="Times New Roman" w:hAnsi="Times New Roman" w:cs="Times New Roman"/>
          <w:sz w:val="28"/>
          <w:szCs w:val="28"/>
        </w:rPr>
        <w:t xml:space="preserve">К. Отделить продукт реакции и высушить в </w:t>
      </w:r>
      <w:r>
        <w:rPr>
          <w:rFonts w:ascii="Times New Roman" w:hAnsi="Times New Roman" w:cs="Times New Roman"/>
          <w:sz w:val="28"/>
          <w:szCs w:val="28"/>
        </w:rPr>
        <w:lastRenderedPageBreak/>
        <w:t>сушильном шкафу при температуре 40</w:t>
      </w:r>
      <w:r w:rsidR="00F50031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sym w:font="Symbol" w:char="F0B0"/>
      </w:r>
      <w:r>
        <w:rPr>
          <w:rFonts w:ascii="Times New Roman" w:hAnsi="Times New Roman" w:cs="Times New Roman"/>
          <w:sz w:val="28"/>
          <w:szCs w:val="28"/>
        </w:rPr>
        <w:t xml:space="preserve">С до постоянной массы. </w:t>
      </w:r>
      <w:r w:rsidR="00EF105D">
        <w:rPr>
          <w:rFonts w:ascii="Times New Roman" w:hAnsi="Times New Roman" w:cs="Times New Roman"/>
          <w:sz w:val="28"/>
          <w:szCs w:val="28"/>
        </w:rPr>
        <w:t xml:space="preserve">Массу </w:t>
      </w:r>
      <w:r w:rsidR="00EF105D">
        <w:rPr>
          <w:rFonts w:ascii="Times New Roman" w:hAnsi="Times New Roman" w:cs="Times New Roman"/>
          <w:sz w:val="28"/>
          <w:szCs w:val="28"/>
        </w:rPr>
        <w:lastRenderedPageBreak/>
        <w:t>высушенного вещества внести в таблицу</w:t>
      </w:r>
      <w:r>
        <w:rPr>
          <w:rFonts w:ascii="Times New Roman" w:hAnsi="Times New Roman" w:cs="Times New Roman"/>
          <w:sz w:val="28"/>
          <w:szCs w:val="28"/>
        </w:rPr>
        <w:t xml:space="preserve">. Рассмотреть продукт в оптический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микроскоп. Описать продукт синтеза. Высушенный продукт отдать на РФА. </w:t>
      </w:r>
      <w:r>
        <w:rPr>
          <w:rFonts w:ascii="Times New Roman" w:hAnsi="Times New Roman" w:cs="Times New Roman"/>
          <w:sz w:val="28"/>
          <w:szCs w:val="28"/>
        </w:rPr>
        <w:lastRenderedPageBreak/>
        <w:t>Провести фазовый анализ вещества. Результаты опыта внести в таблицу 1</w:t>
      </w:r>
      <w:r w:rsidR="00F50031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B7977" w:rsidRPr="00431B8C" w:rsidRDefault="00FB7977" w:rsidP="00CE22B6">
      <w:pPr>
        <w:widowControl w:val="0"/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Провести исследование термической устойчивости продукта </w:t>
      </w:r>
      <w:r w:rsidRPr="00431B8C">
        <w:rPr>
          <w:rFonts w:ascii="Times New Roman" w:hAnsi="Times New Roman" w:cs="Times New Roman"/>
          <w:sz w:val="28"/>
          <w:szCs w:val="28"/>
        </w:rPr>
        <w:t xml:space="preserve">с </w:t>
      </w:r>
      <w:r w:rsidR="007A4335">
        <w:rPr>
          <w:rFonts w:ascii="Times New Roman" w:hAnsi="Times New Roman" w:cs="Times New Roman"/>
          <w:sz w:val="28"/>
          <w:szCs w:val="28"/>
        </w:rPr>
        <w:lastRenderedPageBreak/>
        <w:t xml:space="preserve">использованием </w:t>
      </w:r>
      <w:r w:rsidR="00431B8C" w:rsidRPr="00431B8C">
        <w:rPr>
          <w:rFonts w:ascii="Times New Roman" w:hAnsi="Times New Roman" w:cs="Times New Roman"/>
          <w:sz w:val="28"/>
          <w:szCs w:val="28"/>
        </w:rPr>
        <w:t xml:space="preserve">дериватографа </w:t>
      </w:r>
      <w:r w:rsidR="00F50031">
        <w:rPr>
          <w:rFonts w:ascii="Times New Roman" w:hAnsi="Times New Roman" w:cs="Times New Roman"/>
          <w:sz w:val="28"/>
          <w:szCs w:val="28"/>
        </w:rPr>
        <w:t>Q – 1500 D (скорость нагрева 10 </w:t>
      </w:r>
      <w:r w:rsidR="00431B8C" w:rsidRPr="00431B8C">
        <w:rPr>
          <w:rFonts w:ascii="Times New Roman" w:hAnsi="Times New Roman" w:cs="Times New Roman"/>
          <w:sz w:val="28"/>
          <w:szCs w:val="28"/>
        </w:rPr>
        <w:sym w:font="Symbol" w:char="F0B0"/>
      </w:r>
      <w:r w:rsidR="00431B8C" w:rsidRPr="00431B8C">
        <w:rPr>
          <w:rFonts w:ascii="Times New Roman" w:hAnsi="Times New Roman" w:cs="Times New Roman"/>
          <w:sz w:val="28"/>
          <w:szCs w:val="28"/>
        </w:rPr>
        <w:t xml:space="preserve">С/мин, до </w:t>
      </w:r>
      <w:r w:rsidR="00431B8C" w:rsidRPr="00431B8C">
        <w:rPr>
          <w:rFonts w:ascii="Times New Roman" w:hAnsi="Times New Roman" w:cs="Times New Roman"/>
          <w:sz w:val="28"/>
          <w:szCs w:val="28"/>
        </w:rPr>
        <w:lastRenderedPageBreak/>
        <w:t>500</w:t>
      </w:r>
      <w:r w:rsidR="00F50031">
        <w:rPr>
          <w:rFonts w:ascii="Times New Roman" w:hAnsi="Times New Roman" w:cs="Times New Roman"/>
          <w:sz w:val="28"/>
          <w:szCs w:val="28"/>
        </w:rPr>
        <w:t> </w:t>
      </w:r>
      <w:r w:rsidR="00431B8C" w:rsidRPr="00431B8C">
        <w:rPr>
          <w:rFonts w:ascii="Times New Roman" w:hAnsi="Times New Roman" w:cs="Times New Roman"/>
          <w:sz w:val="28"/>
          <w:szCs w:val="28"/>
        </w:rPr>
        <w:sym w:font="Symbol" w:char="F0B0"/>
      </w:r>
      <w:r w:rsidR="00431B8C" w:rsidRPr="00431B8C">
        <w:rPr>
          <w:rFonts w:ascii="Times New Roman" w:hAnsi="Times New Roman" w:cs="Times New Roman"/>
          <w:sz w:val="28"/>
          <w:szCs w:val="28"/>
        </w:rPr>
        <w:t>С)</w:t>
      </w:r>
      <w:r w:rsidR="000070B6">
        <w:rPr>
          <w:rFonts w:ascii="Times New Roman" w:hAnsi="Times New Roman" w:cs="Times New Roman"/>
          <w:sz w:val="28"/>
          <w:szCs w:val="28"/>
        </w:rPr>
        <w:t>.</w:t>
      </w:r>
    </w:p>
    <w:p w:rsidR="00FB7977" w:rsidRDefault="00FB7977" w:rsidP="00CE22B6">
      <w:pPr>
        <w:widowControl w:val="0"/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основании термограммы выбрать температурный режим прокаливания </w:t>
      </w:r>
      <w:r>
        <w:rPr>
          <w:rFonts w:ascii="Times New Roman" w:hAnsi="Times New Roman" w:cs="Times New Roman"/>
          <w:sz w:val="28"/>
          <w:szCs w:val="28"/>
        </w:rPr>
        <w:lastRenderedPageBreak/>
        <w:t>вещества. Провести изотермическ</w:t>
      </w:r>
      <w:r w:rsidR="00EF105D">
        <w:rPr>
          <w:rFonts w:ascii="Times New Roman" w:hAnsi="Times New Roman" w:cs="Times New Roman"/>
          <w:sz w:val="28"/>
          <w:szCs w:val="28"/>
        </w:rPr>
        <w:t xml:space="preserve">ую термообработку вещества </w:t>
      </w:r>
      <w:r>
        <w:rPr>
          <w:rFonts w:ascii="Times New Roman" w:hAnsi="Times New Roman" w:cs="Times New Roman"/>
          <w:sz w:val="28"/>
          <w:szCs w:val="28"/>
        </w:rPr>
        <w:t xml:space="preserve">в течение 2 часов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 выбранной температуре. </w:t>
      </w:r>
      <w:r w:rsidR="00EF105D">
        <w:rPr>
          <w:rFonts w:ascii="Times New Roman" w:hAnsi="Times New Roman" w:cs="Times New Roman"/>
          <w:sz w:val="28"/>
          <w:szCs w:val="28"/>
        </w:rPr>
        <w:t xml:space="preserve">Вещество также отдать на РФА. Полученную </w:t>
      </w:r>
      <w:r w:rsidR="00EF105D"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="00FC64C7">
        <w:rPr>
          <w:rFonts w:ascii="Times New Roman" w:hAnsi="Times New Roman" w:cs="Times New Roman"/>
          <w:sz w:val="28"/>
          <w:szCs w:val="28"/>
        </w:rPr>
        <w:t>ифрактограмму проанализировать.</w:t>
      </w:r>
      <w:r w:rsidR="00EF105D">
        <w:rPr>
          <w:rFonts w:ascii="Times New Roman" w:hAnsi="Times New Roman" w:cs="Times New Roman"/>
          <w:sz w:val="28"/>
          <w:szCs w:val="28"/>
        </w:rPr>
        <w:t xml:space="preserve"> </w:t>
      </w:r>
      <w:r w:rsidR="00431B8C">
        <w:rPr>
          <w:rFonts w:ascii="Times New Roman" w:hAnsi="Times New Roman" w:cs="Times New Roman"/>
          <w:sz w:val="28"/>
          <w:szCs w:val="28"/>
        </w:rPr>
        <w:t xml:space="preserve">Определить размер частиц с помощью </w:t>
      </w:r>
      <w:r w:rsidR="00431B8C">
        <w:rPr>
          <w:rFonts w:ascii="Times New Roman" w:hAnsi="Times New Roman" w:cs="Times New Roman"/>
          <w:sz w:val="28"/>
          <w:szCs w:val="28"/>
        </w:rPr>
        <w:lastRenderedPageBreak/>
        <w:t xml:space="preserve">метода светодинамического рассеяния. </w:t>
      </w:r>
      <w:r w:rsidR="00EF105D">
        <w:rPr>
          <w:rFonts w:ascii="Times New Roman" w:hAnsi="Times New Roman" w:cs="Times New Roman"/>
          <w:sz w:val="28"/>
          <w:szCs w:val="28"/>
        </w:rPr>
        <w:t xml:space="preserve">Проанализировать распределение частиц </w:t>
      </w:r>
      <w:r w:rsidR="00EF105D">
        <w:rPr>
          <w:rFonts w:ascii="Times New Roman" w:hAnsi="Times New Roman" w:cs="Times New Roman"/>
          <w:sz w:val="28"/>
          <w:szCs w:val="28"/>
        </w:rPr>
        <w:lastRenderedPageBreak/>
        <w:t>по размерам.</w:t>
      </w:r>
    </w:p>
    <w:p w:rsidR="00280CFD" w:rsidRDefault="00EF105D" w:rsidP="00CE22B6">
      <w:pPr>
        <w:widowControl w:val="0"/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Получи</w:t>
      </w:r>
      <w:r w:rsidR="00431B8C">
        <w:rPr>
          <w:rFonts w:ascii="Times New Roman" w:hAnsi="Times New Roman" w:cs="Times New Roman"/>
          <w:sz w:val="28"/>
          <w:szCs w:val="28"/>
        </w:rPr>
        <w:t>ть у преподавателя фотографию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5B15">
        <w:rPr>
          <w:rFonts w:ascii="Times New Roman" w:hAnsi="Times New Roman" w:cs="Times New Roman"/>
          <w:sz w:val="28"/>
          <w:szCs w:val="28"/>
        </w:rPr>
        <w:t>продукт</w:t>
      </w:r>
      <w:r w:rsidR="00BE71A6">
        <w:rPr>
          <w:rFonts w:ascii="Times New Roman" w:hAnsi="Times New Roman" w:cs="Times New Roman"/>
          <w:sz w:val="28"/>
          <w:szCs w:val="28"/>
        </w:rPr>
        <w:t xml:space="preserve">а термообработки и изучить </w:t>
      </w:r>
      <w:r w:rsidR="00BE71A6">
        <w:rPr>
          <w:rFonts w:ascii="Times New Roman" w:hAnsi="Times New Roman" w:cs="Times New Roman"/>
          <w:sz w:val="28"/>
          <w:szCs w:val="28"/>
        </w:rPr>
        <w:lastRenderedPageBreak/>
        <w:t>ее.</w:t>
      </w:r>
    </w:p>
    <w:p w:rsidR="009777B8" w:rsidRDefault="009777B8" w:rsidP="00CE22B6">
      <w:pPr>
        <w:widowControl w:val="0"/>
        <w:autoSpaceDE w:val="0"/>
        <w:autoSpaceDN w:val="0"/>
        <w:adjustRightInd w:val="0"/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лабораторном журнале должны быть приведены:</w:t>
      </w:r>
    </w:p>
    <w:p w:rsidR="009777B8" w:rsidRDefault="009777B8" w:rsidP="00CE22B6">
      <w:pPr>
        <w:widowControl w:val="0"/>
        <w:autoSpaceDE w:val="0"/>
        <w:autoSpaceDN w:val="0"/>
        <w:adjustRightInd w:val="0"/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-Описание синтеза;</w:t>
      </w:r>
    </w:p>
    <w:p w:rsidR="009777B8" w:rsidRDefault="009777B8" w:rsidP="00CE22B6">
      <w:pPr>
        <w:widowControl w:val="0"/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-Дифрактограмма продукта синтеза и фазовый состав, полученный на </w:t>
      </w:r>
      <w:r>
        <w:rPr>
          <w:rFonts w:ascii="Times New Roman" w:hAnsi="Times New Roman" w:cs="Times New Roman"/>
          <w:sz w:val="28"/>
          <w:szCs w:val="28"/>
        </w:rPr>
        <w:lastRenderedPageBreak/>
        <w:t>основании ее обработки;</w:t>
      </w:r>
    </w:p>
    <w:p w:rsidR="009777B8" w:rsidRDefault="009777B8" w:rsidP="00CE22B6">
      <w:pPr>
        <w:widowControl w:val="0"/>
        <w:autoSpaceDE w:val="0"/>
        <w:autoSpaceDN w:val="0"/>
        <w:adjustRightInd w:val="0"/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EF10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Дифрактограмма продукта термолиза и синтеза и фазовый состав, </w:t>
      </w:r>
      <w:r>
        <w:rPr>
          <w:rFonts w:ascii="Times New Roman" w:hAnsi="Times New Roman" w:cs="Times New Roman"/>
          <w:sz w:val="28"/>
          <w:szCs w:val="28"/>
        </w:rPr>
        <w:lastRenderedPageBreak/>
        <w:t>полученный на основании ее обработки;</w:t>
      </w:r>
    </w:p>
    <w:p w:rsidR="009777B8" w:rsidRDefault="009777B8" w:rsidP="00CE22B6">
      <w:pPr>
        <w:widowControl w:val="0"/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-Термограмма и ее описание, включая общую потерю массы, описание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кривой потери массы и кривой </w:t>
      </w:r>
      <w:r>
        <w:rPr>
          <w:rFonts w:ascii="Times New Roman" w:hAnsi="Times New Roman" w:cs="Times New Roman"/>
          <w:sz w:val="28"/>
          <w:szCs w:val="28"/>
          <w:lang w:val="en-US"/>
        </w:rPr>
        <w:t>DTA</w:t>
      </w:r>
      <w:r>
        <w:rPr>
          <w:rFonts w:ascii="Times New Roman" w:hAnsi="Times New Roman" w:cs="Times New Roman"/>
          <w:sz w:val="28"/>
          <w:szCs w:val="28"/>
        </w:rPr>
        <w:t xml:space="preserve">. Полученные результаты сопоставить с </w:t>
      </w:r>
      <w:r>
        <w:rPr>
          <w:rFonts w:ascii="Times New Roman" w:hAnsi="Times New Roman" w:cs="Times New Roman"/>
          <w:sz w:val="28"/>
          <w:szCs w:val="28"/>
        </w:rPr>
        <w:lastRenderedPageBreak/>
        <w:t>литературными данными;</w:t>
      </w:r>
    </w:p>
    <w:p w:rsidR="009777B8" w:rsidRDefault="009777B8" w:rsidP="00CE22B6">
      <w:pPr>
        <w:widowControl w:val="0"/>
        <w:autoSpaceDE w:val="0"/>
        <w:autoSpaceDN w:val="0"/>
        <w:adjustRightInd w:val="0"/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Описание термообработки: масса исходная, масса конечная, потеря </w:t>
      </w:r>
      <w:r>
        <w:rPr>
          <w:rFonts w:ascii="Times New Roman" w:hAnsi="Times New Roman" w:cs="Times New Roman"/>
          <w:sz w:val="28"/>
          <w:szCs w:val="28"/>
        </w:rPr>
        <w:lastRenderedPageBreak/>
        <w:t>массы в мг и в %;</w:t>
      </w:r>
    </w:p>
    <w:p w:rsidR="009777B8" w:rsidRDefault="009777B8" w:rsidP="00CE22B6">
      <w:pPr>
        <w:widowControl w:val="0"/>
        <w:autoSpaceDE w:val="0"/>
        <w:autoSpaceDN w:val="0"/>
        <w:adjustRightInd w:val="0"/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-Фотография продукта термообработки и описание морфологии порошка; </w:t>
      </w:r>
    </w:p>
    <w:p w:rsidR="009777B8" w:rsidRPr="00EF105D" w:rsidRDefault="009777B8" w:rsidP="00CE22B6">
      <w:pPr>
        <w:widowControl w:val="0"/>
        <w:autoSpaceDE w:val="0"/>
        <w:autoSpaceDN w:val="0"/>
        <w:adjustRightInd w:val="0"/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Распределение по размерам продукта термолиза.</w:t>
      </w:r>
    </w:p>
    <w:p w:rsidR="009777B8" w:rsidRDefault="009777B8" w:rsidP="00CE22B6">
      <w:pPr>
        <w:widowControl w:val="0"/>
        <w:autoSpaceDE w:val="0"/>
        <w:autoSpaceDN w:val="0"/>
        <w:adjustRightInd w:val="0"/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Все результаты должны быть сведены в таблицу 1.1.</w:t>
      </w:r>
      <w:r w:rsidR="00EB6A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Сделать выводы по </w:t>
      </w:r>
      <w:r>
        <w:rPr>
          <w:rFonts w:ascii="Times New Roman" w:hAnsi="Times New Roman" w:cs="Times New Roman"/>
          <w:sz w:val="28"/>
          <w:szCs w:val="28"/>
        </w:rPr>
        <w:lastRenderedPageBreak/>
        <w:t>работе.</w:t>
      </w:r>
    </w:p>
    <w:p w:rsidR="009777B8" w:rsidRDefault="009777B8" w:rsidP="00CE22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Опыт 2</w:t>
      </w:r>
    </w:p>
    <w:p w:rsidR="009777B8" w:rsidRDefault="009777B8" w:rsidP="00CE22B6">
      <w:pPr>
        <w:widowControl w:val="0"/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26D6">
        <w:rPr>
          <w:rFonts w:ascii="Times New Roman" w:hAnsi="Times New Roman" w:cs="Times New Roman"/>
          <w:sz w:val="28"/>
          <w:szCs w:val="28"/>
        </w:rPr>
        <w:lastRenderedPageBreak/>
        <w:t>К раствору хлорида цинка (1</w:t>
      </w:r>
      <w:r w:rsidR="00F50031">
        <w:rPr>
          <w:rFonts w:ascii="Times New Roman" w:hAnsi="Times New Roman" w:cs="Times New Roman"/>
          <w:sz w:val="28"/>
          <w:szCs w:val="28"/>
        </w:rPr>
        <w:t> </w:t>
      </w:r>
      <w:r w:rsidRPr="004026D6">
        <w:rPr>
          <w:rFonts w:ascii="Times New Roman" w:hAnsi="Times New Roman" w:cs="Times New Roman"/>
          <w:sz w:val="28"/>
          <w:szCs w:val="28"/>
        </w:rPr>
        <w:t xml:space="preserve">М) медленно приливают этилендиамин при </w:t>
      </w:r>
      <w:r w:rsidRPr="004026D6">
        <w:rPr>
          <w:rFonts w:ascii="Times New Roman" w:eastAsia="TimesNewRomanPSMT" w:hAnsi="Times New Roman" w:cs="Times New Roman"/>
          <w:color w:val="000000"/>
          <w:sz w:val="28"/>
          <w:szCs w:val="28"/>
        </w:rPr>
        <w:lastRenderedPageBreak/>
        <w:t>353</w:t>
      </w:r>
      <w:r w:rsidR="00F50031">
        <w:rPr>
          <w:rFonts w:ascii="Times New Roman" w:eastAsia="TimesNewRomanPSMT" w:hAnsi="Times New Roman" w:cs="Times New Roman"/>
          <w:color w:val="000000"/>
          <w:sz w:val="28"/>
          <w:szCs w:val="28"/>
        </w:rPr>
        <w:t> </w:t>
      </w:r>
      <w:r w:rsidRPr="004026D6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К. Наблюдают образование кристаллов моногидрата гидроксохлорида цинка </w:t>
      </w:r>
      <w:r w:rsidRPr="004026D6">
        <w:rPr>
          <w:rFonts w:ascii="Times New Roman" w:eastAsia="TimesNewRomanPSMT" w:hAnsi="Times New Roman" w:cs="Times New Roman"/>
          <w:color w:val="000000"/>
          <w:sz w:val="28"/>
          <w:szCs w:val="28"/>
        </w:rPr>
        <w:lastRenderedPageBreak/>
        <w:t>(Zn</w:t>
      </w:r>
      <w:r w:rsidRPr="004026D6">
        <w:rPr>
          <w:rFonts w:ascii="Times New Roman" w:eastAsia="TimesNewRomanPSMT" w:hAnsi="Times New Roman" w:cs="Times New Roman"/>
          <w:color w:val="000000"/>
          <w:sz w:val="28"/>
          <w:szCs w:val="28"/>
          <w:vertAlign w:val="subscript"/>
        </w:rPr>
        <w:t>5</w:t>
      </w:r>
      <w:r w:rsidRPr="004026D6">
        <w:rPr>
          <w:rFonts w:ascii="Times New Roman" w:eastAsia="TimesNewRomanPSMT" w:hAnsi="Times New Roman" w:cs="Times New Roman"/>
          <w:color w:val="000000"/>
          <w:sz w:val="28"/>
          <w:szCs w:val="28"/>
        </w:rPr>
        <w:t>(OH)</w:t>
      </w:r>
      <w:r w:rsidRPr="004026D6">
        <w:rPr>
          <w:rFonts w:ascii="Times New Roman" w:eastAsia="TimesNewRomanPSMT" w:hAnsi="Times New Roman" w:cs="Times New Roman"/>
          <w:color w:val="000000"/>
          <w:sz w:val="28"/>
          <w:szCs w:val="28"/>
          <w:vertAlign w:val="subscript"/>
        </w:rPr>
        <w:t>8</w:t>
      </w:r>
      <w:r w:rsidRPr="004026D6">
        <w:rPr>
          <w:rFonts w:ascii="Times New Roman" w:eastAsia="TimesNewRomanPSMT" w:hAnsi="Times New Roman" w:cs="Times New Roman"/>
          <w:color w:val="000000"/>
          <w:sz w:val="28"/>
          <w:szCs w:val="28"/>
        </w:rPr>
        <w:t>Cl</w:t>
      </w:r>
      <w:r w:rsidRPr="004026D6">
        <w:rPr>
          <w:rFonts w:ascii="Times New Roman" w:eastAsia="TimesNewRomanPSMT" w:hAnsi="Times New Roman" w:cs="Times New Roman"/>
          <w:color w:val="000000"/>
          <w:sz w:val="28"/>
          <w:szCs w:val="28"/>
          <w:vertAlign w:val="subscript"/>
        </w:rPr>
        <w:t>2</w:t>
      </w:r>
      <w:r w:rsidRPr="004026D6">
        <w:rPr>
          <w:rFonts w:ascii="Times New Roman" w:eastAsia="TimesNewRomanPSMT" w:hAnsi="Times New Roman" w:cs="Times New Roman"/>
          <w:color w:val="000000"/>
          <w:sz w:val="28"/>
          <w:szCs w:val="28"/>
        </w:rPr>
        <w:t>∙H</w:t>
      </w:r>
      <w:r w:rsidRPr="004026D6">
        <w:rPr>
          <w:rFonts w:ascii="Times New Roman" w:eastAsia="TimesNewRomanPSMT" w:hAnsi="Times New Roman" w:cs="Times New Roman"/>
          <w:color w:val="000000"/>
          <w:sz w:val="28"/>
          <w:szCs w:val="28"/>
          <w:vertAlign w:val="subscript"/>
        </w:rPr>
        <w:t>2</w:t>
      </w:r>
      <w:r w:rsidRPr="004026D6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O). Кристаллы отделить, высушить при </w:t>
      </w:r>
      <w:r w:rsidRPr="004026D6">
        <w:rPr>
          <w:rFonts w:ascii="Times New Roman" w:hAnsi="Times New Roman" w:cs="Times New Roman"/>
          <w:sz w:val="28"/>
          <w:szCs w:val="28"/>
        </w:rPr>
        <w:t>40</w:t>
      </w:r>
      <w:r w:rsidR="00F50031">
        <w:t> </w:t>
      </w:r>
      <w:r w:rsidRPr="004026D6">
        <w:rPr>
          <w:rFonts w:ascii="Times New Roman" w:hAnsi="Times New Roman" w:cs="Times New Roman"/>
          <w:sz w:val="28"/>
          <w:szCs w:val="28"/>
        </w:rPr>
        <w:sym w:font="Symbol" w:char="F0B0"/>
      </w:r>
      <w:r w:rsidRPr="004026D6">
        <w:rPr>
          <w:rFonts w:ascii="Times New Roman" w:hAnsi="Times New Roman" w:cs="Times New Roman"/>
          <w:sz w:val="28"/>
          <w:szCs w:val="28"/>
        </w:rPr>
        <w:t xml:space="preserve">С до постоянной </w:t>
      </w:r>
      <w:r w:rsidRPr="004026D6">
        <w:rPr>
          <w:rFonts w:ascii="Times New Roman" w:hAnsi="Times New Roman" w:cs="Times New Roman"/>
          <w:sz w:val="28"/>
          <w:szCs w:val="28"/>
        </w:rPr>
        <w:lastRenderedPageBreak/>
        <w:t xml:space="preserve">массы. Массу высушенного вещества внести в таблицу. Рассмотреть продукт в </w:t>
      </w:r>
      <w:r w:rsidRPr="004026D6">
        <w:rPr>
          <w:rFonts w:ascii="Times New Roman" w:hAnsi="Times New Roman" w:cs="Times New Roman"/>
          <w:sz w:val="28"/>
          <w:szCs w:val="28"/>
        </w:rPr>
        <w:lastRenderedPageBreak/>
        <w:t xml:space="preserve">микроскоп и описать морфологию кристаллов. Высушенный продукт отдать на </w:t>
      </w:r>
      <w:r w:rsidRPr="004026D6">
        <w:rPr>
          <w:rFonts w:ascii="Times New Roman" w:hAnsi="Times New Roman" w:cs="Times New Roman"/>
          <w:sz w:val="28"/>
          <w:szCs w:val="28"/>
        </w:rPr>
        <w:lastRenderedPageBreak/>
        <w:t>РФА. Провести фазовый анализ вещества. Результаты опыта внести в табл</w:t>
      </w:r>
      <w:r w:rsidR="00EB6A4B">
        <w:rPr>
          <w:rFonts w:ascii="Times New Roman" w:hAnsi="Times New Roman" w:cs="Times New Roman"/>
          <w:sz w:val="28"/>
          <w:szCs w:val="28"/>
        </w:rPr>
        <w:t>.</w:t>
      </w:r>
      <w:r w:rsidRPr="004026D6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>.1.</w:t>
      </w:r>
    </w:p>
    <w:p w:rsidR="00F50031" w:rsidRDefault="00F50031" w:rsidP="00CE22B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B7977" w:rsidRPr="00911424" w:rsidRDefault="00FB7977" w:rsidP="00CE22B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27E04"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  <w:r w:rsidR="009777B8">
        <w:rPr>
          <w:rFonts w:ascii="Times New Roman" w:hAnsi="Times New Roman" w:cs="Times New Roman"/>
          <w:sz w:val="28"/>
          <w:szCs w:val="28"/>
        </w:rPr>
        <w:t>.1</w:t>
      </w:r>
      <w:r w:rsidR="00F50031">
        <w:rPr>
          <w:rFonts w:ascii="Times New Roman" w:hAnsi="Times New Roman" w:cs="Times New Roman"/>
          <w:sz w:val="28"/>
          <w:szCs w:val="28"/>
        </w:rPr>
        <w:t>.</w:t>
      </w:r>
      <w:r w:rsidRPr="00027E04">
        <w:rPr>
          <w:rFonts w:ascii="Times New Roman" w:hAnsi="Times New Roman" w:cs="Times New Roman"/>
          <w:sz w:val="28"/>
          <w:szCs w:val="28"/>
        </w:rPr>
        <w:t xml:space="preserve"> Обобщение результатов синтеза частиц </w:t>
      </w:r>
      <w:r w:rsidRPr="00027E04">
        <w:rPr>
          <w:rFonts w:ascii="Times New Roman" w:hAnsi="Times New Roman" w:cs="Times New Roman"/>
          <w:sz w:val="28"/>
          <w:szCs w:val="28"/>
          <w:lang w:val="en-US"/>
        </w:rPr>
        <w:t>ZnO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9"/>
        <w:gridCol w:w="1413"/>
        <w:gridCol w:w="1114"/>
        <w:gridCol w:w="1179"/>
        <w:gridCol w:w="1122"/>
        <w:gridCol w:w="1742"/>
        <w:gridCol w:w="2299"/>
      </w:tblGrid>
      <w:tr w:rsidR="00EF105D" w:rsidRPr="00027E04" w:rsidTr="00BE71A6">
        <w:tc>
          <w:tcPr>
            <w:tcW w:w="777" w:type="dxa"/>
          </w:tcPr>
          <w:p w:rsidR="00EF105D" w:rsidRPr="00027E04" w:rsidRDefault="00EF105D" w:rsidP="00CE22B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Cs w:val="28"/>
              </w:rPr>
            </w:pPr>
            <w:r w:rsidRPr="00027E04">
              <w:rPr>
                <w:rFonts w:ascii="Times New Roman" w:hAnsi="Times New Roman" w:cs="Times New Roman"/>
                <w:szCs w:val="28"/>
              </w:rPr>
              <w:lastRenderedPageBreak/>
              <w:t xml:space="preserve">Опыт </w:t>
            </w:r>
            <w:r w:rsidRPr="00027E04">
              <w:rPr>
                <w:rFonts w:ascii="Times New Roman" w:hAnsi="Times New Roman" w:cs="Times New Roman"/>
                <w:szCs w:val="28"/>
              </w:rPr>
              <w:lastRenderedPageBreak/>
              <w:t>№</w:t>
            </w:r>
          </w:p>
        </w:tc>
        <w:tc>
          <w:tcPr>
            <w:tcW w:w="1453" w:type="dxa"/>
          </w:tcPr>
          <w:p w:rsidR="00EF105D" w:rsidRPr="00027E04" w:rsidRDefault="00EF105D" w:rsidP="00CE22B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Cs w:val="28"/>
              </w:rPr>
            </w:pPr>
            <w:r w:rsidRPr="00027E04">
              <w:rPr>
                <w:rFonts w:ascii="Times New Roman" w:hAnsi="Times New Roman" w:cs="Times New Roman"/>
                <w:szCs w:val="28"/>
              </w:rPr>
              <w:lastRenderedPageBreak/>
              <w:t xml:space="preserve">Визуальные </w:t>
            </w:r>
            <w:r w:rsidRPr="00027E04">
              <w:rPr>
                <w:rFonts w:ascii="Times New Roman" w:hAnsi="Times New Roman" w:cs="Times New Roman"/>
                <w:szCs w:val="28"/>
              </w:rPr>
              <w:lastRenderedPageBreak/>
              <w:t xml:space="preserve">наблюдения </w:t>
            </w:r>
            <w:r w:rsidRPr="00027E04">
              <w:rPr>
                <w:rFonts w:ascii="Times New Roman" w:hAnsi="Times New Roman" w:cs="Times New Roman"/>
                <w:szCs w:val="28"/>
              </w:rPr>
              <w:lastRenderedPageBreak/>
              <w:t>при синтезе</w:t>
            </w:r>
          </w:p>
        </w:tc>
        <w:tc>
          <w:tcPr>
            <w:tcW w:w="1144" w:type="dxa"/>
          </w:tcPr>
          <w:p w:rsidR="00EF105D" w:rsidRPr="00027E04" w:rsidRDefault="00EF105D" w:rsidP="00CE22B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Cs w:val="28"/>
              </w:rPr>
            </w:pPr>
            <w:r w:rsidRPr="00027E04">
              <w:rPr>
                <w:rFonts w:ascii="Times New Roman" w:hAnsi="Times New Roman" w:cs="Times New Roman"/>
                <w:szCs w:val="28"/>
              </w:rPr>
              <w:lastRenderedPageBreak/>
              <w:t xml:space="preserve">Масса </w:t>
            </w:r>
            <w:r w:rsidRPr="00027E04">
              <w:rPr>
                <w:rFonts w:ascii="Times New Roman" w:hAnsi="Times New Roman" w:cs="Times New Roman"/>
                <w:szCs w:val="28"/>
              </w:rPr>
              <w:lastRenderedPageBreak/>
              <w:t>продукта</w:t>
            </w:r>
          </w:p>
        </w:tc>
        <w:tc>
          <w:tcPr>
            <w:tcW w:w="1211" w:type="dxa"/>
          </w:tcPr>
          <w:p w:rsidR="00EF105D" w:rsidRPr="00027E04" w:rsidRDefault="00EF105D" w:rsidP="00CE22B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Cs w:val="28"/>
              </w:rPr>
            </w:pPr>
            <w:r w:rsidRPr="00027E04">
              <w:rPr>
                <w:rFonts w:ascii="Times New Roman" w:hAnsi="Times New Roman" w:cs="Times New Roman"/>
                <w:szCs w:val="28"/>
              </w:rPr>
              <w:lastRenderedPageBreak/>
              <w:t xml:space="preserve">Описание </w:t>
            </w:r>
            <w:r w:rsidRPr="00027E04">
              <w:rPr>
                <w:rFonts w:ascii="Times New Roman" w:hAnsi="Times New Roman" w:cs="Times New Roman"/>
                <w:szCs w:val="28"/>
              </w:rPr>
              <w:lastRenderedPageBreak/>
              <w:t xml:space="preserve">внешнего </w:t>
            </w:r>
            <w:r w:rsidRPr="00027E04">
              <w:rPr>
                <w:rFonts w:ascii="Times New Roman" w:hAnsi="Times New Roman" w:cs="Times New Roman"/>
                <w:szCs w:val="28"/>
              </w:rPr>
              <w:lastRenderedPageBreak/>
              <w:t>вида</w:t>
            </w:r>
          </w:p>
        </w:tc>
        <w:tc>
          <w:tcPr>
            <w:tcW w:w="1158" w:type="dxa"/>
          </w:tcPr>
          <w:p w:rsidR="00EF105D" w:rsidRPr="00027E04" w:rsidRDefault="00EF105D" w:rsidP="00CE22B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Cs w:val="28"/>
              </w:rPr>
            </w:pPr>
            <w:r w:rsidRPr="00027E04">
              <w:rPr>
                <w:rFonts w:ascii="Times New Roman" w:hAnsi="Times New Roman" w:cs="Times New Roman"/>
                <w:szCs w:val="28"/>
              </w:rPr>
              <w:lastRenderedPageBreak/>
              <w:t xml:space="preserve">Фазовый </w:t>
            </w:r>
            <w:r w:rsidRPr="00027E04">
              <w:rPr>
                <w:rFonts w:ascii="Times New Roman" w:hAnsi="Times New Roman" w:cs="Times New Roman"/>
                <w:szCs w:val="28"/>
              </w:rPr>
              <w:lastRenderedPageBreak/>
              <w:t>анализ</w:t>
            </w:r>
          </w:p>
          <w:p w:rsidR="00EF105D" w:rsidRPr="00027E04" w:rsidRDefault="00C70955" w:rsidP="00CE22B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Cs w:val="28"/>
              </w:rPr>
            </w:pPr>
            <w:r w:rsidRPr="00027E04">
              <w:rPr>
                <w:rFonts w:ascii="Times New Roman" w:hAnsi="Times New Roman" w:cs="Times New Roman"/>
                <w:szCs w:val="28"/>
              </w:rPr>
              <w:lastRenderedPageBreak/>
              <w:t>п</w:t>
            </w:r>
            <w:r w:rsidR="00EF105D" w:rsidRPr="00027E04">
              <w:rPr>
                <w:rFonts w:ascii="Times New Roman" w:hAnsi="Times New Roman" w:cs="Times New Roman"/>
                <w:szCs w:val="28"/>
              </w:rPr>
              <w:t xml:space="preserve">родукта </w:t>
            </w:r>
            <w:r w:rsidR="00EF105D" w:rsidRPr="00027E04">
              <w:rPr>
                <w:rFonts w:ascii="Times New Roman" w:hAnsi="Times New Roman" w:cs="Times New Roman"/>
                <w:szCs w:val="28"/>
              </w:rPr>
              <w:lastRenderedPageBreak/>
              <w:t>синтеза</w:t>
            </w:r>
          </w:p>
        </w:tc>
        <w:tc>
          <w:tcPr>
            <w:tcW w:w="1742" w:type="dxa"/>
          </w:tcPr>
          <w:p w:rsidR="00EF105D" w:rsidRPr="00027E04" w:rsidRDefault="00EF105D" w:rsidP="00CE22B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Cs w:val="28"/>
              </w:rPr>
            </w:pPr>
            <w:r w:rsidRPr="00027E04">
              <w:rPr>
                <w:rFonts w:ascii="Times New Roman" w:hAnsi="Times New Roman" w:cs="Times New Roman"/>
                <w:szCs w:val="28"/>
              </w:rPr>
              <w:lastRenderedPageBreak/>
              <w:t>Фазовый анализ</w:t>
            </w:r>
          </w:p>
          <w:p w:rsidR="00EF105D" w:rsidRPr="00027E04" w:rsidRDefault="00EF105D" w:rsidP="00CE22B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Cs w:val="28"/>
              </w:rPr>
            </w:pPr>
            <w:r w:rsidRPr="00027E04">
              <w:rPr>
                <w:rFonts w:ascii="Times New Roman" w:hAnsi="Times New Roman" w:cs="Times New Roman"/>
                <w:szCs w:val="28"/>
              </w:rPr>
              <w:lastRenderedPageBreak/>
              <w:t xml:space="preserve">Продукта </w:t>
            </w:r>
            <w:r w:rsidRPr="00027E04">
              <w:rPr>
                <w:rFonts w:ascii="Times New Roman" w:hAnsi="Times New Roman" w:cs="Times New Roman"/>
                <w:szCs w:val="28"/>
              </w:rPr>
              <w:lastRenderedPageBreak/>
              <w:t>термообработки</w:t>
            </w:r>
          </w:p>
        </w:tc>
        <w:tc>
          <w:tcPr>
            <w:tcW w:w="2369" w:type="dxa"/>
          </w:tcPr>
          <w:p w:rsidR="00EF105D" w:rsidRPr="00027E04" w:rsidRDefault="00EF105D" w:rsidP="00CE22B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Cs w:val="28"/>
              </w:rPr>
            </w:pPr>
            <w:r w:rsidRPr="00027E04">
              <w:rPr>
                <w:rFonts w:ascii="Times New Roman" w:hAnsi="Times New Roman" w:cs="Times New Roman"/>
                <w:szCs w:val="28"/>
              </w:rPr>
              <w:lastRenderedPageBreak/>
              <w:t>Выводы/Примечания</w:t>
            </w:r>
          </w:p>
        </w:tc>
      </w:tr>
      <w:tr w:rsidR="00EF105D" w:rsidRPr="00027E04" w:rsidTr="00BE71A6">
        <w:tc>
          <w:tcPr>
            <w:tcW w:w="777" w:type="dxa"/>
          </w:tcPr>
          <w:p w:rsidR="00EF105D" w:rsidRPr="00027E04" w:rsidRDefault="00C70955" w:rsidP="00CE22B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7E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453" w:type="dxa"/>
          </w:tcPr>
          <w:p w:rsidR="00EF105D" w:rsidRPr="00027E04" w:rsidRDefault="00EF105D" w:rsidP="00CE22B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4" w:type="dxa"/>
          </w:tcPr>
          <w:p w:rsidR="00EF105D" w:rsidRPr="00027E04" w:rsidRDefault="00EF105D" w:rsidP="00CE22B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1" w:type="dxa"/>
          </w:tcPr>
          <w:p w:rsidR="00EF105D" w:rsidRPr="00027E04" w:rsidRDefault="00EF105D" w:rsidP="00CE22B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8" w:type="dxa"/>
          </w:tcPr>
          <w:p w:rsidR="00EF105D" w:rsidRPr="00027E04" w:rsidRDefault="00EF105D" w:rsidP="00CE22B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2" w:type="dxa"/>
          </w:tcPr>
          <w:p w:rsidR="00EF105D" w:rsidRPr="00027E04" w:rsidRDefault="00EF105D" w:rsidP="00CE22B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9" w:type="dxa"/>
          </w:tcPr>
          <w:p w:rsidR="00EF105D" w:rsidRPr="00027E04" w:rsidRDefault="00EF105D" w:rsidP="00CE22B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105D" w:rsidRPr="00027E04" w:rsidTr="00BE71A6">
        <w:tc>
          <w:tcPr>
            <w:tcW w:w="777" w:type="dxa"/>
          </w:tcPr>
          <w:p w:rsidR="00EF105D" w:rsidRPr="00027E04" w:rsidRDefault="00C70955" w:rsidP="00CE22B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7E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453" w:type="dxa"/>
          </w:tcPr>
          <w:p w:rsidR="00EF105D" w:rsidRPr="00027E04" w:rsidRDefault="00EF105D" w:rsidP="00CE22B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4" w:type="dxa"/>
          </w:tcPr>
          <w:p w:rsidR="00EF105D" w:rsidRPr="00027E04" w:rsidRDefault="00EF105D" w:rsidP="00CE22B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1" w:type="dxa"/>
          </w:tcPr>
          <w:p w:rsidR="00EF105D" w:rsidRPr="00027E04" w:rsidRDefault="00EF105D" w:rsidP="00CE22B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8" w:type="dxa"/>
          </w:tcPr>
          <w:p w:rsidR="00EF105D" w:rsidRPr="00027E04" w:rsidRDefault="00EF105D" w:rsidP="00CE22B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2" w:type="dxa"/>
          </w:tcPr>
          <w:p w:rsidR="00EF105D" w:rsidRPr="00027E04" w:rsidRDefault="00C70955" w:rsidP="00CE22B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7E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69" w:type="dxa"/>
          </w:tcPr>
          <w:p w:rsidR="00EF105D" w:rsidRPr="00027E04" w:rsidRDefault="00EF105D" w:rsidP="00CE22B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F105D" w:rsidRDefault="00EF105D" w:rsidP="00CE22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26D6" w:rsidRDefault="004026D6" w:rsidP="00CE22B6">
      <w:pPr>
        <w:widowControl w:val="0"/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Провести исследование термической устойчивости </w:t>
      </w:r>
      <w:r w:rsidRPr="00E37208">
        <w:rPr>
          <w:rFonts w:ascii="Times New Roman" w:hAnsi="Times New Roman" w:cs="Times New Roman"/>
          <w:sz w:val="28"/>
          <w:szCs w:val="28"/>
        </w:rPr>
        <w:t xml:space="preserve">продукта с </w:t>
      </w:r>
      <w:r w:rsidR="00650F97" w:rsidRPr="00E37208">
        <w:rPr>
          <w:rFonts w:ascii="Times New Roman" w:hAnsi="Times New Roman" w:cs="Times New Roman"/>
          <w:sz w:val="28"/>
          <w:szCs w:val="28"/>
        </w:rPr>
        <w:lastRenderedPageBreak/>
        <w:t xml:space="preserve">использованием дериватографа Q – 1500 D </w:t>
      </w:r>
      <w:r w:rsidRPr="00E37208">
        <w:rPr>
          <w:rFonts w:ascii="Times New Roman" w:hAnsi="Times New Roman" w:cs="Times New Roman"/>
          <w:sz w:val="28"/>
          <w:szCs w:val="28"/>
        </w:rPr>
        <w:t>(скорость нагрева 10</w:t>
      </w:r>
      <w:r w:rsidR="00F50031">
        <w:rPr>
          <w:rFonts w:ascii="Times New Roman" w:hAnsi="Times New Roman" w:cs="Times New Roman"/>
          <w:sz w:val="28"/>
          <w:szCs w:val="28"/>
        </w:rPr>
        <w:t> </w:t>
      </w:r>
      <w:r w:rsidRPr="00E37208">
        <w:rPr>
          <w:rFonts w:ascii="Times New Roman" w:hAnsi="Times New Roman" w:cs="Times New Roman"/>
          <w:sz w:val="28"/>
          <w:szCs w:val="28"/>
        </w:rPr>
        <w:sym w:font="Symbol" w:char="F0B0"/>
      </w:r>
      <w:r w:rsidRPr="00E37208">
        <w:rPr>
          <w:rFonts w:ascii="Times New Roman" w:hAnsi="Times New Roman" w:cs="Times New Roman"/>
          <w:sz w:val="28"/>
          <w:szCs w:val="28"/>
        </w:rPr>
        <w:t xml:space="preserve">С/мин, до </w:t>
      </w:r>
      <w:r w:rsidRPr="00E37208">
        <w:rPr>
          <w:rFonts w:ascii="Times New Roman" w:hAnsi="Times New Roman" w:cs="Times New Roman"/>
          <w:sz w:val="28"/>
          <w:szCs w:val="28"/>
        </w:rPr>
        <w:lastRenderedPageBreak/>
        <w:t>500</w:t>
      </w:r>
      <w:r w:rsidR="00F50031">
        <w:rPr>
          <w:rFonts w:ascii="Times New Roman" w:hAnsi="Times New Roman" w:cs="Times New Roman"/>
          <w:sz w:val="28"/>
          <w:szCs w:val="28"/>
        </w:rPr>
        <w:t> </w:t>
      </w:r>
      <w:r w:rsidRPr="00E37208">
        <w:rPr>
          <w:rFonts w:ascii="Times New Roman" w:hAnsi="Times New Roman" w:cs="Times New Roman"/>
          <w:sz w:val="28"/>
          <w:szCs w:val="28"/>
        </w:rPr>
        <w:sym w:font="Symbol" w:char="F0B0"/>
      </w:r>
      <w:r w:rsidRPr="00E37208">
        <w:rPr>
          <w:rFonts w:ascii="Times New Roman" w:hAnsi="Times New Roman" w:cs="Times New Roman"/>
          <w:sz w:val="28"/>
          <w:szCs w:val="28"/>
        </w:rPr>
        <w:t>С).</w:t>
      </w:r>
      <w:r w:rsidR="00896D80" w:rsidRPr="00E37208">
        <w:rPr>
          <w:rFonts w:ascii="Times New Roman" w:hAnsi="Times New Roman" w:cs="Times New Roman"/>
          <w:sz w:val="28"/>
          <w:szCs w:val="28"/>
        </w:rPr>
        <w:t xml:space="preserve"> </w:t>
      </w:r>
      <w:r w:rsidRPr="00E37208">
        <w:rPr>
          <w:rFonts w:ascii="Times New Roman" w:hAnsi="Times New Roman" w:cs="Times New Roman"/>
          <w:sz w:val="28"/>
          <w:szCs w:val="28"/>
        </w:rPr>
        <w:t xml:space="preserve">На основании термограммы выбрать температурный режим </w:t>
      </w:r>
      <w:r w:rsidRPr="00E37208">
        <w:rPr>
          <w:rFonts w:ascii="Times New Roman" w:hAnsi="Times New Roman" w:cs="Times New Roman"/>
          <w:sz w:val="28"/>
          <w:szCs w:val="28"/>
        </w:rPr>
        <w:lastRenderedPageBreak/>
        <w:t>прокаливания</w:t>
      </w:r>
      <w:r>
        <w:rPr>
          <w:rFonts w:ascii="Times New Roman" w:hAnsi="Times New Roman" w:cs="Times New Roman"/>
          <w:sz w:val="28"/>
          <w:szCs w:val="28"/>
        </w:rPr>
        <w:t xml:space="preserve"> вещества. Провести изотермическую термообработку вещества 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течение 2 часов при выбранной температуре. Вещество также отдать на РФА.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Полученную дифрактограмму проанализировать. Продукт термолиза </w:t>
      </w:r>
      <w:r w:rsidR="00650F97">
        <w:rPr>
          <w:rFonts w:ascii="Times New Roman" w:hAnsi="Times New Roman" w:cs="Times New Roman"/>
          <w:sz w:val="28"/>
          <w:szCs w:val="28"/>
        </w:rPr>
        <w:lastRenderedPageBreak/>
        <w:t xml:space="preserve">исследовать методом светодинамического рассеяния. </w:t>
      </w:r>
      <w:r>
        <w:rPr>
          <w:rFonts w:ascii="Times New Roman" w:hAnsi="Times New Roman" w:cs="Times New Roman"/>
          <w:sz w:val="28"/>
          <w:szCs w:val="28"/>
        </w:rPr>
        <w:t xml:space="preserve">Проанализировать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распределение частиц по размерам. Продукт рассмотреть в оптический </w:t>
      </w:r>
      <w:r>
        <w:rPr>
          <w:rFonts w:ascii="Times New Roman" w:hAnsi="Times New Roman" w:cs="Times New Roman"/>
          <w:sz w:val="28"/>
          <w:szCs w:val="28"/>
        </w:rPr>
        <w:lastRenderedPageBreak/>
        <w:t>микроскоп.</w:t>
      </w:r>
      <w:r w:rsidR="00052D9E">
        <w:rPr>
          <w:rFonts w:ascii="Times New Roman" w:hAnsi="Times New Roman" w:cs="Times New Roman"/>
          <w:sz w:val="28"/>
          <w:szCs w:val="28"/>
        </w:rPr>
        <w:t xml:space="preserve"> Результат наблюдения занести в лабораторный журнал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616A" w:rsidRDefault="00052D9E" w:rsidP="00CE22B6">
      <w:pPr>
        <w:widowControl w:val="0"/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lastRenderedPageBreak/>
        <w:t>Описать</w:t>
      </w:r>
      <w:r w:rsidR="007A616A" w:rsidRPr="00896D8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896D80" w:rsidRPr="00896D80">
        <w:rPr>
          <w:rFonts w:ascii="Times New Roman" w:eastAsia="TimesNewRomanPSMT" w:hAnsi="Times New Roman" w:cs="Times New Roman"/>
          <w:sz w:val="28"/>
          <w:szCs w:val="28"/>
        </w:rPr>
        <w:t>в</w:t>
      </w:r>
      <w:r w:rsidR="007A616A" w:rsidRPr="00896D80">
        <w:rPr>
          <w:rFonts w:ascii="Times New Roman" w:eastAsia="TimesNewRomanPSMT" w:hAnsi="Times New Roman" w:cs="Times New Roman"/>
          <w:sz w:val="28"/>
          <w:szCs w:val="28"/>
        </w:rPr>
        <w:t>заимодействие хлорида цинка и этилендиамина</w:t>
      </w:r>
      <w:r w:rsidR="00896D80" w:rsidRPr="00896D80">
        <w:rPr>
          <w:rFonts w:ascii="Times New Roman" w:eastAsia="TimesNewRomanPSMT" w:hAnsi="Times New Roman" w:cs="Times New Roman"/>
          <w:sz w:val="28"/>
          <w:szCs w:val="28"/>
        </w:rPr>
        <w:t xml:space="preserve">. Объяснить, </w:t>
      </w:r>
      <w:r w:rsidR="00896D80" w:rsidRPr="00896D80">
        <w:rPr>
          <w:rFonts w:ascii="Times New Roman" w:eastAsia="TimesNewRomanPSMT" w:hAnsi="Times New Roman" w:cs="Times New Roman"/>
          <w:sz w:val="28"/>
          <w:szCs w:val="28"/>
        </w:rPr>
        <w:lastRenderedPageBreak/>
        <w:t xml:space="preserve">почему образуется в </w:t>
      </w:r>
      <w:r w:rsidR="00896D80">
        <w:rPr>
          <w:rFonts w:ascii="Times New Roman" w:eastAsia="TimesNewRomanPSMT" w:hAnsi="Times New Roman" w:cs="Times New Roman"/>
          <w:sz w:val="28"/>
          <w:szCs w:val="28"/>
        </w:rPr>
        <w:t xml:space="preserve">данном </w:t>
      </w:r>
      <w:r w:rsidR="00896D80" w:rsidRPr="00896D80">
        <w:rPr>
          <w:rFonts w:ascii="Times New Roman" w:eastAsia="TimesNewRomanPSMT" w:hAnsi="Times New Roman" w:cs="Times New Roman"/>
          <w:sz w:val="28"/>
          <w:szCs w:val="28"/>
        </w:rPr>
        <w:t xml:space="preserve">процессе не </w:t>
      </w:r>
      <w:r w:rsidR="00896D80">
        <w:rPr>
          <w:rFonts w:ascii="Times New Roman" w:eastAsia="TimesNewRomanPSMT" w:hAnsi="Times New Roman" w:cs="Times New Roman"/>
          <w:sz w:val="28"/>
          <w:szCs w:val="28"/>
        </w:rPr>
        <w:t xml:space="preserve">образуется </w:t>
      </w:r>
      <w:r w:rsidR="00896D80" w:rsidRPr="00896D80">
        <w:rPr>
          <w:rFonts w:ascii="Times New Roman" w:eastAsia="TimesNewRomanPSMT" w:hAnsi="Times New Roman" w:cs="Times New Roman"/>
          <w:sz w:val="28"/>
          <w:szCs w:val="28"/>
        </w:rPr>
        <w:t xml:space="preserve">гидроксид цинка. </w:t>
      </w:r>
    </w:p>
    <w:p w:rsidR="00052D9E" w:rsidRDefault="00052D9E" w:rsidP="00CE22B6">
      <w:pPr>
        <w:widowControl w:val="0"/>
        <w:autoSpaceDE w:val="0"/>
        <w:autoSpaceDN w:val="0"/>
        <w:adjustRightInd w:val="0"/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лабораторном журнале должны быть приведены:</w:t>
      </w:r>
    </w:p>
    <w:p w:rsidR="00052D9E" w:rsidRDefault="00052D9E" w:rsidP="00CE22B6">
      <w:pPr>
        <w:widowControl w:val="0"/>
        <w:autoSpaceDE w:val="0"/>
        <w:autoSpaceDN w:val="0"/>
        <w:adjustRightInd w:val="0"/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-Описание синтеза</w:t>
      </w:r>
      <w:r w:rsidR="00280CFD">
        <w:rPr>
          <w:rFonts w:ascii="Times New Roman" w:hAnsi="Times New Roman" w:cs="Times New Roman"/>
          <w:sz w:val="28"/>
          <w:szCs w:val="28"/>
        </w:rPr>
        <w:t>;</w:t>
      </w:r>
    </w:p>
    <w:p w:rsidR="00052D9E" w:rsidRDefault="00052D9E" w:rsidP="00CE22B6">
      <w:pPr>
        <w:widowControl w:val="0"/>
        <w:autoSpaceDE w:val="0"/>
        <w:autoSpaceDN w:val="0"/>
        <w:adjustRightInd w:val="0"/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-Дифрактограмма продукта синтеза и фазовый состав, полученный на </w:t>
      </w:r>
      <w:r>
        <w:rPr>
          <w:rFonts w:ascii="Times New Roman" w:hAnsi="Times New Roman" w:cs="Times New Roman"/>
          <w:sz w:val="28"/>
          <w:szCs w:val="28"/>
        </w:rPr>
        <w:lastRenderedPageBreak/>
        <w:t>основании ее обработки</w:t>
      </w:r>
      <w:r w:rsidR="00280CFD">
        <w:rPr>
          <w:rFonts w:ascii="Times New Roman" w:hAnsi="Times New Roman" w:cs="Times New Roman"/>
          <w:sz w:val="28"/>
          <w:szCs w:val="28"/>
        </w:rPr>
        <w:t>;</w:t>
      </w:r>
    </w:p>
    <w:p w:rsidR="00052D9E" w:rsidRDefault="00052D9E" w:rsidP="00CE22B6">
      <w:pPr>
        <w:widowControl w:val="0"/>
        <w:autoSpaceDE w:val="0"/>
        <w:autoSpaceDN w:val="0"/>
        <w:adjustRightInd w:val="0"/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-Описание морфологии продукта синтеза</w:t>
      </w:r>
      <w:r w:rsidR="00280CFD">
        <w:rPr>
          <w:rFonts w:ascii="Times New Roman" w:hAnsi="Times New Roman" w:cs="Times New Roman"/>
          <w:sz w:val="28"/>
          <w:szCs w:val="28"/>
        </w:rPr>
        <w:t>;</w:t>
      </w:r>
    </w:p>
    <w:p w:rsidR="00052D9E" w:rsidRDefault="00052D9E" w:rsidP="00CE22B6">
      <w:pPr>
        <w:widowControl w:val="0"/>
        <w:autoSpaceDE w:val="0"/>
        <w:autoSpaceDN w:val="0"/>
        <w:adjustRightInd w:val="0"/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-РФА продукта и подтверждение фазового состава</w:t>
      </w:r>
      <w:r w:rsidR="00280CFD">
        <w:rPr>
          <w:rFonts w:ascii="Times New Roman" w:hAnsi="Times New Roman" w:cs="Times New Roman"/>
          <w:sz w:val="28"/>
          <w:szCs w:val="28"/>
        </w:rPr>
        <w:t>;</w:t>
      </w:r>
    </w:p>
    <w:p w:rsidR="00052D9E" w:rsidRDefault="00993F13" w:rsidP="00CE22B6">
      <w:pPr>
        <w:widowControl w:val="0"/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052D9E">
        <w:rPr>
          <w:rFonts w:ascii="Times New Roman" w:hAnsi="Times New Roman" w:cs="Times New Roman"/>
          <w:sz w:val="28"/>
          <w:szCs w:val="28"/>
        </w:rPr>
        <w:t xml:space="preserve">Термограмма и ее описание, включая общую потерю массы, описание </w:t>
      </w:r>
      <w:r w:rsidR="00052D9E">
        <w:rPr>
          <w:rFonts w:ascii="Times New Roman" w:hAnsi="Times New Roman" w:cs="Times New Roman"/>
          <w:sz w:val="28"/>
          <w:szCs w:val="28"/>
        </w:rPr>
        <w:lastRenderedPageBreak/>
        <w:t xml:space="preserve">кривой потери массы и кривой </w:t>
      </w:r>
      <w:r w:rsidR="00052D9E">
        <w:rPr>
          <w:rFonts w:ascii="Times New Roman" w:hAnsi="Times New Roman" w:cs="Times New Roman"/>
          <w:sz w:val="28"/>
          <w:szCs w:val="28"/>
          <w:lang w:val="en-US"/>
        </w:rPr>
        <w:t>DTA</w:t>
      </w:r>
      <w:r w:rsidR="00052D9E">
        <w:rPr>
          <w:rFonts w:ascii="Times New Roman" w:hAnsi="Times New Roman" w:cs="Times New Roman"/>
          <w:sz w:val="28"/>
          <w:szCs w:val="28"/>
        </w:rPr>
        <w:t>. Полученные результаты сопо</w:t>
      </w:r>
      <w:r w:rsidR="000C0E3D">
        <w:rPr>
          <w:rFonts w:ascii="Times New Roman" w:hAnsi="Times New Roman" w:cs="Times New Roman"/>
          <w:sz w:val="28"/>
          <w:szCs w:val="28"/>
        </w:rPr>
        <w:t xml:space="preserve">ставить с </w:t>
      </w:r>
      <w:r w:rsidR="000C0E3D">
        <w:rPr>
          <w:rFonts w:ascii="Times New Roman" w:hAnsi="Times New Roman" w:cs="Times New Roman"/>
          <w:sz w:val="28"/>
          <w:szCs w:val="28"/>
        </w:rPr>
        <w:lastRenderedPageBreak/>
        <w:t>литературными данными;</w:t>
      </w:r>
    </w:p>
    <w:p w:rsidR="00052D9E" w:rsidRDefault="00052D9E" w:rsidP="00CE22B6">
      <w:pPr>
        <w:widowControl w:val="0"/>
        <w:autoSpaceDE w:val="0"/>
        <w:autoSpaceDN w:val="0"/>
        <w:adjustRightInd w:val="0"/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Описание термообработки: масса исходная, масса ко</w:t>
      </w:r>
      <w:r w:rsidR="000C0E3D">
        <w:rPr>
          <w:rFonts w:ascii="Times New Roman" w:hAnsi="Times New Roman" w:cs="Times New Roman"/>
          <w:sz w:val="28"/>
          <w:szCs w:val="28"/>
        </w:rPr>
        <w:t xml:space="preserve">нечная, потеря </w:t>
      </w:r>
      <w:r w:rsidR="000C0E3D">
        <w:rPr>
          <w:rFonts w:ascii="Times New Roman" w:hAnsi="Times New Roman" w:cs="Times New Roman"/>
          <w:sz w:val="28"/>
          <w:szCs w:val="28"/>
        </w:rPr>
        <w:lastRenderedPageBreak/>
        <w:t>массы в мг и в %;</w:t>
      </w:r>
    </w:p>
    <w:p w:rsidR="00052D9E" w:rsidRDefault="00052D9E" w:rsidP="00CE22B6">
      <w:pPr>
        <w:widowControl w:val="0"/>
        <w:autoSpaceDE w:val="0"/>
        <w:autoSpaceDN w:val="0"/>
        <w:adjustRightInd w:val="0"/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-Описание морфологии продукта термообработки</w:t>
      </w:r>
      <w:r w:rsidR="000C0E3D">
        <w:rPr>
          <w:rFonts w:ascii="Times New Roman" w:hAnsi="Times New Roman" w:cs="Times New Roman"/>
          <w:sz w:val="28"/>
          <w:szCs w:val="28"/>
        </w:rPr>
        <w:t>;</w:t>
      </w:r>
    </w:p>
    <w:p w:rsidR="00052D9E" w:rsidRPr="00EF105D" w:rsidRDefault="00052D9E" w:rsidP="00CE22B6">
      <w:pPr>
        <w:widowControl w:val="0"/>
        <w:autoSpaceDE w:val="0"/>
        <w:autoSpaceDN w:val="0"/>
        <w:adjustRightInd w:val="0"/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Распределение по размерам продукта термолиза</w:t>
      </w:r>
      <w:r w:rsidR="000C0E3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71A6" w:rsidRPr="00896D80" w:rsidRDefault="00052D9E" w:rsidP="00CE22B6">
      <w:pPr>
        <w:widowControl w:val="0"/>
        <w:autoSpaceDE w:val="0"/>
        <w:autoSpaceDN w:val="0"/>
        <w:adjustRightInd w:val="0"/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Все результаты должны быть сведены в таблицу 1</w:t>
      </w:r>
      <w:r w:rsidR="00F50031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.</w:t>
      </w:r>
      <w:r w:rsidR="00F50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Сделать выводы по </w:t>
      </w:r>
      <w:r>
        <w:rPr>
          <w:rFonts w:ascii="Times New Roman" w:hAnsi="Times New Roman" w:cs="Times New Roman"/>
          <w:sz w:val="28"/>
          <w:szCs w:val="28"/>
        </w:rPr>
        <w:lastRenderedPageBreak/>
        <w:t>работе.</w:t>
      </w:r>
    </w:p>
    <w:p w:rsidR="00C35B15" w:rsidRDefault="00C35B15" w:rsidP="00CE22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Опыт </w:t>
      </w:r>
      <w:r w:rsidR="004026D6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C35B15" w:rsidRPr="00E0736B" w:rsidRDefault="00C35B15" w:rsidP="00CE22B6">
      <w:pPr>
        <w:widowControl w:val="0"/>
        <w:autoSpaceDE w:val="0"/>
        <w:autoSpaceDN w:val="0"/>
        <w:adjustRightInd w:val="0"/>
        <w:spacing w:after="0" w:line="288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E0736B">
        <w:rPr>
          <w:rFonts w:ascii="Times New Roman" w:hAnsi="Times New Roman" w:cs="Times New Roman"/>
          <w:b/>
          <w:i/>
          <w:sz w:val="28"/>
          <w:szCs w:val="28"/>
        </w:rPr>
        <w:lastRenderedPageBreak/>
        <w:t>Твердофазный синтез оксида цинка</w:t>
      </w:r>
    </w:p>
    <w:p w:rsidR="003D0D58" w:rsidRDefault="00C35B15" w:rsidP="00CE22B6">
      <w:pPr>
        <w:widowControl w:val="0"/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5B15">
        <w:rPr>
          <w:rFonts w:ascii="Times New Roman" w:eastAsia="TimesNewRomanPSMT" w:hAnsi="Times New Roman" w:cs="Times New Roman"/>
          <w:color w:val="000000"/>
          <w:sz w:val="28"/>
          <w:szCs w:val="28"/>
        </w:rPr>
        <w:lastRenderedPageBreak/>
        <w:t>Навеску ZnSO</w:t>
      </w:r>
      <w:r w:rsidRPr="00C35B15">
        <w:rPr>
          <w:rFonts w:ascii="Times New Roman" w:eastAsia="TimesNewRomanPSMT" w:hAnsi="Times New Roman" w:cs="Times New Roman"/>
          <w:color w:val="000000"/>
          <w:sz w:val="28"/>
          <w:szCs w:val="28"/>
          <w:vertAlign w:val="subscript"/>
        </w:rPr>
        <w:t>4</w:t>
      </w:r>
      <w:r w:rsidRPr="00C35B15">
        <w:rPr>
          <w:rFonts w:ascii="Cambria Math" w:eastAsia="SymbolMT" w:hAnsi="Cambria Math" w:cs="Cambria Math"/>
          <w:color w:val="000000"/>
          <w:sz w:val="28"/>
          <w:szCs w:val="28"/>
        </w:rPr>
        <w:t>⋅</w:t>
      </w:r>
      <w:r w:rsidRPr="00C35B15">
        <w:rPr>
          <w:rFonts w:ascii="Times New Roman" w:eastAsia="TimesNewRomanPSMT" w:hAnsi="Times New Roman" w:cs="Times New Roman"/>
          <w:color w:val="000000"/>
          <w:sz w:val="28"/>
          <w:szCs w:val="28"/>
        </w:rPr>
        <w:t>7H</w:t>
      </w:r>
      <w:r w:rsidRPr="00C35B15">
        <w:rPr>
          <w:rFonts w:ascii="Times New Roman" w:eastAsia="TimesNewRomanPSMT" w:hAnsi="Times New Roman" w:cs="Times New Roman"/>
          <w:color w:val="000000"/>
          <w:sz w:val="28"/>
          <w:szCs w:val="28"/>
          <w:vertAlign w:val="subscript"/>
        </w:rPr>
        <w:t>2</w:t>
      </w:r>
      <w:r w:rsidRPr="00C35B15">
        <w:rPr>
          <w:rFonts w:ascii="Times New Roman" w:eastAsia="TimesNewRomanPSMT" w:hAnsi="Times New Roman" w:cs="Times New Roman"/>
          <w:color w:val="000000"/>
          <w:sz w:val="28"/>
          <w:szCs w:val="28"/>
        </w:rPr>
        <w:t>O и навеску щелочи при мольном отношении 1:</w:t>
      </w:r>
      <w:r w:rsidR="00F50031">
        <w:rPr>
          <w:rFonts w:ascii="Times New Roman" w:eastAsia="TimesNewRomanPSMT" w:hAnsi="Times New Roman" w:cs="Times New Roman"/>
          <w:color w:val="000000"/>
          <w:sz w:val="28"/>
          <w:szCs w:val="28"/>
        </w:rPr>
        <w:t> </w:t>
      </w:r>
      <w:r w:rsidRPr="00C35B15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4 </w:t>
      </w:r>
      <w:r w:rsidRPr="00C35B15">
        <w:rPr>
          <w:rFonts w:ascii="Times New Roman" w:eastAsia="TimesNewRomanPSMT" w:hAnsi="Times New Roman" w:cs="Times New Roman"/>
          <w:color w:val="000000"/>
          <w:sz w:val="28"/>
          <w:szCs w:val="28"/>
        </w:rPr>
        <w:lastRenderedPageBreak/>
        <w:t xml:space="preserve">тщательно перетирают в ступке. Работать под тягой и в перчатках. После </w:t>
      </w:r>
      <w:r w:rsidRPr="00C35B15">
        <w:rPr>
          <w:rFonts w:ascii="Times New Roman" w:eastAsia="TimesNewRomanPSMT" w:hAnsi="Times New Roman" w:cs="Times New Roman"/>
          <w:color w:val="000000"/>
          <w:sz w:val="28"/>
          <w:szCs w:val="28"/>
        </w:rPr>
        <w:lastRenderedPageBreak/>
        <w:t>совместного помола продукты промывают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дистиллированной </w:t>
      </w:r>
      <w:r w:rsidRPr="00C35B15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водой для </w:t>
      </w:r>
      <w:r w:rsidRPr="00C35B15">
        <w:rPr>
          <w:rFonts w:ascii="Times New Roman" w:eastAsia="TimesNewRomanPSMT" w:hAnsi="Times New Roman" w:cs="Times New Roman"/>
          <w:color w:val="000000"/>
          <w:sz w:val="28"/>
          <w:szCs w:val="28"/>
        </w:rPr>
        <w:lastRenderedPageBreak/>
        <w:t>удаления растворимых</w:t>
      </w:r>
      <w:r w:rsidR="00C70955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C35B15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соединений. </w:t>
      </w:r>
      <w:r w:rsidR="00C70955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Продукт высушить до постоянной массы. </w:t>
      </w:r>
      <w:r w:rsidR="00C70955">
        <w:rPr>
          <w:rFonts w:ascii="Times New Roman" w:eastAsia="TimesNewRomanPSMT" w:hAnsi="Times New Roman" w:cs="Times New Roman"/>
          <w:color w:val="000000"/>
          <w:sz w:val="28"/>
          <w:szCs w:val="28"/>
        </w:rPr>
        <w:lastRenderedPageBreak/>
        <w:t>Массу продукта синтеза занести в таблицу 1</w:t>
      </w:r>
      <w:r w:rsidR="00F50031">
        <w:rPr>
          <w:rFonts w:ascii="Times New Roman" w:eastAsia="TimesNewRomanPSMT" w:hAnsi="Times New Roman" w:cs="Times New Roman"/>
          <w:color w:val="000000"/>
          <w:sz w:val="28"/>
          <w:szCs w:val="28"/>
        </w:rPr>
        <w:t>.1</w:t>
      </w:r>
      <w:r w:rsidR="00C70955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. Рассмотреть продукт в </w:t>
      </w:r>
      <w:r w:rsidR="00C70955">
        <w:rPr>
          <w:rFonts w:ascii="Times New Roman" w:eastAsia="TimesNewRomanPSMT" w:hAnsi="Times New Roman" w:cs="Times New Roman"/>
          <w:color w:val="000000"/>
          <w:sz w:val="28"/>
          <w:szCs w:val="28"/>
        </w:rPr>
        <w:lastRenderedPageBreak/>
        <w:t xml:space="preserve">оптический микроскоп. Наблюдения записать в лабораторный журнал. Взять у </w:t>
      </w:r>
      <w:r w:rsidR="00C70955">
        <w:rPr>
          <w:rFonts w:ascii="Times New Roman" w:eastAsia="TimesNewRomanPSMT" w:hAnsi="Times New Roman" w:cs="Times New Roman"/>
          <w:color w:val="000000"/>
          <w:sz w:val="28"/>
          <w:szCs w:val="28"/>
        </w:rPr>
        <w:lastRenderedPageBreak/>
        <w:t xml:space="preserve">преподавателя фотографию продукта, полученную методом просвечивающей </w:t>
      </w:r>
      <w:r w:rsidR="00C70955">
        <w:rPr>
          <w:rFonts w:ascii="Times New Roman" w:eastAsia="TimesNewRomanPSMT" w:hAnsi="Times New Roman" w:cs="Times New Roman"/>
          <w:color w:val="000000"/>
          <w:sz w:val="28"/>
          <w:szCs w:val="28"/>
        </w:rPr>
        <w:lastRenderedPageBreak/>
        <w:t xml:space="preserve">микроскопии. Описать ее. </w:t>
      </w:r>
      <w:r w:rsidR="000070B6">
        <w:rPr>
          <w:rFonts w:ascii="Times New Roman" w:hAnsi="Times New Roman" w:cs="Times New Roman"/>
          <w:sz w:val="28"/>
          <w:szCs w:val="28"/>
        </w:rPr>
        <w:t xml:space="preserve">Определить размер частиц с помощью метода </w:t>
      </w:r>
      <w:r w:rsidR="000070B6">
        <w:rPr>
          <w:rFonts w:ascii="Times New Roman" w:hAnsi="Times New Roman" w:cs="Times New Roman"/>
          <w:sz w:val="28"/>
          <w:szCs w:val="28"/>
        </w:rPr>
        <w:lastRenderedPageBreak/>
        <w:t xml:space="preserve">светодинамического рассеяния. Проанализировать распределение частиц по </w:t>
      </w:r>
      <w:r w:rsidR="000070B6">
        <w:rPr>
          <w:rFonts w:ascii="Times New Roman" w:hAnsi="Times New Roman" w:cs="Times New Roman"/>
          <w:sz w:val="28"/>
          <w:szCs w:val="28"/>
        </w:rPr>
        <w:lastRenderedPageBreak/>
        <w:t>размерам.</w:t>
      </w:r>
      <w:r w:rsidR="00261304">
        <w:rPr>
          <w:rFonts w:ascii="Times New Roman" w:hAnsi="Times New Roman" w:cs="Times New Roman"/>
          <w:sz w:val="28"/>
          <w:szCs w:val="28"/>
        </w:rPr>
        <w:t xml:space="preserve"> </w:t>
      </w:r>
      <w:r w:rsidR="00C70955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Этот продукт также отдать </w:t>
      </w:r>
      <w:r w:rsidR="00993F13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на </w:t>
      </w:r>
      <w:r w:rsidR="00C70955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РФА. Дифрактограмму </w:t>
      </w:r>
      <w:r w:rsidR="00C70955">
        <w:rPr>
          <w:rFonts w:ascii="Times New Roman" w:eastAsia="TimesNewRomanPSMT" w:hAnsi="Times New Roman" w:cs="Times New Roman"/>
          <w:color w:val="000000"/>
          <w:sz w:val="28"/>
          <w:szCs w:val="28"/>
        </w:rPr>
        <w:lastRenderedPageBreak/>
        <w:t xml:space="preserve">проанализировать. </w:t>
      </w:r>
      <w:r w:rsidR="003D0D58">
        <w:rPr>
          <w:rFonts w:ascii="Times New Roman" w:hAnsi="Times New Roman" w:cs="Times New Roman"/>
          <w:sz w:val="28"/>
          <w:szCs w:val="28"/>
        </w:rPr>
        <w:t xml:space="preserve">Провести исследование термической устойчивости продукта </w:t>
      </w:r>
      <w:r w:rsidR="000070B6">
        <w:rPr>
          <w:rFonts w:ascii="Times New Roman" w:hAnsi="Times New Roman" w:cs="Times New Roman"/>
          <w:sz w:val="28"/>
          <w:szCs w:val="28"/>
        </w:rPr>
        <w:lastRenderedPageBreak/>
        <w:t xml:space="preserve">продукта </w:t>
      </w:r>
      <w:r w:rsidR="000070B6" w:rsidRPr="00431B8C">
        <w:rPr>
          <w:rFonts w:ascii="Times New Roman" w:hAnsi="Times New Roman" w:cs="Times New Roman"/>
          <w:sz w:val="28"/>
          <w:szCs w:val="28"/>
        </w:rPr>
        <w:t xml:space="preserve">с </w:t>
      </w:r>
      <w:r w:rsidR="00993F13">
        <w:rPr>
          <w:rFonts w:ascii="Times New Roman" w:hAnsi="Times New Roman" w:cs="Times New Roman"/>
          <w:sz w:val="28"/>
          <w:szCs w:val="28"/>
        </w:rPr>
        <w:t xml:space="preserve">использованием </w:t>
      </w:r>
      <w:r w:rsidR="000070B6" w:rsidRPr="00431B8C">
        <w:rPr>
          <w:rFonts w:ascii="Times New Roman" w:hAnsi="Times New Roman" w:cs="Times New Roman"/>
          <w:sz w:val="28"/>
          <w:szCs w:val="28"/>
        </w:rPr>
        <w:t xml:space="preserve">дериватографа Q – 1500 D (скорость нагрева </w:t>
      </w:r>
      <w:r w:rsidR="000070B6" w:rsidRPr="00431B8C">
        <w:rPr>
          <w:rFonts w:ascii="Times New Roman" w:hAnsi="Times New Roman" w:cs="Times New Roman"/>
          <w:sz w:val="28"/>
          <w:szCs w:val="28"/>
        </w:rPr>
        <w:lastRenderedPageBreak/>
        <w:t>10</w:t>
      </w:r>
      <w:r w:rsidR="00F50031">
        <w:rPr>
          <w:rFonts w:ascii="Times New Roman" w:hAnsi="Times New Roman" w:cs="Times New Roman"/>
          <w:sz w:val="28"/>
          <w:szCs w:val="28"/>
        </w:rPr>
        <w:t> </w:t>
      </w:r>
      <w:r w:rsidR="000070B6" w:rsidRPr="00431B8C">
        <w:rPr>
          <w:rFonts w:ascii="Times New Roman" w:hAnsi="Times New Roman" w:cs="Times New Roman"/>
          <w:sz w:val="28"/>
          <w:szCs w:val="28"/>
        </w:rPr>
        <w:sym w:font="Symbol" w:char="F0B0"/>
      </w:r>
      <w:r w:rsidR="000070B6" w:rsidRPr="00431B8C">
        <w:rPr>
          <w:rFonts w:ascii="Times New Roman" w:hAnsi="Times New Roman" w:cs="Times New Roman"/>
          <w:sz w:val="28"/>
          <w:szCs w:val="28"/>
        </w:rPr>
        <w:t>С/мин, до 500</w:t>
      </w:r>
      <w:r w:rsidR="00F50031">
        <w:rPr>
          <w:rFonts w:ascii="Times New Roman" w:hAnsi="Times New Roman" w:cs="Times New Roman"/>
          <w:sz w:val="28"/>
          <w:szCs w:val="28"/>
        </w:rPr>
        <w:t> </w:t>
      </w:r>
      <w:r w:rsidR="000070B6" w:rsidRPr="00431B8C">
        <w:rPr>
          <w:rFonts w:ascii="Times New Roman" w:hAnsi="Times New Roman" w:cs="Times New Roman"/>
          <w:sz w:val="28"/>
          <w:szCs w:val="28"/>
        </w:rPr>
        <w:sym w:font="Symbol" w:char="F0B0"/>
      </w:r>
      <w:r w:rsidR="000070B6" w:rsidRPr="00431B8C">
        <w:rPr>
          <w:rFonts w:ascii="Times New Roman" w:hAnsi="Times New Roman" w:cs="Times New Roman"/>
          <w:sz w:val="28"/>
          <w:szCs w:val="28"/>
        </w:rPr>
        <w:t>С)</w:t>
      </w:r>
      <w:r w:rsidR="003D0D58">
        <w:rPr>
          <w:rFonts w:ascii="Times New Roman" w:hAnsi="Times New Roman" w:cs="Times New Roman"/>
          <w:sz w:val="28"/>
          <w:szCs w:val="28"/>
        </w:rPr>
        <w:t>. Получ</w:t>
      </w:r>
      <w:r w:rsidR="004026D6">
        <w:rPr>
          <w:rFonts w:ascii="Times New Roman" w:hAnsi="Times New Roman" w:cs="Times New Roman"/>
          <w:sz w:val="28"/>
          <w:szCs w:val="28"/>
        </w:rPr>
        <w:t>енные результаты сопоставить с</w:t>
      </w:r>
      <w:r w:rsidR="003D0D58">
        <w:rPr>
          <w:rFonts w:ascii="Times New Roman" w:hAnsi="Times New Roman" w:cs="Times New Roman"/>
          <w:sz w:val="28"/>
          <w:szCs w:val="28"/>
        </w:rPr>
        <w:t xml:space="preserve"> опытом</w:t>
      </w:r>
      <w:r w:rsidR="004026D6">
        <w:rPr>
          <w:rFonts w:ascii="Times New Roman" w:hAnsi="Times New Roman" w:cs="Times New Roman"/>
          <w:sz w:val="28"/>
          <w:szCs w:val="28"/>
        </w:rPr>
        <w:t xml:space="preserve"> 1</w:t>
      </w:r>
      <w:r w:rsidR="003D0D5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026D6" w:rsidRDefault="004026D6" w:rsidP="00CE22B6">
      <w:pPr>
        <w:widowControl w:val="0"/>
        <w:autoSpaceDE w:val="0"/>
        <w:autoSpaceDN w:val="0"/>
        <w:adjustRightInd w:val="0"/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лабораторном журнале должны быть приведены:</w:t>
      </w:r>
    </w:p>
    <w:p w:rsidR="004026D6" w:rsidRDefault="004026D6" w:rsidP="00CE22B6">
      <w:pPr>
        <w:widowControl w:val="0"/>
        <w:autoSpaceDE w:val="0"/>
        <w:autoSpaceDN w:val="0"/>
        <w:adjustRightInd w:val="0"/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-Описание синтеза</w:t>
      </w:r>
      <w:r w:rsidR="000C0E3D">
        <w:rPr>
          <w:rFonts w:ascii="Times New Roman" w:hAnsi="Times New Roman" w:cs="Times New Roman"/>
          <w:sz w:val="28"/>
          <w:szCs w:val="28"/>
        </w:rPr>
        <w:t>;</w:t>
      </w:r>
    </w:p>
    <w:p w:rsidR="004026D6" w:rsidRDefault="004026D6" w:rsidP="00CE22B6">
      <w:pPr>
        <w:widowControl w:val="0"/>
        <w:autoSpaceDE w:val="0"/>
        <w:autoSpaceDN w:val="0"/>
        <w:adjustRightInd w:val="0"/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-Дифрактограмма продукта синтеза и фазовый состав, полученный на </w:t>
      </w:r>
      <w:r>
        <w:rPr>
          <w:rFonts w:ascii="Times New Roman" w:hAnsi="Times New Roman" w:cs="Times New Roman"/>
          <w:sz w:val="28"/>
          <w:szCs w:val="28"/>
        </w:rPr>
        <w:lastRenderedPageBreak/>
        <w:t>основании ее обработки</w:t>
      </w:r>
      <w:r w:rsidR="000C0E3D">
        <w:rPr>
          <w:rFonts w:ascii="Times New Roman" w:hAnsi="Times New Roman" w:cs="Times New Roman"/>
          <w:sz w:val="28"/>
          <w:szCs w:val="28"/>
        </w:rPr>
        <w:t>;</w:t>
      </w:r>
    </w:p>
    <w:p w:rsidR="004026D6" w:rsidRDefault="004026D6" w:rsidP="00CE22B6">
      <w:pPr>
        <w:widowControl w:val="0"/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-Термограмма и ее описание, включая общую потерю массы, описание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кривой потери массы и кривой </w:t>
      </w:r>
      <w:r>
        <w:rPr>
          <w:rFonts w:ascii="Times New Roman" w:hAnsi="Times New Roman" w:cs="Times New Roman"/>
          <w:sz w:val="28"/>
          <w:szCs w:val="28"/>
          <w:lang w:val="en-US"/>
        </w:rPr>
        <w:t>DTA</w:t>
      </w:r>
      <w:r>
        <w:rPr>
          <w:rFonts w:ascii="Times New Roman" w:hAnsi="Times New Roman" w:cs="Times New Roman"/>
          <w:sz w:val="28"/>
          <w:szCs w:val="28"/>
        </w:rPr>
        <w:t>. Полученные результаты сопо</w:t>
      </w:r>
      <w:r w:rsidR="000C0E3D">
        <w:rPr>
          <w:rFonts w:ascii="Times New Roman" w:hAnsi="Times New Roman" w:cs="Times New Roman"/>
          <w:sz w:val="28"/>
          <w:szCs w:val="28"/>
        </w:rPr>
        <w:t xml:space="preserve">ставить с </w:t>
      </w:r>
      <w:r w:rsidR="000C0E3D">
        <w:rPr>
          <w:rFonts w:ascii="Times New Roman" w:hAnsi="Times New Roman" w:cs="Times New Roman"/>
          <w:sz w:val="28"/>
          <w:szCs w:val="28"/>
        </w:rPr>
        <w:lastRenderedPageBreak/>
        <w:t>литературными данными;</w:t>
      </w:r>
    </w:p>
    <w:p w:rsidR="004026D6" w:rsidRPr="00EF105D" w:rsidRDefault="004026D6" w:rsidP="00CE22B6">
      <w:pPr>
        <w:widowControl w:val="0"/>
        <w:autoSpaceDE w:val="0"/>
        <w:autoSpaceDN w:val="0"/>
        <w:adjustRightInd w:val="0"/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-фотография продукта синтеза</w:t>
      </w:r>
      <w:r w:rsidR="000C0E3D">
        <w:rPr>
          <w:rFonts w:ascii="Times New Roman" w:hAnsi="Times New Roman" w:cs="Times New Roman"/>
          <w:sz w:val="28"/>
          <w:szCs w:val="28"/>
        </w:rPr>
        <w:t xml:space="preserve"> и описание морфологии порошка.</w:t>
      </w:r>
    </w:p>
    <w:p w:rsidR="004026D6" w:rsidRDefault="004026D6" w:rsidP="00CE22B6">
      <w:pPr>
        <w:widowControl w:val="0"/>
        <w:autoSpaceDE w:val="0"/>
        <w:autoSpaceDN w:val="0"/>
        <w:adjustRightInd w:val="0"/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Все результаты должны быть сведены в таблицу 1</w:t>
      </w:r>
      <w:r w:rsidR="00F50031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.</w:t>
      </w:r>
      <w:r w:rsidR="00967A55">
        <w:rPr>
          <w:rFonts w:ascii="Times New Roman" w:hAnsi="Times New Roman" w:cs="Times New Roman"/>
          <w:sz w:val="28"/>
          <w:szCs w:val="28"/>
        </w:rPr>
        <w:t xml:space="preserve"> Сделать </w:t>
      </w:r>
      <w:r>
        <w:rPr>
          <w:rFonts w:ascii="Times New Roman" w:hAnsi="Times New Roman" w:cs="Times New Roman"/>
          <w:sz w:val="28"/>
          <w:szCs w:val="28"/>
        </w:rPr>
        <w:t>выводы по работе.</w:t>
      </w:r>
    </w:p>
    <w:p w:rsidR="003E6E51" w:rsidRDefault="00E66E25" w:rsidP="00CE22B6">
      <w:pPr>
        <w:widowControl w:val="0"/>
        <w:autoSpaceDE w:val="0"/>
        <w:autoSpaceDN w:val="0"/>
        <w:adjustRightInd w:val="0"/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 w:rsidRPr="00261304">
        <w:rPr>
          <w:rFonts w:ascii="Times New Roman" w:hAnsi="Times New Roman" w:cs="Times New Roman"/>
          <w:b/>
          <w:sz w:val="28"/>
          <w:szCs w:val="28"/>
        </w:rPr>
        <w:lastRenderedPageBreak/>
        <w:t>Опыт 4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E6E51" w:rsidRPr="00261304" w:rsidRDefault="00E66E25" w:rsidP="00CE22B6">
      <w:pPr>
        <w:widowControl w:val="0"/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61304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Получение пленок оксида цинка на </w:t>
      </w:r>
      <w:r w:rsidR="003E6E51" w:rsidRPr="00261304">
        <w:rPr>
          <w:rFonts w:ascii="Times New Roman" w:hAnsi="Times New Roman" w:cs="Times New Roman"/>
          <w:b/>
          <w:i/>
          <w:sz w:val="28"/>
          <w:szCs w:val="28"/>
        </w:rPr>
        <w:t>стеклянной подложке</w:t>
      </w:r>
    </w:p>
    <w:p w:rsidR="00126FEF" w:rsidRDefault="003E6E51" w:rsidP="00CE22B6">
      <w:pPr>
        <w:widowControl w:val="0"/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Оптимальными условиями получения оксида цинка являются: </w:t>
      </w:r>
      <w:r>
        <w:rPr>
          <w:rFonts w:ascii="Times New Roman" w:hAnsi="Times New Roman" w:cs="Times New Roman"/>
          <w:sz w:val="28"/>
          <w:szCs w:val="28"/>
        </w:rPr>
        <w:lastRenderedPageBreak/>
        <w:t>предшественник – ацетат цинка, отношение ацетат цинка: этилендиамин = 1:2-</w:t>
      </w:r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EB6A4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2; рН</w:t>
      </w:r>
      <w:r w:rsidR="00EB6A4B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13, температура процесса 50</w:t>
      </w:r>
      <w:r w:rsidR="00EB6A4B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sym w:font="Symbol" w:char="F0B0"/>
      </w:r>
      <w:r w:rsidR="00EB6A4B">
        <w:rPr>
          <w:rFonts w:ascii="Times New Roman" w:hAnsi="Times New Roman" w:cs="Times New Roman"/>
          <w:sz w:val="28"/>
          <w:szCs w:val="28"/>
        </w:rPr>
        <w:t>С, время перемешивания 60  </w:t>
      </w:r>
      <w:r w:rsidR="000C0E3D">
        <w:rPr>
          <w:rFonts w:ascii="Times New Roman" w:hAnsi="Times New Roman" w:cs="Times New Roman"/>
          <w:sz w:val="28"/>
          <w:szCs w:val="28"/>
        </w:rPr>
        <w:t xml:space="preserve">мин. 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раствору этилендиамина </w:t>
      </w:r>
      <w:r w:rsidR="00126FEF" w:rsidRPr="00AD428F">
        <w:rPr>
          <w:rFonts w:ascii="Times New Roman" w:eastAsia="TimesNewRomanPSMT" w:hAnsi="Times New Roman" w:cs="Times New Roman"/>
          <w:sz w:val="28"/>
          <w:szCs w:val="28"/>
        </w:rPr>
        <w:t>(NH</w:t>
      </w:r>
      <w:r w:rsidR="00126FEF" w:rsidRPr="00126FEF">
        <w:rPr>
          <w:rFonts w:ascii="Times New Roman" w:eastAsia="TimesNewRomanPSMT" w:hAnsi="Times New Roman" w:cs="Times New Roman"/>
          <w:sz w:val="28"/>
          <w:szCs w:val="28"/>
          <w:vertAlign w:val="subscript"/>
        </w:rPr>
        <w:t>2</w:t>
      </w:r>
      <w:r w:rsidR="00126FEF" w:rsidRPr="00AD428F">
        <w:rPr>
          <w:rFonts w:ascii="Times New Roman" w:eastAsia="TimesNewRomanPSMT" w:hAnsi="Times New Roman" w:cs="Times New Roman"/>
          <w:sz w:val="28"/>
          <w:szCs w:val="28"/>
        </w:rPr>
        <w:t>)</w:t>
      </w:r>
      <w:r w:rsidR="00126FEF" w:rsidRPr="00126FEF">
        <w:rPr>
          <w:rFonts w:ascii="Times New Roman" w:eastAsia="TimesNewRomanPSMT" w:hAnsi="Times New Roman" w:cs="Times New Roman"/>
          <w:sz w:val="28"/>
          <w:szCs w:val="28"/>
          <w:vertAlign w:val="subscript"/>
        </w:rPr>
        <w:t>2</w:t>
      </w:r>
      <w:r w:rsidR="00126FEF" w:rsidRPr="00AD428F">
        <w:rPr>
          <w:rFonts w:ascii="Times New Roman" w:eastAsia="TimesNewRomanPSMT" w:hAnsi="Times New Roman" w:cs="Times New Roman"/>
          <w:sz w:val="28"/>
          <w:szCs w:val="28"/>
        </w:rPr>
        <w:t>C</w:t>
      </w:r>
      <w:r w:rsidR="00126FEF" w:rsidRPr="00126FEF">
        <w:rPr>
          <w:rFonts w:ascii="Times New Roman" w:eastAsia="TimesNewRomanPSMT" w:hAnsi="Times New Roman" w:cs="Times New Roman"/>
          <w:sz w:val="28"/>
          <w:szCs w:val="28"/>
          <w:vertAlign w:val="subscript"/>
        </w:rPr>
        <w:t>2</w:t>
      </w:r>
      <w:r w:rsidR="00126FEF" w:rsidRPr="00AD428F">
        <w:rPr>
          <w:rFonts w:ascii="Times New Roman" w:eastAsia="TimesNewRomanPSMT" w:hAnsi="Times New Roman" w:cs="Times New Roman"/>
          <w:sz w:val="28"/>
          <w:szCs w:val="28"/>
        </w:rPr>
        <w:t>H</w:t>
      </w:r>
      <w:r w:rsidR="00126FEF" w:rsidRPr="00126FEF">
        <w:rPr>
          <w:rFonts w:ascii="Times New Roman" w:eastAsia="TimesNewRomanPSMT" w:hAnsi="Times New Roman" w:cs="Times New Roman"/>
          <w:sz w:val="28"/>
          <w:szCs w:val="28"/>
          <w:vertAlign w:val="subscript"/>
        </w:rPr>
        <w:t>4</w:t>
      </w:r>
      <w:r w:rsidR="00126FEF" w:rsidRPr="00AD428F">
        <w:rPr>
          <w:rFonts w:ascii="Times New Roman" w:eastAsia="TimesNewRomanPSMT" w:hAnsi="Times New Roman" w:cs="Times New Roman"/>
          <w:sz w:val="28"/>
          <w:szCs w:val="28"/>
        </w:rPr>
        <w:t xml:space="preserve"> (0,04-0,0</w:t>
      </w:r>
      <w:r w:rsidR="00EB6A4B">
        <w:rPr>
          <w:rFonts w:ascii="Times New Roman" w:eastAsia="TimesNewRomanPSMT" w:hAnsi="Times New Roman" w:cs="Times New Roman"/>
          <w:sz w:val="28"/>
          <w:szCs w:val="28"/>
        </w:rPr>
        <w:t>6 </w:t>
      </w:r>
      <w:r w:rsidR="00126FEF" w:rsidRPr="00AD428F">
        <w:rPr>
          <w:rFonts w:ascii="Times New Roman" w:eastAsia="TimesNewRomanPSMT" w:hAnsi="Times New Roman" w:cs="Times New Roman"/>
          <w:sz w:val="28"/>
          <w:szCs w:val="28"/>
        </w:rPr>
        <w:t>моль/л)</w:t>
      </w:r>
      <w:r w:rsidR="00126FEF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приливают медленно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раствор ацетата цинка </w:t>
      </w:r>
      <w:r w:rsidR="00126FEF" w:rsidRPr="00AD428F">
        <w:rPr>
          <w:rFonts w:ascii="Times New Roman" w:eastAsia="TimesNewRomanPSMT" w:hAnsi="Times New Roman" w:cs="Times New Roman"/>
          <w:sz w:val="28"/>
          <w:szCs w:val="28"/>
        </w:rPr>
        <w:t>Zn(CH</w:t>
      </w:r>
      <w:r w:rsidR="00126FEF" w:rsidRPr="00126FEF">
        <w:rPr>
          <w:rFonts w:ascii="Times New Roman" w:eastAsia="TimesNewRomanPSMT" w:hAnsi="Times New Roman" w:cs="Times New Roman"/>
          <w:sz w:val="28"/>
          <w:szCs w:val="28"/>
          <w:vertAlign w:val="subscript"/>
        </w:rPr>
        <w:t>3</w:t>
      </w:r>
      <w:r w:rsidR="00126FEF" w:rsidRPr="00AD428F">
        <w:rPr>
          <w:rFonts w:ascii="Times New Roman" w:eastAsia="TimesNewRomanPSMT" w:hAnsi="Times New Roman" w:cs="Times New Roman"/>
          <w:sz w:val="28"/>
          <w:szCs w:val="28"/>
        </w:rPr>
        <w:t>COO)</w:t>
      </w:r>
      <w:r w:rsidR="00126FEF" w:rsidRPr="00126FEF">
        <w:rPr>
          <w:rFonts w:ascii="Times New Roman" w:eastAsia="TimesNewRomanPSMT" w:hAnsi="Times New Roman" w:cs="Times New Roman"/>
          <w:sz w:val="28"/>
          <w:szCs w:val="28"/>
          <w:vertAlign w:val="subscript"/>
        </w:rPr>
        <w:t>2</w:t>
      </w:r>
      <w:r w:rsidR="00EB6A4B">
        <w:rPr>
          <w:rFonts w:ascii="Times New Roman" w:eastAsia="TimesNewRomanPSMT" w:hAnsi="Times New Roman" w:cs="Times New Roman"/>
          <w:sz w:val="28"/>
          <w:szCs w:val="28"/>
        </w:rPr>
        <w:t xml:space="preserve"> (0,02 </w:t>
      </w:r>
      <w:r w:rsidR="00126FEF" w:rsidRPr="00AD428F">
        <w:rPr>
          <w:rFonts w:ascii="Times New Roman" w:eastAsia="TimesNewRomanPSMT" w:hAnsi="Times New Roman" w:cs="Times New Roman"/>
          <w:sz w:val="28"/>
          <w:szCs w:val="28"/>
        </w:rPr>
        <w:t>моль/л)</w:t>
      </w:r>
      <w:r w:rsidR="00126FEF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дистиллированной воде на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мешалке при нагревании. Перемешивают до получения прозрачного раствора, 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раствор аккуратно помещают стеклянную пластину </w:t>
      </w:r>
      <w:r w:rsidR="00126FEF">
        <w:rPr>
          <w:rFonts w:ascii="Times New Roman" w:hAnsi="Times New Roman" w:cs="Times New Roman"/>
          <w:sz w:val="28"/>
          <w:szCs w:val="28"/>
        </w:rPr>
        <w:t xml:space="preserve">с помощью тефлонового </w:t>
      </w:r>
      <w:r w:rsidR="00126FEF">
        <w:rPr>
          <w:rFonts w:ascii="Times New Roman" w:hAnsi="Times New Roman" w:cs="Times New Roman"/>
          <w:sz w:val="28"/>
          <w:szCs w:val="28"/>
        </w:rPr>
        <w:lastRenderedPageBreak/>
        <w:t xml:space="preserve">держателя и медленно приливают раствор щелочи </w:t>
      </w:r>
      <w:r w:rsidR="00EB6A4B">
        <w:rPr>
          <w:rFonts w:ascii="Times New Roman" w:eastAsia="TimesNewRomanPSMT" w:hAnsi="Times New Roman" w:cs="Times New Roman"/>
          <w:sz w:val="28"/>
          <w:szCs w:val="28"/>
        </w:rPr>
        <w:t>NaOH (0,5-0,6 </w:t>
      </w:r>
      <w:r w:rsidR="00126FEF" w:rsidRPr="00AD428F">
        <w:rPr>
          <w:rFonts w:ascii="Times New Roman" w:eastAsia="TimesNewRomanPSMT" w:hAnsi="Times New Roman" w:cs="Times New Roman"/>
          <w:sz w:val="28"/>
          <w:szCs w:val="28"/>
        </w:rPr>
        <w:t>моль/л)</w:t>
      </w:r>
      <w:r w:rsidR="00126FEF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EB6A4B">
        <w:rPr>
          <w:rFonts w:ascii="Times New Roman" w:hAnsi="Times New Roman" w:cs="Times New Roman"/>
          <w:sz w:val="28"/>
          <w:szCs w:val="28"/>
        </w:rPr>
        <w:t xml:space="preserve">до </w:t>
      </w:r>
      <w:r w:rsidR="00EB6A4B">
        <w:rPr>
          <w:rFonts w:ascii="Times New Roman" w:hAnsi="Times New Roman" w:cs="Times New Roman"/>
          <w:sz w:val="28"/>
          <w:szCs w:val="28"/>
        </w:rPr>
        <w:lastRenderedPageBreak/>
        <w:t>достижения рН </w:t>
      </w:r>
      <w:r w:rsidR="00126FEF">
        <w:rPr>
          <w:rFonts w:ascii="Times New Roman" w:hAnsi="Times New Roman" w:cs="Times New Roman"/>
          <w:sz w:val="28"/>
          <w:szCs w:val="28"/>
        </w:rPr>
        <w:t xml:space="preserve">13. Через час пластину вынимают, промывают </w:t>
      </w:r>
      <w:r w:rsidR="00126FEF">
        <w:rPr>
          <w:rFonts w:ascii="Times New Roman" w:hAnsi="Times New Roman" w:cs="Times New Roman"/>
          <w:sz w:val="28"/>
          <w:szCs w:val="28"/>
        </w:rPr>
        <w:lastRenderedPageBreak/>
        <w:t>дистиллированной водой.</w:t>
      </w:r>
      <w:r w:rsidR="00126FEF" w:rsidRPr="00126FEF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126FEF">
        <w:rPr>
          <w:rFonts w:ascii="Times New Roman" w:eastAsia="TimesNewRomanPSMT" w:hAnsi="Times New Roman" w:cs="Times New Roman"/>
          <w:sz w:val="28"/>
          <w:szCs w:val="28"/>
        </w:rPr>
        <w:t xml:space="preserve">В этих условиях выделяется осадок </w:t>
      </w:r>
      <w:r w:rsidR="00126FEF" w:rsidRPr="00AD428F">
        <w:rPr>
          <w:rFonts w:ascii="Times New Roman" w:eastAsia="TimesNewRomanPSMT" w:hAnsi="Times New Roman" w:cs="Times New Roman"/>
          <w:sz w:val="28"/>
          <w:szCs w:val="28"/>
        </w:rPr>
        <w:t xml:space="preserve">гидроксида цинка </w:t>
      </w:r>
      <w:r w:rsidR="00126FEF" w:rsidRPr="00AD428F">
        <w:rPr>
          <w:rFonts w:ascii="Times New Roman" w:eastAsia="TimesNewRomanPSMT" w:hAnsi="Times New Roman" w:cs="Times New Roman"/>
          <w:sz w:val="28"/>
          <w:szCs w:val="28"/>
        </w:rPr>
        <w:lastRenderedPageBreak/>
        <w:t>ε-орторомбической</w:t>
      </w:r>
      <w:r w:rsidR="00126FEF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126FEF" w:rsidRPr="00AD428F">
        <w:rPr>
          <w:rFonts w:ascii="Times New Roman" w:eastAsia="TimesNewRomanPSMT" w:hAnsi="Times New Roman" w:cs="Times New Roman"/>
          <w:sz w:val="28"/>
          <w:szCs w:val="28"/>
        </w:rPr>
        <w:t>структуры</w:t>
      </w:r>
      <w:r w:rsidR="00126FEF">
        <w:rPr>
          <w:rFonts w:ascii="Times New Roman" w:eastAsia="TimesNewRomanPSMT" w:hAnsi="Times New Roman" w:cs="Times New Roman"/>
          <w:sz w:val="28"/>
          <w:szCs w:val="28"/>
        </w:rPr>
        <w:t xml:space="preserve">. Пластину подвергают </w:t>
      </w:r>
      <w:r w:rsidR="00126FEF" w:rsidRPr="00AD428F">
        <w:rPr>
          <w:rFonts w:ascii="Times New Roman" w:eastAsia="TimesNewRomanPSMT" w:hAnsi="Times New Roman" w:cs="Times New Roman"/>
          <w:sz w:val="28"/>
          <w:szCs w:val="28"/>
        </w:rPr>
        <w:t>последующ</w:t>
      </w:r>
      <w:r w:rsidR="00126FEF">
        <w:rPr>
          <w:rFonts w:ascii="Times New Roman" w:eastAsia="TimesNewRomanPSMT" w:hAnsi="Times New Roman" w:cs="Times New Roman"/>
          <w:sz w:val="28"/>
          <w:szCs w:val="28"/>
        </w:rPr>
        <w:t>ему</w:t>
      </w:r>
      <w:r w:rsidR="00126FEF" w:rsidRPr="00AD428F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126FEF" w:rsidRPr="00AD428F">
        <w:rPr>
          <w:rFonts w:ascii="Times New Roman" w:eastAsia="TimesNewRomanPSMT" w:hAnsi="Times New Roman" w:cs="Times New Roman"/>
          <w:sz w:val="28"/>
          <w:szCs w:val="28"/>
        </w:rPr>
        <w:lastRenderedPageBreak/>
        <w:t>термическ</w:t>
      </w:r>
      <w:r w:rsidR="00126FEF">
        <w:rPr>
          <w:rFonts w:ascii="Times New Roman" w:eastAsia="TimesNewRomanPSMT" w:hAnsi="Times New Roman" w:cs="Times New Roman"/>
          <w:sz w:val="28"/>
          <w:szCs w:val="28"/>
        </w:rPr>
        <w:t>о</w:t>
      </w:r>
      <w:r w:rsidR="00126FEF" w:rsidRPr="00AD428F">
        <w:rPr>
          <w:rFonts w:ascii="Times New Roman" w:eastAsia="TimesNewRomanPSMT" w:hAnsi="Times New Roman" w:cs="Times New Roman"/>
          <w:sz w:val="28"/>
          <w:szCs w:val="28"/>
        </w:rPr>
        <w:t>м</w:t>
      </w:r>
      <w:r w:rsidR="00126FEF">
        <w:rPr>
          <w:rFonts w:ascii="Times New Roman" w:eastAsia="TimesNewRomanPSMT" w:hAnsi="Times New Roman" w:cs="Times New Roman"/>
          <w:sz w:val="28"/>
          <w:szCs w:val="28"/>
        </w:rPr>
        <w:t xml:space="preserve">у </w:t>
      </w:r>
      <w:r w:rsidR="00EB6A4B">
        <w:rPr>
          <w:rFonts w:ascii="Times New Roman" w:eastAsia="TimesNewRomanPSMT" w:hAnsi="Times New Roman" w:cs="Times New Roman"/>
          <w:sz w:val="28"/>
          <w:szCs w:val="28"/>
        </w:rPr>
        <w:t>разложением при 623-723 К в течение 60 </w:t>
      </w:r>
      <w:r w:rsidR="00126FEF" w:rsidRPr="00AD428F">
        <w:rPr>
          <w:rFonts w:ascii="Times New Roman" w:eastAsia="TimesNewRomanPSMT" w:hAnsi="Times New Roman" w:cs="Times New Roman"/>
          <w:sz w:val="28"/>
          <w:szCs w:val="28"/>
        </w:rPr>
        <w:t>мин.</w:t>
      </w:r>
      <w:r w:rsidR="00126FEF">
        <w:rPr>
          <w:rFonts w:ascii="Times New Roman" w:hAnsi="Times New Roman" w:cs="Times New Roman"/>
          <w:sz w:val="28"/>
          <w:szCs w:val="28"/>
        </w:rPr>
        <w:t xml:space="preserve"> Пластину </w:t>
      </w:r>
      <w:r w:rsidR="00126FEF">
        <w:rPr>
          <w:rFonts w:ascii="Times New Roman" w:hAnsi="Times New Roman" w:cs="Times New Roman"/>
          <w:sz w:val="28"/>
          <w:szCs w:val="28"/>
        </w:rPr>
        <w:lastRenderedPageBreak/>
        <w:t xml:space="preserve">рассмотреть в микроскоп. Наблюдения записывают в журнал. Перемешивание в </w:t>
      </w:r>
      <w:r w:rsidR="00126FEF">
        <w:rPr>
          <w:rFonts w:ascii="Times New Roman" w:hAnsi="Times New Roman" w:cs="Times New Roman"/>
          <w:sz w:val="28"/>
          <w:szCs w:val="28"/>
        </w:rPr>
        <w:lastRenderedPageBreak/>
        <w:t>тех же условиях, но в течение 240</w:t>
      </w:r>
      <w:r w:rsidR="00CB4AC8">
        <w:rPr>
          <w:rFonts w:ascii="Times New Roman" w:hAnsi="Times New Roman" w:cs="Times New Roman"/>
          <w:sz w:val="28"/>
          <w:szCs w:val="28"/>
        </w:rPr>
        <w:t> </w:t>
      </w:r>
      <w:r w:rsidR="00126FEF">
        <w:rPr>
          <w:rFonts w:ascii="Times New Roman" w:hAnsi="Times New Roman" w:cs="Times New Roman"/>
          <w:sz w:val="28"/>
          <w:szCs w:val="28"/>
        </w:rPr>
        <w:t xml:space="preserve">минут, позволяет получить осадок </w:t>
      </w:r>
      <w:r w:rsidR="00126FEF" w:rsidRPr="00AD428F">
        <w:rPr>
          <w:rFonts w:ascii="Times New Roman" w:eastAsia="TimesNewRomanPSMT" w:hAnsi="Times New Roman" w:cs="Times New Roman"/>
          <w:sz w:val="28"/>
          <w:szCs w:val="28"/>
        </w:rPr>
        <w:t>ZnO</w:t>
      </w:r>
      <w:r w:rsidR="00126FEF">
        <w:rPr>
          <w:rFonts w:ascii="Times New Roman" w:eastAsia="TimesNewRomanPSMT" w:hAnsi="Times New Roman" w:cs="Times New Roman"/>
          <w:sz w:val="28"/>
          <w:szCs w:val="28"/>
        </w:rPr>
        <w:t xml:space="preserve"> без </w:t>
      </w:r>
      <w:r w:rsidR="00126FEF">
        <w:rPr>
          <w:rFonts w:ascii="Times New Roman" w:eastAsia="TimesNewRomanPSMT" w:hAnsi="Times New Roman" w:cs="Times New Roman"/>
          <w:sz w:val="28"/>
          <w:szCs w:val="28"/>
        </w:rPr>
        <w:lastRenderedPageBreak/>
        <w:t xml:space="preserve">термического отжига. </w:t>
      </w:r>
    </w:p>
    <w:p w:rsidR="00650F97" w:rsidRPr="00261304" w:rsidRDefault="00650F97" w:rsidP="00CE22B6">
      <w:pPr>
        <w:widowControl w:val="0"/>
        <w:spacing w:after="0" w:line="288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61304">
        <w:rPr>
          <w:rFonts w:ascii="Times New Roman" w:hAnsi="Times New Roman" w:cs="Times New Roman"/>
          <w:b/>
          <w:i/>
          <w:sz w:val="28"/>
          <w:szCs w:val="28"/>
        </w:rPr>
        <w:lastRenderedPageBreak/>
        <w:t>Синтез наностержней ZnO</w:t>
      </w:r>
      <w:r w:rsidR="003E6E51" w:rsidRPr="00261304">
        <w:rPr>
          <w:rFonts w:ascii="Times New Roman" w:hAnsi="Times New Roman" w:cs="Times New Roman"/>
          <w:b/>
          <w:i/>
          <w:sz w:val="28"/>
          <w:szCs w:val="28"/>
        </w:rPr>
        <w:t xml:space="preserve"> на подложках</w:t>
      </w:r>
      <w:r w:rsidRPr="00261304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AE5DE3" w:rsidRPr="00A8648E" w:rsidRDefault="00650F97" w:rsidP="00CE22B6">
      <w:pPr>
        <w:pStyle w:val="a3"/>
        <w:widowControl w:val="0"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648E">
        <w:rPr>
          <w:rFonts w:ascii="Times New Roman" w:hAnsi="Times New Roman" w:cs="Times New Roman"/>
          <w:sz w:val="28"/>
          <w:szCs w:val="28"/>
        </w:rPr>
        <w:lastRenderedPageBreak/>
        <w:t>Эквимолярный (0,075</w:t>
      </w:r>
      <w:r w:rsidR="00EB6A4B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A8648E">
        <w:rPr>
          <w:rFonts w:ascii="Times New Roman" w:hAnsi="Times New Roman" w:cs="Times New Roman"/>
          <w:sz w:val="28"/>
          <w:szCs w:val="28"/>
        </w:rPr>
        <w:t>) раствор гексаметилентетрамина (C</w:t>
      </w:r>
      <w:r w:rsidRPr="00650F97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A8648E">
        <w:rPr>
          <w:rFonts w:ascii="Times New Roman" w:hAnsi="Times New Roman" w:cs="Times New Roman"/>
          <w:sz w:val="28"/>
          <w:szCs w:val="28"/>
        </w:rPr>
        <w:t>H</w:t>
      </w:r>
      <w:r w:rsidRPr="00650F97">
        <w:rPr>
          <w:rFonts w:ascii="Times New Roman" w:hAnsi="Times New Roman" w:cs="Times New Roman"/>
          <w:sz w:val="28"/>
          <w:szCs w:val="28"/>
          <w:vertAlign w:val="subscript"/>
        </w:rPr>
        <w:t>12</w:t>
      </w:r>
      <w:r w:rsidRPr="00A8648E">
        <w:rPr>
          <w:rFonts w:ascii="Times New Roman" w:hAnsi="Times New Roman" w:cs="Times New Roman"/>
          <w:sz w:val="28"/>
          <w:szCs w:val="28"/>
        </w:rPr>
        <w:t>N</w:t>
      </w:r>
      <w:r w:rsidRPr="00650F97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A8648E">
        <w:rPr>
          <w:rFonts w:ascii="Times New Roman" w:hAnsi="Times New Roman" w:cs="Times New Roman"/>
          <w:sz w:val="28"/>
          <w:szCs w:val="28"/>
        </w:rPr>
        <w:t>)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гексагидрата нитрата цинка (Zn</w:t>
      </w:r>
      <w:r w:rsidRPr="00A8648E">
        <w:rPr>
          <w:rFonts w:ascii="Times New Roman" w:hAnsi="Times New Roman" w:cs="Times New Roman"/>
          <w:sz w:val="28"/>
          <w:szCs w:val="28"/>
        </w:rPr>
        <w:t>(NO</w:t>
      </w:r>
      <w:r w:rsidRPr="00650F97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650F9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*</w:t>
      </w:r>
      <w:r w:rsidRPr="00A8648E">
        <w:rPr>
          <w:rFonts w:ascii="Times New Roman" w:hAnsi="Times New Roman" w:cs="Times New Roman"/>
          <w:sz w:val="28"/>
          <w:szCs w:val="28"/>
        </w:rPr>
        <w:t>6H</w:t>
      </w:r>
      <w:r w:rsidRPr="00650F9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EB6A4B">
        <w:rPr>
          <w:rFonts w:ascii="Times New Roman" w:hAnsi="Times New Roman" w:cs="Times New Roman"/>
          <w:sz w:val="28"/>
          <w:szCs w:val="28"/>
        </w:rPr>
        <w:t>O) растворяли в 100 </w:t>
      </w:r>
      <w:r w:rsidRPr="00A8648E">
        <w:rPr>
          <w:rFonts w:ascii="Times New Roman" w:hAnsi="Times New Roman" w:cs="Times New Roman"/>
          <w:sz w:val="28"/>
          <w:szCs w:val="28"/>
        </w:rPr>
        <w:t xml:space="preserve">мл </w:t>
      </w:r>
      <w:r>
        <w:rPr>
          <w:rFonts w:ascii="Times New Roman" w:hAnsi="Times New Roman" w:cs="Times New Roman"/>
          <w:sz w:val="28"/>
          <w:szCs w:val="28"/>
        </w:rPr>
        <w:lastRenderedPageBreak/>
        <w:t>дистиллированной воды</w:t>
      </w:r>
      <w:r w:rsidRPr="00A8648E">
        <w:rPr>
          <w:rFonts w:ascii="Times New Roman" w:hAnsi="Times New Roman" w:cs="Times New Roman"/>
          <w:sz w:val="28"/>
          <w:szCs w:val="28"/>
        </w:rPr>
        <w:t xml:space="preserve"> и оставляли </w:t>
      </w:r>
      <w:r w:rsidR="00AD428F">
        <w:rPr>
          <w:rFonts w:ascii="Times New Roman" w:hAnsi="Times New Roman" w:cs="Times New Roman"/>
          <w:sz w:val="28"/>
          <w:szCs w:val="28"/>
        </w:rPr>
        <w:t>при</w:t>
      </w:r>
      <w:r w:rsidRPr="00A8648E">
        <w:rPr>
          <w:rFonts w:ascii="Times New Roman" w:hAnsi="Times New Roman" w:cs="Times New Roman"/>
          <w:sz w:val="28"/>
          <w:szCs w:val="28"/>
        </w:rPr>
        <w:t xml:space="preserve"> перемешивани</w:t>
      </w:r>
      <w:r w:rsidR="00AD428F">
        <w:rPr>
          <w:rFonts w:ascii="Times New Roman" w:hAnsi="Times New Roman" w:cs="Times New Roman"/>
          <w:sz w:val="28"/>
          <w:szCs w:val="28"/>
        </w:rPr>
        <w:t>и</w:t>
      </w:r>
      <w:r w:rsidRPr="00A8648E">
        <w:rPr>
          <w:rFonts w:ascii="Times New Roman" w:hAnsi="Times New Roman" w:cs="Times New Roman"/>
          <w:sz w:val="28"/>
          <w:szCs w:val="28"/>
        </w:rPr>
        <w:t xml:space="preserve"> до </w:t>
      </w:r>
      <w:r>
        <w:rPr>
          <w:rFonts w:ascii="Times New Roman" w:hAnsi="Times New Roman" w:cs="Times New Roman"/>
          <w:sz w:val="28"/>
          <w:szCs w:val="28"/>
        </w:rPr>
        <w:t xml:space="preserve">получения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прозрачного </w:t>
      </w:r>
      <w:r w:rsidRPr="00A8648E">
        <w:rPr>
          <w:rFonts w:ascii="Times New Roman" w:hAnsi="Times New Roman" w:cs="Times New Roman"/>
          <w:sz w:val="28"/>
          <w:szCs w:val="28"/>
        </w:rPr>
        <w:t>раствор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8648E">
        <w:rPr>
          <w:rFonts w:ascii="Times New Roman" w:hAnsi="Times New Roman" w:cs="Times New Roman"/>
          <w:sz w:val="28"/>
          <w:szCs w:val="28"/>
        </w:rPr>
        <w:t xml:space="preserve">. Затем подложки, декорированные затравочными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частицами ZnO помещали в химический стакан лицевой стороной вниз с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помощью тефлонового держателя образцов. После </w:t>
      </w:r>
      <w:r>
        <w:rPr>
          <w:rFonts w:ascii="Times New Roman" w:hAnsi="Times New Roman" w:cs="Times New Roman"/>
          <w:sz w:val="28"/>
          <w:szCs w:val="28"/>
        </w:rPr>
        <w:t>этого</w:t>
      </w:r>
      <w:r w:rsidRPr="00A8648E">
        <w:rPr>
          <w:rFonts w:ascii="Times New Roman" w:hAnsi="Times New Roman" w:cs="Times New Roman"/>
          <w:sz w:val="28"/>
          <w:szCs w:val="28"/>
        </w:rPr>
        <w:t xml:space="preserve"> химический стакан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хранился </w:t>
      </w:r>
      <w:r w:rsidR="00EB6A4B">
        <w:rPr>
          <w:rFonts w:ascii="Times New Roman" w:hAnsi="Times New Roman" w:cs="Times New Roman"/>
          <w:sz w:val="28"/>
          <w:szCs w:val="28"/>
        </w:rPr>
        <w:t>в предварительно нагретой до 95 </w:t>
      </w:r>
      <w:r w:rsidRPr="00A8648E">
        <w:rPr>
          <w:rFonts w:ascii="Times New Roman" w:hAnsi="Times New Roman" w:cs="Times New Roman"/>
          <w:sz w:val="28"/>
          <w:szCs w:val="28"/>
        </w:rPr>
        <w:t xml:space="preserve">°C электрической печи в течение </w:t>
      </w:r>
      <w:r>
        <w:rPr>
          <w:rFonts w:ascii="Times New Roman" w:hAnsi="Times New Roman" w:cs="Times New Roman"/>
          <w:sz w:val="28"/>
          <w:szCs w:val="28"/>
        </w:rPr>
        <w:t>2</w:t>
      </w:r>
      <w:r w:rsidR="003E6E51">
        <w:rPr>
          <w:rFonts w:ascii="Times New Roman" w:hAnsi="Times New Roman" w:cs="Times New Roman"/>
          <w:sz w:val="28"/>
          <w:szCs w:val="28"/>
        </w:rPr>
        <w:t>-</w:t>
      </w:r>
      <w:r w:rsidR="003E6E51"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CB4AC8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часов</w:t>
      </w:r>
      <w:r w:rsidRPr="00A8648E">
        <w:rPr>
          <w:rFonts w:ascii="Times New Roman" w:hAnsi="Times New Roman" w:cs="Times New Roman"/>
          <w:sz w:val="28"/>
          <w:szCs w:val="28"/>
        </w:rPr>
        <w:t xml:space="preserve">. После по окончании периода роста </w:t>
      </w:r>
      <w:r w:rsidR="00AE5DE3">
        <w:rPr>
          <w:rFonts w:ascii="Times New Roman" w:hAnsi="Times New Roman" w:cs="Times New Roman"/>
          <w:sz w:val="28"/>
          <w:szCs w:val="28"/>
        </w:rPr>
        <w:t>подложку</w:t>
      </w:r>
      <w:r w:rsidRPr="00A8648E">
        <w:rPr>
          <w:rFonts w:ascii="Times New Roman" w:hAnsi="Times New Roman" w:cs="Times New Roman"/>
          <w:sz w:val="28"/>
          <w:szCs w:val="28"/>
        </w:rPr>
        <w:t xml:space="preserve"> промывали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дистиллированной водой </w:t>
      </w:r>
      <w:r w:rsidRPr="00A8648E">
        <w:rPr>
          <w:rFonts w:ascii="Times New Roman" w:hAnsi="Times New Roman" w:cs="Times New Roman"/>
          <w:sz w:val="28"/>
          <w:szCs w:val="28"/>
        </w:rPr>
        <w:t>для удаления остаточны</w:t>
      </w:r>
      <w:r w:rsidR="003E6E51">
        <w:rPr>
          <w:rFonts w:ascii="Times New Roman" w:hAnsi="Times New Roman" w:cs="Times New Roman"/>
          <w:sz w:val="28"/>
          <w:szCs w:val="28"/>
        </w:rPr>
        <w:t xml:space="preserve">х твердых частиц с </w:t>
      </w:r>
      <w:r w:rsidR="003E6E51">
        <w:rPr>
          <w:rFonts w:ascii="Times New Roman" w:hAnsi="Times New Roman" w:cs="Times New Roman"/>
          <w:sz w:val="28"/>
          <w:szCs w:val="28"/>
        </w:rPr>
        <w:lastRenderedPageBreak/>
        <w:t>поверхности.</w:t>
      </w:r>
      <w:r w:rsidR="00AE5DE3">
        <w:rPr>
          <w:rFonts w:ascii="Times New Roman" w:hAnsi="Times New Roman" w:cs="Times New Roman"/>
          <w:sz w:val="28"/>
          <w:szCs w:val="28"/>
        </w:rPr>
        <w:t xml:space="preserve"> Образец </w:t>
      </w:r>
      <w:r w:rsidR="003E6E51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AE5DE3">
        <w:rPr>
          <w:rFonts w:ascii="Times New Roman" w:hAnsi="Times New Roman" w:cs="Times New Roman"/>
          <w:sz w:val="28"/>
          <w:szCs w:val="28"/>
        </w:rPr>
        <w:t xml:space="preserve">высушить при умеренной температуре. </w:t>
      </w:r>
      <w:r w:rsidR="00AE5DE3">
        <w:rPr>
          <w:rFonts w:ascii="Times New Roman" w:hAnsi="Times New Roman" w:cs="Times New Roman"/>
          <w:sz w:val="28"/>
          <w:szCs w:val="28"/>
        </w:rPr>
        <w:lastRenderedPageBreak/>
        <w:t xml:space="preserve">Рассмотреть в микроскоп, записать наблюдения в лабораторный журнал. </w:t>
      </w:r>
      <w:r w:rsidR="00AE5DE3">
        <w:rPr>
          <w:rFonts w:ascii="Times New Roman" w:hAnsi="Times New Roman" w:cs="Times New Roman"/>
          <w:sz w:val="28"/>
          <w:szCs w:val="28"/>
        </w:rPr>
        <w:lastRenderedPageBreak/>
        <w:t xml:space="preserve">Проверить прочность нанесенного покрытия. </w:t>
      </w:r>
    </w:p>
    <w:p w:rsidR="00650F97" w:rsidRDefault="00AD428F" w:rsidP="00CE22B6">
      <w:pPr>
        <w:widowControl w:val="0"/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AD428F">
        <w:rPr>
          <w:rFonts w:ascii="Times New Roman" w:hAnsi="Times New Roman" w:cs="Times New Roman"/>
          <w:b/>
          <w:sz w:val="28"/>
          <w:szCs w:val="28"/>
        </w:rPr>
        <w:lastRenderedPageBreak/>
        <w:t>Декорирование подложки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A135F" w:rsidRPr="00261304" w:rsidRDefault="000A135F" w:rsidP="00CE22B6">
      <w:pPr>
        <w:pStyle w:val="a3"/>
        <w:widowControl w:val="0"/>
        <w:numPr>
          <w:ilvl w:val="0"/>
          <w:numId w:val="2"/>
        </w:numPr>
        <w:spacing w:after="0" w:line="288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1304">
        <w:rPr>
          <w:rFonts w:ascii="Times New Roman" w:hAnsi="Times New Roman" w:cs="Times New Roman"/>
          <w:b/>
          <w:sz w:val="28"/>
          <w:szCs w:val="28"/>
        </w:rPr>
        <w:lastRenderedPageBreak/>
        <w:t>Твердые подложки</w:t>
      </w:r>
    </w:p>
    <w:p w:rsidR="00AD428F" w:rsidRPr="00AD428F" w:rsidRDefault="00EB6A4B" w:rsidP="00CE22B6">
      <w:pPr>
        <w:pStyle w:val="a3"/>
        <w:widowControl w:val="0"/>
        <w:spacing w:after="0" w:line="288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5 </w:t>
      </w:r>
      <w:r w:rsidR="00AD428F" w:rsidRPr="00A8648E">
        <w:rPr>
          <w:rFonts w:ascii="Times New Roman" w:hAnsi="Times New Roman" w:cs="Times New Roman"/>
          <w:sz w:val="28"/>
          <w:szCs w:val="28"/>
        </w:rPr>
        <w:t xml:space="preserve">мМ </w:t>
      </w:r>
      <w:r w:rsidR="00AD428F" w:rsidRPr="005B5FEA">
        <w:rPr>
          <w:rFonts w:ascii="Times New Roman" w:hAnsi="Times New Roman" w:cs="Times New Roman"/>
          <w:sz w:val="28"/>
          <w:szCs w:val="28"/>
        </w:rPr>
        <w:t>дигидрата ацетата цинка</w:t>
      </w:r>
      <w:r w:rsidR="00AD428F" w:rsidRPr="00A8648E">
        <w:rPr>
          <w:rFonts w:ascii="Times New Roman" w:hAnsi="Times New Roman" w:cs="Times New Roman"/>
          <w:sz w:val="28"/>
          <w:szCs w:val="28"/>
        </w:rPr>
        <w:t xml:space="preserve"> (Zn(CH</w:t>
      </w:r>
      <w:r w:rsidR="00AD428F" w:rsidRPr="005B5FE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AD428F" w:rsidRPr="00A8648E">
        <w:rPr>
          <w:rFonts w:ascii="Times New Roman" w:hAnsi="Times New Roman" w:cs="Times New Roman"/>
          <w:sz w:val="28"/>
          <w:szCs w:val="28"/>
        </w:rPr>
        <w:t>COO)</w:t>
      </w:r>
      <w:r w:rsidR="00AD428F" w:rsidRPr="005B5FE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0C0E3D">
        <w:rPr>
          <w:rFonts w:ascii="Times New Roman" w:hAnsi="Times New Roman" w:cs="Times New Roman"/>
          <w:sz w:val="28"/>
          <w:szCs w:val="28"/>
        </w:rPr>
        <w:t>·</w:t>
      </w:r>
      <w:r w:rsidR="00AD428F" w:rsidRPr="00A8648E">
        <w:rPr>
          <w:rFonts w:ascii="Times New Roman" w:hAnsi="Times New Roman" w:cs="Times New Roman"/>
          <w:sz w:val="28"/>
          <w:szCs w:val="28"/>
        </w:rPr>
        <w:t>2H</w:t>
      </w:r>
      <w:r w:rsidR="00AD428F" w:rsidRPr="005B5FE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AD428F" w:rsidRPr="00A8648E">
        <w:rPr>
          <w:rFonts w:ascii="Times New Roman" w:hAnsi="Times New Roman" w:cs="Times New Roman"/>
          <w:sz w:val="28"/>
          <w:szCs w:val="28"/>
        </w:rPr>
        <w:t xml:space="preserve">O) </w:t>
      </w:r>
      <w:r w:rsidR="00AD428F">
        <w:rPr>
          <w:rFonts w:ascii="Times New Roman" w:hAnsi="Times New Roman" w:cs="Times New Roman"/>
          <w:sz w:val="28"/>
          <w:szCs w:val="28"/>
        </w:rPr>
        <w:t xml:space="preserve">растворяют </w:t>
      </w:r>
      <w:r w:rsidR="00AD428F" w:rsidRPr="00A8648E">
        <w:rPr>
          <w:rFonts w:ascii="Times New Roman" w:hAnsi="Times New Roman" w:cs="Times New Roman"/>
          <w:sz w:val="28"/>
          <w:szCs w:val="28"/>
        </w:rPr>
        <w:t>в этанол</w:t>
      </w:r>
      <w:r w:rsidR="00AD428F">
        <w:rPr>
          <w:rFonts w:ascii="Times New Roman" w:hAnsi="Times New Roman" w:cs="Times New Roman"/>
          <w:sz w:val="28"/>
          <w:szCs w:val="28"/>
        </w:rPr>
        <w:t xml:space="preserve">е. </w:t>
      </w:r>
      <w:r w:rsidR="00AD428F" w:rsidRPr="00A8648E">
        <w:rPr>
          <w:rFonts w:ascii="Times New Roman" w:hAnsi="Times New Roman" w:cs="Times New Roman"/>
          <w:sz w:val="28"/>
          <w:szCs w:val="28"/>
        </w:rPr>
        <w:lastRenderedPageBreak/>
        <w:t>Этот затравочный раствор использ</w:t>
      </w:r>
      <w:r w:rsidR="00AD428F">
        <w:rPr>
          <w:rFonts w:ascii="Times New Roman" w:hAnsi="Times New Roman" w:cs="Times New Roman"/>
          <w:sz w:val="28"/>
          <w:szCs w:val="28"/>
        </w:rPr>
        <w:t>уют для нанесения на подложки, такие как</w:t>
      </w:r>
      <w:r w:rsidR="00AE5DE3">
        <w:rPr>
          <w:rFonts w:ascii="Times New Roman" w:hAnsi="Times New Roman" w:cs="Times New Roman"/>
          <w:sz w:val="28"/>
          <w:szCs w:val="28"/>
        </w:rPr>
        <w:t xml:space="preserve"> </w:t>
      </w:r>
      <w:r w:rsidR="00AE5DE3">
        <w:rPr>
          <w:rFonts w:ascii="Times New Roman" w:hAnsi="Times New Roman" w:cs="Times New Roman"/>
          <w:sz w:val="28"/>
          <w:szCs w:val="28"/>
        </w:rPr>
        <w:lastRenderedPageBreak/>
        <w:t>стекло, кремний</w:t>
      </w:r>
      <w:r w:rsidR="00AD428F">
        <w:rPr>
          <w:rFonts w:ascii="Times New Roman" w:hAnsi="Times New Roman" w:cs="Times New Roman"/>
          <w:sz w:val="28"/>
          <w:szCs w:val="28"/>
        </w:rPr>
        <w:t xml:space="preserve"> и другие. </w:t>
      </w:r>
      <w:r w:rsidR="00AE5DE3">
        <w:rPr>
          <w:rFonts w:ascii="Times New Roman" w:hAnsi="Times New Roman" w:cs="Times New Roman"/>
          <w:sz w:val="28"/>
          <w:szCs w:val="28"/>
        </w:rPr>
        <w:t>Далее необходимо провести изот</w:t>
      </w:r>
      <w:r w:rsidR="00AE5DE3" w:rsidRPr="00A8648E">
        <w:rPr>
          <w:rFonts w:ascii="Times New Roman" w:hAnsi="Times New Roman" w:cs="Times New Roman"/>
          <w:sz w:val="28"/>
          <w:szCs w:val="28"/>
        </w:rPr>
        <w:t xml:space="preserve">ермический отжиг </w:t>
      </w:r>
      <w:r w:rsidR="00AE5DE3">
        <w:rPr>
          <w:rFonts w:ascii="Times New Roman" w:hAnsi="Times New Roman" w:cs="Times New Roman"/>
          <w:sz w:val="28"/>
          <w:szCs w:val="28"/>
        </w:rPr>
        <w:t xml:space="preserve">- </w:t>
      </w:r>
      <w:r w:rsidR="00AE5DE3" w:rsidRPr="00A8648E">
        <w:rPr>
          <w:rFonts w:ascii="Times New Roman" w:hAnsi="Times New Roman" w:cs="Times New Roman"/>
          <w:sz w:val="28"/>
          <w:szCs w:val="28"/>
        </w:rPr>
        <w:lastRenderedPageBreak/>
        <w:t>это процесс, при котором подложка нагревается до определенно</w:t>
      </w:r>
      <w:r w:rsidR="00AE5DE3">
        <w:rPr>
          <w:rFonts w:ascii="Times New Roman" w:hAnsi="Times New Roman" w:cs="Times New Roman"/>
          <w:sz w:val="28"/>
          <w:szCs w:val="28"/>
        </w:rPr>
        <w:t>й</w:t>
      </w:r>
      <w:r w:rsidR="00AE5DE3" w:rsidRPr="00A8648E">
        <w:rPr>
          <w:rFonts w:ascii="Times New Roman" w:hAnsi="Times New Roman" w:cs="Times New Roman"/>
          <w:sz w:val="28"/>
          <w:szCs w:val="28"/>
        </w:rPr>
        <w:t xml:space="preserve"> температур</w:t>
      </w:r>
      <w:r w:rsidR="00AE5DE3">
        <w:rPr>
          <w:rFonts w:ascii="Times New Roman" w:hAnsi="Times New Roman" w:cs="Times New Roman"/>
          <w:sz w:val="28"/>
          <w:szCs w:val="28"/>
        </w:rPr>
        <w:t xml:space="preserve">ы в </w:t>
      </w:r>
      <w:r w:rsidR="00AE5DE3">
        <w:rPr>
          <w:rFonts w:ascii="Times New Roman" w:hAnsi="Times New Roman" w:cs="Times New Roman"/>
          <w:sz w:val="28"/>
          <w:szCs w:val="28"/>
        </w:rPr>
        <w:lastRenderedPageBreak/>
        <w:t xml:space="preserve">течение некоторого времени. </w:t>
      </w:r>
      <w:r w:rsidR="00AE5DE3" w:rsidRPr="00A8648E">
        <w:rPr>
          <w:rFonts w:ascii="Times New Roman" w:hAnsi="Times New Roman" w:cs="Times New Roman"/>
          <w:sz w:val="28"/>
          <w:szCs w:val="28"/>
        </w:rPr>
        <w:t xml:space="preserve">После нанесения посевного раствора на </w:t>
      </w:r>
      <w:r w:rsidR="00AE5DE3">
        <w:rPr>
          <w:rFonts w:ascii="Times New Roman" w:hAnsi="Times New Roman" w:cs="Times New Roman"/>
          <w:sz w:val="28"/>
          <w:szCs w:val="28"/>
        </w:rPr>
        <w:t xml:space="preserve">твердую </w:t>
      </w:r>
      <w:r w:rsidR="00AE5DE3">
        <w:rPr>
          <w:rFonts w:ascii="Times New Roman" w:hAnsi="Times New Roman" w:cs="Times New Roman"/>
          <w:sz w:val="28"/>
          <w:szCs w:val="28"/>
        </w:rPr>
        <w:lastRenderedPageBreak/>
        <w:t xml:space="preserve">подложку ее подвергают </w:t>
      </w:r>
      <w:r w:rsidR="00AE5DE3" w:rsidRPr="00A8648E">
        <w:rPr>
          <w:rFonts w:ascii="Times New Roman" w:hAnsi="Times New Roman" w:cs="Times New Roman"/>
          <w:sz w:val="28"/>
          <w:szCs w:val="28"/>
        </w:rPr>
        <w:t>термическ</w:t>
      </w:r>
      <w:r w:rsidR="00AE5DE3">
        <w:rPr>
          <w:rFonts w:ascii="Times New Roman" w:hAnsi="Times New Roman" w:cs="Times New Roman"/>
          <w:sz w:val="28"/>
          <w:szCs w:val="28"/>
        </w:rPr>
        <w:t>ому</w:t>
      </w:r>
      <w:r w:rsidR="00AE5DE3" w:rsidRPr="00A8648E">
        <w:rPr>
          <w:rFonts w:ascii="Times New Roman" w:hAnsi="Times New Roman" w:cs="Times New Roman"/>
          <w:sz w:val="28"/>
          <w:szCs w:val="28"/>
        </w:rPr>
        <w:t xml:space="preserve"> отжиг</w:t>
      </w:r>
      <w:r w:rsidR="00AE5DE3">
        <w:rPr>
          <w:rFonts w:ascii="Times New Roman" w:hAnsi="Times New Roman" w:cs="Times New Roman"/>
          <w:sz w:val="28"/>
          <w:szCs w:val="28"/>
        </w:rPr>
        <w:t>у</w:t>
      </w:r>
      <w:r w:rsidR="000C0E3D">
        <w:rPr>
          <w:rFonts w:ascii="Times New Roman" w:hAnsi="Times New Roman" w:cs="Times New Roman"/>
          <w:sz w:val="28"/>
          <w:szCs w:val="28"/>
        </w:rPr>
        <w:t xml:space="preserve"> при 100</w:t>
      </w:r>
      <w:r w:rsidR="00CB4AC8">
        <w:rPr>
          <w:rFonts w:ascii="Times New Roman" w:hAnsi="Times New Roman" w:cs="Times New Roman"/>
          <w:sz w:val="28"/>
          <w:szCs w:val="28"/>
        </w:rPr>
        <w:t> </w:t>
      </w:r>
      <w:r w:rsidR="00AE5DE3" w:rsidRPr="00A8648E">
        <w:rPr>
          <w:rFonts w:ascii="Times New Roman" w:hAnsi="Times New Roman" w:cs="Times New Roman"/>
          <w:sz w:val="28"/>
          <w:szCs w:val="28"/>
        </w:rPr>
        <w:t>°C в течение неско</w:t>
      </w:r>
      <w:r w:rsidR="00AE5DE3">
        <w:rPr>
          <w:rFonts w:ascii="Times New Roman" w:hAnsi="Times New Roman" w:cs="Times New Roman"/>
          <w:sz w:val="28"/>
          <w:szCs w:val="28"/>
        </w:rPr>
        <w:t xml:space="preserve">льких </w:t>
      </w:r>
      <w:r w:rsidR="00AE5DE3">
        <w:rPr>
          <w:rFonts w:ascii="Times New Roman" w:hAnsi="Times New Roman" w:cs="Times New Roman"/>
          <w:sz w:val="28"/>
          <w:szCs w:val="28"/>
        </w:rPr>
        <w:lastRenderedPageBreak/>
        <w:t>минут, чтобы разложить Zn</w:t>
      </w:r>
      <w:r w:rsidR="00AE5DE3" w:rsidRPr="00A8648E">
        <w:rPr>
          <w:rFonts w:ascii="Times New Roman" w:hAnsi="Times New Roman" w:cs="Times New Roman"/>
          <w:sz w:val="28"/>
          <w:szCs w:val="28"/>
        </w:rPr>
        <w:t>(CH</w:t>
      </w:r>
      <w:r w:rsidR="00AE5DE3" w:rsidRPr="00AE5DE3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AE5DE3" w:rsidRPr="00A8648E">
        <w:rPr>
          <w:rFonts w:ascii="Times New Roman" w:hAnsi="Times New Roman" w:cs="Times New Roman"/>
          <w:sz w:val="28"/>
          <w:szCs w:val="28"/>
        </w:rPr>
        <w:t>COO)</w:t>
      </w:r>
      <w:r w:rsidR="00AE5DE3" w:rsidRPr="00AE5DE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0C0E3D">
        <w:rPr>
          <w:rFonts w:ascii="Times New Roman" w:hAnsi="Times New Roman" w:cs="Times New Roman"/>
          <w:sz w:val="28"/>
          <w:szCs w:val="28"/>
        </w:rPr>
        <w:t>·</w:t>
      </w:r>
      <w:r w:rsidR="00AE5DE3" w:rsidRPr="00A8648E">
        <w:rPr>
          <w:rFonts w:ascii="Times New Roman" w:hAnsi="Times New Roman" w:cs="Times New Roman"/>
          <w:sz w:val="28"/>
          <w:szCs w:val="28"/>
        </w:rPr>
        <w:t>2H</w:t>
      </w:r>
      <w:r w:rsidR="00AE5DE3" w:rsidRPr="00AE5DE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AE5DE3" w:rsidRPr="00A8648E">
        <w:rPr>
          <w:rFonts w:ascii="Times New Roman" w:hAnsi="Times New Roman" w:cs="Times New Roman"/>
          <w:sz w:val="28"/>
          <w:szCs w:val="28"/>
        </w:rPr>
        <w:t xml:space="preserve">O на наночастицы ZnO и получить </w:t>
      </w:r>
      <w:r w:rsidR="00AE5DE3" w:rsidRPr="00A8648E">
        <w:rPr>
          <w:rFonts w:ascii="Times New Roman" w:hAnsi="Times New Roman" w:cs="Times New Roman"/>
          <w:sz w:val="28"/>
          <w:szCs w:val="28"/>
        </w:rPr>
        <w:lastRenderedPageBreak/>
        <w:t>надлежащую адгезию затравочны</w:t>
      </w:r>
      <w:r w:rsidR="00AE5DE3">
        <w:rPr>
          <w:rFonts w:ascii="Times New Roman" w:hAnsi="Times New Roman" w:cs="Times New Roman"/>
          <w:sz w:val="28"/>
          <w:szCs w:val="28"/>
        </w:rPr>
        <w:t>х</w:t>
      </w:r>
      <w:r w:rsidR="00AE5DE3" w:rsidRPr="00A8648E">
        <w:rPr>
          <w:rFonts w:ascii="Times New Roman" w:hAnsi="Times New Roman" w:cs="Times New Roman"/>
          <w:sz w:val="28"/>
          <w:szCs w:val="28"/>
        </w:rPr>
        <w:t xml:space="preserve"> частиц ZnO на поверхности субстрата.</w:t>
      </w:r>
      <w:r w:rsidR="00AE5DE3">
        <w:rPr>
          <w:rFonts w:ascii="Times New Roman" w:hAnsi="Times New Roman" w:cs="Times New Roman"/>
          <w:sz w:val="28"/>
          <w:szCs w:val="28"/>
        </w:rPr>
        <w:t xml:space="preserve"> </w:t>
      </w:r>
      <w:r w:rsidR="00AE5DE3">
        <w:rPr>
          <w:rFonts w:ascii="Times New Roman" w:hAnsi="Times New Roman" w:cs="Times New Roman"/>
          <w:sz w:val="28"/>
          <w:szCs w:val="28"/>
        </w:rPr>
        <w:lastRenderedPageBreak/>
        <w:t xml:space="preserve">Записать в журнале как изменилась или не изменилась стеклянная подложка в </w:t>
      </w:r>
      <w:r w:rsidR="00AE5DE3">
        <w:rPr>
          <w:rFonts w:ascii="Times New Roman" w:hAnsi="Times New Roman" w:cs="Times New Roman"/>
          <w:sz w:val="28"/>
          <w:szCs w:val="28"/>
        </w:rPr>
        <w:lastRenderedPageBreak/>
        <w:t>результате этой операции.</w:t>
      </w:r>
    </w:p>
    <w:p w:rsidR="00AD428F" w:rsidRPr="00AD428F" w:rsidRDefault="00AD428F" w:rsidP="00CE22B6">
      <w:pPr>
        <w:pStyle w:val="a3"/>
        <w:widowControl w:val="0"/>
        <w:numPr>
          <w:ilvl w:val="0"/>
          <w:numId w:val="2"/>
        </w:numPr>
        <w:spacing w:line="288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1304">
        <w:rPr>
          <w:rFonts w:ascii="Times New Roman" w:hAnsi="Times New Roman" w:cs="Times New Roman"/>
          <w:b/>
          <w:sz w:val="28"/>
          <w:szCs w:val="28"/>
        </w:rPr>
        <w:lastRenderedPageBreak/>
        <w:t>Декорирование мягких (гибких) материалов</w:t>
      </w:r>
      <w:r>
        <w:rPr>
          <w:rFonts w:ascii="Times New Roman" w:hAnsi="Times New Roman" w:cs="Times New Roman"/>
          <w:sz w:val="28"/>
          <w:szCs w:val="28"/>
        </w:rPr>
        <w:t xml:space="preserve">, например, </w:t>
      </w:r>
      <w:r w:rsidRPr="00A8648E">
        <w:rPr>
          <w:rFonts w:ascii="Times New Roman" w:hAnsi="Times New Roman" w:cs="Times New Roman"/>
          <w:sz w:val="28"/>
          <w:szCs w:val="28"/>
        </w:rPr>
        <w:t xml:space="preserve">обычная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>бумага, пластик, текстильное волокно и алюминиевая фольга</w:t>
      </w:r>
    </w:p>
    <w:p w:rsidR="00AD428F" w:rsidRPr="00EB6A4B" w:rsidRDefault="00AD428F" w:rsidP="00CE22B6">
      <w:pPr>
        <w:pStyle w:val="a3"/>
        <w:widowControl w:val="0"/>
        <w:spacing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Этот метод позволяет получить наночастицы оксида цинка при комнатной </w:t>
      </w:r>
      <w:r>
        <w:rPr>
          <w:rFonts w:ascii="Times New Roman" w:hAnsi="Times New Roman" w:cs="Times New Roman"/>
          <w:sz w:val="28"/>
          <w:szCs w:val="28"/>
        </w:rPr>
        <w:lastRenderedPageBreak/>
        <w:t>температуре.</w:t>
      </w:r>
      <w:r w:rsidR="00261304">
        <w:rPr>
          <w:rFonts w:ascii="Times New Roman" w:hAnsi="Times New Roman" w:cs="Times New Roman"/>
          <w:sz w:val="28"/>
          <w:szCs w:val="28"/>
        </w:rPr>
        <w:t xml:space="preserve"> </w:t>
      </w:r>
      <w:r w:rsidR="00EB6A4B">
        <w:rPr>
          <w:rFonts w:ascii="Times New Roman" w:hAnsi="Times New Roman" w:cs="Times New Roman"/>
          <w:sz w:val="28"/>
          <w:szCs w:val="28"/>
        </w:rPr>
        <w:t>5 </w:t>
      </w:r>
      <w:r w:rsidRPr="00A8648E">
        <w:rPr>
          <w:rFonts w:ascii="Times New Roman" w:hAnsi="Times New Roman" w:cs="Times New Roman"/>
          <w:sz w:val="28"/>
          <w:szCs w:val="28"/>
        </w:rPr>
        <w:t>мМ ацетата цинка дигидрат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8648E">
        <w:rPr>
          <w:rFonts w:ascii="Times New Roman" w:hAnsi="Times New Roman" w:cs="Times New Roman"/>
          <w:sz w:val="28"/>
          <w:szCs w:val="28"/>
        </w:rPr>
        <w:t xml:space="preserve"> и КОН </w:t>
      </w:r>
      <w:r>
        <w:rPr>
          <w:rFonts w:ascii="Times New Roman" w:hAnsi="Times New Roman" w:cs="Times New Roman"/>
          <w:sz w:val="28"/>
          <w:szCs w:val="28"/>
        </w:rPr>
        <w:t xml:space="preserve">растворяют </w:t>
      </w:r>
      <w:r w:rsidRPr="00A8648E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метаноле</w:t>
      </w:r>
      <w:r w:rsidRPr="00A8648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Полученной суспензией обрабатывают подложку. В</w:t>
      </w:r>
      <w:r w:rsidR="000C0E3D">
        <w:rPr>
          <w:rFonts w:ascii="Times New Roman" w:hAnsi="Times New Roman" w:cs="Times New Roman"/>
          <w:sz w:val="28"/>
          <w:szCs w:val="28"/>
        </w:rPr>
        <w:t xml:space="preserve">ысушивают при температуре </w:t>
      </w:r>
      <w:r w:rsidR="000C0E3D">
        <w:rPr>
          <w:rFonts w:ascii="Times New Roman" w:hAnsi="Times New Roman" w:cs="Times New Roman"/>
          <w:sz w:val="28"/>
          <w:szCs w:val="28"/>
        </w:rPr>
        <w:lastRenderedPageBreak/>
        <w:t>30-40</w:t>
      </w:r>
      <w:r w:rsidR="00EB6A4B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sym w:font="Symbol" w:char="F0B0"/>
      </w:r>
      <w:r>
        <w:rPr>
          <w:rFonts w:ascii="Times New Roman" w:hAnsi="Times New Roman" w:cs="Times New Roman"/>
          <w:sz w:val="28"/>
          <w:szCs w:val="28"/>
        </w:rPr>
        <w:t>С. В качестве подложки использовать или бумагу</w:t>
      </w:r>
      <w:r w:rsidR="000A135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или алюминий</w:t>
      </w:r>
      <w:r w:rsidR="000A135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135F">
        <w:rPr>
          <w:rFonts w:ascii="Times New Roman" w:hAnsi="Times New Roman" w:cs="Times New Roman"/>
          <w:sz w:val="28"/>
          <w:szCs w:val="28"/>
        </w:rPr>
        <w:t xml:space="preserve">или </w:t>
      </w:r>
      <w:r w:rsidR="000A135F">
        <w:rPr>
          <w:rFonts w:ascii="Times New Roman" w:hAnsi="Times New Roman" w:cs="Times New Roman"/>
          <w:sz w:val="28"/>
          <w:szCs w:val="28"/>
        </w:rPr>
        <w:lastRenderedPageBreak/>
        <w:t xml:space="preserve">ткань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0A135F">
        <w:rPr>
          <w:rFonts w:ascii="Times New Roman" w:hAnsi="Times New Roman" w:cs="Times New Roman"/>
          <w:i/>
          <w:sz w:val="28"/>
          <w:szCs w:val="28"/>
        </w:rPr>
        <w:t>по заданию преподавателя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</w:p>
    <w:p w:rsidR="000A135F" w:rsidRPr="00A8648E" w:rsidRDefault="000A135F" w:rsidP="00CE22B6">
      <w:pPr>
        <w:pStyle w:val="a3"/>
        <w:widowControl w:val="0"/>
        <w:spacing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Перед декорирование</w:t>
      </w:r>
      <w:r w:rsidR="003E6E51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подложки надо очистить от </w:t>
      </w:r>
      <w:r w:rsidRPr="00A8648E">
        <w:rPr>
          <w:rFonts w:ascii="Times New Roman" w:hAnsi="Times New Roman" w:cs="Times New Roman"/>
          <w:sz w:val="28"/>
          <w:szCs w:val="28"/>
        </w:rPr>
        <w:t>пыл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8648E">
        <w:rPr>
          <w:rFonts w:ascii="Times New Roman" w:hAnsi="Times New Roman" w:cs="Times New Roman"/>
          <w:sz w:val="28"/>
          <w:szCs w:val="28"/>
        </w:rPr>
        <w:t xml:space="preserve"> или органически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A8648E">
        <w:rPr>
          <w:rFonts w:ascii="Times New Roman" w:hAnsi="Times New Roman" w:cs="Times New Roman"/>
          <w:sz w:val="28"/>
          <w:szCs w:val="28"/>
        </w:rPr>
        <w:t xml:space="preserve">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>загрязнени</w:t>
      </w:r>
      <w:r>
        <w:rPr>
          <w:rFonts w:ascii="Times New Roman" w:hAnsi="Times New Roman" w:cs="Times New Roman"/>
          <w:sz w:val="28"/>
          <w:szCs w:val="28"/>
        </w:rPr>
        <w:t xml:space="preserve">й. </w:t>
      </w:r>
      <w:r w:rsidRPr="00A8648E">
        <w:rPr>
          <w:rFonts w:ascii="Times New Roman" w:hAnsi="Times New Roman" w:cs="Times New Roman"/>
          <w:sz w:val="28"/>
          <w:szCs w:val="28"/>
        </w:rPr>
        <w:t xml:space="preserve">Очистка </w:t>
      </w:r>
      <w:r>
        <w:rPr>
          <w:rFonts w:ascii="Times New Roman" w:hAnsi="Times New Roman" w:cs="Times New Roman"/>
          <w:sz w:val="28"/>
          <w:szCs w:val="28"/>
        </w:rPr>
        <w:t>подложки</w:t>
      </w:r>
      <w:r w:rsidRPr="00A8648E">
        <w:rPr>
          <w:rFonts w:ascii="Times New Roman" w:hAnsi="Times New Roman" w:cs="Times New Roman"/>
          <w:sz w:val="28"/>
          <w:szCs w:val="28"/>
        </w:rPr>
        <w:t xml:space="preserve"> до начала роста </w:t>
      </w:r>
      <w:r>
        <w:rPr>
          <w:rFonts w:ascii="Times New Roman" w:hAnsi="Times New Roman" w:cs="Times New Roman"/>
          <w:sz w:val="28"/>
          <w:szCs w:val="28"/>
        </w:rPr>
        <w:t xml:space="preserve">наночастиц </w:t>
      </w:r>
      <w:r w:rsidRPr="00A8648E">
        <w:rPr>
          <w:rFonts w:ascii="Times New Roman" w:hAnsi="Times New Roman" w:cs="Times New Roman"/>
          <w:sz w:val="28"/>
          <w:szCs w:val="28"/>
        </w:rPr>
        <w:t xml:space="preserve">имеет </w:t>
      </w:r>
      <w:r>
        <w:rPr>
          <w:rFonts w:ascii="Times New Roman" w:hAnsi="Times New Roman" w:cs="Times New Roman"/>
          <w:sz w:val="28"/>
          <w:szCs w:val="28"/>
        </w:rPr>
        <w:t>важное</w:t>
      </w:r>
      <w:r w:rsidRPr="00A8648E">
        <w:rPr>
          <w:rFonts w:ascii="Times New Roman" w:hAnsi="Times New Roman" w:cs="Times New Roman"/>
          <w:sz w:val="28"/>
          <w:szCs w:val="28"/>
        </w:rPr>
        <w:t xml:space="preserve">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значение для получения качественных, плотных, однородных, </w:t>
      </w:r>
      <w:r>
        <w:rPr>
          <w:rFonts w:ascii="Times New Roman" w:hAnsi="Times New Roman" w:cs="Times New Roman"/>
          <w:sz w:val="28"/>
          <w:szCs w:val="28"/>
        </w:rPr>
        <w:t>мало</w:t>
      </w:r>
      <w:r w:rsidRPr="00A8648E">
        <w:rPr>
          <w:rFonts w:ascii="Times New Roman" w:hAnsi="Times New Roman" w:cs="Times New Roman"/>
          <w:sz w:val="28"/>
          <w:szCs w:val="28"/>
        </w:rPr>
        <w:t>дефектны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A8648E">
        <w:rPr>
          <w:rFonts w:ascii="Times New Roman" w:hAnsi="Times New Roman" w:cs="Times New Roman"/>
          <w:sz w:val="28"/>
          <w:szCs w:val="28"/>
        </w:rPr>
        <w:t xml:space="preserve"> и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>хорошо ориентированны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A8648E">
        <w:rPr>
          <w:rFonts w:ascii="Times New Roman" w:hAnsi="Times New Roman" w:cs="Times New Roman"/>
          <w:sz w:val="28"/>
          <w:szCs w:val="28"/>
        </w:rPr>
        <w:t xml:space="preserve"> наноструктур</w:t>
      </w:r>
      <w:r>
        <w:rPr>
          <w:rFonts w:ascii="Times New Roman" w:hAnsi="Times New Roman" w:cs="Times New Roman"/>
          <w:sz w:val="28"/>
          <w:szCs w:val="28"/>
        </w:rPr>
        <w:t>. Ч</w:t>
      </w:r>
      <w:r w:rsidRPr="00A8648E">
        <w:rPr>
          <w:rFonts w:ascii="Times New Roman" w:hAnsi="Times New Roman" w:cs="Times New Roman"/>
          <w:sz w:val="28"/>
          <w:szCs w:val="28"/>
        </w:rPr>
        <w:t>астицы пыли и другие неже</w:t>
      </w:r>
      <w:r w:rsidR="000C0E3D">
        <w:rPr>
          <w:rFonts w:ascii="Times New Roman" w:hAnsi="Times New Roman" w:cs="Times New Roman"/>
          <w:sz w:val="28"/>
          <w:szCs w:val="28"/>
        </w:rPr>
        <w:t xml:space="preserve">лательные </w:t>
      </w:r>
      <w:r w:rsidR="000C0E3D">
        <w:rPr>
          <w:rFonts w:ascii="Times New Roman" w:hAnsi="Times New Roman" w:cs="Times New Roman"/>
          <w:sz w:val="28"/>
          <w:szCs w:val="28"/>
        </w:rPr>
        <w:lastRenderedPageBreak/>
        <w:t>химические вещества/</w:t>
      </w:r>
      <w:r w:rsidRPr="00A8648E">
        <w:rPr>
          <w:rFonts w:ascii="Times New Roman" w:hAnsi="Times New Roman" w:cs="Times New Roman"/>
          <w:sz w:val="28"/>
          <w:szCs w:val="28"/>
        </w:rPr>
        <w:t xml:space="preserve">частицы, присутствующие на поверхности основания,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могут </w:t>
      </w:r>
      <w:r>
        <w:rPr>
          <w:rFonts w:ascii="Times New Roman" w:hAnsi="Times New Roman" w:cs="Times New Roman"/>
          <w:sz w:val="28"/>
          <w:szCs w:val="28"/>
        </w:rPr>
        <w:t xml:space="preserve">негативно сказаться на </w:t>
      </w:r>
      <w:r w:rsidRPr="00A8648E">
        <w:rPr>
          <w:rFonts w:ascii="Times New Roman" w:hAnsi="Times New Roman" w:cs="Times New Roman"/>
          <w:sz w:val="28"/>
          <w:szCs w:val="28"/>
        </w:rPr>
        <w:t>качеств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8648E">
        <w:rPr>
          <w:rFonts w:ascii="Times New Roman" w:hAnsi="Times New Roman" w:cs="Times New Roman"/>
          <w:sz w:val="28"/>
          <w:szCs w:val="28"/>
        </w:rPr>
        <w:t>, стабильност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8648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равномерности </w:t>
      </w:r>
      <w:r w:rsidRPr="00A8648E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lastRenderedPageBreak/>
        <w:t>воспроизводимости</w:t>
      </w:r>
      <w:r w:rsidRPr="00A8648E">
        <w:rPr>
          <w:rFonts w:ascii="Times New Roman" w:hAnsi="Times New Roman" w:cs="Times New Roman"/>
          <w:sz w:val="28"/>
          <w:szCs w:val="28"/>
        </w:rPr>
        <w:t xml:space="preserve"> выращенных наноструктур. </w:t>
      </w:r>
      <w:r>
        <w:rPr>
          <w:rFonts w:ascii="Times New Roman" w:hAnsi="Times New Roman" w:cs="Times New Roman"/>
          <w:sz w:val="28"/>
          <w:szCs w:val="28"/>
        </w:rPr>
        <w:t xml:space="preserve">Очистку можно осуществлять </w:t>
      </w:r>
      <w:r w:rsidRPr="00A8648E">
        <w:rPr>
          <w:rFonts w:ascii="Times New Roman" w:hAnsi="Times New Roman" w:cs="Times New Roman"/>
          <w:sz w:val="28"/>
          <w:szCs w:val="28"/>
        </w:rPr>
        <w:t xml:space="preserve">с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помощью ультразвуковой ванны </w:t>
      </w:r>
      <w:r>
        <w:rPr>
          <w:rFonts w:ascii="Times New Roman" w:hAnsi="Times New Roman" w:cs="Times New Roman"/>
          <w:sz w:val="28"/>
          <w:szCs w:val="28"/>
        </w:rPr>
        <w:t xml:space="preserve">в среде </w:t>
      </w:r>
      <w:r w:rsidRPr="00A8648E">
        <w:rPr>
          <w:rFonts w:ascii="Times New Roman" w:hAnsi="Times New Roman" w:cs="Times New Roman"/>
          <w:sz w:val="28"/>
          <w:szCs w:val="28"/>
        </w:rPr>
        <w:t xml:space="preserve">ацетона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8648E">
        <w:rPr>
          <w:rFonts w:ascii="Times New Roman" w:hAnsi="Times New Roman" w:cs="Times New Roman"/>
          <w:sz w:val="28"/>
          <w:szCs w:val="28"/>
        </w:rPr>
        <w:t xml:space="preserve"> изопропанола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EB6A4B">
        <w:rPr>
          <w:rFonts w:ascii="Times New Roman" w:hAnsi="Times New Roman" w:cs="Times New Roman"/>
          <w:sz w:val="28"/>
          <w:szCs w:val="28"/>
        </w:rPr>
        <w:t xml:space="preserve"> </w:t>
      </w:r>
      <w:r w:rsidR="00EB6A4B">
        <w:rPr>
          <w:rFonts w:ascii="Times New Roman" w:hAnsi="Times New Roman" w:cs="Times New Roman"/>
          <w:sz w:val="28"/>
          <w:szCs w:val="28"/>
        </w:rPr>
        <w:lastRenderedPageBreak/>
        <w:t>соответственно по 5 </w:t>
      </w:r>
      <w:r w:rsidRPr="00A8648E">
        <w:rPr>
          <w:rFonts w:ascii="Times New Roman" w:hAnsi="Times New Roman" w:cs="Times New Roman"/>
          <w:sz w:val="28"/>
          <w:szCs w:val="28"/>
        </w:rPr>
        <w:t xml:space="preserve">минут </w:t>
      </w:r>
      <w:r>
        <w:rPr>
          <w:rFonts w:ascii="Times New Roman" w:hAnsi="Times New Roman" w:cs="Times New Roman"/>
          <w:sz w:val="28"/>
          <w:szCs w:val="28"/>
        </w:rPr>
        <w:t xml:space="preserve">выдержать в каждом растворе, подложку затем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промывают </w:t>
      </w:r>
      <w:r>
        <w:rPr>
          <w:rFonts w:ascii="Times New Roman" w:hAnsi="Times New Roman" w:cs="Times New Roman"/>
          <w:sz w:val="28"/>
          <w:szCs w:val="28"/>
        </w:rPr>
        <w:t>дистиллированной</w:t>
      </w:r>
      <w:r w:rsidRPr="00A8648E">
        <w:rPr>
          <w:rFonts w:ascii="Times New Roman" w:hAnsi="Times New Roman" w:cs="Times New Roman"/>
          <w:sz w:val="28"/>
          <w:szCs w:val="28"/>
        </w:rPr>
        <w:t xml:space="preserve"> водой и сушат потоком газообразного азота. </w:t>
      </w:r>
    </w:p>
    <w:p w:rsidR="000A135F" w:rsidRDefault="000A135F" w:rsidP="00CE22B6">
      <w:pPr>
        <w:pStyle w:val="a3"/>
        <w:widowControl w:val="0"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некоторых случаях при получении изделия есть необходимость н</w:t>
      </w:r>
      <w:r w:rsidRPr="00A8648E">
        <w:rPr>
          <w:rFonts w:ascii="Times New Roman" w:hAnsi="Times New Roman" w:cs="Times New Roman"/>
          <w:sz w:val="28"/>
          <w:szCs w:val="28"/>
        </w:rPr>
        <w:t>анесени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проводящего слоя, например, если изделие будут исследовать с использованием </w:t>
      </w:r>
      <w:r>
        <w:rPr>
          <w:rFonts w:ascii="Times New Roman" w:hAnsi="Times New Roman" w:cs="Times New Roman"/>
          <w:sz w:val="28"/>
          <w:szCs w:val="28"/>
        </w:rPr>
        <w:lastRenderedPageBreak/>
        <w:t>электрического тока. Или, н</w:t>
      </w:r>
      <w:r w:rsidRPr="00A8648E">
        <w:rPr>
          <w:rFonts w:ascii="Times New Roman" w:hAnsi="Times New Roman" w:cs="Times New Roman"/>
          <w:sz w:val="28"/>
          <w:szCs w:val="28"/>
        </w:rPr>
        <w:t xml:space="preserve">апример, если мы готовим образцы для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>наногенераторов</w:t>
      </w:r>
      <w:r>
        <w:rPr>
          <w:rFonts w:ascii="Times New Roman" w:hAnsi="Times New Roman" w:cs="Times New Roman"/>
          <w:sz w:val="28"/>
          <w:szCs w:val="28"/>
        </w:rPr>
        <w:t>, в которых</w:t>
      </w:r>
      <w:r w:rsidRPr="00A8648E">
        <w:rPr>
          <w:rFonts w:ascii="Times New Roman" w:hAnsi="Times New Roman" w:cs="Times New Roman"/>
          <w:sz w:val="28"/>
          <w:szCs w:val="28"/>
        </w:rPr>
        <w:t xml:space="preserve"> нужна проводящая подложка. </w:t>
      </w:r>
      <w:r>
        <w:rPr>
          <w:rFonts w:ascii="Times New Roman" w:hAnsi="Times New Roman" w:cs="Times New Roman"/>
          <w:sz w:val="28"/>
          <w:szCs w:val="28"/>
        </w:rPr>
        <w:t xml:space="preserve">В этом случае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используют металлический испаритель, с помощью которого можно нанести </w:t>
      </w:r>
      <w:r>
        <w:rPr>
          <w:rFonts w:ascii="Times New Roman" w:hAnsi="Times New Roman" w:cs="Times New Roman"/>
          <w:sz w:val="28"/>
          <w:szCs w:val="28"/>
        </w:rPr>
        <w:lastRenderedPageBreak/>
        <w:t>слой</w:t>
      </w:r>
      <w:r w:rsidRPr="00A8648E">
        <w:rPr>
          <w:rFonts w:ascii="Times New Roman" w:hAnsi="Times New Roman" w:cs="Times New Roman"/>
          <w:sz w:val="28"/>
          <w:szCs w:val="28"/>
        </w:rPr>
        <w:t xml:space="preserve"> любого проводящего материал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8648E">
        <w:rPr>
          <w:rFonts w:ascii="Times New Roman" w:hAnsi="Times New Roman" w:cs="Times New Roman"/>
          <w:sz w:val="28"/>
          <w:szCs w:val="28"/>
        </w:rPr>
        <w:t xml:space="preserve">, как серебро, платина, золото и алюминий.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До и после </w:t>
      </w:r>
      <w:r>
        <w:rPr>
          <w:rFonts w:ascii="Times New Roman" w:hAnsi="Times New Roman" w:cs="Times New Roman"/>
          <w:sz w:val="28"/>
          <w:szCs w:val="28"/>
        </w:rPr>
        <w:t xml:space="preserve">процесса </w:t>
      </w:r>
      <w:r w:rsidRPr="00A8648E">
        <w:rPr>
          <w:rFonts w:ascii="Times New Roman" w:hAnsi="Times New Roman" w:cs="Times New Roman"/>
          <w:sz w:val="28"/>
          <w:szCs w:val="28"/>
        </w:rPr>
        <w:t>нанесени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8648E">
        <w:rPr>
          <w:rFonts w:ascii="Times New Roman" w:hAnsi="Times New Roman" w:cs="Times New Roman"/>
          <w:sz w:val="28"/>
          <w:szCs w:val="28"/>
        </w:rPr>
        <w:t xml:space="preserve"> проводящего слоя необходимо очистить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>подложки, повторив такой же процесс, как описано выше.</w:t>
      </w:r>
    </w:p>
    <w:p w:rsidR="00CB4AC8" w:rsidRPr="00A8648E" w:rsidRDefault="00CB4AC8" w:rsidP="00CE22B6">
      <w:pPr>
        <w:pStyle w:val="a3"/>
        <w:widowControl w:val="0"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105D" w:rsidRPr="00251AA9" w:rsidRDefault="00EF105D" w:rsidP="00CE22B6">
      <w:pPr>
        <w:pStyle w:val="afff5"/>
        <w:widowControl w:val="0"/>
        <w:numPr>
          <w:ilvl w:val="1"/>
          <w:numId w:val="3"/>
        </w:numPr>
        <w:ind w:left="0" w:firstLine="0"/>
      </w:pPr>
      <w:r w:rsidRPr="00251AA9">
        <w:lastRenderedPageBreak/>
        <w:t>Вопросы:</w:t>
      </w:r>
    </w:p>
    <w:p w:rsidR="00EF105D" w:rsidRDefault="00EF105D" w:rsidP="00CE22B6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Какие продукты образуются в результате смешения раствора ацетата </w:t>
      </w:r>
      <w:r>
        <w:rPr>
          <w:rFonts w:ascii="Times New Roman" w:hAnsi="Times New Roman" w:cs="Times New Roman"/>
          <w:sz w:val="28"/>
          <w:szCs w:val="28"/>
        </w:rPr>
        <w:lastRenderedPageBreak/>
        <w:t>цинка и аммиака?</w:t>
      </w:r>
    </w:p>
    <w:p w:rsidR="00EF105D" w:rsidRDefault="00EF105D" w:rsidP="00CE22B6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чего необходимо проводить термическую обработку продукта </w:t>
      </w:r>
      <w:r>
        <w:rPr>
          <w:rFonts w:ascii="Times New Roman" w:hAnsi="Times New Roman" w:cs="Times New Roman"/>
          <w:sz w:val="28"/>
          <w:szCs w:val="28"/>
        </w:rPr>
        <w:lastRenderedPageBreak/>
        <w:t>гидролиза?</w:t>
      </w:r>
    </w:p>
    <w:p w:rsidR="00FB7977" w:rsidRDefault="00EF105D" w:rsidP="00CE22B6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чем основан выбор температуры термообработки продукта?</w:t>
      </w:r>
      <w:r w:rsidR="00FB7977" w:rsidRPr="00EF10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Объясните,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что будет, если вести процесс термообработки при температуре ниже или выше </w:t>
      </w:r>
      <w:r>
        <w:rPr>
          <w:rFonts w:ascii="Times New Roman" w:hAnsi="Times New Roman" w:cs="Times New Roman"/>
          <w:sz w:val="28"/>
          <w:szCs w:val="28"/>
        </w:rPr>
        <w:lastRenderedPageBreak/>
        <w:t>выбранной?</w:t>
      </w:r>
    </w:p>
    <w:p w:rsidR="00EF105D" w:rsidRPr="00896D80" w:rsidRDefault="00C35B15" w:rsidP="00CE22B6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5B15">
        <w:rPr>
          <w:rFonts w:ascii="Times New Roman" w:hAnsi="Times New Roman" w:cs="Times New Roman"/>
          <w:sz w:val="28"/>
          <w:szCs w:val="28"/>
        </w:rPr>
        <w:lastRenderedPageBreak/>
        <w:t xml:space="preserve">Чем обусловлен выбор мольного отношения </w:t>
      </w:r>
      <w:r w:rsidRPr="00C35B15">
        <w:rPr>
          <w:rFonts w:ascii="Times New Roman" w:eastAsia="TimesNewRomanPSMT" w:hAnsi="Times New Roman" w:cs="Times New Roman"/>
          <w:color w:val="000000"/>
          <w:sz w:val="28"/>
          <w:szCs w:val="28"/>
        </w:rPr>
        <w:t>ZnSO</w:t>
      </w:r>
      <w:r w:rsidRPr="00C35B15">
        <w:rPr>
          <w:rFonts w:ascii="Times New Roman" w:eastAsia="TimesNewRomanPSMT" w:hAnsi="Times New Roman" w:cs="Times New Roman"/>
          <w:color w:val="000000"/>
          <w:sz w:val="28"/>
          <w:szCs w:val="28"/>
          <w:vertAlign w:val="subscript"/>
        </w:rPr>
        <w:t>4</w:t>
      </w:r>
      <w:r w:rsidR="000C0E3D">
        <w:rPr>
          <w:rFonts w:ascii="Cambria Math" w:eastAsia="SymbolMT" w:hAnsi="Cambria Math" w:cs="Cambria Math"/>
          <w:color w:val="000000"/>
          <w:sz w:val="28"/>
          <w:szCs w:val="28"/>
        </w:rPr>
        <w:t>·</w:t>
      </w:r>
      <w:r w:rsidRPr="00C35B15">
        <w:rPr>
          <w:rFonts w:ascii="Times New Roman" w:eastAsia="TimesNewRomanPSMT" w:hAnsi="Times New Roman" w:cs="Times New Roman"/>
          <w:color w:val="000000"/>
          <w:sz w:val="28"/>
          <w:szCs w:val="28"/>
        </w:rPr>
        <w:t>7H</w:t>
      </w:r>
      <w:r w:rsidRPr="00C35B15">
        <w:rPr>
          <w:rFonts w:ascii="Times New Roman" w:eastAsia="TimesNewRomanPSMT" w:hAnsi="Times New Roman" w:cs="Times New Roman"/>
          <w:color w:val="000000"/>
          <w:sz w:val="28"/>
          <w:szCs w:val="28"/>
          <w:vertAlign w:val="subscript"/>
        </w:rPr>
        <w:t>2</w:t>
      </w:r>
      <w:r w:rsidRPr="00C35B15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O к </w:t>
      </w:r>
      <w:r w:rsidRPr="00C35B15">
        <w:rPr>
          <w:rFonts w:ascii="Times New Roman" w:eastAsia="TimesNewRomanPSMT" w:hAnsi="Times New Roman" w:cs="Times New Roman"/>
          <w:color w:val="000000"/>
          <w:sz w:val="28"/>
          <w:szCs w:val="28"/>
          <w:lang w:val="en-US"/>
        </w:rPr>
        <w:t>NaOH</w:t>
      </w:r>
      <w:r w:rsidRPr="00C35B15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= 1:4. </w:t>
      </w:r>
      <w:r w:rsidRPr="00C35B15">
        <w:rPr>
          <w:rFonts w:ascii="Times New Roman" w:eastAsia="TimesNewRomanPSMT" w:hAnsi="Times New Roman" w:cs="Times New Roman"/>
          <w:color w:val="000000"/>
          <w:sz w:val="28"/>
          <w:szCs w:val="28"/>
        </w:rPr>
        <w:lastRenderedPageBreak/>
        <w:t>Что будет, если это отношение уменьшить или увеличить?</w:t>
      </w:r>
    </w:p>
    <w:p w:rsidR="00896D80" w:rsidRPr="00896D80" w:rsidRDefault="00896D80" w:rsidP="00CE22B6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88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lastRenderedPageBreak/>
        <w:t>Привести реакции взаимодействия хлорида цинка и этилендиамина</w:t>
      </w:r>
      <w:r w:rsidR="00804F4E">
        <w:rPr>
          <w:rFonts w:ascii="Times New Roman" w:eastAsia="TimesNewRomanPSMT" w:hAnsi="Times New Roman" w:cs="Times New Roman"/>
          <w:color w:val="000000"/>
          <w:sz w:val="28"/>
          <w:szCs w:val="28"/>
        </w:rPr>
        <w:t>?</w:t>
      </w:r>
    </w:p>
    <w:p w:rsidR="00896D80" w:rsidRPr="000A135F" w:rsidRDefault="00896D80" w:rsidP="00CE22B6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88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lastRenderedPageBreak/>
        <w:t xml:space="preserve">Привести реакцию термического разложения </w:t>
      </w:r>
      <w:r w:rsidRPr="004026D6">
        <w:rPr>
          <w:rFonts w:ascii="Times New Roman" w:eastAsia="TimesNewRomanPSMT" w:hAnsi="Times New Roman" w:cs="Times New Roman"/>
          <w:color w:val="000000"/>
          <w:sz w:val="28"/>
          <w:szCs w:val="28"/>
        </w:rPr>
        <w:t>Zn</w:t>
      </w:r>
      <w:r w:rsidRPr="004026D6">
        <w:rPr>
          <w:rFonts w:ascii="Times New Roman" w:eastAsia="TimesNewRomanPSMT" w:hAnsi="Times New Roman" w:cs="Times New Roman"/>
          <w:color w:val="000000"/>
          <w:sz w:val="28"/>
          <w:szCs w:val="28"/>
          <w:vertAlign w:val="subscript"/>
        </w:rPr>
        <w:t>5</w:t>
      </w:r>
      <w:r w:rsidRPr="004026D6">
        <w:rPr>
          <w:rFonts w:ascii="Times New Roman" w:eastAsia="TimesNewRomanPSMT" w:hAnsi="Times New Roman" w:cs="Times New Roman"/>
          <w:color w:val="000000"/>
          <w:sz w:val="28"/>
          <w:szCs w:val="28"/>
        </w:rPr>
        <w:t>(OH)</w:t>
      </w:r>
      <w:r w:rsidRPr="004026D6">
        <w:rPr>
          <w:rFonts w:ascii="Times New Roman" w:eastAsia="TimesNewRomanPSMT" w:hAnsi="Times New Roman" w:cs="Times New Roman"/>
          <w:color w:val="000000"/>
          <w:sz w:val="28"/>
          <w:szCs w:val="28"/>
          <w:vertAlign w:val="subscript"/>
        </w:rPr>
        <w:t>8</w:t>
      </w:r>
      <w:r w:rsidRPr="004026D6">
        <w:rPr>
          <w:rFonts w:ascii="Times New Roman" w:eastAsia="TimesNewRomanPSMT" w:hAnsi="Times New Roman" w:cs="Times New Roman"/>
          <w:color w:val="000000"/>
          <w:sz w:val="28"/>
          <w:szCs w:val="28"/>
        </w:rPr>
        <w:t>Cl</w:t>
      </w:r>
      <w:r w:rsidRPr="004026D6">
        <w:rPr>
          <w:rFonts w:ascii="Times New Roman" w:eastAsia="TimesNewRomanPSMT" w:hAnsi="Times New Roman" w:cs="Times New Roman"/>
          <w:color w:val="000000"/>
          <w:sz w:val="28"/>
          <w:szCs w:val="28"/>
          <w:vertAlign w:val="subscript"/>
        </w:rPr>
        <w:t>2</w:t>
      </w:r>
      <w:r w:rsidRPr="004026D6">
        <w:rPr>
          <w:rFonts w:ascii="Times New Roman" w:eastAsia="TimesNewRomanPSMT" w:hAnsi="Times New Roman" w:cs="Times New Roman"/>
          <w:color w:val="000000"/>
          <w:sz w:val="28"/>
          <w:szCs w:val="28"/>
        </w:rPr>
        <w:t>∙H</w:t>
      </w:r>
      <w:r w:rsidRPr="004026D6">
        <w:rPr>
          <w:rFonts w:ascii="Times New Roman" w:eastAsia="TimesNewRomanPSMT" w:hAnsi="Times New Roman" w:cs="Times New Roman"/>
          <w:color w:val="000000"/>
          <w:sz w:val="28"/>
          <w:szCs w:val="28"/>
          <w:vertAlign w:val="subscript"/>
        </w:rPr>
        <w:t>2</w:t>
      </w:r>
      <w:r w:rsidRPr="004026D6">
        <w:rPr>
          <w:rFonts w:ascii="Times New Roman" w:eastAsia="TimesNewRomanPSMT" w:hAnsi="Times New Roman" w:cs="Times New Roman"/>
          <w:color w:val="000000"/>
          <w:sz w:val="28"/>
          <w:szCs w:val="28"/>
        </w:rPr>
        <w:t>O</w:t>
      </w:r>
      <w:r w:rsidR="00804F4E">
        <w:rPr>
          <w:rFonts w:ascii="Times New Roman" w:eastAsia="TimesNewRomanPSMT" w:hAnsi="Times New Roman" w:cs="Times New Roman"/>
          <w:color w:val="000000"/>
          <w:sz w:val="28"/>
          <w:szCs w:val="28"/>
        </w:rPr>
        <w:t>?</w:t>
      </w:r>
    </w:p>
    <w:p w:rsidR="000A135F" w:rsidRPr="00804F4E" w:rsidRDefault="000A135F" w:rsidP="00CE22B6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88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lastRenderedPageBreak/>
        <w:t>Для чего необходимо тщательно готовить поверхность подложки</w:t>
      </w:r>
      <w:r w:rsidR="00804F4E">
        <w:rPr>
          <w:rFonts w:ascii="Times New Roman" w:eastAsia="TimesNewRomanPSMT" w:hAnsi="Times New Roman" w:cs="Times New Roman"/>
          <w:color w:val="000000"/>
          <w:sz w:val="28"/>
          <w:szCs w:val="28"/>
        </w:rPr>
        <w:t>?</w:t>
      </w:r>
    </w:p>
    <w:p w:rsidR="00804F4E" w:rsidRPr="00804F4E" w:rsidRDefault="00804F4E" w:rsidP="00CE22B6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88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lastRenderedPageBreak/>
        <w:t>Что такое пьезоэлектрик?</w:t>
      </w:r>
    </w:p>
    <w:p w:rsidR="00804F4E" w:rsidRPr="00804F4E" w:rsidRDefault="00804F4E" w:rsidP="00CE22B6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88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lastRenderedPageBreak/>
        <w:t>Напишите уравнения взаимодействия солей цинка с раствором щелочи?</w:t>
      </w:r>
    </w:p>
    <w:p w:rsidR="00804F4E" w:rsidRPr="00251AA9" w:rsidRDefault="00CB4AC8" w:rsidP="00CE22B6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88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lastRenderedPageBreak/>
        <w:t>Ч</w:t>
      </w:r>
      <w:r w:rsidR="00804F4E">
        <w:rPr>
          <w:rFonts w:ascii="Times New Roman" w:eastAsia="TimesNewRomanPSMT" w:hAnsi="Times New Roman" w:cs="Times New Roman"/>
          <w:color w:val="000000"/>
          <w:sz w:val="28"/>
          <w:szCs w:val="28"/>
        </w:rPr>
        <w:t>то такое наноразмерный оксид цинка?</w:t>
      </w:r>
    </w:p>
    <w:p w:rsidR="0070445B" w:rsidRPr="00FF6087" w:rsidRDefault="00251AA9" w:rsidP="00CE22B6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88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6087">
        <w:rPr>
          <w:rFonts w:ascii="Times New Roman" w:eastAsia="TimesNewRomanPSMT" w:hAnsi="Times New Roman" w:cs="Times New Roman"/>
          <w:color w:val="000000"/>
          <w:sz w:val="28"/>
          <w:szCs w:val="28"/>
        </w:rPr>
        <w:lastRenderedPageBreak/>
        <w:t xml:space="preserve">Как получить оксид цинка без термического разложения промежуточных </w:t>
      </w:r>
      <w:r w:rsidRPr="00FF6087">
        <w:rPr>
          <w:rFonts w:ascii="Times New Roman" w:eastAsia="TimesNewRomanPSMT" w:hAnsi="Times New Roman" w:cs="Times New Roman"/>
          <w:color w:val="000000"/>
          <w:sz w:val="28"/>
          <w:szCs w:val="28"/>
        </w:rPr>
        <w:lastRenderedPageBreak/>
        <w:t>соединений</w:t>
      </w:r>
      <w:r w:rsidR="000C0E3D" w:rsidRPr="00FF6087">
        <w:rPr>
          <w:rFonts w:ascii="Times New Roman" w:eastAsia="TimesNewRomanPSMT" w:hAnsi="Times New Roman" w:cs="Times New Roman"/>
          <w:color w:val="000000"/>
          <w:sz w:val="28"/>
          <w:szCs w:val="28"/>
        </w:rPr>
        <w:t>?</w:t>
      </w:r>
      <w:r w:rsidR="0070445B" w:rsidRPr="00FF608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02824" w:rsidRDefault="00D4307C" w:rsidP="00CE22B6">
      <w:pPr>
        <w:pStyle w:val="1"/>
        <w:keepNext w:val="0"/>
        <w:keepLines w:val="0"/>
        <w:widowControl w:val="0"/>
        <w:numPr>
          <w:ilvl w:val="0"/>
          <w:numId w:val="11"/>
        </w:numPr>
        <w:ind w:left="0" w:firstLine="0"/>
      </w:pPr>
      <w:bookmarkStart w:id="15" w:name="_Toc86334089"/>
      <w:r>
        <w:lastRenderedPageBreak/>
        <w:t xml:space="preserve">ЛАБОРАТОРНАЯ РАБОТА «ВЛИЯНИЕ УСЛОВИЙ ПОЛУЧЕНИЯ </w:t>
      </w:r>
      <w:r>
        <w:lastRenderedPageBreak/>
        <w:t xml:space="preserve">(ПРИРОДА ПРЕДШЕСТВЕННИКА, УСЛОВИЯ СИНТЕЗА) НА ФОРМУ </w:t>
      </w:r>
      <w:r>
        <w:lastRenderedPageBreak/>
        <w:t>И СОСТАВ ЧАСТИЦ ОКСИДОВ КОБАЛЬТА</w:t>
      </w:r>
      <w:r w:rsidR="002D4804">
        <w:t>»</w:t>
      </w:r>
      <w:bookmarkEnd w:id="15"/>
    </w:p>
    <w:p w:rsidR="00261304" w:rsidRPr="00027E04" w:rsidRDefault="00F4303F" w:rsidP="00CE22B6">
      <w:pPr>
        <w:pStyle w:val="afff5"/>
        <w:widowControl w:val="0"/>
        <w:ind w:firstLine="0"/>
      </w:pPr>
      <w:r>
        <w:lastRenderedPageBreak/>
        <w:t>2</w:t>
      </w:r>
      <w:r w:rsidR="00261304">
        <w:t xml:space="preserve">.1 </w:t>
      </w:r>
      <w:r w:rsidR="00261304" w:rsidRPr="00027E04">
        <w:t>Вводная часть</w:t>
      </w:r>
    </w:p>
    <w:p w:rsidR="00B02824" w:rsidRPr="00A8648E" w:rsidRDefault="00B02824" w:rsidP="00CE22B6">
      <w:pPr>
        <w:pStyle w:val="a3"/>
        <w:widowControl w:val="0"/>
        <w:spacing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1304">
        <w:rPr>
          <w:rFonts w:ascii="Times New Roman" w:hAnsi="Times New Roman" w:cs="Times New Roman"/>
          <w:sz w:val="28"/>
          <w:szCs w:val="28"/>
        </w:rPr>
        <w:lastRenderedPageBreak/>
        <w:t xml:space="preserve">Уникальные свойства наноструктур, такие как высокое отношение площади </w:t>
      </w:r>
      <w:r w:rsidRPr="00261304">
        <w:rPr>
          <w:rFonts w:ascii="Times New Roman" w:hAnsi="Times New Roman" w:cs="Times New Roman"/>
          <w:sz w:val="28"/>
          <w:szCs w:val="28"/>
        </w:rPr>
        <w:lastRenderedPageBreak/>
        <w:t xml:space="preserve">поверхности к объему, </w:t>
      </w:r>
      <w:r w:rsidR="00251AA9" w:rsidRPr="00261304">
        <w:rPr>
          <w:rFonts w:ascii="Times New Roman" w:hAnsi="Times New Roman" w:cs="Times New Roman"/>
          <w:sz w:val="28"/>
          <w:szCs w:val="28"/>
        </w:rPr>
        <w:t>повышенная</w:t>
      </w:r>
      <w:r w:rsidRPr="00261304">
        <w:rPr>
          <w:rFonts w:ascii="Times New Roman" w:hAnsi="Times New Roman" w:cs="Times New Roman"/>
          <w:sz w:val="28"/>
          <w:szCs w:val="28"/>
        </w:rPr>
        <w:t xml:space="preserve"> </w:t>
      </w:r>
      <w:r w:rsidR="00251AA9" w:rsidRPr="00261304">
        <w:rPr>
          <w:rFonts w:ascii="Times New Roman" w:hAnsi="Times New Roman" w:cs="Times New Roman"/>
          <w:sz w:val="28"/>
          <w:szCs w:val="28"/>
        </w:rPr>
        <w:t>гидрофильность</w:t>
      </w:r>
      <w:r w:rsidRPr="00261304">
        <w:rPr>
          <w:rFonts w:ascii="Times New Roman" w:hAnsi="Times New Roman" w:cs="Times New Roman"/>
          <w:sz w:val="28"/>
          <w:szCs w:val="28"/>
        </w:rPr>
        <w:t xml:space="preserve">, низкая токсичность, </w:t>
      </w:r>
      <w:r w:rsidRPr="00261304">
        <w:rPr>
          <w:rFonts w:ascii="Times New Roman" w:hAnsi="Times New Roman" w:cs="Times New Roman"/>
          <w:sz w:val="28"/>
          <w:szCs w:val="28"/>
        </w:rPr>
        <w:lastRenderedPageBreak/>
        <w:t xml:space="preserve">способность к </w:t>
      </w:r>
      <w:r w:rsidR="00251AA9" w:rsidRPr="00261304">
        <w:rPr>
          <w:rFonts w:ascii="Times New Roman" w:hAnsi="Times New Roman" w:cs="Times New Roman"/>
          <w:sz w:val="28"/>
          <w:szCs w:val="28"/>
        </w:rPr>
        <w:t>модификации</w:t>
      </w:r>
      <w:r w:rsidRPr="00261304">
        <w:rPr>
          <w:rFonts w:ascii="Times New Roman" w:hAnsi="Times New Roman" w:cs="Times New Roman"/>
          <w:sz w:val="28"/>
          <w:szCs w:val="28"/>
        </w:rPr>
        <w:t xml:space="preserve"> поверхности и многократное использование делают</w:t>
      </w:r>
      <w:r w:rsidR="00251AA9" w:rsidRPr="00261304">
        <w:rPr>
          <w:rFonts w:ascii="Times New Roman" w:hAnsi="Times New Roman" w:cs="Times New Roman"/>
          <w:sz w:val="28"/>
          <w:szCs w:val="28"/>
        </w:rPr>
        <w:t xml:space="preserve"> </w:t>
      </w:r>
      <w:r w:rsidR="00251AA9" w:rsidRPr="00261304">
        <w:rPr>
          <w:rFonts w:ascii="Times New Roman" w:hAnsi="Times New Roman" w:cs="Times New Roman"/>
          <w:sz w:val="28"/>
          <w:szCs w:val="28"/>
        </w:rPr>
        <w:lastRenderedPageBreak/>
        <w:t xml:space="preserve">их </w:t>
      </w:r>
      <w:r w:rsidRPr="00A8648E">
        <w:rPr>
          <w:rFonts w:ascii="Times New Roman" w:hAnsi="Times New Roman" w:cs="Times New Roman"/>
          <w:sz w:val="28"/>
          <w:szCs w:val="28"/>
        </w:rPr>
        <w:t>весьма привлекательными</w:t>
      </w:r>
      <w:r w:rsidR="00251AA9">
        <w:rPr>
          <w:rFonts w:ascii="Times New Roman" w:hAnsi="Times New Roman" w:cs="Times New Roman"/>
          <w:sz w:val="28"/>
          <w:szCs w:val="28"/>
        </w:rPr>
        <w:t xml:space="preserve"> в разных областях жизни. особый интерес </w:t>
      </w:r>
      <w:r w:rsidR="00251AA9">
        <w:rPr>
          <w:rFonts w:ascii="Times New Roman" w:hAnsi="Times New Roman" w:cs="Times New Roman"/>
          <w:sz w:val="28"/>
          <w:szCs w:val="28"/>
        </w:rPr>
        <w:lastRenderedPageBreak/>
        <w:t xml:space="preserve">вызывают оксидные материалы. </w:t>
      </w:r>
      <w:r w:rsidRPr="00A8648E">
        <w:rPr>
          <w:rFonts w:ascii="Times New Roman" w:hAnsi="Times New Roman" w:cs="Times New Roman"/>
          <w:sz w:val="28"/>
          <w:szCs w:val="28"/>
        </w:rPr>
        <w:t xml:space="preserve">Поскольку </w:t>
      </w:r>
      <w:r w:rsidR="00251AA9">
        <w:rPr>
          <w:rFonts w:ascii="Times New Roman" w:hAnsi="Times New Roman" w:cs="Times New Roman"/>
          <w:sz w:val="28"/>
          <w:szCs w:val="28"/>
        </w:rPr>
        <w:t xml:space="preserve">их </w:t>
      </w:r>
      <w:r w:rsidRPr="00A8648E">
        <w:rPr>
          <w:rFonts w:ascii="Times New Roman" w:hAnsi="Times New Roman" w:cs="Times New Roman"/>
          <w:sz w:val="28"/>
          <w:szCs w:val="28"/>
        </w:rPr>
        <w:t xml:space="preserve">наноструктуры </w:t>
      </w:r>
      <w:r w:rsidR="00251AA9">
        <w:rPr>
          <w:rFonts w:ascii="Times New Roman" w:hAnsi="Times New Roman" w:cs="Times New Roman"/>
          <w:sz w:val="28"/>
          <w:szCs w:val="28"/>
        </w:rPr>
        <w:t xml:space="preserve">проявляют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>улучшенн</w:t>
      </w:r>
      <w:r w:rsidR="00251AA9">
        <w:rPr>
          <w:rFonts w:ascii="Times New Roman" w:hAnsi="Times New Roman" w:cs="Times New Roman"/>
          <w:sz w:val="28"/>
          <w:szCs w:val="28"/>
        </w:rPr>
        <w:t>ую</w:t>
      </w:r>
      <w:r w:rsidRPr="00A8648E">
        <w:rPr>
          <w:rFonts w:ascii="Times New Roman" w:hAnsi="Times New Roman" w:cs="Times New Roman"/>
          <w:sz w:val="28"/>
          <w:szCs w:val="28"/>
        </w:rPr>
        <w:t xml:space="preserve"> кинетик</w:t>
      </w:r>
      <w:r w:rsidR="00251AA9">
        <w:rPr>
          <w:rFonts w:ascii="Times New Roman" w:hAnsi="Times New Roman" w:cs="Times New Roman"/>
          <w:sz w:val="28"/>
          <w:szCs w:val="28"/>
        </w:rPr>
        <w:t>у</w:t>
      </w:r>
      <w:r w:rsidRPr="00A8648E">
        <w:rPr>
          <w:rFonts w:ascii="Times New Roman" w:hAnsi="Times New Roman" w:cs="Times New Roman"/>
          <w:sz w:val="28"/>
          <w:szCs w:val="28"/>
        </w:rPr>
        <w:t xml:space="preserve"> переноса электронов, низк</w:t>
      </w:r>
      <w:r w:rsidR="00251AA9">
        <w:rPr>
          <w:rFonts w:ascii="Times New Roman" w:hAnsi="Times New Roman" w:cs="Times New Roman"/>
          <w:sz w:val="28"/>
          <w:szCs w:val="28"/>
        </w:rPr>
        <w:t>ую</w:t>
      </w:r>
      <w:r w:rsidRPr="00A8648E">
        <w:rPr>
          <w:rFonts w:ascii="Times New Roman" w:hAnsi="Times New Roman" w:cs="Times New Roman"/>
          <w:sz w:val="28"/>
          <w:szCs w:val="28"/>
        </w:rPr>
        <w:t xml:space="preserve"> токсичность,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>биосовместимость и высок</w:t>
      </w:r>
      <w:r w:rsidR="00251AA9">
        <w:rPr>
          <w:rFonts w:ascii="Times New Roman" w:hAnsi="Times New Roman" w:cs="Times New Roman"/>
          <w:sz w:val="28"/>
          <w:szCs w:val="28"/>
        </w:rPr>
        <w:t>ую</w:t>
      </w:r>
      <w:r w:rsidRPr="00A8648E">
        <w:rPr>
          <w:rFonts w:ascii="Times New Roman" w:hAnsi="Times New Roman" w:cs="Times New Roman"/>
          <w:sz w:val="28"/>
          <w:szCs w:val="28"/>
        </w:rPr>
        <w:t xml:space="preserve"> адсорбционн</w:t>
      </w:r>
      <w:r w:rsidR="00251AA9">
        <w:rPr>
          <w:rFonts w:ascii="Times New Roman" w:hAnsi="Times New Roman" w:cs="Times New Roman"/>
          <w:sz w:val="28"/>
          <w:szCs w:val="28"/>
        </w:rPr>
        <w:t>ую</w:t>
      </w:r>
      <w:r w:rsidRPr="00A8648E">
        <w:rPr>
          <w:rFonts w:ascii="Times New Roman" w:hAnsi="Times New Roman" w:cs="Times New Roman"/>
          <w:sz w:val="28"/>
          <w:szCs w:val="28"/>
        </w:rPr>
        <w:t xml:space="preserve"> способность</w:t>
      </w:r>
      <w:r w:rsidR="00251AA9">
        <w:rPr>
          <w:rFonts w:ascii="Times New Roman" w:hAnsi="Times New Roman" w:cs="Times New Roman"/>
          <w:sz w:val="28"/>
          <w:szCs w:val="28"/>
        </w:rPr>
        <w:t>, которая</w:t>
      </w:r>
      <w:r w:rsidRPr="00A8648E">
        <w:rPr>
          <w:rFonts w:ascii="Times New Roman" w:hAnsi="Times New Roman" w:cs="Times New Roman"/>
          <w:sz w:val="28"/>
          <w:szCs w:val="28"/>
        </w:rPr>
        <w:t xml:space="preserve"> открыва</w:t>
      </w:r>
      <w:r w:rsidR="00251AA9">
        <w:rPr>
          <w:rFonts w:ascii="Times New Roman" w:hAnsi="Times New Roman" w:cs="Times New Roman"/>
          <w:sz w:val="28"/>
          <w:szCs w:val="28"/>
        </w:rPr>
        <w:t>е</w:t>
      </w:r>
      <w:r w:rsidRPr="00A8648E">
        <w:rPr>
          <w:rFonts w:ascii="Times New Roman" w:hAnsi="Times New Roman" w:cs="Times New Roman"/>
          <w:sz w:val="28"/>
          <w:szCs w:val="28"/>
        </w:rPr>
        <w:t xml:space="preserve">т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путь к созданию </w:t>
      </w:r>
      <w:r w:rsidR="00251AA9">
        <w:rPr>
          <w:rFonts w:ascii="Times New Roman" w:hAnsi="Times New Roman" w:cs="Times New Roman"/>
          <w:sz w:val="28"/>
          <w:szCs w:val="28"/>
        </w:rPr>
        <w:t>нужного</w:t>
      </w:r>
      <w:r w:rsidRPr="00A8648E">
        <w:rPr>
          <w:rFonts w:ascii="Times New Roman" w:hAnsi="Times New Roman" w:cs="Times New Roman"/>
          <w:sz w:val="28"/>
          <w:szCs w:val="28"/>
        </w:rPr>
        <w:t xml:space="preserve"> окружени</w:t>
      </w:r>
      <w:r w:rsidR="00251AA9">
        <w:rPr>
          <w:rFonts w:ascii="Times New Roman" w:hAnsi="Times New Roman" w:cs="Times New Roman"/>
          <w:sz w:val="28"/>
          <w:szCs w:val="28"/>
        </w:rPr>
        <w:t>я</w:t>
      </w:r>
      <w:r w:rsidRPr="00A8648E">
        <w:rPr>
          <w:rFonts w:ascii="Times New Roman" w:hAnsi="Times New Roman" w:cs="Times New Roman"/>
          <w:sz w:val="28"/>
          <w:szCs w:val="28"/>
        </w:rPr>
        <w:t xml:space="preserve"> для иммобилизации биомолекул и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>улучшенных функций биочувствительности</w:t>
      </w:r>
      <w:r w:rsidR="00251AA9">
        <w:rPr>
          <w:rFonts w:ascii="Times New Roman" w:hAnsi="Times New Roman" w:cs="Times New Roman"/>
          <w:sz w:val="28"/>
          <w:szCs w:val="28"/>
        </w:rPr>
        <w:t xml:space="preserve">, </w:t>
      </w:r>
      <w:r w:rsidR="00BC0E8C">
        <w:rPr>
          <w:rFonts w:ascii="Times New Roman" w:hAnsi="Times New Roman" w:cs="Times New Roman"/>
          <w:sz w:val="28"/>
          <w:szCs w:val="28"/>
        </w:rPr>
        <w:t xml:space="preserve">то </w:t>
      </w:r>
      <w:r w:rsidR="00251AA9">
        <w:rPr>
          <w:rFonts w:ascii="Times New Roman" w:hAnsi="Times New Roman" w:cs="Times New Roman"/>
          <w:sz w:val="28"/>
          <w:szCs w:val="28"/>
        </w:rPr>
        <w:t xml:space="preserve">эти качества особенно важны в </w:t>
      </w:r>
      <w:r w:rsidR="00251AA9">
        <w:rPr>
          <w:rFonts w:ascii="Times New Roman" w:hAnsi="Times New Roman" w:cs="Times New Roman"/>
          <w:sz w:val="28"/>
          <w:szCs w:val="28"/>
        </w:rPr>
        <w:lastRenderedPageBreak/>
        <w:t>медицине.</w:t>
      </w:r>
      <w:r w:rsidRPr="00A8648E">
        <w:rPr>
          <w:rFonts w:ascii="Times New Roman" w:hAnsi="Times New Roman" w:cs="Times New Roman"/>
          <w:sz w:val="28"/>
          <w:szCs w:val="28"/>
        </w:rPr>
        <w:t xml:space="preserve"> </w:t>
      </w:r>
      <w:r w:rsidR="00BC0E8C">
        <w:rPr>
          <w:rFonts w:ascii="Times New Roman" w:hAnsi="Times New Roman" w:cs="Times New Roman"/>
          <w:sz w:val="28"/>
          <w:szCs w:val="28"/>
        </w:rPr>
        <w:t>Следует</w:t>
      </w:r>
      <w:r w:rsidRPr="00A8648E">
        <w:rPr>
          <w:rFonts w:ascii="Times New Roman" w:hAnsi="Times New Roman" w:cs="Times New Roman"/>
          <w:sz w:val="28"/>
          <w:szCs w:val="28"/>
        </w:rPr>
        <w:t xml:space="preserve"> выб</w:t>
      </w:r>
      <w:r w:rsidR="00BC0E8C">
        <w:rPr>
          <w:rFonts w:ascii="Times New Roman" w:hAnsi="Times New Roman" w:cs="Times New Roman"/>
          <w:sz w:val="28"/>
          <w:szCs w:val="28"/>
        </w:rPr>
        <w:t>и</w:t>
      </w:r>
      <w:r w:rsidRPr="00A8648E">
        <w:rPr>
          <w:rFonts w:ascii="Times New Roman" w:hAnsi="Times New Roman" w:cs="Times New Roman"/>
          <w:sz w:val="28"/>
          <w:szCs w:val="28"/>
        </w:rPr>
        <w:t xml:space="preserve">рать </w:t>
      </w:r>
      <w:r w:rsidR="00BC0E8C">
        <w:rPr>
          <w:rFonts w:ascii="Times New Roman" w:hAnsi="Times New Roman" w:cs="Times New Roman"/>
          <w:sz w:val="28"/>
          <w:szCs w:val="28"/>
        </w:rPr>
        <w:t xml:space="preserve">такую </w:t>
      </w:r>
      <w:r w:rsidRPr="00A8648E">
        <w:rPr>
          <w:rFonts w:ascii="Times New Roman" w:hAnsi="Times New Roman" w:cs="Times New Roman"/>
          <w:sz w:val="28"/>
          <w:szCs w:val="28"/>
        </w:rPr>
        <w:t>наноструктуру оксида металла, котор</w:t>
      </w:r>
      <w:r w:rsidR="00BC0E8C">
        <w:rPr>
          <w:rFonts w:ascii="Times New Roman" w:hAnsi="Times New Roman" w:cs="Times New Roman"/>
          <w:sz w:val="28"/>
          <w:szCs w:val="28"/>
        </w:rPr>
        <w:t xml:space="preserve">ая </w:t>
      </w:r>
      <w:r w:rsidR="00BC0E8C">
        <w:rPr>
          <w:rFonts w:ascii="Times New Roman" w:hAnsi="Times New Roman" w:cs="Times New Roman"/>
          <w:sz w:val="28"/>
          <w:szCs w:val="28"/>
        </w:rPr>
        <w:lastRenderedPageBreak/>
        <w:t>легче всего подвергается</w:t>
      </w:r>
      <w:r w:rsidRPr="00A8648E">
        <w:rPr>
          <w:rFonts w:ascii="Times New Roman" w:hAnsi="Times New Roman" w:cs="Times New Roman"/>
          <w:sz w:val="28"/>
          <w:szCs w:val="28"/>
        </w:rPr>
        <w:t xml:space="preserve"> иммобилизации биомолекул</w:t>
      </w:r>
      <w:r w:rsidR="00261304">
        <w:rPr>
          <w:rFonts w:ascii="Times New Roman" w:hAnsi="Times New Roman" w:cs="Times New Roman"/>
          <w:sz w:val="28"/>
          <w:szCs w:val="28"/>
        </w:rPr>
        <w:t>ами</w:t>
      </w:r>
      <w:r w:rsidRPr="00A8648E">
        <w:rPr>
          <w:rFonts w:ascii="Times New Roman" w:hAnsi="Times New Roman" w:cs="Times New Roman"/>
          <w:sz w:val="28"/>
          <w:szCs w:val="28"/>
        </w:rPr>
        <w:t xml:space="preserve">. </w:t>
      </w:r>
      <w:r w:rsidRPr="00261304">
        <w:rPr>
          <w:rFonts w:ascii="Times New Roman" w:hAnsi="Times New Roman" w:cs="Times New Roman"/>
          <w:sz w:val="28"/>
          <w:szCs w:val="28"/>
        </w:rPr>
        <w:t xml:space="preserve">Среди оксидов </w:t>
      </w:r>
      <w:r w:rsidRPr="00261304">
        <w:rPr>
          <w:rFonts w:ascii="Times New Roman" w:hAnsi="Times New Roman" w:cs="Times New Roman"/>
          <w:sz w:val="28"/>
          <w:szCs w:val="28"/>
        </w:rPr>
        <w:lastRenderedPageBreak/>
        <w:t>переходных металлов оксид кобальта (Co</w:t>
      </w:r>
      <w:r w:rsidRPr="00261304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261304">
        <w:rPr>
          <w:rFonts w:ascii="Times New Roman" w:hAnsi="Times New Roman" w:cs="Times New Roman"/>
          <w:sz w:val="28"/>
          <w:szCs w:val="28"/>
        </w:rPr>
        <w:t>O</w:t>
      </w:r>
      <w:r w:rsidRPr="00261304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261304">
        <w:rPr>
          <w:rFonts w:ascii="Times New Roman" w:hAnsi="Times New Roman" w:cs="Times New Roman"/>
          <w:sz w:val="28"/>
          <w:szCs w:val="28"/>
        </w:rPr>
        <w:t xml:space="preserve">) показал себя многообещающим в </w:t>
      </w:r>
      <w:r w:rsidRPr="00261304">
        <w:rPr>
          <w:rFonts w:ascii="Times New Roman" w:hAnsi="Times New Roman" w:cs="Times New Roman"/>
          <w:sz w:val="28"/>
          <w:szCs w:val="28"/>
        </w:rPr>
        <w:lastRenderedPageBreak/>
        <w:t>качестве электродного материала для датчиков</w:t>
      </w:r>
      <w:r w:rsidR="00BC0E8C" w:rsidRPr="00261304">
        <w:rPr>
          <w:rFonts w:ascii="Times New Roman" w:hAnsi="Times New Roman" w:cs="Times New Roman"/>
          <w:sz w:val="28"/>
          <w:szCs w:val="28"/>
        </w:rPr>
        <w:t xml:space="preserve">, в том числе для контроля </w:t>
      </w:r>
      <w:r w:rsidR="00BC0E8C" w:rsidRPr="00261304">
        <w:rPr>
          <w:rFonts w:ascii="Times New Roman" w:hAnsi="Times New Roman" w:cs="Times New Roman"/>
          <w:sz w:val="28"/>
          <w:szCs w:val="28"/>
        </w:rPr>
        <w:lastRenderedPageBreak/>
        <w:t>содержания сахара в крови для больных сахарным диабетом</w:t>
      </w:r>
      <w:r w:rsidR="00076FF7" w:rsidRPr="00261304">
        <w:rPr>
          <w:rFonts w:ascii="Times New Roman" w:hAnsi="Times New Roman" w:cs="Times New Roman"/>
          <w:sz w:val="28"/>
          <w:szCs w:val="28"/>
        </w:rPr>
        <w:t xml:space="preserve">, </w:t>
      </w:r>
      <w:r w:rsidR="00076FF7" w:rsidRPr="00261304">
        <w:rPr>
          <w:rFonts w:ascii="Times New Roman" w:hAnsi="Times New Roman" w:cs="Times New Roman"/>
          <w:sz w:val="28"/>
        </w:rPr>
        <w:t xml:space="preserve">также низкая </w:t>
      </w:r>
      <w:r w:rsidR="00076FF7" w:rsidRPr="00261304">
        <w:rPr>
          <w:rFonts w:ascii="Times New Roman" w:hAnsi="Times New Roman" w:cs="Times New Roman"/>
          <w:sz w:val="28"/>
        </w:rPr>
        <w:lastRenderedPageBreak/>
        <w:t>величина энергии связи кислорода, хемосорбированного на поверхности С</w:t>
      </w:r>
      <w:r w:rsidR="00076FF7" w:rsidRPr="00261304">
        <w:rPr>
          <w:rFonts w:ascii="Times New Roman" w:hAnsi="Times New Roman" w:cs="Times New Roman"/>
          <w:sz w:val="28"/>
          <w:szCs w:val="28"/>
        </w:rPr>
        <w:t>o</w:t>
      </w:r>
      <w:r w:rsidR="00076FF7" w:rsidRPr="00261304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076FF7" w:rsidRPr="00261304">
        <w:rPr>
          <w:rFonts w:ascii="Times New Roman" w:hAnsi="Times New Roman" w:cs="Times New Roman"/>
          <w:sz w:val="28"/>
          <w:szCs w:val="28"/>
        </w:rPr>
        <w:t>O</w:t>
      </w:r>
      <w:r w:rsidR="00076FF7" w:rsidRPr="00261304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076FF7" w:rsidRPr="00261304">
        <w:rPr>
          <w:rFonts w:ascii="Times New Roman" w:hAnsi="Times New Roman" w:cs="Times New Roman"/>
          <w:sz w:val="28"/>
        </w:rPr>
        <w:t>,</w:t>
      </w:r>
      <w:r w:rsidR="00076FF7" w:rsidRPr="00076FF7">
        <w:rPr>
          <w:rFonts w:ascii="Times New Roman" w:hAnsi="Times New Roman" w:cs="Times New Roman"/>
          <w:sz w:val="28"/>
        </w:rPr>
        <w:t xml:space="preserve"> </w:t>
      </w:r>
      <w:r w:rsidR="00076FF7" w:rsidRPr="00076FF7">
        <w:rPr>
          <w:rFonts w:ascii="Times New Roman" w:hAnsi="Times New Roman" w:cs="Times New Roman"/>
          <w:sz w:val="28"/>
        </w:rPr>
        <w:lastRenderedPageBreak/>
        <w:t>обусловливают высокую активность этого оксида в реакциях с газовой фазой.</w:t>
      </w:r>
      <w:r w:rsidRPr="00A8648E">
        <w:rPr>
          <w:rFonts w:ascii="Times New Roman" w:hAnsi="Times New Roman" w:cs="Times New Roman"/>
          <w:sz w:val="28"/>
          <w:szCs w:val="28"/>
        </w:rPr>
        <w:t xml:space="preserve">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Использование оксидных материалов на основе кобальта </w:t>
      </w:r>
      <w:r w:rsidR="00BC0E8C">
        <w:rPr>
          <w:rFonts w:ascii="Times New Roman" w:hAnsi="Times New Roman" w:cs="Times New Roman"/>
          <w:sz w:val="28"/>
          <w:szCs w:val="28"/>
        </w:rPr>
        <w:t>открывает</w:t>
      </w:r>
      <w:r w:rsidRPr="00A8648E">
        <w:rPr>
          <w:rFonts w:ascii="Times New Roman" w:hAnsi="Times New Roman" w:cs="Times New Roman"/>
          <w:sz w:val="28"/>
          <w:szCs w:val="28"/>
        </w:rPr>
        <w:t xml:space="preserve"> новые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возможности для сенсорных приложений с более высокой плотностью энергии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>и лучш</w:t>
      </w:r>
      <w:r w:rsidR="00BC0E8C">
        <w:rPr>
          <w:rFonts w:ascii="Times New Roman" w:hAnsi="Times New Roman" w:cs="Times New Roman"/>
          <w:sz w:val="28"/>
          <w:szCs w:val="28"/>
        </w:rPr>
        <w:t>ей</w:t>
      </w:r>
      <w:r w:rsidRPr="00A8648E">
        <w:rPr>
          <w:rFonts w:ascii="Times New Roman" w:hAnsi="Times New Roman" w:cs="Times New Roman"/>
          <w:sz w:val="28"/>
          <w:szCs w:val="28"/>
        </w:rPr>
        <w:t xml:space="preserve"> стабильность</w:t>
      </w:r>
      <w:r w:rsidR="00BC0E8C">
        <w:rPr>
          <w:rFonts w:ascii="Times New Roman" w:hAnsi="Times New Roman" w:cs="Times New Roman"/>
          <w:sz w:val="28"/>
          <w:szCs w:val="28"/>
        </w:rPr>
        <w:t>ю</w:t>
      </w:r>
      <w:r w:rsidRPr="00A8648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C0E8C" w:rsidRDefault="00D10BD2" w:rsidP="00CE22B6">
      <w:pPr>
        <w:pStyle w:val="a3"/>
        <w:widowControl w:val="0"/>
        <w:spacing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Оксид кобальта (II,</w:t>
      </w:r>
      <w:r w:rsidR="00B02824" w:rsidRPr="00BC0E8C">
        <w:rPr>
          <w:rFonts w:ascii="Times New Roman" w:hAnsi="Times New Roman" w:cs="Times New Roman"/>
          <w:b/>
          <w:sz w:val="28"/>
          <w:szCs w:val="28"/>
        </w:rPr>
        <w:t>III) (Co</w:t>
      </w:r>
      <w:r w:rsidR="00B02824" w:rsidRPr="00BC0E8C">
        <w:rPr>
          <w:rFonts w:ascii="Times New Roman" w:hAnsi="Times New Roman" w:cs="Times New Roman"/>
          <w:b/>
          <w:sz w:val="28"/>
          <w:szCs w:val="28"/>
          <w:vertAlign w:val="subscript"/>
        </w:rPr>
        <w:t>3</w:t>
      </w:r>
      <w:r w:rsidR="00B02824" w:rsidRPr="00BC0E8C">
        <w:rPr>
          <w:rFonts w:ascii="Times New Roman" w:hAnsi="Times New Roman" w:cs="Times New Roman"/>
          <w:b/>
          <w:sz w:val="28"/>
          <w:szCs w:val="28"/>
        </w:rPr>
        <w:t>O</w:t>
      </w:r>
      <w:r w:rsidR="00B02824" w:rsidRPr="00BC0E8C">
        <w:rPr>
          <w:rFonts w:ascii="Times New Roman" w:hAnsi="Times New Roman" w:cs="Times New Roman"/>
          <w:b/>
          <w:sz w:val="28"/>
          <w:szCs w:val="28"/>
          <w:vertAlign w:val="subscript"/>
        </w:rPr>
        <w:t>4</w:t>
      </w:r>
      <w:r w:rsidR="00BC0E8C" w:rsidRPr="00BC0E8C">
        <w:rPr>
          <w:rFonts w:ascii="Times New Roman" w:hAnsi="Times New Roman" w:cs="Times New Roman"/>
          <w:b/>
          <w:sz w:val="28"/>
          <w:szCs w:val="28"/>
        </w:rPr>
        <w:t>)</w:t>
      </w:r>
      <w:r w:rsidR="00BC0E8C">
        <w:rPr>
          <w:rFonts w:ascii="Times New Roman" w:hAnsi="Times New Roman" w:cs="Times New Roman"/>
          <w:sz w:val="28"/>
          <w:szCs w:val="28"/>
        </w:rPr>
        <w:t>.</w:t>
      </w:r>
    </w:p>
    <w:p w:rsidR="00B02824" w:rsidRDefault="00B02824" w:rsidP="00CE22B6">
      <w:pPr>
        <w:pStyle w:val="a3"/>
        <w:widowControl w:val="0"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Кобальт имеет два </w:t>
      </w:r>
      <w:r w:rsidR="00BC0E8C">
        <w:rPr>
          <w:rFonts w:ascii="Times New Roman" w:hAnsi="Times New Roman" w:cs="Times New Roman"/>
          <w:sz w:val="28"/>
          <w:szCs w:val="28"/>
        </w:rPr>
        <w:t xml:space="preserve">оксида: </w:t>
      </w:r>
      <w:r w:rsidRPr="00A8648E">
        <w:rPr>
          <w:rFonts w:ascii="Times New Roman" w:hAnsi="Times New Roman" w:cs="Times New Roman"/>
          <w:sz w:val="28"/>
          <w:szCs w:val="28"/>
        </w:rPr>
        <w:t>CoO и Co</w:t>
      </w:r>
      <w:r w:rsidRPr="00BC0E8C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A8648E">
        <w:rPr>
          <w:rFonts w:ascii="Times New Roman" w:hAnsi="Times New Roman" w:cs="Times New Roman"/>
          <w:sz w:val="28"/>
          <w:szCs w:val="28"/>
        </w:rPr>
        <w:t>O</w:t>
      </w:r>
      <w:r w:rsidRPr="00BC0E8C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A8648E">
        <w:rPr>
          <w:rFonts w:ascii="Times New Roman" w:hAnsi="Times New Roman" w:cs="Times New Roman"/>
          <w:sz w:val="28"/>
          <w:szCs w:val="28"/>
        </w:rPr>
        <w:t xml:space="preserve">. </w:t>
      </w:r>
      <w:r w:rsidR="00A35448">
        <w:rPr>
          <w:rFonts w:ascii="Times New Roman" w:hAnsi="Times New Roman" w:cs="Times New Roman"/>
          <w:sz w:val="28"/>
          <w:szCs w:val="28"/>
        </w:rPr>
        <w:t>П</w:t>
      </w:r>
      <w:r w:rsidRPr="00A8648E">
        <w:rPr>
          <w:rFonts w:ascii="Times New Roman" w:hAnsi="Times New Roman" w:cs="Times New Roman"/>
          <w:sz w:val="28"/>
          <w:szCs w:val="28"/>
        </w:rPr>
        <w:t xml:space="preserve">ри комнатной температуре оба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>соединения кинетически стабильны</w:t>
      </w:r>
      <w:r w:rsidR="00BC0E8C">
        <w:rPr>
          <w:rFonts w:ascii="Times New Roman" w:hAnsi="Times New Roman" w:cs="Times New Roman"/>
          <w:sz w:val="28"/>
          <w:szCs w:val="28"/>
        </w:rPr>
        <w:t>.</w:t>
      </w:r>
      <w:r w:rsidRPr="00A864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0285" w:rsidRPr="004D0285" w:rsidRDefault="004D0285" w:rsidP="00CE22B6">
      <w:pPr>
        <w:pStyle w:val="Default"/>
        <w:widowControl w:val="0"/>
        <w:spacing w:line="288" w:lineRule="auto"/>
        <w:ind w:firstLine="567"/>
        <w:jc w:val="both"/>
        <w:rPr>
          <w:sz w:val="28"/>
          <w:szCs w:val="28"/>
        </w:rPr>
      </w:pPr>
      <w:r w:rsidRPr="004D0285">
        <w:rPr>
          <w:sz w:val="28"/>
          <w:szCs w:val="28"/>
        </w:rPr>
        <w:lastRenderedPageBreak/>
        <w:t xml:space="preserve">Предполагается, что помимо двух вышеупомянутых форм оксида кобальта </w:t>
      </w:r>
      <w:r w:rsidRPr="004D0285">
        <w:rPr>
          <w:sz w:val="28"/>
          <w:szCs w:val="28"/>
        </w:rPr>
        <w:lastRenderedPageBreak/>
        <w:t>существует Co</w:t>
      </w:r>
      <w:r w:rsidRPr="004D0285">
        <w:rPr>
          <w:sz w:val="28"/>
          <w:szCs w:val="28"/>
          <w:vertAlign w:val="subscript"/>
        </w:rPr>
        <w:t>2</w:t>
      </w:r>
      <w:r w:rsidRPr="004D0285">
        <w:rPr>
          <w:sz w:val="28"/>
          <w:szCs w:val="28"/>
        </w:rPr>
        <w:t>O</w:t>
      </w:r>
      <w:r w:rsidRPr="004D0285">
        <w:rPr>
          <w:sz w:val="28"/>
          <w:szCs w:val="28"/>
          <w:vertAlign w:val="subscript"/>
        </w:rPr>
        <w:t>3</w:t>
      </w:r>
      <w:r w:rsidRPr="004D0285">
        <w:rPr>
          <w:sz w:val="28"/>
          <w:szCs w:val="28"/>
        </w:rPr>
        <w:t>. Впервые Co</w:t>
      </w:r>
      <w:r w:rsidRPr="004D0285">
        <w:rPr>
          <w:sz w:val="28"/>
          <w:szCs w:val="28"/>
          <w:vertAlign w:val="subscript"/>
        </w:rPr>
        <w:t>2</w:t>
      </w:r>
      <w:r w:rsidRPr="004D0285">
        <w:rPr>
          <w:sz w:val="28"/>
          <w:szCs w:val="28"/>
        </w:rPr>
        <w:t>O</w:t>
      </w:r>
      <w:r w:rsidRPr="004D0285">
        <w:rPr>
          <w:sz w:val="28"/>
          <w:szCs w:val="28"/>
          <w:vertAlign w:val="subscript"/>
        </w:rPr>
        <w:t>3</w:t>
      </w:r>
      <w:r w:rsidR="0073431F">
        <w:rPr>
          <w:sz w:val="28"/>
          <w:szCs w:val="28"/>
        </w:rPr>
        <w:t xml:space="preserve"> был получен в 1971 году</w:t>
      </w:r>
      <w:r w:rsidRPr="004D0285">
        <w:rPr>
          <w:sz w:val="28"/>
          <w:szCs w:val="28"/>
        </w:rPr>
        <w:t xml:space="preserve">, однако </w:t>
      </w:r>
      <w:r>
        <w:rPr>
          <w:sz w:val="28"/>
          <w:szCs w:val="28"/>
        </w:rPr>
        <w:t xml:space="preserve">его </w:t>
      </w:r>
      <w:r>
        <w:rPr>
          <w:sz w:val="28"/>
          <w:szCs w:val="28"/>
        </w:rPr>
        <w:lastRenderedPageBreak/>
        <w:t>существование и термодинамические характеристики</w:t>
      </w:r>
      <w:r w:rsidRPr="004D0285">
        <w:rPr>
          <w:sz w:val="28"/>
          <w:szCs w:val="28"/>
        </w:rPr>
        <w:t xml:space="preserve"> до сих пор остаются </w:t>
      </w:r>
      <w:r w:rsidRPr="004D0285">
        <w:rPr>
          <w:sz w:val="28"/>
          <w:szCs w:val="28"/>
        </w:rPr>
        <w:lastRenderedPageBreak/>
        <w:t xml:space="preserve">предметом дискуссий. Оксид кобальта(III) стабилен лишь при температурах </w:t>
      </w:r>
      <w:r w:rsidRPr="004D0285">
        <w:rPr>
          <w:sz w:val="28"/>
          <w:szCs w:val="28"/>
        </w:rPr>
        <w:lastRenderedPageBreak/>
        <w:t>ниже 300</w:t>
      </w:r>
      <w:r w:rsidR="00D10BD2">
        <w:rPr>
          <w:sz w:val="28"/>
          <w:szCs w:val="28"/>
        </w:rPr>
        <w:t> </w:t>
      </w:r>
      <w:r>
        <w:rPr>
          <w:sz w:val="28"/>
          <w:szCs w:val="28"/>
        </w:rPr>
        <w:sym w:font="Symbol" w:char="F0B0"/>
      </w:r>
      <w:r w:rsidRPr="004D0285">
        <w:rPr>
          <w:sz w:val="28"/>
          <w:szCs w:val="28"/>
        </w:rPr>
        <w:t>С или высоком парциальном давлении кислорода</w:t>
      </w:r>
      <w:r>
        <w:rPr>
          <w:sz w:val="28"/>
          <w:szCs w:val="28"/>
        </w:rPr>
        <w:t>.</w:t>
      </w:r>
    </w:p>
    <w:p w:rsidR="00EF2ED9" w:rsidRPr="004D0285" w:rsidRDefault="004D0285" w:rsidP="00CE22B6">
      <w:pPr>
        <w:pStyle w:val="a3"/>
        <w:widowControl w:val="0"/>
        <w:spacing w:line="288" w:lineRule="auto"/>
        <w:ind w:left="0" w:firstLine="567"/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Оксид кобальта</w:t>
      </w:r>
      <w:r w:rsidR="00EF2ED9" w:rsidRPr="004D0285">
        <w:rPr>
          <w:rFonts w:ascii="Times New Roman" w:hAnsi="Times New Roman" w:cs="Times New Roman"/>
          <w:sz w:val="28"/>
        </w:rPr>
        <w:t xml:space="preserve">(II) СоО образует темно-зеленые кристаллы кубической </w:t>
      </w:r>
      <w:r w:rsidR="00EF2ED9" w:rsidRPr="004D0285">
        <w:rPr>
          <w:rFonts w:ascii="Times New Roman" w:hAnsi="Times New Roman" w:cs="Times New Roman"/>
          <w:sz w:val="28"/>
        </w:rPr>
        <w:lastRenderedPageBreak/>
        <w:t>сингонии, пространственная группа Fm3m, имеет гранецентрированную</w:t>
      </w:r>
      <w:r w:rsidR="00D10BD2">
        <w:rPr>
          <w:rFonts w:ascii="Times New Roman" w:hAnsi="Times New Roman" w:cs="Times New Roman"/>
          <w:sz w:val="28"/>
        </w:rPr>
        <w:t xml:space="preserve"> </w:t>
      </w:r>
      <w:r w:rsidR="00D10BD2">
        <w:rPr>
          <w:rFonts w:ascii="Times New Roman" w:hAnsi="Times New Roman" w:cs="Times New Roman"/>
          <w:sz w:val="28"/>
        </w:rPr>
        <w:lastRenderedPageBreak/>
        <w:t>решетку типа NaCl (a=4.2581(5) </w:t>
      </w:r>
      <w:r w:rsidR="00EF2ED9" w:rsidRPr="004D0285">
        <w:rPr>
          <w:rFonts w:ascii="Times New Roman" w:hAnsi="Times New Roman" w:cs="Times New Roman"/>
          <w:sz w:val="28"/>
        </w:rPr>
        <w:t>Å, Z=4, КЧ</w:t>
      </w:r>
      <w:r w:rsidR="0073431F">
        <w:rPr>
          <w:rFonts w:ascii="Times New Roman" w:hAnsi="Times New Roman" w:cs="Times New Roman"/>
          <w:sz w:val="28"/>
        </w:rPr>
        <w:t>(</w:t>
      </w:r>
      <w:r w:rsidR="00EF2ED9" w:rsidRPr="004D0285">
        <w:rPr>
          <w:rFonts w:ascii="Times New Roman" w:hAnsi="Times New Roman" w:cs="Times New Roman"/>
          <w:sz w:val="28"/>
        </w:rPr>
        <w:t>Со</w:t>
      </w:r>
      <w:r w:rsidR="0073431F">
        <w:rPr>
          <w:rFonts w:ascii="Times New Roman" w:hAnsi="Times New Roman" w:cs="Times New Roman"/>
          <w:sz w:val="28"/>
        </w:rPr>
        <w:t>)</w:t>
      </w:r>
      <w:r w:rsidR="00EF2ED9" w:rsidRPr="004D0285">
        <w:rPr>
          <w:rFonts w:ascii="Times New Roman" w:hAnsi="Times New Roman" w:cs="Times New Roman"/>
          <w:sz w:val="28"/>
        </w:rPr>
        <w:t xml:space="preserve"> = КЧ</w:t>
      </w:r>
      <w:r w:rsidR="0073431F">
        <w:rPr>
          <w:rFonts w:ascii="Times New Roman" w:hAnsi="Times New Roman" w:cs="Times New Roman"/>
          <w:sz w:val="28"/>
        </w:rPr>
        <w:t>(</w:t>
      </w:r>
      <w:r w:rsidR="00EF2ED9" w:rsidRPr="004D0285">
        <w:rPr>
          <w:rFonts w:ascii="Times New Roman" w:hAnsi="Times New Roman" w:cs="Times New Roman"/>
          <w:sz w:val="28"/>
        </w:rPr>
        <w:t>О</w:t>
      </w:r>
      <w:r w:rsidR="0073431F">
        <w:rPr>
          <w:rFonts w:ascii="Times New Roman" w:hAnsi="Times New Roman" w:cs="Times New Roman"/>
          <w:sz w:val="28"/>
        </w:rPr>
        <w:t>)</w:t>
      </w:r>
      <w:r w:rsidR="00EF2ED9" w:rsidRPr="004D0285">
        <w:rPr>
          <w:rFonts w:ascii="Times New Roman" w:hAnsi="Times New Roman" w:cs="Times New Roman"/>
          <w:sz w:val="28"/>
        </w:rPr>
        <w:t xml:space="preserve">=6) (рис. </w:t>
      </w:r>
      <w:r w:rsidR="0073431F">
        <w:rPr>
          <w:rFonts w:ascii="Times New Roman" w:hAnsi="Times New Roman" w:cs="Times New Roman"/>
          <w:sz w:val="28"/>
        </w:rPr>
        <w:t>3</w:t>
      </w:r>
      <w:r w:rsidR="00D10BD2">
        <w:rPr>
          <w:rFonts w:ascii="Times New Roman" w:hAnsi="Times New Roman" w:cs="Times New Roman"/>
          <w:sz w:val="28"/>
        </w:rPr>
        <w:t>(</w:t>
      </w:r>
      <w:r w:rsidR="00EF2ED9" w:rsidRPr="004D0285">
        <w:rPr>
          <w:rFonts w:ascii="Times New Roman" w:hAnsi="Times New Roman" w:cs="Times New Roman"/>
          <w:sz w:val="28"/>
        </w:rPr>
        <w:t>а</w:t>
      </w:r>
      <w:r w:rsidR="00D10BD2">
        <w:rPr>
          <w:rFonts w:ascii="Times New Roman" w:hAnsi="Times New Roman" w:cs="Times New Roman"/>
          <w:sz w:val="28"/>
        </w:rPr>
        <w:t>)</w:t>
      </w:r>
      <w:r w:rsidR="00EF2ED9" w:rsidRPr="004D0285">
        <w:rPr>
          <w:rFonts w:ascii="Times New Roman" w:hAnsi="Times New Roman" w:cs="Times New Roman"/>
          <w:sz w:val="28"/>
        </w:rPr>
        <w:t xml:space="preserve">) СоО </w:t>
      </w:r>
      <w:r w:rsidR="00EF2ED9" w:rsidRPr="004D0285">
        <w:rPr>
          <w:rFonts w:ascii="Times New Roman" w:hAnsi="Times New Roman" w:cs="Times New Roman"/>
          <w:sz w:val="28"/>
        </w:rPr>
        <w:lastRenderedPageBreak/>
        <w:t>относят к полупроводникам p</w:t>
      </w:r>
      <w:r w:rsidR="003C5790">
        <w:rPr>
          <w:rFonts w:ascii="Times New Roman" w:hAnsi="Times New Roman" w:cs="Times New Roman"/>
          <w:sz w:val="28"/>
        </w:rPr>
        <w:t>-</w:t>
      </w:r>
      <w:r w:rsidR="00EF2ED9" w:rsidRPr="004D0285">
        <w:rPr>
          <w:rFonts w:ascii="Times New Roman" w:hAnsi="Times New Roman" w:cs="Times New Roman"/>
          <w:sz w:val="28"/>
        </w:rPr>
        <w:t xml:space="preserve">типа проводимости (ширина запрещенной зоны </w:t>
      </w:r>
      <w:r w:rsidR="00EF2ED9" w:rsidRPr="004D0285">
        <w:rPr>
          <w:rFonts w:ascii="Times New Roman" w:hAnsi="Times New Roman" w:cs="Times New Roman"/>
          <w:sz w:val="28"/>
        </w:rPr>
        <w:lastRenderedPageBreak/>
        <w:t>2.6</w:t>
      </w:r>
      <w:r w:rsidR="00D10BD2">
        <w:rPr>
          <w:rFonts w:ascii="Times New Roman" w:hAnsi="Times New Roman" w:cs="Times New Roman"/>
          <w:sz w:val="28"/>
        </w:rPr>
        <w:t> </w:t>
      </w:r>
      <w:r w:rsidR="00EF2ED9" w:rsidRPr="004D0285">
        <w:rPr>
          <w:rFonts w:ascii="Times New Roman" w:hAnsi="Times New Roman" w:cs="Times New Roman"/>
          <w:sz w:val="28"/>
        </w:rPr>
        <w:t>эВ при 300</w:t>
      </w:r>
      <w:r w:rsidR="00D10BD2">
        <w:rPr>
          <w:rFonts w:ascii="Times New Roman" w:hAnsi="Times New Roman" w:cs="Times New Roman"/>
          <w:sz w:val="28"/>
        </w:rPr>
        <w:t> </w:t>
      </w:r>
      <w:r w:rsidR="00EF2ED9" w:rsidRPr="004D0285">
        <w:rPr>
          <w:rFonts w:ascii="Times New Roman" w:hAnsi="Times New Roman" w:cs="Times New Roman"/>
          <w:sz w:val="28"/>
        </w:rPr>
        <w:t>K)</w:t>
      </w:r>
    </w:p>
    <w:p w:rsidR="00EF2ED9" w:rsidRPr="004D0285" w:rsidRDefault="00D10BD2" w:rsidP="00CE22B6">
      <w:pPr>
        <w:pStyle w:val="a3"/>
        <w:widowControl w:val="0"/>
        <w:spacing w:line="288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Серо-чѐрный оксид кобальта (II,</w:t>
      </w:r>
      <w:r w:rsidR="00EF2ED9" w:rsidRPr="004D0285">
        <w:rPr>
          <w:rFonts w:ascii="Times New Roman" w:hAnsi="Times New Roman" w:cs="Times New Roman"/>
          <w:sz w:val="28"/>
        </w:rPr>
        <w:t>III) Co</w:t>
      </w:r>
      <w:r w:rsidR="00EF2ED9" w:rsidRPr="0078220A">
        <w:rPr>
          <w:rFonts w:ascii="Times New Roman" w:hAnsi="Times New Roman" w:cs="Times New Roman"/>
          <w:sz w:val="28"/>
          <w:vertAlign w:val="subscript"/>
        </w:rPr>
        <w:t>3</w:t>
      </w:r>
      <w:r w:rsidR="00EF2ED9" w:rsidRPr="004D0285">
        <w:rPr>
          <w:rFonts w:ascii="Times New Roman" w:hAnsi="Times New Roman" w:cs="Times New Roman"/>
          <w:sz w:val="28"/>
        </w:rPr>
        <w:t>O</w:t>
      </w:r>
      <w:r w:rsidR="00EF2ED9" w:rsidRPr="0078220A">
        <w:rPr>
          <w:rFonts w:ascii="Times New Roman" w:hAnsi="Times New Roman" w:cs="Times New Roman"/>
          <w:sz w:val="28"/>
          <w:vertAlign w:val="subscript"/>
        </w:rPr>
        <w:t>4</w:t>
      </w:r>
      <w:r w:rsidR="00EF2ED9" w:rsidRPr="004D0285">
        <w:rPr>
          <w:rFonts w:ascii="Times New Roman" w:hAnsi="Times New Roman" w:cs="Times New Roman"/>
          <w:sz w:val="28"/>
        </w:rPr>
        <w:t xml:space="preserve"> образует кристаллы кубической </w:t>
      </w:r>
      <w:r w:rsidR="00EF2ED9" w:rsidRPr="004D0285">
        <w:rPr>
          <w:rFonts w:ascii="Times New Roman" w:hAnsi="Times New Roman" w:cs="Times New Roman"/>
          <w:sz w:val="28"/>
        </w:rPr>
        <w:lastRenderedPageBreak/>
        <w:t>сингонии, пространственная группа Fd3m,</w:t>
      </w:r>
      <w:r>
        <w:rPr>
          <w:rFonts w:ascii="Times New Roman" w:hAnsi="Times New Roman" w:cs="Times New Roman"/>
          <w:sz w:val="28"/>
        </w:rPr>
        <w:t xml:space="preserve"> параметр элементарной ячейки </w:t>
      </w:r>
      <w:r>
        <w:rPr>
          <w:rFonts w:ascii="Times New Roman" w:hAnsi="Times New Roman" w:cs="Times New Roman"/>
          <w:sz w:val="28"/>
        </w:rPr>
        <w:lastRenderedPageBreak/>
        <w:t>a</w:t>
      </w:r>
      <w:r w:rsidR="00EF2ED9" w:rsidRPr="004D0285">
        <w:rPr>
          <w:rFonts w:ascii="Times New Roman" w:hAnsi="Times New Roman" w:cs="Times New Roman"/>
          <w:sz w:val="28"/>
        </w:rPr>
        <w:t>=</w:t>
      </w:r>
      <w:r>
        <w:rPr>
          <w:rFonts w:ascii="Times New Roman" w:hAnsi="Times New Roman" w:cs="Times New Roman"/>
          <w:sz w:val="28"/>
        </w:rPr>
        <w:t>8.124 Å, Z=</w:t>
      </w:r>
      <w:r w:rsidR="00EF2ED9" w:rsidRPr="004D0285">
        <w:rPr>
          <w:rFonts w:ascii="Times New Roman" w:hAnsi="Times New Roman" w:cs="Times New Roman"/>
          <w:sz w:val="28"/>
        </w:rPr>
        <w:t>8, катионы Co</w:t>
      </w:r>
      <w:r w:rsidR="00EF2ED9" w:rsidRPr="0073431F">
        <w:rPr>
          <w:rFonts w:ascii="Times New Roman" w:hAnsi="Times New Roman" w:cs="Times New Roman"/>
          <w:sz w:val="28"/>
          <w:vertAlign w:val="superscript"/>
        </w:rPr>
        <w:t>2+</w:t>
      </w:r>
      <w:r w:rsidR="00EF2ED9" w:rsidRPr="004D0285">
        <w:rPr>
          <w:rFonts w:ascii="Times New Roman" w:hAnsi="Times New Roman" w:cs="Times New Roman"/>
          <w:sz w:val="28"/>
        </w:rPr>
        <w:t xml:space="preserve"> находятся в тетрагональном, а Co</w:t>
      </w:r>
      <w:r w:rsidR="00EF2ED9" w:rsidRPr="0073431F">
        <w:rPr>
          <w:rFonts w:ascii="Times New Roman" w:hAnsi="Times New Roman" w:cs="Times New Roman"/>
          <w:sz w:val="28"/>
          <w:vertAlign w:val="superscript"/>
        </w:rPr>
        <w:t>3+</w:t>
      </w:r>
      <w:r w:rsidR="00EF2ED9" w:rsidRPr="004D0285">
        <w:rPr>
          <w:rFonts w:ascii="Times New Roman" w:hAnsi="Times New Roman" w:cs="Times New Roman"/>
          <w:sz w:val="28"/>
        </w:rPr>
        <w:t xml:space="preserve"> - в </w:t>
      </w:r>
      <w:r w:rsidR="00EF2ED9" w:rsidRPr="004D0285">
        <w:rPr>
          <w:rFonts w:ascii="Times New Roman" w:hAnsi="Times New Roman" w:cs="Times New Roman"/>
          <w:sz w:val="28"/>
        </w:rPr>
        <w:lastRenderedPageBreak/>
        <w:t>октаэдрическом окружении. Структура нормальной шпинели Со</w:t>
      </w:r>
      <w:r w:rsidR="00EF2ED9" w:rsidRPr="0073431F">
        <w:rPr>
          <w:rFonts w:ascii="Times New Roman" w:hAnsi="Times New Roman" w:cs="Times New Roman"/>
          <w:sz w:val="28"/>
          <w:vertAlign w:val="superscript"/>
        </w:rPr>
        <w:t>2+</w:t>
      </w:r>
      <w:r w:rsidR="00EF2ED9" w:rsidRPr="004D0285">
        <w:rPr>
          <w:rFonts w:ascii="Times New Roman" w:hAnsi="Times New Roman" w:cs="Times New Roman"/>
          <w:sz w:val="28"/>
        </w:rPr>
        <w:t>[Со</w:t>
      </w:r>
      <w:r w:rsidR="00EF2ED9" w:rsidRPr="0073431F">
        <w:rPr>
          <w:rFonts w:ascii="Times New Roman" w:hAnsi="Times New Roman" w:cs="Times New Roman"/>
          <w:sz w:val="28"/>
          <w:vertAlign w:val="superscript"/>
        </w:rPr>
        <w:t>3+</w:t>
      </w:r>
      <w:r w:rsidR="00EF2ED9" w:rsidRPr="004D0285">
        <w:rPr>
          <w:rFonts w:ascii="Times New Roman" w:hAnsi="Times New Roman" w:cs="Times New Roman"/>
          <w:sz w:val="28"/>
        </w:rPr>
        <w:t>Со</w:t>
      </w:r>
      <w:r w:rsidR="00EF2ED9" w:rsidRPr="0073431F">
        <w:rPr>
          <w:rFonts w:ascii="Times New Roman" w:hAnsi="Times New Roman" w:cs="Times New Roman"/>
          <w:sz w:val="28"/>
          <w:vertAlign w:val="superscript"/>
        </w:rPr>
        <w:t>3+</w:t>
      </w:r>
      <w:r w:rsidR="00EF2ED9" w:rsidRPr="004D0285">
        <w:rPr>
          <w:rFonts w:ascii="Times New Roman" w:hAnsi="Times New Roman" w:cs="Times New Roman"/>
          <w:sz w:val="28"/>
        </w:rPr>
        <w:t>]O</w:t>
      </w:r>
      <w:r w:rsidR="00EF2ED9" w:rsidRPr="0073431F">
        <w:rPr>
          <w:rFonts w:ascii="Times New Roman" w:hAnsi="Times New Roman" w:cs="Times New Roman"/>
          <w:sz w:val="28"/>
          <w:vertAlign w:val="subscript"/>
        </w:rPr>
        <w:t>4</w:t>
      </w:r>
      <w:r w:rsidR="00EF2ED9" w:rsidRPr="004D0285">
        <w:rPr>
          <w:rFonts w:ascii="Times New Roman" w:hAnsi="Times New Roman" w:cs="Times New Roman"/>
          <w:sz w:val="28"/>
        </w:rPr>
        <w:t xml:space="preserve">, </w:t>
      </w:r>
      <w:r w:rsidR="00EF2ED9" w:rsidRPr="004D0285">
        <w:rPr>
          <w:rFonts w:ascii="Times New Roman" w:hAnsi="Times New Roman" w:cs="Times New Roman"/>
          <w:sz w:val="28"/>
        </w:rPr>
        <w:lastRenderedPageBreak/>
        <w:t xml:space="preserve">представлена на рис. </w:t>
      </w:r>
      <w:r w:rsidR="0073431F" w:rsidRPr="0073431F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>(</w:t>
      </w:r>
      <w:r w:rsidR="00EF2ED9" w:rsidRPr="0073431F">
        <w:rPr>
          <w:rFonts w:ascii="Times New Roman" w:hAnsi="Times New Roman" w:cs="Times New Roman"/>
          <w:sz w:val="28"/>
        </w:rPr>
        <w:t>б</w:t>
      </w:r>
      <w:r>
        <w:rPr>
          <w:rFonts w:ascii="Times New Roman" w:hAnsi="Times New Roman" w:cs="Times New Roman"/>
          <w:sz w:val="28"/>
        </w:rPr>
        <w:t>)</w:t>
      </w:r>
      <w:r w:rsidR="00EF2ED9" w:rsidRPr="004D0285">
        <w:rPr>
          <w:rFonts w:ascii="Times New Roman" w:hAnsi="Times New Roman" w:cs="Times New Roman"/>
          <w:sz w:val="28"/>
        </w:rPr>
        <w:t>.</w:t>
      </w:r>
    </w:p>
    <w:p w:rsidR="008C71CE" w:rsidRDefault="00B02824" w:rsidP="00CE22B6">
      <w:pPr>
        <w:pStyle w:val="a3"/>
        <w:widowControl w:val="0"/>
        <w:spacing w:line="288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EF2E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404CE0" wp14:editId="1AD1D803">
            <wp:extent cx="4982708" cy="2707574"/>
            <wp:effectExtent l="0" t="0" r="889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7" cy="271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087" w:rsidRPr="0081233A" w:rsidRDefault="00EF2ED9" w:rsidP="00CE22B6">
      <w:pPr>
        <w:pStyle w:val="a3"/>
        <w:widowControl w:val="0"/>
        <w:spacing w:after="0" w:line="288" w:lineRule="auto"/>
        <w:ind w:left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81233A">
        <w:rPr>
          <w:rFonts w:ascii="Times New Roman" w:hAnsi="Times New Roman" w:cs="Times New Roman"/>
          <w:i/>
          <w:sz w:val="26"/>
          <w:szCs w:val="26"/>
        </w:rPr>
        <w:lastRenderedPageBreak/>
        <w:t>Рис</w:t>
      </w:r>
      <w:r w:rsidR="0073431F" w:rsidRPr="0081233A">
        <w:rPr>
          <w:rFonts w:ascii="Times New Roman" w:hAnsi="Times New Roman" w:cs="Times New Roman"/>
          <w:i/>
          <w:sz w:val="26"/>
          <w:szCs w:val="26"/>
        </w:rPr>
        <w:t>унок</w:t>
      </w:r>
      <w:r w:rsidRPr="0081233A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73431F" w:rsidRPr="0081233A">
        <w:rPr>
          <w:rFonts w:ascii="Times New Roman" w:hAnsi="Times New Roman" w:cs="Times New Roman"/>
          <w:i/>
          <w:sz w:val="26"/>
          <w:szCs w:val="26"/>
        </w:rPr>
        <w:t>3</w:t>
      </w:r>
      <w:r w:rsidR="00CB4AC8" w:rsidRPr="0081233A">
        <w:rPr>
          <w:rFonts w:ascii="Times New Roman" w:hAnsi="Times New Roman" w:cs="Times New Roman"/>
          <w:i/>
          <w:sz w:val="26"/>
          <w:szCs w:val="26"/>
        </w:rPr>
        <w:t>.</w:t>
      </w:r>
      <w:r w:rsidR="00956878" w:rsidRPr="0081233A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81233A">
        <w:rPr>
          <w:rFonts w:ascii="Times New Roman" w:hAnsi="Times New Roman" w:cs="Times New Roman"/>
          <w:i/>
          <w:sz w:val="26"/>
          <w:szCs w:val="26"/>
        </w:rPr>
        <w:t>Кристаллические с</w:t>
      </w:r>
      <w:r w:rsidR="0073431F" w:rsidRPr="0081233A">
        <w:rPr>
          <w:rFonts w:ascii="Times New Roman" w:hAnsi="Times New Roman" w:cs="Times New Roman"/>
          <w:i/>
          <w:sz w:val="26"/>
          <w:szCs w:val="26"/>
        </w:rPr>
        <w:t xml:space="preserve">труктуры: </w:t>
      </w:r>
    </w:p>
    <w:p w:rsidR="00EF2ED9" w:rsidRPr="0081233A" w:rsidRDefault="0073431F" w:rsidP="00CE22B6">
      <w:pPr>
        <w:pStyle w:val="a3"/>
        <w:widowControl w:val="0"/>
        <w:spacing w:after="0" w:line="288" w:lineRule="auto"/>
        <w:ind w:left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81233A">
        <w:rPr>
          <w:rFonts w:ascii="Times New Roman" w:hAnsi="Times New Roman" w:cs="Times New Roman"/>
          <w:i/>
          <w:sz w:val="26"/>
          <w:szCs w:val="26"/>
        </w:rPr>
        <w:lastRenderedPageBreak/>
        <w:t>(а) - оксида кобальта(II); (б) - оксида кобальта</w:t>
      </w:r>
      <w:r w:rsidR="00EF2ED9" w:rsidRPr="0081233A">
        <w:rPr>
          <w:rFonts w:ascii="Times New Roman" w:hAnsi="Times New Roman" w:cs="Times New Roman"/>
          <w:i/>
          <w:sz w:val="26"/>
          <w:szCs w:val="26"/>
        </w:rPr>
        <w:t>(II,III) [</w:t>
      </w:r>
      <w:r w:rsidR="00956878" w:rsidRPr="0081233A">
        <w:rPr>
          <w:rFonts w:ascii="Times New Roman" w:hAnsi="Times New Roman" w:cs="Times New Roman"/>
          <w:i/>
          <w:sz w:val="26"/>
          <w:szCs w:val="26"/>
        </w:rPr>
        <w:t>4</w:t>
      </w:r>
      <w:r w:rsidR="00EF2ED9" w:rsidRPr="0081233A">
        <w:rPr>
          <w:rFonts w:ascii="Times New Roman" w:hAnsi="Times New Roman" w:cs="Times New Roman"/>
          <w:i/>
          <w:sz w:val="26"/>
          <w:szCs w:val="26"/>
        </w:rPr>
        <w:t>]</w:t>
      </w:r>
    </w:p>
    <w:p w:rsidR="002E2D0C" w:rsidRPr="0073431F" w:rsidRDefault="00527EAA" w:rsidP="00CE22B6">
      <w:pPr>
        <w:pStyle w:val="Default"/>
        <w:widowControl w:val="0"/>
        <w:spacing w:line="288" w:lineRule="auto"/>
        <w:ind w:firstLine="567"/>
        <w:jc w:val="both"/>
        <w:rPr>
          <w:sz w:val="28"/>
          <w:szCs w:val="28"/>
        </w:rPr>
      </w:pPr>
      <w:r w:rsidRPr="0073431F">
        <w:rPr>
          <w:sz w:val="28"/>
          <w:szCs w:val="28"/>
        </w:rPr>
        <w:lastRenderedPageBreak/>
        <w:t xml:space="preserve">Электрические свойства веществ во многом определяются дефектами </w:t>
      </w:r>
      <w:r w:rsidRPr="0073431F">
        <w:rPr>
          <w:sz w:val="28"/>
          <w:szCs w:val="28"/>
        </w:rPr>
        <w:lastRenderedPageBreak/>
        <w:t xml:space="preserve">структуры. </w:t>
      </w:r>
      <w:r w:rsidR="002E2D0C" w:rsidRPr="0073431F">
        <w:rPr>
          <w:sz w:val="28"/>
          <w:szCs w:val="28"/>
        </w:rPr>
        <w:t xml:space="preserve">Моделирование и расчет дефектной структуры оксида кобальта </w:t>
      </w:r>
      <w:r w:rsidR="002E2D0C" w:rsidRPr="0073431F">
        <w:rPr>
          <w:sz w:val="28"/>
          <w:szCs w:val="28"/>
        </w:rPr>
        <w:lastRenderedPageBreak/>
        <w:t xml:space="preserve">(II,III) с использованием теории функционала плотности показывает, что </w:t>
      </w:r>
      <w:r w:rsidR="002E2D0C" w:rsidRPr="0073431F">
        <w:rPr>
          <w:sz w:val="28"/>
          <w:szCs w:val="28"/>
        </w:rPr>
        <w:lastRenderedPageBreak/>
        <w:t xml:space="preserve">возможно образование обоих типов дефектов – как донорных, так и </w:t>
      </w:r>
      <w:r w:rsidR="002E2D0C" w:rsidRPr="0073431F">
        <w:rPr>
          <w:sz w:val="28"/>
          <w:szCs w:val="28"/>
        </w:rPr>
        <w:lastRenderedPageBreak/>
        <w:t>акцепторных</w:t>
      </w:r>
      <w:r w:rsidRPr="0073431F">
        <w:rPr>
          <w:sz w:val="28"/>
          <w:szCs w:val="28"/>
        </w:rPr>
        <w:t>: о</w:t>
      </w:r>
      <w:r w:rsidR="002E2D0C" w:rsidRPr="0073431F">
        <w:rPr>
          <w:sz w:val="28"/>
          <w:szCs w:val="28"/>
        </w:rPr>
        <w:t>бразование междоузельного кобальта приводит к увеличению</w:t>
      </w:r>
      <w:r w:rsidRPr="0073431F">
        <w:rPr>
          <w:sz w:val="28"/>
          <w:szCs w:val="28"/>
        </w:rPr>
        <w:t xml:space="preserve"> </w:t>
      </w:r>
      <w:r w:rsidRPr="0073431F">
        <w:rPr>
          <w:sz w:val="28"/>
          <w:szCs w:val="28"/>
        </w:rPr>
        <w:lastRenderedPageBreak/>
        <w:t>(донорные)</w:t>
      </w:r>
      <w:r w:rsidR="002E2D0C" w:rsidRPr="0073431F">
        <w:rPr>
          <w:sz w:val="28"/>
          <w:szCs w:val="28"/>
        </w:rPr>
        <w:t xml:space="preserve">, а образование вакансий металла – к уменьшению концентрации </w:t>
      </w:r>
      <w:r w:rsidR="002E2D0C" w:rsidRPr="0073431F">
        <w:rPr>
          <w:sz w:val="28"/>
          <w:szCs w:val="28"/>
        </w:rPr>
        <w:lastRenderedPageBreak/>
        <w:t>электронов</w:t>
      </w:r>
      <w:r w:rsidRPr="0073431F">
        <w:rPr>
          <w:sz w:val="28"/>
          <w:szCs w:val="28"/>
        </w:rPr>
        <w:t xml:space="preserve"> (акцепторные)</w:t>
      </w:r>
      <w:r w:rsidR="002E2D0C" w:rsidRPr="0073431F">
        <w:rPr>
          <w:sz w:val="28"/>
          <w:szCs w:val="28"/>
        </w:rPr>
        <w:t xml:space="preserve">. Возможное расположение дефектов в структуре </w:t>
      </w:r>
      <w:r w:rsidR="0078220A" w:rsidRPr="0073431F">
        <w:rPr>
          <w:sz w:val="28"/>
          <w:szCs w:val="28"/>
        </w:rPr>
        <w:lastRenderedPageBreak/>
        <w:t>Co</w:t>
      </w:r>
      <w:r w:rsidR="0078220A" w:rsidRPr="0073431F">
        <w:rPr>
          <w:sz w:val="28"/>
          <w:szCs w:val="28"/>
          <w:vertAlign w:val="subscript"/>
        </w:rPr>
        <w:t>3</w:t>
      </w:r>
      <w:r w:rsidR="0078220A" w:rsidRPr="0073431F">
        <w:rPr>
          <w:sz w:val="28"/>
          <w:szCs w:val="28"/>
        </w:rPr>
        <w:t>O</w:t>
      </w:r>
      <w:r w:rsidR="0078220A" w:rsidRPr="0073431F">
        <w:rPr>
          <w:sz w:val="28"/>
          <w:szCs w:val="28"/>
          <w:vertAlign w:val="subscript"/>
        </w:rPr>
        <w:t>4</w:t>
      </w:r>
      <w:r w:rsidR="002E2D0C" w:rsidRPr="0073431F">
        <w:rPr>
          <w:sz w:val="28"/>
          <w:szCs w:val="28"/>
        </w:rPr>
        <w:t xml:space="preserve"> представлено на рис. </w:t>
      </w:r>
      <w:r w:rsidR="00FC1604">
        <w:rPr>
          <w:sz w:val="28"/>
          <w:szCs w:val="28"/>
        </w:rPr>
        <w:t>4</w:t>
      </w:r>
      <w:r w:rsidR="002E2D0C" w:rsidRPr="0073431F">
        <w:rPr>
          <w:sz w:val="28"/>
          <w:szCs w:val="28"/>
        </w:rPr>
        <w:t xml:space="preserve">: кислородные вакансии VO(32е), тетраэдрические </w:t>
      </w:r>
      <w:r w:rsidR="002E2D0C" w:rsidRPr="0073431F">
        <w:rPr>
          <w:sz w:val="28"/>
          <w:szCs w:val="28"/>
        </w:rPr>
        <w:lastRenderedPageBreak/>
        <w:t xml:space="preserve">вакансии кобальта VCo(8a), октаэдрические вакансии кобальта VCo(16d), </w:t>
      </w:r>
      <w:r w:rsidR="002E2D0C" w:rsidRPr="0073431F">
        <w:rPr>
          <w:sz w:val="28"/>
          <w:szCs w:val="28"/>
        </w:rPr>
        <w:lastRenderedPageBreak/>
        <w:t xml:space="preserve">тетраэдрический междоузельный кобальт Coi(48f), октаэдрический </w:t>
      </w:r>
      <w:r w:rsidR="002E2D0C" w:rsidRPr="0073431F">
        <w:rPr>
          <w:sz w:val="28"/>
          <w:szCs w:val="28"/>
        </w:rPr>
        <w:lastRenderedPageBreak/>
        <w:t xml:space="preserve">междоузельный кобальт Coi(16c), тетраэдрический междоузельный кислород </w:t>
      </w:r>
      <w:r w:rsidR="002E2D0C" w:rsidRPr="0073431F">
        <w:rPr>
          <w:sz w:val="28"/>
          <w:szCs w:val="28"/>
        </w:rPr>
        <w:lastRenderedPageBreak/>
        <w:t xml:space="preserve">Oi(48f) и октаэдрический междоузельный кислород Oi(16c). Концентрация </w:t>
      </w:r>
      <w:r w:rsidR="002E2D0C" w:rsidRPr="0073431F">
        <w:rPr>
          <w:sz w:val="28"/>
          <w:szCs w:val="28"/>
        </w:rPr>
        <w:lastRenderedPageBreak/>
        <w:t xml:space="preserve">дефектов зависит от температуры синтеза и давления пара кислорода. В условиях </w:t>
      </w:r>
      <w:r w:rsidR="002E2D0C" w:rsidRPr="0073431F">
        <w:rPr>
          <w:sz w:val="28"/>
          <w:szCs w:val="28"/>
        </w:rPr>
        <w:lastRenderedPageBreak/>
        <w:t xml:space="preserve">избытка кислорода преобладающее образование октаэдрических вакансий </w:t>
      </w:r>
      <w:r w:rsidR="002E2D0C" w:rsidRPr="0073431F">
        <w:rPr>
          <w:sz w:val="28"/>
          <w:szCs w:val="28"/>
        </w:rPr>
        <w:lastRenderedPageBreak/>
        <w:t xml:space="preserve">VCo(16d) является причиной p-типа проводимости. В средних условиях VCo(8a) </w:t>
      </w:r>
      <w:r w:rsidR="002E2D0C" w:rsidRPr="0073431F">
        <w:rPr>
          <w:sz w:val="28"/>
          <w:szCs w:val="28"/>
        </w:rPr>
        <w:lastRenderedPageBreak/>
        <w:t xml:space="preserve">и VCo(16d) присутствуют в сравнимых концентрациях. При избытке кобальта в </w:t>
      </w:r>
      <w:r w:rsidR="002E2D0C" w:rsidRPr="0073431F">
        <w:rPr>
          <w:sz w:val="28"/>
          <w:szCs w:val="28"/>
        </w:rPr>
        <w:lastRenderedPageBreak/>
        <w:t>области температур ниже 400</w:t>
      </w:r>
      <w:r w:rsidR="00D10BD2">
        <w:rPr>
          <w:sz w:val="28"/>
          <w:szCs w:val="28"/>
        </w:rPr>
        <w:t> </w:t>
      </w:r>
      <w:r w:rsidR="002E2D0C" w:rsidRPr="0073431F">
        <w:rPr>
          <w:sz w:val="28"/>
          <w:szCs w:val="28"/>
        </w:rPr>
        <w:t xml:space="preserve">К Со3О4 является собственным полупроводником, </w:t>
      </w:r>
      <w:r w:rsidR="002E2D0C" w:rsidRPr="0073431F">
        <w:rPr>
          <w:sz w:val="28"/>
          <w:szCs w:val="28"/>
        </w:rPr>
        <w:lastRenderedPageBreak/>
        <w:t xml:space="preserve">а при более высоких температурах образуется больше дырок, чем электронов, </w:t>
      </w:r>
      <w:r w:rsidR="002E2D0C" w:rsidRPr="0073431F">
        <w:rPr>
          <w:sz w:val="28"/>
          <w:szCs w:val="28"/>
        </w:rPr>
        <w:lastRenderedPageBreak/>
        <w:t>что определяет его p-тип проводимости.</w:t>
      </w:r>
    </w:p>
    <w:p w:rsidR="002E2D0C" w:rsidRDefault="00527EAA" w:rsidP="00CE22B6">
      <w:pPr>
        <w:pStyle w:val="a3"/>
        <w:widowControl w:val="0"/>
        <w:spacing w:line="288" w:lineRule="auto"/>
        <w:ind w:left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F58AC20" wp14:editId="07D04672">
            <wp:extent cx="4924425" cy="2492894"/>
            <wp:effectExtent l="0" t="0" r="0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360" cy="249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EAA" w:rsidRPr="0081233A" w:rsidRDefault="00527EAA" w:rsidP="00CE22B6">
      <w:pPr>
        <w:pStyle w:val="Default"/>
        <w:widowControl w:val="0"/>
        <w:spacing w:line="288" w:lineRule="auto"/>
        <w:jc w:val="center"/>
        <w:rPr>
          <w:i/>
          <w:sz w:val="26"/>
          <w:szCs w:val="26"/>
        </w:rPr>
      </w:pPr>
      <w:r w:rsidRPr="0081233A">
        <w:rPr>
          <w:i/>
          <w:sz w:val="26"/>
          <w:szCs w:val="26"/>
        </w:rPr>
        <w:lastRenderedPageBreak/>
        <w:t>Рис</w:t>
      </w:r>
      <w:r w:rsidR="00FC1604" w:rsidRPr="0081233A">
        <w:rPr>
          <w:i/>
          <w:sz w:val="26"/>
          <w:szCs w:val="26"/>
        </w:rPr>
        <w:t>унок</w:t>
      </w:r>
      <w:r w:rsidRPr="0081233A">
        <w:rPr>
          <w:i/>
          <w:sz w:val="26"/>
          <w:szCs w:val="26"/>
        </w:rPr>
        <w:t xml:space="preserve"> </w:t>
      </w:r>
      <w:r w:rsidR="00FC1604" w:rsidRPr="0081233A">
        <w:rPr>
          <w:i/>
          <w:sz w:val="26"/>
          <w:szCs w:val="26"/>
        </w:rPr>
        <w:t>4</w:t>
      </w:r>
      <w:r w:rsidR="00CB4AC8" w:rsidRPr="0081233A">
        <w:rPr>
          <w:i/>
          <w:sz w:val="26"/>
          <w:szCs w:val="26"/>
        </w:rPr>
        <w:t>.</w:t>
      </w:r>
      <w:r w:rsidR="00C53EFF" w:rsidRPr="0081233A">
        <w:rPr>
          <w:i/>
          <w:sz w:val="26"/>
          <w:szCs w:val="26"/>
        </w:rPr>
        <w:t xml:space="preserve"> </w:t>
      </w:r>
      <w:r w:rsidRPr="0081233A">
        <w:rPr>
          <w:i/>
          <w:sz w:val="26"/>
          <w:szCs w:val="26"/>
        </w:rPr>
        <w:t>(а) Структура Co</w:t>
      </w:r>
      <w:r w:rsidRPr="0081233A">
        <w:rPr>
          <w:i/>
          <w:sz w:val="26"/>
          <w:szCs w:val="26"/>
          <w:vertAlign w:val="subscript"/>
        </w:rPr>
        <w:t>3</w:t>
      </w:r>
      <w:r w:rsidRPr="0081233A">
        <w:rPr>
          <w:i/>
          <w:sz w:val="26"/>
          <w:szCs w:val="26"/>
        </w:rPr>
        <w:t>O</w:t>
      </w:r>
      <w:r w:rsidRPr="0081233A">
        <w:rPr>
          <w:i/>
          <w:sz w:val="26"/>
          <w:szCs w:val="26"/>
          <w:vertAlign w:val="subscript"/>
        </w:rPr>
        <w:t>4</w:t>
      </w:r>
      <w:r w:rsidR="00C53EFF" w:rsidRPr="0081233A">
        <w:rPr>
          <w:i/>
          <w:sz w:val="26"/>
          <w:szCs w:val="26"/>
        </w:rPr>
        <w:t xml:space="preserve"> (с</w:t>
      </w:r>
      <w:r w:rsidRPr="0081233A">
        <w:rPr>
          <w:i/>
          <w:sz w:val="26"/>
          <w:szCs w:val="26"/>
        </w:rPr>
        <w:t xml:space="preserve">иним и красным цветом представлены ионы </w:t>
      </w:r>
      <w:r w:rsidRPr="0081233A">
        <w:rPr>
          <w:i/>
          <w:sz w:val="26"/>
          <w:szCs w:val="26"/>
        </w:rPr>
        <w:lastRenderedPageBreak/>
        <w:t>кобальта и кислорода, соответственно</w:t>
      </w:r>
      <w:r w:rsidR="00C53EFF" w:rsidRPr="0081233A">
        <w:rPr>
          <w:i/>
          <w:sz w:val="26"/>
          <w:szCs w:val="26"/>
        </w:rPr>
        <w:t>)</w:t>
      </w:r>
      <w:r w:rsidRPr="0081233A">
        <w:rPr>
          <w:i/>
          <w:sz w:val="26"/>
          <w:szCs w:val="26"/>
        </w:rPr>
        <w:t xml:space="preserve">; (б) возможные положения дефектов в </w:t>
      </w:r>
      <w:r w:rsidRPr="0081233A">
        <w:rPr>
          <w:i/>
          <w:sz w:val="26"/>
          <w:szCs w:val="26"/>
        </w:rPr>
        <w:lastRenderedPageBreak/>
        <w:t>структуре Co</w:t>
      </w:r>
      <w:r w:rsidRPr="0081233A">
        <w:rPr>
          <w:i/>
          <w:sz w:val="26"/>
          <w:szCs w:val="26"/>
          <w:vertAlign w:val="subscript"/>
        </w:rPr>
        <w:t>3</w:t>
      </w:r>
      <w:r w:rsidRPr="0081233A">
        <w:rPr>
          <w:i/>
          <w:sz w:val="26"/>
          <w:szCs w:val="26"/>
        </w:rPr>
        <w:t>O</w:t>
      </w:r>
      <w:r w:rsidRPr="0081233A">
        <w:rPr>
          <w:i/>
          <w:sz w:val="26"/>
          <w:szCs w:val="26"/>
          <w:vertAlign w:val="subscript"/>
        </w:rPr>
        <w:t>4</w:t>
      </w:r>
      <w:r w:rsidRPr="0081233A">
        <w:rPr>
          <w:i/>
          <w:sz w:val="26"/>
          <w:szCs w:val="26"/>
        </w:rPr>
        <w:t xml:space="preserve"> [</w:t>
      </w:r>
      <w:r w:rsidR="00C53EFF" w:rsidRPr="0081233A">
        <w:rPr>
          <w:i/>
          <w:sz w:val="26"/>
          <w:szCs w:val="26"/>
        </w:rPr>
        <w:t>5</w:t>
      </w:r>
      <w:r w:rsidRPr="0081233A">
        <w:rPr>
          <w:i/>
          <w:sz w:val="26"/>
          <w:szCs w:val="26"/>
        </w:rPr>
        <w:t>]</w:t>
      </w:r>
    </w:p>
    <w:p w:rsidR="00A33336" w:rsidRDefault="00071403" w:rsidP="00CE22B6">
      <w:pPr>
        <w:pStyle w:val="a3"/>
        <w:widowControl w:val="0"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3336">
        <w:rPr>
          <w:rFonts w:ascii="Times New Roman" w:hAnsi="Times New Roman" w:cs="Times New Roman"/>
          <w:sz w:val="28"/>
          <w:szCs w:val="28"/>
        </w:rPr>
        <w:lastRenderedPageBreak/>
        <w:t>Co</w:t>
      </w:r>
      <w:r w:rsidRPr="00A33336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A33336">
        <w:rPr>
          <w:rFonts w:ascii="Times New Roman" w:hAnsi="Times New Roman" w:cs="Times New Roman"/>
          <w:sz w:val="28"/>
          <w:szCs w:val="28"/>
        </w:rPr>
        <w:t>O</w:t>
      </w:r>
      <w:r w:rsidRPr="00A33336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A33336">
        <w:rPr>
          <w:rFonts w:ascii="Times New Roman" w:hAnsi="Times New Roman" w:cs="Times New Roman"/>
          <w:sz w:val="28"/>
          <w:szCs w:val="28"/>
        </w:rPr>
        <w:t xml:space="preserve"> - важный магнитный полупроводник p-типа с </w:t>
      </w:r>
      <w:r w:rsidR="00A33336" w:rsidRPr="00A33336">
        <w:rPr>
          <w:rFonts w:ascii="Times New Roman" w:hAnsi="Times New Roman" w:cs="Times New Roman"/>
          <w:sz w:val="28"/>
          <w:szCs w:val="28"/>
        </w:rPr>
        <w:t xml:space="preserve">шириной </w:t>
      </w:r>
      <w:r w:rsidRPr="00A33336">
        <w:rPr>
          <w:rFonts w:ascii="Times New Roman" w:hAnsi="Times New Roman" w:cs="Times New Roman"/>
          <w:sz w:val="28"/>
          <w:szCs w:val="28"/>
        </w:rPr>
        <w:t xml:space="preserve">прямой </w:t>
      </w:r>
      <w:r w:rsidRPr="00A33336">
        <w:rPr>
          <w:rFonts w:ascii="Times New Roman" w:hAnsi="Times New Roman" w:cs="Times New Roman"/>
          <w:sz w:val="28"/>
          <w:szCs w:val="28"/>
        </w:rPr>
        <w:lastRenderedPageBreak/>
        <w:t>оптической запрещенной зоной</w:t>
      </w:r>
      <w:r w:rsidR="00A33336" w:rsidRPr="00A33336">
        <w:rPr>
          <w:rFonts w:ascii="Times New Roman" w:hAnsi="Times New Roman" w:cs="Times New Roman"/>
          <w:sz w:val="28"/>
          <w:szCs w:val="28"/>
        </w:rPr>
        <w:t xml:space="preserve"> </w:t>
      </w:r>
      <w:r w:rsidR="00546FEA">
        <w:rPr>
          <w:rFonts w:ascii="Times New Roman" w:hAnsi="Times New Roman" w:cs="Times New Roman"/>
          <w:sz w:val="28"/>
          <w:szCs w:val="28"/>
        </w:rPr>
        <w:t>1,6 </w:t>
      </w:r>
      <w:r w:rsidRPr="00A33336">
        <w:rPr>
          <w:rFonts w:ascii="Times New Roman" w:hAnsi="Times New Roman" w:cs="Times New Roman"/>
          <w:sz w:val="28"/>
          <w:szCs w:val="28"/>
        </w:rPr>
        <w:t xml:space="preserve">эВ </w:t>
      </w:r>
      <w:r w:rsidR="00A33336" w:rsidRPr="00A33336">
        <w:rPr>
          <w:rFonts w:ascii="Times New Roman" w:hAnsi="Times New Roman" w:cs="Times New Roman"/>
          <w:sz w:val="28"/>
          <w:szCs w:val="28"/>
        </w:rPr>
        <w:t>при 300</w:t>
      </w:r>
      <w:r w:rsidR="00546FEA">
        <w:rPr>
          <w:rFonts w:ascii="Times New Roman" w:hAnsi="Times New Roman" w:cs="Times New Roman"/>
          <w:sz w:val="28"/>
          <w:szCs w:val="28"/>
        </w:rPr>
        <w:t> </w:t>
      </w:r>
      <w:r w:rsidR="00A33336" w:rsidRPr="00A33336">
        <w:rPr>
          <w:rFonts w:ascii="Times New Roman" w:hAnsi="Times New Roman" w:cs="Times New Roman"/>
          <w:sz w:val="28"/>
          <w:szCs w:val="28"/>
        </w:rPr>
        <w:t xml:space="preserve">К. Среди полупроводниковых </w:t>
      </w:r>
      <w:r w:rsidR="00A33336" w:rsidRPr="00A33336">
        <w:rPr>
          <w:rFonts w:ascii="Times New Roman" w:hAnsi="Times New Roman" w:cs="Times New Roman"/>
          <w:sz w:val="28"/>
          <w:szCs w:val="28"/>
        </w:rPr>
        <w:lastRenderedPageBreak/>
        <w:t>оксидов p-типа проводимости: Co</w:t>
      </w:r>
      <w:r w:rsidR="00A33336" w:rsidRPr="00C7355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A33336" w:rsidRPr="00A33336">
        <w:rPr>
          <w:rFonts w:ascii="Times New Roman" w:hAnsi="Times New Roman" w:cs="Times New Roman"/>
          <w:sz w:val="28"/>
          <w:szCs w:val="28"/>
        </w:rPr>
        <w:t>O</w:t>
      </w:r>
      <w:r w:rsidR="00A33336" w:rsidRPr="00C73558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A33336" w:rsidRPr="00A33336">
        <w:rPr>
          <w:rFonts w:ascii="Times New Roman" w:hAnsi="Times New Roman" w:cs="Times New Roman"/>
          <w:sz w:val="28"/>
          <w:szCs w:val="28"/>
        </w:rPr>
        <w:t xml:space="preserve">, NiO, PdO наибольший интерес </w:t>
      </w:r>
      <w:r w:rsidR="00A33336" w:rsidRPr="00A33336">
        <w:rPr>
          <w:rFonts w:ascii="Times New Roman" w:hAnsi="Times New Roman" w:cs="Times New Roman"/>
          <w:sz w:val="28"/>
          <w:szCs w:val="28"/>
        </w:rPr>
        <w:lastRenderedPageBreak/>
        <w:t>представляет оксид кобальта Co</w:t>
      </w:r>
      <w:r w:rsidR="00A33336" w:rsidRPr="00C7355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A33336" w:rsidRPr="00A33336">
        <w:rPr>
          <w:rFonts w:ascii="Times New Roman" w:hAnsi="Times New Roman" w:cs="Times New Roman"/>
          <w:sz w:val="28"/>
          <w:szCs w:val="28"/>
        </w:rPr>
        <w:t>O</w:t>
      </w:r>
      <w:r w:rsidR="00A33336" w:rsidRPr="00C73558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A33336" w:rsidRPr="00A33336">
        <w:rPr>
          <w:rFonts w:ascii="Times New Roman" w:hAnsi="Times New Roman" w:cs="Times New Roman"/>
          <w:sz w:val="28"/>
          <w:szCs w:val="28"/>
        </w:rPr>
        <w:t xml:space="preserve">. Наличие кобальта в двух степенях </w:t>
      </w:r>
      <w:r w:rsidR="00A33336" w:rsidRPr="00A33336">
        <w:rPr>
          <w:rFonts w:ascii="Times New Roman" w:hAnsi="Times New Roman" w:cs="Times New Roman"/>
          <w:sz w:val="28"/>
          <w:szCs w:val="28"/>
        </w:rPr>
        <w:lastRenderedPageBreak/>
        <w:t xml:space="preserve">окисления +2 и +3, а также низкая величина энергии связи кислорода, </w:t>
      </w:r>
      <w:r w:rsidR="00A33336" w:rsidRPr="00A33336">
        <w:rPr>
          <w:rFonts w:ascii="Times New Roman" w:hAnsi="Times New Roman" w:cs="Times New Roman"/>
          <w:sz w:val="28"/>
          <w:szCs w:val="28"/>
        </w:rPr>
        <w:lastRenderedPageBreak/>
        <w:t xml:space="preserve">хемосорбированного на поверхности </w:t>
      </w:r>
      <w:r w:rsidR="00C73558">
        <w:rPr>
          <w:rFonts w:ascii="Times New Roman" w:hAnsi="Times New Roman" w:cs="Times New Roman"/>
          <w:sz w:val="28"/>
          <w:szCs w:val="28"/>
        </w:rPr>
        <w:t>этого оксида</w:t>
      </w:r>
      <w:r w:rsidR="00A33336" w:rsidRPr="00A33336">
        <w:rPr>
          <w:rFonts w:ascii="Times New Roman" w:hAnsi="Times New Roman" w:cs="Times New Roman"/>
          <w:sz w:val="28"/>
          <w:szCs w:val="28"/>
        </w:rPr>
        <w:t xml:space="preserve">, обусловливают высокую </w:t>
      </w:r>
      <w:r w:rsidR="00A33336" w:rsidRPr="00A33336">
        <w:rPr>
          <w:rFonts w:ascii="Times New Roman" w:hAnsi="Times New Roman" w:cs="Times New Roman"/>
          <w:sz w:val="28"/>
          <w:szCs w:val="28"/>
        </w:rPr>
        <w:lastRenderedPageBreak/>
        <w:t xml:space="preserve">активность в реакциях с газовой фазой. Поэтому это соединение широко </w:t>
      </w:r>
      <w:r w:rsidR="00A33336" w:rsidRPr="00A33336">
        <w:rPr>
          <w:rFonts w:ascii="Times New Roman" w:hAnsi="Times New Roman" w:cs="Times New Roman"/>
          <w:sz w:val="28"/>
          <w:szCs w:val="28"/>
        </w:rPr>
        <w:lastRenderedPageBreak/>
        <w:t>используется в гетерогенном катализе</w:t>
      </w:r>
      <w:r w:rsidR="00C73558">
        <w:rPr>
          <w:rFonts w:ascii="Times New Roman" w:hAnsi="Times New Roman" w:cs="Times New Roman"/>
          <w:sz w:val="28"/>
          <w:szCs w:val="28"/>
        </w:rPr>
        <w:t>. Также необходимо отметить</w:t>
      </w:r>
      <w:r w:rsidR="00A33336" w:rsidRPr="00A33336">
        <w:rPr>
          <w:rFonts w:ascii="Times New Roman" w:hAnsi="Times New Roman" w:cs="Times New Roman"/>
          <w:sz w:val="28"/>
          <w:szCs w:val="28"/>
        </w:rPr>
        <w:t xml:space="preserve"> уникальны</w:t>
      </w:r>
      <w:r w:rsidR="00C73558">
        <w:rPr>
          <w:rFonts w:ascii="Times New Roman" w:hAnsi="Times New Roman" w:cs="Times New Roman"/>
          <w:sz w:val="28"/>
          <w:szCs w:val="28"/>
        </w:rPr>
        <w:t>е</w:t>
      </w:r>
      <w:r w:rsidR="00A33336" w:rsidRPr="00A33336">
        <w:rPr>
          <w:rFonts w:ascii="Times New Roman" w:hAnsi="Times New Roman" w:cs="Times New Roman"/>
          <w:sz w:val="28"/>
          <w:szCs w:val="28"/>
        </w:rPr>
        <w:t xml:space="preserve"> </w:t>
      </w:r>
      <w:r w:rsidR="00A33336" w:rsidRPr="00A33336">
        <w:rPr>
          <w:rFonts w:ascii="Times New Roman" w:hAnsi="Times New Roman" w:cs="Times New Roman"/>
          <w:sz w:val="28"/>
          <w:szCs w:val="28"/>
        </w:rPr>
        <w:lastRenderedPageBreak/>
        <w:t xml:space="preserve">сенсорными </w:t>
      </w:r>
      <w:r w:rsidR="00C73558">
        <w:rPr>
          <w:rFonts w:ascii="Times New Roman" w:hAnsi="Times New Roman" w:cs="Times New Roman"/>
          <w:sz w:val="28"/>
          <w:szCs w:val="28"/>
        </w:rPr>
        <w:t>(газочувствительные) свойства</w:t>
      </w:r>
      <w:r w:rsidR="00A33336" w:rsidRPr="00A33336">
        <w:rPr>
          <w:rFonts w:ascii="Times New Roman" w:hAnsi="Times New Roman" w:cs="Times New Roman"/>
          <w:sz w:val="28"/>
          <w:szCs w:val="28"/>
        </w:rPr>
        <w:t xml:space="preserve">. Газочувствительные </w:t>
      </w:r>
      <w:r w:rsidR="00A33336" w:rsidRPr="00A33336">
        <w:rPr>
          <w:rFonts w:ascii="Times New Roman" w:hAnsi="Times New Roman" w:cs="Times New Roman"/>
          <w:sz w:val="28"/>
          <w:szCs w:val="28"/>
        </w:rPr>
        <w:lastRenderedPageBreak/>
        <w:t>характеристики напрямую связаны с морфологией, площадью повер</w:t>
      </w:r>
      <w:r w:rsidR="00C73558">
        <w:rPr>
          <w:rFonts w:ascii="Times New Roman" w:hAnsi="Times New Roman" w:cs="Times New Roman"/>
          <w:sz w:val="28"/>
          <w:szCs w:val="28"/>
        </w:rPr>
        <w:t xml:space="preserve">хности и </w:t>
      </w:r>
      <w:r w:rsidR="00C73558">
        <w:rPr>
          <w:rFonts w:ascii="Times New Roman" w:hAnsi="Times New Roman" w:cs="Times New Roman"/>
          <w:sz w:val="28"/>
          <w:szCs w:val="28"/>
        </w:rPr>
        <w:lastRenderedPageBreak/>
        <w:t>пористостью материалов. Н</w:t>
      </w:r>
      <w:r w:rsidR="00A33336" w:rsidRPr="00A33336">
        <w:rPr>
          <w:rFonts w:ascii="Times New Roman" w:hAnsi="Times New Roman" w:cs="Times New Roman"/>
          <w:sz w:val="28"/>
          <w:szCs w:val="28"/>
        </w:rPr>
        <w:t xml:space="preserve">иже представлена обобщающая таблица </w:t>
      </w:r>
      <w:r w:rsidR="00FC1604">
        <w:rPr>
          <w:rFonts w:ascii="Times New Roman" w:hAnsi="Times New Roman" w:cs="Times New Roman"/>
          <w:sz w:val="28"/>
          <w:szCs w:val="28"/>
        </w:rPr>
        <w:t>2</w:t>
      </w:r>
      <w:r w:rsidR="00A33336" w:rsidRPr="00A33336">
        <w:rPr>
          <w:rFonts w:ascii="Times New Roman" w:hAnsi="Times New Roman" w:cs="Times New Roman"/>
          <w:sz w:val="28"/>
          <w:szCs w:val="28"/>
        </w:rPr>
        <w:t>.</w:t>
      </w:r>
      <w:r w:rsidR="00546FEA">
        <w:rPr>
          <w:rFonts w:ascii="Times New Roman" w:hAnsi="Times New Roman" w:cs="Times New Roman"/>
          <w:sz w:val="28"/>
          <w:szCs w:val="28"/>
        </w:rPr>
        <w:t>1.</w:t>
      </w:r>
      <w:r w:rsidR="00A33336" w:rsidRPr="00A33336">
        <w:rPr>
          <w:rFonts w:ascii="Times New Roman" w:hAnsi="Times New Roman" w:cs="Times New Roman"/>
          <w:sz w:val="28"/>
          <w:szCs w:val="28"/>
        </w:rPr>
        <w:t xml:space="preserve"> В целом </w:t>
      </w:r>
      <w:r w:rsidR="00A33336" w:rsidRPr="00A33336">
        <w:rPr>
          <w:rFonts w:ascii="Times New Roman" w:hAnsi="Times New Roman" w:cs="Times New Roman"/>
          <w:sz w:val="28"/>
          <w:szCs w:val="28"/>
        </w:rPr>
        <w:lastRenderedPageBreak/>
        <w:t xml:space="preserve">пористая структура </w:t>
      </w:r>
      <w:r w:rsidR="00C73558" w:rsidRPr="00A33336">
        <w:rPr>
          <w:rFonts w:ascii="Times New Roman" w:hAnsi="Times New Roman" w:cs="Times New Roman"/>
          <w:sz w:val="28"/>
          <w:szCs w:val="28"/>
        </w:rPr>
        <w:t>Co</w:t>
      </w:r>
      <w:r w:rsidR="00C73558" w:rsidRPr="00C7355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C73558" w:rsidRPr="00A33336">
        <w:rPr>
          <w:rFonts w:ascii="Times New Roman" w:hAnsi="Times New Roman" w:cs="Times New Roman"/>
          <w:sz w:val="28"/>
          <w:szCs w:val="28"/>
        </w:rPr>
        <w:t>O</w:t>
      </w:r>
      <w:r w:rsidR="00C73558" w:rsidRPr="00C73558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A33336" w:rsidRPr="00A33336">
        <w:rPr>
          <w:rFonts w:ascii="Times New Roman" w:hAnsi="Times New Roman" w:cs="Times New Roman"/>
          <w:sz w:val="28"/>
          <w:szCs w:val="28"/>
        </w:rPr>
        <w:t xml:space="preserve"> способствует повышению отклика за счет увеличения </w:t>
      </w:r>
      <w:r w:rsidR="00A33336" w:rsidRPr="00A33336">
        <w:rPr>
          <w:rFonts w:ascii="Times New Roman" w:hAnsi="Times New Roman" w:cs="Times New Roman"/>
          <w:sz w:val="28"/>
          <w:szCs w:val="28"/>
        </w:rPr>
        <w:lastRenderedPageBreak/>
        <w:t xml:space="preserve">числа поверхностных активных центров и увеличения скорости диффузии газов. </w:t>
      </w:r>
      <w:r w:rsidR="00A33336" w:rsidRPr="00A33336">
        <w:rPr>
          <w:rFonts w:ascii="Times New Roman" w:hAnsi="Times New Roman" w:cs="Times New Roman"/>
          <w:sz w:val="28"/>
          <w:szCs w:val="28"/>
        </w:rPr>
        <w:lastRenderedPageBreak/>
        <w:t xml:space="preserve">Имеется ряд работ, посвященных изучению сенсорных свойств оксида кобальта </w:t>
      </w:r>
      <w:r w:rsidR="00A33336" w:rsidRPr="00A33336">
        <w:rPr>
          <w:rFonts w:ascii="Times New Roman" w:hAnsi="Times New Roman" w:cs="Times New Roman"/>
          <w:sz w:val="28"/>
          <w:szCs w:val="28"/>
        </w:rPr>
        <w:lastRenderedPageBreak/>
        <w:t>(II, III) по отношению к летучим органическим соединениям - ксилолу, этанолу</w:t>
      </w:r>
      <w:r w:rsidR="00C73558">
        <w:rPr>
          <w:rFonts w:ascii="Times New Roman" w:hAnsi="Times New Roman" w:cs="Times New Roman"/>
          <w:sz w:val="28"/>
          <w:szCs w:val="28"/>
        </w:rPr>
        <w:t xml:space="preserve">, </w:t>
      </w:r>
      <w:r w:rsidR="00C73558">
        <w:rPr>
          <w:rFonts w:ascii="Times New Roman" w:hAnsi="Times New Roman" w:cs="Times New Roman"/>
          <w:sz w:val="28"/>
          <w:szCs w:val="28"/>
        </w:rPr>
        <w:lastRenderedPageBreak/>
        <w:t>метанолу, ацетону</w:t>
      </w:r>
      <w:r w:rsidR="00A33336" w:rsidRPr="00A33336">
        <w:rPr>
          <w:rFonts w:ascii="Times New Roman" w:hAnsi="Times New Roman" w:cs="Times New Roman"/>
          <w:sz w:val="28"/>
          <w:szCs w:val="28"/>
        </w:rPr>
        <w:t>, а также к газам неорганической природы NH</w:t>
      </w:r>
      <w:r w:rsidR="00A33336" w:rsidRPr="00C7355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A33336" w:rsidRPr="00A33336">
        <w:rPr>
          <w:rFonts w:ascii="Times New Roman" w:hAnsi="Times New Roman" w:cs="Times New Roman"/>
          <w:sz w:val="28"/>
          <w:szCs w:val="28"/>
        </w:rPr>
        <w:t>, NO</w:t>
      </w:r>
      <w:r w:rsidR="00A33336" w:rsidRPr="00C73558">
        <w:rPr>
          <w:rFonts w:ascii="Times New Roman" w:hAnsi="Times New Roman" w:cs="Times New Roman"/>
          <w:sz w:val="28"/>
          <w:szCs w:val="28"/>
          <w:vertAlign w:val="subscript"/>
        </w:rPr>
        <w:t>x</w:t>
      </w:r>
      <w:r w:rsidR="00A33336" w:rsidRPr="00A33336">
        <w:rPr>
          <w:rFonts w:ascii="Times New Roman" w:hAnsi="Times New Roman" w:cs="Times New Roman"/>
          <w:sz w:val="28"/>
          <w:szCs w:val="28"/>
        </w:rPr>
        <w:t>, H</w:t>
      </w:r>
      <w:r w:rsidR="00A33336" w:rsidRPr="00C7355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C73558">
        <w:rPr>
          <w:rFonts w:ascii="Times New Roman" w:hAnsi="Times New Roman" w:cs="Times New Roman"/>
          <w:sz w:val="28"/>
          <w:szCs w:val="28"/>
        </w:rPr>
        <w:t>S</w:t>
      </w:r>
      <w:r w:rsidR="00A33336" w:rsidRPr="00A33336">
        <w:rPr>
          <w:rFonts w:ascii="Times New Roman" w:hAnsi="Times New Roman" w:cs="Times New Roman"/>
          <w:sz w:val="28"/>
          <w:szCs w:val="28"/>
        </w:rPr>
        <w:t xml:space="preserve">, CO </w:t>
      </w:r>
      <w:r w:rsidR="00A33336" w:rsidRPr="00A33336">
        <w:rPr>
          <w:rFonts w:ascii="Times New Roman" w:hAnsi="Times New Roman" w:cs="Times New Roman"/>
          <w:sz w:val="28"/>
          <w:szCs w:val="28"/>
        </w:rPr>
        <w:lastRenderedPageBreak/>
        <w:t>и т.д.</w:t>
      </w:r>
      <w:r w:rsidR="00C735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7CF1" w:rsidRDefault="00297CF1" w:rsidP="00CE22B6">
      <w:pPr>
        <w:pStyle w:val="a3"/>
        <w:widowControl w:val="0"/>
        <w:spacing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морфологию </w:t>
      </w:r>
      <w:r w:rsidRPr="00C73558">
        <w:rPr>
          <w:rFonts w:ascii="Times New Roman" w:hAnsi="Times New Roman" w:cs="Times New Roman"/>
          <w:sz w:val="28"/>
          <w:szCs w:val="28"/>
        </w:rPr>
        <w:t>Co</w:t>
      </w:r>
      <w:r w:rsidRPr="00C7355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C73558">
        <w:rPr>
          <w:rFonts w:ascii="Times New Roman" w:hAnsi="Times New Roman" w:cs="Times New Roman"/>
          <w:sz w:val="28"/>
          <w:szCs w:val="28"/>
        </w:rPr>
        <w:t>O</w:t>
      </w:r>
      <w:r w:rsidRPr="00C73558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оказывает существенное влияние природа аниона в </w:t>
      </w:r>
      <w:r>
        <w:rPr>
          <w:rFonts w:ascii="Times New Roman" w:hAnsi="Times New Roman" w:cs="Times New Roman"/>
          <w:sz w:val="28"/>
          <w:szCs w:val="28"/>
        </w:rPr>
        <w:lastRenderedPageBreak/>
        <w:t>исходном соединении. На рис</w:t>
      </w:r>
      <w:r w:rsidR="00D10BD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160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показаны </w:t>
      </w:r>
      <w:r w:rsidRPr="00A8648E">
        <w:rPr>
          <w:rFonts w:ascii="Times New Roman" w:hAnsi="Times New Roman" w:cs="Times New Roman"/>
          <w:sz w:val="28"/>
          <w:szCs w:val="28"/>
        </w:rPr>
        <w:t xml:space="preserve">СЭМ-изображения наноструктур </w:t>
      </w:r>
      <w:r w:rsidRPr="00C73558">
        <w:rPr>
          <w:rFonts w:ascii="Times New Roman" w:hAnsi="Times New Roman" w:cs="Times New Roman"/>
          <w:sz w:val="28"/>
          <w:szCs w:val="28"/>
        </w:rPr>
        <w:lastRenderedPageBreak/>
        <w:t>Co</w:t>
      </w:r>
      <w:r w:rsidRPr="00C7355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C73558">
        <w:rPr>
          <w:rFonts w:ascii="Times New Roman" w:hAnsi="Times New Roman" w:cs="Times New Roman"/>
          <w:sz w:val="28"/>
          <w:szCs w:val="28"/>
        </w:rPr>
        <w:t>O</w:t>
      </w:r>
      <w:r w:rsidRPr="00C73558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, синтезированные из различных предшественников. </w:t>
      </w:r>
      <w:r w:rsidRPr="00FC1604">
        <w:rPr>
          <w:rFonts w:ascii="Times New Roman" w:hAnsi="Times New Roman" w:cs="Times New Roman"/>
          <w:sz w:val="28"/>
          <w:szCs w:val="28"/>
        </w:rPr>
        <w:t xml:space="preserve">Рис. </w:t>
      </w:r>
      <w:r w:rsidR="00FC1604" w:rsidRPr="00FC1604">
        <w:rPr>
          <w:rFonts w:ascii="Times New Roman" w:hAnsi="Times New Roman" w:cs="Times New Roman"/>
          <w:sz w:val="28"/>
          <w:szCs w:val="28"/>
        </w:rPr>
        <w:t>5</w:t>
      </w:r>
      <w:r w:rsidRPr="00A8648E">
        <w:rPr>
          <w:rFonts w:ascii="Times New Roman" w:hAnsi="Times New Roman" w:cs="Times New Roman"/>
          <w:sz w:val="28"/>
          <w:szCs w:val="28"/>
        </w:rPr>
        <w:t xml:space="preserve"> (a)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>демонстрирует морфологию нанопористых частиц, полученн</w:t>
      </w:r>
      <w:r w:rsidR="00FC1604">
        <w:rPr>
          <w:rFonts w:ascii="Times New Roman" w:hAnsi="Times New Roman" w:cs="Times New Roman"/>
          <w:sz w:val="28"/>
          <w:szCs w:val="28"/>
        </w:rPr>
        <w:t>ых</w:t>
      </w:r>
      <w:r w:rsidRPr="00A8648E">
        <w:rPr>
          <w:rFonts w:ascii="Times New Roman" w:hAnsi="Times New Roman" w:cs="Times New Roman"/>
          <w:sz w:val="28"/>
          <w:szCs w:val="28"/>
        </w:rPr>
        <w:t xml:space="preserve">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>предшественник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8648E">
        <w:rPr>
          <w:rFonts w:ascii="Times New Roman" w:hAnsi="Times New Roman" w:cs="Times New Roman"/>
          <w:sz w:val="28"/>
          <w:szCs w:val="28"/>
        </w:rPr>
        <w:t xml:space="preserve"> </w:t>
      </w:r>
      <w:r w:rsidR="00FC1604">
        <w:rPr>
          <w:rFonts w:ascii="Times New Roman" w:hAnsi="Times New Roman" w:cs="Times New Roman"/>
          <w:sz w:val="28"/>
          <w:szCs w:val="28"/>
        </w:rPr>
        <w:t xml:space="preserve">- </w:t>
      </w:r>
      <w:r w:rsidRPr="00A8648E">
        <w:rPr>
          <w:rFonts w:ascii="Times New Roman" w:hAnsi="Times New Roman" w:cs="Times New Roman"/>
          <w:sz w:val="28"/>
          <w:szCs w:val="28"/>
        </w:rPr>
        <w:t xml:space="preserve">нитрата кобальта </w:t>
      </w:r>
      <w:r w:rsidR="00FC1604">
        <w:rPr>
          <w:rFonts w:ascii="Times New Roman" w:hAnsi="Times New Roman" w:cs="Times New Roman"/>
          <w:sz w:val="28"/>
          <w:szCs w:val="28"/>
        </w:rPr>
        <w:t xml:space="preserve">при взаимодействии с </w:t>
      </w:r>
      <w:r w:rsidRPr="00A8648E">
        <w:rPr>
          <w:rFonts w:ascii="Times New Roman" w:hAnsi="Times New Roman" w:cs="Times New Roman"/>
          <w:sz w:val="28"/>
          <w:szCs w:val="28"/>
        </w:rPr>
        <w:t>мочевин</w:t>
      </w:r>
      <w:r w:rsidR="00FC1604">
        <w:rPr>
          <w:rFonts w:ascii="Times New Roman" w:hAnsi="Times New Roman" w:cs="Times New Roman"/>
          <w:sz w:val="28"/>
          <w:szCs w:val="28"/>
        </w:rPr>
        <w:t>ой</w:t>
      </w:r>
      <w:r w:rsidRPr="00A8648E">
        <w:rPr>
          <w:rFonts w:ascii="Times New Roman" w:hAnsi="Times New Roman" w:cs="Times New Roman"/>
          <w:sz w:val="28"/>
          <w:szCs w:val="28"/>
        </w:rPr>
        <w:t>. Нитрат-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анион </w:t>
      </w:r>
      <w:r>
        <w:rPr>
          <w:rFonts w:ascii="Times New Roman" w:hAnsi="Times New Roman" w:cs="Times New Roman"/>
          <w:sz w:val="28"/>
          <w:szCs w:val="28"/>
        </w:rPr>
        <w:t xml:space="preserve">приводит к образованию </w:t>
      </w:r>
      <w:r w:rsidRPr="00C73558">
        <w:rPr>
          <w:rFonts w:ascii="Times New Roman" w:hAnsi="Times New Roman" w:cs="Times New Roman"/>
          <w:sz w:val="28"/>
          <w:szCs w:val="28"/>
        </w:rPr>
        <w:t>Co</w:t>
      </w:r>
      <w:r w:rsidRPr="00C7355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C73558">
        <w:rPr>
          <w:rFonts w:ascii="Times New Roman" w:hAnsi="Times New Roman" w:cs="Times New Roman"/>
          <w:sz w:val="28"/>
          <w:szCs w:val="28"/>
        </w:rPr>
        <w:t>O</w:t>
      </w:r>
      <w:r w:rsidRPr="00C73558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A8648E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виде </w:t>
      </w:r>
      <w:r w:rsidRPr="00A8648E">
        <w:rPr>
          <w:rFonts w:ascii="Times New Roman" w:hAnsi="Times New Roman" w:cs="Times New Roman"/>
          <w:sz w:val="28"/>
          <w:szCs w:val="28"/>
        </w:rPr>
        <w:t>сотовидны</w:t>
      </w:r>
      <w:r w:rsidR="00FC1604">
        <w:rPr>
          <w:rFonts w:ascii="Times New Roman" w:hAnsi="Times New Roman" w:cs="Times New Roman"/>
          <w:sz w:val="28"/>
          <w:szCs w:val="28"/>
        </w:rPr>
        <w:t>х</w:t>
      </w:r>
      <w:r w:rsidRPr="00A8648E">
        <w:rPr>
          <w:rFonts w:ascii="Times New Roman" w:hAnsi="Times New Roman" w:cs="Times New Roman"/>
          <w:sz w:val="28"/>
          <w:szCs w:val="28"/>
        </w:rPr>
        <w:t xml:space="preserve"> пористы</w:t>
      </w:r>
      <w:r w:rsidR="00FC1604">
        <w:rPr>
          <w:rFonts w:ascii="Times New Roman" w:hAnsi="Times New Roman" w:cs="Times New Roman"/>
          <w:sz w:val="28"/>
          <w:szCs w:val="28"/>
        </w:rPr>
        <w:t>х</w:t>
      </w:r>
      <w:r w:rsidRPr="00A8648E">
        <w:rPr>
          <w:rFonts w:ascii="Times New Roman" w:hAnsi="Times New Roman" w:cs="Times New Roman"/>
          <w:sz w:val="28"/>
          <w:szCs w:val="28"/>
        </w:rPr>
        <w:t xml:space="preserve">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наноструктур. Для </w:t>
      </w:r>
      <w:r w:rsidR="00FC1604">
        <w:rPr>
          <w:rFonts w:ascii="Times New Roman" w:hAnsi="Times New Roman" w:cs="Times New Roman"/>
          <w:sz w:val="28"/>
          <w:szCs w:val="28"/>
        </w:rPr>
        <w:t xml:space="preserve">предшественника кобальта с </w:t>
      </w:r>
      <w:r w:rsidRPr="00A8648E">
        <w:rPr>
          <w:rFonts w:ascii="Times New Roman" w:hAnsi="Times New Roman" w:cs="Times New Roman"/>
          <w:sz w:val="28"/>
          <w:szCs w:val="28"/>
        </w:rPr>
        <w:t>хлорид-анион</w:t>
      </w:r>
      <w:r w:rsidR="00FC1604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 в присутствии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мочевины получаются </w:t>
      </w:r>
      <w:r w:rsidRPr="00A8648E">
        <w:rPr>
          <w:rFonts w:ascii="Times New Roman" w:hAnsi="Times New Roman" w:cs="Times New Roman"/>
          <w:sz w:val="28"/>
          <w:szCs w:val="28"/>
        </w:rPr>
        <w:t xml:space="preserve">наноструктуры </w:t>
      </w:r>
      <w:r>
        <w:rPr>
          <w:rFonts w:ascii="Times New Roman" w:hAnsi="Times New Roman" w:cs="Times New Roman"/>
          <w:sz w:val="28"/>
          <w:szCs w:val="28"/>
        </w:rPr>
        <w:t xml:space="preserve">в виде </w:t>
      </w:r>
      <w:r w:rsidRPr="00A8648E">
        <w:rPr>
          <w:rFonts w:ascii="Times New Roman" w:hAnsi="Times New Roman" w:cs="Times New Roman"/>
          <w:sz w:val="28"/>
          <w:szCs w:val="28"/>
        </w:rPr>
        <w:t>взаимосвязанн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A8648E">
        <w:rPr>
          <w:rFonts w:ascii="Times New Roman" w:hAnsi="Times New Roman" w:cs="Times New Roman"/>
          <w:sz w:val="28"/>
          <w:szCs w:val="28"/>
        </w:rPr>
        <w:t xml:space="preserve"> нанопроволок,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>как показано на</w:t>
      </w:r>
      <w:r>
        <w:rPr>
          <w:rFonts w:ascii="Times New Roman" w:hAnsi="Times New Roman" w:cs="Times New Roman"/>
          <w:sz w:val="28"/>
          <w:szCs w:val="28"/>
        </w:rPr>
        <w:t xml:space="preserve"> рис</w:t>
      </w:r>
      <w:r w:rsidR="00D10BD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160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Ацетатный комплекс кобальта в присутствии мочевины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приводит к образованию </w:t>
      </w:r>
      <w:r w:rsidR="00AB26C4" w:rsidRPr="00C73558">
        <w:rPr>
          <w:rFonts w:ascii="Times New Roman" w:hAnsi="Times New Roman" w:cs="Times New Roman"/>
          <w:sz w:val="28"/>
          <w:szCs w:val="28"/>
        </w:rPr>
        <w:t>Co</w:t>
      </w:r>
      <w:r w:rsidR="00AB26C4" w:rsidRPr="00C7355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AB26C4" w:rsidRPr="00C73558">
        <w:rPr>
          <w:rFonts w:ascii="Times New Roman" w:hAnsi="Times New Roman" w:cs="Times New Roman"/>
          <w:sz w:val="28"/>
          <w:szCs w:val="28"/>
        </w:rPr>
        <w:t>O</w:t>
      </w:r>
      <w:r w:rsidR="00AB26C4" w:rsidRPr="00C73558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AB26C4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AB26C4">
        <w:rPr>
          <w:rFonts w:ascii="Times New Roman" w:hAnsi="Times New Roman" w:cs="Times New Roman"/>
          <w:sz w:val="28"/>
          <w:szCs w:val="28"/>
        </w:rPr>
        <w:t xml:space="preserve">в виде мелкой тонкой проволоки (травянистый </w:t>
      </w:r>
      <w:r w:rsidR="00AB26C4">
        <w:rPr>
          <w:rFonts w:ascii="Times New Roman" w:hAnsi="Times New Roman" w:cs="Times New Roman"/>
          <w:sz w:val="28"/>
          <w:szCs w:val="28"/>
        </w:rPr>
        <w:lastRenderedPageBreak/>
        <w:t xml:space="preserve">вид). </w:t>
      </w:r>
      <w:r w:rsidRPr="00A8648E">
        <w:rPr>
          <w:rFonts w:ascii="Times New Roman" w:hAnsi="Times New Roman" w:cs="Times New Roman"/>
          <w:sz w:val="28"/>
          <w:szCs w:val="28"/>
        </w:rPr>
        <w:t>Наконец</w:t>
      </w:r>
      <w:r w:rsidR="00AB26C4">
        <w:rPr>
          <w:rFonts w:ascii="Times New Roman" w:hAnsi="Times New Roman" w:cs="Times New Roman"/>
          <w:sz w:val="28"/>
          <w:szCs w:val="28"/>
        </w:rPr>
        <w:t>,</w:t>
      </w:r>
      <w:r w:rsidRPr="00A8648E">
        <w:rPr>
          <w:rFonts w:ascii="Times New Roman" w:hAnsi="Times New Roman" w:cs="Times New Roman"/>
          <w:sz w:val="28"/>
          <w:szCs w:val="28"/>
        </w:rPr>
        <w:t xml:space="preserve"> </w:t>
      </w:r>
      <w:r w:rsidR="00AB26C4">
        <w:rPr>
          <w:rFonts w:ascii="Times New Roman" w:hAnsi="Times New Roman" w:cs="Times New Roman"/>
          <w:sz w:val="28"/>
          <w:szCs w:val="28"/>
        </w:rPr>
        <w:t xml:space="preserve">взаимодействие </w:t>
      </w:r>
      <w:r w:rsidRPr="00A8648E">
        <w:rPr>
          <w:rFonts w:ascii="Times New Roman" w:hAnsi="Times New Roman" w:cs="Times New Roman"/>
          <w:sz w:val="28"/>
          <w:szCs w:val="28"/>
        </w:rPr>
        <w:t>сульфат</w:t>
      </w:r>
      <w:r w:rsidR="00AB26C4">
        <w:rPr>
          <w:rFonts w:ascii="Times New Roman" w:hAnsi="Times New Roman" w:cs="Times New Roman"/>
          <w:sz w:val="28"/>
          <w:szCs w:val="28"/>
        </w:rPr>
        <w:t>а</w:t>
      </w:r>
      <w:r w:rsidRPr="00A8648E">
        <w:rPr>
          <w:rFonts w:ascii="Times New Roman" w:hAnsi="Times New Roman" w:cs="Times New Roman"/>
          <w:sz w:val="28"/>
          <w:szCs w:val="28"/>
        </w:rPr>
        <w:t xml:space="preserve"> кобальта</w:t>
      </w:r>
      <w:r w:rsidR="00AB26C4">
        <w:rPr>
          <w:rFonts w:ascii="Times New Roman" w:hAnsi="Times New Roman" w:cs="Times New Roman"/>
          <w:sz w:val="28"/>
          <w:szCs w:val="28"/>
        </w:rPr>
        <w:t xml:space="preserve"> </w:t>
      </w:r>
      <w:r w:rsidRPr="00A8648E">
        <w:rPr>
          <w:rFonts w:ascii="Times New Roman" w:hAnsi="Times New Roman" w:cs="Times New Roman"/>
          <w:sz w:val="28"/>
          <w:szCs w:val="28"/>
        </w:rPr>
        <w:t>и мочевин</w:t>
      </w:r>
      <w:r w:rsidR="00AB26C4">
        <w:rPr>
          <w:rFonts w:ascii="Times New Roman" w:hAnsi="Times New Roman" w:cs="Times New Roman"/>
          <w:sz w:val="28"/>
          <w:szCs w:val="28"/>
        </w:rPr>
        <w:t>ы</w:t>
      </w:r>
      <w:r w:rsidR="00AB26C4" w:rsidRPr="00AB26C4">
        <w:rPr>
          <w:rFonts w:ascii="Times New Roman" w:hAnsi="Times New Roman" w:cs="Times New Roman"/>
          <w:sz w:val="28"/>
          <w:szCs w:val="28"/>
        </w:rPr>
        <w:t xml:space="preserve"> </w:t>
      </w:r>
      <w:r w:rsidR="00AB26C4">
        <w:rPr>
          <w:rFonts w:ascii="Times New Roman" w:hAnsi="Times New Roman" w:cs="Times New Roman"/>
          <w:sz w:val="28"/>
          <w:szCs w:val="28"/>
        </w:rPr>
        <w:t xml:space="preserve">приводит к </w:t>
      </w:r>
      <w:r w:rsidR="00AB26C4">
        <w:rPr>
          <w:rFonts w:ascii="Times New Roman" w:hAnsi="Times New Roman" w:cs="Times New Roman"/>
          <w:sz w:val="28"/>
          <w:szCs w:val="28"/>
        </w:rPr>
        <w:lastRenderedPageBreak/>
        <w:t xml:space="preserve">образованию </w:t>
      </w:r>
      <w:r w:rsidR="00AB26C4" w:rsidRPr="00A8648E">
        <w:rPr>
          <w:rFonts w:ascii="Times New Roman" w:hAnsi="Times New Roman" w:cs="Times New Roman"/>
          <w:sz w:val="28"/>
          <w:szCs w:val="28"/>
        </w:rPr>
        <w:t>нанолист</w:t>
      </w:r>
      <w:r w:rsidR="00AB26C4">
        <w:rPr>
          <w:rFonts w:ascii="Times New Roman" w:hAnsi="Times New Roman" w:cs="Times New Roman"/>
          <w:sz w:val="28"/>
          <w:szCs w:val="28"/>
        </w:rPr>
        <w:t>ов</w:t>
      </w:r>
      <w:r w:rsidR="00AB26C4" w:rsidRPr="00A8648E">
        <w:rPr>
          <w:rFonts w:ascii="Times New Roman" w:hAnsi="Times New Roman" w:cs="Times New Roman"/>
          <w:sz w:val="28"/>
          <w:szCs w:val="28"/>
        </w:rPr>
        <w:t xml:space="preserve"> </w:t>
      </w:r>
      <w:r w:rsidR="00AB26C4" w:rsidRPr="00C73558">
        <w:rPr>
          <w:rFonts w:ascii="Times New Roman" w:hAnsi="Times New Roman" w:cs="Times New Roman"/>
          <w:sz w:val="28"/>
          <w:szCs w:val="28"/>
        </w:rPr>
        <w:t>Co</w:t>
      </w:r>
      <w:r w:rsidR="00AB26C4" w:rsidRPr="00C7355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AB26C4" w:rsidRPr="00C73558">
        <w:rPr>
          <w:rFonts w:ascii="Times New Roman" w:hAnsi="Times New Roman" w:cs="Times New Roman"/>
          <w:sz w:val="28"/>
          <w:szCs w:val="28"/>
        </w:rPr>
        <w:t>O</w:t>
      </w:r>
      <w:r w:rsidR="00AB26C4" w:rsidRPr="00C73558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AB26C4">
        <w:rPr>
          <w:rFonts w:ascii="Times New Roman" w:hAnsi="Times New Roman" w:cs="Times New Roman"/>
          <w:sz w:val="28"/>
          <w:szCs w:val="28"/>
        </w:rPr>
        <w:t xml:space="preserve">, </w:t>
      </w:r>
      <w:r w:rsidRPr="00A8648E">
        <w:rPr>
          <w:rFonts w:ascii="Times New Roman" w:hAnsi="Times New Roman" w:cs="Times New Roman"/>
          <w:sz w:val="28"/>
          <w:szCs w:val="28"/>
        </w:rPr>
        <w:t>что</w:t>
      </w:r>
      <w:r w:rsidR="00AB26C4">
        <w:rPr>
          <w:rFonts w:ascii="Times New Roman" w:hAnsi="Times New Roman" w:cs="Times New Roman"/>
          <w:sz w:val="28"/>
          <w:szCs w:val="28"/>
        </w:rPr>
        <w:t>, по-видимому, связано с тем, что</w:t>
      </w:r>
      <w:r w:rsidRPr="00A8648E">
        <w:rPr>
          <w:rFonts w:ascii="Times New Roman" w:hAnsi="Times New Roman" w:cs="Times New Roman"/>
          <w:sz w:val="28"/>
          <w:szCs w:val="28"/>
        </w:rPr>
        <w:t xml:space="preserve"> сульфат-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>анион подавляет рост</w:t>
      </w:r>
      <w:r w:rsidR="00AB26C4">
        <w:rPr>
          <w:rFonts w:ascii="Times New Roman" w:hAnsi="Times New Roman" w:cs="Times New Roman"/>
          <w:sz w:val="28"/>
          <w:szCs w:val="28"/>
        </w:rPr>
        <w:t xml:space="preserve"> кристаллов вдоль одной из</w:t>
      </w:r>
      <w:r w:rsidR="00321E9A">
        <w:rPr>
          <w:rFonts w:ascii="Times New Roman" w:hAnsi="Times New Roman" w:cs="Times New Roman"/>
          <w:sz w:val="28"/>
          <w:szCs w:val="28"/>
        </w:rPr>
        <w:t xml:space="preserve"> </w:t>
      </w:r>
      <w:r w:rsidR="00AB26C4">
        <w:rPr>
          <w:rFonts w:ascii="Times New Roman" w:hAnsi="Times New Roman" w:cs="Times New Roman"/>
          <w:sz w:val="28"/>
          <w:szCs w:val="28"/>
        </w:rPr>
        <w:t xml:space="preserve">плоскостей (вдоль </w:t>
      </w:r>
      <w:r w:rsidRPr="00A8648E">
        <w:rPr>
          <w:rFonts w:ascii="Times New Roman" w:hAnsi="Times New Roman" w:cs="Times New Roman"/>
          <w:sz w:val="28"/>
          <w:szCs w:val="28"/>
        </w:rPr>
        <w:t xml:space="preserve">плоскости </w:t>
      </w:r>
      <w:r w:rsidRPr="00A8648E">
        <w:rPr>
          <w:rFonts w:ascii="Times New Roman" w:hAnsi="Times New Roman" w:cs="Times New Roman"/>
          <w:sz w:val="28"/>
          <w:szCs w:val="28"/>
        </w:rPr>
        <w:lastRenderedPageBreak/>
        <w:t>101</w:t>
      </w:r>
      <w:r w:rsidR="00AB26C4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D25DFF" w:rsidRPr="00C73558" w:rsidRDefault="00D25DFF" w:rsidP="00CE22B6">
      <w:pPr>
        <w:pStyle w:val="a3"/>
        <w:widowControl w:val="0"/>
        <w:spacing w:after="0" w:line="288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546FEA">
        <w:rPr>
          <w:rFonts w:ascii="Times New Roman" w:hAnsi="Times New Roman" w:cs="Times New Roman"/>
          <w:sz w:val="28"/>
          <w:szCs w:val="28"/>
        </w:rPr>
        <w:lastRenderedPageBreak/>
        <w:t>Таблица 2.</w:t>
      </w: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546FEA">
        <w:rPr>
          <w:rFonts w:ascii="Times New Roman" w:hAnsi="Times New Roman" w:cs="Times New Roman"/>
          <w:sz w:val="28"/>
          <w:szCs w:val="28"/>
        </w:rPr>
        <w:t>Сенсорные</w:t>
      </w:r>
      <w:r w:rsidRPr="00C73558">
        <w:rPr>
          <w:rFonts w:ascii="Times New Roman" w:hAnsi="Times New Roman" w:cs="Times New Roman"/>
          <w:sz w:val="28"/>
          <w:szCs w:val="28"/>
        </w:rPr>
        <w:t xml:space="preserve"> свойства Co</w:t>
      </w:r>
      <w:r w:rsidRPr="00C7355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C73558">
        <w:rPr>
          <w:rFonts w:ascii="Times New Roman" w:hAnsi="Times New Roman" w:cs="Times New Roman"/>
          <w:sz w:val="28"/>
          <w:szCs w:val="28"/>
        </w:rPr>
        <w:t>O</w:t>
      </w:r>
      <w:r w:rsidRPr="00C73558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C73558">
        <w:rPr>
          <w:rFonts w:ascii="Times New Roman" w:hAnsi="Times New Roman" w:cs="Times New Roman"/>
          <w:sz w:val="28"/>
          <w:szCs w:val="28"/>
        </w:rPr>
        <w:t xml:space="preserve"> в сухом воздухе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196"/>
        <w:gridCol w:w="1549"/>
        <w:gridCol w:w="2442"/>
        <w:gridCol w:w="2441"/>
      </w:tblGrid>
      <w:tr w:rsidR="00D25DFF" w:rsidTr="00D25DFF">
        <w:trPr>
          <w:jc w:val="center"/>
        </w:trPr>
        <w:tc>
          <w:tcPr>
            <w:tcW w:w="3261" w:type="dxa"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</w:rPr>
            </w:pPr>
            <w:r w:rsidRPr="00457C40">
              <w:rPr>
                <w:sz w:val="28"/>
                <w:szCs w:val="28"/>
              </w:rPr>
              <w:lastRenderedPageBreak/>
              <w:t>Состав и морфология</w:t>
            </w:r>
          </w:p>
        </w:tc>
        <w:tc>
          <w:tcPr>
            <w:tcW w:w="1557" w:type="dxa"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</w:rPr>
            </w:pPr>
            <w:r w:rsidRPr="00457C40">
              <w:rPr>
                <w:sz w:val="28"/>
                <w:szCs w:val="28"/>
              </w:rPr>
              <w:t>Газ</w:t>
            </w:r>
          </w:p>
        </w:tc>
        <w:tc>
          <w:tcPr>
            <w:tcW w:w="2464" w:type="dxa"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</w:rPr>
            </w:pPr>
            <w:r w:rsidRPr="00457C40">
              <w:rPr>
                <w:sz w:val="28"/>
                <w:szCs w:val="28"/>
              </w:rPr>
              <w:t xml:space="preserve">Концентрация </w:t>
            </w:r>
            <w:r w:rsidRPr="00457C40">
              <w:rPr>
                <w:sz w:val="28"/>
                <w:szCs w:val="28"/>
              </w:rPr>
              <w:lastRenderedPageBreak/>
              <w:t>рр</w:t>
            </w:r>
            <w:r w:rsidRPr="00457C40">
              <w:rPr>
                <w:sz w:val="28"/>
                <w:szCs w:val="28"/>
                <w:lang w:val="en-US"/>
              </w:rPr>
              <w:t>m</w:t>
            </w:r>
          </w:p>
        </w:tc>
        <w:tc>
          <w:tcPr>
            <w:tcW w:w="2464" w:type="dxa"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</w:rPr>
            </w:pPr>
            <w:r w:rsidRPr="00457C40">
              <w:rPr>
                <w:sz w:val="28"/>
                <w:szCs w:val="28"/>
              </w:rPr>
              <w:lastRenderedPageBreak/>
              <w:t xml:space="preserve">Температура </w:t>
            </w:r>
            <w:r w:rsidRPr="00457C40">
              <w:rPr>
                <w:sz w:val="28"/>
                <w:szCs w:val="28"/>
              </w:rPr>
              <w:lastRenderedPageBreak/>
              <w:t>измерения, </w:t>
            </w:r>
            <w:r w:rsidRPr="00457C40">
              <w:rPr>
                <w:sz w:val="28"/>
                <w:szCs w:val="28"/>
              </w:rPr>
              <w:sym w:font="Symbol" w:char="F0B0"/>
            </w:r>
            <w:r w:rsidRPr="00457C40">
              <w:rPr>
                <w:sz w:val="28"/>
                <w:szCs w:val="28"/>
              </w:rPr>
              <w:t>С</w:t>
            </w:r>
          </w:p>
        </w:tc>
      </w:tr>
      <w:tr w:rsidR="00D25DFF" w:rsidTr="00D25DFF">
        <w:trPr>
          <w:jc w:val="center"/>
        </w:trPr>
        <w:tc>
          <w:tcPr>
            <w:tcW w:w="3261" w:type="dxa"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457C40">
              <w:rPr>
                <w:sz w:val="28"/>
                <w:szCs w:val="28"/>
              </w:rPr>
              <w:lastRenderedPageBreak/>
              <w:t>Co</w:t>
            </w:r>
            <w:r w:rsidRPr="00457C40">
              <w:rPr>
                <w:sz w:val="28"/>
                <w:szCs w:val="28"/>
                <w:vertAlign w:val="subscript"/>
              </w:rPr>
              <w:t>3</w:t>
            </w:r>
            <w:r w:rsidRPr="00457C40">
              <w:rPr>
                <w:sz w:val="28"/>
                <w:szCs w:val="28"/>
              </w:rPr>
              <w:t>O</w:t>
            </w:r>
            <w:r w:rsidRPr="00457C40">
              <w:rPr>
                <w:sz w:val="28"/>
                <w:szCs w:val="28"/>
                <w:vertAlign w:val="subscript"/>
              </w:rPr>
              <w:t>4</w:t>
            </w:r>
            <w:r w:rsidRPr="00457C40">
              <w:rPr>
                <w:sz w:val="28"/>
                <w:szCs w:val="28"/>
              </w:rPr>
              <w:t xml:space="preserve"> нити </w:t>
            </w:r>
            <w:r w:rsidRPr="00457C40">
              <w:rPr>
                <w:sz w:val="28"/>
                <w:szCs w:val="28"/>
                <w:lang w:val="en-US"/>
              </w:rPr>
              <w:t>1D</w:t>
            </w:r>
          </w:p>
        </w:tc>
        <w:tc>
          <w:tcPr>
            <w:tcW w:w="1557" w:type="dxa"/>
            <w:vMerge w:val="restart"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</w:rPr>
            </w:pPr>
          </w:p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457C40">
              <w:rPr>
                <w:sz w:val="28"/>
                <w:szCs w:val="28"/>
              </w:rPr>
              <w:lastRenderedPageBreak/>
              <w:t>С</w:t>
            </w:r>
            <w:r w:rsidRPr="00457C40">
              <w:rPr>
                <w:sz w:val="28"/>
                <w:szCs w:val="28"/>
                <w:lang w:val="en-US"/>
              </w:rPr>
              <w:t>O</w:t>
            </w:r>
          </w:p>
        </w:tc>
        <w:tc>
          <w:tcPr>
            <w:tcW w:w="2464" w:type="dxa"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457C40">
              <w:rPr>
                <w:sz w:val="28"/>
                <w:szCs w:val="28"/>
                <w:lang w:val="en-US"/>
              </w:rPr>
              <w:lastRenderedPageBreak/>
              <w:t>50</w:t>
            </w:r>
          </w:p>
        </w:tc>
        <w:tc>
          <w:tcPr>
            <w:tcW w:w="2464" w:type="dxa"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457C40">
              <w:rPr>
                <w:sz w:val="28"/>
                <w:szCs w:val="28"/>
                <w:lang w:val="en-US"/>
              </w:rPr>
              <w:t>250</w:t>
            </w:r>
          </w:p>
        </w:tc>
      </w:tr>
      <w:tr w:rsidR="00D25DFF" w:rsidTr="00D25DFF">
        <w:trPr>
          <w:jc w:val="center"/>
        </w:trPr>
        <w:tc>
          <w:tcPr>
            <w:tcW w:w="3261" w:type="dxa"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</w:rPr>
            </w:pPr>
            <w:r w:rsidRPr="00457C40">
              <w:rPr>
                <w:sz w:val="28"/>
                <w:szCs w:val="28"/>
              </w:rPr>
              <w:lastRenderedPageBreak/>
              <w:t>Co</w:t>
            </w:r>
            <w:r w:rsidRPr="00457C40">
              <w:rPr>
                <w:sz w:val="28"/>
                <w:szCs w:val="28"/>
                <w:vertAlign w:val="subscript"/>
              </w:rPr>
              <w:t>3</w:t>
            </w:r>
            <w:r w:rsidRPr="00457C40">
              <w:rPr>
                <w:sz w:val="28"/>
                <w:szCs w:val="28"/>
              </w:rPr>
              <w:t>O</w:t>
            </w:r>
            <w:r w:rsidRPr="00457C40">
              <w:rPr>
                <w:sz w:val="28"/>
                <w:szCs w:val="28"/>
                <w:vertAlign w:val="subscript"/>
              </w:rPr>
              <w:t>4</w:t>
            </w:r>
            <w:r w:rsidRPr="00457C40">
              <w:rPr>
                <w:sz w:val="28"/>
                <w:szCs w:val="28"/>
              </w:rPr>
              <w:t xml:space="preserve"> нити </w:t>
            </w:r>
            <w:r w:rsidRPr="00457C40">
              <w:rPr>
                <w:sz w:val="28"/>
                <w:szCs w:val="28"/>
                <w:lang w:val="en-US"/>
              </w:rPr>
              <w:t>1D</w:t>
            </w:r>
          </w:p>
        </w:tc>
        <w:tc>
          <w:tcPr>
            <w:tcW w:w="1557" w:type="dxa"/>
            <w:vMerge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2464" w:type="dxa"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457C40">
              <w:rPr>
                <w:sz w:val="28"/>
                <w:szCs w:val="28"/>
                <w:lang w:val="en-US"/>
              </w:rPr>
              <w:t>50</w:t>
            </w:r>
          </w:p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rPr>
                <w:sz w:val="28"/>
                <w:szCs w:val="28"/>
                <w:lang w:val="en-US"/>
              </w:rPr>
            </w:pPr>
          </w:p>
        </w:tc>
        <w:tc>
          <w:tcPr>
            <w:tcW w:w="2464" w:type="dxa"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457C40">
              <w:rPr>
                <w:sz w:val="28"/>
                <w:szCs w:val="28"/>
                <w:lang w:val="en-US"/>
              </w:rPr>
              <w:lastRenderedPageBreak/>
              <w:t>100</w:t>
            </w:r>
          </w:p>
        </w:tc>
      </w:tr>
      <w:tr w:rsidR="00D25DFF" w:rsidTr="00D25DFF">
        <w:trPr>
          <w:jc w:val="center"/>
        </w:trPr>
        <w:tc>
          <w:tcPr>
            <w:tcW w:w="3261" w:type="dxa"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</w:rPr>
            </w:pPr>
            <w:r w:rsidRPr="00457C40">
              <w:rPr>
                <w:sz w:val="28"/>
                <w:szCs w:val="28"/>
              </w:rPr>
              <w:lastRenderedPageBreak/>
              <w:t>Co</w:t>
            </w:r>
            <w:r w:rsidRPr="00457C40">
              <w:rPr>
                <w:sz w:val="28"/>
                <w:szCs w:val="28"/>
                <w:vertAlign w:val="subscript"/>
              </w:rPr>
              <w:t>3</w:t>
            </w:r>
            <w:r w:rsidRPr="00457C40">
              <w:rPr>
                <w:sz w:val="28"/>
                <w:szCs w:val="28"/>
              </w:rPr>
              <w:t>O</w:t>
            </w:r>
            <w:r w:rsidRPr="00457C40">
              <w:rPr>
                <w:sz w:val="28"/>
                <w:szCs w:val="28"/>
                <w:vertAlign w:val="subscript"/>
              </w:rPr>
              <w:t>4</w:t>
            </w:r>
            <w:r w:rsidRPr="00457C40">
              <w:rPr>
                <w:sz w:val="28"/>
                <w:szCs w:val="28"/>
              </w:rPr>
              <w:t xml:space="preserve"> сложные </w:t>
            </w:r>
            <w:r w:rsidRPr="00457C40">
              <w:rPr>
                <w:sz w:val="28"/>
                <w:szCs w:val="28"/>
              </w:rPr>
              <w:lastRenderedPageBreak/>
              <w:t xml:space="preserve">структуры </w:t>
            </w:r>
            <w:r w:rsidRPr="00457C40">
              <w:rPr>
                <w:sz w:val="28"/>
                <w:szCs w:val="28"/>
                <w:lang w:val="en-US"/>
              </w:rPr>
              <w:t>3D</w:t>
            </w:r>
          </w:p>
        </w:tc>
        <w:tc>
          <w:tcPr>
            <w:tcW w:w="1557" w:type="dxa"/>
            <w:vMerge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2464" w:type="dxa"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457C40">
              <w:rPr>
                <w:sz w:val="28"/>
                <w:szCs w:val="28"/>
                <w:lang w:val="en-US"/>
              </w:rPr>
              <w:t>50</w:t>
            </w:r>
          </w:p>
        </w:tc>
        <w:tc>
          <w:tcPr>
            <w:tcW w:w="2464" w:type="dxa"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457C40">
              <w:rPr>
                <w:sz w:val="28"/>
                <w:szCs w:val="28"/>
                <w:lang w:val="en-US"/>
              </w:rPr>
              <w:t>180</w:t>
            </w:r>
          </w:p>
        </w:tc>
      </w:tr>
      <w:tr w:rsidR="00D25DFF" w:rsidTr="00D25DFF">
        <w:trPr>
          <w:jc w:val="center"/>
        </w:trPr>
        <w:tc>
          <w:tcPr>
            <w:tcW w:w="3261" w:type="dxa"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</w:rPr>
            </w:pPr>
            <w:r w:rsidRPr="00457C40">
              <w:rPr>
                <w:sz w:val="28"/>
                <w:szCs w:val="28"/>
              </w:rPr>
              <w:lastRenderedPageBreak/>
              <w:t>Co</w:t>
            </w:r>
            <w:r w:rsidRPr="00457C40">
              <w:rPr>
                <w:sz w:val="28"/>
                <w:szCs w:val="28"/>
                <w:vertAlign w:val="subscript"/>
              </w:rPr>
              <w:t>3</w:t>
            </w:r>
            <w:r w:rsidRPr="00457C40">
              <w:rPr>
                <w:sz w:val="28"/>
                <w:szCs w:val="28"/>
              </w:rPr>
              <w:t>O</w:t>
            </w:r>
            <w:r w:rsidRPr="00457C40">
              <w:rPr>
                <w:sz w:val="28"/>
                <w:szCs w:val="28"/>
                <w:vertAlign w:val="subscript"/>
              </w:rPr>
              <w:t>4</w:t>
            </w:r>
            <w:r w:rsidRPr="00457C40">
              <w:rPr>
                <w:sz w:val="28"/>
                <w:szCs w:val="28"/>
              </w:rPr>
              <w:t xml:space="preserve"> нити </w:t>
            </w:r>
            <w:r w:rsidRPr="00457C40">
              <w:rPr>
                <w:sz w:val="28"/>
                <w:szCs w:val="28"/>
                <w:lang w:val="en-US"/>
              </w:rPr>
              <w:t>1D</w:t>
            </w:r>
          </w:p>
        </w:tc>
        <w:tc>
          <w:tcPr>
            <w:tcW w:w="1557" w:type="dxa"/>
            <w:vMerge w:val="restart"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</w:rPr>
            </w:pPr>
          </w:p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457C40">
              <w:rPr>
                <w:sz w:val="28"/>
                <w:szCs w:val="28"/>
                <w:lang w:val="en-US"/>
              </w:rPr>
              <w:lastRenderedPageBreak/>
              <w:t>NH</w:t>
            </w:r>
            <w:r w:rsidRPr="00457C40">
              <w:rPr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2464" w:type="dxa"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457C40">
              <w:rPr>
                <w:sz w:val="28"/>
                <w:szCs w:val="28"/>
                <w:lang w:val="en-US"/>
              </w:rPr>
              <w:lastRenderedPageBreak/>
              <w:t>100</w:t>
            </w:r>
          </w:p>
        </w:tc>
        <w:tc>
          <w:tcPr>
            <w:tcW w:w="2464" w:type="dxa"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457C40">
              <w:rPr>
                <w:sz w:val="28"/>
                <w:szCs w:val="28"/>
                <w:lang w:val="en-US"/>
              </w:rPr>
              <w:t>160</w:t>
            </w:r>
          </w:p>
        </w:tc>
      </w:tr>
      <w:tr w:rsidR="00D25DFF" w:rsidTr="00D25DFF">
        <w:trPr>
          <w:jc w:val="center"/>
        </w:trPr>
        <w:tc>
          <w:tcPr>
            <w:tcW w:w="3261" w:type="dxa"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</w:rPr>
            </w:pPr>
            <w:r w:rsidRPr="00457C40">
              <w:rPr>
                <w:sz w:val="28"/>
                <w:szCs w:val="28"/>
              </w:rPr>
              <w:lastRenderedPageBreak/>
              <w:t>Co</w:t>
            </w:r>
            <w:r w:rsidRPr="00457C40">
              <w:rPr>
                <w:sz w:val="28"/>
                <w:szCs w:val="28"/>
                <w:vertAlign w:val="subscript"/>
              </w:rPr>
              <w:t>3</w:t>
            </w:r>
            <w:r w:rsidRPr="00457C40">
              <w:rPr>
                <w:sz w:val="28"/>
                <w:szCs w:val="28"/>
              </w:rPr>
              <w:t>O</w:t>
            </w:r>
            <w:r w:rsidRPr="00457C40">
              <w:rPr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1557" w:type="dxa"/>
            <w:vMerge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2464" w:type="dxa"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457C40">
              <w:rPr>
                <w:sz w:val="28"/>
                <w:szCs w:val="28"/>
                <w:lang w:val="en-US"/>
              </w:rPr>
              <w:t>200</w:t>
            </w:r>
          </w:p>
        </w:tc>
        <w:tc>
          <w:tcPr>
            <w:tcW w:w="2464" w:type="dxa"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457C40">
              <w:rPr>
                <w:sz w:val="28"/>
                <w:szCs w:val="28"/>
                <w:lang w:val="en-US"/>
              </w:rPr>
              <w:t>110</w:t>
            </w:r>
          </w:p>
        </w:tc>
      </w:tr>
      <w:tr w:rsidR="00D25DFF" w:rsidTr="00D25DFF">
        <w:trPr>
          <w:jc w:val="center"/>
        </w:trPr>
        <w:tc>
          <w:tcPr>
            <w:tcW w:w="3261" w:type="dxa"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</w:rPr>
            </w:pPr>
            <w:r w:rsidRPr="00457C40">
              <w:rPr>
                <w:sz w:val="28"/>
                <w:szCs w:val="28"/>
              </w:rPr>
              <w:lastRenderedPageBreak/>
              <w:t>Co</w:t>
            </w:r>
            <w:r w:rsidRPr="00457C40">
              <w:rPr>
                <w:sz w:val="28"/>
                <w:szCs w:val="28"/>
                <w:vertAlign w:val="subscript"/>
              </w:rPr>
              <w:t>3</w:t>
            </w:r>
            <w:r w:rsidRPr="00457C40">
              <w:rPr>
                <w:sz w:val="28"/>
                <w:szCs w:val="28"/>
              </w:rPr>
              <w:t>O</w:t>
            </w:r>
            <w:r w:rsidRPr="00457C40">
              <w:rPr>
                <w:sz w:val="28"/>
                <w:szCs w:val="28"/>
                <w:vertAlign w:val="subscript"/>
              </w:rPr>
              <w:t>4</w:t>
            </w:r>
            <w:r w:rsidRPr="00457C40">
              <w:rPr>
                <w:sz w:val="28"/>
                <w:szCs w:val="28"/>
              </w:rPr>
              <w:t xml:space="preserve"> сетки 3</w:t>
            </w:r>
            <w:r w:rsidRPr="00457C40">
              <w:rPr>
                <w:sz w:val="28"/>
                <w:szCs w:val="28"/>
                <w:lang w:val="en-US"/>
              </w:rPr>
              <w:t>D</w:t>
            </w:r>
          </w:p>
        </w:tc>
        <w:tc>
          <w:tcPr>
            <w:tcW w:w="1557" w:type="dxa"/>
            <w:vMerge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2464" w:type="dxa"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457C40">
              <w:rPr>
                <w:sz w:val="28"/>
                <w:szCs w:val="28"/>
                <w:lang w:val="en-US"/>
              </w:rPr>
              <w:t>100</w:t>
            </w:r>
          </w:p>
        </w:tc>
        <w:tc>
          <w:tcPr>
            <w:tcW w:w="2464" w:type="dxa"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457C40">
              <w:rPr>
                <w:sz w:val="28"/>
                <w:szCs w:val="28"/>
                <w:lang w:val="en-US"/>
              </w:rPr>
              <w:t>21</w:t>
            </w:r>
          </w:p>
        </w:tc>
      </w:tr>
      <w:tr w:rsidR="00D25DFF" w:rsidTr="00D25DFF">
        <w:trPr>
          <w:jc w:val="center"/>
        </w:trPr>
        <w:tc>
          <w:tcPr>
            <w:tcW w:w="3261" w:type="dxa"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</w:rPr>
            </w:pPr>
            <w:r w:rsidRPr="00457C40">
              <w:rPr>
                <w:sz w:val="28"/>
                <w:szCs w:val="28"/>
              </w:rPr>
              <w:lastRenderedPageBreak/>
              <w:t>Co</w:t>
            </w:r>
            <w:r w:rsidRPr="00457C40">
              <w:rPr>
                <w:sz w:val="28"/>
                <w:szCs w:val="28"/>
                <w:vertAlign w:val="subscript"/>
              </w:rPr>
              <w:t>3</w:t>
            </w:r>
            <w:r w:rsidRPr="00457C40">
              <w:rPr>
                <w:sz w:val="28"/>
                <w:szCs w:val="28"/>
              </w:rPr>
              <w:t>O</w:t>
            </w:r>
            <w:r w:rsidRPr="00457C40">
              <w:rPr>
                <w:sz w:val="28"/>
                <w:szCs w:val="28"/>
                <w:vertAlign w:val="subscript"/>
              </w:rPr>
              <w:t>4</w:t>
            </w:r>
            <w:r w:rsidRPr="00457C40">
              <w:rPr>
                <w:sz w:val="28"/>
                <w:szCs w:val="28"/>
              </w:rPr>
              <w:t xml:space="preserve"> порошки</w:t>
            </w:r>
          </w:p>
        </w:tc>
        <w:tc>
          <w:tcPr>
            <w:tcW w:w="1557" w:type="dxa"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457C40">
              <w:rPr>
                <w:sz w:val="28"/>
                <w:szCs w:val="28"/>
                <w:lang w:val="en-US"/>
              </w:rPr>
              <w:t>NO</w:t>
            </w:r>
          </w:p>
        </w:tc>
        <w:tc>
          <w:tcPr>
            <w:tcW w:w="2464" w:type="dxa"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457C40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2464" w:type="dxa"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457C40">
              <w:rPr>
                <w:sz w:val="28"/>
                <w:szCs w:val="28"/>
                <w:lang w:val="en-US"/>
              </w:rPr>
              <w:t>200</w:t>
            </w:r>
          </w:p>
        </w:tc>
      </w:tr>
      <w:tr w:rsidR="00D25DFF" w:rsidTr="00D25DFF">
        <w:trPr>
          <w:jc w:val="center"/>
        </w:trPr>
        <w:tc>
          <w:tcPr>
            <w:tcW w:w="3261" w:type="dxa"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</w:rPr>
            </w:pPr>
            <w:r w:rsidRPr="00457C40">
              <w:rPr>
                <w:sz w:val="28"/>
                <w:szCs w:val="28"/>
              </w:rPr>
              <w:lastRenderedPageBreak/>
              <w:t>Co</w:t>
            </w:r>
            <w:r w:rsidRPr="00457C40">
              <w:rPr>
                <w:sz w:val="28"/>
                <w:szCs w:val="28"/>
                <w:vertAlign w:val="subscript"/>
              </w:rPr>
              <w:t>3</w:t>
            </w:r>
            <w:r w:rsidRPr="00457C40">
              <w:rPr>
                <w:sz w:val="28"/>
                <w:szCs w:val="28"/>
              </w:rPr>
              <w:t>O</w:t>
            </w:r>
            <w:r w:rsidRPr="00457C40">
              <w:rPr>
                <w:sz w:val="28"/>
                <w:szCs w:val="28"/>
                <w:vertAlign w:val="subscript"/>
              </w:rPr>
              <w:t>4</w:t>
            </w:r>
            <w:r w:rsidRPr="00457C40">
              <w:rPr>
                <w:sz w:val="28"/>
                <w:szCs w:val="28"/>
              </w:rPr>
              <w:t xml:space="preserve"> нанокубы 0</w:t>
            </w:r>
            <w:r w:rsidRPr="00457C40">
              <w:rPr>
                <w:sz w:val="28"/>
                <w:szCs w:val="28"/>
                <w:lang w:val="en-US"/>
              </w:rPr>
              <w:t>D</w:t>
            </w:r>
          </w:p>
        </w:tc>
        <w:tc>
          <w:tcPr>
            <w:tcW w:w="1557" w:type="dxa"/>
            <w:vMerge w:val="restart"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</w:rPr>
            </w:pPr>
          </w:p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</w:rPr>
            </w:pPr>
          </w:p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457C40">
              <w:rPr>
                <w:sz w:val="28"/>
                <w:szCs w:val="28"/>
                <w:lang w:val="en-US"/>
              </w:rPr>
              <w:lastRenderedPageBreak/>
              <w:t>C</w:t>
            </w:r>
            <w:r w:rsidRPr="00457C40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457C40">
              <w:rPr>
                <w:sz w:val="28"/>
                <w:szCs w:val="28"/>
                <w:lang w:val="en-US"/>
              </w:rPr>
              <w:t>H</w:t>
            </w:r>
            <w:r w:rsidRPr="00457C40">
              <w:rPr>
                <w:sz w:val="28"/>
                <w:szCs w:val="28"/>
                <w:vertAlign w:val="subscript"/>
                <w:lang w:val="en-US"/>
              </w:rPr>
              <w:t>5</w:t>
            </w:r>
            <w:r w:rsidRPr="00457C40">
              <w:rPr>
                <w:sz w:val="28"/>
                <w:szCs w:val="28"/>
                <w:lang w:val="en-US"/>
              </w:rPr>
              <w:t>OH</w:t>
            </w:r>
          </w:p>
        </w:tc>
        <w:tc>
          <w:tcPr>
            <w:tcW w:w="2464" w:type="dxa"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457C40">
              <w:rPr>
                <w:sz w:val="28"/>
                <w:szCs w:val="28"/>
                <w:lang w:val="en-US"/>
              </w:rPr>
              <w:lastRenderedPageBreak/>
              <w:t>100</w:t>
            </w:r>
          </w:p>
        </w:tc>
        <w:tc>
          <w:tcPr>
            <w:tcW w:w="2464" w:type="dxa"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457C40">
              <w:rPr>
                <w:sz w:val="28"/>
                <w:szCs w:val="28"/>
                <w:lang w:val="en-US"/>
              </w:rPr>
              <w:t>200</w:t>
            </w:r>
          </w:p>
        </w:tc>
      </w:tr>
      <w:tr w:rsidR="00D25DFF" w:rsidTr="00D25DFF">
        <w:trPr>
          <w:jc w:val="center"/>
        </w:trPr>
        <w:tc>
          <w:tcPr>
            <w:tcW w:w="3261" w:type="dxa"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</w:rPr>
            </w:pPr>
            <w:r w:rsidRPr="00457C40">
              <w:rPr>
                <w:sz w:val="28"/>
                <w:szCs w:val="28"/>
              </w:rPr>
              <w:lastRenderedPageBreak/>
              <w:t>Co</w:t>
            </w:r>
            <w:r w:rsidRPr="00457C40">
              <w:rPr>
                <w:sz w:val="28"/>
                <w:szCs w:val="28"/>
                <w:vertAlign w:val="subscript"/>
              </w:rPr>
              <w:t>3</w:t>
            </w:r>
            <w:r w:rsidRPr="00457C40">
              <w:rPr>
                <w:sz w:val="28"/>
                <w:szCs w:val="28"/>
              </w:rPr>
              <w:t>O</w:t>
            </w:r>
            <w:r w:rsidRPr="00457C40">
              <w:rPr>
                <w:sz w:val="28"/>
                <w:szCs w:val="28"/>
                <w:vertAlign w:val="subscript"/>
              </w:rPr>
              <w:t>4</w:t>
            </w:r>
            <w:r w:rsidRPr="00457C40">
              <w:rPr>
                <w:sz w:val="28"/>
                <w:szCs w:val="28"/>
              </w:rPr>
              <w:t xml:space="preserve"> нити </w:t>
            </w:r>
            <w:r w:rsidRPr="00457C40">
              <w:rPr>
                <w:sz w:val="28"/>
                <w:szCs w:val="28"/>
                <w:lang w:val="en-US"/>
              </w:rPr>
              <w:t>1D</w:t>
            </w:r>
          </w:p>
        </w:tc>
        <w:tc>
          <w:tcPr>
            <w:tcW w:w="1557" w:type="dxa"/>
            <w:vMerge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2464" w:type="dxa"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457C40">
              <w:rPr>
                <w:sz w:val="28"/>
                <w:szCs w:val="28"/>
                <w:lang w:val="en-US"/>
              </w:rPr>
              <w:t>100</w:t>
            </w:r>
          </w:p>
        </w:tc>
        <w:tc>
          <w:tcPr>
            <w:tcW w:w="2464" w:type="dxa"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457C40">
              <w:rPr>
                <w:sz w:val="28"/>
                <w:szCs w:val="28"/>
                <w:lang w:val="en-US"/>
              </w:rPr>
              <w:t>300</w:t>
            </w:r>
          </w:p>
        </w:tc>
      </w:tr>
      <w:tr w:rsidR="00D25DFF" w:rsidTr="00D25DFF">
        <w:trPr>
          <w:jc w:val="center"/>
        </w:trPr>
        <w:tc>
          <w:tcPr>
            <w:tcW w:w="3261" w:type="dxa"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</w:rPr>
            </w:pPr>
            <w:r w:rsidRPr="00457C40">
              <w:rPr>
                <w:sz w:val="28"/>
                <w:szCs w:val="28"/>
              </w:rPr>
              <w:lastRenderedPageBreak/>
              <w:t>Co</w:t>
            </w:r>
            <w:r w:rsidRPr="00457C40">
              <w:rPr>
                <w:sz w:val="28"/>
                <w:szCs w:val="28"/>
                <w:vertAlign w:val="subscript"/>
              </w:rPr>
              <w:t>3</w:t>
            </w:r>
            <w:r w:rsidRPr="00457C40">
              <w:rPr>
                <w:sz w:val="28"/>
                <w:szCs w:val="28"/>
              </w:rPr>
              <w:t>O</w:t>
            </w:r>
            <w:r w:rsidRPr="00457C40">
              <w:rPr>
                <w:sz w:val="28"/>
                <w:szCs w:val="28"/>
                <w:vertAlign w:val="subscript"/>
              </w:rPr>
              <w:t>4</w:t>
            </w:r>
            <w:r w:rsidRPr="00457C40">
              <w:rPr>
                <w:sz w:val="28"/>
                <w:szCs w:val="28"/>
              </w:rPr>
              <w:t xml:space="preserve"> слоистые </w:t>
            </w:r>
            <w:r w:rsidRPr="00457C40">
              <w:rPr>
                <w:sz w:val="28"/>
                <w:szCs w:val="28"/>
              </w:rPr>
              <w:lastRenderedPageBreak/>
              <w:t>структуры 2</w:t>
            </w:r>
            <w:r w:rsidRPr="00457C40">
              <w:rPr>
                <w:sz w:val="28"/>
                <w:szCs w:val="28"/>
                <w:lang w:val="en-US"/>
              </w:rPr>
              <w:t>D</w:t>
            </w:r>
          </w:p>
        </w:tc>
        <w:tc>
          <w:tcPr>
            <w:tcW w:w="1557" w:type="dxa"/>
            <w:vMerge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2464" w:type="dxa"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457C40">
              <w:rPr>
                <w:sz w:val="28"/>
                <w:szCs w:val="28"/>
                <w:lang w:val="en-US"/>
              </w:rPr>
              <w:t>100</w:t>
            </w:r>
          </w:p>
        </w:tc>
        <w:tc>
          <w:tcPr>
            <w:tcW w:w="2464" w:type="dxa"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457C40">
              <w:rPr>
                <w:sz w:val="28"/>
                <w:szCs w:val="28"/>
                <w:lang w:val="en-US"/>
              </w:rPr>
              <w:t>160</w:t>
            </w:r>
          </w:p>
        </w:tc>
      </w:tr>
      <w:tr w:rsidR="00D25DFF" w:rsidTr="00D25DFF">
        <w:trPr>
          <w:jc w:val="center"/>
        </w:trPr>
        <w:tc>
          <w:tcPr>
            <w:tcW w:w="3261" w:type="dxa"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</w:rPr>
            </w:pPr>
            <w:r w:rsidRPr="00457C40">
              <w:rPr>
                <w:sz w:val="28"/>
                <w:szCs w:val="28"/>
              </w:rPr>
              <w:lastRenderedPageBreak/>
              <w:t>Co</w:t>
            </w:r>
            <w:r w:rsidRPr="00457C40">
              <w:rPr>
                <w:sz w:val="28"/>
                <w:szCs w:val="28"/>
                <w:vertAlign w:val="subscript"/>
              </w:rPr>
              <w:t>3</w:t>
            </w:r>
            <w:r w:rsidRPr="00457C40">
              <w:rPr>
                <w:sz w:val="28"/>
                <w:szCs w:val="28"/>
              </w:rPr>
              <w:t>O</w:t>
            </w:r>
            <w:r w:rsidRPr="00457C40">
              <w:rPr>
                <w:sz w:val="28"/>
                <w:szCs w:val="28"/>
                <w:vertAlign w:val="subscript"/>
              </w:rPr>
              <w:t>4</w:t>
            </w:r>
            <w:r w:rsidRPr="00457C40">
              <w:rPr>
                <w:sz w:val="28"/>
                <w:szCs w:val="28"/>
              </w:rPr>
              <w:t xml:space="preserve"> цветы 3</w:t>
            </w:r>
            <w:r w:rsidRPr="00457C40">
              <w:rPr>
                <w:sz w:val="28"/>
                <w:szCs w:val="28"/>
                <w:lang w:val="en-US"/>
              </w:rPr>
              <w:t>D</w:t>
            </w:r>
          </w:p>
        </w:tc>
        <w:tc>
          <w:tcPr>
            <w:tcW w:w="1557" w:type="dxa"/>
            <w:vMerge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2464" w:type="dxa"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457C40">
              <w:rPr>
                <w:sz w:val="28"/>
                <w:szCs w:val="28"/>
                <w:lang w:val="en-US"/>
              </w:rPr>
              <w:t>100</w:t>
            </w:r>
          </w:p>
        </w:tc>
        <w:tc>
          <w:tcPr>
            <w:tcW w:w="2464" w:type="dxa"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457C40">
              <w:rPr>
                <w:sz w:val="28"/>
                <w:szCs w:val="28"/>
                <w:lang w:val="en-US"/>
              </w:rPr>
              <w:t>180</w:t>
            </w:r>
          </w:p>
        </w:tc>
      </w:tr>
      <w:tr w:rsidR="00D25DFF" w:rsidTr="00D25DFF">
        <w:trPr>
          <w:jc w:val="center"/>
        </w:trPr>
        <w:tc>
          <w:tcPr>
            <w:tcW w:w="3261" w:type="dxa"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</w:rPr>
            </w:pPr>
            <w:r w:rsidRPr="00457C40">
              <w:rPr>
                <w:sz w:val="28"/>
                <w:szCs w:val="28"/>
              </w:rPr>
              <w:lastRenderedPageBreak/>
              <w:t>Co</w:t>
            </w:r>
            <w:r w:rsidRPr="00457C40">
              <w:rPr>
                <w:sz w:val="28"/>
                <w:szCs w:val="28"/>
                <w:vertAlign w:val="subscript"/>
              </w:rPr>
              <w:t>3</w:t>
            </w:r>
            <w:r w:rsidRPr="00457C40">
              <w:rPr>
                <w:sz w:val="28"/>
                <w:szCs w:val="28"/>
              </w:rPr>
              <w:t>O</w:t>
            </w:r>
            <w:r w:rsidRPr="00457C40">
              <w:rPr>
                <w:sz w:val="28"/>
                <w:szCs w:val="28"/>
                <w:vertAlign w:val="subscript"/>
              </w:rPr>
              <w:t>4</w:t>
            </w:r>
            <w:r w:rsidRPr="00457C40">
              <w:rPr>
                <w:sz w:val="28"/>
                <w:szCs w:val="28"/>
              </w:rPr>
              <w:t xml:space="preserve"> полые сферы 3</w:t>
            </w:r>
            <w:r w:rsidRPr="00457C40">
              <w:rPr>
                <w:sz w:val="28"/>
                <w:szCs w:val="28"/>
                <w:lang w:val="en-US"/>
              </w:rPr>
              <w:t>D</w:t>
            </w:r>
          </w:p>
        </w:tc>
        <w:tc>
          <w:tcPr>
            <w:tcW w:w="1557" w:type="dxa"/>
            <w:vMerge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2464" w:type="dxa"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457C40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2464" w:type="dxa"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457C40">
              <w:rPr>
                <w:sz w:val="28"/>
                <w:szCs w:val="28"/>
                <w:lang w:val="en-US"/>
              </w:rPr>
              <w:t>300</w:t>
            </w:r>
          </w:p>
        </w:tc>
      </w:tr>
      <w:tr w:rsidR="00D25DFF" w:rsidTr="00D25DFF">
        <w:trPr>
          <w:jc w:val="center"/>
        </w:trPr>
        <w:tc>
          <w:tcPr>
            <w:tcW w:w="3261" w:type="dxa"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</w:rPr>
            </w:pPr>
            <w:r w:rsidRPr="00457C40">
              <w:rPr>
                <w:sz w:val="28"/>
                <w:szCs w:val="28"/>
              </w:rPr>
              <w:lastRenderedPageBreak/>
              <w:t>Co</w:t>
            </w:r>
            <w:r w:rsidRPr="00457C40">
              <w:rPr>
                <w:sz w:val="28"/>
                <w:szCs w:val="28"/>
                <w:vertAlign w:val="subscript"/>
              </w:rPr>
              <w:t>3</w:t>
            </w:r>
            <w:r w:rsidRPr="00457C40">
              <w:rPr>
                <w:sz w:val="28"/>
                <w:szCs w:val="28"/>
              </w:rPr>
              <w:t>O</w:t>
            </w:r>
            <w:r w:rsidRPr="00457C40">
              <w:rPr>
                <w:sz w:val="28"/>
                <w:szCs w:val="28"/>
                <w:vertAlign w:val="subscript"/>
              </w:rPr>
              <w:t>4</w:t>
            </w:r>
            <w:r w:rsidRPr="00457C40">
              <w:rPr>
                <w:sz w:val="28"/>
                <w:szCs w:val="28"/>
              </w:rPr>
              <w:t xml:space="preserve"> листы 2</w:t>
            </w:r>
            <w:r w:rsidRPr="00457C40">
              <w:rPr>
                <w:sz w:val="28"/>
                <w:szCs w:val="28"/>
                <w:lang w:val="en-US"/>
              </w:rPr>
              <w:t>D</w:t>
            </w:r>
          </w:p>
        </w:tc>
        <w:tc>
          <w:tcPr>
            <w:tcW w:w="1557" w:type="dxa"/>
            <w:vMerge w:val="restart"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  <w:lang w:val="en-US"/>
              </w:rPr>
            </w:pPr>
          </w:p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457C40">
              <w:rPr>
                <w:sz w:val="28"/>
                <w:szCs w:val="28"/>
                <w:lang w:val="en-US"/>
              </w:rPr>
              <w:lastRenderedPageBreak/>
              <w:t>(CH</w:t>
            </w:r>
            <w:r w:rsidRPr="00457C40">
              <w:rPr>
                <w:sz w:val="28"/>
                <w:szCs w:val="28"/>
                <w:vertAlign w:val="subscript"/>
                <w:lang w:val="en-US"/>
              </w:rPr>
              <w:t>3</w:t>
            </w:r>
            <w:r w:rsidRPr="00457C40">
              <w:rPr>
                <w:sz w:val="28"/>
                <w:szCs w:val="28"/>
                <w:lang w:val="en-US"/>
              </w:rPr>
              <w:t>)</w:t>
            </w:r>
            <w:r w:rsidRPr="00457C40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457C40">
              <w:rPr>
                <w:sz w:val="28"/>
                <w:szCs w:val="28"/>
                <w:lang w:val="en-US"/>
              </w:rPr>
              <w:t>CO</w:t>
            </w:r>
          </w:p>
        </w:tc>
        <w:tc>
          <w:tcPr>
            <w:tcW w:w="2464" w:type="dxa"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457C40">
              <w:rPr>
                <w:sz w:val="28"/>
                <w:szCs w:val="28"/>
                <w:lang w:val="en-US"/>
              </w:rPr>
              <w:lastRenderedPageBreak/>
              <w:t>100</w:t>
            </w:r>
          </w:p>
        </w:tc>
        <w:tc>
          <w:tcPr>
            <w:tcW w:w="2464" w:type="dxa"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457C40">
              <w:rPr>
                <w:sz w:val="28"/>
                <w:szCs w:val="28"/>
                <w:lang w:val="en-US"/>
              </w:rPr>
              <w:t>150</w:t>
            </w:r>
          </w:p>
        </w:tc>
      </w:tr>
      <w:tr w:rsidR="00D25DFF" w:rsidTr="00D25DFF">
        <w:trPr>
          <w:jc w:val="center"/>
        </w:trPr>
        <w:tc>
          <w:tcPr>
            <w:tcW w:w="3261" w:type="dxa"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</w:rPr>
            </w:pPr>
            <w:r w:rsidRPr="00457C40">
              <w:rPr>
                <w:sz w:val="28"/>
                <w:szCs w:val="28"/>
              </w:rPr>
              <w:lastRenderedPageBreak/>
              <w:t>Co</w:t>
            </w:r>
            <w:r w:rsidRPr="00457C40">
              <w:rPr>
                <w:sz w:val="28"/>
                <w:szCs w:val="28"/>
                <w:vertAlign w:val="subscript"/>
              </w:rPr>
              <w:t>3</w:t>
            </w:r>
            <w:r w:rsidRPr="00457C40">
              <w:rPr>
                <w:sz w:val="28"/>
                <w:szCs w:val="28"/>
              </w:rPr>
              <w:t>O</w:t>
            </w:r>
            <w:r w:rsidRPr="00457C40">
              <w:rPr>
                <w:sz w:val="28"/>
                <w:szCs w:val="28"/>
                <w:vertAlign w:val="subscript"/>
              </w:rPr>
              <w:t>4</w:t>
            </w:r>
            <w:r w:rsidRPr="00457C40">
              <w:rPr>
                <w:sz w:val="28"/>
                <w:szCs w:val="28"/>
              </w:rPr>
              <w:t xml:space="preserve"> слоистые </w:t>
            </w:r>
            <w:r w:rsidRPr="00457C40">
              <w:rPr>
                <w:sz w:val="28"/>
                <w:szCs w:val="28"/>
              </w:rPr>
              <w:lastRenderedPageBreak/>
              <w:t>структуры 2</w:t>
            </w:r>
            <w:r w:rsidRPr="00457C40">
              <w:rPr>
                <w:sz w:val="28"/>
                <w:szCs w:val="28"/>
                <w:lang w:val="en-US"/>
              </w:rPr>
              <w:t>D</w:t>
            </w:r>
          </w:p>
        </w:tc>
        <w:tc>
          <w:tcPr>
            <w:tcW w:w="1557" w:type="dxa"/>
            <w:vMerge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2464" w:type="dxa"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457C40">
              <w:rPr>
                <w:sz w:val="28"/>
                <w:szCs w:val="28"/>
                <w:lang w:val="en-US"/>
              </w:rPr>
              <w:t>100</w:t>
            </w:r>
          </w:p>
        </w:tc>
        <w:tc>
          <w:tcPr>
            <w:tcW w:w="2464" w:type="dxa"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457C40">
              <w:rPr>
                <w:sz w:val="28"/>
                <w:szCs w:val="28"/>
                <w:lang w:val="en-US"/>
              </w:rPr>
              <w:t>160</w:t>
            </w:r>
          </w:p>
        </w:tc>
      </w:tr>
      <w:tr w:rsidR="00D25DFF" w:rsidTr="00D25DFF">
        <w:trPr>
          <w:jc w:val="center"/>
        </w:trPr>
        <w:tc>
          <w:tcPr>
            <w:tcW w:w="3261" w:type="dxa"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</w:rPr>
            </w:pPr>
            <w:r w:rsidRPr="00457C40">
              <w:rPr>
                <w:sz w:val="28"/>
                <w:szCs w:val="28"/>
              </w:rPr>
              <w:lastRenderedPageBreak/>
              <w:t>Co</w:t>
            </w:r>
            <w:r w:rsidRPr="00457C40">
              <w:rPr>
                <w:sz w:val="28"/>
                <w:szCs w:val="28"/>
                <w:vertAlign w:val="subscript"/>
              </w:rPr>
              <w:t>3</w:t>
            </w:r>
            <w:r w:rsidRPr="00457C40">
              <w:rPr>
                <w:sz w:val="28"/>
                <w:szCs w:val="28"/>
              </w:rPr>
              <w:t>O</w:t>
            </w:r>
            <w:r w:rsidRPr="00457C40">
              <w:rPr>
                <w:sz w:val="28"/>
                <w:szCs w:val="28"/>
                <w:vertAlign w:val="subscript"/>
              </w:rPr>
              <w:t>4</w:t>
            </w:r>
            <w:r w:rsidRPr="00457C40">
              <w:rPr>
                <w:sz w:val="28"/>
                <w:szCs w:val="28"/>
              </w:rPr>
              <w:t xml:space="preserve"> стержни </w:t>
            </w:r>
            <w:r w:rsidRPr="00457C40">
              <w:rPr>
                <w:sz w:val="28"/>
                <w:szCs w:val="28"/>
                <w:lang w:val="en-US"/>
              </w:rPr>
              <w:t>1D</w:t>
            </w:r>
          </w:p>
        </w:tc>
        <w:tc>
          <w:tcPr>
            <w:tcW w:w="1557" w:type="dxa"/>
            <w:vMerge w:val="restart"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  <w:lang w:val="en-US"/>
              </w:rPr>
            </w:pPr>
          </w:p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</w:rPr>
            </w:pPr>
            <w:r w:rsidRPr="00457C40">
              <w:rPr>
                <w:sz w:val="28"/>
                <w:szCs w:val="28"/>
                <w:lang w:val="en-US"/>
              </w:rPr>
              <w:lastRenderedPageBreak/>
              <w:t>C</w:t>
            </w:r>
            <w:r w:rsidRPr="00457C40">
              <w:rPr>
                <w:sz w:val="28"/>
                <w:szCs w:val="28"/>
                <w:vertAlign w:val="subscript"/>
                <w:lang w:val="en-US"/>
              </w:rPr>
              <w:t>6</w:t>
            </w:r>
            <w:r w:rsidRPr="00457C40">
              <w:rPr>
                <w:sz w:val="28"/>
                <w:szCs w:val="28"/>
                <w:lang w:val="en-US"/>
              </w:rPr>
              <w:t>H</w:t>
            </w:r>
            <w:r w:rsidRPr="00457C40">
              <w:rPr>
                <w:sz w:val="28"/>
                <w:szCs w:val="28"/>
                <w:vertAlign w:val="subscript"/>
                <w:lang w:val="en-US"/>
              </w:rPr>
              <w:t>5</w:t>
            </w:r>
            <w:r w:rsidRPr="00457C40">
              <w:rPr>
                <w:sz w:val="28"/>
                <w:szCs w:val="28"/>
                <w:lang w:val="en-US"/>
              </w:rPr>
              <w:t>CH</w:t>
            </w:r>
            <w:r w:rsidRPr="00457C40">
              <w:rPr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2464" w:type="dxa"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457C40">
              <w:rPr>
                <w:sz w:val="28"/>
                <w:szCs w:val="28"/>
                <w:lang w:val="en-US"/>
              </w:rPr>
              <w:lastRenderedPageBreak/>
              <w:t>10</w:t>
            </w:r>
          </w:p>
        </w:tc>
        <w:tc>
          <w:tcPr>
            <w:tcW w:w="2464" w:type="dxa"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457C40">
              <w:rPr>
                <w:sz w:val="28"/>
                <w:szCs w:val="28"/>
                <w:lang w:val="en-US"/>
              </w:rPr>
              <w:t>200</w:t>
            </w:r>
          </w:p>
        </w:tc>
      </w:tr>
      <w:tr w:rsidR="00D25DFF" w:rsidTr="00D25DFF">
        <w:trPr>
          <w:jc w:val="center"/>
        </w:trPr>
        <w:tc>
          <w:tcPr>
            <w:tcW w:w="3261" w:type="dxa"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</w:rPr>
            </w:pPr>
            <w:r w:rsidRPr="00457C40">
              <w:rPr>
                <w:sz w:val="28"/>
                <w:szCs w:val="28"/>
              </w:rPr>
              <w:lastRenderedPageBreak/>
              <w:t>Co</w:t>
            </w:r>
            <w:r w:rsidRPr="00457C40">
              <w:rPr>
                <w:sz w:val="28"/>
                <w:szCs w:val="28"/>
                <w:vertAlign w:val="subscript"/>
              </w:rPr>
              <w:t>3</w:t>
            </w:r>
            <w:r w:rsidRPr="00457C40">
              <w:rPr>
                <w:sz w:val="28"/>
                <w:szCs w:val="28"/>
              </w:rPr>
              <w:t>O</w:t>
            </w:r>
            <w:r w:rsidRPr="00457C40">
              <w:rPr>
                <w:sz w:val="28"/>
                <w:szCs w:val="28"/>
                <w:vertAlign w:val="subscript"/>
              </w:rPr>
              <w:t>4</w:t>
            </w:r>
            <w:r w:rsidRPr="00457C40">
              <w:rPr>
                <w:sz w:val="28"/>
                <w:szCs w:val="28"/>
              </w:rPr>
              <w:t xml:space="preserve"> сложные </w:t>
            </w:r>
            <w:r w:rsidRPr="00457C40">
              <w:rPr>
                <w:sz w:val="28"/>
                <w:szCs w:val="28"/>
              </w:rPr>
              <w:lastRenderedPageBreak/>
              <w:t>структуры 3</w:t>
            </w:r>
            <w:r w:rsidRPr="00457C40">
              <w:rPr>
                <w:sz w:val="28"/>
                <w:szCs w:val="28"/>
                <w:lang w:val="en-US"/>
              </w:rPr>
              <w:t>D</w:t>
            </w:r>
          </w:p>
        </w:tc>
        <w:tc>
          <w:tcPr>
            <w:tcW w:w="1557" w:type="dxa"/>
            <w:vMerge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2464" w:type="dxa"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457C40">
              <w:rPr>
                <w:sz w:val="28"/>
                <w:szCs w:val="28"/>
                <w:lang w:val="en-US"/>
              </w:rPr>
              <w:t>100</w:t>
            </w:r>
          </w:p>
        </w:tc>
        <w:tc>
          <w:tcPr>
            <w:tcW w:w="2464" w:type="dxa"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457C40">
              <w:rPr>
                <w:sz w:val="28"/>
                <w:szCs w:val="28"/>
                <w:lang w:val="en-US"/>
              </w:rPr>
              <w:t>150</w:t>
            </w:r>
          </w:p>
        </w:tc>
      </w:tr>
      <w:tr w:rsidR="00D25DFF" w:rsidTr="00D25DFF">
        <w:trPr>
          <w:jc w:val="center"/>
        </w:trPr>
        <w:tc>
          <w:tcPr>
            <w:tcW w:w="3261" w:type="dxa"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</w:rPr>
            </w:pPr>
            <w:r w:rsidRPr="00457C40">
              <w:rPr>
                <w:sz w:val="28"/>
                <w:szCs w:val="28"/>
              </w:rPr>
              <w:lastRenderedPageBreak/>
              <w:t>Co</w:t>
            </w:r>
            <w:r w:rsidRPr="00457C40">
              <w:rPr>
                <w:sz w:val="28"/>
                <w:szCs w:val="28"/>
                <w:vertAlign w:val="subscript"/>
              </w:rPr>
              <w:t>3</w:t>
            </w:r>
            <w:r w:rsidRPr="00457C40">
              <w:rPr>
                <w:sz w:val="28"/>
                <w:szCs w:val="28"/>
              </w:rPr>
              <w:t>O</w:t>
            </w:r>
            <w:r w:rsidRPr="00457C40">
              <w:rPr>
                <w:sz w:val="28"/>
                <w:szCs w:val="28"/>
                <w:vertAlign w:val="subscript"/>
              </w:rPr>
              <w:t>4</w:t>
            </w:r>
            <w:r w:rsidRPr="00457C40">
              <w:rPr>
                <w:sz w:val="28"/>
                <w:szCs w:val="28"/>
              </w:rPr>
              <w:t xml:space="preserve"> полые трубки </w:t>
            </w:r>
            <w:r w:rsidRPr="00457C40">
              <w:rPr>
                <w:sz w:val="28"/>
                <w:szCs w:val="28"/>
                <w:lang w:val="en-US"/>
              </w:rPr>
              <w:t>1D</w:t>
            </w:r>
          </w:p>
        </w:tc>
        <w:tc>
          <w:tcPr>
            <w:tcW w:w="1557" w:type="dxa"/>
            <w:vMerge w:val="restart"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</w:rPr>
            </w:pPr>
          </w:p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457C40">
              <w:rPr>
                <w:sz w:val="28"/>
                <w:szCs w:val="28"/>
                <w:lang w:val="en-US"/>
              </w:rPr>
              <w:lastRenderedPageBreak/>
              <w:t>CH</w:t>
            </w:r>
            <w:r w:rsidRPr="00457C40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457C40">
              <w:rPr>
                <w:sz w:val="28"/>
                <w:szCs w:val="28"/>
                <w:lang w:val="en-US"/>
              </w:rPr>
              <w:t>O</w:t>
            </w:r>
          </w:p>
        </w:tc>
        <w:tc>
          <w:tcPr>
            <w:tcW w:w="2464" w:type="dxa"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457C40">
              <w:rPr>
                <w:sz w:val="28"/>
                <w:szCs w:val="28"/>
                <w:lang w:val="en-US"/>
              </w:rPr>
              <w:lastRenderedPageBreak/>
              <w:t>50</w:t>
            </w:r>
          </w:p>
        </w:tc>
        <w:tc>
          <w:tcPr>
            <w:tcW w:w="2464" w:type="dxa"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457C40">
              <w:rPr>
                <w:sz w:val="28"/>
                <w:szCs w:val="28"/>
                <w:lang w:val="en-US"/>
              </w:rPr>
              <w:t>180</w:t>
            </w:r>
          </w:p>
        </w:tc>
      </w:tr>
      <w:tr w:rsidR="00D25DFF" w:rsidTr="00D25DFF">
        <w:trPr>
          <w:jc w:val="center"/>
        </w:trPr>
        <w:tc>
          <w:tcPr>
            <w:tcW w:w="3261" w:type="dxa"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</w:rPr>
            </w:pPr>
            <w:r w:rsidRPr="00457C40">
              <w:rPr>
                <w:sz w:val="28"/>
                <w:szCs w:val="28"/>
              </w:rPr>
              <w:lastRenderedPageBreak/>
              <w:t>Co</w:t>
            </w:r>
            <w:r w:rsidRPr="00457C40">
              <w:rPr>
                <w:sz w:val="28"/>
                <w:szCs w:val="28"/>
                <w:vertAlign w:val="subscript"/>
              </w:rPr>
              <w:t>3</w:t>
            </w:r>
            <w:r w:rsidRPr="00457C40">
              <w:rPr>
                <w:sz w:val="28"/>
                <w:szCs w:val="28"/>
              </w:rPr>
              <w:t>O</w:t>
            </w:r>
            <w:r w:rsidRPr="00457C40">
              <w:rPr>
                <w:sz w:val="28"/>
                <w:szCs w:val="28"/>
                <w:vertAlign w:val="subscript"/>
              </w:rPr>
              <w:t>4</w:t>
            </w:r>
            <w:r w:rsidRPr="00457C40">
              <w:rPr>
                <w:sz w:val="28"/>
                <w:szCs w:val="28"/>
              </w:rPr>
              <w:t xml:space="preserve"> октаэдры 3</w:t>
            </w:r>
            <w:r w:rsidRPr="00457C40">
              <w:rPr>
                <w:sz w:val="28"/>
                <w:szCs w:val="28"/>
                <w:lang w:val="en-US"/>
              </w:rPr>
              <w:t>D</w:t>
            </w:r>
          </w:p>
        </w:tc>
        <w:tc>
          <w:tcPr>
            <w:tcW w:w="1557" w:type="dxa"/>
            <w:vMerge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2464" w:type="dxa"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457C40">
              <w:rPr>
                <w:sz w:val="28"/>
                <w:szCs w:val="28"/>
                <w:lang w:val="en-US"/>
              </w:rPr>
              <w:t>100</w:t>
            </w:r>
          </w:p>
        </w:tc>
        <w:tc>
          <w:tcPr>
            <w:tcW w:w="2464" w:type="dxa"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457C40">
              <w:rPr>
                <w:sz w:val="28"/>
                <w:szCs w:val="28"/>
                <w:lang w:val="en-US"/>
              </w:rPr>
              <w:t>200</w:t>
            </w:r>
          </w:p>
        </w:tc>
      </w:tr>
      <w:tr w:rsidR="00D25DFF" w:rsidTr="00D25DFF">
        <w:trPr>
          <w:jc w:val="center"/>
        </w:trPr>
        <w:tc>
          <w:tcPr>
            <w:tcW w:w="3261" w:type="dxa"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</w:rPr>
            </w:pPr>
            <w:r w:rsidRPr="00457C40">
              <w:rPr>
                <w:sz w:val="28"/>
                <w:szCs w:val="28"/>
              </w:rPr>
              <w:lastRenderedPageBreak/>
              <w:t>Co</w:t>
            </w:r>
            <w:r w:rsidRPr="00457C40">
              <w:rPr>
                <w:sz w:val="28"/>
                <w:szCs w:val="28"/>
                <w:vertAlign w:val="subscript"/>
              </w:rPr>
              <w:t>3</w:t>
            </w:r>
            <w:r w:rsidRPr="00457C40">
              <w:rPr>
                <w:sz w:val="28"/>
                <w:szCs w:val="28"/>
              </w:rPr>
              <w:t>O</w:t>
            </w:r>
            <w:r w:rsidRPr="00457C40">
              <w:rPr>
                <w:sz w:val="28"/>
                <w:szCs w:val="28"/>
                <w:vertAlign w:val="subscript"/>
              </w:rPr>
              <w:t>4</w:t>
            </w:r>
            <w:r w:rsidRPr="00457C40">
              <w:rPr>
                <w:sz w:val="28"/>
                <w:szCs w:val="28"/>
              </w:rPr>
              <w:t xml:space="preserve"> нанотрубки </w:t>
            </w:r>
            <w:r w:rsidRPr="00457C40">
              <w:rPr>
                <w:sz w:val="28"/>
                <w:szCs w:val="28"/>
                <w:lang w:val="en-US"/>
              </w:rPr>
              <w:t>1D</w:t>
            </w:r>
          </w:p>
        </w:tc>
        <w:tc>
          <w:tcPr>
            <w:tcW w:w="1557" w:type="dxa"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457C40">
              <w:rPr>
                <w:sz w:val="28"/>
                <w:szCs w:val="28"/>
                <w:lang w:val="en-US"/>
              </w:rPr>
              <w:t>H</w:t>
            </w:r>
            <w:r w:rsidRPr="00457C40">
              <w:rPr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2464" w:type="dxa"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457C40">
              <w:rPr>
                <w:sz w:val="28"/>
                <w:szCs w:val="28"/>
                <w:lang w:val="en-US"/>
              </w:rPr>
              <w:t>50</w:t>
            </w:r>
          </w:p>
        </w:tc>
        <w:tc>
          <w:tcPr>
            <w:tcW w:w="2464" w:type="dxa"/>
          </w:tcPr>
          <w:p w:rsidR="00D25DFF" w:rsidRPr="00457C40" w:rsidRDefault="00D25DFF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457C40">
              <w:rPr>
                <w:sz w:val="28"/>
                <w:szCs w:val="28"/>
                <w:lang w:val="en-US"/>
              </w:rPr>
              <w:t>20</w:t>
            </w:r>
          </w:p>
        </w:tc>
      </w:tr>
    </w:tbl>
    <w:p w:rsidR="00D25DFF" w:rsidRDefault="00D25DFF" w:rsidP="00CE22B6">
      <w:pPr>
        <w:pStyle w:val="a3"/>
        <w:widowControl w:val="0"/>
        <w:spacing w:line="288" w:lineRule="auto"/>
        <w:ind w:left="0"/>
        <w:jc w:val="center"/>
      </w:pPr>
    </w:p>
    <w:p w:rsidR="00D25DFF" w:rsidRPr="00A8648E" w:rsidRDefault="00D25DFF" w:rsidP="00CE22B6">
      <w:pPr>
        <w:pStyle w:val="a3"/>
        <w:widowControl w:val="0"/>
        <w:spacing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97CF1" w:rsidRPr="00A8648E" w:rsidRDefault="00FC1604" w:rsidP="00CE22B6">
      <w:pPr>
        <w:pStyle w:val="a3"/>
        <w:widowControl w:val="0"/>
        <w:spacing w:line="288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C2B3431" wp14:editId="007E1F29">
            <wp:extent cx="3105150" cy="2517193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715" cy="253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CF1" w:rsidRPr="004D28C5" w:rsidRDefault="00CB4AC8" w:rsidP="00CE22B6">
      <w:pPr>
        <w:pStyle w:val="a3"/>
        <w:widowControl w:val="0"/>
        <w:spacing w:after="0" w:line="288" w:lineRule="auto"/>
        <w:ind w:left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4D28C5">
        <w:rPr>
          <w:rFonts w:ascii="Times New Roman" w:hAnsi="Times New Roman" w:cs="Times New Roman"/>
          <w:i/>
          <w:sz w:val="26"/>
          <w:szCs w:val="26"/>
        </w:rPr>
        <w:lastRenderedPageBreak/>
        <w:t>Рисунок 5.</w:t>
      </w:r>
      <w:r w:rsidR="00AB26C4" w:rsidRPr="004D28C5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297CF1" w:rsidRPr="004D28C5">
        <w:rPr>
          <w:rFonts w:ascii="Times New Roman" w:hAnsi="Times New Roman" w:cs="Times New Roman"/>
          <w:i/>
          <w:sz w:val="26"/>
          <w:szCs w:val="26"/>
        </w:rPr>
        <w:t xml:space="preserve">СЭМ-изображения различных наноструктур </w:t>
      </w:r>
      <w:r w:rsidR="00AB26C4" w:rsidRPr="004D28C5">
        <w:rPr>
          <w:rFonts w:ascii="Times New Roman" w:hAnsi="Times New Roman" w:cs="Times New Roman"/>
          <w:i/>
          <w:sz w:val="26"/>
          <w:szCs w:val="26"/>
        </w:rPr>
        <w:t>Co</w:t>
      </w:r>
      <w:r w:rsidR="00AB26C4" w:rsidRPr="004D28C5">
        <w:rPr>
          <w:rFonts w:ascii="Times New Roman" w:hAnsi="Times New Roman" w:cs="Times New Roman"/>
          <w:i/>
          <w:sz w:val="26"/>
          <w:szCs w:val="26"/>
          <w:vertAlign w:val="subscript"/>
        </w:rPr>
        <w:t>3</w:t>
      </w:r>
      <w:r w:rsidR="00AB26C4" w:rsidRPr="004D28C5">
        <w:rPr>
          <w:rFonts w:ascii="Times New Roman" w:hAnsi="Times New Roman" w:cs="Times New Roman"/>
          <w:i/>
          <w:sz w:val="26"/>
          <w:szCs w:val="26"/>
        </w:rPr>
        <w:t>O</w:t>
      </w:r>
      <w:r w:rsidR="00AB26C4" w:rsidRPr="004D28C5">
        <w:rPr>
          <w:rFonts w:ascii="Times New Roman" w:hAnsi="Times New Roman" w:cs="Times New Roman"/>
          <w:i/>
          <w:sz w:val="26"/>
          <w:szCs w:val="26"/>
          <w:vertAlign w:val="subscript"/>
        </w:rPr>
        <w:t>4</w:t>
      </w:r>
      <w:r w:rsidR="00297CF1" w:rsidRPr="004D28C5">
        <w:rPr>
          <w:rFonts w:ascii="Times New Roman" w:hAnsi="Times New Roman" w:cs="Times New Roman"/>
          <w:i/>
          <w:sz w:val="26"/>
          <w:szCs w:val="26"/>
        </w:rPr>
        <w:t xml:space="preserve">, </w:t>
      </w:r>
      <w:r w:rsidR="00AB26C4" w:rsidRPr="004D28C5">
        <w:rPr>
          <w:rFonts w:ascii="Times New Roman" w:hAnsi="Times New Roman" w:cs="Times New Roman"/>
          <w:i/>
          <w:sz w:val="26"/>
          <w:szCs w:val="26"/>
        </w:rPr>
        <w:t xml:space="preserve">полученных при </w:t>
      </w:r>
      <w:r w:rsidR="00AB26C4" w:rsidRPr="004D28C5">
        <w:rPr>
          <w:rFonts w:ascii="Times New Roman" w:hAnsi="Times New Roman" w:cs="Times New Roman"/>
          <w:i/>
          <w:sz w:val="26"/>
          <w:szCs w:val="26"/>
        </w:rPr>
        <w:lastRenderedPageBreak/>
        <w:t>взаимодействии различных предшественников кобальта и мочевины:</w:t>
      </w:r>
      <w:r w:rsidR="00FC1604" w:rsidRPr="004D28C5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297CF1" w:rsidRPr="004D28C5">
        <w:rPr>
          <w:rFonts w:ascii="Times New Roman" w:hAnsi="Times New Roman" w:cs="Times New Roman"/>
          <w:i/>
          <w:sz w:val="26"/>
          <w:szCs w:val="26"/>
        </w:rPr>
        <w:t xml:space="preserve">(а) нитрат </w:t>
      </w:r>
      <w:r w:rsidR="00297CF1" w:rsidRPr="004D28C5">
        <w:rPr>
          <w:rFonts w:ascii="Times New Roman" w:hAnsi="Times New Roman" w:cs="Times New Roman"/>
          <w:i/>
          <w:sz w:val="26"/>
          <w:szCs w:val="26"/>
        </w:rPr>
        <w:lastRenderedPageBreak/>
        <w:t xml:space="preserve">кобальта, (б) хлорид кобальта, (в) ацетат кобальта и </w:t>
      </w:r>
      <w:r w:rsidR="00AB26C4" w:rsidRPr="004D28C5">
        <w:rPr>
          <w:rFonts w:ascii="Times New Roman" w:hAnsi="Times New Roman" w:cs="Times New Roman"/>
          <w:i/>
          <w:sz w:val="26"/>
          <w:szCs w:val="26"/>
        </w:rPr>
        <w:t>(г) сульфат кобальта</w:t>
      </w:r>
    </w:p>
    <w:p w:rsidR="00D25DFF" w:rsidRDefault="00D25DFF" w:rsidP="00CE22B6">
      <w:pPr>
        <w:pStyle w:val="a3"/>
        <w:widowControl w:val="0"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62375" w:rsidRPr="00A8648E" w:rsidRDefault="00A62375" w:rsidP="00CE22B6">
      <w:pPr>
        <w:pStyle w:val="a3"/>
        <w:widowControl w:val="0"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рис</w:t>
      </w:r>
      <w:r w:rsidR="00D10BD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1604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представлены дифрактограммы продукта взаимодействия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различных предшественников </w:t>
      </w:r>
      <w:r w:rsidR="00FC1604">
        <w:rPr>
          <w:rFonts w:ascii="Times New Roman" w:hAnsi="Times New Roman" w:cs="Times New Roman"/>
          <w:sz w:val="28"/>
          <w:szCs w:val="28"/>
        </w:rPr>
        <w:t xml:space="preserve">кобальта </w:t>
      </w:r>
      <w:r>
        <w:rPr>
          <w:rFonts w:ascii="Times New Roman" w:hAnsi="Times New Roman" w:cs="Times New Roman"/>
          <w:sz w:val="28"/>
          <w:szCs w:val="28"/>
        </w:rPr>
        <w:t xml:space="preserve">с мочевиной. </w:t>
      </w:r>
    </w:p>
    <w:p w:rsidR="00297CF1" w:rsidRPr="00A8648E" w:rsidRDefault="00EF419F" w:rsidP="00CE22B6">
      <w:pPr>
        <w:pStyle w:val="a3"/>
        <w:widowControl w:val="0"/>
        <w:spacing w:line="288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7E15D4" wp14:editId="5D1826C1">
            <wp:extent cx="4794535" cy="334327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081" cy="335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CF1" w:rsidRPr="004D28C5" w:rsidRDefault="00A62375" w:rsidP="00CE22B6">
      <w:pPr>
        <w:pStyle w:val="a3"/>
        <w:widowControl w:val="0"/>
        <w:spacing w:line="288" w:lineRule="auto"/>
        <w:ind w:left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4D28C5">
        <w:rPr>
          <w:rFonts w:ascii="Times New Roman" w:hAnsi="Times New Roman" w:cs="Times New Roman"/>
          <w:i/>
          <w:sz w:val="26"/>
          <w:szCs w:val="26"/>
        </w:rPr>
        <w:lastRenderedPageBreak/>
        <w:t xml:space="preserve">Рисунок </w:t>
      </w:r>
      <w:r w:rsidR="00FC1604" w:rsidRPr="004D28C5">
        <w:rPr>
          <w:rFonts w:ascii="Times New Roman" w:hAnsi="Times New Roman" w:cs="Times New Roman"/>
          <w:i/>
          <w:sz w:val="26"/>
          <w:szCs w:val="26"/>
        </w:rPr>
        <w:t>6</w:t>
      </w:r>
      <w:r w:rsidR="00CB4AC8" w:rsidRPr="004D28C5">
        <w:rPr>
          <w:rFonts w:ascii="Times New Roman" w:hAnsi="Times New Roman" w:cs="Times New Roman"/>
          <w:i/>
          <w:sz w:val="26"/>
          <w:szCs w:val="26"/>
        </w:rPr>
        <w:t>.</w:t>
      </w:r>
      <w:r w:rsidRPr="004D28C5">
        <w:rPr>
          <w:rFonts w:ascii="Times New Roman" w:hAnsi="Times New Roman" w:cs="Times New Roman"/>
          <w:i/>
          <w:sz w:val="26"/>
          <w:szCs w:val="26"/>
        </w:rPr>
        <w:t xml:space="preserve"> Дифрактограммы продуктов взаимодействия различных </w:t>
      </w:r>
      <w:r w:rsidRPr="004D28C5">
        <w:rPr>
          <w:rFonts w:ascii="Times New Roman" w:hAnsi="Times New Roman" w:cs="Times New Roman"/>
          <w:i/>
          <w:sz w:val="26"/>
          <w:szCs w:val="26"/>
        </w:rPr>
        <w:lastRenderedPageBreak/>
        <w:t xml:space="preserve">предшественников кобальта и мочевины: </w:t>
      </w:r>
      <w:r w:rsidR="00297CF1" w:rsidRPr="004D28C5">
        <w:rPr>
          <w:rFonts w:ascii="Times New Roman" w:hAnsi="Times New Roman" w:cs="Times New Roman"/>
          <w:i/>
          <w:sz w:val="26"/>
          <w:szCs w:val="26"/>
        </w:rPr>
        <w:t xml:space="preserve">(а) </w:t>
      </w:r>
      <w:r w:rsidRPr="004D28C5">
        <w:rPr>
          <w:rFonts w:ascii="Times New Roman" w:hAnsi="Times New Roman" w:cs="Times New Roman"/>
          <w:i/>
          <w:sz w:val="26"/>
          <w:szCs w:val="26"/>
        </w:rPr>
        <w:t>н</w:t>
      </w:r>
      <w:r w:rsidR="00297CF1" w:rsidRPr="004D28C5">
        <w:rPr>
          <w:rFonts w:ascii="Times New Roman" w:hAnsi="Times New Roman" w:cs="Times New Roman"/>
          <w:i/>
          <w:sz w:val="26"/>
          <w:szCs w:val="26"/>
        </w:rPr>
        <w:t>итрат кобальта</w:t>
      </w:r>
      <w:r w:rsidR="0060368B" w:rsidRPr="004D28C5">
        <w:rPr>
          <w:rFonts w:ascii="Times New Roman" w:hAnsi="Times New Roman" w:cs="Times New Roman"/>
          <w:i/>
          <w:sz w:val="26"/>
          <w:szCs w:val="26"/>
        </w:rPr>
        <w:t>,</w:t>
      </w:r>
      <w:r w:rsidR="00297CF1" w:rsidRPr="004D28C5">
        <w:rPr>
          <w:rFonts w:ascii="Times New Roman" w:hAnsi="Times New Roman" w:cs="Times New Roman"/>
          <w:i/>
          <w:sz w:val="26"/>
          <w:szCs w:val="26"/>
        </w:rPr>
        <w:t xml:space="preserve"> (б) хлорид кобальта</w:t>
      </w:r>
      <w:r w:rsidR="0060368B" w:rsidRPr="004D28C5">
        <w:rPr>
          <w:rFonts w:ascii="Times New Roman" w:hAnsi="Times New Roman" w:cs="Times New Roman"/>
          <w:i/>
          <w:sz w:val="26"/>
          <w:szCs w:val="26"/>
        </w:rPr>
        <w:t>,</w:t>
      </w:r>
      <w:r w:rsidR="00297CF1" w:rsidRPr="004D28C5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297CF1" w:rsidRPr="004D28C5">
        <w:rPr>
          <w:rFonts w:ascii="Times New Roman" w:hAnsi="Times New Roman" w:cs="Times New Roman"/>
          <w:i/>
          <w:sz w:val="26"/>
          <w:szCs w:val="26"/>
        </w:rPr>
        <w:lastRenderedPageBreak/>
        <w:t>(в) ацетат кобальта</w:t>
      </w:r>
      <w:r w:rsidR="0060368B" w:rsidRPr="004D28C5">
        <w:rPr>
          <w:rFonts w:ascii="Times New Roman" w:hAnsi="Times New Roman" w:cs="Times New Roman"/>
          <w:i/>
          <w:sz w:val="26"/>
          <w:szCs w:val="26"/>
        </w:rPr>
        <w:t>,</w:t>
      </w:r>
      <w:r w:rsidR="00297CF1" w:rsidRPr="004D28C5">
        <w:rPr>
          <w:rFonts w:ascii="Times New Roman" w:hAnsi="Times New Roman" w:cs="Times New Roman"/>
          <w:i/>
          <w:sz w:val="26"/>
          <w:szCs w:val="26"/>
        </w:rPr>
        <w:t xml:space="preserve"> (г) сульфат кобальта.</w:t>
      </w:r>
    </w:p>
    <w:p w:rsidR="00D25DFF" w:rsidRDefault="00D25DFF" w:rsidP="00CE22B6">
      <w:pPr>
        <w:pStyle w:val="a3"/>
        <w:widowControl w:val="0"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30CD" w:rsidRPr="00B32FC3" w:rsidRDefault="0060368B" w:rsidP="00CE22B6">
      <w:pPr>
        <w:pStyle w:val="a3"/>
        <w:widowControl w:val="0"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Полученные продукты</w:t>
      </w:r>
      <w:r w:rsidR="00C12B7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согласно РФА</w:t>
      </w:r>
      <w:r w:rsidR="00C12B7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30CD" w:rsidRPr="00C55094">
        <w:rPr>
          <w:rFonts w:ascii="Times New Roman" w:hAnsi="Times New Roman" w:cs="Times New Roman"/>
          <w:sz w:val="28"/>
          <w:szCs w:val="28"/>
        </w:rPr>
        <w:t>представля</w:t>
      </w:r>
      <w:r>
        <w:rPr>
          <w:rFonts w:ascii="Times New Roman" w:hAnsi="Times New Roman" w:cs="Times New Roman"/>
          <w:sz w:val="28"/>
          <w:szCs w:val="28"/>
        </w:rPr>
        <w:t>ю</w:t>
      </w:r>
      <w:r w:rsidR="00EF30CD" w:rsidRPr="00C55094">
        <w:rPr>
          <w:rFonts w:ascii="Times New Roman" w:hAnsi="Times New Roman" w:cs="Times New Roman"/>
          <w:sz w:val="28"/>
          <w:szCs w:val="28"/>
        </w:rPr>
        <w:t xml:space="preserve">т собой чистую фазу </w:t>
      </w:r>
      <w:r w:rsidRPr="00C73558">
        <w:rPr>
          <w:rFonts w:ascii="Times New Roman" w:hAnsi="Times New Roman" w:cs="Times New Roman"/>
          <w:sz w:val="28"/>
          <w:szCs w:val="28"/>
        </w:rPr>
        <w:lastRenderedPageBreak/>
        <w:t>Co</w:t>
      </w:r>
      <w:r w:rsidRPr="00C7355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C73558">
        <w:rPr>
          <w:rFonts w:ascii="Times New Roman" w:hAnsi="Times New Roman" w:cs="Times New Roman"/>
          <w:sz w:val="28"/>
          <w:szCs w:val="28"/>
        </w:rPr>
        <w:t>O</w:t>
      </w:r>
      <w:r w:rsidRPr="00C73558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EF30CD" w:rsidRPr="00C55094">
        <w:rPr>
          <w:rFonts w:ascii="Times New Roman" w:hAnsi="Times New Roman" w:cs="Times New Roman"/>
          <w:sz w:val="28"/>
          <w:szCs w:val="28"/>
        </w:rPr>
        <w:t xml:space="preserve">. Хорошо разрешенный </w:t>
      </w:r>
      <w:r>
        <w:rPr>
          <w:rFonts w:ascii="Times New Roman" w:hAnsi="Times New Roman" w:cs="Times New Roman"/>
          <w:sz w:val="28"/>
          <w:szCs w:val="28"/>
        </w:rPr>
        <w:t>пик</w:t>
      </w:r>
      <w:r w:rsidR="00C12B70">
        <w:rPr>
          <w:rFonts w:ascii="Times New Roman" w:hAnsi="Times New Roman" w:cs="Times New Roman"/>
          <w:sz w:val="28"/>
          <w:szCs w:val="28"/>
        </w:rPr>
        <w:t xml:space="preserve"> при 2</w:t>
      </w:r>
      <w:r w:rsidR="00EF30CD" w:rsidRPr="00C55094">
        <w:rPr>
          <w:rFonts w:ascii="Cambria Math" w:hAnsi="Cambria Math" w:cs="Cambria Math"/>
          <w:sz w:val="28"/>
          <w:szCs w:val="28"/>
        </w:rPr>
        <w:t>𝜃</w:t>
      </w:r>
      <w:r w:rsidR="00D10BD2">
        <w:rPr>
          <w:rFonts w:ascii="Times New Roman" w:hAnsi="Times New Roman" w:cs="Times New Roman"/>
          <w:sz w:val="28"/>
          <w:szCs w:val="28"/>
        </w:rPr>
        <w:t>=</w:t>
      </w:r>
      <w:r w:rsidR="00C12B70">
        <w:rPr>
          <w:rFonts w:ascii="Times New Roman" w:hAnsi="Times New Roman" w:cs="Times New Roman"/>
          <w:sz w:val="28"/>
          <w:szCs w:val="28"/>
        </w:rPr>
        <w:t>36</w:t>
      </w:r>
      <w:r w:rsidR="00D10BD2">
        <w:rPr>
          <w:rFonts w:ascii="Times New Roman" w:hAnsi="Times New Roman" w:cs="Times New Roman"/>
          <w:sz w:val="28"/>
          <w:szCs w:val="28"/>
        </w:rPr>
        <w:t> </w:t>
      </w:r>
      <w:r w:rsidR="00EF30CD" w:rsidRPr="00C55094">
        <w:rPr>
          <w:rFonts w:ascii="Times New Roman" w:hAnsi="Times New Roman" w:cs="Times New Roman"/>
          <w:sz w:val="28"/>
          <w:szCs w:val="28"/>
        </w:rPr>
        <w:t xml:space="preserve">° (311) </w:t>
      </w:r>
      <w:r w:rsidR="00EF30CD" w:rsidRPr="00B32FC3">
        <w:rPr>
          <w:rFonts w:ascii="Times New Roman" w:hAnsi="Times New Roman" w:cs="Times New Roman"/>
          <w:sz w:val="28"/>
          <w:szCs w:val="28"/>
        </w:rPr>
        <w:t xml:space="preserve">свидетельствует о хорошем </w:t>
      </w:r>
      <w:r w:rsidR="00EF30CD" w:rsidRPr="00B32FC3">
        <w:rPr>
          <w:rFonts w:ascii="Times New Roman" w:hAnsi="Times New Roman" w:cs="Times New Roman"/>
          <w:sz w:val="28"/>
          <w:szCs w:val="28"/>
        </w:rPr>
        <w:lastRenderedPageBreak/>
        <w:t>кристалличес</w:t>
      </w:r>
      <w:r>
        <w:rPr>
          <w:rFonts w:ascii="Times New Roman" w:hAnsi="Times New Roman" w:cs="Times New Roman"/>
          <w:sz w:val="28"/>
          <w:szCs w:val="28"/>
        </w:rPr>
        <w:t xml:space="preserve">ком качестве наноструктур </w:t>
      </w:r>
      <w:r w:rsidRPr="00C73558">
        <w:rPr>
          <w:rFonts w:ascii="Times New Roman" w:hAnsi="Times New Roman" w:cs="Times New Roman"/>
          <w:sz w:val="28"/>
          <w:szCs w:val="28"/>
        </w:rPr>
        <w:t>Co</w:t>
      </w:r>
      <w:r w:rsidRPr="00C7355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C73558">
        <w:rPr>
          <w:rFonts w:ascii="Times New Roman" w:hAnsi="Times New Roman" w:cs="Times New Roman"/>
          <w:sz w:val="28"/>
          <w:szCs w:val="28"/>
        </w:rPr>
        <w:t>O</w:t>
      </w:r>
      <w:r w:rsidRPr="00C73558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, независимо от способа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получения. </w:t>
      </w:r>
      <w:r w:rsidR="00EF30CD" w:rsidRPr="00B32FC3">
        <w:rPr>
          <w:rFonts w:ascii="Times New Roman" w:hAnsi="Times New Roman" w:cs="Times New Roman"/>
          <w:sz w:val="28"/>
          <w:szCs w:val="28"/>
        </w:rPr>
        <w:t xml:space="preserve">Пики дифракции могут быть индексированы на стандартной </w:t>
      </w:r>
      <w:r w:rsidR="00EF30CD" w:rsidRPr="00B32FC3">
        <w:rPr>
          <w:rFonts w:ascii="Times New Roman" w:hAnsi="Times New Roman" w:cs="Times New Roman"/>
          <w:sz w:val="28"/>
          <w:szCs w:val="28"/>
        </w:rPr>
        <w:lastRenderedPageBreak/>
        <w:t>карточке JCPDS № 43-1003.</w:t>
      </w:r>
    </w:p>
    <w:p w:rsidR="00F12E70" w:rsidRPr="00C12B70" w:rsidRDefault="003D4953" w:rsidP="00CE22B6">
      <w:pPr>
        <w:pStyle w:val="af1"/>
        <w:widowControl w:val="0"/>
        <w:spacing w:before="0" w:beforeAutospacing="0" w:after="0" w:afterAutospacing="0" w:line="288" w:lineRule="auto"/>
        <w:ind w:firstLine="567"/>
        <w:textAlignment w:val="baseline"/>
        <w:rPr>
          <w:color w:val="333333"/>
          <w:szCs w:val="28"/>
        </w:rPr>
      </w:pPr>
      <w:r w:rsidRPr="00C12B70">
        <w:rPr>
          <w:color w:val="333333"/>
          <w:szCs w:val="28"/>
        </w:rPr>
        <w:lastRenderedPageBreak/>
        <w:t xml:space="preserve">Одним из методов нанесения оксида кобальта на подложку является метод </w:t>
      </w:r>
      <w:r w:rsidRPr="00C12B70">
        <w:rPr>
          <w:color w:val="333333"/>
          <w:szCs w:val="28"/>
        </w:rPr>
        <w:lastRenderedPageBreak/>
        <w:t xml:space="preserve">золь-гель центрифугирования. </w:t>
      </w:r>
      <w:r w:rsidR="004637A7" w:rsidRPr="00C12B70">
        <w:rPr>
          <w:color w:val="333333"/>
          <w:szCs w:val="28"/>
        </w:rPr>
        <w:t>Один из возможных вариантов получения</w:t>
      </w:r>
      <w:r w:rsidR="00F12E70" w:rsidRPr="00C12B70">
        <w:rPr>
          <w:color w:val="333333"/>
          <w:szCs w:val="28"/>
        </w:rPr>
        <w:t xml:space="preserve"> </w:t>
      </w:r>
      <w:r w:rsidR="00F12E70" w:rsidRPr="00C12B70">
        <w:rPr>
          <w:color w:val="333333"/>
          <w:szCs w:val="28"/>
        </w:rPr>
        <w:lastRenderedPageBreak/>
        <w:t xml:space="preserve">нанопленки методом золь-гель представлен на </w:t>
      </w:r>
      <w:r w:rsidR="00F12E70" w:rsidRPr="001B1479">
        <w:rPr>
          <w:color w:val="333333"/>
          <w:szCs w:val="28"/>
        </w:rPr>
        <w:t>схеме</w:t>
      </w:r>
      <w:r w:rsidR="00DB6A81" w:rsidRPr="001B1479">
        <w:rPr>
          <w:color w:val="333333"/>
          <w:szCs w:val="28"/>
        </w:rPr>
        <w:t xml:space="preserve"> (рис</w:t>
      </w:r>
      <w:r w:rsidR="000F71C8" w:rsidRPr="001B1479">
        <w:rPr>
          <w:color w:val="333333"/>
          <w:szCs w:val="28"/>
        </w:rPr>
        <w:t>.</w:t>
      </w:r>
      <w:r w:rsidR="00DB6A81" w:rsidRPr="001B1479">
        <w:rPr>
          <w:color w:val="333333"/>
          <w:szCs w:val="28"/>
        </w:rPr>
        <w:t xml:space="preserve"> 7)</w:t>
      </w:r>
      <w:r w:rsidR="00F12E70" w:rsidRPr="001B1479">
        <w:rPr>
          <w:color w:val="333333"/>
          <w:szCs w:val="28"/>
        </w:rPr>
        <w:t>.</w:t>
      </w:r>
      <w:r w:rsidR="004637A7" w:rsidRPr="00C12B70">
        <w:rPr>
          <w:color w:val="333333"/>
          <w:szCs w:val="28"/>
        </w:rPr>
        <w:t xml:space="preserve"> </w:t>
      </w:r>
    </w:p>
    <w:p w:rsidR="00B02824" w:rsidRDefault="0015054E" w:rsidP="00CE22B6">
      <w:pPr>
        <w:pStyle w:val="a3"/>
        <w:widowControl w:val="0"/>
        <w:spacing w:line="288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15054E">
        <w:rPr>
          <w:noProof/>
          <w:lang w:eastAsia="ru-RU"/>
        </w:rPr>
        <w:lastRenderedPageBreak/>
        <w:drawing>
          <wp:inline distT="0" distB="0" distL="0" distR="0" wp14:anchorId="02939D0F" wp14:editId="73FCF2A2">
            <wp:extent cx="5278188" cy="6600825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267" cy="660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A81" w:rsidRPr="004D28C5" w:rsidRDefault="00DB6A81" w:rsidP="00CE22B6">
      <w:pPr>
        <w:pStyle w:val="a3"/>
        <w:widowControl w:val="0"/>
        <w:spacing w:line="288" w:lineRule="auto"/>
        <w:ind w:left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4D28C5">
        <w:rPr>
          <w:rFonts w:ascii="Times New Roman" w:hAnsi="Times New Roman" w:cs="Times New Roman"/>
          <w:i/>
          <w:sz w:val="26"/>
          <w:szCs w:val="26"/>
        </w:rPr>
        <w:lastRenderedPageBreak/>
        <w:t>Р</w:t>
      </w:r>
      <w:r w:rsidR="00CB4AC8" w:rsidRPr="004D28C5">
        <w:rPr>
          <w:rFonts w:ascii="Times New Roman" w:hAnsi="Times New Roman" w:cs="Times New Roman"/>
          <w:i/>
          <w:sz w:val="26"/>
          <w:szCs w:val="26"/>
        </w:rPr>
        <w:t>исунок 7.</w:t>
      </w:r>
      <w:r w:rsidR="00894C28" w:rsidRPr="004D28C5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4D28C5">
        <w:rPr>
          <w:rFonts w:ascii="Times New Roman" w:hAnsi="Times New Roman" w:cs="Times New Roman"/>
          <w:i/>
          <w:sz w:val="26"/>
          <w:szCs w:val="26"/>
        </w:rPr>
        <w:t>Схема получения стеклянной подложки с нанопленкой Co</w:t>
      </w:r>
      <w:r w:rsidRPr="004D28C5">
        <w:rPr>
          <w:rFonts w:ascii="Times New Roman" w:hAnsi="Times New Roman" w:cs="Times New Roman"/>
          <w:i/>
          <w:sz w:val="26"/>
          <w:szCs w:val="26"/>
          <w:vertAlign w:val="subscript"/>
        </w:rPr>
        <w:t>3</w:t>
      </w:r>
      <w:r w:rsidRPr="004D28C5">
        <w:rPr>
          <w:rFonts w:ascii="Times New Roman" w:hAnsi="Times New Roman" w:cs="Times New Roman"/>
          <w:i/>
          <w:sz w:val="26"/>
          <w:szCs w:val="26"/>
        </w:rPr>
        <w:t>O</w:t>
      </w:r>
      <w:r w:rsidRPr="004D28C5">
        <w:rPr>
          <w:rFonts w:ascii="Times New Roman" w:hAnsi="Times New Roman" w:cs="Times New Roman"/>
          <w:i/>
          <w:sz w:val="26"/>
          <w:szCs w:val="26"/>
          <w:vertAlign w:val="subscript"/>
        </w:rPr>
        <w:t>4</w:t>
      </w:r>
    </w:p>
    <w:p w:rsidR="00071403" w:rsidRPr="00546FEA" w:rsidRDefault="003D4953" w:rsidP="00CE22B6">
      <w:pPr>
        <w:pStyle w:val="af1"/>
        <w:widowControl w:val="0"/>
        <w:spacing w:before="0" w:beforeAutospacing="0" w:after="0" w:afterAutospacing="0" w:line="288" w:lineRule="auto"/>
        <w:ind w:firstLine="567"/>
        <w:textAlignment w:val="baseline"/>
        <w:rPr>
          <w:color w:val="333333"/>
          <w:szCs w:val="28"/>
        </w:rPr>
      </w:pPr>
      <w:r w:rsidRPr="00546FEA">
        <w:rPr>
          <w:color w:val="333333"/>
          <w:szCs w:val="28"/>
        </w:rPr>
        <w:lastRenderedPageBreak/>
        <w:t xml:space="preserve">На </w:t>
      </w:r>
      <w:r w:rsidR="00071403" w:rsidRPr="00546FEA">
        <w:rPr>
          <w:color w:val="333333"/>
          <w:szCs w:val="28"/>
        </w:rPr>
        <w:t xml:space="preserve">конечную толщину пленки, прежде всего, влияет температура прокалки </w:t>
      </w:r>
      <w:r w:rsidR="00071403" w:rsidRPr="00546FEA">
        <w:rPr>
          <w:color w:val="333333"/>
          <w:szCs w:val="28"/>
        </w:rPr>
        <w:lastRenderedPageBreak/>
        <w:t>осадка на воздухе</w:t>
      </w:r>
      <w:r w:rsidRPr="00546FEA">
        <w:rPr>
          <w:color w:val="333333"/>
          <w:szCs w:val="28"/>
        </w:rPr>
        <w:t xml:space="preserve">. </w:t>
      </w:r>
      <w:r w:rsidR="00C12B70" w:rsidRPr="00546FEA">
        <w:rPr>
          <w:color w:val="333333"/>
          <w:szCs w:val="28"/>
        </w:rPr>
        <w:t xml:space="preserve">В диапазоне температур прокалки от </w:t>
      </w:r>
      <w:r w:rsidR="00071403" w:rsidRPr="00546FEA">
        <w:rPr>
          <w:color w:val="333333"/>
          <w:szCs w:val="28"/>
        </w:rPr>
        <w:t>400</w:t>
      </w:r>
      <w:r w:rsidR="00546FEA">
        <w:rPr>
          <w:color w:val="333333"/>
          <w:szCs w:val="28"/>
        </w:rPr>
        <w:t> </w:t>
      </w:r>
      <w:r w:rsidR="00071403" w:rsidRPr="00546FEA">
        <w:rPr>
          <w:color w:val="333333"/>
          <w:szCs w:val="28"/>
        </w:rPr>
        <w:t>°С</w:t>
      </w:r>
      <w:r w:rsidR="00C12B70" w:rsidRPr="00546FEA">
        <w:rPr>
          <w:color w:val="333333"/>
          <w:szCs w:val="28"/>
        </w:rPr>
        <w:t xml:space="preserve"> и до 700</w:t>
      </w:r>
      <w:r w:rsidR="00546FEA">
        <w:rPr>
          <w:color w:val="333333"/>
          <w:szCs w:val="28"/>
        </w:rPr>
        <w:t> </w:t>
      </w:r>
      <w:r w:rsidR="00C12B70" w:rsidRPr="00546FEA">
        <w:rPr>
          <w:color w:val="333333"/>
          <w:szCs w:val="28"/>
        </w:rPr>
        <w:t xml:space="preserve">°С </w:t>
      </w:r>
      <w:r w:rsidR="00C12B70" w:rsidRPr="00546FEA">
        <w:rPr>
          <w:color w:val="333333"/>
          <w:szCs w:val="28"/>
        </w:rPr>
        <w:lastRenderedPageBreak/>
        <w:t>обнаружено, что с</w:t>
      </w:r>
      <w:r w:rsidR="00071403" w:rsidRPr="00546FEA">
        <w:rPr>
          <w:color w:val="333333"/>
          <w:szCs w:val="28"/>
        </w:rPr>
        <w:t xml:space="preserve"> увеличением температуры прокалки толщина пленки </w:t>
      </w:r>
      <w:r w:rsidR="00071403" w:rsidRPr="00546FEA">
        <w:rPr>
          <w:color w:val="333333"/>
          <w:szCs w:val="28"/>
        </w:rPr>
        <w:lastRenderedPageBreak/>
        <w:t>уменьшается на 6-11</w:t>
      </w:r>
      <w:r w:rsidR="007F71AC">
        <w:rPr>
          <w:color w:val="333333"/>
          <w:szCs w:val="28"/>
        </w:rPr>
        <w:t> </w:t>
      </w:r>
      <w:r w:rsidR="00071403" w:rsidRPr="00546FEA">
        <w:rPr>
          <w:color w:val="333333"/>
          <w:szCs w:val="28"/>
        </w:rPr>
        <w:t>%</w:t>
      </w:r>
      <w:r w:rsidR="007F71AC">
        <w:rPr>
          <w:color w:val="333333"/>
          <w:szCs w:val="28"/>
        </w:rPr>
        <w:t> </w:t>
      </w:r>
      <w:r w:rsidR="00071403" w:rsidRPr="00546FEA">
        <w:rPr>
          <w:color w:val="333333"/>
          <w:szCs w:val="28"/>
          <w:bdr w:val="none" w:sz="0" w:space="0" w:color="auto" w:frame="1"/>
          <w:vertAlign w:val="subscript"/>
        </w:rPr>
        <w:t>отн</w:t>
      </w:r>
      <w:r w:rsidR="00071403" w:rsidRPr="00546FEA">
        <w:rPr>
          <w:color w:val="333333"/>
          <w:szCs w:val="28"/>
        </w:rPr>
        <w:t>.</w:t>
      </w:r>
    </w:p>
    <w:p w:rsidR="00083628" w:rsidRDefault="00083628" w:rsidP="00CE22B6">
      <w:pPr>
        <w:pStyle w:val="a3"/>
        <w:widowControl w:val="0"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4953">
        <w:rPr>
          <w:rFonts w:ascii="Times New Roman" w:hAnsi="Times New Roman" w:cs="Times New Roman"/>
          <w:sz w:val="28"/>
          <w:szCs w:val="28"/>
        </w:rPr>
        <w:lastRenderedPageBreak/>
        <w:t>Гетероструктуры на основе оксида кобальта Co</w:t>
      </w:r>
      <w:r w:rsidRPr="003D4953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3D4953">
        <w:rPr>
          <w:rFonts w:ascii="Times New Roman" w:hAnsi="Times New Roman" w:cs="Times New Roman"/>
          <w:sz w:val="28"/>
          <w:szCs w:val="28"/>
        </w:rPr>
        <w:t>O</w:t>
      </w:r>
      <w:r w:rsidRPr="003D4953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3D4953">
        <w:rPr>
          <w:rFonts w:ascii="Times New Roman" w:hAnsi="Times New Roman" w:cs="Times New Roman"/>
          <w:sz w:val="28"/>
          <w:szCs w:val="28"/>
        </w:rPr>
        <w:t xml:space="preserve"> и других </w:t>
      </w:r>
      <w:r w:rsidRPr="003D4953">
        <w:rPr>
          <w:rFonts w:ascii="Times New Roman" w:hAnsi="Times New Roman" w:cs="Times New Roman"/>
          <w:sz w:val="28"/>
          <w:szCs w:val="28"/>
        </w:rPr>
        <w:lastRenderedPageBreak/>
        <w:t xml:space="preserve">полупроводниковых оксидов металлов перспективны для создания новых </w:t>
      </w:r>
      <w:r w:rsidRPr="003D4953">
        <w:rPr>
          <w:rFonts w:ascii="Times New Roman" w:hAnsi="Times New Roman" w:cs="Times New Roman"/>
          <w:sz w:val="28"/>
          <w:szCs w:val="28"/>
        </w:rPr>
        <w:lastRenderedPageBreak/>
        <w:t xml:space="preserve">материалов для газовых сенсоров с большим откликом за счет возможности </w:t>
      </w:r>
      <w:r w:rsidRPr="003D4953">
        <w:rPr>
          <w:rFonts w:ascii="Times New Roman" w:hAnsi="Times New Roman" w:cs="Times New Roman"/>
          <w:sz w:val="28"/>
          <w:szCs w:val="28"/>
        </w:rPr>
        <w:lastRenderedPageBreak/>
        <w:t xml:space="preserve">создания p-n переходов, действия синергетического эффекта, а также </w:t>
      </w:r>
      <w:r w:rsidRPr="003D4953">
        <w:rPr>
          <w:rFonts w:ascii="Times New Roman" w:hAnsi="Times New Roman" w:cs="Times New Roman"/>
          <w:sz w:val="28"/>
          <w:szCs w:val="28"/>
        </w:rPr>
        <w:lastRenderedPageBreak/>
        <w:t xml:space="preserve">каталитических свойств добавок. В литературе наиболее полно описаны </w:t>
      </w:r>
      <w:r w:rsidRPr="003D4953">
        <w:rPr>
          <w:rFonts w:ascii="Times New Roman" w:hAnsi="Times New Roman" w:cs="Times New Roman"/>
          <w:sz w:val="28"/>
          <w:szCs w:val="28"/>
        </w:rPr>
        <w:lastRenderedPageBreak/>
        <w:t xml:space="preserve">материалы на основе оксида кобальта (II,III) в комбинации с полупроводниками </w:t>
      </w:r>
      <w:r w:rsidRPr="003D4953">
        <w:rPr>
          <w:rFonts w:ascii="Times New Roman" w:hAnsi="Times New Roman" w:cs="Times New Roman"/>
          <w:sz w:val="28"/>
          <w:szCs w:val="28"/>
        </w:rPr>
        <w:lastRenderedPageBreak/>
        <w:t>n-т</w:t>
      </w:r>
      <w:r>
        <w:rPr>
          <w:rFonts w:ascii="Times New Roman" w:hAnsi="Times New Roman" w:cs="Times New Roman"/>
          <w:sz w:val="28"/>
          <w:szCs w:val="28"/>
        </w:rPr>
        <w:t>ипа SnO</w:t>
      </w:r>
      <w:r w:rsidRPr="003D495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, ZnO и TiO</w:t>
      </w:r>
      <w:r w:rsidRPr="003D495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914D3" w:rsidRPr="00F86D80" w:rsidRDefault="002914D3" w:rsidP="00CE22B6">
      <w:pPr>
        <w:pStyle w:val="Default"/>
        <w:widowControl w:val="0"/>
        <w:spacing w:line="288" w:lineRule="auto"/>
        <w:ind w:firstLine="567"/>
        <w:jc w:val="both"/>
        <w:rPr>
          <w:b/>
          <w:sz w:val="28"/>
          <w:szCs w:val="28"/>
        </w:rPr>
      </w:pPr>
      <w:r w:rsidRPr="00F86D80">
        <w:rPr>
          <w:b/>
          <w:bCs/>
          <w:sz w:val="28"/>
          <w:szCs w:val="28"/>
        </w:rPr>
        <w:lastRenderedPageBreak/>
        <w:t xml:space="preserve">Системы на основе </w:t>
      </w:r>
      <w:r w:rsidRPr="00F86D80">
        <w:rPr>
          <w:b/>
          <w:sz w:val="28"/>
          <w:szCs w:val="28"/>
        </w:rPr>
        <w:t>Co</w:t>
      </w:r>
      <w:r w:rsidRPr="00F86D80">
        <w:rPr>
          <w:b/>
          <w:sz w:val="28"/>
          <w:szCs w:val="28"/>
          <w:vertAlign w:val="subscript"/>
        </w:rPr>
        <w:t>3</w:t>
      </w:r>
      <w:r w:rsidRPr="00F86D80">
        <w:rPr>
          <w:b/>
          <w:sz w:val="28"/>
          <w:szCs w:val="28"/>
        </w:rPr>
        <w:t>O</w:t>
      </w:r>
      <w:r w:rsidRPr="00F86D80">
        <w:rPr>
          <w:b/>
          <w:sz w:val="28"/>
          <w:szCs w:val="28"/>
          <w:vertAlign w:val="subscript"/>
        </w:rPr>
        <w:t>4</w:t>
      </w:r>
      <w:r w:rsidRPr="00F86D80">
        <w:rPr>
          <w:b/>
          <w:bCs/>
          <w:sz w:val="28"/>
          <w:szCs w:val="28"/>
        </w:rPr>
        <w:t>-SnO</w:t>
      </w:r>
      <w:r w:rsidRPr="00F86D80">
        <w:rPr>
          <w:b/>
          <w:bCs/>
          <w:sz w:val="28"/>
          <w:szCs w:val="28"/>
          <w:vertAlign w:val="subscript"/>
        </w:rPr>
        <w:t>2</w:t>
      </w:r>
      <w:r w:rsidRPr="00F86D80">
        <w:rPr>
          <w:b/>
          <w:bCs/>
          <w:sz w:val="28"/>
          <w:szCs w:val="28"/>
        </w:rPr>
        <w:t xml:space="preserve"> </w:t>
      </w:r>
    </w:p>
    <w:p w:rsidR="002914D3" w:rsidRPr="002914D3" w:rsidRDefault="002914D3" w:rsidP="00CE22B6">
      <w:pPr>
        <w:pStyle w:val="Default"/>
        <w:widowControl w:val="0"/>
        <w:spacing w:line="288" w:lineRule="auto"/>
        <w:ind w:firstLine="567"/>
        <w:jc w:val="both"/>
        <w:rPr>
          <w:sz w:val="28"/>
          <w:szCs w:val="28"/>
        </w:rPr>
      </w:pPr>
      <w:r w:rsidRPr="002914D3">
        <w:rPr>
          <w:sz w:val="28"/>
          <w:szCs w:val="28"/>
        </w:rPr>
        <w:lastRenderedPageBreak/>
        <w:t>Диоксид SnO</w:t>
      </w:r>
      <w:r w:rsidRPr="002914D3">
        <w:rPr>
          <w:sz w:val="28"/>
          <w:szCs w:val="28"/>
          <w:vertAlign w:val="subscript"/>
        </w:rPr>
        <w:t>2</w:t>
      </w:r>
      <w:r w:rsidRPr="002914D3">
        <w:rPr>
          <w:sz w:val="28"/>
          <w:szCs w:val="28"/>
        </w:rPr>
        <w:t xml:space="preserve"> находит практическое применение в качестве материала для </w:t>
      </w:r>
      <w:r w:rsidRPr="002914D3">
        <w:rPr>
          <w:sz w:val="28"/>
          <w:szCs w:val="28"/>
        </w:rPr>
        <w:lastRenderedPageBreak/>
        <w:t xml:space="preserve">газовых сенсоров резистивного типа. Благодаря чувствительности </w:t>
      </w:r>
      <w:r w:rsidRPr="002914D3">
        <w:rPr>
          <w:sz w:val="28"/>
          <w:szCs w:val="28"/>
        </w:rPr>
        <w:lastRenderedPageBreak/>
        <w:t xml:space="preserve">электропроводности к состоянию поверхности, устойчивости на воздухе, а также </w:t>
      </w:r>
      <w:r w:rsidRPr="002914D3">
        <w:rPr>
          <w:sz w:val="28"/>
          <w:szCs w:val="28"/>
        </w:rPr>
        <w:lastRenderedPageBreak/>
        <w:t xml:space="preserve">высоким адсорбционными свойствам и реакционной способности поверхности, </w:t>
      </w:r>
      <w:r w:rsidRPr="002914D3">
        <w:rPr>
          <w:sz w:val="28"/>
          <w:szCs w:val="28"/>
        </w:rPr>
        <w:lastRenderedPageBreak/>
        <w:t>диоксид олова используют при детектировании таких газов, как CO, NH</w:t>
      </w:r>
      <w:r w:rsidRPr="002914D3">
        <w:rPr>
          <w:sz w:val="28"/>
          <w:szCs w:val="28"/>
          <w:vertAlign w:val="subscript"/>
        </w:rPr>
        <w:t>3</w:t>
      </w:r>
      <w:r w:rsidRPr="002914D3">
        <w:rPr>
          <w:sz w:val="28"/>
          <w:szCs w:val="28"/>
        </w:rPr>
        <w:t>, H</w:t>
      </w:r>
      <w:r w:rsidRPr="002914D3">
        <w:rPr>
          <w:sz w:val="28"/>
          <w:szCs w:val="28"/>
          <w:vertAlign w:val="subscript"/>
        </w:rPr>
        <w:t>2</w:t>
      </w:r>
      <w:r w:rsidRPr="002914D3">
        <w:rPr>
          <w:sz w:val="28"/>
          <w:szCs w:val="28"/>
        </w:rPr>
        <w:t xml:space="preserve">S и </w:t>
      </w:r>
      <w:r w:rsidRPr="002914D3">
        <w:rPr>
          <w:sz w:val="28"/>
          <w:szCs w:val="28"/>
        </w:rPr>
        <w:lastRenderedPageBreak/>
        <w:t>др. Немодифицированный SnO</w:t>
      </w:r>
      <w:r w:rsidRPr="002914D3">
        <w:rPr>
          <w:sz w:val="28"/>
          <w:szCs w:val="28"/>
          <w:vertAlign w:val="subscript"/>
        </w:rPr>
        <w:t>2</w:t>
      </w:r>
      <w:r w:rsidRPr="002914D3">
        <w:rPr>
          <w:sz w:val="28"/>
          <w:szCs w:val="28"/>
        </w:rPr>
        <w:t xml:space="preserve"> обладает низкой селективностью из-за большого </w:t>
      </w:r>
      <w:r w:rsidRPr="002914D3">
        <w:rPr>
          <w:sz w:val="28"/>
          <w:szCs w:val="28"/>
        </w:rPr>
        <w:lastRenderedPageBreak/>
        <w:t xml:space="preserve">количества различных активных центров на поверхности, что не позволяет </w:t>
      </w:r>
      <w:r w:rsidRPr="002914D3">
        <w:rPr>
          <w:sz w:val="28"/>
          <w:szCs w:val="28"/>
        </w:rPr>
        <w:lastRenderedPageBreak/>
        <w:t xml:space="preserve">выделить вклад молекул определенного типа в газовой фазе в суммарный сигнал. </w:t>
      </w:r>
      <w:r w:rsidRPr="002914D3">
        <w:rPr>
          <w:sz w:val="28"/>
          <w:szCs w:val="28"/>
        </w:rPr>
        <w:lastRenderedPageBreak/>
        <w:t xml:space="preserve">Эффективным путем повышения сенсорной чувствительности является </w:t>
      </w:r>
      <w:r w:rsidRPr="002914D3">
        <w:rPr>
          <w:sz w:val="28"/>
          <w:szCs w:val="28"/>
        </w:rPr>
        <w:lastRenderedPageBreak/>
        <w:t xml:space="preserve">химическая модификация поверхности каталитическими добавками, как </w:t>
      </w:r>
      <w:r w:rsidRPr="002914D3">
        <w:rPr>
          <w:sz w:val="28"/>
          <w:szCs w:val="28"/>
        </w:rPr>
        <w:lastRenderedPageBreak/>
        <w:t xml:space="preserve">правило, оксидами переходных металлов. Использование в качестве </w:t>
      </w:r>
      <w:r w:rsidRPr="002914D3">
        <w:rPr>
          <w:sz w:val="28"/>
          <w:szCs w:val="28"/>
        </w:rPr>
        <w:lastRenderedPageBreak/>
        <w:t>мо</w:t>
      </w:r>
      <w:r w:rsidR="007F71AC">
        <w:rPr>
          <w:sz w:val="28"/>
          <w:szCs w:val="28"/>
        </w:rPr>
        <w:t>дификатора оксида кобальта (II,</w:t>
      </w:r>
      <w:r w:rsidRPr="002914D3">
        <w:rPr>
          <w:sz w:val="28"/>
          <w:szCs w:val="28"/>
        </w:rPr>
        <w:t>III) представляет интерес, поскольку Co</w:t>
      </w:r>
      <w:r w:rsidRPr="002914D3">
        <w:rPr>
          <w:sz w:val="28"/>
          <w:szCs w:val="28"/>
          <w:vertAlign w:val="subscript"/>
        </w:rPr>
        <w:t>3</w:t>
      </w:r>
      <w:r w:rsidRPr="002914D3">
        <w:rPr>
          <w:sz w:val="28"/>
          <w:szCs w:val="28"/>
        </w:rPr>
        <w:t>O</w:t>
      </w:r>
      <w:r w:rsidRPr="002914D3">
        <w:rPr>
          <w:sz w:val="28"/>
          <w:szCs w:val="28"/>
          <w:vertAlign w:val="subscript"/>
        </w:rPr>
        <w:t>4</w:t>
      </w:r>
      <w:r w:rsidRPr="002914D3">
        <w:rPr>
          <w:sz w:val="28"/>
          <w:szCs w:val="28"/>
        </w:rPr>
        <w:t xml:space="preserve"> </w:t>
      </w:r>
      <w:r w:rsidRPr="002914D3">
        <w:rPr>
          <w:sz w:val="28"/>
          <w:szCs w:val="28"/>
        </w:rPr>
        <w:lastRenderedPageBreak/>
        <w:t>является катализатором реакций окисления.</w:t>
      </w:r>
    </w:p>
    <w:p w:rsidR="002914D3" w:rsidRPr="002914D3" w:rsidRDefault="0077630D" w:rsidP="00CE22B6">
      <w:pPr>
        <w:pStyle w:val="Default"/>
        <w:widowControl w:val="0"/>
        <w:spacing w:line="28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Оксид олова</w:t>
      </w:r>
      <w:r w:rsidR="002914D3" w:rsidRPr="002914D3">
        <w:rPr>
          <w:sz w:val="28"/>
          <w:szCs w:val="28"/>
        </w:rPr>
        <w:t xml:space="preserve">(IV) представляет собой бесцветные кристаллы с </w:t>
      </w:r>
      <w:r w:rsidR="002914D3" w:rsidRPr="002914D3">
        <w:rPr>
          <w:sz w:val="28"/>
          <w:szCs w:val="28"/>
        </w:rPr>
        <w:lastRenderedPageBreak/>
        <w:t>тетраг</w:t>
      </w:r>
      <w:r w:rsidR="00860A94">
        <w:rPr>
          <w:sz w:val="28"/>
          <w:szCs w:val="28"/>
        </w:rPr>
        <w:t>ональной решеткой типа рутила (</w:t>
      </w:r>
      <w:r w:rsidR="002914D3" w:rsidRPr="002914D3">
        <w:rPr>
          <w:i/>
          <w:iCs/>
          <w:sz w:val="28"/>
          <w:szCs w:val="28"/>
        </w:rPr>
        <w:t>a</w:t>
      </w:r>
      <w:r w:rsidR="002914D3" w:rsidRPr="002914D3">
        <w:rPr>
          <w:sz w:val="28"/>
          <w:szCs w:val="28"/>
        </w:rPr>
        <w:t>=</w:t>
      </w:r>
      <w:r w:rsidR="002914D3" w:rsidRPr="002914D3">
        <w:rPr>
          <w:i/>
          <w:iCs/>
          <w:sz w:val="28"/>
          <w:szCs w:val="28"/>
        </w:rPr>
        <w:t>b</w:t>
      </w:r>
      <w:r w:rsidR="002914D3" w:rsidRPr="002914D3">
        <w:rPr>
          <w:sz w:val="28"/>
          <w:szCs w:val="28"/>
        </w:rPr>
        <w:t>=4.7374</w:t>
      </w:r>
      <w:r w:rsidR="00546FEA">
        <w:rPr>
          <w:sz w:val="28"/>
          <w:szCs w:val="28"/>
        </w:rPr>
        <w:t> </w:t>
      </w:r>
      <w:r w:rsidR="002914D3" w:rsidRPr="002914D3">
        <w:rPr>
          <w:sz w:val="28"/>
          <w:szCs w:val="28"/>
        </w:rPr>
        <w:t xml:space="preserve">Å, </w:t>
      </w:r>
      <w:r w:rsidR="007F71AC">
        <w:rPr>
          <w:i/>
          <w:iCs/>
          <w:sz w:val="28"/>
          <w:szCs w:val="28"/>
        </w:rPr>
        <w:t>с</w:t>
      </w:r>
      <w:r w:rsidR="007F71AC">
        <w:rPr>
          <w:sz w:val="28"/>
          <w:szCs w:val="28"/>
        </w:rPr>
        <w:t>=</w:t>
      </w:r>
      <w:r w:rsidR="002914D3" w:rsidRPr="002914D3">
        <w:rPr>
          <w:sz w:val="28"/>
          <w:szCs w:val="28"/>
        </w:rPr>
        <w:t>3.1864</w:t>
      </w:r>
      <w:r w:rsidR="00546FEA">
        <w:rPr>
          <w:sz w:val="28"/>
          <w:szCs w:val="28"/>
        </w:rPr>
        <w:t> </w:t>
      </w:r>
      <w:r w:rsidR="007F71AC">
        <w:rPr>
          <w:sz w:val="28"/>
          <w:szCs w:val="28"/>
        </w:rPr>
        <w:t>Å, z=</w:t>
      </w:r>
      <w:r w:rsidR="002914D3" w:rsidRPr="002914D3">
        <w:rPr>
          <w:sz w:val="28"/>
          <w:szCs w:val="28"/>
        </w:rPr>
        <w:t xml:space="preserve">4, </w:t>
      </w:r>
      <w:r w:rsidR="002914D3" w:rsidRPr="002914D3">
        <w:rPr>
          <w:sz w:val="28"/>
          <w:szCs w:val="28"/>
        </w:rPr>
        <w:lastRenderedPageBreak/>
        <w:t xml:space="preserve">пространственная группа P42/mnm). Элементарная ячейка содержит 2 атома Sn </w:t>
      </w:r>
      <w:r w:rsidR="002914D3" w:rsidRPr="002914D3">
        <w:rPr>
          <w:sz w:val="28"/>
          <w:szCs w:val="28"/>
        </w:rPr>
        <w:lastRenderedPageBreak/>
        <w:t xml:space="preserve">и 4 атома O. Три атома олова, расположенные в вершинах равностороннего </w:t>
      </w:r>
      <w:r w:rsidR="002914D3" w:rsidRPr="002914D3">
        <w:rPr>
          <w:sz w:val="28"/>
          <w:szCs w:val="28"/>
        </w:rPr>
        <w:lastRenderedPageBreak/>
        <w:t xml:space="preserve">треугольника, окружают каждый атом кислорода. Температура плавления </w:t>
      </w:r>
      <w:r w:rsidR="002914D3" w:rsidRPr="002914D3">
        <w:rPr>
          <w:sz w:val="28"/>
          <w:szCs w:val="28"/>
        </w:rPr>
        <w:lastRenderedPageBreak/>
        <w:t>1630</w:t>
      </w:r>
      <w:r w:rsidR="00546FEA">
        <w:rPr>
          <w:sz w:val="28"/>
          <w:szCs w:val="28"/>
        </w:rPr>
        <w:t> </w:t>
      </w:r>
      <w:r w:rsidR="002914D3" w:rsidRPr="002914D3">
        <w:rPr>
          <w:sz w:val="28"/>
          <w:szCs w:val="28"/>
          <w:vertAlign w:val="superscript"/>
        </w:rPr>
        <w:t>o</w:t>
      </w:r>
      <w:r w:rsidR="002914D3" w:rsidRPr="002914D3">
        <w:rPr>
          <w:sz w:val="28"/>
          <w:szCs w:val="28"/>
        </w:rPr>
        <w:t>С, плотность 7.0096</w:t>
      </w:r>
      <w:r w:rsidR="00546FEA">
        <w:rPr>
          <w:sz w:val="28"/>
          <w:szCs w:val="28"/>
        </w:rPr>
        <w:t> </w:t>
      </w:r>
      <w:r w:rsidR="002914D3" w:rsidRPr="002914D3">
        <w:rPr>
          <w:sz w:val="28"/>
          <w:szCs w:val="28"/>
        </w:rPr>
        <w:t>г/см</w:t>
      </w:r>
      <w:r w:rsidR="002914D3" w:rsidRPr="002914D3">
        <w:rPr>
          <w:sz w:val="28"/>
          <w:szCs w:val="28"/>
          <w:vertAlign w:val="superscript"/>
        </w:rPr>
        <w:t>3</w:t>
      </w:r>
      <w:r w:rsidR="002914D3" w:rsidRPr="002914D3">
        <w:rPr>
          <w:sz w:val="28"/>
          <w:szCs w:val="28"/>
        </w:rPr>
        <w:t xml:space="preserve">. </w:t>
      </w:r>
    </w:p>
    <w:p w:rsidR="004F2C62" w:rsidRDefault="002914D3" w:rsidP="00CE22B6">
      <w:pPr>
        <w:pStyle w:val="a3"/>
        <w:widowControl w:val="0"/>
        <w:spacing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1813">
        <w:rPr>
          <w:rFonts w:ascii="Times New Roman" w:hAnsi="Times New Roman" w:cs="Times New Roman"/>
          <w:sz w:val="28"/>
          <w:szCs w:val="28"/>
        </w:rPr>
        <w:lastRenderedPageBreak/>
        <w:t xml:space="preserve">Для оксида олова характерен дефицит по кислороду, что обусловливает его </w:t>
      </w:r>
      <w:r w:rsidRPr="00A11813">
        <w:rPr>
          <w:rFonts w:ascii="Times New Roman" w:hAnsi="Times New Roman" w:cs="Times New Roman"/>
          <w:sz w:val="28"/>
          <w:szCs w:val="28"/>
        </w:rPr>
        <w:lastRenderedPageBreak/>
        <w:t>проводимость по n-типу, состав может быть представлен в виде SnO</w:t>
      </w:r>
      <w:r w:rsidRPr="00A11813">
        <w:rPr>
          <w:rFonts w:ascii="Times New Roman" w:hAnsi="Times New Roman" w:cs="Times New Roman"/>
          <w:sz w:val="28"/>
          <w:szCs w:val="28"/>
          <w:vertAlign w:val="subscript"/>
        </w:rPr>
        <w:t>2-δ</w:t>
      </w:r>
      <w:r w:rsidRPr="00A11813">
        <w:rPr>
          <w:rFonts w:ascii="Times New Roman" w:hAnsi="Times New Roman" w:cs="Times New Roman"/>
          <w:sz w:val="28"/>
          <w:szCs w:val="28"/>
        </w:rPr>
        <w:t xml:space="preserve">, где </w:t>
      </w:r>
      <w:r w:rsidRPr="00A11813">
        <w:rPr>
          <w:rFonts w:ascii="Times New Roman" w:hAnsi="Times New Roman" w:cs="Times New Roman"/>
          <w:sz w:val="28"/>
          <w:szCs w:val="28"/>
        </w:rPr>
        <w:lastRenderedPageBreak/>
        <w:t>величина δ находится в интервале от 10</w:t>
      </w:r>
      <w:r w:rsidRPr="00A11813">
        <w:rPr>
          <w:rFonts w:ascii="Times New Roman" w:hAnsi="Times New Roman" w:cs="Times New Roman"/>
          <w:sz w:val="28"/>
          <w:szCs w:val="28"/>
          <w:vertAlign w:val="superscript"/>
        </w:rPr>
        <w:t>-5</w:t>
      </w:r>
      <w:r w:rsidRPr="00A11813">
        <w:rPr>
          <w:rFonts w:ascii="Times New Roman" w:hAnsi="Times New Roman" w:cs="Times New Roman"/>
          <w:sz w:val="28"/>
          <w:szCs w:val="28"/>
        </w:rPr>
        <w:t xml:space="preserve"> до 10</w:t>
      </w:r>
      <w:r w:rsidRPr="00A11813">
        <w:rPr>
          <w:rFonts w:ascii="Times New Roman" w:hAnsi="Times New Roman" w:cs="Times New Roman"/>
          <w:sz w:val="28"/>
          <w:szCs w:val="28"/>
          <w:vertAlign w:val="superscript"/>
        </w:rPr>
        <w:t>-3</w:t>
      </w:r>
      <w:r w:rsidRPr="00A11813">
        <w:rPr>
          <w:rFonts w:ascii="Times New Roman" w:hAnsi="Times New Roman" w:cs="Times New Roman"/>
          <w:sz w:val="28"/>
          <w:szCs w:val="28"/>
        </w:rPr>
        <w:t>.</w:t>
      </w:r>
    </w:p>
    <w:p w:rsidR="00195AE7" w:rsidRPr="00CC5035" w:rsidRDefault="00562074" w:rsidP="00CE22B6">
      <w:pPr>
        <w:pStyle w:val="afff5"/>
        <w:widowControl w:val="0"/>
        <w:ind w:firstLine="0"/>
      </w:pPr>
      <w:r>
        <w:lastRenderedPageBreak/>
        <w:t>2</w:t>
      </w:r>
      <w:r w:rsidR="00195AE7" w:rsidRPr="00CC5035">
        <w:t xml:space="preserve">.2 </w:t>
      </w:r>
      <w:r w:rsidR="00195AE7">
        <w:t>Экспериментальная часть</w:t>
      </w:r>
    </w:p>
    <w:p w:rsidR="00195AE7" w:rsidRPr="00195AE7" w:rsidRDefault="00195AE7" w:rsidP="00CE22B6">
      <w:pPr>
        <w:widowControl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AE7">
        <w:rPr>
          <w:rFonts w:ascii="Times New Roman" w:hAnsi="Times New Roman" w:cs="Times New Roman"/>
          <w:sz w:val="28"/>
          <w:szCs w:val="28"/>
        </w:rPr>
        <w:lastRenderedPageBreak/>
        <w:t>Реактивы</w:t>
      </w:r>
    </w:p>
    <w:p w:rsidR="004F2C62" w:rsidRPr="005A60FC" w:rsidRDefault="004F2C62" w:rsidP="00CE22B6">
      <w:pPr>
        <w:pStyle w:val="a3"/>
        <w:widowControl w:val="0"/>
        <w:numPr>
          <w:ilvl w:val="0"/>
          <w:numId w:val="15"/>
        </w:num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0FC">
        <w:rPr>
          <w:rFonts w:ascii="Times New Roman" w:hAnsi="Times New Roman" w:cs="Times New Roman"/>
          <w:sz w:val="28"/>
          <w:szCs w:val="28"/>
        </w:rPr>
        <w:lastRenderedPageBreak/>
        <w:t>Нитрат кобальта</w:t>
      </w:r>
      <w:r w:rsidR="000C0E3D">
        <w:rPr>
          <w:rFonts w:ascii="Times New Roman" w:hAnsi="Times New Roman" w:cs="Times New Roman"/>
          <w:sz w:val="28"/>
          <w:szCs w:val="28"/>
        </w:rPr>
        <w:t>;</w:t>
      </w:r>
    </w:p>
    <w:p w:rsidR="007B6C1F" w:rsidRPr="005A60FC" w:rsidRDefault="00195AE7" w:rsidP="00CE22B6">
      <w:pPr>
        <w:pStyle w:val="a3"/>
        <w:widowControl w:val="0"/>
        <w:numPr>
          <w:ilvl w:val="0"/>
          <w:numId w:val="15"/>
        </w:num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0FC">
        <w:rPr>
          <w:rFonts w:ascii="Times New Roman" w:hAnsi="Times New Roman" w:cs="Times New Roman"/>
          <w:sz w:val="28"/>
          <w:szCs w:val="28"/>
        </w:rPr>
        <w:lastRenderedPageBreak/>
        <w:t>А</w:t>
      </w:r>
      <w:r w:rsidR="007B6C1F" w:rsidRPr="005A60FC">
        <w:rPr>
          <w:rFonts w:ascii="Times New Roman" w:hAnsi="Times New Roman" w:cs="Times New Roman"/>
          <w:sz w:val="28"/>
          <w:szCs w:val="28"/>
        </w:rPr>
        <w:t>цетат кобальта</w:t>
      </w:r>
      <w:r w:rsidR="000C0E3D">
        <w:rPr>
          <w:rFonts w:ascii="Times New Roman" w:hAnsi="Times New Roman" w:cs="Times New Roman"/>
          <w:sz w:val="28"/>
          <w:szCs w:val="28"/>
        </w:rPr>
        <w:t>;</w:t>
      </w:r>
    </w:p>
    <w:p w:rsidR="005A60FC" w:rsidRPr="000C0E3D" w:rsidRDefault="005A60FC" w:rsidP="00CE22B6">
      <w:pPr>
        <w:pStyle w:val="a3"/>
        <w:widowControl w:val="0"/>
        <w:numPr>
          <w:ilvl w:val="0"/>
          <w:numId w:val="15"/>
        </w:num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0FC">
        <w:rPr>
          <w:rFonts w:ascii="Times New Roman" w:hAnsi="Times New Roman" w:cs="Times New Roman"/>
          <w:sz w:val="28"/>
          <w:szCs w:val="28"/>
        </w:rPr>
        <w:lastRenderedPageBreak/>
        <w:t>SnCl</w:t>
      </w:r>
      <w:r w:rsidRPr="005A60FC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5A60FC">
        <w:rPr>
          <w:rFonts w:ascii="Times New Roman" w:hAnsi="Times New Roman" w:cs="Times New Roman"/>
          <w:sz w:val="28"/>
          <w:szCs w:val="28"/>
        </w:rPr>
        <w:t>·5H</w:t>
      </w:r>
      <w:r w:rsidRPr="005A60F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5A60FC">
        <w:rPr>
          <w:rFonts w:ascii="Times New Roman" w:hAnsi="Times New Roman" w:cs="Times New Roman"/>
          <w:sz w:val="28"/>
          <w:szCs w:val="28"/>
        </w:rPr>
        <w:t xml:space="preserve">O или </w:t>
      </w:r>
      <w:r w:rsidRPr="005A60FC">
        <w:rPr>
          <w:rFonts w:ascii="Times New Roman" w:hAnsi="Times New Roman" w:cs="Times New Roman"/>
          <w:sz w:val="28"/>
          <w:szCs w:val="28"/>
          <w:lang w:val="en-US"/>
        </w:rPr>
        <w:t>SnO</w:t>
      </w:r>
      <w:r w:rsidRPr="0091142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0C0E3D">
        <w:rPr>
          <w:rFonts w:ascii="Times New Roman" w:hAnsi="Times New Roman" w:cs="Times New Roman"/>
          <w:sz w:val="28"/>
          <w:szCs w:val="28"/>
        </w:rPr>
        <w:t>;</w:t>
      </w:r>
    </w:p>
    <w:p w:rsidR="004F2C62" w:rsidRPr="005A60FC" w:rsidRDefault="004F2C62" w:rsidP="00CE22B6">
      <w:pPr>
        <w:pStyle w:val="a3"/>
        <w:widowControl w:val="0"/>
        <w:numPr>
          <w:ilvl w:val="0"/>
          <w:numId w:val="15"/>
        </w:num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0FC">
        <w:rPr>
          <w:rFonts w:ascii="Times New Roman" w:hAnsi="Times New Roman" w:cs="Times New Roman"/>
          <w:sz w:val="28"/>
          <w:szCs w:val="28"/>
        </w:rPr>
        <w:lastRenderedPageBreak/>
        <w:t>песчаная баня</w:t>
      </w:r>
      <w:r w:rsidR="000C0E3D">
        <w:rPr>
          <w:rFonts w:ascii="Times New Roman" w:hAnsi="Times New Roman" w:cs="Times New Roman"/>
          <w:sz w:val="28"/>
          <w:szCs w:val="28"/>
        </w:rPr>
        <w:t>;</w:t>
      </w:r>
    </w:p>
    <w:p w:rsidR="004F2C62" w:rsidRPr="005A60FC" w:rsidRDefault="004F2C62" w:rsidP="00CE22B6">
      <w:pPr>
        <w:pStyle w:val="a3"/>
        <w:widowControl w:val="0"/>
        <w:numPr>
          <w:ilvl w:val="0"/>
          <w:numId w:val="15"/>
        </w:num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0FC">
        <w:rPr>
          <w:rFonts w:ascii="Times New Roman" w:hAnsi="Times New Roman" w:cs="Times New Roman"/>
          <w:sz w:val="28"/>
          <w:szCs w:val="28"/>
        </w:rPr>
        <w:lastRenderedPageBreak/>
        <w:t>аммиак водный</w:t>
      </w:r>
      <w:r w:rsidR="000C0E3D">
        <w:rPr>
          <w:rFonts w:ascii="Times New Roman" w:hAnsi="Times New Roman" w:cs="Times New Roman"/>
          <w:sz w:val="28"/>
          <w:szCs w:val="28"/>
        </w:rPr>
        <w:t>;</w:t>
      </w:r>
      <w:r w:rsidRPr="005A60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2C62" w:rsidRDefault="004F2C62" w:rsidP="00CE22B6">
      <w:pPr>
        <w:pStyle w:val="a3"/>
        <w:widowControl w:val="0"/>
        <w:numPr>
          <w:ilvl w:val="0"/>
          <w:numId w:val="15"/>
        </w:num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0FC">
        <w:rPr>
          <w:rFonts w:ascii="Times New Roman" w:hAnsi="Times New Roman" w:cs="Times New Roman"/>
          <w:sz w:val="28"/>
          <w:szCs w:val="28"/>
        </w:rPr>
        <w:lastRenderedPageBreak/>
        <w:t>щавелевая кислота</w:t>
      </w:r>
      <w:r w:rsidR="000C0E3D">
        <w:rPr>
          <w:rFonts w:ascii="Times New Roman" w:hAnsi="Times New Roman" w:cs="Times New Roman"/>
          <w:sz w:val="28"/>
          <w:szCs w:val="28"/>
        </w:rPr>
        <w:t>;</w:t>
      </w:r>
    </w:p>
    <w:p w:rsidR="004E4F49" w:rsidRDefault="004E4F49" w:rsidP="00CE22B6">
      <w:pPr>
        <w:pStyle w:val="a3"/>
        <w:widowControl w:val="0"/>
        <w:numPr>
          <w:ilvl w:val="0"/>
          <w:numId w:val="15"/>
        </w:num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метанол</w:t>
      </w:r>
      <w:r w:rsidR="000C0E3D">
        <w:rPr>
          <w:rFonts w:ascii="Times New Roman" w:hAnsi="Times New Roman" w:cs="Times New Roman"/>
          <w:sz w:val="28"/>
          <w:szCs w:val="28"/>
        </w:rPr>
        <w:t>;</w:t>
      </w:r>
    </w:p>
    <w:p w:rsidR="004716DE" w:rsidRPr="005A60FC" w:rsidRDefault="004716DE" w:rsidP="00CE22B6">
      <w:pPr>
        <w:pStyle w:val="a3"/>
        <w:widowControl w:val="0"/>
        <w:numPr>
          <w:ilvl w:val="0"/>
          <w:numId w:val="15"/>
        </w:num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мочевина</w:t>
      </w:r>
      <w:r w:rsidR="000C0E3D">
        <w:rPr>
          <w:rFonts w:ascii="Times New Roman" w:hAnsi="Times New Roman" w:cs="Times New Roman"/>
          <w:sz w:val="28"/>
          <w:szCs w:val="28"/>
        </w:rPr>
        <w:t>;</w:t>
      </w:r>
    </w:p>
    <w:p w:rsidR="004F2C62" w:rsidRPr="000C0E3D" w:rsidRDefault="004F2C62" w:rsidP="00CE22B6">
      <w:pPr>
        <w:pStyle w:val="a3"/>
        <w:widowControl w:val="0"/>
        <w:numPr>
          <w:ilvl w:val="0"/>
          <w:numId w:val="15"/>
        </w:numPr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60FC">
        <w:rPr>
          <w:rFonts w:ascii="Times New Roman" w:hAnsi="Times New Roman" w:cs="Times New Roman"/>
          <w:sz w:val="28"/>
          <w:szCs w:val="28"/>
        </w:rPr>
        <w:lastRenderedPageBreak/>
        <w:t>NH</w:t>
      </w:r>
      <w:r w:rsidRPr="005A60FC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5A60FC">
        <w:rPr>
          <w:rFonts w:ascii="Times New Roman" w:hAnsi="Times New Roman" w:cs="Times New Roman"/>
          <w:sz w:val="28"/>
          <w:szCs w:val="28"/>
        </w:rPr>
        <w:t>HCO</w:t>
      </w:r>
      <w:r w:rsidRPr="005A60FC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0C0E3D">
        <w:rPr>
          <w:rFonts w:ascii="Times New Roman" w:hAnsi="Times New Roman" w:cs="Times New Roman"/>
          <w:sz w:val="28"/>
          <w:szCs w:val="28"/>
        </w:rPr>
        <w:t>.</w:t>
      </w:r>
    </w:p>
    <w:p w:rsidR="004F2C62" w:rsidRPr="00195AE7" w:rsidRDefault="004F2C62" w:rsidP="00CE22B6">
      <w:pPr>
        <w:pStyle w:val="Default"/>
        <w:widowControl w:val="0"/>
        <w:rPr>
          <w:b/>
          <w:sz w:val="28"/>
          <w:szCs w:val="28"/>
        </w:rPr>
      </w:pPr>
      <w:r w:rsidRPr="00195AE7">
        <w:rPr>
          <w:b/>
          <w:sz w:val="28"/>
          <w:szCs w:val="28"/>
        </w:rPr>
        <w:lastRenderedPageBreak/>
        <w:t>Синтез Co</w:t>
      </w:r>
      <w:r w:rsidRPr="00195AE7">
        <w:rPr>
          <w:b/>
          <w:sz w:val="28"/>
          <w:szCs w:val="28"/>
          <w:vertAlign w:val="subscript"/>
        </w:rPr>
        <w:t>3</w:t>
      </w:r>
      <w:r w:rsidRPr="00195AE7">
        <w:rPr>
          <w:b/>
          <w:sz w:val="28"/>
          <w:szCs w:val="28"/>
        </w:rPr>
        <w:t>O</w:t>
      </w:r>
      <w:r w:rsidRPr="00195AE7">
        <w:rPr>
          <w:b/>
          <w:sz w:val="28"/>
          <w:szCs w:val="28"/>
          <w:vertAlign w:val="subscript"/>
        </w:rPr>
        <w:t>4</w:t>
      </w:r>
      <w:r w:rsidRPr="00195AE7">
        <w:rPr>
          <w:b/>
          <w:sz w:val="28"/>
          <w:szCs w:val="28"/>
        </w:rPr>
        <w:t xml:space="preserve"> из растворов </w:t>
      </w:r>
    </w:p>
    <w:p w:rsidR="004F2C62" w:rsidRPr="000C0E3D" w:rsidRDefault="004F2C62" w:rsidP="00CE22B6">
      <w:pPr>
        <w:pStyle w:val="Default"/>
        <w:widowControl w:val="0"/>
        <w:numPr>
          <w:ilvl w:val="0"/>
          <w:numId w:val="5"/>
        </w:numPr>
        <w:rPr>
          <w:sz w:val="28"/>
          <w:szCs w:val="26"/>
        </w:rPr>
      </w:pPr>
      <w:r w:rsidRPr="000C0E3D">
        <w:rPr>
          <w:sz w:val="28"/>
          <w:szCs w:val="26"/>
        </w:rPr>
        <w:lastRenderedPageBreak/>
        <w:t>Опыт</w:t>
      </w:r>
    </w:p>
    <w:p w:rsidR="004F2C62" w:rsidRPr="004F2C62" w:rsidRDefault="004F2C62" w:rsidP="00CE22B6">
      <w:pPr>
        <w:pStyle w:val="Default"/>
        <w:widowControl w:val="0"/>
        <w:spacing w:line="28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а) </w:t>
      </w:r>
      <w:r w:rsidRPr="004F2C62">
        <w:rPr>
          <w:sz w:val="28"/>
          <w:szCs w:val="28"/>
        </w:rPr>
        <w:t xml:space="preserve">Синтез </w:t>
      </w:r>
      <w:r w:rsidR="00195AE7">
        <w:rPr>
          <w:sz w:val="28"/>
          <w:szCs w:val="28"/>
        </w:rPr>
        <w:t>порошков</w:t>
      </w:r>
      <w:r w:rsidRPr="004F2C62">
        <w:rPr>
          <w:sz w:val="28"/>
          <w:szCs w:val="28"/>
        </w:rPr>
        <w:t xml:space="preserve"> </w:t>
      </w:r>
      <w:r w:rsidR="00195AE7">
        <w:rPr>
          <w:sz w:val="28"/>
          <w:szCs w:val="28"/>
        </w:rPr>
        <w:t>провести</w:t>
      </w:r>
      <w:r w:rsidRPr="004F2C62">
        <w:rPr>
          <w:sz w:val="28"/>
          <w:szCs w:val="28"/>
        </w:rPr>
        <w:t xml:space="preserve"> осаждением оксалата или карбоната кобальта </w:t>
      </w:r>
      <w:r w:rsidRPr="004F2C62">
        <w:rPr>
          <w:sz w:val="28"/>
          <w:szCs w:val="28"/>
        </w:rPr>
        <w:lastRenderedPageBreak/>
        <w:t>из раствора его нитрата с последующим термическим разложением</w:t>
      </w:r>
      <w:r>
        <w:rPr>
          <w:sz w:val="28"/>
          <w:szCs w:val="28"/>
        </w:rPr>
        <w:t>.</w:t>
      </w:r>
      <w:r w:rsidRPr="004F2C62">
        <w:rPr>
          <w:sz w:val="28"/>
          <w:szCs w:val="28"/>
        </w:rPr>
        <w:t xml:space="preserve"> В случае </w:t>
      </w:r>
      <w:r w:rsidRPr="004F2C62">
        <w:rPr>
          <w:sz w:val="28"/>
          <w:szCs w:val="28"/>
        </w:rPr>
        <w:lastRenderedPageBreak/>
        <w:t xml:space="preserve">синтеза </w:t>
      </w:r>
      <w:r>
        <w:rPr>
          <w:sz w:val="28"/>
          <w:szCs w:val="28"/>
        </w:rPr>
        <w:t xml:space="preserve">оксалата </w:t>
      </w:r>
      <w:r w:rsidRPr="004F2C62">
        <w:rPr>
          <w:sz w:val="28"/>
          <w:szCs w:val="28"/>
        </w:rPr>
        <w:t xml:space="preserve">сначала </w:t>
      </w:r>
      <w:r w:rsidR="005A60FC">
        <w:rPr>
          <w:sz w:val="28"/>
          <w:szCs w:val="28"/>
        </w:rPr>
        <w:t>получают</w:t>
      </w:r>
      <w:r w:rsidRPr="004F2C62">
        <w:rPr>
          <w:sz w:val="28"/>
          <w:szCs w:val="28"/>
        </w:rPr>
        <w:t xml:space="preserve"> раствор оксалата аммония добавлением 25</w:t>
      </w:r>
      <w:r w:rsidR="007F71AC">
        <w:rPr>
          <w:sz w:val="28"/>
          <w:szCs w:val="28"/>
        </w:rPr>
        <w:t> </w:t>
      </w:r>
      <w:r w:rsidRPr="004F2C62">
        <w:rPr>
          <w:sz w:val="28"/>
          <w:szCs w:val="28"/>
        </w:rPr>
        <w:t xml:space="preserve">% </w:t>
      </w:r>
      <w:r w:rsidRPr="004F2C62">
        <w:rPr>
          <w:sz w:val="28"/>
          <w:szCs w:val="28"/>
        </w:rPr>
        <w:lastRenderedPageBreak/>
        <w:t xml:space="preserve">водного раствора </w:t>
      </w:r>
      <w:r>
        <w:rPr>
          <w:sz w:val="28"/>
          <w:szCs w:val="28"/>
        </w:rPr>
        <w:t>аммиака</w:t>
      </w:r>
      <w:r w:rsidR="007F71AC">
        <w:rPr>
          <w:sz w:val="28"/>
          <w:szCs w:val="28"/>
        </w:rPr>
        <w:t xml:space="preserve"> к 0.375 </w:t>
      </w:r>
      <w:r w:rsidRPr="004F2C62">
        <w:rPr>
          <w:sz w:val="28"/>
          <w:szCs w:val="28"/>
        </w:rPr>
        <w:t>M раствору H</w:t>
      </w:r>
      <w:r w:rsidRPr="004F2C62">
        <w:rPr>
          <w:sz w:val="28"/>
          <w:szCs w:val="28"/>
          <w:vertAlign w:val="subscript"/>
        </w:rPr>
        <w:t>2</w:t>
      </w:r>
      <w:r w:rsidRPr="004F2C62">
        <w:rPr>
          <w:sz w:val="28"/>
          <w:szCs w:val="28"/>
        </w:rPr>
        <w:t>C</w:t>
      </w:r>
      <w:r w:rsidRPr="004F2C62">
        <w:rPr>
          <w:sz w:val="28"/>
          <w:szCs w:val="28"/>
          <w:vertAlign w:val="subscript"/>
        </w:rPr>
        <w:t>2</w:t>
      </w:r>
      <w:r w:rsidRPr="004F2C62">
        <w:rPr>
          <w:sz w:val="28"/>
          <w:szCs w:val="28"/>
        </w:rPr>
        <w:t>O</w:t>
      </w:r>
      <w:r w:rsidRPr="004F2C62">
        <w:rPr>
          <w:sz w:val="28"/>
          <w:szCs w:val="28"/>
          <w:vertAlign w:val="subscript"/>
        </w:rPr>
        <w:t>4</w:t>
      </w:r>
      <w:r w:rsidRPr="004F2C62">
        <w:rPr>
          <w:sz w:val="28"/>
          <w:szCs w:val="28"/>
        </w:rPr>
        <w:t>. Далее провод</w:t>
      </w:r>
      <w:r>
        <w:rPr>
          <w:sz w:val="28"/>
          <w:szCs w:val="28"/>
        </w:rPr>
        <w:t xml:space="preserve">ят </w:t>
      </w:r>
      <w:r w:rsidRPr="004F2C62">
        <w:rPr>
          <w:sz w:val="28"/>
          <w:szCs w:val="28"/>
        </w:rPr>
        <w:lastRenderedPageBreak/>
        <w:t>о</w:t>
      </w:r>
      <w:r w:rsidR="007F71AC">
        <w:rPr>
          <w:sz w:val="28"/>
          <w:szCs w:val="28"/>
        </w:rPr>
        <w:t>саждение оксалата кобальта из 1 </w:t>
      </w:r>
      <w:r w:rsidRPr="004F2C62">
        <w:rPr>
          <w:sz w:val="28"/>
          <w:szCs w:val="28"/>
        </w:rPr>
        <w:t>М раствора нитрата кобальта Co(NO</w:t>
      </w:r>
      <w:r w:rsidRPr="004F2C62">
        <w:rPr>
          <w:sz w:val="28"/>
          <w:szCs w:val="28"/>
          <w:vertAlign w:val="subscript"/>
        </w:rPr>
        <w:t>3</w:t>
      </w:r>
      <w:r w:rsidRPr="004F2C62">
        <w:rPr>
          <w:sz w:val="28"/>
          <w:szCs w:val="28"/>
        </w:rPr>
        <w:t>)</w:t>
      </w:r>
      <w:r w:rsidRPr="004F2C62">
        <w:rPr>
          <w:sz w:val="28"/>
          <w:szCs w:val="28"/>
          <w:vertAlign w:val="subscript"/>
        </w:rPr>
        <w:t>2</w:t>
      </w:r>
      <w:r w:rsidRPr="004F2C62">
        <w:rPr>
          <w:sz w:val="28"/>
          <w:szCs w:val="28"/>
        </w:rPr>
        <w:t xml:space="preserve">: </w:t>
      </w:r>
    </w:p>
    <w:p w:rsidR="004F2C62" w:rsidRPr="004F2C62" w:rsidRDefault="004F2C62" w:rsidP="00CE22B6">
      <w:pPr>
        <w:pStyle w:val="Default"/>
        <w:widowControl w:val="0"/>
        <w:spacing w:before="120" w:after="120" w:line="288" w:lineRule="auto"/>
        <w:jc w:val="right"/>
        <w:rPr>
          <w:sz w:val="28"/>
          <w:szCs w:val="28"/>
          <w:lang w:val="en-US"/>
        </w:rPr>
      </w:pPr>
      <w:r w:rsidRPr="004F2C62">
        <w:rPr>
          <w:sz w:val="28"/>
          <w:szCs w:val="28"/>
          <w:lang w:val="en-US"/>
        </w:rPr>
        <w:lastRenderedPageBreak/>
        <w:t>(NH</w:t>
      </w:r>
      <w:r w:rsidRPr="004F2C62">
        <w:rPr>
          <w:sz w:val="28"/>
          <w:szCs w:val="28"/>
          <w:vertAlign w:val="subscript"/>
          <w:lang w:val="en-US"/>
        </w:rPr>
        <w:t>4</w:t>
      </w:r>
      <w:r w:rsidRPr="004F2C62">
        <w:rPr>
          <w:sz w:val="28"/>
          <w:szCs w:val="28"/>
          <w:lang w:val="en-US"/>
        </w:rPr>
        <w:t>)</w:t>
      </w:r>
      <w:r w:rsidRPr="004F2C62">
        <w:rPr>
          <w:sz w:val="28"/>
          <w:szCs w:val="28"/>
          <w:vertAlign w:val="subscript"/>
          <w:lang w:val="en-US"/>
        </w:rPr>
        <w:t>2</w:t>
      </w:r>
      <w:r w:rsidRPr="004F2C62">
        <w:rPr>
          <w:sz w:val="28"/>
          <w:szCs w:val="28"/>
          <w:lang w:val="en-US"/>
        </w:rPr>
        <w:t>C</w:t>
      </w:r>
      <w:r w:rsidRPr="004F2C62">
        <w:rPr>
          <w:sz w:val="28"/>
          <w:szCs w:val="28"/>
          <w:vertAlign w:val="subscript"/>
          <w:lang w:val="en-US"/>
        </w:rPr>
        <w:t>2</w:t>
      </w:r>
      <w:r w:rsidRPr="004F2C62">
        <w:rPr>
          <w:sz w:val="28"/>
          <w:szCs w:val="28"/>
          <w:lang w:val="en-US"/>
        </w:rPr>
        <w:t>O</w:t>
      </w:r>
      <w:r w:rsidRPr="004F2C62">
        <w:rPr>
          <w:sz w:val="28"/>
          <w:szCs w:val="28"/>
          <w:vertAlign w:val="subscript"/>
          <w:lang w:val="en-US"/>
        </w:rPr>
        <w:t>4</w:t>
      </w:r>
      <w:r w:rsidRPr="004F2C62">
        <w:rPr>
          <w:sz w:val="28"/>
          <w:szCs w:val="28"/>
          <w:lang w:val="en-US"/>
        </w:rPr>
        <w:t xml:space="preserve"> + Co(NO</w:t>
      </w:r>
      <w:r w:rsidRPr="004F2C62">
        <w:rPr>
          <w:sz w:val="28"/>
          <w:szCs w:val="28"/>
          <w:vertAlign w:val="subscript"/>
          <w:lang w:val="en-US"/>
        </w:rPr>
        <w:t>3</w:t>
      </w:r>
      <w:r w:rsidRPr="004F2C62">
        <w:rPr>
          <w:sz w:val="28"/>
          <w:szCs w:val="28"/>
          <w:lang w:val="en-US"/>
        </w:rPr>
        <w:t>)</w:t>
      </w:r>
      <w:r w:rsidRPr="004F2C62">
        <w:rPr>
          <w:sz w:val="28"/>
          <w:szCs w:val="28"/>
          <w:vertAlign w:val="subscript"/>
          <w:lang w:val="en-US"/>
        </w:rPr>
        <w:t>2</w:t>
      </w:r>
      <w:r w:rsidRPr="004F2C62">
        <w:rPr>
          <w:sz w:val="28"/>
          <w:szCs w:val="28"/>
          <w:lang w:val="en-US"/>
        </w:rPr>
        <w:t xml:space="preserve"> + nH</w:t>
      </w:r>
      <w:r w:rsidRPr="004F2C62">
        <w:rPr>
          <w:sz w:val="28"/>
          <w:szCs w:val="28"/>
          <w:vertAlign w:val="subscript"/>
          <w:lang w:val="en-US"/>
        </w:rPr>
        <w:t>2</w:t>
      </w:r>
      <w:r w:rsidRPr="004F2C62">
        <w:rPr>
          <w:sz w:val="28"/>
          <w:szCs w:val="28"/>
          <w:lang w:val="en-US"/>
        </w:rPr>
        <w:t>O = CoC</w:t>
      </w:r>
      <w:r w:rsidRPr="004F2C62">
        <w:rPr>
          <w:sz w:val="28"/>
          <w:szCs w:val="28"/>
          <w:vertAlign w:val="subscript"/>
          <w:lang w:val="en-US"/>
        </w:rPr>
        <w:t>2</w:t>
      </w:r>
      <w:r w:rsidRPr="004F2C62">
        <w:rPr>
          <w:sz w:val="28"/>
          <w:szCs w:val="28"/>
          <w:lang w:val="en-US"/>
        </w:rPr>
        <w:t>O</w:t>
      </w:r>
      <w:r w:rsidRPr="004F2C62">
        <w:rPr>
          <w:sz w:val="28"/>
          <w:szCs w:val="28"/>
          <w:vertAlign w:val="subscript"/>
          <w:lang w:val="en-US"/>
        </w:rPr>
        <w:t>4</w:t>
      </w:r>
      <w:r w:rsidRPr="004F2C62">
        <w:rPr>
          <w:sz w:val="28"/>
          <w:szCs w:val="28"/>
          <w:lang w:val="en-US"/>
        </w:rPr>
        <w:t>·nH</w:t>
      </w:r>
      <w:r w:rsidRPr="004F2C62">
        <w:rPr>
          <w:sz w:val="28"/>
          <w:szCs w:val="28"/>
          <w:vertAlign w:val="subscript"/>
          <w:lang w:val="en-US"/>
        </w:rPr>
        <w:t>2</w:t>
      </w:r>
      <w:r w:rsidRPr="004F2C62">
        <w:rPr>
          <w:sz w:val="28"/>
          <w:szCs w:val="28"/>
          <w:lang w:val="en-US"/>
        </w:rPr>
        <w:t>O↓ + 2NH</w:t>
      </w:r>
      <w:r w:rsidRPr="004F2C62">
        <w:rPr>
          <w:sz w:val="28"/>
          <w:szCs w:val="28"/>
          <w:vertAlign w:val="subscript"/>
          <w:lang w:val="en-US"/>
        </w:rPr>
        <w:t>4</w:t>
      </w:r>
      <w:r w:rsidRPr="004F2C62">
        <w:rPr>
          <w:sz w:val="28"/>
          <w:szCs w:val="28"/>
          <w:lang w:val="en-US"/>
        </w:rPr>
        <w:t>NO</w:t>
      </w:r>
      <w:r w:rsidRPr="004F2C62">
        <w:rPr>
          <w:sz w:val="28"/>
          <w:szCs w:val="28"/>
          <w:vertAlign w:val="subscript"/>
          <w:lang w:val="en-US"/>
        </w:rPr>
        <w:t>3</w:t>
      </w:r>
      <w:r w:rsidR="00D90283">
        <w:rPr>
          <w:sz w:val="28"/>
          <w:szCs w:val="28"/>
          <w:lang w:val="en-US"/>
        </w:rPr>
        <w:tab/>
      </w:r>
      <w:r w:rsidRPr="005A60FC">
        <w:rPr>
          <w:sz w:val="28"/>
          <w:szCs w:val="28"/>
          <w:lang w:val="en-US"/>
        </w:rPr>
        <w:t>(1)</w:t>
      </w:r>
    </w:p>
    <w:p w:rsidR="004F2C62" w:rsidRPr="004F2C62" w:rsidRDefault="004F2C62" w:rsidP="00CE22B6">
      <w:pPr>
        <w:pStyle w:val="Default"/>
        <w:widowControl w:val="0"/>
        <w:spacing w:line="288" w:lineRule="auto"/>
        <w:ind w:firstLine="567"/>
        <w:jc w:val="both"/>
        <w:rPr>
          <w:sz w:val="28"/>
          <w:szCs w:val="28"/>
        </w:rPr>
      </w:pPr>
      <w:r w:rsidRPr="004F2C62">
        <w:rPr>
          <w:sz w:val="28"/>
          <w:szCs w:val="28"/>
        </w:rPr>
        <w:lastRenderedPageBreak/>
        <w:t xml:space="preserve">Розовый осадок многократно </w:t>
      </w:r>
      <w:r w:rsidR="005A60FC">
        <w:rPr>
          <w:sz w:val="28"/>
          <w:szCs w:val="28"/>
        </w:rPr>
        <w:t>промыть</w:t>
      </w:r>
      <w:r w:rsidRPr="004F2C62">
        <w:rPr>
          <w:sz w:val="28"/>
          <w:szCs w:val="28"/>
        </w:rPr>
        <w:t xml:space="preserve"> </w:t>
      </w:r>
      <w:r>
        <w:rPr>
          <w:sz w:val="28"/>
          <w:szCs w:val="28"/>
        </w:rPr>
        <w:t>дистиллированной</w:t>
      </w:r>
      <w:r w:rsidRPr="004F2C62">
        <w:rPr>
          <w:sz w:val="28"/>
          <w:szCs w:val="28"/>
        </w:rPr>
        <w:t xml:space="preserve"> водой, а затем </w:t>
      </w:r>
      <w:r w:rsidR="005A60FC">
        <w:rPr>
          <w:sz w:val="28"/>
          <w:szCs w:val="28"/>
        </w:rPr>
        <w:lastRenderedPageBreak/>
        <w:t>высушить</w:t>
      </w:r>
      <w:r w:rsidRPr="004F2C62">
        <w:rPr>
          <w:sz w:val="28"/>
          <w:szCs w:val="28"/>
        </w:rPr>
        <w:t xml:space="preserve"> на песчаной бане при температуре 110</w:t>
      </w:r>
      <w:r w:rsidR="007F71AC">
        <w:rPr>
          <w:sz w:val="28"/>
          <w:szCs w:val="28"/>
        </w:rPr>
        <w:t> </w:t>
      </w:r>
      <w:r w:rsidRPr="004F2C62">
        <w:rPr>
          <w:sz w:val="28"/>
          <w:szCs w:val="28"/>
        </w:rPr>
        <w:t xml:space="preserve">°С. Полученный порошок </w:t>
      </w:r>
      <w:r w:rsidRPr="004F2C62">
        <w:rPr>
          <w:sz w:val="28"/>
          <w:szCs w:val="28"/>
        </w:rPr>
        <w:lastRenderedPageBreak/>
        <w:t xml:space="preserve">тщательно </w:t>
      </w:r>
      <w:r w:rsidR="005A60FC">
        <w:rPr>
          <w:sz w:val="28"/>
          <w:szCs w:val="28"/>
        </w:rPr>
        <w:t>перетереть</w:t>
      </w:r>
      <w:r w:rsidRPr="004F2C62">
        <w:rPr>
          <w:sz w:val="28"/>
          <w:szCs w:val="28"/>
        </w:rPr>
        <w:t xml:space="preserve">. </w:t>
      </w:r>
    </w:p>
    <w:p w:rsidR="004F2C62" w:rsidRPr="004F2C62" w:rsidRDefault="004F2C62" w:rsidP="00CE22B6">
      <w:pPr>
        <w:pStyle w:val="Default"/>
        <w:widowControl w:val="0"/>
        <w:spacing w:line="28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б) </w:t>
      </w:r>
      <w:r w:rsidRPr="004F2C62">
        <w:rPr>
          <w:sz w:val="28"/>
          <w:szCs w:val="28"/>
        </w:rPr>
        <w:t>Для</w:t>
      </w:r>
      <w:r w:rsidR="007F71AC">
        <w:rPr>
          <w:sz w:val="28"/>
          <w:szCs w:val="28"/>
        </w:rPr>
        <w:t xml:space="preserve"> получения карбоната кобальта 1 </w:t>
      </w:r>
      <w:r w:rsidRPr="004F2C62">
        <w:rPr>
          <w:sz w:val="28"/>
          <w:szCs w:val="28"/>
        </w:rPr>
        <w:t>М раствор Co(NO</w:t>
      </w:r>
      <w:r w:rsidRPr="004F2C62">
        <w:rPr>
          <w:sz w:val="28"/>
          <w:szCs w:val="28"/>
          <w:vertAlign w:val="subscript"/>
        </w:rPr>
        <w:t>3</w:t>
      </w:r>
      <w:r w:rsidRPr="004F2C62">
        <w:rPr>
          <w:sz w:val="28"/>
          <w:szCs w:val="28"/>
        </w:rPr>
        <w:t>)</w:t>
      </w:r>
      <w:r w:rsidRPr="004F2C62">
        <w:rPr>
          <w:sz w:val="28"/>
          <w:szCs w:val="28"/>
          <w:vertAlign w:val="subscript"/>
        </w:rPr>
        <w:t>2</w:t>
      </w:r>
      <w:r>
        <w:rPr>
          <w:sz w:val="28"/>
          <w:szCs w:val="28"/>
          <w:vertAlign w:val="subscript"/>
        </w:rPr>
        <w:t xml:space="preserve"> </w:t>
      </w:r>
      <w:r w:rsidRPr="004F2C62">
        <w:rPr>
          <w:sz w:val="28"/>
          <w:szCs w:val="28"/>
        </w:rPr>
        <w:t xml:space="preserve">по каплям при </w:t>
      </w:r>
      <w:r w:rsidRPr="004F2C62">
        <w:rPr>
          <w:sz w:val="28"/>
          <w:szCs w:val="28"/>
        </w:rPr>
        <w:lastRenderedPageBreak/>
        <w:t xml:space="preserve">постоянном перемешивании </w:t>
      </w:r>
      <w:r w:rsidR="005A60FC">
        <w:rPr>
          <w:sz w:val="28"/>
          <w:szCs w:val="28"/>
        </w:rPr>
        <w:t>добавить</w:t>
      </w:r>
      <w:r w:rsidR="007F71AC">
        <w:rPr>
          <w:sz w:val="28"/>
          <w:szCs w:val="28"/>
        </w:rPr>
        <w:t xml:space="preserve"> к 1.6 </w:t>
      </w:r>
      <w:r w:rsidRPr="004F2C62">
        <w:rPr>
          <w:sz w:val="28"/>
          <w:szCs w:val="28"/>
        </w:rPr>
        <w:t>М раствору NH</w:t>
      </w:r>
      <w:r w:rsidRPr="004F2C62">
        <w:rPr>
          <w:sz w:val="28"/>
          <w:szCs w:val="28"/>
          <w:vertAlign w:val="subscript"/>
        </w:rPr>
        <w:t>4</w:t>
      </w:r>
      <w:r w:rsidRPr="004F2C62">
        <w:rPr>
          <w:sz w:val="28"/>
          <w:szCs w:val="28"/>
        </w:rPr>
        <w:t>HCO</w:t>
      </w:r>
      <w:r w:rsidRPr="004F2C62">
        <w:rPr>
          <w:sz w:val="28"/>
          <w:szCs w:val="28"/>
          <w:vertAlign w:val="subscript"/>
        </w:rPr>
        <w:t>3</w:t>
      </w:r>
      <w:r w:rsidRPr="004F2C62">
        <w:rPr>
          <w:sz w:val="28"/>
          <w:szCs w:val="28"/>
        </w:rPr>
        <w:t xml:space="preserve"> в мольном </w:t>
      </w:r>
      <w:r w:rsidRPr="004F2C62">
        <w:rPr>
          <w:sz w:val="28"/>
          <w:szCs w:val="28"/>
        </w:rPr>
        <w:lastRenderedPageBreak/>
        <w:t>отношении Co(NO</w:t>
      </w:r>
      <w:r w:rsidRPr="004F2C62">
        <w:rPr>
          <w:sz w:val="28"/>
          <w:szCs w:val="28"/>
          <w:vertAlign w:val="subscript"/>
        </w:rPr>
        <w:t>3</w:t>
      </w:r>
      <w:r w:rsidRPr="004F2C62">
        <w:rPr>
          <w:sz w:val="28"/>
          <w:szCs w:val="28"/>
        </w:rPr>
        <w:t>)</w:t>
      </w:r>
      <w:r w:rsidRPr="004F2C62">
        <w:rPr>
          <w:sz w:val="28"/>
          <w:szCs w:val="28"/>
          <w:vertAlign w:val="subscript"/>
        </w:rPr>
        <w:t>2</w:t>
      </w:r>
      <w:r w:rsidRPr="004F2C62">
        <w:rPr>
          <w:sz w:val="28"/>
          <w:szCs w:val="28"/>
        </w:rPr>
        <w:t>:NH</w:t>
      </w:r>
      <w:r w:rsidRPr="004F2C62">
        <w:rPr>
          <w:sz w:val="28"/>
          <w:szCs w:val="28"/>
          <w:vertAlign w:val="subscript"/>
        </w:rPr>
        <w:t>4</w:t>
      </w:r>
      <w:r w:rsidRPr="004F2C62">
        <w:rPr>
          <w:sz w:val="28"/>
          <w:szCs w:val="28"/>
        </w:rPr>
        <w:t>HCO</w:t>
      </w:r>
      <w:r w:rsidRPr="004F2C62">
        <w:rPr>
          <w:sz w:val="28"/>
          <w:szCs w:val="28"/>
          <w:vertAlign w:val="subscript"/>
        </w:rPr>
        <w:t>3</w:t>
      </w:r>
      <w:r w:rsidRPr="004F2C62">
        <w:rPr>
          <w:sz w:val="28"/>
          <w:szCs w:val="28"/>
        </w:rPr>
        <w:t xml:space="preserve"> = 1:2: </w:t>
      </w:r>
    </w:p>
    <w:p w:rsidR="004F2C62" w:rsidRPr="004F2C62" w:rsidRDefault="004F2C62" w:rsidP="00CE22B6">
      <w:pPr>
        <w:pStyle w:val="Default"/>
        <w:widowControl w:val="0"/>
        <w:spacing w:before="120" w:after="120" w:line="288" w:lineRule="auto"/>
        <w:jc w:val="right"/>
        <w:rPr>
          <w:sz w:val="28"/>
          <w:szCs w:val="28"/>
          <w:lang w:val="en-US"/>
        </w:rPr>
      </w:pPr>
      <w:r w:rsidRPr="004F2C62">
        <w:rPr>
          <w:sz w:val="28"/>
          <w:szCs w:val="28"/>
          <w:lang w:val="en-US"/>
        </w:rPr>
        <w:lastRenderedPageBreak/>
        <w:t>(2x+2y) NH</w:t>
      </w:r>
      <w:r w:rsidRPr="004F2C62">
        <w:rPr>
          <w:sz w:val="28"/>
          <w:szCs w:val="28"/>
          <w:vertAlign w:val="subscript"/>
          <w:lang w:val="en-US"/>
        </w:rPr>
        <w:t>4</w:t>
      </w:r>
      <w:r w:rsidRPr="004F2C62">
        <w:rPr>
          <w:sz w:val="28"/>
          <w:szCs w:val="28"/>
          <w:lang w:val="en-US"/>
        </w:rPr>
        <w:t>HCO</w:t>
      </w:r>
      <w:r w:rsidRPr="004F2C62">
        <w:rPr>
          <w:sz w:val="28"/>
          <w:szCs w:val="28"/>
          <w:vertAlign w:val="subscript"/>
          <w:lang w:val="en-US"/>
        </w:rPr>
        <w:t>3</w:t>
      </w:r>
      <w:r w:rsidRPr="004F2C62">
        <w:rPr>
          <w:sz w:val="28"/>
          <w:szCs w:val="28"/>
          <w:lang w:val="en-US"/>
        </w:rPr>
        <w:t xml:space="preserve"> + (x+y) Co(NO</w:t>
      </w:r>
      <w:r w:rsidRPr="004F2C62">
        <w:rPr>
          <w:sz w:val="28"/>
          <w:szCs w:val="28"/>
          <w:vertAlign w:val="subscript"/>
          <w:lang w:val="en-US"/>
        </w:rPr>
        <w:t>3</w:t>
      </w:r>
      <w:r w:rsidRPr="004F2C62">
        <w:rPr>
          <w:sz w:val="28"/>
          <w:szCs w:val="28"/>
          <w:lang w:val="en-US"/>
        </w:rPr>
        <w:t>)</w:t>
      </w:r>
      <w:r w:rsidRPr="004F2C62">
        <w:rPr>
          <w:sz w:val="28"/>
          <w:szCs w:val="28"/>
          <w:vertAlign w:val="subscript"/>
          <w:lang w:val="en-US"/>
        </w:rPr>
        <w:t>2</w:t>
      </w:r>
      <w:r w:rsidRPr="004F2C62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+(n-y)</w:t>
      </w:r>
      <w:r w:rsidRPr="004F2C62">
        <w:rPr>
          <w:sz w:val="28"/>
          <w:szCs w:val="28"/>
          <w:lang w:val="en-US"/>
        </w:rPr>
        <w:t>H</w:t>
      </w:r>
      <w:r w:rsidRPr="004F2C62">
        <w:rPr>
          <w:sz w:val="28"/>
          <w:szCs w:val="28"/>
          <w:vertAlign w:val="subscript"/>
          <w:lang w:val="en-US"/>
        </w:rPr>
        <w:t>2</w:t>
      </w:r>
      <w:r w:rsidRPr="004F2C62">
        <w:rPr>
          <w:sz w:val="28"/>
          <w:szCs w:val="28"/>
          <w:lang w:val="en-US"/>
        </w:rPr>
        <w:t>O = = xCo(</w:t>
      </w:r>
      <w:r w:rsidRPr="004F2C62">
        <w:rPr>
          <w:sz w:val="28"/>
          <w:szCs w:val="28"/>
        </w:rPr>
        <w:t>ОН</w:t>
      </w:r>
      <w:r w:rsidRPr="004F2C62">
        <w:rPr>
          <w:sz w:val="28"/>
          <w:szCs w:val="28"/>
          <w:lang w:val="en-US"/>
        </w:rPr>
        <w:t>)</w:t>
      </w:r>
      <w:r w:rsidRPr="004F2C62">
        <w:rPr>
          <w:sz w:val="28"/>
          <w:szCs w:val="28"/>
          <w:vertAlign w:val="subscript"/>
          <w:lang w:val="en-US"/>
        </w:rPr>
        <w:t>2</w:t>
      </w:r>
      <w:r w:rsidRPr="004F2C62">
        <w:rPr>
          <w:sz w:val="28"/>
          <w:szCs w:val="28"/>
          <w:lang w:val="en-US"/>
        </w:rPr>
        <w:t>∙y</w:t>
      </w:r>
      <w:r w:rsidRPr="004F2C62">
        <w:rPr>
          <w:sz w:val="28"/>
          <w:szCs w:val="28"/>
        </w:rPr>
        <w:t>Со</w:t>
      </w:r>
      <w:r w:rsidRPr="004F2C62">
        <w:rPr>
          <w:sz w:val="28"/>
          <w:szCs w:val="28"/>
          <w:lang w:val="en-US"/>
        </w:rPr>
        <w:t>CO</w:t>
      </w:r>
      <w:r w:rsidRPr="004F2C62">
        <w:rPr>
          <w:sz w:val="28"/>
          <w:szCs w:val="28"/>
          <w:vertAlign w:val="subscript"/>
          <w:lang w:val="en-US"/>
        </w:rPr>
        <w:t>3</w:t>
      </w:r>
      <w:r w:rsidRPr="004F2C62">
        <w:rPr>
          <w:sz w:val="28"/>
          <w:szCs w:val="28"/>
          <w:lang w:val="en-US"/>
        </w:rPr>
        <w:t>∙nH</w:t>
      </w:r>
      <w:r w:rsidRPr="004F2C62">
        <w:rPr>
          <w:sz w:val="28"/>
          <w:szCs w:val="28"/>
          <w:vertAlign w:val="subscript"/>
          <w:lang w:val="en-US"/>
        </w:rPr>
        <w:t>2</w:t>
      </w:r>
      <w:r w:rsidRPr="004F2C62">
        <w:rPr>
          <w:sz w:val="28"/>
          <w:szCs w:val="28"/>
          <w:lang w:val="en-US"/>
        </w:rPr>
        <w:t xml:space="preserve">O↓ + </w:t>
      </w:r>
      <w:r w:rsidRPr="004F2C62">
        <w:rPr>
          <w:sz w:val="28"/>
          <w:szCs w:val="28"/>
          <w:lang w:val="en-US"/>
        </w:rPr>
        <w:lastRenderedPageBreak/>
        <w:t>(2x+2y) NH</w:t>
      </w:r>
      <w:r w:rsidRPr="004F2C62">
        <w:rPr>
          <w:sz w:val="28"/>
          <w:szCs w:val="28"/>
          <w:vertAlign w:val="subscript"/>
          <w:lang w:val="en-US"/>
        </w:rPr>
        <w:t>4</w:t>
      </w:r>
      <w:r w:rsidRPr="004F2C62">
        <w:rPr>
          <w:sz w:val="28"/>
          <w:szCs w:val="28"/>
          <w:lang w:val="en-US"/>
        </w:rPr>
        <w:t>NO</w:t>
      </w:r>
      <w:r w:rsidRPr="004F2C62">
        <w:rPr>
          <w:sz w:val="28"/>
          <w:szCs w:val="28"/>
          <w:vertAlign w:val="subscript"/>
          <w:lang w:val="en-US"/>
        </w:rPr>
        <w:t>3</w:t>
      </w:r>
      <w:r w:rsidRPr="004F2C62">
        <w:rPr>
          <w:sz w:val="28"/>
          <w:szCs w:val="28"/>
          <w:lang w:val="en-US"/>
        </w:rPr>
        <w:t xml:space="preserve"> + (2x+y) CO</w:t>
      </w:r>
      <w:r w:rsidRPr="004F2C62">
        <w:rPr>
          <w:sz w:val="28"/>
          <w:szCs w:val="28"/>
          <w:vertAlign w:val="subscript"/>
          <w:lang w:val="en-US"/>
        </w:rPr>
        <w:t>2</w:t>
      </w:r>
      <w:r w:rsidRPr="004F2C62">
        <w:rPr>
          <w:sz w:val="28"/>
          <w:szCs w:val="28"/>
          <w:lang w:val="en-US"/>
        </w:rPr>
        <w:t>↑</w:t>
      </w:r>
      <w:r w:rsidR="00CB4AC8">
        <w:rPr>
          <w:sz w:val="28"/>
          <w:szCs w:val="28"/>
          <w:lang w:val="en-US"/>
        </w:rPr>
        <w:tab/>
      </w:r>
      <w:r w:rsidR="00CB4AC8">
        <w:rPr>
          <w:sz w:val="28"/>
          <w:szCs w:val="28"/>
          <w:lang w:val="en-US"/>
        </w:rPr>
        <w:tab/>
      </w:r>
      <w:r w:rsidR="00D90283">
        <w:rPr>
          <w:sz w:val="28"/>
          <w:szCs w:val="28"/>
          <w:lang w:val="en-US"/>
        </w:rPr>
        <w:tab/>
      </w:r>
      <w:r w:rsidR="00D90283">
        <w:rPr>
          <w:sz w:val="28"/>
          <w:szCs w:val="28"/>
          <w:lang w:val="en-US"/>
        </w:rPr>
        <w:tab/>
      </w:r>
      <w:r w:rsidRPr="004F2C62">
        <w:rPr>
          <w:sz w:val="28"/>
          <w:szCs w:val="28"/>
          <w:lang w:val="en-US"/>
        </w:rPr>
        <w:t>(</w:t>
      </w:r>
      <w:r w:rsidRPr="005A60FC">
        <w:rPr>
          <w:sz w:val="28"/>
          <w:szCs w:val="28"/>
          <w:lang w:val="en-US"/>
        </w:rPr>
        <w:t>2</w:t>
      </w:r>
      <w:r w:rsidRPr="004F2C62">
        <w:rPr>
          <w:sz w:val="28"/>
          <w:szCs w:val="28"/>
          <w:lang w:val="en-US"/>
        </w:rPr>
        <w:t>)</w:t>
      </w:r>
    </w:p>
    <w:p w:rsidR="004F2C62" w:rsidRPr="004F2C62" w:rsidRDefault="004F2C62" w:rsidP="00CE22B6">
      <w:pPr>
        <w:pStyle w:val="Default"/>
        <w:widowControl w:val="0"/>
        <w:spacing w:line="288" w:lineRule="auto"/>
        <w:ind w:firstLine="567"/>
        <w:jc w:val="both"/>
        <w:rPr>
          <w:sz w:val="28"/>
          <w:szCs w:val="28"/>
        </w:rPr>
      </w:pPr>
      <w:r w:rsidRPr="004F2C62">
        <w:rPr>
          <w:sz w:val="28"/>
          <w:szCs w:val="28"/>
        </w:rPr>
        <w:lastRenderedPageBreak/>
        <w:t xml:space="preserve">Осадок несколько раз </w:t>
      </w:r>
      <w:r w:rsidR="005A60FC">
        <w:rPr>
          <w:sz w:val="28"/>
          <w:szCs w:val="28"/>
        </w:rPr>
        <w:t>промыть</w:t>
      </w:r>
      <w:r w:rsidRPr="004F2C62">
        <w:rPr>
          <w:sz w:val="28"/>
          <w:szCs w:val="28"/>
        </w:rPr>
        <w:t xml:space="preserve"> </w:t>
      </w:r>
      <w:r>
        <w:rPr>
          <w:sz w:val="28"/>
          <w:szCs w:val="28"/>
        </w:rPr>
        <w:t>дистиллированной</w:t>
      </w:r>
      <w:r w:rsidRPr="004F2C62">
        <w:rPr>
          <w:sz w:val="28"/>
          <w:szCs w:val="28"/>
        </w:rPr>
        <w:t xml:space="preserve"> водой, а затем </w:t>
      </w:r>
      <w:r w:rsidR="005A60FC">
        <w:rPr>
          <w:sz w:val="28"/>
          <w:szCs w:val="28"/>
        </w:rPr>
        <w:t>высушить</w:t>
      </w:r>
      <w:r w:rsidR="007F71AC">
        <w:rPr>
          <w:sz w:val="28"/>
          <w:szCs w:val="28"/>
        </w:rPr>
        <w:t xml:space="preserve"> </w:t>
      </w:r>
      <w:r w:rsidR="007F71AC">
        <w:rPr>
          <w:sz w:val="28"/>
          <w:szCs w:val="28"/>
        </w:rPr>
        <w:lastRenderedPageBreak/>
        <w:t>при 100 °C в течение 3 </w:t>
      </w:r>
      <w:r w:rsidRPr="004F2C62">
        <w:rPr>
          <w:sz w:val="28"/>
          <w:szCs w:val="28"/>
        </w:rPr>
        <w:t xml:space="preserve">часов. </w:t>
      </w:r>
    </w:p>
    <w:p w:rsidR="00A11813" w:rsidRDefault="004F2C62" w:rsidP="00CE22B6">
      <w:pPr>
        <w:pStyle w:val="a3"/>
        <w:widowControl w:val="0"/>
        <w:spacing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2C62">
        <w:rPr>
          <w:rFonts w:ascii="Times New Roman" w:hAnsi="Times New Roman" w:cs="Times New Roman"/>
          <w:sz w:val="28"/>
          <w:szCs w:val="28"/>
        </w:rPr>
        <w:lastRenderedPageBreak/>
        <w:t xml:space="preserve">Изучить сухие осадки методом термического анализа для определения </w:t>
      </w:r>
      <w:r w:rsidRPr="004F2C62">
        <w:rPr>
          <w:rFonts w:ascii="Times New Roman" w:hAnsi="Times New Roman" w:cs="Times New Roman"/>
          <w:sz w:val="28"/>
          <w:szCs w:val="28"/>
        </w:rPr>
        <w:lastRenderedPageBreak/>
        <w:t xml:space="preserve">температуры разложения осажденных солей и состава выделяющихся </w:t>
      </w:r>
      <w:r w:rsidRPr="004F2C62">
        <w:rPr>
          <w:rFonts w:ascii="Times New Roman" w:hAnsi="Times New Roman" w:cs="Times New Roman"/>
          <w:sz w:val="28"/>
          <w:szCs w:val="28"/>
        </w:rPr>
        <w:lastRenderedPageBreak/>
        <w:t xml:space="preserve">газообразных продуктов. </w:t>
      </w:r>
    </w:p>
    <w:p w:rsidR="004F2C62" w:rsidRDefault="004F2C62" w:rsidP="00CE22B6">
      <w:pPr>
        <w:pStyle w:val="a3"/>
        <w:widowControl w:val="0"/>
        <w:spacing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Обосновать на основании термограммы температуры термолиза.</w:t>
      </w:r>
    </w:p>
    <w:p w:rsidR="005A60FC" w:rsidRDefault="004F2C62" w:rsidP="00CE22B6">
      <w:pPr>
        <w:pStyle w:val="a3"/>
        <w:widowControl w:val="0"/>
        <w:spacing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основании выбранной температуры прокалить осадки в течение 2</w:t>
      </w:r>
      <w:r w:rsidR="007F71AC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часов.</w:t>
      </w:r>
      <w:r w:rsidR="005A60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Остатки отдать на РФА. Определить фазовый состав конечных продуктов.</w:t>
      </w:r>
      <w:r w:rsidR="005A60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2C62" w:rsidRPr="004F2C62" w:rsidRDefault="004F2C62" w:rsidP="00CE22B6">
      <w:pPr>
        <w:pStyle w:val="a3"/>
        <w:widowControl w:val="0"/>
        <w:spacing w:line="288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Схема обоих синтезов представлена </w:t>
      </w:r>
      <w:r w:rsidRPr="005A60FC">
        <w:rPr>
          <w:rFonts w:ascii="Times New Roman" w:hAnsi="Times New Roman" w:cs="Times New Roman"/>
          <w:sz w:val="28"/>
          <w:szCs w:val="28"/>
        </w:rPr>
        <w:t>на рис</w:t>
      </w:r>
      <w:r w:rsidR="007F71AC">
        <w:rPr>
          <w:rFonts w:ascii="Times New Roman" w:hAnsi="Times New Roman" w:cs="Times New Roman"/>
          <w:sz w:val="28"/>
          <w:szCs w:val="28"/>
        </w:rPr>
        <w:t>.</w:t>
      </w:r>
      <w:r w:rsidRPr="005A60FC">
        <w:rPr>
          <w:rFonts w:ascii="Times New Roman" w:hAnsi="Times New Roman" w:cs="Times New Roman"/>
          <w:sz w:val="28"/>
          <w:szCs w:val="28"/>
        </w:rPr>
        <w:t xml:space="preserve"> </w:t>
      </w:r>
      <w:r w:rsidR="00894C28">
        <w:rPr>
          <w:rFonts w:ascii="Times New Roman" w:hAnsi="Times New Roman" w:cs="Times New Roman"/>
          <w:sz w:val="28"/>
          <w:szCs w:val="28"/>
        </w:rPr>
        <w:t>8</w:t>
      </w:r>
      <w:r w:rsidRPr="005A60F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2C62" w:rsidRDefault="004F2C62" w:rsidP="00CE22B6">
      <w:pPr>
        <w:pStyle w:val="a3"/>
        <w:widowControl w:val="0"/>
        <w:spacing w:line="288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9F514CF" wp14:editId="5A2C1F97">
            <wp:extent cx="5594620" cy="3686175"/>
            <wp:effectExtent l="0" t="0" r="635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930" cy="370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C62" w:rsidRPr="004D28C5" w:rsidRDefault="004F2C62" w:rsidP="00CE22B6">
      <w:pPr>
        <w:pStyle w:val="a3"/>
        <w:widowControl w:val="0"/>
        <w:spacing w:line="288" w:lineRule="auto"/>
        <w:ind w:left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4D28C5">
        <w:rPr>
          <w:rFonts w:ascii="Times New Roman" w:hAnsi="Times New Roman" w:cs="Times New Roman"/>
          <w:i/>
          <w:sz w:val="26"/>
          <w:szCs w:val="26"/>
        </w:rPr>
        <w:lastRenderedPageBreak/>
        <w:t xml:space="preserve">Рисунок </w:t>
      </w:r>
      <w:r w:rsidR="00894C28" w:rsidRPr="004D28C5">
        <w:rPr>
          <w:rFonts w:ascii="Times New Roman" w:hAnsi="Times New Roman" w:cs="Times New Roman"/>
          <w:i/>
          <w:sz w:val="26"/>
          <w:szCs w:val="26"/>
        </w:rPr>
        <w:t>8</w:t>
      </w:r>
      <w:r w:rsidR="00CB4AC8" w:rsidRPr="004D28C5">
        <w:rPr>
          <w:rFonts w:ascii="Times New Roman" w:hAnsi="Times New Roman" w:cs="Times New Roman"/>
          <w:i/>
          <w:sz w:val="26"/>
          <w:szCs w:val="26"/>
        </w:rPr>
        <w:t>.</w:t>
      </w:r>
      <w:r w:rsidR="000C0E3D" w:rsidRPr="004D28C5">
        <w:rPr>
          <w:rFonts w:ascii="Times New Roman" w:hAnsi="Times New Roman" w:cs="Times New Roman"/>
          <w:i/>
          <w:sz w:val="26"/>
          <w:szCs w:val="26"/>
        </w:rPr>
        <w:t xml:space="preserve"> Схема получения </w:t>
      </w:r>
      <w:r w:rsidRPr="004D28C5">
        <w:rPr>
          <w:rFonts w:ascii="Times New Roman" w:hAnsi="Times New Roman" w:cs="Times New Roman"/>
          <w:i/>
          <w:sz w:val="26"/>
          <w:szCs w:val="26"/>
        </w:rPr>
        <w:t>Co</w:t>
      </w:r>
      <w:r w:rsidRPr="004D28C5">
        <w:rPr>
          <w:rFonts w:ascii="Times New Roman" w:hAnsi="Times New Roman" w:cs="Times New Roman"/>
          <w:i/>
          <w:sz w:val="26"/>
          <w:szCs w:val="26"/>
          <w:vertAlign w:val="subscript"/>
        </w:rPr>
        <w:t>3</w:t>
      </w:r>
      <w:r w:rsidRPr="004D28C5">
        <w:rPr>
          <w:rFonts w:ascii="Times New Roman" w:hAnsi="Times New Roman" w:cs="Times New Roman"/>
          <w:i/>
          <w:sz w:val="26"/>
          <w:szCs w:val="26"/>
        </w:rPr>
        <w:t>O</w:t>
      </w:r>
      <w:r w:rsidRPr="004D28C5">
        <w:rPr>
          <w:rFonts w:ascii="Times New Roman" w:hAnsi="Times New Roman" w:cs="Times New Roman"/>
          <w:i/>
          <w:sz w:val="26"/>
          <w:szCs w:val="26"/>
          <w:vertAlign w:val="subscript"/>
        </w:rPr>
        <w:t xml:space="preserve">4 </w:t>
      </w:r>
      <w:r w:rsidRPr="004D28C5">
        <w:rPr>
          <w:rFonts w:ascii="Times New Roman" w:hAnsi="Times New Roman" w:cs="Times New Roman"/>
          <w:i/>
          <w:sz w:val="26"/>
          <w:szCs w:val="26"/>
        </w:rPr>
        <w:t>из оксалата и карбоната кобальта</w:t>
      </w:r>
    </w:p>
    <w:p w:rsidR="004F2C62" w:rsidRPr="005A60FC" w:rsidRDefault="004F2C62" w:rsidP="00CE22B6">
      <w:pPr>
        <w:pStyle w:val="Default"/>
        <w:widowControl w:val="0"/>
        <w:ind w:firstLine="567"/>
        <w:rPr>
          <w:b/>
          <w:sz w:val="28"/>
          <w:szCs w:val="28"/>
        </w:rPr>
      </w:pPr>
      <w:r w:rsidRPr="005A60FC">
        <w:rPr>
          <w:b/>
          <w:sz w:val="28"/>
          <w:szCs w:val="28"/>
        </w:rPr>
        <w:lastRenderedPageBreak/>
        <w:t>Синтез нанокомпозитов CoO</w:t>
      </w:r>
      <w:r w:rsidRPr="005A60FC">
        <w:rPr>
          <w:b/>
          <w:sz w:val="28"/>
          <w:szCs w:val="28"/>
          <w:vertAlign w:val="subscript"/>
        </w:rPr>
        <w:t>x</w:t>
      </w:r>
      <w:r w:rsidRPr="005A60FC">
        <w:rPr>
          <w:b/>
          <w:sz w:val="28"/>
          <w:szCs w:val="28"/>
        </w:rPr>
        <w:t>/SnO</w:t>
      </w:r>
      <w:r w:rsidRPr="005A60FC">
        <w:rPr>
          <w:b/>
          <w:sz w:val="28"/>
          <w:szCs w:val="28"/>
          <w:vertAlign w:val="subscript"/>
        </w:rPr>
        <w:t>2</w:t>
      </w:r>
      <w:r w:rsidRPr="005A60FC">
        <w:rPr>
          <w:b/>
          <w:sz w:val="28"/>
          <w:szCs w:val="28"/>
        </w:rPr>
        <w:t xml:space="preserve"> </w:t>
      </w:r>
    </w:p>
    <w:p w:rsidR="004F2C62" w:rsidRPr="005A60FC" w:rsidRDefault="005A60FC" w:rsidP="00CE22B6">
      <w:pPr>
        <w:pStyle w:val="Default"/>
        <w:widowControl w:val="0"/>
        <w:spacing w:line="28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Для осуществления этого синтеза можно </w:t>
      </w:r>
      <w:r w:rsidR="007B6C1F" w:rsidRPr="005A60FC">
        <w:rPr>
          <w:sz w:val="28"/>
          <w:szCs w:val="28"/>
        </w:rPr>
        <w:t xml:space="preserve">взять готовый диоксид олова, либо </w:t>
      </w:r>
      <w:r>
        <w:rPr>
          <w:sz w:val="28"/>
          <w:szCs w:val="28"/>
        </w:rPr>
        <w:lastRenderedPageBreak/>
        <w:t xml:space="preserve">его </w:t>
      </w:r>
      <w:r w:rsidR="007B6C1F" w:rsidRPr="005A60FC">
        <w:rPr>
          <w:sz w:val="28"/>
          <w:szCs w:val="28"/>
        </w:rPr>
        <w:t xml:space="preserve">получить: </w:t>
      </w:r>
      <w:r w:rsidR="004F2C62" w:rsidRPr="005A60FC">
        <w:rPr>
          <w:sz w:val="28"/>
          <w:szCs w:val="28"/>
        </w:rPr>
        <w:t>SnCl</w:t>
      </w:r>
      <w:r w:rsidR="004F2C62" w:rsidRPr="005A60FC">
        <w:rPr>
          <w:sz w:val="28"/>
          <w:szCs w:val="28"/>
          <w:vertAlign w:val="subscript"/>
        </w:rPr>
        <w:t>4</w:t>
      </w:r>
      <w:r w:rsidR="004F2C62" w:rsidRPr="005A60FC">
        <w:rPr>
          <w:sz w:val="28"/>
          <w:szCs w:val="28"/>
        </w:rPr>
        <w:t>·5H</w:t>
      </w:r>
      <w:r w:rsidR="004F2C62" w:rsidRPr="005A60FC">
        <w:rPr>
          <w:sz w:val="28"/>
          <w:szCs w:val="28"/>
          <w:vertAlign w:val="subscript"/>
        </w:rPr>
        <w:t>2</w:t>
      </w:r>
      <w:r w:rsidR="004F2C62" w:rsidRPr="005A60FC">
        <w:rPr>
          <w:sz w:val="28"/>
          <w:szCs w:val="28"/>
        </w:rPr>
        <w:t xml:space="preserve">O </w:t>
      </w:r>
      <w:r w:rsidR="007B6C1F" w:rsidRPr="005A60FC">
        <w:rPr>
          <w:sz w:val="28"/>
          <w:szCs w:val="28"/>
        </w:rPr>
        <w:t>растворить в дистиллированной</w:t>
      </w:r>
      <w:r w:rsidR="004F2C62" w:rsidRPr="005A60FC">
        <w:rPr>
          <w:sz w:val="28"/>
          <w:szCs w:val="28"/>
        </w:rPr>
        <w:t xml:space="preserve">, при этом </w:t>
      </w:r>
      <w:r w:rsidR="007B6C1F" w:rsidRPr="005A60FC">
        <w:rPr>
          <w:sz w:val="28"/>
          <w:szCs w:val="28"/>
        </w:rPr>
        <w:t>образуется</w:t>
      </w:r>
      <w:r w:rsidR="004F2C62" w:rsidRPr="005A60FC">
        <w:rPr>
          <w:sz w:val="28"/>
          <w:szCs w:val="28"/>
        </w:rPr>
        <w:t xml:space="preserve"> </w:t>
      </w:r>
      <w:r w:rsidR="004F2C62" w:rsidRPr="005A60FC">
        <w:rPr>
          <w:sz w:val="28"/>
          <w:szCs w:val="28"/>
        </w:rPr>
        <w:lastRenderedPageBreak/>
        <w:t xml:space="preserve">сильнокислый раствор (pH&lt;0). Стакан с раствором </w:t>
      </w:r>
      <w:r w:rsidR="007B6C1F" w:rsidRPr="005A60FC">
        <w:rPr>
          <w:sz w:val="28"/>
          <w:szCs w:val="28"/>
        </w:rPr>
        <w:t>поместить</w:t>
      </w:r>
      <w:r w:rsidR="004F2C62" w:rsidRPr="005A60FC">
        <w:rPr>
          <w:sz w:val="28"/>
          <w:szCs w:val="28"/>
        </w:rPr>
        <w:t xml:space="preserve"> в ледяную баню </w:t>
      </w:r>
      <w:r w:rsidR="004F2C62" w:rsidRPr="005A60FC">
        <w:rPr>
          <w:sz w:val="28"/>
          <w:szCs w:val="28"/>
        </w:rPr>
        <w:lastRenderedPageBreak/>
        <w:t xml:space="preserve">для предотвращения сильного разогревания реакционной смеси в ходе реакции </w:t>
      </w:r>
      <w:r w:rsidR="004F2C62" w:rsidRPr="005A60FC">
        <w:rPr>
          <w:sz w:val="28"/>
          <w:szCs w:val="28"/>
        </w:rPr>
        <w:lastRenderedPageBreak/>
        <w:t xml:space="preserve">нейтрализации. При постоянном перемешивании магнитной мешалкой в раствор </w:t>
      </w:r>
      <w:r w:rsidR="004F2C62" w:rsidRPr="005A60FC">
        <w:rPr>
          <w:sz w:val="28"/>
          <w:szCs w:val="28"/>
        </w:rPr>
        <w:lastRenderedPageBreak/>
        <w:t xml:space="preserve">по каплям </w:t>
      </w:r>
      <w:r w:rsidR="007B6C1F" w:rsidRPr="005A60FC">
        <w:rPr>
          <w:sz w:val="28"/>
          <w:szCs w:val="28"/>
        </w:rPr>
        <w:t>добавлять</w:t>
      </w:r>
      <w:r w:rsidR="004F2C62" w:rsidRPr="005A60FC">
        <w:rPr>
          <w:sz w:val="28"/>
          <w:szCs w:val="28"/>
        </w:rPr>
        <w:t xml:space="preserve"> 25</w:t>
      </w:r>
      <w:r w:rsidR="007F71AC">
        <w:rPr>
          <w:sz w:val="28"/>
          <w:szCs w:val="28"/>
        </w:rPr>
        <w:t> </w:t>
      </w:r>
      <w:r w:rsidR="004F2C62" w:rsidRPr="005A60FC">
        <w:rPr>
          <w:sz w:val="28"/>
          <w:szCs w:val="28"/>
        </w:rPr>
        <w:t>% раствор NH</w:t>
      </w:r>
      <w:r w:rsidR="004F2C62" w:rsidRPr="001A15E8">
        <w:rPr>
          <w:sz w:val="28"/>
          <w:szCs w:val="28"/>
          <w:vertAlign w:val="subscript"/>
        </w:rPr>
        <w:t>3</w:t>
      </w:r>
      <w:r w:rsidR="004F2C62" w:rsidRPr="005A60FC">
        <w:rPr>
          <w:sz w:val="28"/>
          <w:szCs w:val="28"/>
        </w:rPr>
        <w:t>·H</w:t>
      </w:r>
      <w:r w:rsidR="004F2C62" w:rsidRPr="001A15E8">
        <w:rPr>
          <w:sz w:val="28"/>
          <w:szCs w:val="28"/>
          <w:vertAlign w:val="subscript"/>
        </w:rPr>
        <w:t>2</w:t>
      </w:r>
      <w:r w:rsidR="004F2C62" w:rsidRPr="005A60FC">
        <w:rPr>
          <w:sz w:val="28"/>
          <w:szCs w:val="28"/>
        </w:rPr>
        <w:t xml:space="preserve">O до образования объемного белого </w:t>
      </w:r>
      <w:r w:rsidR="004F2C62" w:rsidRPr="005A60FC">
        <w:rPr>
          <w:sz w:val="28"/>
          <w:szCs w:val="28"/>
        </w:rPr>
        <w:lastRenderedPageBreak/>
        <w:t xml:space="preserve">геля α-оловянной кислоты (рН </w:t>
      </w:r>
      <w:r w:rsidR="007B6C1F" w:rsidRPr="005A60FC">
        <w:rPr>
          <w:sz w:val="28"/>
          <w:szCs w:val="28"/>
        </w:rPr>
        <w:t>~</w:t>
      </w:r>
      <w:r w:rsidR="004F2C62" w:rsidRPr="005A60FC">
        <w:rPr>
          <w:sz w:val="28"/>
          <w:szCs w:val="28"/>
        </w:rPr>
        <w:t xml:space="preserve"> 6,5): </w:t>
      </w:r>
    </w:p>
    <w:p w:rsidR="004F2C62" w:rsidRPr="005A60FC" w:rsidRDefault="004F2C62" w:rsidP="00CE22B6">
      <w:pPr>
        <w:pStyle w:val="Default"/>
        <w:widowControl w:val="0"/>
        <w:spacing w:before="120" w:after="120" w:line="288" w:lineRule="auto"/>
        <w:jc w:val="right"/>
        <w:rPr>
          <w:sz w:val="28"/>
          <w:szCs w:val="28"/>
        </w:rPr>
      </w:pPr>
      <w:r w:rsidRPr="005A60FC">
        <w:rPr>
          <w:sz w:val="28"/>
          <w:szCs w:val="28"/>
        </w:rPr>
        <w:lastRenderedPageBreak/>
        <w:t>SnCl</w:t>
      </w:r>
      <w:r w:rsidRPr="005A60FC">
        <w:rPr>
          <w:sz w:val="28"/>
          <w:szCs w:val="28"/>
          <w:vertAlign w:val="subscript"/>
        </w:rPr>
        <w:t>4</w:t>
      </w:r>
      <w:r w:rsidRPr="005A60FC">
        <w:rPr>
          <w:sz w:val="28"/>
          <w:szCs w:val="28"/>
        </w:rPr>
        <w:t xml:space="preserve"> + 4NH</w:t>
      </w:r>
      <w:r w:rsidRPr="005A60FC">
        <w:rPr>
          <w:sz w:val="28"/>
          <w:szCs w:val="28"/>
          <w:vertAlign w:val="subscript"/>
        </w:rPr>
        <w:t>3</w:t>
      </w:r>
      <w:r w:rsidRPr="005A60FC">
        <w:rPr>
          <w:sz w:val="28"/>
          <w:szCs w:val="28"/>
        </w:rPr>
        <w:t>·H</w:t>
      </w:r>
      <w:r w:rsidRPr="005A60FC">
        <w:rPr>
          <w:sz w:val="28"/>
          <w:szCs w:val="28"/>
          <w:vertAlign w:val="subscript"/>
        </w:rPr>
        <w:t>2</w:t>
      </w:r>
      <w:r w:rsidRPr="005A60FC">
        <w:rPr>
          <w:sz w:val="28"/>
          <w:szCs w:val="28"/>
        </w:rPr>
        <w:t>O → SnO</w:t>
      </w:r>
      <w:r w:rsidRPr="005A60FC">
        <w:rPr>
          <w:sz w:val="28"/>
          <w:szCs w:val="28"/>
          <w:vertAlign w:val="subscript"/>
        </w:rPr>
        <w:t>2</w:t>
      </w:r>
      <w:r w:rsidRPr="005A60FC">
        <w:rPr>
          <w:sz w:val="28"/>
          <w:szCs w:val="28"/>
        </w:rPr>
        <w:t>·xH</w:t>
      </w:r>
      <w:r w:rsidRPr="005A60FC">
        <w:rPr>
          <w:sz w:val="28"/>
          <w:szCs w:val="28"/>
          <w:vertAlign w:val="subscript"/>
        </w:rPr>
        <w:t>2</w:t>
      </w:r>
      <w:r w:rsidRPr="005A60FC">
        <w:rPr>
          <w:sz w:val="28"/>
          <w:szCs w:val="28"/>
        </w:rPr>
        <w:t>O↓ + 4NH</w:t>
      </w:r>
      <w:r w:rsidRPr="005A60FC">
        <w:rPr>
          <w:sz w:val="28"/>
          <w:szCs w:val="28"/>
          <w:vertAlign w:val="subscript"/>
        </w:rPr>
        <w:t>4</w:t>
      </w:r>
      <w:r w:rsidRPr="005A60FC">
        <w:rPr>
          <w:sz w:val="28"/>
          <w:szCs w:val="28"/>
        </w:rPr>
        <w:t>Cl + 2H</w:t>
      </w:r>
      <w:r w:rsidRPr="005A60FC">
        <w:rPr>
          <w:sz w:val="28"/>
          <w:szCs w:val="28"/>
          <w:vertAlign w:val="subscript"/>
        </w:rPr>
        <w:t>2</w:t>
      </w:r>
      <w:r w:rsidR="007B6C1F" w:rsidRPr="005A60FC">
        <w:rPr>
          <w:sz w:val="28"/>
          <w:szCs w:val="28"/>
        </w:rPr>
        <w:t>O</w:t>
      </w:r>
      <w:r w:rsidR="00B53870">
        <w:rPr>
          <w:sz w:val="28"/>
          <w:szCs w:val="28"/>
        </w:rPr>
        <w:tab/>
      </w:r>
      <w:r w:rsidR="008700AD">
        <w:rPr>
          <w:sz w:val="28"/>
          <w:szCs w:val="28"/>
        </w:rPr>
        <w:tab/>
      </w:r>
      <w:r w:rsidR="008700AD">
        <w:rPr>
          <w:sz w:val="28"/>
          <w:szCs w:val="28"/>
        </w:rPr>
        <w:tab/>
      </w:r>
      <w:r w:rsidRPr="005A60FC">
        <w:rPr>
          <w:sz w:val="28"/>
          <w:szCs w:val="28"/>
        </w:rPr>
        <w:t>(</w:t>
      </w:r>
      <w:r w:rsidR="007B6C1F" w:rsidRPr="005A60FC">
        <w:rPr>
          <w:sz w:val="28"/>
          <w:szCs w:val="28"/>
        </w:rPr>
        <w:t>3</w:t>
      </w:r>
      <w:r w:rsidRPr="005A60FC">
        <w:rPr>
          <w:sz w:val="28"/>
          <w:szCs w:val="28"/>
        </w:rPr>
        <w:t>)</w:t>
      </w:r>
    </w:p>
    <w:p w:rsidR="004F2C62" w:rsidRPr="005A60FC" w:rsidRDefault="004F2C62" w:rsidP="00CE22B6">
      <w:pPr>
        <w:pStyle w:val="Default"/>
        <w:widowControl w:val="0"/>
        <w:spacing w:line="288" w:lineRule="auto"/>
        <w:ind w:firstLine="567"/>
        <w:jc w:val="both"/>
        <w:rPr>
          <w:sz w:val="28"/>
          <w:szCs w:val="28"/>
        </w:rPr>
      </w:pPr>
      <w:r w:rsidRPr="005A60FC">
        <w:rPr>
          <w:sz w:val="28"/>
          <w:szCs w:val="28"/>
        </w:rPr>
        <w:lastRenderedPageBreak/>
        <w:t>Для удаления ионов Cl</w:t>
      </w:r>
      <w:r w:rsidR="007B6C1F" w:rsidRPr="005A60FC">
        <w:rPr>
          <w:sz w:val="28"/>
          <w:szCs w:val="28"/>
          <w:vertAlign w:val="superscript"/>
        </w:rPr>
        <w:t>-</w:t>
      </w:r>
      <w:r w:rsidRPr="005A60FC">
        <w:rPr>
          <w:sz w:val="28"/>
          <w:szCs w:val="28"/>
        </w:rPr>
        <w:t xml:space="preserve"> полученный гель α-оловянной кислоты многократно </w:t>
      </w:r>
      <w:r w:rsidR="007B6C1F" w:rsidRPr="005A60FC">
        <w:rPr>
          <w:sz w:val="28"/>
          <w:szCs w:val="28"/>
        </w:rPr>
        <w:lastRenderedPageBreak/>
        <w:t>промыть</w:t>
      </w:r>
      <w:r w:rsidRPr="005A60FC">
        <w:rPr>
          <w:sz w:val="28"/>
          <w:szCs w:val="28"/>
        </w:rPr>
        <w:t xml:space="preserve"> </w:t>
      </w:r>
      <w:r w:rsidR="007B6C1F" w:rsidRPr="005A60FC">
        <w:rPr>
          <w:sz w:val="28"/>
          <w:szCs w:val="28"/>
        </w:rPr>
        <w:t>дистиллированной</w:t>
      </w:r>
      <w:r w:rsidRPr="005A60FC">
        <w:rPr>
          <w:sz w:val="28"/>
          <w:szCs w:val="28"/>
        </w:rPr>
        <w:t xml:space="preserve"> водой и 1</w:t>
      </w:r>
      <w:r w:rsidR="007F71AC">
        <w:rPr>
          <w:sz w:val="28"/>
          <w:szCs w:val="28"/>
        </w:rPr>
        <w:t> </w:t>
      </w:r>
      <w:r w:rsidRPr="005A60FC">
        <w:rPr>
          <w:sz w:val="28"/>
          <w:szCs w:val="28"/>
        </w:rPr>
        <w:t xml:space="preserve">% раствором нитрата аммония путем </w:t>
      </w:r>
      <w:r w:rsidR="007B6C1F" w:rsidRPr="005A60FC">
        <w:rPr>
          <w:sz w:val="28"/>
          <w:szCs w:val="28"/>
        </w:rPr>
        <w:lastRenderedPageBreak/>
        <w:t xml:space="preserve">декантации </w:t>
      </w:r>
      <w:r w:rsidRPr="005A60FC">
        <w:rPr>
          <w:sz w:val="28"/>
          <w:szCs w:val="28"/>
        </w:rPr>
        <w:t>раствора</w:t>
      </w:r>
      <w:r w:rsidR="007B6C1F" w:rsidRPr="005A60FC">
        <w:rPr>
          <w:sz w:val="28"/>
          <w:szCs w:val="28"/>
        </w:rPr>
        <w:t xml:space="preserve">, контроль за хлорид ионом осуществлять по реакции </w:t>
      </w:r>
      <w:r w:rsidRPr="005A60FC">
        <w:rPr>
          <w:sz w:val="28"/>
          <w:szCs w:val="28"/>
        </w:rPr>
        <w:t xml:space="preserve">с </w:t>
      </w:r>
      <w:r w:rsidRPr="005A60FC">
        <w:rPr>
          <w:sz w:val="28"/>
          <w:szCs w:val="28"/>
        </w:rPr>
        <w:lastRenderedPageBreak/>
        <w:t xml:space="preserve">нитратом серебра. </w:t>
      </w:r>
    </w:p>
    <w:p w:rsidR="004F2C62" w:rsidRPr="005A60FC" w:rsidRDefault="004F2C62" w:rsidP="00CE22B6">
      <w:pPr>
        <w:pStyle w:val="Default"/>
        <w:widowControl w:val="0"/>
        <w:spacing w:line="288" w:lineRule="auto"/>
        <w:ind w:firstLine="567"/>
        <w:jc w:val="both"/>
        <w:rPr>
          <w:sz w:val="28"/>
          <w:szCs w:val="28"/>
        </w:rPr>
      </w:pPr>
      <w:r w:rsidRPr="005A60FC">
        <w:rPr>
          <w:sz w:val="28"/>
          <w:szCs w:val="28"/>
        </w:rPr>
        <w:lastRenderedPageBreak/>
        <w:t xml:space="preserve">Гель α-оловянной кислоты высушивали в сушильном шкафу при </w:t>
      </w:r>
      <w:r w:rsidRPr="005A60FC">
        <w:rPr>
          <w:sz w:val="28"/>
          <w:szCs w:val="28"/>
        </w:rPr>
        <w:lastRenderedPageBreak/>
        <w:t>температуре 100</w:t>
      </w:r>
      <w:r w:rsidR="007F71AC">
        <w:rPr>
          <w:sz w:val="28"/>
          <w:szCs w:val="28"/>
        </w:rPr>
        <w:t> </w:t>
      </w:r>
      <w:r w:rsidR="007F71AC">
        <w:rPr>
          <w:sz w:val="28"/>
          <w:szCs w:val="28"/>
        </w:rPr>
        <w:sym w:font="Symbol" w:char="F0B0"/>
      </w:r>
      <w:r w:rsidR="007F71AC">
        <w:rPr>
          <w:sz w:val="28"/>
          <w:szCs w:val="28"/>
        </w:rPr>
        <w:t>С в течение 24 </w:t>
      </w:r>
      <w:r w:rsidRPr="005A60FC">
        <w:rPr>
          <w:sz w:val="28"/>
          <w:szCs w:val="28"/>
        </w:rPr>
        <w:t xml:space="preserve">часов. Высушенный гель перетирали в тонкий </w:t>
      </w:r>
      <w:r w:rsidRPr="005A60FC">
        <w:rPr>
          <w:sz w:val="28"/>
          <w:szCs w:val="28"/>
        </w:rPr>
        <w:lastRenderedPageBreak/>
        <w:t>порошок и о</w:t>
      </w:r>
      <w:r w:rsidR="007F71AC">
        <w:rPr>
          <w:sz w:val="28"/>
          <w:szCs w:val="28"/>
        </w:rPr>
        <w:t>тжигали на воздухе в течение 24 </w:t>
      </w:r>
      <w:r w:rsidRPr="005A60FC">
        <w:rPr>
          <w:sz w:val="28"/>
          <w:szCs w:val="28"/>
        </w:rPr>
        <w:t xml:space="preserve">часов при </w:t>
      </w:r>
      <w:r w:rsidR="007F71AC">
        <w:rPr>
          <w:sz w:val="28"/>
          <w:szCs w:val="28"/>
        </w:rPr>
        <w:t>3</w:t>
      </w:r>
      <w:r w:rsidR="007F71AC" w:rsidRPr="005A60FC">
        <w:rPr>
          <w:sz w:val="28"/>
          <w:szCs w:val="28"/>
        </w:rPr>
        <w:t>00</w:t>
      </w:r>
      <w:r w:rsidR="007F71AC">
        <w:rPr>
          <w:sz w:val="28"/>
          <w:szCs w:val="28"/>
        </w:rPr>
        <w:t> </w:t>
      </w:r>
      <w:r w:rsidR="007F71AC">
        <w:rPr>
          <w:sz w:val="28"/>
          <w:szCs w:val="28"/>
        </w:rPr>
        <w:sym w:font="Symbol" w:char="F0B0"/>
      </w:r>
      <w:r w:rsidR="007F71AC">
        <w:rPr>
          <w:sz w:val="28"/>
          <w:szCs w:val="28"/>
        </w:rPr>
        <w:t>С</w:t>
      </w:r>
      <w:r w:rsidRPr="005A60FC">
        <w:rPr>
          <w:sz w:val="28"/>
          <w:szCs w:val="28"/>
        </w:rPr>
        <w:t xml:space="preserve"> или 750</w:t>
      </w:r>
      <w:r w:rsidR="007F71AC">
        <w:rPr>
          <w:sz w:val="28"/>
          <w:szCs w:val="28"/>
        </w:rPr>
        <w:t> </w:t>
      </w:r>
      <w:r w:rsidR="007F71AC">
        <w:rPr>
          <w:sz w:val="28"/>
          <w:szCs w:val="28"/>
        </w:rPr>
        <w:sym w:font="Symbol" w:char="F0B0"/>
      </w:r>
      <w:r w:rsidR="007F71AC">
        <w:rPr>
          <w:sz w:val="28"/>
          <w:szCs w:val="28"/>
        </w:rPr>
        <w:t>С</w:t>
      </w:r>
      <w:r w:rsidRPr="005A60FC">
        <w:rPr>
          <w:sz w:val="28"/>
          <w:szCs w:val="28"/>
        </w:rPr>
        <w:t xml:space="preserve">: </w:t>
      </w:r>
    </w:p>
    <w:p w:rsidR="004F2C62" w:rsidRPr="005A60FC" w:rsidRDefault="004F2C62" w:rsidP="00CE22B6">
      <w:pPr>
        <w:pStyle w:val="Default"/>
        <w:widowControl w:val="0"/>
        <w:spacing w:line="288" w:lineRule="auto"/>
        <w:jc w:val="right"/>
        <w:rPr>
          <w:sz w:val="28"/>
          <w:szCs w:val="28"/>
        </w:rPr>
      </w:pPr>
      <w:r w:rsidRPr="005A60FC">
        <w:rPr>
          <w:sz w:val="28"/>
          <w:szCs w:val="28"/>
        </w:rPr>
        <w:lastRenderedPageBreak/>
        <w:t>SnO</w:t>
      </w:r>
      <w:r w:rsidRPr="005A60FC">
        <w:rPr>
          <w:sz w:val="28"/>
          <w:szCs w:val="28"/>
          <w:vertAlign w:val="subscript"/>
        </w:rPr>
        <w:t>2</w:t>
      </w:r>
      <w:r w:rsidRPr="005A60FC">
        <w:rPr>
          <w:sz w:val="28"/>
          <w:szCs w:val="28"/>
        </w:rPr>
        <w:t>·xH</w:t>
      </w:r>
      <w:r w:rsidRPr="005A60FC">
        <w:rPr>
          <w:sz w:val="28"/>
          <w:szCs w:val="28"/>
          <w:vertAlign w:val="subscript"/>
        </w:rPr>
        <w:t>2</w:t>
      </w:r>
      <w:r w:rsidRPr="005A60FC">
        <w:rPr>
          <w:sz w:val="28"/>
          <w:szCs w:val="28"/>
        </w:rPr>
        <w:t>O → SnO</w:t>
      </w:r>
      <w:r w:rsidRPr="005A60FC">
        <w:rPr>
          <w:sz w:val="28"/>
          <w:szCs w:val="28"/>
          <w:vertAlign w:val="subscript"/>
        </w:rPr>
        <w:t>2</w:t>
      </w:r>
      <w:r w:rsidRPr="005A60FC">
        <w:rPr>
          <w:sz w:val="28"/>
          <w:szCs w:val="28"/>
        </w:rPr>
        <w:t xml:space="preserve"> + xH</w:t>
      </w:r>
      <w:r w:rsidRPr="005A60FC">
        <w:rPr>
          <w:sz w:val="28"/>
          <w:szCs w:val="28"/>
          <w:vertAlign w:val="subscript"/>
        </w:rPr>
        <w:t>2</w:t>
      </w:r>
      <w:r w:rsidRPr="005A60FC">
        <w:rPr>
          <w:sz w:val="28"/>
          <w:szCs w:val="28"/>
        </w:rPr>
        <w:t>O↑</w:t>
      </w:r>
      <w:r w:rsidR="007B6C1F" w:rsidRPr="005A60FC">
        <w:rPr>
          <w:sz w:val="28"/>
          <w:szCs w:val="28"/>
        </w:rPr>
        <w:t xml:space="preserve"> </w:t>
      </w:r>
      <w:r w:rsidR="007B6C1F" w:rsidRPr="005A60FC">
        <w:rPr>
          <w:sz w:val="28"/>
          <w:szCs w:val="28"/>
        </w:rPr>
        <w:tab/>
      </w:r>
      <w:r w:rsidR="007B6C1F" w:rsidRPr="005A60FC">
        <w:rPr>
          <w:sz w:val="28"/>
          <w:szCs w:val="28"/>
        </w:rPr>
        <w:tab/>
      </w:r>
      <w:r w:rsidR="007B6C1F" w:rsidRPr="005A60FC">
        <w:rPr>
          <w:sz w:val="28"/>
          <w:szCs w:val="28"/>
        </w:rPr>
        <w:tab/>
      </w:r>
      <w:r w:rsidR="007B6C1F" w:rsidRPr="005A60FC">
        <w:rPr>
          <w:sz w:val="28"/>
          <w:szCs w:val="28"/>
        </w:rPr>
        <w:tab/>
        <w:t>(4)</w:t>
      </w:r>
    </w:p>
    <w:p w:rsidR="004F2C62" w:rsidRPr="005A60FC" w:rsidRDefault="004F2C62" w:rsidP="00CE22B6">
      <w:pPr>
        <w:widowControl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60FC">
        <w:rPr>
          <w:rFonts w:ascii="Times New Roman" w:hAnsi="Times New Roman" w:cs="Times New Roman"/>
          <w:sz w:val="28"/>
          <w:szCs w:val="28"/>
        </w:rPr>
        <w:lastRenderedPageBreak/>
        <w:t>Введение кобальта провод</w:t>
      </w:r>
      <w:r w:rsidR="007B6C1F" w:rsidRPr="005A60FC">
        <w:rPr>
          <w:rFonts w:ascii="Times New Roman" w:hAnsi="Times New Roman" w:cs="Times New Roman"/>
          <w:sz w:val="28"/>
          <w:szCs w:val="28"/>
        </w:rPr>
        <w:t>ят</w:t>
      </w:r>
      <w:r w:rsidRPr="005A60FC">
        <w:rPr>
          <w:rFonts w:ascii="Times New Roman" w:hAnsi="Times New Roman" w:cs="Times New Roman"/>
          <w:sz w:val="28"/>
          <w:szCs w:val="28"/>
        </w:rPr>
        <w:t xml:space="preserve"> методом пропитки по влагоемкости с </w:t>
      </w:r>
      <w:r w:rsidRPr="005A60FC">
        <w:rPr>
          <w:rFonts w:ascii="Times New Roman" w:hAnsi="Times New Roman" w:cs="Times New Roman"/>
          <w:sz w:val="28"/>
          <w:szCs w:val="28"/>
        </w:rPr>
        <w:lastRenderedPageBreak/>
        <w:t xml:space="preserve">использованием раствора нитрата кобальта. Порошки после пропитки </w:t>
      </w:r>
      <w:r w:rsidR="007B6C1F" w:rsidRPr="005A60FC">
        <w:rPr>
          <w:rFonts w:ascii="Times New Roman" w:hAnsi="Times New Roman" w:cs="Times New Roman"/>
          <w:sz w:val="28"/>
          <w:szCs w:val="28"/>
        </w:rPr>
        <w:lastRenderedPageBreak/>
        <w:t>высушивают</w:t>
      </w:r>
      <w:r w:rsidRPr="005A60FC">
        <w:rPr>
          <w:rFonts w:ascii="Times New Roman" w:hAnsi="Times New Roman" w:cs="Times New Roman"/>
          <w:sz w:val="28"/>
          <w:szCs w:val="28"/>
        </w:rPr>
        <w:t xml:space="preserve"> на возду</w:t>
      </w:r>
      <w:r w:rsidR="007F71AC">
        <w:rPr>
          <w:rFonts w:ascii="Times New Roman" w:hAnsi="Times New Roman" w:cs="Times New Roman"/>
          <w:sz w:val="28"/>
          <w:szCs w:val="28"/>
        </w:rPr>
        <w:t xml:space="preserve">хе в температурном интервале </w:t>
      </w:r>
      <w:r w:rsidR="007F71AC" w:rsidRPr="007F71AC">
        <w:rPr>
          <w:rFonts w:ascii="Times New Roman" w:hAnsi="Times New Roman" w:cs="Times New Roman"/>
          <w:sz w:val="28"/>
          <w:szCs w:val="28"/>
        </w:rPr>
        <w:t>50-100 </w:t>
      </w:r>
      <w:r w:rsidR="007F71AC" w:rsidRPr="007F71AC">
        <w:rPr>
          <w:rFonts w:ascii="Times New Roman" w:hAnsi="Times New Roman" w:cs="Times New Roman"/>
          <w:sz w:val="28"/>
          <w:szCs w:val="28"/>
        </w:rPr>
        <w:sym w:font="Symbol" w:char="F0B0"/>
      </w:r>
      <w:r w:rsidR="007F71AC" w:rsidRPr="007F71AC">
        <w:rPr>
          <w:rFonts w:ascii="Times New Roman" w:hAnsi="Times New Roman" w:cs="Times New Roman"/>
          <w:sz w:val="28"/>
          <w:szCs w:val="28"/>
        </w:rPr>
        <w:t>С</w:t>
      </w:r>
      <w:r w:rsidRPr="007F71AC">
        <w:rPr>
          <w:rFonts w:ascii="Times New Roman" w:hAnsi="Times New Roman" w:cs="Times New Roman"/>
          <w:sz w:val="28"/>
          <w:szCs w:val="28"/>
        </w:rPr>
        <w:t xml:space="preserve"> и</w:t>
      </w:r>
      <w:r w:rsidRPr="005A60FC">
        <w:rPr>
          <w:rFonts w:ascii="Times New Roman" w:hAnsi="Times New Roman" w:cs="Times New Roman"/>
          <w:sz w:val="28"/>
          <w:szCs w:val="28"/>
        </w:rPr>
        <w:t xml:space="preserve"> </w:t>
      </w:r>
      <w:r w:rsidR="007B6C1F" w:rsidRPr="005A60FC">
        <w:rPr>
          <w:rFonts w:ascii="Times New Roman" w:hAnsi="Times New Roman" w:cs="Times New Roman"/>
          <w:sz w:val="28"/>
          <w:szCs w:val="28"/>
        </w:rPr>
        <w:t>отжигают</w:t>
      </w:r>
      <w:r w:rsidRPr="005A60FC">
        <w:rPr>
          <w:rFonts w:ascii="Times New Roman" w:hAnsi="Times New Roman" w:cs="Times New Roman"/>
          <w:sz w:val="28"/>
          <w:szCs w:val="28"/>
        </w:rPr>
        <w:t xml:space="preserve"> в печи </w:t>
      </w:r>
      <w:r w:rsidRPr="005A60FC">
        <w:rPr>
          <w:rFonts w:ascii="Times New Roman" w:hAnsi="Times New Roman" w:cs="Times New Roman"/>
          <w:sz w:val="28"/>
          <w:szCs w:val="28"/>
        </w:rPr>
        <w:lastRenderedPageBreak/>
        <w:t>24 часа при температуре 450</w:t>
      </w:r>
      <w:r w:rsidR="007F71AC" w:rsidRPr="007F71AC">
        <w:rPr>
          <w:rFonts w:ascii="Times New Roman" w:hAnsi="Times New Roman" w:cs="Times New Roman"/>
          <w:sz w:val="28"/>
          <w:szCs w:val="28"/>
        </w:rPr>
        <w:t> </w:t>
      </w:r>
      <w:r w:rsidR="007F71AC" w:rsidRPr="007F71AC">
        <w:rPr>
          <w:rFonts w:ascii="Times New Roman" w:hAnsi="Times New Roman" w:cs="Times New Roman"/>
          <w:sz w:val="28"/>
          <w:szCs w:val="28"/>
        </w:rPr>
        <w:sym w:font="Symbol" w:char="F0B0"/>
      </w:r>
      <w:r w:rsidR="007F71AC" w:rsidRPr="007F71AC">
        <w:rPr>
          <w:rFonts w:ascii="Times New Roman" w:hAnsi="Times New Roman" w:cs="Times New Roman"/>
          <w:sz w:val="28"/>
          <w:szCs w:val="28"/>
        </w:rPr>
        <w:t>С</w:t>
      </w:r>
      <w:r w:rsidR="007F71AC">
        <w:rPr>
          <w:rFonts w:ascii="Times New Roman" w:hAnsi="Times New Roman" w:cs="Times New Roman"/>
          <w:sz w:val="28"/>
          <w:szCs w:val="28"/>
        </w:rPr>
        <w:t>.</w:t>
      </w:r>
      <w:r w:rsidR="007B6C1F" w:rsidRPr="005A60FC">
        <w:rPr>
          <w:rFonts w:ascii="Times New Roman" w:hAnsi="Times New Roman" w:cs="Times New Roman"/>
          <w:sz w:val="28"/>
          <w:szCs w:val="28"/>
        </w:rPr>
        <w:t xml:space="preserve"> Продукт термолиза отдать на РФА. Определить </w:t>
      </w:r>
      <w:r w:rsidR="007B6C1F" w:rsidRPr="005A60FC">
        <w:rPr>
          <w:rFonts w:ascii="Times New Roman" w:hAnsi="Times New Roman" w:cs="Times New Roman"/>
          <w:sz w:val="28"/>
          <w:szCs w:val="28"/>
        </w:rPr>
        <w:lastRenderedPageBreak/>
        <w:t>фазовый состав продукта.</w:t>
      </w:r>
    </w:p>
    <w:p w:rsidR="00C71461" w:rsidRPr="00A8648E" w:rsidRDefault="004E4F49" w:rsidP="00CE22B6">
      <w:pPr>
        <w:pStyle w:val="a3"/>
        <w:widowControl w:val="0"/>
        <w:spacing w:after="0" w:line="288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4F49">
        <w:rPr>
          <w:rFonts w:ascii="Times New Roman" w:hAnsi="Times New Roman" w:cs="Times New Roman"/>
          <w:b/>
          <w:sz w:val="28"/>
          <w:szCs w:val="28"/>
        </w:rPr>
        <w:lastRenderedPageBreak/>
        <w:t>Получение</w:t>
      </w:r>
      <w:r w:rsidR="00C71461" w:rsidRPr="004E4F49">
        <w:rPr>
          <w:rFonts w:ascii="Times New Roman" w:hAnsi="Times New Roman" w:cs="Times New Roman"/>
          <w:b/>
          <w:sz w:val="28"/>
          <w:szCs w:val="28"/>
        </w:rPr>
        <w:t xml:space="preserve"> наноструктур Co</w:t>
      </w:r>
      <w:r w:rsidR="00C71461" w:rsidRPr="004E4F49">
        <w:rPr>
          <w:rFonts w:ascii="Times New Roman" w:hAnsi="Times New Roman" w:cs="Times New Roman"/>
          <w:b/>
          <w:sz w:val="28"/>
          <w:szCs w:val="28"/>
          <w:vertAlign w:val="subscript"/>
        </w:rPr>
        <w:t>3</w:t>
      </w:r>
      <w:r w:rsidR="00C71461" w:rsidRPr="004E4F49">
        <w:rPr>
          <w:rFonts w:ascii="Times New Roman" w:hAnsi="Times New Roman" w:cs="Times New Roman"/>
          <w:b/>
          <w:sz w:val="28"/>
          <w:szCs w:val="28"/>
        </w:rPr>
        <w:t>O</w:t>
      </w:r>
      <w:r w:rsidR="00C71461" w:rsidRPr="004E4F49">
        <w:rPr>
          <w:rFonts w:ascii="Times New Roman" w:hAnsi="Times New Roman" w:cs="Times New Roman"/>
          <w:b/>
          <w:sz w:val="28"/>
          <w:szCs w:val="28"/>
          <w:vertAlign w:val="subscript"/>
        </w:rPr>
        <w:t>4</w:t>
      </w:r>
      <w:r w:rsidR="007B6C1F" w:rsidRPr="004E4F49">
        <w:rPr>
          <w:rFonts w:ascii="Times New Roman" w:hAnsi="Times New Roman" w:cs="Times New Roman"/>
          <w:b/>
          <w:sz w:val="28"/>
          <w:szCs w:val="28"/>
        </w:rPr>
        <w:t xml:space="preserve"> на стеклянной подложке</w:t>
      </w:r>
      <w:r w:rsidR="00C71461" w:rsidRPr="004E4F49">
        <w:rPr>
          <w:rFonts w:ascii="Times New Roman" w:hAnsi="Times New Roman" w:cs="Times New Roman"/>
          <w:b/>
          <w:sz w:val="28"/>
          <w:szCs w:val="28"/>
        </w:rPr>
        <w:t>:</w:t>
      </w:r>
    </w:p>
    <w:p w:rsidR="00C71461" w:rsidRDefault="00363BDB" w:rsidP="00CE22B6">
      <w:pPr>
        <w:pStyle w:val="a3"/>
        <w:widowControl w:val="0"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4F49">
        <w:rPr>
          <w:rFonts w:ascii="Times New Roman" w:hAnsi="Times New Roman" w:cs="Times New Roman"/>
          <w:b/>
          <w:sz w:val="28"/>
          <w:szCs w:val="28"/>
        </w:rPr>
        <w:lastRenderedPageBreak/>
        <w:t>1 этап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B6C1F">
        <w:rPr>
          <w:rFonts w:ascii="Times New Roman" w:hAnsi="Times New Roman" w:cs="Times New Roman"/>
          <w:sz w:val="28"/>
          <w:szCs w:val="28"/>
        </w:rPr>
        <w:t>Сначала необходимо подготовить р</w:t>
      </w:r>
      <w:r w:rsidR="00C71461" w:rsidRPr="00A8648E">
        <w:rPr>
          <w:rFonts w:ascii="Times New Roman" w:hAnsi="Times New Roman" w:cs="Times New Roman"/>
          <w:sz w:val="28"/>
          <w:szCs w:val="28"/>
        </w:rPr>
        <w:t>аствор затравочных кристаллов</w:t>
      </w:r>
      <w:r w:rsidR="007B6C1F">
        <w:rPr>
          <w:rFonts w:ascii="Times New Roman" w:hAnsi="Times New Roman" w:cs="Times New Roman"/>
          <w:sz w:val="28"/>
          <w:szCs w:val="28"/>
        </w:rPr>
        <w:t xml:space="preserve">: </w:t>
      </w:r>
      <w:r w:rsidR="007F71AC">
        <w:rPr>
          <w:rFonts w:ascii="Times New Roman" w:hAnsi="Times New Roman" w:cs="Times New Roman"/>
          <w:sz w:val="28"/>
          <w:szCs w:val="28"/>
        </w:rPr>
        <w:lastRenderedPageBreak/>
        <w:t>274 </w:t>
      </w:r>
      <w:r w:rsidR="007B6C1F" w:rsidRPr="00A8648E">
        <w:rPr>
          <w:rFonts w:ascii="Times New Roman" w:hAnsi="Times New Roman" w:cs="Times New Roman"/>
          <w:sz w:val="28"/>
          <w:szCs w:val="28"/>
        </w:rPr>
        <w:t>мг</w:t>
      </w:r>
      <w:r w:rsidR="00C71461" w:rsidRPr="00A8648E">
        <w:rPr>
          <w:rFonts w:ascii="Times New Roman" w:hAnsi="Times New Roman" w:cs="Times New Roman"/>
          <w:sz w:val="28"/>
          <w:szCs w:val="28"/>
        </w:rPr>
        <w:t xml:space="preserve"> </w:t>
      </w:r>
      <w:r w:rsidR="007B6C1F" w:rsidRPr="00A8648E">
        <w:rPr>
          <w:rFonts w:ascii="Times New Roman" w:hAnsi="Times New Roman" w:cs="Times New Roman"/>
          <w:sz w:val="28"/>
          <w:szCs w:val="28"/>
        </w:rPr>
        <w:t xml:space="preserve">безводного ацетата кобальта </w:t>
      </w:r>
      <w:r w:rsidR="007B6C1F">
        <w:rPr>
          <w:rFonts w:ascii="Times New Roman" w:hAnsi="Times New Roman" w:cs="Times New Roman"/>
          <w:sz w:val="28"/>
          <w:szCs w:val="28"/>
        </w:rPr>
        <w:t>растворяют в</w:t>
      </w:r>
      <w:r w:rsidR="007F71AC">
        <w:rPr>
          <w:rFonts w:ascii="Times New Roman" w:hAnsi="Times New Roman" w:cs="Times New Roman"/>
          <w:sz w:val="28"/>
          <w:szCs w:val="28"/>
        </w:rPr>
        <w:t xml:space="preserve"> 125 </w:t>
      </w:r>
      <w:r w:rsidR="00C71461" w:rsidRPr="00A8648E">
        <w:rPr>
          <w:rFonts w:ascii="Times New Roman" w:hAnsi="Times New Roman" w:cs="Times New Roman"/>
          <w:sz w:val="28"/>
          <w:szCs w:val="28"/>
        </w:rPr>
        <w:t xml:space="preserve">мл метанола и </w:t>
      </w:r>
      <w:r w:rsidR="00C71461" w:rsidRPr="00A8648E">
        <w:rPr>
          <w:rFonts w:ascii="Times New Roman" w:hAnsi="Times New Roman" w:cs="Times New Roman"/>
          <w:sz w:val="28"/>
          <w:szCs w:val="28"/>
        </w:rPr>
        <w:lastRenderedPageBreak/>
        <w:t>перемешива</w:t>
      </w:r>
      <w:r>
        <w:rPr>
          <w:rFonts w:ascii="Times New Roman" w:hAnsi="Times New Roman" w:cs="Times New Roman"/>
          <w:sz w:val="28"/>
          <w:szCs w:val="28"/>
        </w:rPr>
        <w:t>ют</w:t>
      </w:r>
      <w:r w:rsidR="007F71AC">
        <w:rPr>
          <w:rFonts w:ascii="Times New Roman" w:hAnsi="Times New Roman" w:cs="Times New Roman"/>
          <w:sz w:val="28"/>
          <w:szCs w:val="28"/>
        </w:rPr>
        <w:t xml:space="preserve"> при температуре 60 </w:t>
      </w:r>
      <w:r w:rsidR="00061B0E">
        <w:rPr>
          <w:rFonts w:ascii="Times New Roman" w:hAnsi="Times New Roman" w:cs="Times New Roman"/>
          <w:sz w:val="28"/>
          <w:szCs w:val="28"/>
        </w:rPr>
        <w:t xml:space="preserve">°C </w:t>
      </w:r>
      <w:r w:rsidR="00C71461" w:rsidRPr="00A8648E">
        <w:rPr>
          <w:rFonts w:ascii="Times New Roman" w:hAnsi="Times New Roman" w:cs="Times New Roman"/>
          <w:sz w:val="28"/>
          <w:szCs w:val="28"/>
        </w:rPr>
        <w:t xml:space="preserve">два часа. </w:t>
      </w:r>
      <w:r w:rsidR="00061B0E">
        <w:rPr>
          <w:rFonts w:ascii="Times New Roman" w:hAnsi="Times New Roman" w:cs="Times New Roman"/>
          <w:sz w:val="28"/>
          <w:szCs w:val="28"/>
        </w:rPr>
        <w:t>Ч</w:t>
      </w:r>
      <w:r w:rsidR="00C71461" w:rsidRPr="00A8648E">
        <w:rPr>
          <w:rFonts w:ascii="Times New Roman" w:hAnsi="Times New Roman" w:cs="Times New Roman"/>
          <w:sz w:val="28"/>
          <w:szCs w:val="28"/>
        </w:rPr>
        <w:t xml:space="preserve">ерез два часа безводный ацетат </w:t>
      </w:r>
      <w:r w:rsidR="00C71461" w:rsidRPr="00A8648E">
        <w:rPr>
          <w:rFonts w:ascii="Times New Roman" w:hAnsi="Times New Roman" w:cs="Times New Roman"/>
          <w:sz w:val="28"/>
          <w:szCs w:val="28"/>
        </w:rPr>
        <w:lastRenderedPageBreak/>
        <w:t>кобальта полностью раствор</w:t>
      </w:r>
      <w:r>
        <w:rPr>
          <w:rFonts w:ascii="Times New Roman" w:hAnsi="Times New Roman" w:cs="Times New Roman"/>
          <w:sz w:val="28"/>
          <w:szCs w:val="28"/>
        </w:rPr>
        <w:t xml:space="preserve">яется, раствор становится </w:t>
      </w:r>
      <w:r w:rsidR="00C71461" w:rsidRPr="00A8648E">
        <w:rPr>
          <w:rFonts w:ascii="Times New Roman" w:hAnsi="Times New Roman" w:cs="Times New Roman"/>
          <w:sz w:val="28"/>
          <w:szCs w:val="28"/>
        </w:rPr>
        <w:t>син</w:t>
      </w:r>
      <w:r>
        <w:rPr>
          <w:rFonts w:ascii="Times New Roman" w:hAnsi="Times New Roman" w:cs="Times New Roman"/>
          <w:sz w:val="28"/>
          <w:szCs w:val="28"/>
        </w:rPr>
        <w:t>его</w:t>
      </w:r>
      <w:r w:rsidR="00C71461" w:rsidRPr="00A8648E">
        <w:rPr>
          <w:rFonts w:ascii="Times New Roman" w:hAnsi="Times New Roman" w:cs="Times New Roman"/>
          <w:sz w:val="28"/>
          <w:szCs w:val="28"/>
        </w:rPr>
        <w:t xml:space="preserve"> цвет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C71461" w:rsidRPr="00A8648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63BDB" w:rsidRPr="00A8648E" w:rsidRDefault="00363BDB" w:rsidP="00CE22B6">
      <w:pPr>
        <w:pStyle w:val="a3"/>
        <w:widowControl w:val="0"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полученный раствор несколько раз окунают стеклянную пластину. 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Пластину кладут на фильтровальную бумагу и дают на воздухе просохнуть. </w:t>
      </w:r>
    </w:p>
    <w:p w:rsidR="00D66C2C" w:rsidRPr="00363BDB" w:rsidRDefault="00363BDB" w:rsidP="00CE22B6">
      <w:pPr>
        <w:widowControl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1B0E">
        <w:rPr>
          <w:rFonts w:ascii="Times New Roman" w:hAnsi="Times New Roman" w:cs="Times New Roman"/>
          <w:b/>
          <w:sz w:val="28"/>
          <w:szCs w:val="28"/>
        </w:rPr>
        <w:lastRenderedPageBreak/>
        <w:t>2 этап.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6C2C" w:rsidRPr="00363BDB">
        <w:rPr>
          <w:rFonts w:ascii="Times New Roman" w:hAnsi="Times New Roman" w:cs="Times New Roman"/>
          <w:sz w:val="28"/>
          <w:szCs w:val="28"/>
        </w:rPr>
        <w:t xml:space="preserve">Метод химического выращивания </w:t>
      </w:r>
      <w:r>
        <w:rPr>
          <w:rFonts w:ascii="Times New Roman" w:hAnsi="Times New Roman" w:cs="Times New Roman"/>
          <w:sz w:val="28"/>
          <w:szCs w:val="28"/>
        </w:rPr>
        <w:t>наноразмерных кристаллов</w:t>
      </w:r>
      <w:r w:rsidR="00D66C2C" w:rsidRPr="00363BDB">
        <w:rPr>
          <w:rFonts w:ascii="Times New Roman" w:hAnsi="Times New Roman" w:cs="Times New Roman"/>
          <w:sz w:val="28"/>
          <w:szCs w:val="28"/>
        </w:rPr>
        <w:t>:</w:t>
      </w:r>
    </w:p>
    <w:p w:rsidR="001743AC" w:rsidRDefault="001743AC" w:rsidP="00CE22B6">
      <w:pPr>
        <w:pStyle w:val="a3"/>
        <w:widowControl w:val="0"/>
        <w:spacing w:after="0" w:line="288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Можно использовать растворы различных предшественников кобальта.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Используются эквимолярные растворы: </w:t>
      </w:r>
      <w:r w:rsidR="00B42D5F" w:rsidRPr="00A8648E">
        <w:rPr>
          <w:rFonts w:ascii="Times New Roman" w:hAnsi="Times New Roman" w:cs="Times New Roman"/>
          <w:sz w:val="28"/>
          <w:szCs w:val="28"/>
        </w:rPr>
        <w:t>0,1</w:t>
      </w:r>
      <w:r w:rsidR="007F71AC">
        <w:rPr>
          <w:rFonts w:ascii="Times New Roman" w:hAnsi="Times New Roman" w:cs="Times New Roman"/>
          <w:sz w:val="28"/>
          <w:szCs w:val="28"/>
        </w:rPr>
        <w:t> </w:t>
      </w:r>
      <w:r w:rsidR="00B42D5F" w:rsidRPr="00A8648E">
        <w:rPr>
          <w:rFonts w:ascii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hAnsi="Times New Roman" w:cs="Times New Roman"/>
          <w:sz w:val="28"/>
          <w:szCs w:val="28"/>
        </w:rPr>
        <w:t xml:space="preserve">раствор мочевины смешивается с </w:t>
      </w:r>
      <w:r>
        <w:rPr>
          <w:rFonts w:ascii="Times New Roman" w:hAnsi="Times New Roman" w:cs="Times New Roman"/>
          <w:sz w:val="28"/>
          <w:szCs w:val="28"/>
        </w:rPr>
        <w:lastRenderedPageBreak/>
        <w:t>0,1</w:t>
      </w:r>
      <w:r w:rsidR="007F71AC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М раствором </w:t>
      </w:r>
      <w:r w:rsidR="00B42D5F" w:rsidRPr="001743AC">
        <w:rPr>
          <w:rFonts w:ascii="Times New Roman" w:hAnsi="Times New Roman" w:cs="Times New Roman"/>
          <w:sz w:val="28"/>
          <w:szCs w:val="28"/>
        </w:rPr>
        <w:t>прекурсора</w:t>
      </w:r>
      <w:r>
        <w:rPr>
          <w:rFonts w:ascii="Times New Roman" w:hAnsi="Times New Roman" w:cs="Times New Roman"/>
          <w:sz w:val="28"/>
          <w:szCs w:val="28"/>
        </w:rPr>
        <w:t xml:space="preserve"> кобальта (</w:t>
      </w:r>
      <w:r w:rsidR="00B42D5F" w:rsidRPr="001743AC">
        <w:rPr>
          <w:rFonts w:ascii="Times New Roman" w:hAnsi="Times New Roman" w:cs="Times New Roman"/>
          <w:sz w:val="28"/>
          <w:szCs w:val="28"/>
        </w:rPr>
        <w:t xml:space="preserve">нитрат кобальта, ацетат кобальта, хлорид </w:t>
      </w:r>
      <w:r w:rsidR="00B42D5F" w:rsidRPr="001743AC">
        <w:rPr>
          <w:rFonts w:ascii="Times New Roman" w:hAnsi="Times New Roman" w:cs="Times New Roman"/>
          <w:sz w:val="28"/>
          <w:szCs w:val="28"/>
        </w:rPr>
        <w:lastRenderedPageBreak/>
        <w:t>кобальта</w:t>
      </w:r>
      <w:r>
        <w:rPr>
          <w:rFonts w:ascii="Times New Roman" w:hAnsi="Times New Roman" w:cs="Times New Roman"/>
          <w:sz w:val="28"/>
          <w:szCs w:val="28"/>
        </w:rPr>
        <w:t>)</w:t>
      </w:r>
      <w:r w:rsidR="00B42D5F" w:rsidRPr="001743AC">
        <w:rPr>
          <w:rFonts w:ascii="Times New Roman" w:hAnsi="Times New Roman" w:cs="Times New Roman"/>
          <w:sz w:val="28"/>
          <w:szCs w:val="28"/>
        </w:rPr>
        <w:t xml:space="preserve"> сульфат кобальта</w:t>
      </w:r>
      <w:r>
        <w:rPr>
          <w:rFonts w:ascii="Times New Roman" w:hAnsi="Times New Roman" w:cs="Times New Roman"/>
          <w:sz w:val="28"/>
          <w:szCs w:val="28"/>
        </w:rPr>
        <w:t>. Исходные растворы объемом по 50</w:t>
      </w:r>
      <w:r w:rsidR="007F71AC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мл. Растворы </w:t>
      </w:r>
      <w:r>
        <w:rPr>
          <w:rFonts w:ascii="Times New Roman" w:hAnsi="Times New Roman" w:cs="Times New Roman"/>
          <w:sz w:val="28"/>
          <w:szCs w:val="28"/>
        </w:rPr>
        <w:lastRenderedPageBreak/>
        <w:t>после смешения оставляют</w:t>
      </w:r>
      <w:r w:rsidR="00B42D5F" w:rsidRPr="001743AC">
        <w:rPr>
          <w:rFonts w:ascii="Times New Roman" w:hAnsi="Times New Roman" w:cs="Times New Roman"/>
          <w:sz w:val="28"/>
          <w:szCs w:val="28"/>
        </w:rPr>
        <w:t xml:space="preserve"> при перемешивании на 30</w:t>
      </w:r>
      <w:r w:rsidR="007F71AC">
        <w:rPr>
          <w:rFonts w:ascii="Times New Roman" w:hAnsi="Times New Roman" w:cs="Times New Roman"/>
          <w:sz w:val="28"/>
          <w:szCs w:val="28"/>
        </w:rPr>
        <w:t> </w:t>
      </w:r>
      <w:r w:rsidR="00B42D5F" w:rsidRPr="001743AC">
        <w:rPr>
          <w:rFonts w:ascii="Times New Roman" w:hAnsi="Times New Roman" w:cs="Times New Roman"/>
          <w:sz w:val="28"/>
          <w:szCs w:val="28"/>
        </w:rPr>
        <w:t xml:space="preserve">мин. </w:t>
      </w:r>
    </w:p>
    <w:p w:rsidR="00B42D5F" w:rsidRPr="00A8648E" w:rsidRDefault="001743AC" w:rsidP="00CE22B6">
      <w:pPr>
        <w:pStyle w:val="a3"/>
        <w:widowControl w:val="0"/>
        <w:spacing w:after="0" w:line="288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полученные растворы окунают высушенные стеклянные пластинки </w:t>
      </w:r>
      <w:r w:rsidR="00B42D5F" w:rsidRPr="001743AC">
        <w:rPr>
          <w:rFonts w:ascii="Times New Roman" w:hAnsi="Times New Roman" w:cs="Times New Roman"/>
          <w:sz w:val="28"/>
          <w:szCs w:val="28"/>
        </w:rPr>
        <w:t xml:space="preserve">с </w:t>
      </w:r>
      <w:r w:rsidR="00B42D5F" w:rsidRPr="001743AC">
        <w:rPr>
          <w:rFonts w:ascii="Times New Roman" w:hAnsi="Times New Roman" w:cs="Times New Roman"/>
          <w:sz w:val="28"/>
          <w:szCs w:val="28"/>
        </w:rPr>
        <w:lastRenderedPageBreak/>
        <w:t>помощью тефлоново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B42D5F" w:rsidRPr="001743AC">
        <w:rPr>
          <w:rFonts w:ascii="Times New Roman" w:hAnsi="Times New Roman" w:cs="Times New Roman"/>
          <w:sz w:val="28"/>
          <w:szCs w:val="28"/>
        </w:rPr>
        <w:t xml:space="preserve"> держател</w:t>
      </w:r>
      <w:r>
        <w:rPr>
          <w:rFonts w:ascii="Times New Roman" w:hAnsi="Times New Roman" w:cs="Times New Roman"/>
          <w:sz w:val="28"/>
          <w:szCs w:val="28"/>
        </w:rPr>
        <w:t>я</w:t>
      </w:r>
      <w:r w:rsidR="00B42D5F" w:rsidRPr="001743AC">
        <w:rPr>
          <w:rFonts w:ascii="Times New Roman" w:hAnsi="Times New Roman" w:cs="Times New Roman"/>
          <w:sz w:val="28"/>
          <w:szCs w:val="28"/>
        </w:rPr>
        <w:t xml:space="preserve"> образца. Затем </w:t>
      </w:r>
      <w:r>
        <w:rPr>
          <w:rFonts w:ascii="Times New Roman" w:hAnsi="Times New Roman" w:cs="Times New Roman"/>
          <w:sz w:val="28"/>
          <w:szCs w:val="28"/>
        </w:rPr>
        <w:t>растворы</w:t>
      </w:r>
      <w:r w:rsidR="00B42D5F" w:rsidRPr="001743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выдерживаются на </w:t>
      </w:r>
      <w:r>
        <w:rPr>
          <w:rFonts w:ascii="Times New Roman" w:hAnsi="Times New Roman" w:cs="Times New Roman"/>
          <w:sz w:val="28"/>
          <w:szCs w:val="28"/>
        </w:rPr>
        <w:lastRenderedPageBreak/>
        <w:t>электроплите</w:t>
      </w:r>
      <w:r w:rsidR="00B42D5F" w:rsidRPr="001743AC">
        <w:rPr>
          <w:rFonts w:ascii="Times New Roman" w:hAnsi="Times New Roman" w:cs="Times New Roman"/>
          <w:sz w:val="28"/>
          <w:szCs w:val="28"/>
        </w:rPr>
        <w:t xml:space="preserve"> при температуре 95</w:t>
      </w:r>
      <w:r w:rsidR="007F71AC">
        <w:rPr>
          <w:rFonts w:ascii="Times New Roman" w:hAnsi="Times New Roman" w:cs="Times New Roman"/>
          <w:sz w:val="28"/>
          <w:szCs w:val="28"/>
        </w:rPr>
        <w:t> </w:t>
      </w:r>
      <w:r w:rsidR="00B42D5F" w:rsidRPr="001743AC">
        <w:rPr>
          <w:rFonts w:ascii="Times New Roman" w:hAnsi="Times New Roman" w:cs="Times New Roman"/>
          <w:sz w:val="28"/>
          <w:szCs w:val="28"/>
        </w:rPr>
        <w:t xml:space="preserve">°C в течение </w:t>
      </w:r>
      <w:r>
        <w:rPr>
          <w:rFonts w:ascii="Times New Roman" w:hAnsi="Times New Roman" w:cs="Times New Roman"/>
          <w:sz w:val="28"/>
          <w:szCs w:val="28"/>
        </w:rPr>
        <w:t>2</w:t>
      </w:r>
      <w:r w:rsidR="007F71AC">
        <w:rPr>
          <w:rFonts w:ascii="Times New Roman" w:hAnsi="Times New Roman" w:cs="Times New Roman"/>
          <w:sz w:val="28"/>
          <w:szCs w:val="28"/>
        </w:rPr>
        <w:t> </w:t>
      </w:r>
      <w:r w:rsidR="00B42D5F" w:rsidRPr="001743AC">
        <w:rPr>
          <w:rFonts w:ascii="Times New Roman" w:hAnsi="Times New Roman" w:cs="Times New Roman"/>
          <w:sz w:val="28"/>
          <w:szCs w:val="28"/>
        </w:rPr>
        <w:t xml:space="preserve">часов. </w:t>
      </w:r>
      <w:r>
        <w:rPr>
          <w:rFonts w:ascii="Times New Roman" w:hAnsi="Times New Roman" w:cs="Times New Roman"/>
          <w:sz w:val="28"/>
          <w:szCs w:val="28"/>
        </w:rPr>
        <w:t xml:space="preserve">Затем образцы с </w:t>
      </w:r>
      <w:r w:rsidR="00B42D5F" w:rsidRPr="001743AC">
        <w:rPr>
          <w:rFonts w:ascii="Times New Roman" w:hAnsi="Times New Roman" w:cs="Times New Roman"/>
          <w:sz w:val="28"/>
          <w:szCs w:val="28"/>
        </w:rPr>
        <w:lastRenderedPageBreak/>
        <w:t>наноструктурами Co</w:t>
      </w:r>
      <w:r w:rsidR="00B42D5F" w:rsidRPr="001743AC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B42D5F" w:rsidRPr="001743AC">
        <w:rPr>
          <w:rFonts w:ascii="Times New Roman" w:hAnsi="Times New Roman" w:cs="Times New Roman"/>
          <w:sz w:val="28"/>
          <w:szCs w:val="28"/>
        </w:rPr>
        <w:t>O</w:t>
      </w:r>
      <w:r w:rsidR="00B42D5F" w:rsidRPr="001743AC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B42D5F" w:rsidRPr="001743AC">
        <w:rPr>
          <w:rFonts w:ascii="Times New Roman" w:hAnsi="Times New Roman" w:cs="Times New Roman"/>
          <w:sz w:val="28"/>
          <w:szCs w:val="28"/>
        </w:rPr>
        <w:t xml:space="preserve"> извле</w:t>
      </w:r>
      <w:r>
        <w:rPr>
          <w:rFonts w:ascii="Times New Roman" w:hAnsi="Times New Roman" w:cs="Times New Roman"/>
          <w:sz w:val="28"/>
          <w:szCs w:val="28"/>
        </w:rPr>
        <w:t>каются</w:t>
      </w:r>
      <w:r w:rsidR="00B42D5F" w:rsidRPr="001743AC">
        <w:rPr>
          <w:rFonts w:ascii="Times New Roman" w:hAnsi="Times New Roman" w:cs="Times New Roman"/>
          <w:sz w:val="28"/>
          <w:szCs w:val="28"/>
        </w:rPr>
        <w:t xml:space="preserve"> из раствора и </w:t>
      </w:r>
      <w:r>
        <w:rPr>
          <w:rFonts w:ascii="Times New Roman" w:hAnsi="Times New Roman" w:cs="Times New Roman"/>
          <w:sz w:val="28"/>
          <w:szCs w:val="28"/>
        </w:rPr>
        <w:t xml:space="preserve">промываются </w:t>
      </w:r>
      <w:r>
        <w:rPr>
          <w:rFonts w:ascii="Times New Roman" w:hAnsi="Times New Roman" w:cs="Times New Roman"/>
          <w:sz w:val="28"/>
          <w:szCs w:val="28"/>
        </w:rPr>
        <w:lastRenderedPageBreak/>
        <w:t>дистиллированной водой удаления</w:t>
      </w:r>
      <w:r w:rsidR="00B42D5F" w:rsidRPr="001743AC">
        <w:rPr>
          <w:rFonts w:ascii="Times New Roman" w:hAnsi="Times New Roman" w:cs="Times New Roman"/>
          <w:sz w:val="28"/>
          <w:szCs w:val="28"/>
        </w:rPr>
        <w:t xml:space="preserve"> с поверхности остаточны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B42D5F" w:rsidRPr="001743AC">
        <w:rPr>
          <w:rFonts w:ascii="Times New Roman" w:hAnsi="Times New Roman" w:cs="Times New Roman"/>
          <w:sz w:val="28"/>
          <w:szCs w:val="28"/>
        </w:rPr>
        <w:t xml:space="preserve"> тверды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B42D5F" w:rsidRPr="001743AC">
        <w:rPr>
          <w:rFonts w:ascii="Times New Roman" w:hAnsi="Times New Roman" w:cs="Times New Roman"/>
          <w:sz w:val="28"/>
          <w:szCs w:val="28"/>
        </w:rPr>
        <w:t xml:space="preserve"> частиц. </w:t>
      </w:r>
      <w:r w:rsidR="00B42D5F" w:rsidRPr="001743AC">
        <w:rPr>
          <w:rFonts w:ascii="Times New Roman" w:hAnsi="Times New Roman" w:cs="Times New Roman"/>
          <w:sz w:val="28"/>
          <w:szCs w:val="28"/>
        </w:rPr>
        <w:lastRenderedPageBreak/>
        <w:t xml:space="preserve">Затем образцы </w:t>
      </w:r>
      <w:r>
        <w:rPr>
          <w:rFonts w:ascii="Times New Roman" w:hAnsi="Times New Roman" w:cs="Times New Roman"/>
          <w:sz w:val="28"/>
          <w:szCs w:val="28"/>
        </w:rPr>
        <w:t xml:space="preserve">сушатся </w:t>
      </w:r>
      <w:r w:rsidR="00B42D5F" w:rsidRPr="001743AC">
        <w:rPr>
          <w:rFonts w:ascii="Times New Roman" w:hAnsi="Times New Roman" w:cs="Times New Roman"/>
          <w:sz w:val="28"/>
          <w:szCs w:val="28"/>
        </w:rPr>
        <w:t>на воздухе при комнатная температура.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2D5F" w:rsidRPr="00A8648E">
        <w:rPr>
          <w:rFonts w:ascii="Times New Roman" w:hAnsi="Times New Roman" w:cs="Times New Roman"/>
          <w:sz w:val="28"/>
          <w:szCs w:val="28"/>
        </w:rPr>
        <w:t xml:space="preserve">Поскольку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полученные </w:t>
      </w:r>
      <w:r w:rsidR="00B42D5F" w:rsidRPr="00A8648E">
        <w:rPr>
          <w:rFonts w:ascii="Times New Roman" w:hAnsi="Times New Roman" w:cs="Times New Roman"/>
          <w:sz w:val="28"/>
          <w:szCs w:val="28"/>
        </w:rPr>
        <w:t>образцы содержат фазу Co(OH)</w:t>
      </w:r>
      <w:r w:rsidR="00B42D5F" w:rsidRPr="001743A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B42D5F" w:rsidRPr="00A8648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их необходимо подвергнуть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изотермической выдержке </w:t>
      </w:r>
      <w:r w:rsidR="00B42D5F" w:rsidRPr="00A8648E">
        <w:rPr>
          <w:rFonts w:ascii="Times New Roman" w:hAnsi="Times New Roman" w:cs="Times New Roman"/>
          <w:sz w:val="28"/>
          <w:szCs w:val="28"/>
        </w:rPr>
        <w:t>при 450</w:t>
      </w:r>
      <w:r w:rsidR="00546FEA">
        <w:rPr>
          <w:rFonts w:ascii="Times New Roman" w:hAnsi="Times New Roman" w:cs="Times New Roman"/>
          <w:sz w:val="28"/>
          <w:szCs w:val="28"/>
        </w:rPr>
        <w:t> </w:t>
      </w:r>
      <w:r w:rsidR="00B42D5F" w:rsidRPr="00A8648E">
        <w:rPr>
          <w:rFonts w:ascii="Times New Roman" w:hAnsi="Times New Roman" w:cs="Times New Roman"/>
          <w:sz w:val="28"/>
          <w:szCs w:val="28"/>
        </w:rPr>
        <w:t xml:space="preserve">°C в течение </w:t>
      </w:r>
      <w:r>
        <w:rPr>
          <w:rFonts w:ascii="Times New Roman" w:hAnsi="Times New Roman" w:cs="Times New Roman"/>
          <w:sz w:val="28"/>
          <w:szCs w:val="28"/>
        </w:rPr>
        <w:t>3</w:t>
      </w:r>
      <w:r w:rsidR="007F71AC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часов</w:t>
      </w:r>
      <w:r w:rsidR="00B42D5F" w:rsidRPr="00A8648E">
        <w:rPr>
          <w:rFonts w:ascii="Times New Roman" w:hAnsi="Times New Roman" w:cs="Times New Roman"/>
          <w:sz w:val="28"/>
          <w:szCs w:val="28"/>
        </w:rPr>
        <w:t xml:space="preserve"> для преобразования </w:t>
      </w:r>
      <w:r w:rsidR="00B42D5F" w:rsidRPr="00A8648E">
        <w:rPr>
          <w:rFonts w:ascii="Times New Roman" w:hAnsi="Times New Roman" w:cs="Times New Roman"/>
          <w:sz w:val="28"/>
          <w:szCs w:val="28"/>
        </w:rPr>
        <w:lastRenderedPageBreak/>
        <w:t xml:space="preserve">гидроксида кобальта в </w:t>
      </w:r>
      <w:r w:rsidRPr="001743AC">
        <w:rPr>
          <w:rFonts w:ascii="Times New Roman" w:hAnsi="Times New Roman" w:cs="Times New Roman"/>
          <w:sz w:val="28"/>
          <w:szCs w:val="28"/>
        </w:rPr>
        <w:t>Co</w:t>
      </w:r>
      <w:r w:rsidRPr="001743AC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743AC">
        <w:rPr>
          <w:rFonts w:ascii="Times New Roman" w:hAnsi="Times New Roman" w:cs="Times New Roman"/>
          <w:sz w:val="28"/>
          <w:szCs w:val="28"/>
        </w:rPr>
        <w:t>O</w:t>
      </w:r>
      <w:r w:rsidRPr="001743AC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B42D5F" w:rsidRPr="00A8648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83628" w:rsidRPr="001040A0" w:rsidRDefault="00083628" w:rsidP="00CE22B6">
      <w:pPr>
        <w:pStyle w:val="afff5"/>
        <w:widowControl w:val="0"/>
        <w:numPr>
          <w:ilvl w:val="1"/>
          <w:numId w:val="2"/>
        </w:numPr>
        <w:ind w:left="0" w:firstLine="0"/>
      </w:pPr>
      <w:r w:rsidRPr="001040A0">
        <w:lastRenderedPageBreak/>
        <w:t>Вопросы:</w:t>
      </w:r>
    </w:p>
    <w:p w:rsidR="00083628" w:rsidRDefault="00083628" w:rsidP="00CE22B6">
      <w:pPr>
        <w:pStyle w:val="a3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Привести химические реакции для всех проведенных экспериментов</w:t>
      </w:r>
      <w:r w:rsidR="000C0E3D">
        <w:rPr>
          <w:rFonts w:ascii="Times New Roman" w:hAnsi="Times New Roman" w:cs="Times New Roman"/>
          <w:sz w:val="28"/>
          <w:szCs w:val="28"/>
        </w:rPr>
        <w:t>.</w:t>
      </w:r>
    </w:p>
    <w:p w:rsidR="00083628" w:rsidRDefault="00083628" w:rsidP="00CE22B6">
      <w:pPr>
        <w:pStyle w:val="a3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Какую роль играет природа аниона при образовании оксида кобальта?</w:t>
      </w:r>
    </w:p>
    <w:p w:rsidR="00083628" w:rsidRDefault="00083628" w:rsidP="00CE22B6">
      <w:pPr>
        <w:pStyle w:val="a3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 w:rsidRPr="00083628">
        <w:rPr>
          <w:rFonts w:ascii="Times New Roman" w:hAnsi="Times New Roman" w:cs="Times New Roman"/>
          <w:sz w:val="28"/>
          <w:szCs w:val="28"/>
        </w:rPr>
        <w:lastRenderedPageBreak/>
        <w:t>Что означает размерность 0</w:t>
      </w:r>
      <w:r w:rsidRPr="0008362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083628">
        <w:rPr>
          <w:rFonts w:ascii="Times New Roman" w:hAnsi="Times New Roman" w:cs="Times New Roman"/>
          <w:sz w:val="28"/>
          <w:szCs w:val="28"/>
        </w:rPr>
        <w:t>, 1</w:t>
      </w:r>
      <w:r w:rsidRPr="0008362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083628">
        <w:rPr>
          <w:rFonts w:ascii="Times New Roman" w:hAnsi="Times New Roman" w:cs="Times New Roman"/>
          <w:sz w:val="28"/>
          <w:szCs w:val="28"/>
        </w:rPr>
        <w:t>, 2</w:t>
      </w:r>
      <w:r w:rsidRPr="0008362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083628">
        <w:rPr>
          <w:rFonts w:ascii="Times New Roman" w:hAnsi="Times New Roman" w:cs="Times New Roman"/>
          <w:sz w:val="28"/>
          <w:szCs w:val="28"/>
        </w:rPr>
        <w:t>, 3</w:t>
      </w:r>
      <w:r w:rsidRPr="0008362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083628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083628" w:rsidRDefault="00083628" w:rsidP="00CE22B6">
      <w:pPr>
        <w:pStyle w:val="a3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Где применяются наноразмерные оксиды кобальта</w:t>
      </w:r>
      <w:r w:rsidR="00077F6E">
        <w:rPr>
          <w:rFonts w:ascii="Times New Roman" w:hAnsi="Times New Roman" w:cs="Times New Roman"/>
          <w:sz w:val="28"/>
          <w:szCs w:val="28"/>
        </w:rPr>
        <w:t>?</w:t>
      </w:r>
    </w:p>
    <w:p w:rsidR="00083628" w:rsidRPr="00083628" w:rsidRDefault="00083628" w:rsidP="00CE22B6">
      <w:pPr>
        <w:pStyle w:val="a3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Каким проводником является </w:t>
      </w:r>
      <w:r w:rsidRPr="003D4953">
        <w:rPr>
          <w:rFonts w:ascii="Times New Roman" w:hAnsi="Times New Roman" w:cs="Times New Roman"/>
          <w:sz w:val="28"/>
          <w:szCs w:val="28"/>
        </w:rPr>
        <w:t>Co</w:t>
      </w:r>
      <w:r w:rsidRPr="003D4953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3D4953">
        <w:rPr>
          <w:rFonts w:ascii="Times New Roman" w:hAnsi="Times New Roman" w:cs="Times New Roman"/>
          <w:sz w:val="28"/>
          <w:szCs w:val="28"/>
        </w:rPr>
        <w:t>O</w:t>
      </w:r>
      <w:r w:rsidRPr="003D4953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077F6E">
        <w:rPr>
          <w:rFonts w:ascii="Times New Roman" w:hAnsi="Times New Roman" w:cs="Times New Roman"/>
          <w:sz w:val="28"/>
          <w:szCs w:val="28"/>
        </w:rPr>
        <w:t>?</w:t>
      </w:r>
    </w:p>
    <w:p w:rsidR="00083628" w:rsidRDefault="00083628" w:rsidP="00CE22B6">
      <w:pPr>
        <w:pStyle w:val="a3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Какие изменения в дифрактограмме можно было бы увидеть, если бы </w:t>
      </w:r>
      <w:r>
        <w:rPr>
          <w:rFonts w:ascii="Times New Roman" w:hAnsi="Times New Roman" w:cs="Times New Roman"/>
          <w:sz w:val="28"/>
          <w:szCs w:val="28"/>
        </w:rPr>
        <w:lastRenderedPageBreak/>
        <w:t>получили плохо закристаллизованный образец продукта</w:t>
      </w:r>
      <w:r w:rsidR="00077F6E">
        <w:rPr>
          <w:rFonts w:ascii="Times New Roman" w:hAnsi="Times New Roman" w:cs="Times New Roman"/>
          <w:sz w:val="28"/>
          <w:szCs w:val="28"/>
        </w:rPr>
        <w:t>?</w:t>
      </w:r>
    </w:p>
    <w:p w:rsidR="00CC61F2" w:rsidRDefault="00CC61F2" w:rsidP="00CE22B6">
      <w:pPr>
        <w:pStyle w:val="a3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Какие виды микроскопии вы знаете? В чем заключаются отличия этих </w:t>
      </w:r>
      <w:r>
        <w:rPr>
          <w:rFonts w:ascii="Times New Roman" w:hAnsi="Times New Roman" w:cs="Times New Roman"/>
          <w:sz w:val="28"/>
          <w:szCs w:val="28"/>
        </w:rPr>
        <w:lastRenderedPageBreak/>
        <w:t>методов исследования</w:t>
      </w:r>
      <w:r w:rsidR="00077F6E">
        <w:rPr>
          <w:rFonts w:ascii="Times New Roman" w:hAnsi="Times New Roman" w:cs="Times New Roman"/>
          <w:sz w:val="28"/>
          <w:szCs w:val="28"/>
        </w:rPr>
        <w:t>?</w:t>
      </w:r>
    </w:p>
    <w:p w:rsidR="001743AC" w:rsidRDefault="001743AC" w:rsidP="00CE22B6">
      <w:pPr>
        <w:pStyle w:val="a3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Какие оксида кобальта Вы знаете</w:t>
      </w:r>
      <w:r w:rsidR="00077F6E">
        <w:rPr>
          <w:rFonts w:ascii="Times New Roman" w:hAnsi="Times New Roman" w:cs="Times New Roman"/>
          <w:sz w:val="28"/>
          <w:szCs w:val="28"/>
        </w:rPr>
        <w:t>?</w:t>
      </w:r>
    </w:p>
    <w:p w:rsidR="001743AC" w:rsidRDefault="001743AC" w:rsidP="00CE22B6">
      <w:pPr>
        <w:pStyle w:val="a3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Почему оксид кобальта </w:t>
      </w:r>
      <w:r w:rsidRPr="003D4953">
        <w:rPr>
          <w:rFonts w:ascii="Times New Roman" w:hAnsi="Times New Roman" w:cs="Times New Roman"/>
          <w:sz w:val="28"/>
          <w:szCs w:val="28"/>
        </w:rPr>
        <w:t>Co</w:t>
      </w:r>
      <w:r w:rsidRPr="003D4953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3D4953">
        <w:rPr>
          <w:rFonts w:ascii="Times New Roman" w:hAnsi="Times New Roman" w:cs="Times New Roman"/>
          <w:sz w:val="28"/>
          <w:szCs w:val="28"/>
        </w:rPr>
        <w:t>O</w:t>
      </w:r>
      <w:r w:rsidRPr="003D4953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является проводником р-типа</w:t>
      </w:r>
      <w:r w:rsidR="00077F6E">
        <w:rPr>
          <w:rFonts w:ascii="Times New Roman" w:hAnsi="Times New Roman" w:cs="Times New Roman"/>
          <w:sz w:val="28"/>
          <w:szCs w:val="28"/>
        </w:rPr>
        <w:t>?</w:t>
      </w:r>
    </w:p>
    <w:p w:rsidR="001743AC" w:rsidRDefault="001743AC" w:rsidP="00CE22B6">
      <w:pPr>
        <w:pStyle w:val="a3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какой целью на оксид олова(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1743A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наносят оксиды кобальта</w:t>
      </w:r>
      <w:r w:rsidR="00077F6E">
        <w:rPr>
          <w:rFonts w:ascii="Times New Roman" w:hAnsi="Times New Roman" w:cs="Times New Roman"/>
          <w:sz w:val="28"/>
          <w:szCs w:val="28"/>
        </w:rPr>
        <w:t>?</w:t>
      </w:r>
    </w:p>
    <w:p w:rsidR="001743AC" w:rsidRDefault="00EB6A1C" w:rsidP="00CE22B6">
      <w:pPr>
        <w:pStyle w:val="a3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</w:t>
      </w:r>
      <w:r w:rsidR="001743AC">
        <w:rPr>
          <w:rFonts w:ascii="Times New Roman" w:hAnsi="Times New Roman" w:cs="Times New Roman"/>
          <w:sz w:val="28"/>
          <w:szCs w:val="28"/>
        </w:rPr>
        <w:t xml:space="preserve">то такое газовые сенсоры, какими качествами они должны обладать и что </w:t>
      </w:r>
      <w:r w:rsidR="001743AC">
        <w:rPr>
          <w:rFonts w:ascii="Times New Roman" w:hAnsi="Times New Roman" w:cs="Times New Roman"/>
          <w:sz w:val="28"/>
          <w:szCs w:val="28"/>
        </w:rPr>
        <w:lastRenderedPageBreak/>
        <w:t>является аналитическим сигналом</w:t>
      </w:r>
      <w:r w:rsidR="00077F6E">
        <w:rPr>
          <w:rFonts w:ascii="Times New Roman" w:hAnsi="Times New Roman" w:cs="Times New Roman"/>
          <w:sz w:val="28"/>
          <w:szCs w:val="28"/>
        </w:rPr>
        <w:t>?</w:t>
      </w:r>
    </w:p>
    <w:p w:rsidR="001743AC" w:rsidRDefault="001743AC" w:rsidP="00CE22B6">
      <w:pPr>
        <w:pStyle w:val="a3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Какую роль играет мочевина при синтезе </w:t>
      </w:r>
      <w:r w:rsidRPr="001743AC">
        <w:rPr>
          <w:rFonts w:ascii="Times New Roman" w:hAnsi="Times New Roman" w:cs="Times New Roman"/>
          <w:sz w:val="28"/>
          <w:szCs w:val="28"/>
        </w:rPr>
        <w:t>Co</w:t>
      </w:r>
      <w:r w:rsidRPr="001743AC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743AC">
        <w:rPr>
          <w:rFonts w:ascii="Times New Roman" w:hAnsi="Times New Roman" w:cs="Times New Roman"/>
          <w:sz w:val="28"/>
          <w:szCs w:val="28"/>
        </w:rPr>
        <w:t>O</w:t>
      </w:r>
      <w:r w:rsidRPr="001743AC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EB6A1C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Напишите реакции </w:t>
      </w:r>
      <w:r>
        <w:rPr>
          <w:rFonts w:ascii="Times New Roman" w:hAnsi="Times New Roman" w:cs="Times New Roman"/>
          <w:sz w:val="28"/>
          <w:szCs w:val="28"/>
        </w:rPr>
        <w:lastRenderedPageBreak/>
        <w:t>взаимодействия с различными солями кобальта(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1743AC">
        <w:rPr>
          <w:rFonts w:ascii="Times New Roman" w:hAnsi="Times New Roman" w:cs="Times New Roman"/>
          <w:sz w:val="28"/>
          <w:szCs w:val="28"/>
        </w:rPr>
        <w:t>)</w:t>
      </w:r>
      <w:r w:rsidR="000C0E3D">
        <w:rPr>
          <w:rFonts w:ascii="Times New Roman" w:hAnsi="Times New Roman" w:cs="Times New Roman"/>
          <w:sz w:val="28"/>
          <w:szCs w:val="28"/>
        </w:rPr>
        <w:t>.</w:t>
      </w:r>
    </w:p>
    <w:p w:rsidR="001743AC" w:rsidRDefault="001743AC" w:rsidP="00CE22B6">
      <w:pPr>
        <w:pStyle w:val="a3"/>
        <w:widowControl w:val="0"/>
        <w:autoSpaceDE w:val="0"/>
        <w:autoSpaceDN w:val="0"/>
        <w:adjustRightInd w:val="0"/>
        <w:spacing w:after="0" w:line="288" w:lineRule="auto"/>
        <w:rPr>
          <w:rFonts w:ascii="Times New Roman" w:hAnsi="Times New Roman" w:cs="Times New Roman"/>
          <w:sz w:val="28"/>
          <w:szCs w:val="28"/>
        </w:rPr>
      </w:pPr>
    </w:p>
    <w:p w:rsidR="00077F6E" w:rsidRDefault="00077F6E" w:rsidP="00CE22B6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:rsidR="00790146" w:rsidRPr="00D258B1" w:rsidRDefault="00D258B1" w:rsidP="00CE22B6">
      <w:pPr>
        <w:pStyle w:val="1"/>
        <w:keepNext w:val="0"/>
        <w:keepLines w:val="0"/>
        <w:widowControl w:val="0"/>
        <w:ind w:firstLine="0"/>
      </w:pPr>
      <w:bookmarkStart w:id="16" w:name="_Toc86334090"/>
      <w:r>
        <w:lastRenderedPageBreak/>
        <w:t xml:space="preserve">3. </w:t>
      </w:r>
      <w:r w:rsidR="001C31A5" w:rsidRPr="00D258B1">
        <w:t xml:space="preserve">ЛАБОРАТОРНАЯ РАБОТА «ПОЛУЧЕНИЕ УЛЬТРАДИСПЕРСНЫХ </w:t>
      </w:r>
      <w:r w:rsidR="001C31A5" w:rsidRPr="00D258B1">
        <w:lastRenderedPageBreak/>
        <w:t>ЧАСТИЦ С ИСПОЛЬЗОВАНИЕМ ФИЗИЧЕСКИХ ВОЗДЕЙСТВИЙ»</w:t>
      </w:r>
      <w:bookmarkEnd w:id="16"/>
      <w:r w:rsidR="001C31A5" w:rsidRPr="00D258B1">
        <w:t xml:space="preserve"> </w:t>
      </w:r>
    </w:p>
    <w:p w:rsidR="00A4141B" w:rsidRPr="00027E04" w:rsidRDefault="00A4141B" w:rsidP="00CE22B6">
      <w:pPr>
        <w:pStyle w:val="afff5"/>
        <w:widowControl w:val="0"/>
        <w:ind w:firstLine="0"/>
      </w:pPr>
      <w:r>
        <w:lastRenderedPageBreak/>
        <w:t>3.1</w:t>
      </w:r>
      <w:r w:rsidR="00CE37D8">
        <w:t>.</w:t>
      </w:r>
      <w:r>
        <w:t xml:space="preserve"> </w:t>
      </w:r>
      <w:r w:rsidRPr="00027E04">
        <w:t>Вводная часть</w:t>
      </w:r>
    </w:p>
    <w:p w:rsidR="007C13E4" w:rsidRDefault="007C13E4" w:rsidP="00CE22B6">
      <w:pPr>
        <w:pStyle w:val="a3"/>
        <w:widowControl w:val="0"/>
        <w:spacing w:after="0" w:line="288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Цель – выявить влияние микроволнового воздействия на размер, форму и </w:t>
      </w:r>
      <w:r>
        <w:rPr>
          <w:rFonts w:ascii="Times New Roman" w:hAnsi="Times New Roman"/>
          <w:sz w:val="28"/>
          <w:szCs w:val="28"/>
        </w:rPr>
        <w:lastRenderedPageBreak/>
        <w:t xml:space="preserve">фазовый состав продуктов разложения соединений кобальта. </w:t>
      </w:r>
    </w:p>
    <w:p w:rsidR="007C13E4" w:rsidRPr="007C3FA5" w:rsidRDefault="007C13E4" w:rsidP="00CE22B6">
      <w:pPr>
        <w:widowControl w:val="0"/>
        <w:tabs>
          <w:tab w:val="left" w:pos="1080"/>
        </w:tabs>
        <w:spacing w:after="0" w:line="288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</w:t>
      </w:r>
      <w:r w:rsidRPr="007C3FA5">
        <w:rPr>
          <w:rFonts w:ascii="Times New Roman" w:hAnsi="Times New Roman" w:cs="Times New Roman"/>
          <w:sz w:val="28"/>
          <w:szCs w:val="28"/>
        </w:rPr>
        <w:t>икроволнов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7C3FA5">
        <w:rPr>
          <w:rFonts w:ascii="Times New Roman" w:hAnsi="Times New Roman" w:cs="Times New Roman"/>
          <w:sz w:val="28"/>
          <w:szCs w:val="28"/>
        </w:rPr>
        <w:t xml:space="preserve"> излучение (МВ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C3FA5">
        <w:rPr>
          <w:rFonts w:ascii="Times New Roman" w:hAnsi="Times New Roman" w:cs="Times New Roman"/>
          <w:sz w:val="28"/>
          <w:szCs w:val="28"/>
        </w:rPr>
        <w:t xml:space="preserve">) имеет ряд преимуществ при синтезе </w:t>
      </w:r>
      <w:r w:rsidRPr="007C3FA5">
        <w:rPr>
          <w:rFonts w:ascii="Times New Roman" w:hAnsi="Times New Roman" w:cs="Times New Roman"/>
          <w:sz w:val="28"/>
          <w:szCs w:val="28"/>
        </w:rPr>
        <w:lastRenderedPageBreak/>
        <w:t xml:space="preserve">металлических наночастиц, по сравнению с обычным (конвекционным) </w:t>
      </w:r>
      <w:r w:rsidRPr="007C3FA5">
        <w:rPr>
          <w:rFonts w:ascii="Times New Roman" w:hAnsi="Times New Roman" w:cs="Times New Roman"/>
          <w:sz w:val="28"/>
          <w:szCs w:val="28"/>
        </w:rPr>
        <w:lastRenderedPageBreak/>
        <w:t>нагревом, к которым относятся монодисперсность, высок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7C3FA5">
        <w:rPr>
          <w:rFonts w:ascii="Times New Roman" w:hAnsi="Times New Roman" w:cs="Times New Roman"/>
          <w:sz w:val="28"/>
          <w:szCs w:val="28"/>
        </w:rPr>
        <w:t xml:space="preserve"> кристаллличность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продуктов</w:t>
      </w:r>
      <w:r w:rsidRPr="007C3FA5">
        <w:rPr>
          <w:rFonts w:ascii="Times New Roman" w:hAnsi="Times New Roman" w:cs="Times New Roman"/>
          <w:sz w:val="28"/>
          <w:szCs w:val="28"/>
        </w:rPr>
        <w:t xml:space="preserve">, возможность заменить полимерные стабилизаторы на мономерные, </w:t>
      </w:r>
      <w:r w:rsidRPr="007C3FA5">
        <w:rPr>
          <w:rFonts w:ascii="Times New Roman" w:hAnsi="Times New Roman" w:cs="Times New Roman"/>
          <w:sz w:val="28"/>
          <w:szCs w:val="28"/>
        </w:rPr>
        <w:lastRenderedPageBreak/>
        <w:t>контролируемые размеры частиц, ускорение процесса нуклеации.</w:t>
      </w:r>
    </w:p>
    <w:p w:rsidR="007C13E4" w:rsidRPr="007C3FA5" w:rsidRDefault="007C13E4" w:rsidP="00CE22B6">
      <w:pPr>
        <w:widowControl w:val="0"/>
        <w:tabs>
          <w:tab w:val="left" w:pos="1080"/>
        </w:tabs>
        <w:spacing w:after="0" w:line="288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3FA5">
        <w:rPr>
          <w:rFonts w:ascii="Times New Roman" w:hAnsi="Times New Roman" w:cs="Times New Roman"/>
          <w:sz w:val="28"/>
          <w:szCs w:val="28"/>
        </w:rPr>
        <w:lastRenderedPageBreak/>
        <w:t xml:space="preserve">Традиционные (термические) способы нагрева характеризуются передачей </w:t>
      </w:r>
      <w:r w:rsidRPr="007C3FA5">
        <w:rPr>
          <w:rFonts w:ascii="Times New Roman" w:hAnsi="Times New Roman" w:cs="Times New Roman"/>
          <w:sz w:val="28"/>
          <w:szCs w:val="28"/>
        </w:rPr>
        <w:lastRenderedPageBreak/>
        <w:t xml:space="preserve">тепла в объем вещества с его поверхности посредством теплопроводности и </w:t>
      </w:r>
      <w:r w:rsidRPr="007C3FA5">
        <w:rPr>
          <w:rFonts w:ascii="Times New Roman" w:hAnsi="Times New Roman" w:cs="Times New Roman"/>
          <w:sz w:val="28"/>
          <w:szCs w:val="28"/>
        </w:rPr>
        <w:lastRenderedPageBreak/>
        <w:t xml:space="preserve">конвекции. Если теплопроводность объекта низка, что имеет место у </w:t>
      </w:r>
      <w:r w:rsidRPr="007C3FA5">
        <w:rPr>
          <w:rFonts w:ascii="Times New Roman" w:hAnsi="Times New Roman" w:cs="Times New Roman"/>
          <w:sz w:val="28"/>
          <w:szCs w:val="28"/>
        </w:rPr>
        <w:lastRenderedPageBreak/>
        <w:t xml:space="preserve">диэлектриков, то нагрев происходит очень медленно, с локальным перегревом </w:t>
      </w:r>
      <w:r w:rsidRPr="007C3FA5">
        <w:rPr>
          <w:rFonts w:ascii="Times New Roman" w:hAnsi="Times New Roman" w:cs="Times New Roman"/>
          <w:sz w:val="28"/>
          <w:szCs w:val="28"/>
        </w:rPr>
        <w:lastRenderedPageBreak/>
        <w:t xml:space="preserve">поверхности. В случае воздействия микроволн на диэлектрик нагрев происходит </w:t>
      </w:r>
      <w:r w:rsidRPr="007C3FA5">
        <w:rPr>
          <w:rFonts w:ascii="Times New Roman" w:hAnsi="Times New Roman" w:cs="Times New Roman"/>
          <w:sz w:val="28"/>
          <w:szCs w:val="28"/>
        </w:rPr>
        <w:lastRenderedPageBreak/>
        <w:t xml:space="preserve">«изнутри» одновременно по всему объему образца за счет создания эффекта </w:t>
      </w:r>
      <w:r w:rsidRPr="007C3FA5">
        <w:rPr>
          <w:rFonts w:ascii="Times New Roman" w:hAnsi="Times New Roman" w:cs="Times New Roman"/>
          <w:sz w:val="28"/>
          <w:szCs w:val="28"/>
        </w:rPr>
        <w:lastRenderedPageBreak/>
        <w:t xml:space="preserve">диэлектрических потерь. Более эффективная теплопередача микроволнового </w:t>
      </w:r>
      <w:r w:rsidRPr="007C3FA5">
        <w:rPr>
          <w:rFonts w:ascii="Times New Roman" w:hAnsi="Times New Roman" w:cs="Times New Roman"/>
          <w:sz w:val="28"/>
          <w:szCs w:val="28"/>
        </w:rPr>
        <w:lastRenderedPageBreak/>
        <w:t xml:space="preserve">нагрева приводит к тому, что нуклеация происходит быстрее и более равномерно </w:t>
      </w:r>
      <w:r w:rsidRPr="007C3FA5">
        <w:rPr>
          <w:rFonts w:ascii="Times New Roman" w:hAnsi="Times New Roman" w:cs="Times New Roman"/>
          <w:sz w:val="28"/>
          <w:szCs w:val="28"/>
        </w:rPr>
        <w:lastRenderedPageBreak/>
        <w:t xml:space="preserve">в объеме </w:t>
      </w:r>
      <w:r w:rsidRPr="007C3FA5">
        <w:rPr>
          <w:rFonts w:ascii="Times New Roman" w:hAnsi="Times New Roman" w:cs="Times New Roman"/>
          <w:bCs/>
          <w:sz w:val="28"/>
          <w:szCs w:val="28"/>
        </w:rPr>
        <w:t xml:space="preserve">реакционной смеси. В результате синтезируются наночастицы с более </w:t>
      </w:r>
      <w:r w:rsidRPr="007C3FA5">
        <w:rPr>
          <w:rFonts w:ascii="Times New Roman" w:hAnsi="Times New Roman" w:cs="Times New Roman"/>
          <w:bCs/>
          <w:sz w:val="28"/>
          <w:szCs w:val="28"/>
        </w:rPr>
        <w:lastRenderedPageBreak/>
        <w:t>узким распределением по размерам.</w:t>
      </w:r>
      <w:r w:rsidRPr="007C3F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13E4" w:rsidRPr="007C3FA5" w:rsidRDefault="007C13E4" w:rsidP="00CE22B6">
      <w:pPr>
        <w:widowControl w:val="0"/>
        <w:tabs>
          <w:tab w:val="left" w:pos="1080"/>
        </w:tabs>
        <w:spacing w:after="0" w:line="288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3FA5">
        <w:rPr>
          <w:rFonts w:ascii="Times New Roman" w:hAnsi="Times New Roman" w:cs="Times New Roman"/>
          <w:sz w:val="28"/>
          <w:szCs w:val="28"/>
        </w:rPr>
        <w:lastRenderedPageBreak/>
        <w:t xml:space="preserve">Точные границы между инфракрасным, микроволновым излучением (и </w:t>
      </w:r>
      <w:r w:rsidRPr="007C3FA5">
        <w:rPr>
          <w:rFonts w:ascii="Times New Roman" w:hAnsi="Times New Roman" w:cs="Times New Roman"/>
          <w:sz w:val="28"/>
          <w:szCs w:val="28"/>
        </w:rPr>
        <w:lastRenderedPageBreak/>
        <w:t xml:space="preserve">ультравысокочастотными радиоволнами приблизительны и могут определяться </w:t>
      </w:r>
      <w:r w:rsidRPr="007C3FA5">
        <w:rPr>
          <w:rFonts w:ascii="Times New Roman" w:hAnsi="Times New Roman" w:cs="Times New Roman"/>
          <w:sz w:val="28"/>
          <w:szCs w:val="28"/>
        </w:rPr>
        <w:lastRenderedPageBreak/>
        <w:t xml:space="preserve">по-разному. Приблизительный диапазон частот микроволн в электромагнитном </w:t>
      </w:r>
      <w:r w:rsidRPr="007C3FA5">
        <w:rPr>
          <w:rFonts w:ascii="Times New Roman" w:hAnsi="Times New Roman" w:cs="Times New Roman"/>
          <w:sz w:val="28"/>
          <w:szCs w:val="28"/>
        </w:rPr>
        <w:lastRenderedPageBreak/>
        <w:t>спек</w:t>
      </w:r>
      <w:r w:rsidR="007F71AC">
        <w:rPr>
          <w:rFonts w:ascii="Times New Roman" w:hAnsi="Times New Roman" w:cs="Times New Roman"/>
          <w:sz w:val="28"/>
          <w:szCs w:val="28"/>
        </w:rPr>
        <w:t>тре лежит в интервале от 10-100 ГГц до 100-300 </w:t>
      </w:r>
      <w:r w:rsidRPr="007C3FA5">
        <w:rPr>
          <w:rFonts w:ascii="Times New Roman" w:hAnsi="Times New Roman" w:cs="Times New Roman"/>
          <w:sz w:val="28"/>
          <w:szCs w:val="28"/>
        </w:rPr>
        <w:t xml:space="preserve">МГц. Международным </w:t>
      </w:r>
      <w:r w:rsidRPr="007C3FA5">
        <w:rPr>
          <w:rFonts w:ascii="Times New Roman" w:hAnsi="Times New Roman" w:cs="Times New Roman"/>
          <w:sz w:val="28"/>
          <w:szCs w:val="28"/>
        </w:rPr>
        <w:lastRenderedPageBreak/>
        <w:t xml:space="preserve">соглашением для использования в бытовой и промышленной нагревательной </w:t>
      </w:r>
      <w:r w:rsidRPr="007C3FA5">
        <w:rPr>
          <w:rFonts w:ascii="Times New Roman" w:hAnsi="Times New Roman" w:cs="Times New Roman"/>
          <w:sz w:val="28"/>
          <w:szCs w:val="28"/>
        </w:rPr>
        <w:lastRenderedPageBreak/>
        <w:t>аппаратуре регламентирован ряд част</w:t>
      </w:r>
      <w:r w:rsidR="007F71AC">
        <w:rPr>
          <w:rFonts w:ascii="Times New Roman" w:hAnsi="Times New Roman" w:cs="Times New Roman"/>
          <w:sz w:val="28"/>
          <w:szCs w:val="28"/>
        </w:rPr>
        <w:t>от: 0.915, 2.450, 5.800, 24.150 </w:t>
      </w:r>
      <w:r w:rsidRPr="007C3FA5">
        <w:rPr>
          <w:rFonts w:ascii="Times New Roman" w:hAnsi="Times New Roman" w:cs="Times New Roman"/>
          <w:sz w:val="28"/>
          <w:szCs w:val="28"/>
        </w:rPr>
        <w:t xml:space="preserve">ГГц. В </w:t>
      </w:r>
      <w:r w:rsidRPr="007C3FA5">
        <w:rPr>
          <w:rFonts w:ascii="Times New Roman" w:hAnsi="Times New Roman" w:cs="Times New Roman"/>
          <w:sz w:val="28"/>
          <w:szCs w:val="28"/>
        </w:rPr>
        <w:lastRenderedPageBreak/>
        <w:t>большинстве нагревательных микроволновых устан</w:t>
      </w:r>
      <w:r w:rsidR="007F71AC">
        <w:rPr>
          <w:rFonts w:ascii="Times New Roman" w:hAnsi="Times New Roman" w:cs="Times New Roman"/>
          <w:sz w:val="28"/>
          <w:szCs w:val="28"/>
        </w:rPr>
        <w:t xml:space="preserve">овок используется частота </w:t>
      </w:r>
      <w:r w:rsidR="007F71AC">
        <w:rPr>
          <w:rFonts w:ascii="Times New Roman" w:hAnsi="Times New Roman" w:cs="Times New Roman"/>
          <w:sz w:val="28"/>
          <w:szCs w:val="28"/>
        </w:rPr>
        <w:lastRenderedPageBreak/>
        <w:t>2.450 </w:t>
      </w:r>
      <w:r w:rsidRPr="007C3FA5">
        <w:rPr>
          <w:rFonts w:ascii="Times New Roman" w:hAnsi="Times New Roman" w:cs="Times New Roman"/>
          <w:sz w:val="28"/>
          <w:szCs w:val="28"/>
        </w:rPr>
        <w:t xml:space="preserve">ГГц, на которой работают бытовые микроволновые печи. Термин </w:t>
      </w:r>
      <w:r w:rsidRPr="007C3FA5">
        <w:rPr>
          <w:rFonts w:ascii="Times New Roman" w:hAnsi="Times New Roman" w:cs="Times New Roman"/>
          <w:sz w:val="28"/>
          <w:szCs w:val="28"/>
        </w:rPr>
        <w:lastRenderedPageBreak/>
        <w:t xml:space="preserve">«микроволны» был заимствован из зарубежной литературы и стал </w:t>
      </w:r>
      <w:r w:rsidRPr="007C3FA5">
        <w:rPr>
          <w:rFonts w:ascii="Times New Roman" w:hAnsi="Times New Roman" w:cs="Times New Roman"/>
          <w:sz w:val="28"/>
          <w:szCs w:val="28"/>
        </w:rPr>
        <w:lastRenderedPageBreak/>
        <w:t xml:space="preserve">использоваться в последние годы гораздо чаще, чем ранее употребляемый </w:t>
      </w:r>
      <w:r w:rsidRPr="007C3FA5">
        <w:rPr>
          <w:rFonts w:ascii="Times New Roman" w:hAnsi="Times New Roman" w:cs="Times New Roman"/>
          <w:sz w:val="28"/>
          <w:szCs w:val="28"/>
        </w:rPr>
        <w:lastRenderedPageBreak/>
        <w:t xml:space="preserve">термин «сверхвысокая частота» или «СВЧ», относящийся к тому же диапазону </w:t>
      </w:r>
      <w:r w:rsidRPr="007C3FA5">
        <w:rPr>
          <w:rFonts w:ascii="Times New Roman" w:hAnsi="Times New Roman" w:cs="Times New Roman"/>
          <w:sz w:val="28"/>
          <w:szCs w:val="28"/>
        </w:rPr>
        <w:lastRenderedPageBreak/>
        <w:t xml:space="preserve">частот. </w:t>
      </w:r>
    </w:p>
    <w:p w:rsidR="007C13E4" w:rsidRPr="007C3FA5" w:rsidRDefault="007C13E4" w:rsidP="00CE22B6">
      <w:pPr>
        <w:widowControl w:val="0"/>
        <w:tabs>
          <w:tab w:val="left" w:pos="1080"/>
        </w:tabs>
        <w:spacing w:after="0" w:line="288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3FA5">
        <w:rPr>
          <w:rFonts w:ascii="Times New Roman" w:hAnsi="Times New Roman" w:cs="Times New Roman"/>
          <w:sz w:val="28"/>
          <w:szCs w:val="28"/>
        </w:rPr>
        <w:lastRenderedPageBreak/>
        <w:t xml:space="preserve">Принципиальная схема (рис. </w:t>
      </w:r>
      <w:r w:rsidR="00A659DD">
        <w:rPr>
          <w:rFonts w:ascii="Times New Roman" w:hAnsi="Times New Roman" w:cs="Times New Roman"/>
          <w:sz w:val="28"/>
          <w:szCs w:val="28"/>
        </w:rPr>
        <w:t>9</w:t>
      </w:r>
      <w:r w:rsidRPr="007C3FA5">
        <w:rPr>
          <w:rFonts w:ascii="Times New Roman" w:hAnsi="Times New Roman" w:cs="Times New Roman"/>
          <w:sz w:val="28"/>
          <w:szCs w:val="28"/>
        </w:rPr>
        <w:t xml:space="preserve">) микроволновой установки включает </w:t>
      </w:r>
      <w:r w:rsidRPr="007C3FA5">
        <w:rPr>
          <w:rFonts w:ascii="Times New Roman" w:hAnsi="Times New Roman" w:cs="Times New Roman"/>
          <w:sz w:val="28"/>
          <w:szCs w:val="28"/>
        </w:rPr>
        <w:lastRenderedPageBreak/>
        <w:t xml:space="preserve">генератор электромагнитного излучения (чаще всего магнетрон), волновод, </w:t>
      </w:r>
      <w:r w:rsidRPr="007C3FA5">
        <w:rPr>
          <w:rFonts w:ascii="Times New Roman" w:hAnsi="Times New Roman" w:cs="Times New Roman"/>
          <w:sz w:val="28"/>
          <w:szCs w:val="28"/>
        </w:rPr>
        <w:lastRenderedPageBreak/>
        <w:t xml:space="preserve">камеру для нагрева или резонатор, систему вентиляции и охлаждения </w:t>
      </w:r>
      <w:r w:rsidRPr="007C3FA5">
        <w:rPr>
          <w:rFonts w:ascii="Times New Roman" w:hAnsi="Times New Roman" w:cs="Times New Roman"/>
          <w:sz w:val="28"/>
          <w:szCs w:val="28"/>
        </w:rPr>
        <w:lastRenderedPageBreak/>
        <w:t xml:space="preserve">магнетрона и камеры, систему защиты от избыточного излучения, систему </w:t>
      </w:r>
      <w:r w:rsidRPr="007C3FA5">
        <w:rPr>
          <w:rFonts w:ascii="Times New Roman" w:hAnsi="Times New Roman" w:cs="Times New Roman"/>
          <w:sz w:val="28"/>
          <w:szCs w:val="28"/>
        </w:rPr>
        <w:lastRenderedPageBreak/>
        <w:t>измерительных приборов и блок управления.</w:t>
      </w:r>
    </w:p>
    <w:p w:rsidR="007C13E4" w:rsidRPr="007C3FA5" w:rsidRDefault="007C13E4" w:rsidP="00CE22B6">
      <w:pPr>
        <w:widowControl w:val="0"/>
        <w:tabs>
          <w:tab w:val="left" w:pos="1080"/>
        </w:tabs>
        <w:spacing w:after="0" w:line="288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C3FA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C4CE40" wp14:editId="3E296AC1">
            <wp:extent cx="3518074" cy="266700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133" cy="267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E4" w:rsidRPr="007C3FA5" w:rsidRDefault="007C13E4" w:rsidP="00CE22B6">
      <w:pPr>
        <w:widowControl w:val="0"/>
        <w:tabs>
          <w:tab w:val="left" w:pos="1080"/>
        </w:tabs>
        <w:spacing w:after="0" w:line="288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7C3FA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5F15178" wp14:editId="25CF3CE4">
            <wp:extent cx="3507678" cy="25527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307" cy="256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E4" w:rsidRPr="004D28C5" w:rsidRDefault="007C13E4" w:rsidP="00CE22B6">
      <w:pPr>
        <w:widowControl w:val="0"/>
        <w:tabs>
          <w:tab w:val="left" w:pos="1080"/>
        </w:tabs>
        <w:spacing w:after="0" w:line="288" w:lineRule="auto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4D28C5">
        <w:rPr>
          <w:rFonts w:ascii="Times New Roman" w:hAnsi="Times New Roman" w:cs="Times New Roman"/>
          <w:i/>
          <w:sz w:val="26"/>
          <w:szCs w:val="26"/>
        </w:rPr>
        <w:lastRenderedPageBreak/>
        <w:t xml:space="preserve">Рисунок </w:t>
      </w:r>
      <w:r w:rsidR="00A659DD" w:rsidRPr="004D28C5">
        <w:rPr>
          <w:rFonts w:ascii="Times New Roman" w:hAnsi="Times New Roman" w:cs="Times New Roman"/>
          <w:i/>
          <w:sz w:val="26"/>
          <w:szCs w:val="26"/>
        </w:rPr>
        <w:t>9</w:t>
      </w:r>
      <w:r w:rsidR="00CB4AC8" w:rsidRPr="004D28C5">
        <w:rPr>
          <w:rFonts w:ascii="Times New Roman" w:hAnsi="Times New Roman" w:cs="Times New Roman"/>
          <w:i/>
          <w:sz w:val="26"/>
          <w:szCs w:val="26"/>
        </w:rPr>
        <w:t>.</w:t>
      </w:r>
      <w:r w:rsidRPr="004D28C5">
        <w:rPr>
          <w:rFonts w:ascii="Times New Roman" w:hAnsi="Times New Roman" w:cs="Times New Roman"/>
          <w:i/>
          <w:sz w:val="26"/>
          <w:szCs w:val="26"/>
        </w:rPr>
        <w:t xml:space="preserve"> Основные узлы микроволновой печи</w:t>
      </w:r>
    </w:p>
    <w:p w:rsidR="007C13E4" w:rsidRPr="007C3FA5" w:rsidRDefault="007C13E4" w:rsidP="00CE22B6">
      <w:pPr>
        <w:widowControl w:val="0"/>
        <w:tabs>
          <w:tab w:val="left" w:pos="1080"/>
        </w:tabs>
        <w:spacing w:after="0" w:line="288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3FA5">
        <w:rPr>
          <w:rFonts w:ascii="Times New Roman" w:hAnsi="Times New Roman" w:cs="Times New Roman"/>
          <w:sz w:val="28"/>
          <w:szCs w:val="28"/>
        </w:rPr>
        <w:lastRenderedPageBreak/>
        <w:t xml:space="preserve">Реальной причиной ускорения реакций при микроволновом нагреве </w:t>
      </w:r>
      <w:r w:rsidRPr="007C3FA5">
        <w:rPr>
          <w:rFonts w:ascii="Times New Roman" w:hAnsi="Times New Roman" w:cs="Times New Roman"/>
          <w:sz w:val="28"/>
          <w:szCs w:val="28"/>
        </w:rPr>
        <w:lastRenderedPageBreak/>
        <w:t xml:space="preserve">является перегрев растворителей. Известно, что высокая скорость </w:t>
      </w:r>
      <w:r w:rsidRPr="007C3FA5">
        <w:rPr>
          <w:rFonts w:ascii="Times New Roman" w:hAnsi="Times New Roman" w:cs="Times New Roman"/>
          <w:sz w:val="28"/>
          <w:szCs w:val="28"/>
        </w:rPr>
        <w:lastRenderedPageBreak/>
        <w:t xml:space="preserve">микроволнового нагрева может привести к перегреву растворителя даже в </w:t>
      </w:r>
      <w:r w:rsidRPr="007C3FA5">
        <w:rPr>
          <w:rFonts w:ascii="Times New Roman" w:hAnsi="Times New Roman" w:cs="Times New Roman"/>
          <w:sz w:val="28"/>
          <w:szCs w:val="28"/>
        </w:rPr>
        <w:lastRenderedPageBreak/>
        <w:t xml:space="preserve">открытой системе. Данных за увеличение скорости реакций за счет повышения </w:t>
      </w:r>
      <w:r w:rsidRPr="007C3FA5">
        <w:rPr>
          <w:rFonts w:ascii="Times New Roman" w:hAnsi="Times New Roman" w:cs="Times New Roman"/>
          <w:sz w:val="28"/>
          <w:szCs w:val="28"/>
        </w:rPr>
        <w:lastRenderedPageBreak/>
        <w:t xml:space="preserve">энергии активации в микроволновой системе в литературе не найдено. </w:t>
      </w:r>
      <w:r w:rsidRPr="007C3FA5">
        <w:rPr>
          <w:rFonts w:ascii="Times New Roman" w:hAnsi="Times New Roman" w:cs="Times New Roman"/>
          <w:sz w:val="28"/>
          <w:szCs w:val="28"/>
        </w:rPr>
        <w:lastRenderedPageBreak/>
        <w:t xml:space="preserve">Исследование микроволнового окисления основных классов природных </w:t>
      </w:r>
      <w:r w:rsidRPr="007C3FA5">
        <w:rPr>
          <w:rFonts w:ascii="Times New Roman" w:hAnsi="Times New Roman" w:cs="Times New Roman"/>
          <w:sz w:val="28"/>
          <w:szCs w:val="28"/>
        </w:rPr>
        <w:lastRenderedPageBreak/>
        <w:t xml:space="preserve">органических соединений: сахаров, аминокислот, жирных кислот показало, что </w:t>
      </w:r>
      <w:r w:rsidRPr="007C3FA5">
        <w:rPr>
          <w:rFonts w:ascii="Times New Roman" w:hAnsi="Times New Roman" w:cs="Times New Roman"/>
          <w:sz w:val="28"/>
          <w:szCs w:val="28"/>
        </w:rPr>
        <w:lastRenderedPageBreak/>
        <w:t xml:space="preserve">величины энергии активации микроволновых реакций окисления лежат в том же </w:t>
      </w:r>
      <w:r w:rsidRPr="007C3FA5">
        <w:rPr>
          <w:rFonts w:ascii="Times New Roman" w:hAnsi="Times New Roman" w:cs="Times New Roman"/>
          <w:sz w:val="28"/>
          <w:szCs w:val="28"/>
        </w:rPr>
        <w:lastRenderedPageBreak/>
        <w:t xml:space="preserve">диапазоне, что и характерные для величин термического окисления. Таким </w:t>
      </w:r>
      <w:r w:rsidRPr="007C3FA5">
        <w:rPr>
          <w:rFonts w:ascii="Times New Roman" w:hAnsi="Times New Roman" w:cs="Times New Roman"/>
          <w:sz w:val="28"/>
          <w:szCs w:val="28"/>
        </w:rPr>
        <w:lastRenderedPageBreak/>
        <w:t xml:space="preserve">образом, на настоящем этапе исследований в микроволновой химии </w:t>
      </w:r>
      <w:r w:rsidRPr="007C3FA5">
        <w:rPr>
          <w:rFonts w:ascii="Times New Roman" w:hAnsi="Times New Roman" w:cs="Times New Roman"/>
          <w:sz w:val="28"/>
          <w:szCs w:val="28"/>
        </w:rPr>
        <w:lastRenderedPageBreak/>
        <w:t xml:space="preserve">большинство исследователей пришли к выводу, что МВИ не оказывает влияния </w:t>
      </w:r>
      <w:r w:rsidRPr="007C3FA5">
        <w:rPr>
          <w:rFonts w:ascii="Times New Roman" w:hAnsi="Times New Roman" w:cs="Times New Roman"/>
          <w:sz w:val="28"/>
          <w:szCs w:val="28"/>
        </w:rPr>
        <w:lastRenderedPageBreak/>
        <w:t xml:space="preserve">на пути протекания реакций, состав продуктов и энергию активации. Только </w:t>
      </w:r>
      <w:r w:rsidRPr="007C3FA5">
        <w:rPr>
          <w:rFonts w:ascii="Times New Roman" w:hAnsi="Times New Roman" w:cs="Times New Roman"/>
          <w:sz w:val="28"/>
          <w:szCs w:val="28"/>
        </w:rPr>
        <w:lastRenderedPageBreak/>
        <w:t xml:space="preserve">большая частота и эффективность соударений реагирующих молекул при </w:t>
      </w:r>
      <w:r w:rsidRPr="007C3FA5">
        <w:rPr>
          <w:rFonts w:ascii="Times New Roman" w:hAnsi="Times New Roman" w:cs="Times New Roman"/>
          <w:sz w:val="28"/>
          <w:szCs w:val="28"/>
        </w:rPr>
        <w:lastRenderedPageBreak/>
        <w:t xml:space="preserve">объемном тепловом эффекте и отсутствии температурных градиентов в </w:t>
      </w:r>
      <w:r w:rsidRPr="007C3FA5">
        <w:rPr>
          <w:rFonts w:ascii="Times New Roman" w:hAnsi="Times New Roman" w:cs="Times New Roman"/>
          <w:sz w:val="28"/>
          <w:szCs w:val="28"/>
        </w:rPr>
        <w:lastRenderedPageBreak/>
        <w:t xml:space="preserve">реакционной смеси являются причинами ускорения реакций в открытой </w:t>
      </w:r>
      <w:r w:rsidRPr="007C3FA5">
        <w:rPr>
          <w:rFonts w:ascii="Times New Roman" w:hAnsi="Times New Roman" w:cs="Times New Roman"/>
          <w:sz w:val="28"/>
          <w:szCs w:val="28"/>
        </w:rPr>
        <w:lastRenderedPageBreak/>
        <w:t>микроволновой системе.</w:t>
      </w:r>
    </w:p>
    <w:p w:rsidR="007C13E4" w:rsidRPr="007C3FA5" w:rsidRDefault="007C13E4" w:rsidP="00CE22B6">
      <w:pPr>
        <w:widowControl w:val="0"/>
        <w:tabs>
          <w:tab w:val="left" w:pos="1080"/>
        </w:tabs>
        <w:spacing w:after="0" w:line="288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3FA5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Например, при микроволновом облучении водного раствора </w:t>
      </w:r>
      <w:r w:rsidRPr="007C3FA5">
        <w:rPr>
          <w:rFonts w:ascii="Times New Roman" w:hAnsi="Times New Roman" w:cs="Times New Roman"/>
          <w:bCs/>
          <w:sz w:val="28"/>
          <w:szCs w:val="28"/>
          <w:lang w:val="en-US"/>
        </w:rPr>
        <w:t>AgClO</w:t>
      </w:r>
      <w:r w:rsidRPr="007C3FA5">
        <w:rPr>
          <w:rFonts w:ascii="Times New Roman" w:hAnsi="Times New Roman" w:cs="Times New Roman"/>
          <w:bCs/>
          <w:sz w:val="28"/>
          <w:szCs w:val="28"/>
          <w:vertAlign w:val="subscript"/>
        </w:rPr>
        <w:t xml:space="preserve">4 </w:t>
      </w:r>
      <w:r w:rsidRPr="007C3FA5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Pr="007C3FA5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присутствии поливинилпиролидона в диметилформамиде (ДМФА) происходит </w:t>
      </w:r>
      <w:r w:rsidRPr="007C3FA5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более быстрый синтез наночастиц </w:t>
      </w:r>
      <w:r w:rsidRPr="007C3FA5">
        <w:rPr>
          <w:rFonts w:ascii="Times New Roman" w:hAnsi="Times New Roman" w:cs="Times New Roman"/>
          <w:bCs/>
          <w:sz w:val="28"/>
          <w:szCs w:val="28"/>
          <w:lang w:val="en-US"/>
        </w:rPr>
        <w:t>Ag</w:t>
      </w:r>
      <w:r w:rsidRPr="007C3FA5">
        <w:rPr>
          <w:rFonts w:ascii="Times New Roman" w:hAnsi="Times New Roman" w:cs="Times New Roman"/>
          <w:bCs/>
          <w:sz w:val="28"/>
          <w:szCs w:val="28"/>
        </w:rPr>
        <w:t>, чем при традиционном нагрев</w:t>
      </w:r>
      <w:r w:rsidR="00C47786">
        <w:rPr>
          <w:rFonts w:ascii="Times New Roman" w:hAnsi="Times New Roman" w:cs="Times New Roman"/>
          <w:bCs/>
          <w:sz w:val="28"/>
          <w:szCs w:val="28"/>
        </w:rPr>
        <w:t>е</w:t>
      </w:r>
      <w:r w:rsidRPr="007C3FA5">
        <w:rPr>
          <w:rFonts w:ascii="Times New Roman" w:hAnsi="Times New Roman" w:cs="Times New Roman"/>
          <w:bCs/>
          <w:sz w:val="28"/>
          <w:szCs w:val="28"/>
        </w:rPr>
        <w:t xml:space="preserve">. Однако </w:t>
      </w:r>
      <w:r w:rsidRPr="007C3FA5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микроволновой нагрев </w:t>
      </w:r>
      <w:r>
        <w:rPr>
          <w:rFonts w:ascii="Times New Roman" w:hAnsi="Times New Roman" w:cs="Times New Roman"/>
          <w:bCs/>
          <w:sz w:val="28"/>
          <w:szCs w:val="28"/>
        </w:rPr>
        <w:t>может привести и</w:t>
      </w:r>
      <w:r w:rsidRPr="007C3FA5">
        <w:rPr>
          <w:rFonts w:ascii="Times New Roman" w:hAnsi="Times New Roman" w:cs="Times New Roman"/>
          <w:bCs/>
          <w:sz w:val="28"/>
          <w:szCs w:val="28"/>
        </w:rPr>
        <w:t xml:space="preserve"> к агрегации наночастиц</w:t>
      </w:r>
      <w:r>
        <w:rPr>
          <w:rFonts w:ascii="Times New Roman" w:hAnsi="Times New Roman" w:cs="Times New Roman"/>
          <w:bCs/>
          <w:sz w:val="28"/>
          <w:szCs w:val="28"/>
        </w:rPr>
        <w:t xml:space="preserve">. Это процесс 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для каждого вещества индивидуален. </w:t>
      </w:r>
    </w:p>
    <w:p w:rsidR="007C13E4" w:rsidRDefault="007C13E4" w:rsidP="00CE22B6">
      <w:pPr>
        <w:pStyle w:val="a3"/>
        <w:widowControl w:val="0"/>
        <w:spacing w:after="0" w:line="288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данной работе мы сопоставим продукты гидролиза различных </w:t>
      </w:r>
      <w:r>
        <w:rPr>
          <w:rFonts w:ascii="Times New Roman" w:hAnsi="Times New Roman"/>
          <w:sz w:val="28"/>
          <w:szCs w:val="28"/>
        </w:rPr>
        <w:lastRenderedPageBreak/>
        <w:t xml:space="preserve">предшественников кобальта, полученные при воздействии микроволнового </w:t>
      </w:r>
      <w:r>
        <w:rPr>
          <w:rFonts w:ascii="Times New Roman" w:hAnsi="Times New Roman"/>
          <w:sz w:val="28"/>
          <w:szCs w:val="28"/>
        </w:rPr>
        <w:lastRenderedPageBreak/>
        <w:t>облучения:</w:t>
      </w:r>
    </w:p>
    <w:p w:rsidR="00A4141B" w:rsidRPr="00CC5035" w:rsidRDefault="00A4141B" w:rsidP="00CE22B6">
      <w:pPr>
        <w:pStyle w:val="afff5"/>
        <w:widowControl w:val="0"/>
        <w:ind w:firstLine="0"/>
      </w:pPr>
      <w:r>
        <w:lastRenderedPageBreak/>
        <w:t>3</w:t>
      </w:r>
      <w:r w:rsidRPr="00CC5035">
        <w:t xml:space="preserve">.2 </w:t>
      </w:r>
      <w:r>
        <w:t>Экспериментальная часть</w:t>
      </w:r>
    </w:p>
    <w:p w:rsidR="00601639" w:rsidRPr="00601639" w:rsidRDefault="00601639" w:rsidP="00CE22B6">
      <w:pPr>
        <w:widowControl w:val="0"/>
        <w:tabs>
          <w:tab w:val="left" w:pos="1080"/>
        </w:tabs>
        <w:spacing w:after="0" w:line="288" w:lineRule="auto"/>
        <w:ind w:firstLine="567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01639">
        <w:rPr>
          <w:rFonts w:ascii="Times New Roman" w:hAnsi="Times New Roman" w:cs="Times New Roman"/>
          <w:b/>
          <w:i/>
          <w:sz w:val="28"/>
          <w:szCs w:val="28"/>
        </w:rPr>
        <w:lastRenderedPageBreak/>
        <w:t>Оборудование:</w:t>
      </w:r>
    </w:p>
    <w:p w:rsidR="007C13E4" w:rsidRDefault="007C13E4" w:rsidP="00CE22B6">
      <w:pPr>
        <w:widowControl w:val="0"/>
        <w:tabs>
          <w:tab w:val="left" w:pos="1080"/>
        </w:tabs>
        <w:spacing w:after="0" w:line="288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3FA5">
        <w:rPr>
          <w:rFonts w:ascii="Times New Roman" w:hAnsi="Times New Roman" w:cs="Times New Roman"/>
          <w:sz w:val="28"/>
          <w:szCs w:val="28"/>
        </w:rPr>
        <w:lastRenderedPageBreak/>
        <w:t xml:space="preserve">Микроволновые эксперименты </w:t>
      </w:r>
      <w:r>
        <w:rPr>
          <w:rFonts w:ascii="Times New Roman" w:hAnsi="Times New Roman" w:cs="Times New Roman"/>
          <w:sz w:val="28"/>
          <w:szCs w:val="28"/>
        </w:rPr>
        <w:t>выполняют</w:t>
      </w:r>
      <w:r w:rsidRPr="007C3FA5">
        <w:rPr>
          <w:rFonts w:ascii="Times New Roman" w:hAnsi="Times New Roman" w:cs="Times New Roman"/>
          <w:sz w:val="28"/>
          <w:szCs w:val="28"/>
        </w:rPr>
        <w:t xml:space="preserve"> </w:t>
      </w:r>
      <w:r w:rsidRPr="004716DE">
        <w:rPr>
          <w:rFonts w:ascii="Times New Roman" w:hAnsi="Times New Roman" w:cs="Times New Roman"/>
          <w:sz w:val="28"/>
          <w:szCs w:val="28"/>
        </w:rPr>
        <w:t xml:space="preserve">в микроволновой системе </w:t>
      </w:r>
      <w:r w:rsidRPr="004716DE">
        <w:rPr>
          <w:rFonts w:ascii="Times New Roman" w:hAnsi="Times New Roman" w:cs="Times New Roman"/>
          <w:sz w:val="28"/>
          <w:szCs w:val="28"/>
          <w:lang w:val="en-US"/>
        </w:rPr>
        <w:lastRenderedPageBreak/>
        <w:t>ETHOS</w:t>
      </w:r>
      <w:r w:rsidRPr="004716DE">
        <w:rPr>
          <w:rFonts w:ascii="Times New Roman" w:hAnsi="Times New Roman" w:cs="Times New Roman"/>
          <w:sz w:val="28"/>
          <w:szCs w:val="28"/>
        </w:rPr>
        <w:t xml:space="preserve"> </w:t>
      </w:r>
      <w:r w:rsidRPr="004716D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716DE">
        <w:rPr>
          <w:rFonts w:ascii="Times New Roman" w:hAnsi="Times New Roman" w:cs="Times New Roman"/>
          <w:sz w:val="28"/>
          <w:szCs w:val="28"/>
        </w:rPr>
        <w:t xml:space="preserve"> фирмы </w:t>
      </w:r>
      <w:r w:rsidRPr="004716DE">
        <w:rPr>
          <w:rFonts w:ascii="Times New Roman" w:hAnsi="Times New Roman" w:cs="Times New Roman"/>
          <w:sz w:val="28"/>
          <w:szCs w:val="28"/>
          <w:lang w:val="en-US"/>
        </w:rPr>
        <w:t>Milestone</w:t>
      </w:r>
      <w:r w:rsidRPr="004716DE">
        <w:rPr>
          <w:rFonts w:ascii="Times New Roman" w:hAnsi="Times New Roman" w:cs="Times New Roman"/>
          <w:sz w:val="28"/>
          <w:szCs w:val="28"/>
        </w:rPr>
        <w:t xml:space="preserve"> (Италия)</w:t>
      </w:r>
      <w:r w:rsidRPr="007C3FA5">
        <w:rPr>
          <w:rFonts w:ascii="Times New Roman" w:hAnsi="Times New Roman" w:cs="Times New Roman"/>
          <w:sz w:val="28"/>
          <w:szCs w:val="28"/>
        </w:rPr>
        <w:t xml:space="preserve"> во фторопластовых автоклавах. </w:t>
      </w:r>
      <w:r w:rsidRPr="007C3FA5">
        <w:rPr>
          <w:rFonts w:ascii="Times New Roman" w:hAnsi="Times New Roman" w:cs="Times New Roman"/>
          <w:sz w:val="28"/>
          <w:szCs w:val="28"/>
        </w:rPr>
        <w:lastRenderedPageBreak/>
        <w:t>Максимальная мощность (</w:t>
      </w:r>
      <w:r w:rsidRPr="007C3FA5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7F71AC">
        <w:rPr>
          <w:rFonts w:ascii="Times New Roman" w:hAnsi="Times New Roman" w:cs="Times New Roman"/>
          <w:sz w:val="28"/>
          <w:szCs w:val="28"/>
        </w:rPr>
        <w:t>) – 1000 Вт, минимальная – 10 </w:t>
      </w:r>
      <w:r w:rsidRPr="007C3FA5">
        <w:rPr>
          <w:rFonts w:ascii="Times New Roman" w:hAnsi="Times New Roman" w:cs="Times New Roman"/>
          <w:sz w:val="28"/>
          <w:szCs w:val="28"/>
        </w:rPr>
        <w:t xml:space="preserve">Вт. Система снабжена </w:t>
      </w:r>
      <w:r w:rsidRPr="007C3FA5">
        <w:rPr>
          <w:rFonts w:ascii="Times New Roman" w:hAnsi="Times New Roman" w:cs="Times New Roman"/>
          <w:sz w:val="28"/>
          <w:szCs w:val="28"/>
        </w:rPr>
        <w:lastRenderedPageBreak/>
        <w:t>вращающейся турелью, в которую можно помещать одновреме</w:t>
      </w:r>
      <w:r w:rsidR="007F71AC">
        <w:rPr>
          <w:rFonts w:ascii="Times New Roman" w:hAnsi="Times New Roman" w:cs="Times New Roman"/>
          <w:sz w:val="28"/>
          <w:szCs w:val="28"/>
        </w:rPr>
        <w:t xml:space="preserve">нно до 12 </w:t>
      </w:r>
      <w:r w:rsidR="007F71AC">
        <w:rPr>
          <w:rFonts w:ascii="Times New Roman" w:hAnsi="Times New Roman" w:cs="Times New Roman"/>
          <w:sz w:val="28"/>
          <w:szCs w:val="28"/>
        </w:rPr>
        <w:lastRenderedPageBreak/>
        <w:t>автоклавов объёмом 50 </w:t>
      </w:r>
      <w:r w:rsidRPr="007C3FA5">
        <w:rPr>
          <w:rFonts w:ascii="Times New Roman" w:hAnsi="Times New Roman" w:cs="Times New Roman"/>
          <w:sz w:val="28"/>
          <w:szCs w:val="28"/>
        </w:rPr>
        <w:t xml:space="preserve">мл. Один из них снабжён датчиком температуры. </w:t>
      </w:r>
    </w:p>
    <w:p w:rsidR="007C13E4" w:rsidRPr="004716DE" w:rsidRDefault="007C13E4" w:rsidP="00CE22B6">
      <w:pPr>
        <w:pStyle w:val="a3"/>
        <w:widowControl w:val="0"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16DE">
        <w:rPr>
          <w:rFonts w:ascii="Times New Roman" w:hAnsi="Times New Roman" w:cs="Times New Roman"/>
          <w:sz w:val="28"/>
          <w:szCs w:val="28"/>
        </w:rPr>
        <w:lastRenderedPageBreak/>
        <w:t>сушильный шкаф</w:t>
      </w:r>
      <w:r w:rsidR="000C0E3D">
        <w:rPr>
          <w:rFonts w:ascii="Times New Roman" w:hAnsi="Times New Roman" w:cs="Times New Roman"/>
          <w:sz w:val="28"/>
          <w:szCs w:val="28"/>
        </w:rPr>
        <w:t>;</w:t>
      </w:r>
    </w:p>
    <w:p w:rsidR="007C13E4" w:rsidRPr="004716DE" w:rsidRDefault="007C13E4" w:rsidP="00CE22B6">
      <w:pPr>
        <w:pStyle w:val="a3"/>
        <w:widowControl w:val="0"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16DE">
        <w:rPr>
          <w:rFonts w:ascii="Times New Roman" w:hAnsi="Times New Roman" w:cs="Times New Roman"/>
          <w:sz w:val="28"/>
          <w:szCs w:val="28"/>
        </w:rPr>
        <w:lastRenderedPageBreak/>
        <w:t>магнитная мешалка</w:t>
      </w:r>
      <w:r w:rsidR="000C0E3D">
        <w:rPr>
          <w:rFonts w:ascii="Times New Roman" w:hAnsi="Times New Roman" w:cs="Times New Roman"/>
          <w:sz w:val="28"/>
          <w:szCs w:val="28"/>
        </w:rPr>
        <w:t>;</w:t>
      </w:r>
    </w:p>
    <w:p w:rsidR="007C13E4" w:rsidRPr="004716DE" w:rsidRDefault="000C0E3D" w:rsidP="00CE22B6">
      <w:pPr>
        <w:pStyle w:val="a3"/>
        <w:widowControl w:val="0"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7C13E4" w:rsidRPr="004716DE">
        <w:rPr>
          <w:rFonts w:ascii="Times New Roman" w:hAnsi="Times New Roman" w:cs="Times New Roman"/>
          <w:sz w:val="28"/>
          <w:szCs w:val="28"/>
        </w:rPr>
        <w:t>рибор для регистрации ЭСП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C13E4" w:rsidRPr="004716DE" w:rsidRDefault="000C0E3D" w:rsidP="00CE22B6">
      <w:pPr>
        <w:pStyle w:val="a3"/>
        <w:widowControl w:val="0"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7F71AC">
        <w:rPr>
          <w:rFonts w:ascii="Times New Roman" w:hAnsi="Times New Roman" w:cs="Times New Roman"/>
          <w:sz w:val="28"/>
          <w:szCs w:val="28"/>
        </w:rPr>
        <w:t>осуда: стаканы на 100 мл, цилиндры на 100 </w:t>
      </w:r>
      <w:r w:rsidR="007C13E4" w:rsidRPr="004716DE">
        <w:rPr>
          <w:rFonts w:ascii="Times New Roman" w:hAnsi="Times New Roman" w:cs="Times New Roman"/>
          <w:sz w:val="28"/>
          <w:szCs w:val="28"/>
        </w:rPr>
        <w:t xml:space="preserve">мл, воронки для фильтрования </w:t>
      </w:r>
      <w:r w:rsidR="007C13E4" w:rsidRPr="004716DE">
        <w:rPr>
          <w:rFonts w:ascii="Times New Roman" w:hAnsi="Times New Roman" w:cs="Times New Roman"/>
          <w:sz w:val="28"/>
          <w:szCs w:val="28"/>
        </w:rPr>
        <w:lastRenderedPageBreak/>
        <w:t>осадков.</w:t>
      </w:r>
    </w:p>
    <w:p w:rsidR="007C13E4" w:rsidRPr="00601639" w:rsidRDefault="007C13E4" w:rsidP="00CE22B6">
      <w:pPr>
        <w:pStyle w:val="a3"/>
        <w:widowControl w:val="0"/>
        <w:spacing w:after="0" w:line="288" w:lineRule="auto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01639">
        <w:rPr>
          <w:rFonts w:ascii="Times New Roman" w:hAnsi="Times New Roman" w:cs="Times New Roman"/>
          <w:b/>
          <w:i/>
          <w:sz w:val="28"/>
          <w:szCs w:val="28"/>
        </w:rPr>
        <w:lastRenderedPageBreak/>
        <w:t>Реагенты:</w:t>
      </w:r>
    </w:p>
    <w:p w:rsidR="007C13E4" w:rsidRPr="000C0E3D" w:rsidRDefault="007C13E4" w:rsidP="00CE22B6">
      <w:pPr>
        <w:pStyle w:val="a3"/>
        <w:widowControl w:val="0"/>
        <w:numPr>
          <w:ilvl w:val="0"/>
          <w:numId w:val="19"/>
        </w:num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0E3D">
        <w:rPr>
          <w:rFonts w:ascii="Times New Roman" w:hAnsi="Times New Roman" w:cs="Times New Roman"/>
          <w:sz w:val="28"/>
        </w:rPr>
        <w:lastRenderedPageBreak/>
        <w:t>[</w:t>
      </w:r>
      <w:r w:rsidRPr="004716DE">
        <w:rPr>
          <w:rFonts w:ascii="Times New Roman" w:hAnsi="Times New Roman" w:cs="Times New Roman"/>
          <w:sz w:val="28"/>
          <w:lang w:val="en-US"/>
        </w:rPr>
        <w:t>Co</w:t>
      </w:r>
      <w:r w:rsidRPr="000C0E3D">
        <w:rPr>
          <w:rFonts w:ascii="Times New Roman" w:hAnsi="Times New Roman" w:cs="Times New Roman"/>
          <w:sz w:val="28"/>
        </w:rPr>
        <w:t>(</w:t>
      </w:r>
      <w:r w:rsidRPr="004716DE">
        <w:rPr>
          <w:rFonts w:ascii="Times New Roman" w:hAnsi="Times New Roman" w:cs="Times New Roman"/>
          <w:sz w:val="28"/>
          <w:lang w:val="en-US"/>
        </w:rPr>
        <w:t>NH</w:t>
      </w:r>
      <w:r w:rsidRPr="000C0E3D">
        <w:rPr>
          <w:rFonts w:ascii="Times New Roman" w:hAnsi="Times New Roman" w:cs="Times New Roman"/>
          <w:sz w:val="28"/>
          <w:vertAlign w:val="subscript"/>
        </w:rPr>
        <w:t>3</w:t>
      </w:r>
      <w:r w:rsidRPr="000C0E3D">
        <w:rPr>
          <w:rFonts w:ascii="Times New Roman" w:hAnsi="Times New Roman" w:cs="Times New Roman"/>
          <w:sz w:val="28"/>
        </w:rPr>
        <w:t>)</w:t>
      </w:r>
      <w:r w:rsidRPr="000C0E3D">
        <w:rPr>
          <w:rFonts w:ascii="Times New Roman" w:hAnsi="Times New Roman" w:cs="Times New Roman"/>
          <w:sz w:val="28"/>
          <w:vertAlign w:val="subscript"/>
        </w:rPr>
        <w:t>5</w:t>
      </w:r>
      <w:r w:rsidRPr="004716DE">
        <w:rPr>
          <w:rFonts w:ascii="Times New Roman" w:hAnsi="Times New Roman" w:cs="Times New Roman"/>
          <w:sz w:val="28"/>
          <w:lang w:val="en-US"/>
        </w:rPr>
        <w:t>Cl</w:t>
      </w:r>
      <w:r w:rsidRPr="000C0E3D">
        <w:rPr>
          <w:rFonts w:ascii="Times New Roman" w:hAnsi="Times New Roman" w:cs="Times New Roman"/>
          <w:sz w:val="28"/>
        </w:rPr>
        <w:t>]</w:t>
      </w:r>
      <w:r w:rsidRPr="004716DE">
        <w:rPr>
          <w:rFonts w:ascii="Times New Roman" w:hAnsi="Times New Roman" w:cs="Times New Roman"/>
          <w:sz w:val="28"/>
          <w:lang w:val="en-US"/>
        </w:rPr>
        <w:t>Cl</w:t>
      </w:r>
      <w:r w:rsidRPr="000C0E3D">
        <w:rPr>
          <w:rFonts w:ascii="Times New Roman" w:hAnsi="Times New Roman" w:cs="Times New Roman"/>
          <w:sz w:val="28"/>
          <w:vertAlign w:val="subscript"/>
        </w:rPr>
        <w:t>2</w:t>
      </w:r>
      <w:r w:rsidR="000C0E3D">
        <w:rPr>
          <w:rFonts w:ascii="Times New Roman" w:hAnsi="Times New Roman" w:cs="Times New Roman"/>
          <w:sz w:val="28"/>
        </w:rPr>
        <w:t>;</w:t>
      </w:r>
    </w:p>
    <w:p w:rsidR="007C13E4" w:rsidRPr="007F71AC" w:rsidRDefault="007C13E4" w:rsidP="00CE22B6">
      <w:pPr>
        <w:pStyle w:val="a3"/>
        <w:widowControl w:val="0"/>
        <w:numPr>
          <w:ilvl w:val="0"/>
          <w:numId w:val="19"/>
        </w:numPr>
        <w:tabs>
          <w:tab w:val="left" w:pos="1080"/>
        </w:tabs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71AC">
        <w:rPr>
          <w:rFonts w:ascii="Times New Roman" w:hAnsi="Times New Roman" w:cs="Times New Roman"/>
          <w:sz w:val="28"/>
          <w:szCs w:val="28"/>
        </w:rPr>
        <w:lastRenderedPageBreak/>
        <w:t>[</w:t>
      </w:r>
      <w:r w:rsidRPr="007F71AC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7F71AC">
        <w:rPr>
          <w:rFonts w:ascii="Times New Roman" w:hAnsi="Times New Roman" w:cs="Times New Roman"/>
          <w:sz w:val="28"/>
          <w:szCs w:val="28"/>
        </w:rPr>
        <w:t>(</w:t>
      </w:r>
      <w:r w:rsidRPr="007F71AC">
        <w:rPr>
          <w:rFonts w:ascii="Times New Roman" w:hAnsi="Times New Roman" w:cs="Times New Roman"/>
          <w:sz w:val="28"/>
          <w:szCs w:val="28"/>
          <w:lang w:val="en-US"/>
        </w:rPr>
        <w:t>NH</w:t>
      </w:r>
      <w:r w:rsidRPr="007F71AC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7F71AC">
        <w:rPr>
          <w:rFonts w:ascii="Times New Roman" w:hAnsi="Times New Roman" w:cs="Times New Roman"/>
          <w:sz w:val="28"/>
          <w:szCs w:val="28"/>
        </w:rPr>
        <w:t>)</w:t>
      </w:r>
      <w:r w:rsidRPr="007F71AC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7F71AC">
        <w:rPr>
          <w:rFonts w:ascii="Times New Roman" w:hAnsi="Times New Roman" w:cs="Times New Roman"/>
          <w:sz w:val="28"/>
          <w:szCs w:val="28"/>
        </w:rPr>
        <w:t>]</w:t>
      </w:r>
      <w:r w:rsidRPr="007F71AC">
        <w:rPr>
          <w:rFonts w:ascii="Times New Roman" w:hAnsi="Times New Roman" w:cs="Times New Roman"/>
          <w:sz w:val="28"/>
          <w:szCs w:val="28"/>
          <w:lang w:val="en-US"/>
        </w:rPr>
        <w:t>Cl</w:t>
      </w:r>
      <w:r w:rsidRPr="007F71AC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0C0E3D" w:rsidRPr="007F71AC">
        <w:rPr>
          <w:rFonts w:ascii="Times New Roman" w:hAnsi="Times New Roman" w:cs="Times New Roman"/>
          <w:sz w:val="28"/>
          <w:szCs w:val="28"/>
        </w:rPr>
        <w:t>;</w:t>
      </w:r>
    </w:p>
    <w:p w:rsidR="000336E9" w:rsidRPr="005A60FC" w:rsidRDefault="000336E9" w:rsidP="00CE22B6">
      <w:pPr>
        <w:pStyle w:val="a3"/>
        <w:widowControl w:val="0"/>
        <w:numPr>
          <w:ilvl w:val="0"/>
          <w:numId w:val="19"/>
        </w:num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0FC">
        <w:rPr>
          <w:rFonts w:ascii="Times New Roman" w:hAnsi="Times New Roman" w:cs="Times New Roman"/>
          <w:sz w:val="28"/>
          <w:szCs w:val="28"/>
        </w:rPr>
        <w:lastRenderedPageBreak/>
        <w:t>Нитрат кобальта</w:t>
      </w:r>
      <w:r w:rsidR="000C0E3D">
        <w:rPr>
          <w:rFonts w:ascii="Times New Roman" w:hAnsi="Times New Roman" w:cs="Times New Roman"/>
          <w:sz w:val="28"/>
          <w:szCs w:val="28"/>
        </w:rPr>
        <w:t>;</w:t>
      </w:r>
    </w:p>
    <w:p w:rsidR="000336E9" w:rsidRPr="005A60FC" w:rsidRDefault="000336E9" w:rsidP="00CE22B6">
      <w:pPr>
        <w:pStyle w:val="a3"/>
        <w:widowControl w:val="0"/>
        <w:numPr>
          <w:ilvl w:val="0"/>
          <w:numId w:val="19"/>
        </w:num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0FC">
        <w:rPr>
          <w:rFonts w:ascii="Times New Roman" w:hAnsi="Times New Roman" w:cs="Times New Roman"/>
          <w:sz w:val="28"/>
          <w:szCs w:val="28"/>
        </w:rPr>
        <w:lastRenderedPageBreak/>
        <w:t>Ацетат кобальта</w:t>
      </w:r>
      <w:r w:rsidR="000C0E3D">
        <w:rPr>
          <w:rFonts w:ascii="Times New Roman" w:hAnsi="Times New Roman" w:cs="Times New Roman"/>
          <w:sz w:val="28"/>
          <w:szCs w:val="28"/>
        </w:rPr>
        <w:t>;</w:t>
      </w:r>
    </w:p>
    <w:p w:rsidR="000336E9" w:rsidRPr="000C0E3D" w:rsidRDefault="000336E9" w:rsidP="00CE22B6">
      <w:pPr>
        <w:pStyle w:val="a3"/>
        <w:widowControl w:val="0"/>
        <w:numPr>
          <w:ilvl w:val="0"/>
          <w:numId w:val="19"/>
        </w:num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0FC">
        <w:rPr>
          <w:rFonts w:ascii="Times New Roman" w:hAnsi="Times New Roman" w:cs="Times New Roman"/>
          <w:sz w:val="28"/>
          <w:szCs w:val="28"/>
        </w:rPr>
        <w:lastRenderedPageBreak/>
        <w:t>SnCl</w:t>
      </w:r>
      <w:r w:rsidRPr="005A60FC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5A60FC">
        <w:rPr>
          <w:rFonts w:ascii="Times New Roman" w:hAnsi="Times New Roman" w:cs="Times New Roman"/>
          <w:sz w:val="28"/>
          <w:szCs w:val="28"/>
        </w:rPr>
        <w:t>·5H</w:t>
      </w:r>
      <w:r w:rsidRPr="005A60F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5A60FC">
        <w:rPr>
          <w:rFonts w:ascii="Times New Roman" w:hAnsi="Times New Roman" w:cs="Times New Roman"/>
          <w:sz w:val="28"/>
          <w:szCs w:val="28"/>
        </w:rPr>
        <w:t xml:space="preserve">O или </w:t>
      </w:r>
      <w:r w:rsidRPr="005A60FC">
        <w:rPr>
          <w:rFonts w:ascii="Times New Roman" w:hAnsi="Times New Roman" w:cs="Times New Roman"/>
          <w:sz w:val="28"/>
          <w:szCs w:val="28"/>
          <w:lang w:val="en-US"/>
        </w:rPr>
        <w:t>SnO</w:t>
      </w:r>
      <w:r w:rsidRPr="000336E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0C0E3D">
        <w:rPr>
          <w:rFonts w:ascii="Times New Roman" w:hAnsi="Times New Roman" w:cs="Times New Roman"/>
          <w:sz w:val="28"/>
          <w:szCs w:val="28"/>
        </w:rPr>
        <w:t>;</w:t>
      </w:r>
    </w:p>
    <w:p w:rsidR="000336E9" w:rsidRPr="005A60FC" w:rsidRDefault="000336E9" w:rsidP="00CE22B6">
      <w:pPr>
        <w:pStyle w:val="a3"/>
        <w:widowControl w:val="0"/>
        <w:numPr>
          <w:ilvl w:val="0"/>
          <w:numId w:val="19"/>
        </w:num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0FC">
        <w:rPr>
          <w:rFonts w:ascii="Times New Roman" w:hAnsi="Times New Roman" w:cs="Times New Roman"/>
          <w:sz w:val="28"/>
          <w:szCs w:val="28"/>
        </w:rPr>
        <w:lastRenderedPageBreak/>
        <w:t>песчаная баня</w:t>
      </w:r>
      <w:r w:rsidR="000C0E3D">
        <w:rPr>
          <w:rFonts w:ascii="Times New Roman" w:hAnsi="Times New Roman" w:cs="Times New Roman"/>
          <w:sz w:val="28"/>
          <w:szCs w:val="28"/>
        </w:rPr>
        <w:t>;</w:t>
      </w:r>
    </w:p>
    <w:p w:rsidR="000336E9" w:rsidRPr="005A60FC" w:rsidRDefault="000336E9" w:rsidP="00CE22B6">
      <w:pPr>
        <w:pStyle w:val="a3"/>
        <w:widowControl w:val="0"/>
        <w:numPr>
          <w:ilvl w:val="0"/>
          <w:numId w:val="19"/>
        </w:num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0FC">
        <w:rPr>
          <w:rFonts w:ascii="Times New Roman" w:hAnsi="Times New Roman" w:cs="Times New Roman"/>
          <w:sz w:val="28"/>
          <w:szCs w:val="28"/>
        </w:rPr>
        <w:lastRenderedPageBreak/>
        <w:t>аммиак водный</w:t>
      </w:r>
      <w:r w:rsidR="000C0E3D">
        <w:rPr>
          <w:rFonts w:ascii="Times New Roman" w:hAnsi="Times New Roman" w:cs="Times New Roman"/>
          <w:sz w:val="28"/>
          <w:szCs w:val="28"/>
        </w:rPr>
        <w:t>;</w:t>
      </w:r>
      <w:r w:rsidRPr="005A60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36E9" w:rsidRDefault="000336E9" w:rsidP="00CE22B6">
      <w:pPr>
        <w:pStyle w:val="a3"/>
        <w:widowControl w:val="0"/>
        <w:numPr>
          <w:ilvl w:val="0"/>
          <w:numId w:val="19"/>
        </w:num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0FC">
        <w:rPr>
          <w:rFonts w:ascii="Times New Roman" w:hAnsi="Times New Roman" w:cs="Times New Roman"/>
          <w:sz w:val="28"/>
          <w:szCs w:val="28"/>
        </w:rPr>
        <w:lastRenderedPageBreak/>
        <w:t>щавелевая кислота</w:t>
      </w:r>
      <w:r w:rsidR="000C0E3D">
        <w:rPr>
          <w:rFonts w:ascii="Times New Roman" w:hAnsi="Times New Roman" w:cs="Times New Roman"/>
          <w:sz w:val="28"/>
          <w:szCs w:val="28"/>
        </w:rPr>
        <w:t>;</w:t>
      </w:r>
    </w:p>
    <w:p w:rsidR="000336E9" w:rsidRDefault="000336E9" w:rsidP="00CE22B6">
      <w:pPr>
        <w:pStyle w:val="a3"/>
        <w:widowControl w:val="0"/>
        <w:numPr>
          <w:ilvl w:val="0"/>
          <w:numId w:val="19"/>
        </w:num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метанол</w:t>
      </w:r>
      <w:r w:rsidR="000C0E3D">
        <w:rPr>
          <w:rFonts w:ascii="Times New Roman" w:hAnsi="Times New Roman" w:cs="Times New Roman"/>
          <w:sz w:val="28"/>
          <w:szCs w:val="28"/>
        </w:rPr>
        <w:t>;</w:t>
      </w:r>
    </w:p>
    <w:p w:rsidR="000336E9" w:rsidRPr="005A60FC" w:rsidRDefault="000336E9" w:rsidP="00CE22B6">
      <w:pPr>
        <w:pStyle w:val="a3"/>
        <w:widowControl w:val="0"/>
        <w:numPr>
          <w:ilvl w:val="0"/>
          <w:numId w:val="19"/>
        </w:num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мочевина</w:t>
      </w:r>
      <w:r w:rsidR="000C0E3D">
        <w:rPr>
          <w:rFonts w:ascii="Times New Roman" w:hAnsi="Times New Roman" w:cs="Times New Roman"/>
          <w:sz w:val="28"/>
          <w:szCs w:val="28"/>
        </w:rPr>
        <w:t>;</w:t>
      </w:r>
    </w:p>
    <w:p w:rsidR="000336E9" w:rsidRPr="005A60FC" w:rsidRDefault="000336E9" w:rsidP="00CE22B6">
      <w:pPr>
        <w:pStyle w:val="a3"/>
        <w:widowControl w:val="0"/>
        <w:numPr>
          <w:ilvl w:val="0"/>
          <w:numId w:val="19"/>
        </w:numPr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60FC">
        <w:rPr>
          <w:rFonts w:ascii="Times New Roman" w:hAnsi="Times New Roman" w:cs="Times New Roman"/>
          <w:sz w:val="28"/>
          <w:szCs w:val="28"/>
        </w:rPr>
        <w:lastRenderedPageBreak/>
        <w:t>NH</w:t>
      </w:r>
      <w:r w:rsidRPr="005A60FC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5A60FC">
        <w:rPr>
          <w:rFonts w:ascii="Times New Roman" w:hAnsi="Times New Roman" w:cs="Times New Roman"/>
          <w:sz w:val="28"/>
          <w:szCs w:val="28"/>
        </w:rPr>
        <w:t>HCO</w:t>
      </w:r>
      <w:r w:rsidRPr="005A60FC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0C0E3D" w:rsidRPr="000C0E3D">
        <w:rPr>
          <w:rFonts w:ascii="Times New Roman" w:hAnsi="Times New Roman" w:cs="Times New Roman"/>
          <w:sz w:val="28"/>
          <w:szCs w:val="28"/>
        </w:rPr>
        <w:t>.</w:t>
      </w:r>
    </w:p>
    <w:p w:rsidR="007C13E4" w:rsidRDefault="007C13E4" w:rsidP="00CE22B6">
      <w:pPr>
        <w:widowControl w:val="0"/>
        <w:tabs>
          <w:tab w:val="left" w:pos="1080"/>
        </w:tabs>
        <w:spacing w:after="0" w:line="288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3FA5">
        <w:rPr>
          <w:rFonts w:ascii="Times New Roman" w:hAnsi="Times New Roman" w:cs="Times New Roman"/>
          <w:sz w:val="28"/>
          <w:szCs w:val="28"/>
        </w:rPr>
        <w:lastRenderedPageBreak/>
        <w:t>Облучение в микроволновой печи провод</w:t>
      </w:r>
      <w:r>
        <w:rPr>
          <w:rFonts w:ascii="Times New Roman" w:hAnsi="Times New Roman" w:cs="Times New Roman"/>
          <w:sz w:val="28"/>
          <w:szCs w:val="28"/>
        </w:rPr>
        <w:t>ят</w:t>
      </w:r>
      <w:r w:rsidRPr="007C3FA5">
        <w:rPr>
          <w:rFonts w:ascii="Times New Roman" w:hAnsi="Times New Roman" w:cs="Times New Roman"/>
          <w:sz w:val="28"/>
          <w:szCs w:val="28"/>
        </w:rPr>
        <w:t xml:space="preserve"> следующим образом: образцы </w:t>
      </w:r>
      <w:r w:rsidRPr="007C3FA5">
        <w:rPr>
          <w:rFonts w:ascii="Times New Roman" w:hAnsi="Times New Roman" w:cs="Times New Roman"/>
          <w:sz w:val="28"/>
          <w:szCs w:val="28"/>
        </w:rPr>
        <w:lastRenderedPageBreak/>
        <w:t>растворов помеща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7C3FA5">
        <w:rPr>
          <w:rFonts w:ascii="Times New Roman" w:hAnsi="Times New Roman" w:cs="Times New Roman"/>
          <w:sz w:val="28"/>
          <w:szCs w:val="28"/>
        </w:rPr>
        <w:t xml:space="preserve"> в фторопластовые автоклавы для микроволновой печи и </w:t>
      </w:r>
      <w:r w:rsidRPr="007C3FA5">
        <w:rPr>
          <w:rFonts w:ascii="Times New Roman" w:hAnsi="Times New Roman" w:cs="Times New Roman"/>
          <w:sz w:val="28"/>
          <w:szCs w:val="28"/>
        </w:rPr>
        <w:lastRenderedPageBreak/>
        <w:t>став</w:t>
      </w:r>
      <w:r>
        <w:rPr>
          <w:rFonts w:ascii="Times New Roman" w:hAnsi="Times New Roman" w:cs="Times New Roman"/>
          <w:sz w:val="28"/>
          <w:szCs w:val="28"/>
        </w:rPr>
        <w:t>ят</w:t>
      </w:r>
      <w:r w:rsidRPr="007C3FA5">
        <w:rPr>
          <w:rFonts w:ascii="Times New Roman" w:hAnsi="Times New Roman" w:cs="Times New Roman"/>
          <w:sz w:val="28"/>
          <w:szCs w:val="28"/>
        </w:rPr>
        <w:t xml:space="preserve"> в печь при заданной температуре, мощности и длительности облучения.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Закрытие автоклавов проводится только в присутствии преподавателя и под его </w:t>
      </w:r>
      <w:r>
        <w:rPr>
          <w:rFonts w:ascii="Times New Roman" w:hAnsi="Times New Roman" w:cs="Times New Roman"/>
          <w:sz w:val="28"/>
          <w:szCs w:val="28"/>
        </w:rPr>
        <w:lastRenderedPageBreak/>
        <w:t>строгим контролем!</w:t>
      </w:r>
    </w:p>
    <w:p w:rsidR="007C13E4" w:rsidRDefault="007C13E4" w:rsidP="00CE22B6">
      <w:pPr>
        <w:widowControl w:val="0"/>
        <w:tabs>
          <w:tab w:val="left" w:pos="1080"/>
        </w:tabs>
        <w:spacing w:after="0" w:line="288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первый автоклав с дат</w:t>
      </w:r>
      <w:r w:rsidR="007F71AC">
        <w:rPr>
          <w:rFonts w:ascii="Times New Roman" w:hAnsi="Times New Roman" w:cs="Times New Roman"/>
          <w:sz w:val="28"/>
          <w:szCs w:val="28"/>
        </w:rPr>
        <w:t>чиком температуры помещается 50 </w:t>
      </w:r>
      <w:r>
        <w:rPr>
          <w:rFonts w:ascii="Times New Roman" w:hAnsi="Times New Roman" w:cs="Times New Roman"/>
          <w:sz w:val="28"/>
          <w:szCs w:val="28"/>
        </w:rPr>
        <w:t xml:space="preserve">мл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дистиллированной воды. Опыты проводятся при следующих условиях: </w:t>
      </w:r>
      <w:r w:rsidR="007F71AC">
        <w:rPr>
          <w:rFonts w:ascii="Times New Roman" w:hAnsi="Times New Roman" w:cs="Times New Roman"/>
          <w:sz w:val="28"/>
          <w:szCs w:val="28"/>
        </w:rPr>
        <w:lastRenderedPageBreak/>
        <w:t>мощность облучения задается 800 Вт, температура 100 </w:t>
      </w:r>
      <w:r>
        <w:rPr>
          <w:rFonts w:ascii="Times New Roman" w:hAnsi="Times New Roman" w:cs="Times New Roman"/>
          <w:sz w:val="28"/>
          <w:szCs w:val="28"/>
        </w:rPr>
        <w:sym w:font="Symbol" w:char="F0B0"/>
      </w:r>
      <w:r w:rsidR="007F71AC">
        <w:rPr>
          <w:rFonts w:ascii="Times New Roman" w:hAnsi="Times New Roman" w:cs="Times New Roman"/>
          <w:sz w:val="28"/>
          <w:szCs w:val="28"/>
        </w:rPr>
        <w:t xml:space="preserve">С, время облучения </w:t>
      </w:r>
      <w:r w:rsidR="007F71AC">
        <w:rPr>
          <w:rFonts w:ascii="Times New Roman" w:hAnsi="Times New Roman" w:cs="Times New Roman"/>
          <w:sz w:val="28"/>
          <w:szCs w:val="28"/>
        </w:rPr>
        <w:lastRenderedPageBreak/>
        <w:t>30 минут, время охлаждения 45 </w:t>
      </w:r>
      <w:r>
        <w:rPr>
          <w:rFonts w:ascii="Times New Roman" w:hAnsi="Times New Roman" w:cs="Times New Roman"/>
          <w:sz w:val="28"/>
          <w:szCs w:val="28"/>
        </w:rPr>
        <w:t>минут.</w:t>
      </w:r>
    </w:p>
    <w:p w:rsidR="007C13E4" w:rsidRDefault="007C13E4" w:rsidP="00CE22B6">
      <w:pPr>
        <w:widowControl w:val="0"/>
        <w:tabs>
          <w:tab w:val="left" w:pos="1080"/>
        </w:tabs>
        <w:spacing w:after="0" w:line="288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автоклавы помещаем растворы, полученные растворением исходных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предшественников кобальта, всего 5 растворов. Автоклавы ставим через один, </w:t>
      </w:r>
      <w:r>
        <w:rPr>
          <w:rFonts w:ascii="Times New Roman" w:hAnsi="Times New Roman" w:cs="Times New Roman"/>
          <w:sz w:val="28"/>
          <w:szCs w:val="28"/>
        </w:rPr>
        <w:lastRenderedPageBreak/>
        <w:t>для того, чтобы избежать перекоса основы.</w:t>
      </w:r>
    </w:p>
    <w:p w:rsidR="007C13E4" w:rsidRPr="0098247E" w:rsidRDefault="007C13E4" w:rsidP="00CE22B6">
      <w:pPr>
        <w:widowControl w:val="0"/>
        <w:tabs>
          <w:tab w:val="left" w:pos="1080"/>
        </w:tabs>
        <w:spacing w:after="0" w:line="288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D18">
        <w:rPr>
          <w:rFonts w:ascii="Times New Roman" w:hAnsi="Times New Roman" w:cs="Times New Roman"/>
          <w:b/>
          <w:sz w:val="28"/>
          <w:szCs w:val="28"/>
        </w:rPr>
        <w:lastRenderedPageBreak/>
        <w:t>1 автоклав</w:t>
      </w:r>
      <w:r w:rsidR="007F71AC">
        <w:rPr>
          <w:rFonts w:ascii="Times New Roman" w:hAnsi="Times New Roman" w:cs="Times New Roman"/>
          <w:sz w:val="28"/>
          <w:szCs w:val="28"/>
        </w:rPr>
        <w:t xml:space="preserve"> – дистиллированная вода, 50 </w:t>
      </w:r>
      <w:r w:rsidRPr="0098247E">
        <w:rPr>
          <w:rFonts w:ascii="Times New Roman" w:hAnsi="Times New Roman" w:cs="Times New Roman"/>
          <w:sz w:val="28"/>
          <w:szCs w:val="28"/>
        </w:rPr>
        <w:t>мл (контрольный раствор)</w:t>
      </w:r>
      <w:r w:rsidR="000C0E3D">
        <w:rPr>
          <w:rFonts w:ascii="Times New Roman" w:hAnsi="Times New Roman" w:cs="Times New Roman"/>
          <w:sz w:val="28"/>
          <w:szCs w:val="28"/>
        </w:rPr>
        <w:t>.</w:t>
      </w:r>
    </w:p>
    <w:p w:rsidR="007C13E4" w:rsidRPr="0098247E" w:rsidRDefault="007C13E4" w:rsidP="00CE22B6">
      <w:pPr>
        <w:widowControl w:val="0"/>
        <w:tabs>
          <w:tab w:val="left" w:pos="1080"/>
        </w:tabs>
        <w:spacing w:after="0" w:line="288" w:lineRule="auto"/>
        <w:ind w:firstLine="567"/>
        <w:contextualSpacing/>
        <w:jc w:val="both"/>
        <w:rPr>
          <w:rFonts w:ascii="Times New Roman" w:hAnsi="Times New Roman" w:cs="Times New Roman"/>
          <w:sz w:val="28"/>
        </w:rPr>
      </w:pPr>
      <w:r w:rsidRPr="00AE3D18">
        <w:rPr>
          <w:rFonts w:ascii="Times New Roman" w:hAnsi="Times New Roman" w:cs="Times New Roman"/>
          <w:b/>
          <w:sz w:val="28"/>
          <w:szCs w:val="28"/>
        </w:rPr>
        <w:lastRenderedPageBreak/>
        <w:t>3 автоклав</w:t>
      </w:r>
      <w:r w:rsidRPr="0098247E">
        <w:rPr>
          <w:rFonts w:ascii="Times New Roman" w:hAnsi="Times New Roman" w:cs="Times New Roman"/>
          <w:sz w:val="28"/>
          <w:szCs w:val="28"/>
        </w:rPr>
        <w:t xml:space="preserve"> - раствор, полученный растворением н</w:t>
      </w:r>
      <w:r w:rsidRPr="0098247E">
        <w:rPr>
          <w:rFonts w:ascii="Times New Roman" w:hAnsi="Times New Roman" w:cs="Times New Roman"/>
          <w:sz w:val="28"/>
        </w:rPr>
        <w:t xml:space="preserve">авески комплекса </w:t>
      </w:r>
      <w:r w:rsidRPr="0098247E">
        <w:rPr>
          <w:rFonts w:ascii="Times New Roman" w:hAnsi="Times New Roman" w:cs="Times New Roman"/>
          <w:sz w:val="28"/>
        </w:rPr>
        <w:lastRenderedPageBreak/>
        <w:t>[</w:t>
      </w:r>
      <w:r w:rsidRPr="0098247E">
        <w:rPr>
          <w:rFonts w:ascii="Times New Roman" w:hAnsi="Times New Roman" w:cs="Times New Roman"/>
          <w:sz w:val="28"/>
          <w:lang w:val="en-US"/>
        </w:rPr>
        <w:t>Co</w:t>
      </w:r>
      <w:r w:rsidRPr="0098247E">
        <w:rPr>
          <w:rFonts w:ascii="Times New Roman" w:hAnsi="Times New Roman" w:cs="Times New Roman"/>
          <w:sz w:val="28"/>
        </w:rPr>
        <w:t>(</w:t>
      </w:r>
      <w:r w:rsidRPr="0098247E">
        <w:rPr>
          <w:rFonts w:ascii="Times New Roman" w:hAnsi="Times New Roman" w:cs="Times New Roman"/>
          <w:sz w:val="28"/>
          <w:lang w:val="en-US"/>
        </w:rPr>
        <w:t>NH</w:t>
      </w:r>
      <w:r w:rsidRPr="0098247E">
        <w:rPr>
          <w:rFonts w:ascii="Times New Roman" w:hAnsi="Times New Roman" w:cs="Times New Roman"/>
          <w:sz w:val="28"/>
          <w:vertAlign w:val="subscript"/>
        </w:rPr>
        <w:t>3</w:t>
      </w:r>
      <w:r w:rsidRPr="0098247E">
        <w:rPr>
          <w:rFonts w:ascii="Times New Roman" w:hAnsi="Times New Roman" w:cs="Times New Roman"/>
          <w:sz w:val="28"/>
        </w:rPr>
        <w:t>)</w:t>
      </w:r>
      <w:r w:rsidRPr="0098247E">
        <w:rPr>
          <w:rFonts w:ascii="Times New Roman" w:hAnsi="Times New Roman" w:cs="Times New Roman"/>
          <w:sz w:val="28"/>
          <w:vertAlign w:val="subscript"/>
        </w:rPr>
        <w:t>5</w:t>
      </w:r>
      <w:r w:rsidRPr="0098247E">
        <w:rPr>
          <w:rFonts w:ascii="Times New Roman" w:hAnsi="Times New Roman" w:cs="Times New Roman"/>
          <w:sz w:val="28"/>
          <w:lang w:val="en-US"/>
        </w:rPr>
        <w:t>Cl</w:t>
      </w:r>
      <w:r w:rsidRPr="0098247E">
        <w:rPr>
          <w:rFonts w:ascii="Times New Roman" w:hAnsi="Times New Roman" w:cs="Times New Roman"/>
          <w:sz w:val="28"/>
        </w:rPr>
        <w:t>]</w:t>
      </w:r>
      <w:r w:rsidRPr="0098247E">
        <w:rPr>
          <w:rFonts w:ascii="Times New Roman" w:hAnsi="Times New Roman" w:cs="Times New Roman"/>
          <w:sz w:val="28"/>
          <w:lang w:val="en-US"/>
        </w:rPr>
        <w:t>Cl</w:t>
      </w:r>
      <w:r w:rsidRPr="0098247E">
        <w:rPr>
          <w:rFonts w:ascii="Times New Roman" w:hAnsi="Times New Roman" w:cs="Times New Roman"/>
          <w:sz w:val="28"/>
          <w:vertAlign w:val="subscript"/>
        </w:rPr>
        <w:t xml:space="preserve">2 </w:t>
      </w:r>
      <w:r w:rsidR="007F71AC">
        <w:rPr>
          <w:rFonts w:ascii="Times New Roman" w:hAnsi="Times New Roman" w:cs="Times New Roman"/>
          <w:sz w:val="28"/>
        </w:rPr>
        <w:t>массой 0,0856 г в 50 </w:t>
      </w:r>
      <w:r w:rsidRPr="0098247E">
        <w:rPr>
          <w:rFonts w:ascii="Times New Roman" w:hAnsi="Times New Roman" w:cs="Times New Roman"/>
          <w:sz w:val="28"/>
        </w:rPr>
        <w:t xml:space="preserve">мл дистиллированной воды при постоянном </w:t>
      </w:r>
      <w:r w:rsidRPr="0098247E">
        <w:rPr>
          <w:rFonts w:ascii="Times New Roman" w:hAnsi="Times New Roman" w:cs="Times New Roman"/>
          <w:sz w:val="28"/>
        </w:rPr>
        <w:lastRenderedPageBreak/>
        <w:t>помешивании до полного растворения. Полученный раствор должен иметь ярко-</w:t>
      </w:r>
      <w:r w:rsidRPr="0098247E">
        <w:rPr>
          <w:rFonts w:ascii="Times New Roman" w:hAnsi="Times New Roman" w:cs="Times New Roman"/>
          <w:sz w:val="28"/>
        </w:rPr>
        <w:lastRenderedPageBreak/>
        <w:t xml:space="preserve">фиолетовый цвет. Масса навески комплекса </w:t>
      </w:r>
      <w:r w:rsidR="007F71AC">
        <w:rPr>
          <w:rFonts w:ascii="Times New Roman" w:hAnsi="Times New Roman" w:cs="Times New Roman"/>
          <w:sz w:val="28"/>
        </w:rPr>
        <w:t>взята в расчете на получение 20 </w:t>
      </w:r>
      <w:r w:rsidRPr="0098247E">
        <w:rPr>
          <w:rFonts w:ascii="Times New Roman" w:hAnsi="Times New Roman" w:cs="Times New Roman"/>
          <w:sz w:val="28"/>
        </w:rPr>
        <w:t xml:space="preserve">мг </w:t>
      </w:r>
      <w:r w:rsidRPr="0098247E">
        <w:rPr>
          <w:rFonts w:ascii="Times New Roman" w:hAnsi="Times New Roman" w:cs="Times New Roman"/>
          <w:sz w:val="28"/>
        </w:rPr>
        <w:lastRenderedPageBreak/>
        <w:t xml:space="preserve">металла </w:t>
      </w:r>
      <w:r w:rsidRPr="0098247E">
        <w:rPr>
          <w:rFonts w:ascii="Times New Roman" w:hAnsi="Times New Roman" w:cs="Times New Roman"/>
          <w:sz w:val="28"/>
          <w:lang w:val="en-US"/>
        </w:rPr>
        <w:t>Co</w:t>
      </w:r>
      <w:r w:rsidRPr="0098247E">
        <w:rPr>
          <w:rFonts w:ascii="Times New Roman" w:hAnsi="Times New Roman" w:cs="Times New Roman"/>
          <w:sz w:val="28"/>
        </w:rPr>
        <w:t>.</w:t>
      </w:r>
      <w:r w:rsidRPr="0098247E">
        <w:rPr>
          <w:rFonts w:ascii="Times New Roman" w:hAnsi="Times New Roman" w:cs="Times New Roman"/>
          <w:sz w:val="28"/>
          <w:szCs w:val="28"/>
        </w:rPr>
        <w:t xml:space="preserve"> Записать ЭСП раствора</w:t>
      </w:r>
      <w:r w:rsidR="000C0E3D">
        <w:rPr>
          <w:rFonts w:ascii="Times New Roman" w:hAnsi="Times New Roman" w:cs="Times New Roman"/>
          <w:sz w:val="28"/>
          <w:szCs w:val="28"/>
        </w:rPr>
        <w:t>.</w:t>
      </w:r>
    </w:p>
    <w:p w:rsidR="007C13E4" w:rsidRDefault="007C13E4" w:rsidP="00CE22B6">
      <w:pPr>
        <w:widowControl w:val="0"/>
        <w:tabs>
          <w:tab w:val="left" w:pos="1080"/>
        </w:tabs>
        <w:spacing w:after="0" w:line="288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D18">
        <w:rPr>
          <w:rFonts w:ascii="Times New Roman" w:hAnsi="Times New Roman" w:cs="Times New Roman"/>
          <w:b/>
          <w:sz w:val="28"/>
          <w:szCs w:val="28"/>
        </w:rPr>
        <w:lastRenderedPageBreak/>
        <w:t>5 автоклав</w:t>
      </w:r>
      <w:r w:rsidR="007F71AC">
        <w:rPr>
          <w:rFonts w:ascii="Times New Roman" w:hAnsi="Times New Roman" w:cs="Times New Roman"/>
          <w:sz w:val="28"/>
          <w:szCs w:val="28"/>
        </w:rPr>
        <w:t xml:space="preserve"> – </w:t>
      </w:r>
      <w:r w:rsidRPr="0098247E">
        <w:rPr>
          <w:rFonts w:ascii="Times New Roman" w:hAnsi="Times New Roman" w:cs="Times New Roman"/>
          <w:sz w:val="28"/>
          <w:szCs w:val="28"/>
        </w:rPr>
        <w:t>раствор, полученный растворением н</w:t>
      </w:r>
      <w:r w:rsidRPr="0098247E">
        <w:rPr>
          <w:rFonts w:ascii="Times New Roman" w:hAnsi="Times New Roman" w:cs="Times New Roman"/>
          <w:sz w:val="28"/>
        </w:rPr>
        <w:t xml:space="preserve">авески комплекса </w:t>
      </w:r>
      <w:r w:rsidRPr="0098247E">
        <w:rPr>
          <w:rFonts w:ascii="Times New Roman" w:hAnsi="Times New Roman" w:cs="Times New Roman"/>
          <w:sz w:val="28"/>
          <w:szCs w:val="28"/>
        </w:rPr>
        <w:lastRenderedPageBreak/>
        <w:t>[</w:t>
      </w:r>
      <w:r w:rsidRPr="0098247E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98247E">
        <w:rPr>
          <w:rFonts w:ascii="Times New Roman" w:hAnsi="Times New Roman" w:cs="Times New Roman"/>
          <w:sz w:val="28"/>
          <w:szCs w:val="28"/>
        </w:rPr>
        <w:t>(</w:t>
      </w:r>
      <w:r w:rsidRPr="0098247E">
        <w:rPr>
          <w:rFonts w:ascii="Times New Roman" w:hAnsi="Times New Roman" w:cs="Times New Roman"/>
          <w:sz w:val="28"/>
          <w:szCs w:val="28"/>
          <w:lang w:val="en-US"/>
        </w:rPr>
        <w:t>NH</w:t>
      </w:r>
      <w:r w:rsidRPr="0098247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98247E">
        <w:rPr>
          <w:rFonts w:ascii="Times New Roman" w:hAnsi="Times New Roman" w:cs="Times New Roman"/>
          <w:sz w:val="28"/>
          <w:szCs w:val="28"/>
        </w:rPr>
        <w:t>)</w:t>
      </w:r>
      <w:r w:rsidRPr="0098247E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98247E">
        <w:rPr>
          <w:rFonts w:ascii="Times New Roman" w:hAnsi="Times New Roman" w:cs="Times New Roman"/>
          <w:sz w:val="28"/>
          <w:szCs w:val="28"/>
        </w:rPr>
        <w:t>]</w:t>
      </w:r>
      <w:r w:rsidRPr="0098247E">
        <w:rPr>
          <w:rFonts w:ascii="Times New Roman" w:hAnsi="Times New Roman" w:cs="Times New Roman"/>
          <w:sz w:val="28"/>
          <w:szCs w:val="28"/>
          <w:lang w:val="en-US"/>
        </w:rPr>
        <w:t>Cl</w:t>
      </w:r>
      <w:r w:rsidRPr="0098247E">
        <w:rPr>
          <w:rFonts w:ascii="Times New Roman" w:hAnsi="Times New Roman" w:cs="Times New Roman"/>
          <w:sz w:val="28"/>
          <w:szCs w:val="28"/>
          <w:vertAlign w:val="subscript"/>
        </w:rPr>
        <w:t xml:space="preserve">3 </w:t>
      </w:r>
      <w:r w:rsidRPr="0098247E">
        <w:rPr>
          <w:rFonts w:ascii="Times New Roman" w:hAnsi="Times New Roman" w:cs="Times New Roman"/>
          <w:sz w:val="28"/>
          <w:szCs w:val="28"/>
        </w:rPr>
        <w:t>массой 0,0909</w:t>
      </w:r>
      <w:r w:rsidR="007F71AC">
        <w:rPr>
          <w:rFonts w:ascii="Times New Roman" w:hAnsi="Times New Roman" w:cs="Times New Roman"/>
          <w:sz w:val="28"/>
          <w:szCs w:val="28"/>
        </w:rPr>
        <w:t> </w:t>
      </w:r>
      <w:r w:rsidRPr="0098247E">
        <w:rPr>
          <w:rFonts w:ascii="Times New Roman" w:hAnsi="Times New Roman" w:cs="Times New Roman"/>
          <w:sz w:val="28"/>
          <w:szCs w:val="28"/>
        </w:rPr>
        <w:t>г</w:t>
      </w:r>
      <w:r w:rsidR="007F71AC">
        <w:rPr>
          <w:rFonts w:ascii="Times New Roman" w:hAnsi="Times New Roman" w:cs="Times New Roman"/>
          <w:sz w:val="28"/>
          <w:szCs w:val="28"/>
        </w:rPr>
        <w:t xml:space="preserve"> в 50 </w:t>
      </w:r>
      <w:r w:rsidRPr="0098247E">
        <w:rPr>
          <w:rFonts w:ascii="Times New Roman" w:hAnsi="Times New Roman" w:cs="Times New Roman"/>
          <w:sz w:val="28"/>
          <w:szCs w:val="28"/>
        </w:rPr>
        <w:t xml:space="preserve">мл дистиллированной воды </w:t>
      </w:r>
      <w:r w:rsidRPr="0098247E">
        <w:rPr>
          <w:rFonts w:ascii="Times New Roman" w:hAnsi="Times New Roman" w:cs="Times New Roman"/>
          <w:sz w:val="28"/>
        </w:rPr>
        <w:t xml:space="preserve">при постоянном </w:t>
      </w:r>
      <w:r w:rsidRPr="0098247E">
        <w:rPr>
          <w:rFonts w:ascii="Times New Roman" w:hAnsi="Times New Roman" w:cs="Times New Roman"/>
          <w:sz w:val="28"/>
        </w:rPr>
        <w:lastRenderedPageBreak/>
        <w:t>помешивании до полного растворения. П</w:t>
      </w:r>
      <w:r w:rsidRPr="0098247E">
        <w:rPr>
          <w:rFonts w:ascii="Times New Roman" w:hAnsi="Times New Roman" w:cs="Times New Roman"/>
          <w:sz w:val="28"/>
          <w:szCs w:val="28"/>
        </w:rPr>
        <w:t>олученный раствор должен иметь ярко-</w:t>
      </w:r>
      <w:r w:rsidRPr="0098247E">
        <w:rPr>
          <w:rFonts w:ascii="Times New Roman" w:hAnsi="Times New Roman" w:cs="Times New Roman"/>
          <w:sz w:val="28"/>
          <w:szCs w:val="28"/>
        </w:rPr>
        <w:lastRenderedPageBreak/>
        <w:t>оранжевый цвет. Масса навески [</w:t>
      </w:r>
      <w:r w:rsidRPr="0098247E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98247E">
        <w:rPr>
          <w:rFonts w:ascii="Times New Roman" w:hAnsi="Times New Roman" w:cs="Times New Roman"/>
          <w:sz w:val="28"/>
          <w:szCs w:val="28"/>
        </w:rPr>
        <w:t>(</w:t>
      </w:r>
      <w:r w:rsidRPr="0098247E">
        <w:rPr>
          <w:rFonts w:ascii="Times New Roman" w:hAnsi="Times New Roman" w:cs="Times New Roman"/>
          <w:sz w:val="28"/>
          <w:szCs w:val="28"/>
          <w:lang w:val="en-US"/>
        </w:rPr>
        <w:t>NH</w:t>
      </w:r>
      <w:r w:rsidRPr="0098247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98247E">
        <w:rPr>
          <w:rFonts w:ascii="Times New Roman" w:hAnsi="Times New Roman" w:cs="Times New Roman"/>
          <w:sz w:val="28"/>
          <w:szCs w:val="28"/>
        </w:rPr>
        <w:t>)</w:t>
      </w:r>
      <w:r w:rsidRPr="0098247E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98247E">
        <w:rPr>
          <w:rFonts w:ascii="Times New Roman" w:hAnsi="Times New Roman" w:cs="Times New Roman"/>
          <w:sz w:val="28"/>
          <w:szCs w:val="28"/>
        </w:rPr>
        <w:t>]</w:t>
      </w:r>
      <w:r w:rsidRPr="0098247E">
        <w:rPr>
          <w:rFonts w:ascii="Times New Roman" w:hAnsi="Times New Roman" w:cs="Times New Roman"/>
          <w:sz w:val="28"/>
          <w:szCs w:val="28"/>
          <w:lang w:val="en-US"/>
        </w:rPr>
        <w:t>Cl</w:t>
      </w:r>
      <w:r w:rsidRPr="0098247E">
        <w:rPr>
          <w:rFonts w:ascii="Times New Roman" w:hAnsi="Times New Roman" w:cs="Times New Roman"/>
          <w:sz w:val="28"/>
          <w:szCs w:val="28"/>
          <w:vertAlign w:val="subscript"/>
        </w:rPr>
        <w:t xml:space="preserve">3 </w:t>
      </w:r>
      <w:r w:rsidR="007F71AC">
        <w:rPr>
          <w:rFonts w:ascii="Times New Roman" w:hAnsi="Times New Roman" w:cs="Times New Roman"/>
          <w:sz w:val="28"/>
          <w:szCs w:val="28"/>
        </w:rPr>
        <w:t>взята в расчете на получение 20 </w:t>
      </w:r>
      <w:r w:rsidRPr="0098247E">
        <w:rPr>
          <w:rFonts w:ascii="Times New Roman" w:hAnsi="Times New Roman" w:cs="Times New Roman"/>
          <w:sz w:val="28"/>
          <w:szCs w:val="28"/>
        </w:rPr>
        <w:t xml:space="preserve">мг </w:t>
      </w:r>
      <w:r w:rsidRPr="0098247E">
        <w:rPr>
          <w:rFonts w:ascii="Times New Roman" w:hAnsi="Times New Roman" w:cs="Times New Roman"/>
          <w:sz w:val="28"/>
          <w:szCs w:val="28"/>
          <w:lang w:val="en-US"/>
        </w:rPr>
        <w:lastRenderedPageBreak/>
        <w:t>Co</w:t>
      </w:r>
      <w:r w:rsidRPr="0098247E">
        <w:rPr>
          <w:rFonts w:ascii="Times New Roman" w:hAnsi="Times New Roman" w:cs="Times New Roman"/>
          <w:sz w:val="28"/>
          <w:szCs w:val="28"/>
        </w:rPr>
        <w:t>. Записать ЭСП раствора</w:t>
      </w:r>
      <w:r w:rsidR="000C0E3D">
        <w:rPr>
          <w:rFonts w:ascii="Times New Roman" w:hAnsi="Times New Roman" w:cs="Times New Roman"/>
          <w:sz w:val="28"/>
          <w:szCs w:val="28"/>
        </w:rPr>
        <w:t>.</w:t>
      </w:r>
    </w:p>
    <w:p w:rsidR="007C13E4" w:rsidRPr="00AE3D18" w:rsidRDefault="007C13E4" w:rsidP="00CE22B6">
      <w:pPr>
        <w:pStyle w:val="a3"/>
        <w:widowControl w:val="0"/>
        <w:spacing w:after="0" w:line="288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Используются эквимолярные растворы: </w:t>
      </w:r>
      <w:r w:rsidR="007F71AC">
        <w:rPr>
          <w:rFonts w:ascii="Times New Roman" w:hAnsi="Times New Roman" w:cs="Times New Roman"/>
          <w:sz w:val="28"/>
          <w:szCs w:val="28"/>
        </w:rPr>
        <w:t>0,1 </w:t>
      </w:r>
      <w:r w:rsidRPr="00A8648E">
        <w:rPr>
          <w:rFonts w:ascii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hAnsi="Times New Roman" w:cs="Times New Roman"/>
          <w:sz w:val="28"/>
          <w:szCs w:val="28"/>
        </w:rPr>
        <w:t xml:space="preserve">раствор мочевины </w:t>
      </w:r>
      <w:r w:rsidR="007F71AC">
        <w:rPr>
          <w:rFonts w:ascii="Times New Roman" w:hAnsi="Times New Roman" w:cs="Times New Roman"/>
          <w:sz w:val="28"/>
          <w:szCs w:val="28"/>
        </w:rPr>
        <w:lastRenderedPageBreak/>
        <w:t>смешивается с 0,1 </w:t>
      </w:r>
      <w:r w:rsidRPr="00AE3D18">
        <w:rPr>
          <w:rFonts w:ascii="Times New Roman" w:hAnsi="Times New Roman" w:cs="Times New Roman"/>
          <w:sz w:val="28"/>
          <w:szCs w:val="28"/>
        </w:rPr>
        <w:t xml:space="preserve">М раствором прекурсора кобальта (нитрат кобальта, ацетат </w:t>
      </w:r>
      <w:r w:rsidRPr="00AE3D18">
        <w:rPr>
          <w:rFonts w:ascii="Times New Roman" w:hAnsi="Times New Roman" w:cs="Times New Roman"/>
          <w:sz w:val="28"/>
          <w:szCs w:val="28"/>
        </w:rPr>
        <w:lastRenderedPageBreak/>
        <w:t xml:space="preserve">кобальта, хлорид кобальта или) сульфат кобальта. Исходные растворы объемом </w:t>
      </w:r>
      <w:r w:rsidRPr="00AE3D18">
        <w:rPr>
          <w:rFonts w:ascii="Times New Roman" w:hAnsi="Times New Roman" w:cs="Times New Roman"/>
          <w:sz w:val="28"/>
          <w:szCs w:val="28"/>
        </w:rPr>
        <w:lastRenderedPageBreak/>
        <w:t>по 50 мл. Растворы после смешения оставляют при перемешиван</w:t>
      </w:r>
      <w:r w:rsidR="007F71AC">
        <w:rPr>
          <w:rFonts w:ascii="Times New Roman" w:hAnsi="Times New Roman" w:cs="Times New Roman"/>
          <w:sz w:val="28"/>
          <w:szCs w:val="28"/>
        </w:rPr>
        <w:t>ии на 30 </w:t>
      </w:r>
      <w:r w:rsidRPr="00AE3D18">
        <w:rPr>
          <w:rFonts w:ascii="Times New Roman" w:hAnsi="Times New Roman" w:cs="Times New Roman"/>
          <w:sz w:val="28"/>
          <w:szCs w:val="28"/>
        </w:rPr>
        <w:t xml:space="preserve">мин. </w:t>
      </w:r>
    </w:p>
    <w:p w:rsidR="007C13E4" w:rsidRPr="00AE3D18" w:rsidRDefault="007C13E4" w:rsidP="00CE22B6">
      <w:pPr>
        <w:widowControl w:val="0"/>
        <w:tabs>
          <w:tab w:val="left" w:pos="1080"/>
        </w:tabs>
        <w:spacing w:after="0" w:line="288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D18">
        <w:rPr>
          <w:rFonts w:ascii="Times New Roman" w:hAnsi="Times New Roman" w:cs="Times New Roman"/>
          <w:b/>
          <w:sz w:val="28"/>
          <w:szCs w:val="28"/>
        </w:rPr>
        <w:lastRenderedPageBreak/>
        <w:t>7 автоклав</w:t>
      </w:r>
      <w:r w:rsidR="007F71AC">
        <w:rPr>
          <w:rFonts w:ascii="Times New Roman" w:hAnsi="Times New Roman" w:cs="Times New Roman"/>
          <w:sz w:val="28"/>
          <w:szCs w:val="28"/>
        </w:rPr>
        <w:t xml:space="preserve"> – смешать по 25 </w:t>
      </w:r>
      <w:r w:rsidRPr="00AE3D18">
        <w:rPr>
          <w:rFonts w:ascii="Times New Roman" w:hAnsi="Times New Roman" w:cs="Times New Roman"/>
          <w:sz w:val="28"/>
          <w:szCs w:val="28"/>
        </w:rPr>
        <w:t>мл экв</w:t>
      </w:r>
      <w:r w:rsidR="007F71AC">
        <w:rPr>
          <w:rFonts w:ascii="Times New Roman" w:hAnsi="Times New Roman" w:cs="Times New Roman"/>
          <w:sz w:val="28"/>
          <w:szCs w:val="28"/>
        </w:rPr>
        <w:t xml:space="preserve">имолярных водных растворов: 0,1 М </w:t>
      </w:r>
      <w:r w:rsidR="007F71AC">
        <w:rPr>
          <w:rFonts w:ascii="Times New Roman" w:hAnsi="Times New Roman" w:cs="Times New Roman"/>
          <w:sz w:val="28"/>
          <w:szCs w:val="28"/>
        </w:rPr>
        <w:lastRenderedPageBreak/>
        <w:t>мочевины с 0,1 </w:t>
      </w:r>
      <w:r w:rsidRPr="00AE3D18">
        <w:rPr>
          <w:rFonts w:ascii="Times New Roman" w:hAnsi="Times New Roman" w:cs="Times New Roman"/>
          <w:sz w:val="28"/>
          <w:szCs w:val="28"/>
        </w:rPr>
        <w:t xml:space="preserve">М раствором нитрата кобальта, ацетат кобальта, хлорид кобальта </w:t>
      </w:r>
      <w:r w:rsidRPr="00AE3D18">
        <w:rPr>
          <w:rFonts w:ascii="Times New Roman" w:hAnsi="Times New Roman" w:cs="Times New Roman"/>
          <w:sz w:val="28"/>
          <w:szCs w:val="28"/>
        </w:rPr>
        <w:lastRenderedPageBreak/>
        <w:t xml:space="preserve">или) сульфат кобальта. </w:t>
      </w:r>
    </w:p>
    <w:p w:rsidR="007C13E4" w:rsidRPr="00AE3D18" w:rsidRDefault="007C13E4" w:rsidP="00CE22B6">
      <w:pPr>
        <w:widowControl w:val="0"/>
        <w:tabs>
          <w:tab w:val="left" w:pos="1080"/>
        </w:tabs>
        <w:spacing w:after="0" w:line="288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D18">
        <w:rPr>
          <w:rFonts w:ascii="Times New Roman" w:hAnsi="Times New Roman" w:cs="Times New Roman"/>
          <w:b/>
          <w:sz w:val="28"/>
          <w:szCs w:val="28"/>
        </w:rPr>
        <w:lastRenderedPageBreak/>
        <w:t>9 автоклав</w:t>
      </w:r>
      <w:r w:rsidR="007F71AC">
        <w:rPr>
          <w:rFonts w:ascii="Times New Roman" w:hAnsi="Times New Roman" w:cs="Times New Roman"/>
          <w:sz w:val="28"/>
          <w:szCs w:val="28"/>
        </w:rPr>
        <w:t xml:space="preserve"> - смешать по 25 </w:t>
      </w:r>
      <w:r w:rsidRPr="00AE3D18">
        <w:rPr>
          <w:rFonts w:ascii="Times New Roman" w:hAnsi="Times New Roman" w:cs="Times New Roman"/>
          <w:sz w:val="28"/>
          <w:szCs w:val="28"/>
        </w:rPr>
        <w:t>мл экв</w:t>
      </w:r>
      <w:r w:rsidR="007F71AC">
        <w:rPr>
          <w:rFonts w:ascii="Times New Roman" w:hAnsi="Times New Roman" w:cs="Times New Roman"/>
          <w:sz w:val="28"/>
          <w:szCs w:val="28"/>
        </w:rPr>
        <w:t>имолярных водных растворов: 0,1 </w:t>
      </w:r>
      <w:r w:rsidRPr="00AE3D18">
        <w:rPr>
          <w:rFonts w:ascii="Times New Roman" w:hAnsi="Times New Roman" w:cs="Times New Roman"/>
          <w:sz w:val="28"/>
          <w:szCs w:val="28"/>
        </w:rPr>
        <w:t xml:space="preserve">М </w:t>
      </w:r>
      <w:r w:rsidRPr="00AE3D18">
        <w:rPr>
          <w:rFonts w:ascii="Times New Roman" w:hAnsi="Times New Roman" w:cs="Times New Roman"/>
          <w:sz w:val="28"/>
          <w:szCs w:val="28"/>
        </w:rPr>
        <w:lastRenderedPageBreak/>
        <w:t>мочев</w:t>
      </w:r>
      <w:r w:rsidR="007F71AC">
        <w:rPr>
          <w:rFonts w:ascii="Times New Roman" w:hAnsi="Times New Roman" w:cs="Times New Roman"/>
          <w:sz w:val="28"/>
          <w:szCs w:val="28"/>
        </w:rPr>
        <w:t>ины с 0,1 </w:t>
      </w:r>
      <w:r w:rsidRPr="00AE3D18">
        <w:rPr>
          <w:rFonts w:ascii="Times New Roman" w:hAnsi="Times New Roman" w:cs="Times New Roman"/>
          <w:sz w:val="28"/>
          <w:szCs w:val="28"/>
        </w:rPr>
        <w:t>М раствором хлорида кобальта.</w:t>
      </w:r>
    </w:p>
    <w:p w:rsidR="007C13E4" w:rsidRPr="00AE3D18" w:rsidRDefault="007C13E4" w:rsidP="00CE22B6">
      <w:pPr>
        <w:widowControl w:val="0"/>
        <w:tabs>
          <w:tab w:val="left" w:pos="1080"/>
        </w:tabs>
        <w:spacing w:after="0" w:line="288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D18">
        <w:rPr>
          <w:rFonts w:ascii="Times New Roman" w:hAnsi="Times New Roman" w:cs="Times New Roman"/>
          <w:b/>
          <w:sz w:val="28"/>
          <w:szCs w:val="28"/>
        </w:rPr>
        <w:lastRenderedPageBreak/>
        <w:t>11 автоклав</w:t>
      </w:r>
      <w:r w:rsidR="007F71AC">
        <w:rPr>
          <w:rFonts w:ascii="Times New Roman" w:hAnsi="Times New Roman" w:cs="Times New Roman"/>
          <w:sz w:val="28"/>
          <w:szCs w:val="28"/>
        </w:rPr>
        <w:t xml:space="preserve"> - смешать по 25 </w:t>
      </w:r>
      <w:r w:rsidRPr="00AE3D18">
        <w:rPr>
          <w:rFonts w:ascii="Times New Roman" w:hAnsi="Times New Roman" w:cs="Times New Roman"/>
          <w:sz w:val="28"/>
          <w:szCs w:val="28"/>
        </w:rPr>
        <w:t>мл экв</w:t>
      </w:r>
      <w:r w:rsidR="007F71AC">
        <w:rPr>
          <w:rFonts w:ascii="Times New Roman" w:hAnsi="Times New Roman" w:cs="Times New Roman"/>
          <w:sz w:val="28"/>
          <w:szCs w:val="28"/>
        </w:rPr>
        <w:t>имолярных водных растворов: 0,1 </w:t>
      </w:r>
      <w:r w:rsidRPr="00AE3D18">
        <w:rPr>
          <w:rFonts w:ascii="Times New Roman" w:hAnsi="Times New Roman" w:cs="Times New Roman"/>
          <w:sz w:val="28"/>
          <w:szCs w:val="28"/>
        </w:rPr>
        <w:t xml:space="preserve">М </w:t>
      </w:r>
      <w:r w:rsidRPr="00AE3D18">
        <w:rPr>
          <w:rFonts w:ascii="Times New Roman" w:hAnsi="Times New Roman" w:cs="Times New Roman"/>
          <w:sz w:val="28"/>
          <w:szCs w:val="28"/>
        </w:rPr>
        <w:lastRenderedPageBreak/>
        <w:t>мочевины с 0,1</w:t>
      </w:r>
      <w:r w:rsidR="007F71AC">
        <w:rPr>
          <w:rFonts w:ascii="Times New Roman" w:hAnsi="Times New Roman" w:cs="Times New Roman"/>
          <w:sz w:val="28"/>
          <w:szCs w:val="28"/>
        </w:rPr>
        <w:t> </w:t>
      </w:r>
      <w:r w:rsidRPr="00AE3D18">
        <w:rPr>
          <w:rFonts w:ascii="Times New Roman" w:hAnsi="Times New Roman" w:cs="Times New Roman"/>
          <w:sz w:val="28"/>
          <w:szCs w:val="28"/>
        </w:rPr>
        <w:t>М раствором сульфата кобальта.</w:t>
      </w:r>
    </w:p>
    <w:p w:rsidR="007C13E4" w:rsidRDefault="007C13E4" w:rsidP="00CE22B6">
      <w:pPr>
        <w:widowControl w:val="0"/>
        <w:tabs>
          <w:tab w:val="left" w:pos="1080"/>
        </w:tabs>
        <w:spacing w:after="0" w:line="288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D18">
        <w:rPr>
          <w:rFonts w:ascii="Times New Roman" w:hAnsi="Times New Roman" w:cs="Times New Roman"/>
          <w:sz w:val="28"/>
          <w:szCs w:val="28"/>
        </w:rPr>
        <w:lastRenderedPageBreak/>
        <w:t>После окон</w:t>
      </w:r>
      <w:r>
        <w:rPr>
          <w:rFonts w:ascii="Times New Roman" w:hAnsi="Times New Roman" w:cs="Times New Roman"/>
          <w:sz w:val="28"/>
          <w:szCs w:val="28"/>
        </w:rPr>
        <w:t xml:space="preserve">чания работы микроволновой системы в присутствии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преподавателя аккуратно </w:t>
      </w:r>
      <w:r w:rsidR="00AE3D18">
        <w:rPr>
          <w:rFonts w:ascii="Times New Roman" w:hAnsi="Times New Roman" w:cs="Times New Roman"/>
          <w:sz w:val="28"/>
          <w:szCs w:val="28"/>
        </w:rPr>
        <w:t>открыть</w:t>
      </w:r>
      <w:r>
        <w:rPr>
          <w:rFonts w:ascii="Times New Roman" w:hAnsi="Times New Roman" w:cs="Times New Roman"/>
          <w:sz w:val="28"/>
          <w:szCs w:val="28"/>
        </w:rPr>
        <w:t xml:space="preserve"> автоклавы. Полученные суспензии перенести </w:t>
      </w:r>
      <w:r>
        <w:rPr>
          <w:rFonts w:ascii="Times New Roman" w:hAnsi="Times New Roman" w:cs="Times New Roman"/>
          <w:sz w:val="28"/>
          <w:szCs w:val="28"/>
        </w:rPr>
        <w:lastRenderedPageBreak/>
        <w:t>в стаканы. Осадки отфильтровать через бумажные фи</w:t>
      </w:r>
      <w:r w:rsidR="00AE3D18">
        <w:rPr>
          <w:rFonts w:ascii="Times New Roman" w:hAnsi="Times New Roman" w:cs="Times New Roman"/>
          <w:sz w:val="28"/>
          <w:szCs w:val="28"/>
        </w:rPr>
        <w:t xml:space="preserve">льтры. Высушить при </w:t>
      </w:r>
      <w:r w:rsidR="00AE3D18">
        <w:rPr>
          <w:rFonts w:ascii="Times New Roman" w:hAnsi="Times New Roman" w:cs="Times New Roman"/>
          <w:sz w:val="28"/>
          <w:szCs w:val="28"/>
        </w:rPr>
        <w:lastRenderedPageBreak/>
        <w:t>температуре</w:t>
      </w:r>
      <w:r w:rsidR="007F71AC">
        <w:rPr>
          <w:rFonts w:ascii="Times New Roman" w:hAnsi="Times New Roman" w:cs="Times New Roman"/>
          <w:sz w:val="28"/>
          <w:szCs w:val="28"/>
        </w:rPr>
        <w:t xml:space="preserve"> 40 </w:t>
      </w:r>
      <w:r>
        <w:rPr>
          <w:rFonts w:ascii="Times New Roman" w:hAnsi="Times New Roman" w:cs="Times New Roman"/>
          <w:sz w:val="28"/>
          <w:szCs w:val="28"/>
        </w:rPr>
        <w:sym w:font="Symbol" w:char="F0B0"/>
      </w:r>
      <w:r>
        <w:rPr>
          <w:rFonts w:ascii="Times New Roman" w:hAnsi="Times New Roman" w:cs="Times New Roman"/>
          <w:sz w:val="28"/>
          <w:szCs w:val="28"/>
        </w:rPr>
        <w:t xml:space="preserve">С в сушильном шкафу. Рассмотреть осадки в оптический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микроскоп. Осадки отдать на РФА. Зафиксировать в журнале цвет растворов и </w:t>
      </w:r>
      <w:r>
        <w:rPr>
          <w:rFonts w:ascii="Times New Roman" w:hAnsi="Times New Roman" w:cs="Times New Roman"/>
          <w:sz w:val="28"/>
          <w:szCs w:val="28"/>
        </w:rPr>
        <w:lastRenderedPageBreak/>
        <w:t>осадков. Если растворы окрашенные, то записать ЭСП растворов.</w:t>
      </w:r>
    </w:p>
    <w:p w:rsidR="00CE37D8" w:rsidRPr="00546FEA" w:rsidRDefault="007C13E4" w:rsidP="00CE22B6">
      <w:pPr>
        <w:widowControl w:val="0"/>
        <w:tabs>
          <w:tab w:val="left" w:pos="1080"/>
        </w:tabs>
        <w:spacing w:after="0" w:line="288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Обработать результаты РФА.</w:t>
      </w:r>
      <w:r w:rsidR="00546FEA">
        <w:rPr>
          <w:rFonts w:ascii="Times New Roman" w:hAnsi="Times New Roman" w:cs="Times New Roman"/>
          <w:sz w:val="28"/>
          <w:szCs w:val="28"/>
        </w:rPr>
        <w:t xml:space="preserve"> </w:t>
      </w:r>
      <w:r w:rsidR="00AE3D18">
        <w:rPr>
          <w:rFonts w:ascii="Times New Roman" w:hAnsi="Times New Roman" w:cs="Times New Roman"/>
          <w:sz w:val="28"/>
          <w:szCs w:val="28"/>
        </w:rPr>
        <w:t xml:space="preserve">Все данные занести </w:t>
      </w:r>
      <w:r w:rsidR="00AE3D18" w:rsidRPr="00546FEA">
        <w:rPr>
          <w:rFonts w:ascii="Times New Roman" w:hAnsi="Times New Roman" w:cs="Times New Roman"/>
          <w:sz w:val="28"/>
          <w:szCs w:val="28"/>
        </w:rPr>
        <w:t>в табл</w:t>
      </w:r>
      <w:r w:rsidR="007F71AC">
        <w:rPr>
          <w:rFonts w:ascii="Times New Roman" w:hAnsi="Times New Roman" w:cs="Times New Roman"/>
          <w:sz w:val="28"/>
          <w:szCs w:val="28"/>
        </w:rPr>
        <w:t>.</w:t>
      </w:r>
      <w:r w:rsidR="00546FEA" w:rsidRPr="00546FEA">
        <w:rPr>
          <w:rFonts w:ascii="Times New Roman" w:hAnsi="Times New Roman" w:cs="Times New Roman"/>
          <w:sz w:val="28"/>
          <w:szCs w:val="28"/>
        </w:rPr>
        <w:t xml:space="preserve"> 3.1</w:t>
      </w:r>
      <w:r w:rsidR="007F71AC">
        <w:rPr>
          <w:rFonts w:ascii="Times New Roman" w:hAnsi="Times New Roman" w:cs="Times New Roman"/>
          <w:sz w:val="28"/>
          <w:szCs w:val="28"/>
        </w:rPr>
        <w:t>.</w:t>
      </w:r>
    </w:p>
    <w:p w:rsidR="007C13E4" w:rsidRDefault="00CE37D8" w:rsidP="00CE22B6">
      <w:pPr>
        <w:widowControl w:val="0"/>
        <w:tabs>
          <w:tab w:val="left" w:pos="1080"/>
        </w:tabs>
        <w:spacing w:after="0" w:line="288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546FEA">
        <w:rPr>
          <w:rFonts w:ascii="Times New Roman" w:hAnsi="Times New Roman" w:cs="Times New Roman"/>
          <w:sz w:val="28"/>
          <w:szCs w:val="28"/>
        </w:rPr>
        <w:lastRenderedPageBreak/>
        <w:t>Таблица</w:t>
      </w:r>
      <w:r w:rsidR="00AE3D18" w:rsidRPr="00546FEA">
        <w:rPr>
          <w:rFonts w:ascii="Times New Roman" w:hAnsi="Times New Roman" w:cs="Times New Roman"/>
          <w:sz w:val="28"/>
          <w:szCs w:val="28"/>
        </w:rPr>
        <w:t xml:space="preserve"> </w:t>
      </w:r>
      <w:r w:rsidR="00546FEA" w:rsidRPr="00546FEA">
        <w:rPr>
          <w:rFonts w:ascii="Times New Roman" w:hAnsi="Times New Roman" w:cs="Times New Roman"/>
          <w:sz w:val="28"/>
          <w:szCs w:val="28"/>
        </w:rPr>
        <w:t xml:space="preserve">3.1 </w:t>
      </w:r>
      <w:r w:rsidR="00AE3D18" w:rsidRPr="00546FEA">
        <w:rPr>
          <w:rFonts w:ascii="Times New Roman" w:hAnsi="Times New Roman" w:cs="Times New Roman"/>
          <w:sz w:val="28"/>
          <w:szCs w:val="28"/>
        </w:rPr>
        <w:t>Обобщение</w:t>
      </w:r>
      <w:r w:rsidR="00AE3D18">
        <w:rPr>
          <w:rFonts w:ascii="Times New Roman" w:hAnsi="Times New Roman" w:cs="Times New Roman"/>
          <w:sz w:val="28"/>
          <w:szCs w:val="28"/>
        </w:rPr>
        <w:t xml:space="preserve"> результатов эксперимента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3"/>
        <w:gridCol w:w="1658"/>
        <w:gridCol w:w="1671"/>
        <w:gridCol w:w="1329"/>
        <w:gridCol w:w="1533"/>
        <w:gridCol w:w="1824"/>
      </w:tblGrid>
      <w:tr w:rsidR="007C13E4" w:rsidRPr="007C13E4" w:rsidTr="00BC7871">
        <w:tc>
          <w:tcPr>
            <w:tcW w:w="837" w:type="pct"/>
          </w:tcPr>
          <w:p w:rsidR="007C13E4" w:rsidRPr="007C13E4" w:rsidRDefault="007C13E4" w:rsidP="00CE22B6">
            <w:pPr>
              <w:widowControl w:val="0"/>
              <w:tabs>
                <w:tab w:val="left" w:pos="1080"/>
              </w:tabs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3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№ </w:t>
            </w:r>
            <w:r w:rsidRPr="007C13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автоклава</w:t>
            </w:r>
          </w:p>
        </w:tc>
        <w:tc>
          <w:tcPr>
            <w:tcW w:w="861" w:type="pct"/>
          </w:tcPr>
          <w:p w:rsidR="007C13E4" w:rsidRPr="007C13E4" w:rsidRDefault="007C13E4" w:rsidP="00CE22B6">
            <w:pPr>
              <w:widowControl w:val="0"/>
              <w:tabs>
                <w:tab w:val="left" w:pos="1080"/>
              </w:tabs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3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Исходный </w:t>
            </w:r>
            <w:r w:rsidRPr="007C13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раствор</w:t>
            </w:r>
          </w:p>
        </w:tc>
        <w:tc>
          <w:tcPr>
            <w:tcW w:w="868" w:type="pct"/>
          </w:tcPr>
          <w:p w:rsidR="007C13E4" w:rsidRPr="007C13E4" w:rsidRDefault="007C13E4" w:rsidP="00CE22B6">
            <w:pPr>
              <w:widowControl w:val="0"/>
              <w:tabs>
                <w:tab w:val="left" w:pos="1080"/>
              </w:tabs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3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Цвет </w:t>
            </w:r>
            <w:r w:rsidRPr="007C13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раствора после облучения</w:t>
            </w:r>
          </w:p>
        </w:tc>
        <w:tc>
          <w:tcPr>
            <w:tcW w:w="690" w:type="pct"/>
          </w:tcPr>
          <w:p w:rsidR="007C13E4" w:rsidRPr="007C13E4" w:rsidRDefault="007C13E4" w:rsidP="00CE22B6">
            <w:pPr>
              <w:widowControl w:val="0"/>
              <w:tabs>
                <w:tab w:val="left" w:pos="1080"/>
              </w:tabs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3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Цвет </w:t>
            </w:r>
            <w:r w:rsidRPr="007C13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осадка</w:t>
            </w:r>
          </w:p>
        </w:tc>
        <w:tc>
          <w:tcPr>
            <w:tcW w:w="796" w:type="pct"/>
          </w:tcPr>
          <w:p w:rsidR="007C13E4" w:rsidRPr="007C13E4" w:rsidRDefault="007C13E4" w:rsidP="00CE22B6">
            <w:pPr>
              <w:widowControl w:val="0"/>
              <w:tabs>
                <w:tab w:val="left" w:pos="1080"/>
              </w:tabs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3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Фазовый </w:t>
            </w:r>
            <w:r w:rsidRPr="007C13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состав</w:t>
            </w:r>
          </w:p>
        </w:tc>
        <w:tc>
          <w:tcPr>
            <w:tcW w:w="947" w:type="pct"/>
          </w:tcPr>
          <w:p w:rsidR="007C13E4" w:rsidRPr="007C13E4" w:rsidRDefault="007C13E4" w:rsidP="00CE22B6">
            <w:pPr>
              <w:widowControl w:val="0"/>
              <w:tabs>
                <w:tab w:val="left" w:pos="1080"/>
              </w:tabs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3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Визуальные </w:t>
            </w:r>
            <w:r w:rsidRPr="007C13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наблюдения в микроскопе</w:t>
            </w:r>
          </w:p>
        </w:tc>
      </w:tr>
      <w:tr w:rsidR="007C13E4" w:rsidRPr="007C13E4" w:rsidTr="00BC7871">
        <w:tc>
          <w:tcPr>
            <w:tcW w:w="837" w:type="pct"/>
          </w:tcPr>
          <w:p w:rsidR="007C13E4" w:rsidRPr="007C13E4" w:rsidRDefault="007C13E4" w:rsidP="00CE22B6">
            <w:pPr>
              <w:widowControl w:val="0"/>
              <w:tabs>
                <w:tab w:val="left" w:pos="1080"/>
              </w:tabs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13E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861" w:type="pct"/>
          </w:tcPr>
          <w:p w:rsidR="007C13E4" w:rsidRPr="007C13E4" w:rsidRDefault="007C13E4" w:rsidP="00CE22B6">
            <w:pPr>
              <w:widowControl w:val="0"/>
              <w:tabs>
                <w:tab w:val="left" w:pos="1080"/>
              </w:tabs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8" w:type="pct"/>
          </w:tcPr>
          <w:p w:rsidR="007C13E4" w:rsidRPr="007C13E4" w:rsidRDefault="007C13E4" w:rsidP="00CE22B6">
            <w:pPr>
              <w:widowControl w:val="0"/>
              <w:tabs>
                <w:tab w:val="left" w:pos="1080"/>
              </w:tabs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0" w:type="pct"/>
          </w:tcPr>
          <w:p w:rsidR="007C13E4" w:rsidRPr="007C13E4" w:rsidRDefault="007C13E4" w:rsidP="00CE22B6">
            <w:pPr>
              <w:widowControl w:val="0"/>
              <w:tabs>
                <w:tab w:val="left" w:pos="1080"/>
              </w:tabs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6" w:type="pct"/>
          </w:tcPr>
          <w:p w:rsidR="007C13E4" w:rsidRPr="007C13E4" w:rsidRDefault="007C13E4" w:rsidP="00CE22B6">
            <w:pPr>
              <w:widowControl w:val="0"/>
              <w:tabs>
                <w:tab w:val="left" w:pos="1080"/>
              </w:tabs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7" w:type="pct"/>
          </w:tcPr>
          <w:p w:rsidR="007C13E4" w:rsidRPr="007C13E4" w:rsidRDefault="007C13E4" w:rsidP="00CE22B6">
            <w:pPr>
              <w:widowControl w:val="0"/>
              <w:tabs>
                <w:tab w:val="left" w:pos="1080"/>
              </w:tabs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3E4" w:rsidRPr="007C13E4" w:rsidTr="00BC7871">
        <w:tc>
          <w:tcPr>
            <w:tcW w:w="837" w:type="pct"/>
          </w:tcPr>
          <w:p w:rsidR="007C13E4" w:rsidRPr="007C13E4" w:rsidRDefault="007C13E4" w:rsidP="00CE22B6">
            <w:pPr>
              <w:widowControl w:val="0"/>
              <w:tabs>
                <w:tab w:val="left" w:pos="1080"/>
              </w:tabs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13E4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861" w:type="pct"/>
          </w:tcPr>
          <w:p w:rsidR="007C13E4" w:rsidRPr="007C13E4" w:rsidRDefault="007C13E4" w:rsidP="00CE22B6">
            <w:pPr>
              <w:widowControl w:val="0"/>
              <w:tabs>
                <w:tab w:val="left" w:pos="1080"/>
              </w:tabs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8" w:type="pct"/>
          </w:tcPr>
          <w:p w:rsidR="007C13E4" w:rsidRPr="007C13E4" w:rsidRDefault="007C13E4" w:rsidP="00CE22B6">
            <w:pPr>
              <w:widowControl w:val="0"/>
              <w:tabs>
                <w:tab w:val="left" w:pos="1080"/>
              </w:tabs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0" w:type="pct"/>
          </w:tcPr>
          <w:p w:rsidR="007C13E4" w:rsidRPr="007C13E4" w:rsidRDefault="007C13E4" w:rsidP="00CE22B6">
            <w:pPr>
              <w:widowControl w:val="0"/>
              <w:tabs>
                <w:tab w:val="left" w:pos="1080"/>
              </w:tabs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6" w:type="pct"/>
          </w:tcPr>
          <w:p w:rsidR="007C13E4" w:rsidRPr="007C13E4" w:rsidRDefault="007C13E4" w:rsidP="00CE22B6">
            <w:pPr>
              <w:widowControl w:val="0"/>
              <w:tabs>
                <w:tab w:val="left" w:pos="1080"/>
              </w:tabs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7" w:type="pct"/>
          </w:tcPr>
          <w:p w:rsidR="007C13E4" w:rsidRPr="007C13E4" w:rsidRDefault="007C13E4" w:rsidP="00CE22B6">
            <w:pPr>
              <w:widowControl w:val="0"/>
              <w:tabs>
                <w:tab w:val="left" w:pos="1080"/>
              </w:tabs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3E4" w:rsidRPr="007C13E4" w:rsidTr="00BC7871">
        <w:tc>
          <w:tcPr>
            <w:tcW w:w="837" w:type="pct"/>
          </w:tcPr>
          <w:p w:rsidR="007C13E4" w:rsidRPr="007C13E4" w:rsidRDefault="007C13E4" w:rsidP="00CE22B6">
            <w:pPr>
              <w:widowControl w:val="0"/>
              <w:tabs>
                <w:tab w:val="left" w:pos="1080"/>
              </w:tabs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13E4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861" w:type="pct"/>
          </w:tcPr>
          <w:p w:rsidR="007C13E4" w:rsidRPr="007C13E4" w:rsidRDefault="007C13E4" w:rsidP="00CE22B6">
            <w:pPr>
              <w:widowControl w:val="0"/>
              <w:tabs>
                <w:tab w:val="left" w:pos="1080"/>
              </w:tabs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8" w:type="pct"/>
          </w:tcPr>
          <w:p w:rsidR="007C13E4" w:rsidRPr="007C13E4" w:rsidRDefault="007C13E4" w:rsidP="00CE22B6">
            <w:pPr>
              <w:widowControl w:val="0"/>
              <w:tabs>
                <w:tab w:val="left" w:pos="1080"/>
              </w:tabs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0" w:type="pct"/>
          </w:tcPr>
          <w:p w:rsidR="007C13E4" w:rsidRPr="007C13E4" w:rsidRDefault="007C13E4" w:rsidP="00CE22B6">
            <w:pPr>
              <w:widowControl w:val="0"/>
              <w:tabs>
                <w:tab w:val="left" w:pos="1080"/>
              </w:tabs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6" w:type="pct"/>
          </w:tcPr>
          <w:p w:rsidR="007C13E4" w:rsidRPr="007C13E4" w:rsidRDefault="007C13E4" w:rsidP="00CE22B6">
            <w:pPr>
              <w:widowControl w:val="0"/>
              <w:tabs>
                <w:tab w:val="left" w:pos="1080"/>
              </w:tabs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7" w:type="pct"/>
          </w:tcPr>
          <w:p w:rsidR="007C13E4" w:rsidRPr="007C13E4" w:rsidRDefault="007C13E4" w:rsidP="00CE22B6">
            <w:pPr>
              <w:widowControl w:val="0"/>
              <w:tabs>
                <w:tab w:val="left" w:pos="1080"/>
              </w:tabs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3E4" w:rsidRPr="007C13E4" w:rsidTr="00BC7871">
        <w:tc>
          <w:tcPr>
            <w:tcW w:w="837" w:type="pct"/>
          </w:tcPr>
          <w:p w:rsidR="007C13E4" w:rsidRPr="007C13E4" w:rsidRDefault="007C13E4" w:rsidP="00CE22B6">
            <w:pPr>
              <w:widowControl w:val="0"/>
              <w:tabs>
                <w:tab w:val="left" w:pos="1080"/>
              </w:tabs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13E4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861" w:type="pct"/>
          </w:tcPr>
          <w:p w:rsidR="007C13E4" w:rsidRPr="007C13E4" w:rsidRDefault="007C13E4" w:rsidP="00CE22B6">
            <w:pPr>
              <w:widowControl w:val="0"/>
              <w:tabs>
                <w:tab w:val="left" w:pos="1080"/>
              </w:tabs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8" w:type="pct"/>
          </w:tcPr>
          <w:p w:rsidR="007C13E4" w:rsidRPr="007C13E4" w:rsidRDefault="007C13E4" w:rsidP="00CE22B6">
            <w:pPr>
              <w:widowControl w:val="0"/>
              <w:tabs>
                <w:tab w:val="left" w:pos="1080"/>
              </w:tabs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0" w:type="pct"/>
          </w:tcPr>
          <w:p w:rsidR="007C13E4" w:rsidRPr="007C13E4" w:rsidRDefault="007C13E4" w:rsidP="00CE22B6">
            <w:pPr>
              <w:widowControl w:val="0"/>
              <w:tabs>
                <w:tab w:val="left" w:pos="1080"/>
              </w:tabs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6" w:type="pct"/>
          </w:tcPr>
          <w:p w:rsidR="007C13E4" w:rsidRPr="007C13E4" w:rsidRDefault="007C13E4" w:rsidP="00CE22B6">
            <w:pPr>
              <w:widowControl w:val="0"/>
              <w:tabs>
                <w:tab w:val="left" w:pos="1080"/>
              </w:tabs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7" w:type="pct"/>
          </w:tcPr>
          <w:p w:rsidR="007C13E4" w:rsidRPr="007C13E4" w:rsidRDefault="007C13E4" w:rsidP="00CE22B6">
            <w:pPr>
              <w:widowControl w:val="0"/>
              <w:tabs>
                <w:tab w:val="left" w:pos="1080"/>
              </w:tabs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3E4" w:rsidRPr="007C13E4" w:rsidTr="00BC7871">
        <w:tc>
          <w:tcPr>
            <w:tcW w:w="837" w:type="pct"/>
          </w:tcPr>
          <w:p w:rsidR="007C13E4" w:rsidRPr="007C13E4" w:rsidRDefault="007C13E4" w:rsidP="00CE22B6">
            <w:pPr>
              <w:widowControl w:val="0"/>
              <w:tabs>
                <w:tab w:val="left" w:pos="1080"/>
              </w:tabs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13E4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861" w:type="pct"/>
          </w:tcPr>
          <w:p w:rsidR="007C13E4" w:rsidRPr="007C13E4" w:rsidRDefault="007C13E4" w:rsidP="00CE22B6">
            <w:pPr>
              <w:widowControl w:val="0"/>
              <w:tabs>
                <w:tab w:val="left" w:pos="1080"/>
              </w:tabs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8" w:type="pct"/>
          </w:tcPr>
          <w:p w:rsidR="007C13E4" w:rsidRPr="007C13E4" w:rsidRDefault="007C13E4" w:rsidP="00CE22B6">
            <w:pPr>
              <w:widowControl w:val="0"/>
              <w:tabs>
                <w:tab w:val="left" w:pos="1080"/>
              </w:tabs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0" w:type="pct"/>
          </w:tcPr>
          <w:p w:rsidR="007C13E4" w:rsidRPr="007C13E4" w:rsidRDefault="007C13E4" w:rsidP="00CE22B6">
            <w:pPr>
              <w:widowControl w:val="0"/>
              <w:tabs>
                <w:tab w:val="left" w:pos="1080"/>
              </w:tabs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6" w:type="pct"/>
          </w:tcPr>
          <w:p w:rsidR="007C13E4" w:rsidRPr="007C13E4" w:rsidRDefault="007C13E4" w:rsidP="00CE22B6">
            <w:pPr>
              <w:widowControl w:val="0"/>
              <w:tabs>
                <w:tab w:val="left" w:pos="1080"/>
              </w:tabs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7" w:type="pct"/>
          </w:tcPr>
          <w:p w:rsidR="007C13E4" w:rsidRPr="007C13E4" w:rsidRDefault="007C13E4" w:rsidP="00CE22B6">
            <w:pPr>
              <w:widowControl w:val="0"/>
              <w:tabs>
                <w:tab w:val="left" w:pos="1080"/>
              </w:tabs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C13E4" w:rsidRPr="002F7A87" w:rsidRDefault="007C13E4" w:rsidP="00CE22B6">
      <w:pPr>
        <w:widowControl w:val="0"/>
        <w:tabs>
          <w:tab w:val="left" w:pos="1080"/>
        </w:tabs>
        <w:spacing w:after="0" w:line="288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работы сделать вывод, как влияет природа предшественника на состав продукта. Сопоставить полученные результаты со </w:t>
      </w:r>
      <w:r w:rsidRPr="00AE3D18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работой – получением порошков оксида кобальта (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2F7A8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2F7A87">
        <w:rPr>
          <w:rFonts w:ascii="Times New Roman" w:hAnsi="Times New Roman" w:cs="Times New Roman"/>
          <w:sz w:val="28"/>
          <w:szCs w:val="28"/>
        </w:rPr>
        <w:t>)</w:t>
      </w:r>
      <w:r w:rsidR="00AE3D18">
        <w:rPr>
          <w:rFonts w:ascii="Times New Roman" w:hAnsi="Times New Roman" w:cs="Times New Roman"/>
          <w:sz w:val="28"/>
          <w:szCs w:val="28"/>
        </w:rPr>
        <w:t>. Сделать вывод о влиянии микроволнового воздействия на получение ультрадисперсных частиц.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37D8" w:rsidRPr="001040A0" w:rsidRDefault="00CE37D8" w:rsidP="00CE22B6">
      <w:pPr>
        <w:pStyle w:val="afff5"/>
        <w:widowControl w:val="0"/>
        <w:ind w:firstLine="0"/>
      </w:pPr>
      <w:r>
        <w:t xml:space="preserve">3.3 </w:t>
      </w:r>
      <w:r w:rsidRPr="001040A0">
        <w:t>Вопросы:</w:t>
      </w:r>
    </w:p>
    <w:p w:rsidR="00CE37D8" w:rsidRDefault="00CE37D8" w:rsidP="00CE22B6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Привести химические реакции для всех проведенных экспериментов</w:t>
      </w:r>
      <w:r w:rsidR="000C0E3D">
        <w:rPr>
          <w:rFonts w:ascii="Times New Roman" w:hAnsi="Times New Roman" w:cs="Times New Roman"/>
          <w:sz w:val="28"/>
          <w:szCs w:val="28"/>
        </w:rPr>
        <w:t>.</w:t>
      </w:r>
    </w:p>
    <w:p w:rsidR="00CE37D8" w:rsidRDefault="00CE37D8" w:rsidP="00CE22B6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Какую роль играет природа аниона при образовании оксида кобальта?</w:t>
      </w:r>
    </w:p>
    <w:p w:rsidR="00CE37D8" w:rsidRDefault="00CE37D8" w:rsidP="00CE22B6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Какую роль играет микроволновое излучение при синтезе ультрадисперсных частиц?</w:t>
      </w:r>
    </w:p>
    <w:p w:rsidR="00CE37D8" w:rsidRDefault="00CE37D8" w:rsidP="00CE22B6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еще физические воздействия можно использовать для оптимизации условий получения ультрадисперсных частиц</w:t>
      </w:r>
      <w:r w:rsidR="000C0E3D">
        <w:rPr>
          <w:rFonts w:ascii="Times New Roman" w:hAnsi="Times New Roman" w:cs="Times New Roman"/>
          <w:sz w:val="28"/>
          <w:szCs w:val="28"/>
        </w:rPr>
        <w:t>?</w:t>
      </w:r>
    </w:p>
    <w:p w:rsidR="00CE37D8" w:rsidRDefault="00CE37D8" w:rsidP="00CE22B6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Какую информацию дает рентгенофазовый анализ</w:t>
      </w:r>
      <w:r w:rsidR="000C0E3D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37D8" w:rsidRDefault="00CE37D8" w:rsidP="00CE22B6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изменения в дифрактограмме можно было бы увидеть, если бы получили плохо закристаллизованный образец продукта?</w:t>
      </w:r>
    </w:p>
    <w:p w:rsidR="00CE37D8" w:rsidRDefault="00CE37D8" w:rsidP="00CE22B6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виды микроскопии вы знаете? В чем заключаются отличия этих методов исследования?</w:t>
      </w:r>
    </w:p>
    <w:p w:rsidR="00CE37D8" w:rsidRDefault="00CE37D8" w:rsidP="00CE22B6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оксида кобальта Вы знаете?</w:t>
      </w:r>
    </w:p>
    <w:p w:rsidR="00CE37D8" w:rsidRDefault="00CE37D8" w:rsidP="00CE22B6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Почему оксид кобальта </w:t>
      </w:r>
      <w:r w:rsidRPr="003D4953">
        <w:rPr>
          <w:rFonts w:ascii="Times New Roman" w:hAnsi="Times New Roman" w:cs="Times New Roman"/>
          <w:sz w:val="28"/>
          <w:szCs w:val="28"/>
        </w:rPr>
        <w:t>Co</w:t>
      </w:r>
      <w:r w:rsidRPr="003D4953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3D4953">
        <w:rPr>
          <w:rFonts w:ascii="Times New Roman" w:hAnsi="Times New Roman" w:cs="Times New Roman"/>
          <w:sz w:val="28"/>
          <w:szCs w:val="28"/>
        </w:rPr>
        <w:t>O</w:t>
      </w:r>
      <w:r w:rsidRPr="003D4953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является проводником р-типа?</w:t>
      </w:r>
    </w:p>
    <w:p w:rsidR="00FB44DA" w:rsidRPr="002F055D" w:rsidRDefault="00CE37D8" w:rsidP="00CE22B6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055D">
        <w:rPr>
          <w:rFonts w:ascii="Times New Roman" w:hAnsi="Times New Roman" w:cs="Times New Roman"/>
          <w:sz w:val="28"/>
          <w:szCs w:val="28"/>
        </w:rPr>
        <w:t>Что такое газовые сенсоры, какими качествами они должны обладать и что является аналитическим сигналом?</w:t>
      </w:r>
      <w:r w:rsidR="00FB44DA" w:rsidRPr="002F055D">
        <w:rPr>
          <w:rFonts w:ascii="Times New Roman" w:hAnsi="Times New Roman" w:cs="Times New Roman"/>
          <w:sz w:val="28"/>
          <w:szCs w:val="28"/>
        </w:rPr>
        <w:br w:type="page"/>
      </w:r>
    </w:p>
    <w:p w:rsidR="00CA19FE" w:rsidRPr="004D17D4" w:rsidRDefault="0076132A" w:rsidP="00CE22B6">
      <w:pPr>
        <w:pStyle w:val="1"/>
        <w:keepNext w:val="0"/>
        <w:keepLines w:val="0"/>
        <w:widowControl w:val="0"/>
        <w:numPr>
          <w:ilvl w:val="0"/>
          <w:numId w:val="12"/>
        </w:numPr>
        <w:ind w:left="0" w:firstLine="0"/>
      </w:pPr>
      <w:bookmarkStart w:id="17" w:name="_Toc86334091"/>
      <w:bookmarkStart w:id="18" w:name="_Toc517390883"/>
      <w:r w:rsidRPr="004D17D4">
        <w:lastRenderedPageBreak/>
        <w:t>ЛАБОРАТОРНАЯ РАБОТА «ВЛИЯНИЕ УСЛОВИЙ ПОЛУЧЕНИЯ (СОСТАВ РАСТВОРА, ТЕМПЕРАТУРА) НА РАЗМЕР ЧАСТИЦ СЕРЕБРА</w:t>
      </w:r>
      <w:r w:rsidR="004D17D4">
        <w:t>»</w:t>
      </w:r>
      <w:bookmarkEnd w:id="17"/>
    </w:p>
    <w:p w:rsidR="009A7DB6" w:rsidRDefault="009A7DB6" w:rsidP="00CE22B6">
      <w:pPr>
        <w:pStyle w:val="afff5"/>
        <w:widowControl w:val="0"/>
        <w:spacing w:line="24" w:lineRule="atLeast"/>
        <w:ind w:firstLine="0"/>
      </w:pPr>
      <w:r>
        <w:t>4.1 Вводная часть</w:t>
      </w:r>
    </w:p>
    <w:p w:rsidR="00CA19FE" w:rsidRPr="009A7DB6" w:rsidRDefault="00CA19FE" w:rsidP="00CE22B6">
      <w:pPr>
        <w:widowControl w:val="0"/>
        <w:spacing w:after="0" w:line="288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A7DB6">
        <w:rPr>
          <w:rFonts w:ascii="Times New Roman" w:hAnsi="Times New Roman"/>
          <w:sz w:val="28"/>
          <w:szCs w:val="28"/>
        </w:rPr>
        <w:t xml:space="preserve">Цель работы- установление влияния </w:t>
      </w:r>
      <w:r w:rsidR="009A7DB6" w:rsidRPr="009A7DB6">
        <w:rPr>
          <w:rFonts w:ascii="Times New Roman" w:hAnsi="Times New Roman"/>
          <w:sz w:val="28"/>
          <w:szCs w:val="28"/>
        </w:rPr>
        <w:t>состава раствора</w:t>
      </w:r>
      <w:r w:rsidRPr="009A7DB6">
        <w:rPr>
          <w:rFonts w:ascii="Times New Roman" w:hAnsi="Times New Roman"/>
          <w:sz w:val="28"/>
          <w:szCs w:val="28"/>
        </w:rPr>
        <w:t xml:space="preserve"> и температуры на размер частиц серебра</w:t>
      </w:r>
    </w:p>
    <w:p w:rsidR="0070445B" w:rsidRPr="003208B6" w:rsidRDefault="0070445B" w:rsidP="00CE22B6">
      <w:pPr>
        <w:pStyle w:val="a3"/>
        <w:widowControl w:val="0"/>
        <w:spacing w:after="0" w:line="288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208B6">
        <w:rPr>
          <w:rFonts w:ascii="Times New Roman" w:hAnsi="Times New Roman"/>
          <w:sz w:val="28"/>
          <w:szCs w:val="28"/>
        </w:rPr>
        <w:t xml:space="preserve">Одними из наиболее распространенных являются методы, основанные на химическом восстановлении </w:t>
      </w:r>
      <w:r>
        <w:rPr>
          <w:rFonts w:ascii="Times New Roman" w:hAnsi="Times New Roman"/>
          <w:sz w:val="28"/>
          <w:szCs w:val="28"/>
        </w:rPr>
        <w:t>металлических частиц из</w:t>
      </w:r>
      <w:r w:rsidRPr="003208B6">
        <w:rPr>
          <w:rFonts w:ascii="Times New Roman" w:hAnsi="Times New Roman"/>
          <w:sz w:val="28"/>
          <w:szCs w:val="28"/>
        </w:rPr>
        <w:t xml:space="preserve"> раствор</w:t>
      </w:r>
      <w:r>
        <w:rPr>
          <w:rFonts w:ascii="Times New Roman" w:hAnsi="Times New Roman"/>
          <w:sz w:val="28"/>
          <w:szCs w:val="28"/>
        </w:rPr>
        <w:t>ов</w:t>
      </w:r>
      <w:r w:rsidRPr="003208B6">
        <w:rPr>
          <w:rFonts w:ascii="Times New Roman" w:hAnsi="Times New Roman"/>
          <w:sz w:val="28"/>
          <w:szCs w:val="28"/>
        </w:rPr>
        <w:t>, так как они отличаются простотой, воспроизводимостью, большим разнообразием способов синтеза.</w:t>
      </w:r>
      <w:r>
        <w:rPr>
          <w:rFonts w:ascii="Times New Roman" w:hAnsi="Times New Roman"/>
          <w:sz w:val="28"/>
          <w:szCs w:val="28"/>
        </w:rPr>
        <w:t xml:space="preserve"> В качестве восстановителей </w:t>
      </w:r>
      <w:r w:rsidRPr="00457921">
        <w:rPr>
          <w:rFonts w:ascii="Times New Roman" w:hAnsi="Times New Roman"/>
          <w:sz w:val="28"/>
          <w:szCs w:val="28"/>
        </w:rPr>
        <w:t>могут применять цитрат</w:t>
      </w:r>
      <w:r>
        <w:rPr>
          <w:rFonts w:ascii="Times New Roman" w:hAnsi="Times New Roman"/>
          <w:sz w:val="28"/>
          <w:szCs w:val="28"/>
        </w:rPr>
        <w:t xml:space="preserve"> натрия, гидразин, боргидрид натрия и др.</w:t>
      </w:r>
      <w:r w:rsidR="00CA19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форму, размер, стабильность частиц оказывают влияние выбор восстановителя, температура синтеза, наличие стабилизирующих компонентов, природа восстанавливаемого соединения и т.д. Поэтому приводится в литературе огромное количество вариантов осуществления процессов. </w:t>
      </w:r>
    </w:p>
    <w:p w:rsidR="0070445B" w:rsidRPr="00836B32" w:rsidRDefault="0070445B" w:rsidP="00CE22B6">
      <w:pPr>
        <w:pStyle w:val="a3"/>
        <w:widowControl w:val="0"/>
        <w:spacing w:after="0" w:line="288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836B32">
        <w:rPr>
          <w:rFonts w:ascii="Times New Roman" w:hAnsi="Times New Roman"/>
          <w:b/>
          <w:sz w:val="28"/>
          <w:szCs w:val="28"/>
        </w:rPr>
        <w:t>Цитратный метод (метод Туркевича)</w:t>
      </w:r>
    </w:p>
    <w:p w:rsidR="0070445B" w:rsidRDefault="0070445B" w:rsidP="00CE22B6">
      <w:pPr>
        <w:pStyle w:val="a3"/>
        <w:widowControl w:val="0"/>
        <w:spacing w:after="0" w:line="288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02C30">
        <w:rPr>
          <w:rFonts w:ascii="Times New Roman" w:hAnsi="Times New Roman"/>
          <w:sz w:val="28"/>
          <w:szCs w:val="28"/>
        </w:rPr>
        <w:t>Изначально этот метод предложен Туркевичем как способ получения гидрофильных наночастиц золота. Суть его состоит в следующем: золотохлор</w:t>
      </w:r>
      <w:r>
        <w:rPr>
          <w:rFonts w:ascii="Times New Roman" w:hAnsi="Times New Roman"/>
          <w:sz w:val="28"/>
          <w:szCs w:val="28"/>
        </w:rPr>
        <w:t>исто</w:t>
      </w:r>
      <w:r w:rsidRPr="00502C30">
        <w:rPr>
          <w:rFonts w:ascii="Times New Roman" w:hAnsi="Times New Roman"/>
          <w:sz w:val="28"/>
          <w:szCs w:val="28"/>
        </w:rPr>
        <w:t>водородную кислоту восстанавливали цитратом натрия при кипячении в водном растворе. Полученные частицы имели сферическую форму, узкое распределение по размер</w:t>
      </w:r>
      <w:r w:rsidR="00A10E3E">
        <w:rPr>
          <w:rFonts w:ascii="Times New Roman" w:hAnsi="Times New Roman"/>
          <w:sz w:val="28"/>
          <w:szCs w:val="28"/>
        </w:rPr>
        <w:t>ам и средний диаметр порядка 20 </w:t>
      </w:r>
      <w:r w:rsidRPr="00502C30">
        <w:rPr>
          <w:rFonts w:ascii="Times New Roman" w:hAnsi="Times New Roman"/>
          <w:sz w:val="28"/>
          <w:szCs w:val="28"/>
        </w:rPr>
        <w:t xml:space="preserve">нм. </w:t>
      </w:r>
      <w:r w:rsidRPr="00610092">
        <w:rPr>
          <w:rFonts w:ascii="Times New Roman" w:hAnsi="Times New Roman"/>
          <w:sz w:val="28"/>
          <w:szCs w:val="28"/>
        </w:rPr>
        <w:t xml:space="preserve">Однако, когда данный метод применяли для получения наносеребра, то получили частицы с диаметром, колеблющимся в </w:t>
      </w:r>
      <w:r w:rsidR="00CA19FE">
        <w:rPr>
          <w:rFonts w:ascii="Times New Roman" w:hAnsi="Times New Roman"/>
          <w:sz w:val="28"/>
          <w:szCs w:val="28"/>
        </w:rPr>
        <w:t xml:space="preserve">широком </w:t>
      </w:r>
      <w:r w:rsidRPr="00610092">
        <w:rPr>
          <w:rFonts w:ascii="Times New Roman" w:hAnsi="Times New Roman"/>
          <w:sz w:val="28"/>
          <w:szCs w:val="28"/>
        </w:rPr>
        <w:t>пределе</w:t>
      </w:r>
      <w:r w:rsidR="00CA19FE">
        <w:rPr>
          <w:rFonts w:ascii="Times New Roman" w:hAnsi="Times New Roman"/>
          <w:sz w:val="28"/>
          <w:szCs w:val="28"/>
        </w:rPr>
        <w:t>:</w:t>
      </w:r>
      <w:r w:rsidR="00A10E3E">
        <w:rPr>
          <w:rFonts w:ascii="Times New Roman" w:hAnsi="Times New Roman"/>
          <w:sz w:val="28"/>
          <w:szCs w:val="28"/>
        </w:rPr>
        <w:t xml:space="preserve"> 60-200 </w:t>
      </w:r>
      <w:r w:rsidRPr="00610092">
        <w:rPr>
          <w:rFonts w:ascii="Times New Roman" w:hAnsi="Times New Roman"/>
          <w:sz w:val="28"/>
          <w:szCs w:val="28"/>
        </w:rPr>
        <w:t>нм</w:t>
      </w:r>
      <w:r w:rsidRPr="00D041BF">
        <w:rPr>
          <w:rFonts w:ascii="Times New Roman" w:hAnsi="Times New Roman"/>
          <w:sz w:val="28"/>
          <w:szCs w:val="28"/>
        </w:rPr>
        <w:t>.</w:t>
      </w:r>
      <w:r w:rsidR="00CA19FE">
        <w:rPr>
          <w:rFonts w:ascii="Times New Roman" w:hAnsi="Times New Roman"/>
          <w:sz w:val="28"/>
          <w:szCs w:val="28"/>
        </w:rPr>
        <w:t xml:space="preserve"> </w:t>
      </w:r>
      <w:r w:rsidR="00D43FDE">
        <w:rPr>
          <w:rFonts w:ascii="Times New Roman" w:hAnsi="Times New Roman"/>
          <w:sz w:val="28"/>
          <w:szCs w:val="28"/>
        </w:rPr>
        <w:t>О</w:t>
      </w:r>
      <w:r w:rsidRPr="00502C30">
        <w:rPr>
          <w:rFonts w:ascii="Times New Roman" w:hAnsi="Times New Roman"/>
          <w:sz w:val="28"/>
          <w:szCs w:val="28"/>
        </w:rPr>
        <w:t xml:space="preserve">тличительной чертой </w:t>
      </w:r>
      <w:r w:rsidR="00D43FDE">
        <w:rPr>
          <w:rFonts w:ascii="Times New Roman" w:hAnsi="Times New Roman"/>
          <w:sz w:val="28"/>
          <w:szCs w:val="28"/>
        </w:rPr>
        <w:t xml:space="preserve">метода </w:t>
      </w:r>
      <w:r w:rsidR="002F055D">
        <w:rPr>
          <w:rFonts w:ascii="Times New Roman" w:hAnsi="Times New Roman"/>
          <w:sz w:val="28"/>
          <w:szCs w:val="28"/>
        </w:rPr>
        <w:t>является</w:t>
      </w:r>
      <w:r w:rsidRPr="00502C30">
        <w:rPr>
          <w:rFonts w:ascii="Times New Roman" w:hAnsi="Times New Roman"/>
          <w:sz w:val="28"/>
          <w:szCs w:val="28"/>
        </w:rPr>
        <w:t xml:space="preserve"> играющий двойную роль цитрат-анион</w:t>
      </w:r>
      <w:r w:rsidR="00CA19FE">
        <w:rPr>
          <w:rFonts w:ascii="Times New Roman" w:hAnsi="Times New Roman"/>
          <w:sz w:val="28"/>
          <w:szCs w:val="28"/>
        </w:rPr>
        <w:t xml:space="preserve"> (рис</w:t>
      </w:r>
      <w:r w:rsidR="000C0E3D">
        <w:rPr>
          <w:rFonts w:ascii="Times New Roman" w:hAnsi="Times New Roman"/>
          <w:sz w:val="28"/>
          <w:szCs w:val="28"/>
        </w:rPr>
        <w:t>.</w:t>
      </w:r>
      <w:r w:rsidR="00CA19FE">
        <w:rPr>
          <w:rFonts w:ascii="Times New Roman" w:hAnsi="Times New Roman"/>
          <w:sz w:val="28"/>
          <w:szCs w:val="28"/>
        </w:rPr>
        <w:t xml:space="preserve"> </w:t>
      </w:r>
      <w:r w:rsidR="006D6690">
        <w:rPr>
          <w:rFonts w:ascii="Times New Roman" w:hAnsi="Times New Roman"/>
          <w:sz w:val="28"/>
          <w:szCs w:val="28"/>
        </w:rPr>
        <w:t>10</w:t>
      </w:r>
      <w:r w:rsidR="00CA19FE" w:rsidRPr="009A7DB6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6"/>
        <w:gridCol w:w="4822"/>
      </w:tblGrid>
      <w:tr w:rsidR="00932FDB" w:rsidTr="00932FDB">
        <w:tc>
          <w:tcPr>
            <w:tcW w:w="4927" w:type="dxa"/>
          </w:tcPr>
          <w:p w:rsidR="00932FDB" w:rsidRDefault="00772E50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09700" cy="923925"/>
                  <wp:effectExtent l="0" t="0" r="0" b="0"/>
                  <wp:docPr id="4" name="Рисунок 2" descr="https://upload.wikimedia.org/wikipedia/commons/a/ad/Citrate-2D-skelet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a/ad/Citrate-2D-skelet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932FDB" w:rsidRDefault="00772E50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504950" cy="1066800"/>
                  <wp:effectExtent l="0" t="0" r="0" b="0"/>
                  <wp:docPr id="3" name="Рисунок 3" descr="https://ic.pics.livejournal.com/caenogenesis/47649357/149572/149572_origin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c.pics.livejournal.com/caenogenesis/47649357/149572/149572_origin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445B" w:rsidRPr="004D28C5" w:rsidRDefault="0070445B" w:rsidP="00CE22B6">
      <w:pPr>
        <w:pStyle w:val="a3"/>
        <w:widowControl w:val="0"/>
        <w:spacing w:after="0" w:line="288" w:lineRule="auto"/>
        <w:ind w:left="0"/>
        <w:jc w:val="center"/>
        <w:rPr>
          <w:rFonts w:ascii="Times New Roman" w:hAnsi="Times New Roman"/>
          <w:i/>
          <w:sz w:val="26"/>
          <w:szCs w:val="26"/>
        </w:rPr>
      </w:pPr>
      <w:r w:rsidRPr="004D28C5">
        <w:rPr>
          <w:rFonts w:ascii="Times New Roman" w:hAnsi="Times New Roman"/>
          <w:i/>
          <w:sz w:val="26"/>
          <w:szCs w:val="26"/>
        </w:rPr>
        <w:t xml:space="preserve">Рисунок </w:t>
      </w:r>
      <w:r w:rsidR="006D6690" w:rsidRPr="004D28C5">
        <w:rPr>
          <w:rFonts w:ascii="Times New Roman" w:hAnsi="Times New Roman"/>
          <w:i/>
          <w:sz w:val="26"/>
          <w:szCs w:val="26"/>
        </w:rPr>
        <w:t>10</w:t>
      </w:r>
      <w:r w:rsidR="00CB4AC8" w:rsidRPr="004D28C5">
        <w:rPr>
          <w:rFonts w:ascii="Times New Roman" w:hAnsi="Times New Roman"/>
          <w:i/>
          <w:sz w:val="26"/>
          <w:szCs w:val="26"/>
        </w:rPr>
        <w:t>.</w:t>
      </w:r>
      <w:r w:rsidR="009A7DB6" w:rsidRPr="004D28C5">
        <w:rPr>
          <w:rFonts w:ascii="Times New Roman" w:hAnsi="Times New Roman"/>
          <w:i/>
          <w:sz w:val="26"/>
          <w:szCs w:val="26"/>
        </w:rPr>
        <w:t xml:space="preserve"> </w:t>
      </w:r>
      <w:r w:rsidRPr="004D28C5">
        <w:rPr>
          <w:rFonts w:ascii="Times New Roman" w:hAnsi="Times New Roman"/>
          <w:i/>
          <w:sz w:val="26"/>
          <w:szCs w:val="26"/>
        </w:rPr>
        <w:t>Строение цитрат-аниона и лимонной кислоты</w:t>
      </w:r>
    </w:p>
    <w:p w:rsidR="002F055D" w:rsidRDefault="00CA19FE" w:rsidP="00CE22B6">
      <w:pPr>
        <w:pStyle w:val="a3"/>
        <w:widowControl w:val="0"/>
        <w:spacing w:after="0" w:line="288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Цитрат ион</w:t>
      </w:r>
      <w:r w:rsidR="0070445B" w:rsidRPr="00502C3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проявляет себя</w:t>
      </w:r>
      <w:r w:rsidR="0070445B">
        <w:rPr>
          <w:rFonts w:ascii="Times New Roman" w:hAnsi="Times New Roman"/>
          <w:sz w:val="28"/>
          <w:szCs w:val="28"/>
        </w:rPr>
        <w:t xml:space="preserve"> как восстановител</w:t>
      </w:r>
      <w:r w:rsidR="002F055D">
        <w:rPr>
          <w:rFonts w:ascii="Times New Roman" w:hAnsi="Times New Roman"/>
          <w:sz w:val="28"/>
          <w:szCs w:val="28"/>
        </w:rPr>
        <w:t>ь</w:t>
      </w:r>
      <w:r w:rsidR="0070445B">
        <w:rPr>
          <w:rFonts w:ascii="Times New Roman" w:hAnsi="Times New Roman"/>
          <w:sz w:val="28"/>
          <w:szCs w:val="28"/>
        </w:rPr>
        <w:t>, так и</w:t>
      </w:r>
      <w:r w:rsidR="0070445B" w:rsidRPr="00502C30">
        <w:rPr>
          <w:rFonts w:ascii="Times New Roman" w:hAnsi="Times New Roman"/>
          <w:sz w:val="28"/>
          <w:szCs w:val="28"/>
        </w:rPr>
        <w:t xml:space="preserve"> стабилизирующи</w:t>
      </w:r>
      <w:r>
        <w:rPr>
          <w:rFonts w:ascii="Times New Roman" w:hAnsi="Times New Roman"/>
          <w:sz w:val="28"/>
          <w:szCs w:val="28"/>
        </w:rPr>
        <w:t>й</w:t>
      </w:r>
      <w:r w:rsidR="0070445B" w:rsidRPr="00502C3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реагент</w:t>
      </w:r>
      <w:r w:rsidR="0070445B" w:rsidRPr="00502C30">
        <w:rPr>
          <w:rFonts w:ascii="Times New Roman" w:hAnsi="Times New Roman"/>
          <w:sz w:val="28"/>
          <w:szCs w:val="28"/>
        </w:rPr>
        <w:t xml:space="preserve">. Это осложняет подбор его концентрации, </w:t>
      </w:r>
      <w:r w:rsidR="002F055D">
        <w:rPr>
          <w:rFonts w:ascii="Times New Roman" w:hAnsi="Times New Roman"/>
          <w:sz w:val="28"/>
          <w:szCs w:val="28"/>
        </w:rPr>
        <w:t>поскольку</w:t>
      </w:r>
      <w:r w:rsidR="0070445B" w:rsidRPr="00502C30">
        <w:rPr>
          <w:rFonts w:ascii="Times New Roman" w:hAnsi="Times New Roman"/>
          <w:sz w:val="28"/>
          <w:szCs w:val="28"/>
        </w:rPr>
        <w:t xml:space="preserve"> ее изменение одновременно влияет на скорость восстановления, процессы роста и зародышеобразования. Помимо этого, продукты окисления цитрат-аниона могут адсорбироваться на поверхности наночастиц, влияя на их дальнейший рост. </w:t>
      </w:r>
    </w:p>
    <w:p w:rsidR="0070445B" w:rsidRPr="00836B32" w:rsidRDefault="0070445B" w:rsidP="00CE22B6">
      <w:pPr>
        <w:pStyle w:val="a3"/>
        <w:widowControl w:val="0"/>
        <w:spacing w:after="0" w:line="288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836B32">
        <w:rPr>
          <w:rFonts w:ascii="Times New Roman" w:hAnsi="Times New Roman"/>
          <w:b/>
          <w:sz w:val="28"/>
          <w:szCs w:val="28"/>
        </w:rPr>
        <w:t>Боргидридный метод</w:t>
      </w:r>
    </w:p>
    <w:p w:rsidR="0070445B" w:rsidRDefault="0070445B" w:rsidP="00CE22B6">
      <w:pPr>
        <w:pStyle w:val="a3"/>
        <w:widowControl w:val="0"/>
        <w:spacing w:after="0" w:line="288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02C30">
        <w:rPr>
          <w:rFonts w:ascii="Times New Roman" w:hAnsi="Times New Roman"/>
          <w:sz w:val="28"/>
          <w:szCs w:val="28"/>
        </w:rPr>
        <w:lastRenderedPageBreak/>
        <w:t>Еще одним из распространенных способов получения наносеребра выступает восстан</w:t>
      </w:r>
      <w:r>
        <w:rPr>
          <w:rFonts w:ascii="Times New Roman" w:hAnsi="Times New Roman"/>
          <w:sz w:val="28"/>
          <w:szCs w:val="28"/>
        </w:rPr>
        <w:t>овление солей серебра тетраги</w:t>
      </w:r>
      <w:r w:rsidRPr="00502C30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р</w:t>
      </w:r>
      <w:r w:rsidRPr="00502C30">
        <w:rPr>
          <w:rFonts w:ascii="Times New Roman" w:hAnsi="Times New Roman"/>
          <w:sz w:val="28"/>
          <w:szCs w:val="28"/>
        </w:rPr>
        <w:t>оборатом натрия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D041BF">
        <w:rPr>
          <w:rFonts w:ascii="Times New Roman" w:hAnsi="Times New Roman"/>
          <w:sz w:val="28"/>
          <w:szCs w:val="28"/>
          <w:lang w:val="en-US"/>
        </w:rPr>
        <w:t>NaBH</w:t>
      </w:r>
      <w:r w:rsidRPr="00D041BF">
        <w:rPr>
          <w:rFonts w:ascii="Times New Roman" w:hAnsi="Times New Roman"/>
          <w:sz w:val="28"/>
          <w:szCs w:val="28"/>
          <w:vertAlign w:val="subscript"/>
        </w:rPr>
        <w:t>4</w:t>
      </w:r>
      <w:r w:rsidRPr="00502C30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Данный реагент является более сильным восстановителем по сравнению с цитратом, что приводит к появлению в растворе большого количества зародышей кристаллических фаз. </w:t>
      </w:r>
      <w:r w:rsidR="00CA19F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осстановление провод</w:t>
      </w:r>
      <w:r w:rsidR="00CA19FE">
        <w:rPr>
          <w:rFonts w:ascii="Times New Roman" w:hAnsi="Times New Roman"/>
          <w:sz w:val="28"/>
          <w:szCs w:val="28"/>
        </w:rPr>
        <w:t>ят</w:t>
      </w:r>
      <w:r>
        <w:rPr>
          <w:rFonts w:ascii="Times New Roman" w:hAnsi="Times New Roman"/>
          <w:sz w:val="28"/>
          <w:szCs w:val="28"/>
        </w:rPr>
        <w:t xml:space="preserve"> следующим образом: р</w:t>
      </w:r>
      <w:r w:rsidRPr="006A5A2A">
        <w:rPr>
          <w:rFonts w:ascii="Times New Roman" w:hAnsi="Times New Roman"/>
          <w:sz w:val="28"/>
          <w:szCs w:val="28"/>
        </w:rPr>
        <w:t>аствор</w:t>
      </w:r>
      <w:r w:rsidR="002F055D" w:rsidRPr="002F055D">
        <w:rPr>
          <w:rFonts w:ascii="Times New Roman" w:hAnsi="Times New Roman"/>
          <w:sz w:val="28"/>
          <w:szCs w:val="28"/>
        </w:rPr>
        <w:t xml:space="preserve"> </w:t>
      </w:r>
      <w:r w:rsidR="002F055D" w:rsidRPr="006A5A2A">
        <w:rPr>
          <w:rFonts w:ascii="Times New Roman" w:hAnsi="Times New Roman"/>
          <w:sz w:val="28"/>
          <w:szCs w:val="28"/>
        </w:rPr>
        <w:t>нитрата серебра</w:t>
      </w:r>
      <w:r w:rsidR="002F055D">
        <w:rPr>
          <w:rFonts w:ascii="Times New Roman" w:hAnsi="Times New Roman"/>
          <w:sz w:val="28"/>
          <w:szCs w:val="28"/>
        </w:rPr>
        <w:t>,</w:t>
      </w:r>
      <w:r w:rsidRPr="006A5A2A">
        <w:rPr>
          <w:rFonts w:ascii="Times New Roman" w:hAnsi="Times New Roman"/>
          <w:sz w:val="28"/>
          <w:szCs w:val="28"/>
        </w:rPr>
        <w:t xml:space="preserve"> охлажденн</w:t>
      </w:r>
      <w:r w:rsidR="002F055D">
        <w:rPr>
          <w:rFonts w:ascii="Times New Roman" w:hAnsi="Times New Roman"/>
          <w:sz w:val="28"/>
          <w:szCs w:val="28"/>
        </w:rPr>
        <w:t>ый</w:t>
      </w:r>
      <w:r w:rsidRPr="006A5A2A">
        <w:rPr>
          <w:rFonts w:ascii="Times New Roman" w:hAnsi="Times New Roman"/>
          <w:sz w:val="28"/>
          <w:szCs w:val="28"/>
        </w:rPr>
        <w:t xml:space="preserve"> до 0</w:t>
      </w:r>
      <w:r w:rsidR="00922FD8">
        <w:rPr>
          <w:rFonts w:ascii="Times New Roman" w:hAnsi="Times New Roman"/>
          <w:sz w:val="28"/>
          <w:szCs w:val="28"/>
        </w:rPr>
        <w:t> </w:t>
      </w:r>
      <w:r w:rsidRPr="006A5A2A">
        <w:rPr>
          <w:rFonts w:ascii="Times New Roman" w:hAnsi="Times New Roman"/>
          <w:sz w:val="28"/>
          <w:szCs w:val="28"/>
        </w:rPr>
        <w:t>°</w:t>
      </w:r>
      <w:r w:rsidRPr="006A5A2A">
        <w:rPr>
          <w:rFonts w:ascii="Times New Roman" w:hAnsi="Times New Roman"/>
          <w:sz w:val="28"/>
          <w:szCs w:val="28"/>
          <w:lang w:val="en-US"/>
        </w:rPr>
        <w:t>C</w:t>
      </w:r>
      <w:r w:rsidR="002F055D">
        <w:rPr>
          <w:rFonts w:ascii="Times New Roman" w:hAnsi="Times New Roman"/>
          <w:sz w:val="28"/>
          <w:szCs w:val="28"/>
        </w:rPr>
        <w:t>,</w:t>
      </w:r>
      <w:r w:rsidRPr="006A5A2A">
        <w:rPr>
          <w:rFonts w:ascii="Times New Roman" w:hAnsi="Times New Roman"/>
          <w:sz w:val="28"/>
          <w:szCs w:val="28"/>
        </w:rPr>
        <w:t xml:space="preserve"> </w:t>
      </w:r>
      <w:r w:rsidR="009A7DB6">
        <w:rPr>
          <w:rFonts w:ascii="Times New Roman" w:hAnsi="Times New Roman"/>
          <w:sz w:val="28"/>
          <w:szCs w:val="28"/>
        </w:rPr>
        <w:t>обрабатывают</w:t>
      </w:r>
      <w:r w:rsidRPr="006A5A2A">
        <w:rPr>
          <w:rFonts w:ascii="Times New Roman" w:hAnsi="Times New Roman"/>
          <w:sz w:val="28"/>
          <w:szCs w:val="28"/>
        </w:rPr>
        <w:t xml:space="preserve"> шестикратным молярным избытком раствора </w:t>
      </w:r>
      <w:r w:rsidRPr="006A5A2A">
        <w:rPr>
          <w:rFonts w:ascii="Times New Roman" w:hAnsi="Times New Roman"/>
          <w:sz w:val="28"/>
          <w:szCs w:val="28"/>
          <w:lang w:val="en-US"/>
        </w:rPr>
        <w:t>NaBH</w:t>
      </w:r>
      <w:r w:rsidRPr="006A5A2A">
        <w:rPr>
          <w:rFonts w:ascii="Times New Roman" w:hAnsi="Times New Roman"/>
          <w:sz w:val="28"/>
          <w:szCs w:val="28"/>
          <w:vertAlign w:val="subscript"/>
        </w:rPr>
        <w:t>4</w:t>
      </w:r>
      <w:r w:rsidRPr="006A5A2A">
        <w:rPr>
          <w:rFonts w:ascii="Times New Roman" w:hAnsi="Times New Roman"/>
          <w:sz w:val="28"/>
          <w:szCs w:val="28"/>
        </w:rPr>
        <w:t xml:space="preserve"> при интенсивном перемешивании</w:t>
      </w:r>
      <w:r w:rsidRPr="00502C30">
        <w:rPr>
          <w:rFonts w:ascii="Times New Roman" w:hAnsi="Times New Roman"/>
          <w:sz w:val="28"/>
          <w:szCs w:val="28"/>
        </w:rPr>
        <w:t xml:space="preserve">. Диаметр частиц </w:t>
      </w:r>
      <w:r w:rsidR="009A7DB6">
        <w:rPr>
          <w:rFonts w:ascii="Times New Roman" w:hAnsi="Times New Roman"/>
          <w:sz w:val="28"/>
          <w:szCs w:val="28"/>
        </w:rPr>
        <w:t>получаемых частиц находится</w:t>
      </w:r>
      <w:r w:rsidR="00922FD8">
        <w:rPr>
          <w:rFonts w:ascii="Times New Roman" w:hAnsi="Times New Roman"/>
          <w:sz w:val="28"/>
          <w:szCs w:val="28"/>
        </w:rPr>
        <w:t xml:space="preserve"> в интервале 1-10 </w:t>
      </w:r>
      <w:r w:rsidRPr="00502C30">
        <w:rPr>
          <w:rFonts w:ascii="Times New Roman" w:hAnsi="Times New Roman"/>
          <w:sz w:val="28"/>
          <w:szCs w:val="28"/>
        </w:rPr>
        <w:t>нм. Дальнейшие модификации метода состояли в применении различных стабилизаторов, дающие различные вариации диапазонов размера, не превышающих указанные.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A7DB6" w:rsidRDefault="009A7DB6" w:rsidP="00CE22B6">
      <w:pPr>
        <w:pStyle w:val="a3"/>
        <w:widowControl w:val="0"/>
        <w:spacing w:after="0" w:line="288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Данные по морфологии и распределению частиц приведены на рис</w:t>
      </w:r>
      <w:r w:rsidR="000D3AC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CE55D9">
        <w:rPr>
          <w:rFonts w:ascii="Times New Roman" w:hAnsi="Times New Roman"/>
          <w:sz w:val="28"/>
          <w:szCs w:val="28"/>
        </w:rPr>
        <w:t>11</w:t>
      </w:r>
      <w:r>
        <w:rPr>
          <w:rFonts w:ascii="Times New Roman" w:hAnsi="Times New Roman"/>
          <w:sz w:val="28"/>
          <w:szCs w:val="28"/>
        </w:rPr>
        <w:t>.</w:t>
      </w:r>
    </w:p>
    <w:p w:rsidR="008F5D42" w:rsidRPr="00836B32" w:rsidRDefault="008F5D42" w:rsidP="00CE22B6">
      <w:pPr>
        <w:pStyle w:val="a3"/>
        <w:widowControl w:val="0"/>
        <w:spacing w:after="0" w:line="288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Си</w:t>
      </w:r>
      <w:r w:rsidRPr="00836B32">
        <w:rPr>
          <w:rFonts w:ascii="Times New Roman" w:hAnsi="Times New Roman"/>
          <w:b/>
          <w:sz w:val="28"/>
          <w:szCs w:val="28"/>
        </w:rPr>
        <w:t>нтез в двухфазных водно-органических системах</w:t>
      </w:r>
    </w:p>
    <w:p w:rsidR="008F5D42" w:rsidRPr="00502C30" w:rsidRDefault="008F5D42" w:rsidP="00CE22B6">
      <w:pPr>
        <w:pStyle w:val="a3"/>
        <w:widowControl w:val="0"/>
        <w:spacing w:after="0" w:line="288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02C30">
        <w:rPr>
          <w:rFonts w:ascii="Times New Roman" w:hAnsi="Times New Roman"/>
          <w:sz w:val="28"/>
          <w:szCs w:val="28"/>
        </w:rPr>
        <w:t>Одним из существенных недостатков большинства методов синтеза, проводимых в водной фазе, является невозможность получения высоких концентраций нано</w:t>
      </w:r>
      <w:r>
        <w:rPr>
          <w:rFonts w:ascii="Times New Roman" w:hAnsi="Times New Roman"/>
          <w:sz w:val="28"/>
          <w:szCs w:val="28"/>
        </w:rPr>
        <w:t xml:space="preserve">частиц </w:t>
      </w:r>
      <w:r w:rsidRPr="00502C30">
        <w:rPr>
          <w:rFonts w:ascii="Times New Roman" w:hAnsi="Times New Roman"/>
          <w:sz w:val="28"/>
          <w:szCs w:val="28"/>
        </w:rPr>
        <w:t>серебра в растворе (не более 10</w:t>
      </w:r>
      <w:r w:rsidRPr="00123213">
        <w:rPr>
          <w:rFonts w:ascii="Times New Roman" w:hAnsi="Times New Roman"/>
          <w:sz w:val="28"/>
          <w:szCs w:val="28"/>
          <w:vertAlign w:val="superscript"/>
        </w:rPr>
        <w:t>-4</w:t>
      </w:r>
      <w:r>
        <w:rPr>
          <w:rFonts w:ascii="Times New Roman" w:hAnsi="Times New Roman"/>
          <w:sz w:val="28"/>
          <w:szCs w:val="28"/>
        </w:rPr>
        <w:t> </w:t>
      </w:r>
      <w:r w:rsidRPr="00502C30">
        <w:rPr>
          <w:rFonts w:ascii="Times New Roman" w:hAnsi="Times New Roman"/>
          <w:sz w:val="28"/>
          <w:szCs w:val="28"/>
        </w:rPr>
        <w:t>М), что связано с их агрегативной неустойчивостью. Кроме того, двухфазные системы, в отличие от однофазных, позволяют более гибко и эффективно контролировать средний размер получаемых частиц. Это было показано Фарадеем в 1851 году, а позднее подтверждено Туркевичем.</w:t>
      </w:r>
    </w:p>
    <w:p w:rsidR="0070445B" w:rsidRPr="00A42762" w:rsidRDefault="0070445B" w:rsidP="00CE22B6">
      <w:pPr>
        <w:pStyle w:val="a3"/>
        <w:widowControl w:val="0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A4276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A5FB792" wp14:editId="65120D1D">
            <wp:extent cx="3857625" cy="2777787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017" cy="279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45B" w:rsidRPr="004D28C5" w:rsidRDefault="0070445B" w:rsidP="00CE22B6">
      <w:pPr>
        <w:pStyle w:val="a3"/>
        <w:widowControl w:val="0"/>
        <w:spacing w:after="0" w:line="360" w:lineRule="auto"/>
        <w:ind w:left="0"/>
        <w:jc w:val="center"/>
        <w:rPr>
          <w:rFonts w:ascii="Times New Roman" w:hAnsi="Times New Roman"/>
          <w:i/>
          <w:sz w:val="26"/>
          <w:szCs w:val="26"/>
        </w:rPr>
      </w:pPr>
      <w:r w:rsidRPr="004D28C5">
        <w:rPr>
          <w:rFonts w:ascii="Times New Roman" w:hAnsi="Times New Roman"/>
          <w:i/>
          <w:sz w:val="26"/>
          <w:szCs w:val="26"/>
        </w:rPr>
        <w:t xml:space="preserve">Рисунок </w:t>
      </w:r>
      <w:r w:rsidR="00CE55D9" w:rsidRPr="004D28C5">
        <w:rPr>
          <w:rFonts w:ascii="Times New Roman" w:hAnsi="Times New Roman"/>
          <w:i/>
          <w:sz w:val="26"/>
          <w:szCs w:val="26"/>
        </w:rPr>
        <w:t>11</w:t>
      </w:r>
      <w:r w:rsidR="00CB4AC8" w:rsidRPr="004D28C5">
        <w:rPr>
          <w:rFonts w:ascii="Times New Roman" w:hAnsi="Times New Roman"/>
          <w:i/>
          <w:sz w:val="26"/>
          <w:szCs w:val="26"/>
        </w:rPr>
        <w:t>.</w:t>
      </w:r>
      <w:r w:rsidR="009A7DB6" w:rsidRPr="004D28C5">
        <w:rPr>
          <w:rFonts w:ascii="Times New Roman" w:hAnsi="Times New Roman"/>
          <w:i/>
          <w:sz w:val="26"/>
          <w:szCs w:val="26"/>
        </w:rPr>
        <w:t xml:space="preserve"> </w:t>
      </w:r>
      <w:r w:rsidRPr="004D28C5">
        <w:rPr>
          <w:rFonts w:ascii="Times New Roman" w:hAnsi="Times New Roman"/>
          <w:i/>
          <w:sz w:val="26"/>
          <w:szCs w:val="26"/>
        </w:rPr>
        <w:t xml:space="preserve">Данные ПЭМ и распределение по размерам для: </w:t>
      </w:r>
      <w:r w:rsidRPr="004D28C5">
        <w:rPr>
          <w:rFonts w:ascii="Times New Roman" w:hAnsi="Times New Roman"/>
          <w:i/>
          <w:sz w:val="26"/>
          <w:szCs w:val="26"/>
          <w:lang w:val="en-US"/>
        </w:rPr>
        <w:t>A</w:t>
      </w:r>
      <w:r w:rsidRPr="004D28C5">
        <w:rPr>
          <w:rFonts w:ascii="Times New Roman" w:hAnsi="Times New Roman"/>
          <w:i/>
          <w:sz w:val="26"/>
          <w:szCs w:val="26"/>
        </w:rPr>
        <w:t>,</w:t>
      </w:r>
      <w:r w:rsidR="00F96771" w:rsidRPr="004D28C5">
        <w:rPr>
          <w:rFonts w:ascii="Times New Roman" w:hAnsi="Times New Roman"/>
          <w:i/>
          <w:sz w:val="26"/>
          <w:szCs w:val="26"/>
        </w:rPr>
        <w:t xml:space="preserve"> </w:t>
      </w:r>
      <w:r w:rsidRPr="004D28C5">
        <w:rPr>
          <w:rFonts w:ascii="Times New Roman" w:hAnsi="Times New Roman"/>
          <w:i/>
          <w:sz w:val="26"/>
          <w:szCs w:val="26"/>
          <w:lang w:val="en-US"/>
        </w:rPr>
        <w:t>B</w:t>
      </w:r>
      <w:r w:rsidRPr="004D28C5">
        <w:rPr>
          <w:rFonts w:ascii="Times New Roman" w:hAnsi="Times New Roman"/>
          <w:i/>
          <w:sz w:val="26"/>
          <w:szCs w:val="26"/>
        </w:rPr>
        <w:t xml:space="preserve"> – аскорбиновой кислоты; </w:t>
      </w:r>
      <w:r w:rsidRPr="004D28C5">
        <w:rPr>
          <w:rFonts w:ascii="Times New Roman" w:hAnsi="Times New Roman"/>
          <w:i/>
          <w:sz w:val="26"/>
          <w:szCs w:val="26"/>
          <w:lang w:val="en-US"/>
        </w:rPr>
        <w:t>C</w:t>
      </w:r>
      <w:r w:rsidRPr="004D28C5">
        <w:rPr>
          <w:rFonts w:ascii="Times New Roman" w:hAnsi="Times New Roman"/>
          <w:i/>
          <w:sz w:val="26"/>
          <w:szCs w:val="26"/>
        </w:rPr>
        <w:t xml:space="preserve">, </w:t>
      </w:r>
      <w:r w:rsidRPr="004D28C5">
        <w:rPr>
          <w:rFonts w:ascii="Times New Roman" w:hAnsi="Times New Roman"/>
          <w:i/>
          <w:sz w:val="26"/>
          <w:szCs w:val="26"/>
          <w:lang w:val="en-US"/>
        </w:rPr>
        <w:t>D</w:t>
      </w:r>
      <w:r w:rsidRPr="004D28C5">
        <w:rPr>
          <w:rFonts w:ascii="Times New Roman" w:hAnsi="Times New Roman"/>
          <w:i/>
          <w:sz w:val="26"/>
          <w:szCs w:val="26"/>
        </w:rPr>
        <w:t xml:space="preserve"> – </w:t>
      </w:r>
      <w:r w:rsidR="00AD745E" w:rsidRPr="004D28C5">
        <w:rPr>
          <w:rFonts w:ascii="Times New Roman" w:hAnsi="Times New Roman"/>
          <w:i/>
          <w:sz w:val="26"/>
          <w:szCs w:val="26"/>
        </w:rPr>
        <w:t>для боргидрида натрия</w:t>
      </w:r>
    </w:p>
    <w:p w:rsidR="0070445B" w:rsidRPr="00502C30" w:rsidRDefault="0070445B" w:rsidP="00CE22B6">
      <w:pPr>
        <w:pStyle w:val="a3"/>
        <w:widowControl w:val="0"/>
        <w:spacing w:after="0" w:line="288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02C30">
        <w:rPr>
          <w:rFonts w:ascii="Times New Roman" w:hAnsi="Times New Roman"/>
          <w:sz w:val="28"/>
          <w:szCs w:val="28"/>
        </w:rPr>
        <w:t xml:space="preserve">Наиболее широко распространенным способом двухфазного водно-органического синтеза наночастиц благородных металлов является метод Бруста-Шифрина. Суть синтеза заключается в получении наночастиц из </w:t>
      </w:r>
      <w:r w:rsidRPr="00502C30">
        <w:rPr>
          <w:rFonts w:ascii="Times New Roman" w:hAnsi="Times New Roman"/>
          <w:sz w:val="28"/>
          <w:szCs w:val="28"/>
        </w:rPr>
        <w:lastRenderedPageBreak/>
        <w:t>реагентов, пространственно разделенных в двух несмешивающихся фазах. Лимитирующими характеристиками процесса взаимодействия предшественника металла и восстановителя выступают площадь раздела жидкостей и интенсивность переноса реагента из водной в органическую среду, происходящий из счет четвертичной алкиламмони</w:t>
      </w:r>
      <w:r>
        <w:rPr>
          <w:rFonts w:ascii="Times New Roman" w:hAnsi="Times New Roman"/>
          <w:sz w:val="28"/>
          <w:szCs w:val="28"/>
        </w:rPr>
        <w:t xml:space="preserve">йной </w:t>
      </w:r>
      <w:r w:rsidRPr="00502C30">
        <w:rPr>
          <w:rFonts w:ascii="Times New Roman" w:hAnsi="Times New Roman"/>
          <w:sz w:val="28"/>
          <w:szCs w:val="28"/>
        </w:rPr>
        <w:t>соли. Недостатком этого метода является применение большого количества реагентов, особенно межфазного переносчика, способного, помимо прочего, загрязнять поверхность образующихся наночастиц.</w:t>
      </w:r>
      <w:r>
        <w:rPr>
          <w:rFonts w:ascii="Times New Roman" w:hAnsi="Times New Roman"/>
          <w:sz w:val="28"/>
          <w:szCs w:val="28"/>
        </w:rPr>
        <w:t xml:space="preserve"> Разновидностью такого синтеза являются </w:t>
      </w:r>
      <w:r w:rsidRPr="00123213">
        <w:rPr>
          <w:rFonts w:ascii="Times New Roman" w:hAnsi="Times New Roman"/>
          <w:sz w:val="28"/>
          <w:szCs w:val="28"/>
        </w:rPr>
        <w:t>методы синтеза в обратных мицеллах</w:t>
      </w:r>
      <w:r>
        <w:rPr>
          <w:rFonts w:ascii="Times New Roman" w:hAnsi="Times New Roman"/>
          <w:sz w:val="28"/>
          <w:szCs w:val="28"/>
        </w:rPr>
        <w:t>. Их суть</w:t>
      </w:r>
      <w:r w:rsidRPr="00502C30">
        <w:rPr>
          <w:rFonts w:ascii="Times New Roman" w:hAnsi="Times New Roman"/>
          <w:sz w:val="28"/>
          <w:szCs w:val="28"/>
        </w:rPr>
        <w:t xml:space="preserve"> состоит в смешивании двух обратных микроэмульсий (типа «вода в масле»), одна из которых содержит растворенную в солюбилизированной воде соль серебра, а другая – восстановитель. </w:t>
      </w:r>
    </w:p>
    <w:p w:rsidR="0070445B" w:rsidRDefault="0070445B" w:rsidP="00CE22B6">
      <w:pPr>
        <w:pStyle w:val="a3"/>
        <w:widowControl w:val="0"/>
        <w:spacing w:after="0" w:line="288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02C30">
        <w:rPr>
          <w:rFonts w:ascii="Times New Roman" w:hAnsi="Times New Roman"/>
          <w:sz w:val="28"/>
          <w:szCs w:val="28"/>
        </w:rPr>
        <w:t>Преимуществом этого метода является удобство в контроле диаметра образующихся наночастиц за счет из</w:t>
      </w:r>
      <w:r>
        <w:rPr>
          <w:rFonts w:ascii="Times New Roman" w:hAnsi="Times New Roman"/>
          <w:sz w:val="28"/>
          <w:szCs w:val="28"/>
        </w:rPr>
        <w:t>менения молярного отношения вода</w:t>
      </w:r>
      <w:r w:rsidRPr="00502C30">
        <w:rPr>
          <w:rFonts w:ascii="Times New Roman" w:hAnsi="Times New Roman"/>
          <w:sz w:val="28"/>
          <w:szCs w:val="28"/>
        </w:rPr>
        <w:t>: ПАВ. На процесс формирования и размер частиц помимо этого влияет концентрация ионов металла и восстановителя в мицеллах, а также – тип полярного растворителя, используемого в качестве дисперсионной среды.</w:t>
      </w:r>
    </w:p>
    <w:p w:rsidR="0070445B" w:rsidRDefault="0070445B" w:rsidP="00CE22B6">
      <w:pPr>
        <w:pStyle w:val="a3"/>
        <w:widowControl w:val="0"/>
        <w:spacing w:after="0" w:line="288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02C30">
        <w:rPr>
          <w:rFonts w:ascii="Times New Roman" w:hAnsi="Times New Roman"/>
          <w:sz w:val="28"/>
          <w:szCs w:val="28"/>
        </w:rPr>
        <w:t>Развитие методов получения наночастиц серебра, а также расширение области их использования, особенно в медицине, потребовали разработки экологически чистых способов синтеза этих частиц, которые были бы основаны на достижениях биотехнологий, исключающих применение токсичных реагентов. Было установлено что, некоторые штаммы бактерий и виды грибов способны к синтезу наноразмерных серебряных частиц</w:t>
      </w:r>
    </w:p>
    <w:p w:rsidR="00E94B52" w:rsidRPr="00922FD8" w:rsidRDefault="008F5D42" w:rsidP="00CE22B6">
      <w:pPr>
        <w:pStyle w:val="a3"/>
        <w:widowControl w:val="0"/>
        <w:spacing w:after="0" w:line="288" w:lineRule="auto"/>
        <w:ind w:left="0"/>
        <w:jc w:val="center"/>
        <w:outlineLvl w:val="1"/>
        <w:rPr>
          <w:rFonts w:ascii="Times New Roman" w:hAnsi="Times New Roman"/>
          <w:b/>
          <w:sz w:val="28"/>
          <w:szCs w:val="28"/>
        </w:rPr>
      </w:pPr>
      <w:bookmarkStart w:id="19" w:name="_Toc86334092"/>
      <w:r>
        <w:rPr>
          <w:rFonts w:ascii="Times New Roman" w:hAnsi="Times New Roman"/>
          <w:b/>
          <w:sz w:val="28"/>
          <w:szCs w:val="28"/>
        </w:rPr>
        <w:t>Э</w:t>
      </w:r>
      <w:r w:rsidR="00E94B52" w:rsidRPr="00BD1039">
        <w:rPr>
          <w:rFonts w:ascii="Times New Roman" w:hAnsi="Times New Roman"/>
          <w:b/>
          <w:sz w:val="28"/>
          <w:szCs w:val="28"/>
        </w:rPr>
        <w:t>лектронные спектры поглощения</w:t>
      </w:r>
      <w:r w:rsidR="009A7DB6" w:rsidRPr="009A7DB6">
        <w:rPr>
          <w:rFonts w:ascii="Times New Roman" w:hAnsi="Times New Roman"/>
          <w:b/>
          <w:sz w:val="28"/>
          <w:szCs w:val="28"/>
        </w:rPr>
        <w:t xml:space="preserve"> </w:t>
      </w:r>
      <w:r w:rsidR="009A7DB6">
        <w:rPr>
          <w:rFonts w:ascii="Times New Roman" w:hAnsi="Times New Roman"/>
          <w:b/>
          <w:sz w:val="28"/>
          <w:szCs w:val="28"/>
        </w:rPr>
        <w:t xml:space="preserve">как метод </w:t>
      </w:r>
      <w:r w:rsidR="009A7DB6" w:rsidRPr="00D939FB">
        <w:rPr>
          <w:rFonts w:ascii="Times New Roman" w:hAnsi="Times New Roman"/>
          <w:b/>
          <w:sz w:val="28"/>
          <w:szCs w:val="28"/>
        </w:rPr>
        <w:t>исследования наночастиц</w:t>
      </w:r>
      <w:r w:rsidR="009A7DB6">
        <w:rPr>
          <w:rFonts w:ascii="Times New Roman" w:hAnsi="Times New Roman"/>
          <w:b/>
          <w:sz w:val="28"/>
          <w:szCs w:val="28"/>
        </w:rPr>
        <w:t xml:space="preserve"> </w:t>
      </w:r>
      <w:r w:rsidR="00922FD8">
        <w:rPr>
          <w:rFonts w:ascii="Times New Roman" w:hAnsi="Times New Roman"/>
          <w:b/>
          <w:sz w:val="28"/>
          <w:szCs w:val="28"/>
          <w:lang w:val="en-US"/>
        </w:rPr>
        <w:t>Ag</w:t>
      </w:r>
      <w:bookmarkEnd w:id="19"/>
    </w:p>
    <w:p w:rsidR="00E94B52" w:rsidRDefault="00E94B52" w:rsidP="00CE22B6">
      <w:pPr>
        <w:pStyle w:val="a3"/>
        <w:widowControl w:val="0"/>
        <w:spacing w:after="0" w:line="288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93E36">
        <w:rPr>
          <w:rFonts w:ascii="Times New Roman" w:hAnsi="Times New Roman"/>
          <w:sz w:val="28"/>
          <w:szCs w:val="28"/>
        </w:rPr>
        <w:t>Изучение электронных спектров поглощения (абсорбционная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3E36">
        <w:rPr>
          <w:rFonts w:ascii="Times New Roman" w:hAnsi="Times New Roman"/>
          <w:sz w:val="28"/>
          <w:szCs w:val="28"/>
        </w:rPr>
        <w:t>спектроскопия) широко используется при решении многих задач аналитической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3E36">
        <w:rPr>
          <w:rFonts w:ascii="Times New Roman" w:hAnsi="Times New Roman"/>
          <w:sz w:val="28"/>
          <w:szCs w:val="28"/>
        </w:rPr>
        <w:t>химии (качественный и количественный анализы), при исследовании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3E36">
        <w:rPr>
          <w:rFonts w:ascii="Times New Roman" w:hAnsi="Times New Roman"/>
          <w:sz w:val="28"/>
          <w:szCs w:val="28"/>
        </w:rPr>
        <w:t>различных физических и химических процессов, в том числе межмолекулярных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3E36">
        <w:rPr>
          <w:rFonts w:ascii="Times New Roman" w:hAnsi="Times New Roman"/>
          <w:sz w:val="28"/>
          <w:szCs w:val="28"/>
        </w:rPr>
        <w:t>взаимодействий, в медицинских и биологических исследованиях.</w:t>
      </w:r>
    </w:p>
    <w:p w:rsidR="00E94B52" w:rsidRDefault="00E94B52" w:rsidP="00CE22B6">
      <w:pPr>
        <w:pStyle w:val="a3"/>
        <w:widowControl w:val="0"/>
        <w:spacing w:after="0" w:line="288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B4B7C">
        <w:rPr>
          <w:rFonts w:ascii="Times New Roman" w:hAnsi="Times New Roman"/>
          <w:sz w:val="28"/>
          <w:szCs w:val="28"/>
        </w:rPr>
        <w:t xml:space="preserve">Для золей серебра метод электронной спектроскопии является удобным методом исследования. </w:t>
      </w:r>
      <w:r w:rsidR="00A53315">
        <w:rPr>
          <w:rFonts w:ascii="Times New Roman" w:hAnsi="Times New Roman"/>
          <w:sz w:val="28"/>
          <w:szCs w:val="28"/>
        </w:rPr>
        <w:t xml:space="preserve">Для </w:t>
      </w:r>
      <w:r w:rsidRPr="006B4B7C">
        <w:rPr>
          <w:rFonts w:ascii="Times New Roman" w:hAnsi="Times New Roman"/>
          <w:sz w:val="28"/>
          <w:szCs w:val="28"/>
        </w:rPr>
        <w:t xml:space="preserve">золей серебра характерна коричневатая окраска и в </w:t>
      </w:r>
      <w:r w:rsidRPr="00295CBD">
        <w:rPr>
          <w:rFonts w:ascii="Times New Roman" w:hAnsi="Times New Roman"/>
          <w:sz w:val="28"/>
          <w:szCs w:val="28"/>
        </w:rPr>
        <w:t>ЭСП присутствуют полосы поглощения, обусловленные согласно литературным данным поглощением света электронами проводимости - поверхностными плазмонами, по которы</w:t>
      </w:r>
      <w:r w:rsidR="002A1AD5">
        <w:rPr>
          <w:rFonts w:ascii="Times New Roman" w:hAnsi="Times New Roman"/>
          <w:sz w:val="28"/>
          <w:szCs w:val="28"/>
        </w:rPr>
        <w:t>м можно судить о размере частиц</w:t>
      </w:r>
      <w:r w:rsidRPr="00295CBD">
        <w:rPr>
          <w:rFonts w:ascii="Times New Roman" w:hAnsi="Times New Roman"/>
          <w:sz w:val="28"/>
          <w:szCs w:val="28"/>
        </w:rPr>
        <w:t>.</w:t>
      </w:r>
    </w:p>
    <w:p w:rsidR="00CE55D9" w:rsidRDefault="00CE55D9" w:rsidP="00CE22B6">
      <w:pPr>
        <w:pStyle w:val="a3"/>
        <w:widowControl w:val="0"/>
        <w:spacing w:after="0" w:line="288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Предполагается</w:t>
      </w:r>
      <w:r w:rsidRPr="00295CBD">
        <w:rPr>
          <w:rFonts w:ascii="Times New Roman" w:hAnsi="Times New Roman"/>
          <w:sz w:val="28"/>
          <w:szCs w:val="28"/>
        </w:rPr>
        <w:t>, что возникающие в реакции атомы Ag</w:t>
      </w:r>
      <w:r w:rsidRPr="00295CBD">
        <w:rPr>
          <w:rFonts w:ascii="Times New Roman" w:hAnsi="Times New Roman"/>
          <w:sz w:val="28"/>
          <w:szCs w:val="28"/>
          <w:vertAlign w:val="superscript"/>
        </w:rPr>
        <w:t>0</w:t>
      </w:r>
      <w:r w:rsidRPr="00295CBD">
        <w:rPr>
          <w:rFonts w:ascii="Times New Roman" w:hAnsi="Times New Roman"/>
          <w:sz w:val="28"/>
          <w:szCs w:val="28"/>
        </w:rPr>
        <w:t xml:space="preserve"> далее</w:t>
      </w:r>
      <w:r w:rsidRPr="00673F6C">
        <w:rPr>
          <w:rFonts w:ascii="Times New Roman" w:hAnsi="Times New Roman"/>
          <w:sz w:val="28"/>
          <w:szCs w:val="28"/>
        </w:rPr>
        <w:t xml:space="preserve"> в результате последовательных превращений дают семейство кластеров: </w:t>
      </w:r>
      <w:r w:rsidRPr="00B20CA7">
        <w:rPr>
          <w:rFonts w:ascii="Times New Roman" w:hAnsi="Times New Roman"/>
          <w:sz w:val="28"/>
          <w:szCs w:val="28"/>
        </w:rPr>
        <w:t>Ag</w:t>
      </w:r>
      <w:r w:rsidRPr="00B20CA7">
        <w:rPr>
          <w:rFonts w:ascii="Times New Roman" w:hAnsi="Times New Roman"/>
          <w:sz w:val="28"/>
          <w:szCs w:val="28"/>
          <w:vertAlign w:val="subscript"/>
        </w:rPr>
        <w:t>2</w:t>
      </w:r>
      <w:r w:rsidRPr="00B20CA7">
        <w:rPr>
          <w:rFonts w:ascii="Times New Roman" w:hAnsi="Times New Roman"/>
          <w:sz w:val="28"/>
          <w:szCs w:val="28"/>
          <w:vertAlign w:val="superscript"/>
        </w:rPr>
        <w:t>+</w:t>
      </w:r>
      <w:r w:rsidRPr="00B20CA7">
        <w:rPr>
          <w:rFonts w:ascii="Times New Roman" w:hAnsi="Times New Roman"/>
          <w:sz w:val="28"/>
          <w:szCs w:val="28"/>
        </w:rPr>
        <w:t xml:space="preserve"> → Ag</w:t>
      </w:r>
      <w:r w:rsidRPr="00B20CA7">
        <w:rPr>
          <w:rFonts w:ascii="Times New Roman" w:hAnsi="Times New Roman"/>
          <w:sz w:val="28"/>
          <w:szCs w:val="28"/>
          <w:vertAlign w:val="subscript"/>
        </w:rPr>
        <w:t>3</w:t>
      </w:r>
      <w:r w:rsidRPr="00B20CA7">
        <w:rPr>
          <w:rFonts w:ascii="Times New Roman" w:hAnsi="Times New Roman"/>
          <w:sz w:val="28"/>
          <w:szCs w:val="28"/>
          <w:vertAlign w:val="superscript"/>
        </w:rPr>
        <w:t>2+</w:t>
      </w:r>
      <w:r w:rsidRPr="00B20CA7">
        <w:rPr>
          <w:rFonts w:ascii="Times New Roman" w:hAnsi="Times New Roman"/>
          <w:sz w:val="28"/>
          <w:szCs w:val="28"/>
        </w:rPr>
        <w:t xml:space="preserve"> → Ag</w:t>
      </w:r>
      <w:r w:rsidRPr="00B20CA7">
        <w:rPr>
          <w:rFonts w:ascii="Times New Roman" w:hAnsi="Times New Roman"/>
          <w:sz w:val="28"/>
          <w:szCs w:val="28"/>
          <w:vertAlign w:val="subscript"/>
        </w:rPr>
        <w:t>4</w:t>
      </w:r>
      <w:r w:rsidRPr="00B20CA7">
        <w:rPr>
          <w:rFonts w:ascii="Times New Roman" w:hAnsi="Times New Roman"/>
          <w:sz w:val="28"/>
          <w:szCs w:val="28"/>
          <w:vertAlign w:val="superscript"/>
        </w:rPr>
        <w:t>2+</w:t>
      </w:r>
      <w:r w:rsidRPr="00B20CA7">
        <w:rPr>
          <w:rFonts w:ascii="Times New Roman" w:hAnsi="Times New Roman"/>
          <w:sz w:val="28"/>
          <w:szCs w:val="28"/>
        </w:rPr>
        <w:t xml:space="preserve"> → Ag</w:t>
      </w:r>
      <w:r w:rsidRPr="00B20CA7">
        <w:rPr>
          <w:rFonts w:ascii="Times New Roman" w:hAnsi="Times New Roman"/>
          <w:sz w:val="28"/>
          <w:szCs w:val="28"/>
          <w:vertAlign w:val="subscript"/>
        </w:rPr>
        <w:t>8</w:t>
      </w:r>
      <w:r w:rsidRPr="00B20CA7">
        <w:rPr>
          <w:rFonts w:ascii="Times New Roman" w:hAnsi="Times New Roman"/>
          <w:sz w:val="28"/>
          <w:szCs w:val="28"/>
          <w:vertAlign w:val="superscript"/>
        </w:rPr>
        <w:t>2</w:t>
      </w:r>
      <w:r w:rsidRPr="00873CC7">
        <w:rPr>
          <w:rFonts w:ascii="Times New Roman" w:hAnsi="Times New Roman"/>
          <w:sz w:val="28"/>
          <w:szCs w:val="28"/>
          <w:vertAlign w:val="superscript"/>
        </w:rPr>
        <w:t>+</w:t>
      </w:r>
      <w:r w:rsidRPr="00673F6C">
        <w:rPr>
          <w:rFonts w:ascii="Times New Roman" w:hAnsi="Times New Roman"/>
          <w:sz w:val="28"/>
          <w:szCs w:val="28"/>
        </w:rPr>
        <w:t xml:space="preserve"> Кластер Ag</w:t>
      </w:r>
      <w:r w:rsidRPr="00873CC7">
        <w:rPr>
          <w:rFonts w:ascii="Times New Roman" w:hAnsi="Times New Roman"/>
          <w:sz w:val="28"/>
          <w:szCs w:val="28"/>
          <w:vertAlign w:val="subscript"/>
        </w:rPr>
        <w:t>8</w:t>
      </w:r>
      <w:r w:rsidRPr="00873CC7">
        <w:rPr>
          <w:rFonts w:ascii="Times New Roman" w:hAnsi="Times New Roman"/>
          <w:sz w:val="28"/>
          <w:szCs w:val="28"/>
          <w:vertAlign w:val="superscript"/>
        </w:rPr>
        <w:t>2+</w:t>
      </w:r>
      <w:r w:rsidRPr="00673F6C">
        <w:rPr>
          <w:rFonts w:ascii="Times New Roman" w:hAnsi="Times New Roman"/>
          <w:sz w:val="28"/>
          <w:szCs w:val="28"/>
        </w:rPr>
        <w:t xml:space="preserve"> оказывается достаточно устойчивым, его время жизни измеряется десятками минут. </w:t>
      </w:r>
      <w:r>
        <w:rPr>
          <w:rFonts w:ascii="Times New Roman" w:hAnsi="Times New Roman"/>
          <w:sz w:val="28"/>
          <w:szCs w:val="28"/>
        </w:rPr>
        <w:t xml:space="preserve">Наиболее устойчивым из представленных </w:t>
      </w:r>
      <w:r>
        <w:rPr>
          <w:rFonts w:ascii="Times New Roman" w:hAnsi="Times New Roman"/>
          <w:sz w:val="28"/>
          <w:szCs w:val="28"/>
        </w:rPr>
        <w:lastRenderedPageBreak/>
        <w:t xml:space="preserve">является </w:t>
      </w:r>
      <w:r w:rsidRPr="00B20CA7">
        <w:rPr>
          <w:rFonts w:ascii="Times New Roman" w:hAnsi="Times New Roman"/>
          <w:sz w:val="28"/>
          <w:szCs w:val="28"/>
        </w:rPr>
        <w:t>Ag</w:t>
      </w:r>
      <w:r w:rsidRPr="00B20CA7">
        <w:rPr>
          <w:rFonts w:ascii="Times New Roman" w:hAnsi="Times New Roman"/>
          <w:sz w:val="28"/>
          <w:szCs w:val="28"/>
          <w:vertAlign w:val="subscript"/>
        </w:rPr>
        <w:t>8</w:t>
      </w:r>
      <w:r w:rsidRPr="00B20CA7">
        <w:rPr>
          <w:rFonts w:ascii="Times New Roman" w:hAnsi="Times New Roman"/>
          <w:sz w:val="28"/>
          <w:szCs w:val="28"/>
          <w:vertAlign w:val="superscript"/>
        </w:rPr>
        <w:t>2+</w:t>
      </w:r>
      <w:r>
        <w:rPr>
          <w:rFonts w:ascii="Times New Roman" w:hAnsi="Times New Roman"/>
          <w:sz w:val="28"/>
          <w:szCs w:val="28"/>
        </w:rPr>
        <w:t xml:space="preserve">, для которого характерны </w:t>
      </w:r>
      <w:r w:rsidR="006479C9">
        <w:rPr>
          <w:rFonts w:ascii="Times New Roman" w:hAnsi="Times New Roman"/>
          <w:sz w:val="28"/>
          <w:szCs w:val="28"/>
        </w:rPr>
        <w:t>полосы при 290 и 325 </w:t>
      </w:r>
      <w:r w:rsidRPr="00673F6C">
        <w:rPr>
          <w:rFonts w:ascii="Times New Roman" w:hAnsi="Times New Roman"/>
          <w:sz w:val="28"/>
          <w:szCs w:val="28"/>
        </w:rPr>
        <w:t>нм</w:t>
      </w:r>
      <w:r>
        <w:rPr>
          <w:rFonts w:ascii="Times New Roman" w:hAnsi="Times New Roman"/>
          <w:sz w:val="28"/>
          <w:szCs w:val="28"/>
        </w:rPr>
        <w:t>.</w:t>
      </w:r>
      <w:r w:rsidRPr="00673F6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течение времени происходит и</w:t>
      </w:r>
      <w:r w:rsidRPr="00673F6C">
        <w:rPr>
          <w:rFonts w:ascii="Times New Roman" w:hAnsi="Times New Roman"/>
          <w:sz w:val="28"/>
          <w:szCs w:val="28"/>
        </w:rPr>
        <w:t>счезновение этого кластера</w:t>
      </w:r>
      <w:r>
        <w:rPr>
          <w:rFonts w:ascii="Times New Roman" w:hAnsi="Times New Roman"/>
          <w:sz w:val="28"/>
          <w:szCs w:val="28"/>
        </w:rPr>
        <w:t>, которое регистрируется п</w:t>
      </w:r>
      <w:r w:rsidRPr="00673F6C">
        <w:rPr>
          <w:rFonts w:ascii="Times New Roman" w:hAnsi="Times New Roman"/>
          <w:sz w:val="28"/>
          <w:szCs w:val="28"/>
        </w:rPr>
        <w:t xml:space="preserve">оявлением </w:t>
      </w:r>
      <w:r>
        <w:rPr>
          <w:rFonts w:ascii="Times New Roman" w:hAnsi="Times New Roman"/>
          <w:sz w:val="28"/>
          <w:szCs w:val="28"/>
        </w:rPr>
        <w:t xml:space="preserve">в ЭСП </w:t>
      </w:r>
      <w:r w:rsidRPr="00673F6C">
        <w:rPr>
          <w:rFonts w:ascii="Times New Roman" w:hAnsi="Times New Roman"/>
          <w:sz w:val="28"/>
          <w:szCs w:val="28"/>
        </w:rPr>
        <w:t xml:space="preserve">широкой полосы при 350 </w:t>
      </w:r>
      <w:r w:rsidR="006479C9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6479C9">
        <w:rPr>
          <w:rFonts w:ascii="Times New Roman" w:hAnsi="Times New Roman"/>
          <w:sz w:val="28"/>
          <w:szCs w:val="28"/>
        </w:rPr>
        <w:t>370 </w:t>
      </w:r>
      <w:r w:rsidRPr="00673F6C">
        <w:rPr>
          <w:rFonts w:ascii="Times New Roman" w:hAnsi="Times New Roman"/>
          <w:sz w:val="28"/>
          <w:szCs w:val="28"/>
        </w:rPr>
        <w:t>нм, принадлежащей квазиметаллическим частицам, и далее полосы пог</w:t>
      </w:r>
      <w:r w:rsidR="006479C9">
        <w:rPr>
          <w:rFonts w:ascii="Times New Roman" w:hAnsi="Times New Roman"/>
          <w:sz w:val="28"/>
          <w:szCs w:val="28"/>
        </w:rPr>
        <w:t>лощения с максимумом при 390 </w:t>
      </w:r>
      <w:r w:rsidRPr="00673F6C">
        <w:rPr>
          <w:rFonts w:ascii="Times New Roman" w:hAnsi="Times New Roman"/>
          <w:sz w:val="28"/>
          <w:szCs w:val="28"/>
        </w:rPr>
        <w:t xml:space="preserve">нм. Последняя принадлежит </w:t>
      </w:r>
      <w:r>
        <w:rPr>
          <w:rFonts w:ascii="Times New Roman" w:hAnsi="Times New Roman"/>
          <w:sz w:val="28"/>
          <w:szCs w:val="28"/>
        </w:rPr>
        <w:t xml:space="preserve">уже </w:t>
      </w:r>
      <w:r w:rsidRPr="00673F6C">
        <w:rPr>
          <w:rFonts w:ascii="Times New Roman" w:hAnsi="Times New Roman"/>
          <w:sz w:val="28"/>
          <w:szCs w:val="28"/>
        </w:rPr>
        <w:t>золям серебра и обусловлена поглощением света электронами проводимости</w:t>
      </w:r>
      <w:r>
        <w:rPr>
          <w:rFonts w:ascii="Times New Roman" w:hAnsi="Times New Roman"/>
          <w:sz w:val="28"/>
          <w:szCs w:val="28"/>
        </w:rPr>
        <w:t xml:space="preserve">. Изменение в положениях полос и их интенсивности во времени хорошо иллюстрирует рисунок 12. </w:t>
      </w:r>
      <w:r w:rsidRPr="00673F6C">
        <w:rPr>
          <w:rFonts w:ascii="Times New Roman" w:hAnsi="Times New Roman"/>
          <w:sz w:val="28"/>
          <w:szCs w:val="28"/>
        </w:rPr>
        <w:t xml:space="preserve">Высокая плотность электронных уровней в квазиметаллических частицах приближает их по свойствам к наноразмерным металлическим частицам, в которых электронные уровни вырождены, валентные электроны обобществлены и существуют как электроны проводимости. Изменения </w:t>
      </w:r>
      <w:r>
        <w:rPr>
          <w:rFonts w:ascii="Times New Roman" w:hAnsi="Times New Roman"/>
          <w:sz w:val="28"/>
          <w:szCs w:val="28"/>
        </w:rPr>
        <w:t>электронного состояния в ряду «</w:t>
      </w:r>
      <w:r w:rsidRPr="00673F6C">
        <w:rPr>
          <w:rFonts w:ascii="Times New Roman" w:hAnsi="Times New Roman"/>
          <w:sz w:val="28"/>
          <w:szCs w:val="28"/>
        </w:rPr>
        <w:t>кластер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673F6C">
        <w:rPr>
          <w:rFonts w:ascii="Times New Roman" w:hAnsi="Times New Roman"/>
          <w:sz w:val="28"/>
          <w:szCs w:val="28"/>
        </w:rPr>
        <w:t xml:space="preserve">квазиметаллическая частица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673F6C">
        <w:rPr>
          <w:rFonts w:ascii="Times New Roman" w:hAnsi="Times New Roman"/>
          <w:sz w:val="28"/>
          <w:szCs w:val="28"/>
        </w:rPr>
        <w:t>наночастица» ярко проявляются в оптических спектрах: индивидуальные узкие оптические полосы, свойственные кластерам различной сложности, переходят по мере увеличения размера кластера в широкие оптические полосы, характерные для квазиметаллических частиц, и далее в полосу поглощения плазмонов, уже отвечающую металлическому состоянию.</w:t>
      </w:r>
      <w:r>
        <w:rPr>
          <w:rFonts w:ascii="Times New Roman" w:hAnsi="Times New Roman"/>
          <w:sz w:val="28"/>
          <w:szCs w:val="28"/>
        </w:rPr>
        <w:t xml:space="preserve"> Увеличение размера частиц приводит к батохромному сдвигу полосы поглощения. Таким образом, по положению полосы поглощения в ЭСП золей серебра можно судить о размере частиц. Аналогичные подходы применимы к исследованию золей золота, меди и других металлических частиц, у которых полоса плазмонного поглощения находится в</w:t>
      </w:r>
      <w:r w:rsidRPr="00A53315">
        <w:rPr>
          <w:rFonts w:ascii="Times New Roman" w:hAnsi="Times New Roman"/>
          <w:sz w:val="28"/>
          <w:szCs w:val="28"/>
        </w:rPr>
        <w:t xml:space="preserve"> </w:t>
      </w:r>
      <w:r w:rsidR="008F5D42">
        <w:rPr>
          <w:rFonts w:ascii="Times New Roman" w:hAnsi="Times New Roman"/>
          <w:sz w:val="28"/>
          <w:szCs w:val="28"/>
        </w:rPr>
        <w:t>диапазоне 200-800 </w:t>
      </w:r>
      <w:r>
        <w:rPr>
          <w:rFonts w:ascii="Times New Roman" w:hAnsi="Times New Roman"/>
          <w:sz w:val="28"/>
          <w:szCs w:val="28"/>
        </w:rPr>
        <w:t>нм.</w:t>
      </w:r>
    </w:p>
    <w:p w:rsidR="00E94B52" w:rsidRDefault="00E94B52" w:rsidP="00CE22B6">
      <w:pPr>
        <w:pStyle w:val="a3"/>
        <w:widowControl w:val="0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9A486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08E10C5" wp14:editId="6525F303">
            <wp:extent cx="6086475" cy="2039560"/>
            <wp:effectExtent l="0" t="0" r="0" b="0"/>
            <wp:docPr id="48" name="Рисунок 48" descr="(Left) Surface plasmon resonance where the free electrons in the metal nanoparticle are driven into oscillation due to a strong coupling with a specific wavelength of incident light. (Right) Dark field microscopy image of 60 nm silver nanoparticles (Product No. 730815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(Left) Surface plasmon resonance where the free electrons in the metal nanoparticle are driven into oscillation due to a strong coupling with a specific wavelength of incident light. (Right) Dark field microscopy image of 60 nm silver nanoparticles (Product No. 730815)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006" cy="205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B52" w:rsidRPr="001B1622" w:rsidRDefault="00E94B52" w:rsidP="00CE22B6">
      <w:pPr>
        <w:pStyle w:val="a3"/>
        <w:widowControl w:val="0"/>
        <w:spacing w:after="0" w:line="360" w:lineRule="auto"/>
        <w:ind w:left="0"/>
        <w:jc w:val="center"/>
        <w:rPr>
          <w:rFonts w:ascii="Times New Roman" w:hAnsi="Times New Roman"/>
          <w:i/>
          <w:sz w:val="26"/>
          <w:szCs w:val="26"/>
        </w:rPr>
      </w:pPr>
      <w:r w:rsidRPr="001B1622">
        <w:rPr>
          <w:rFonts w:ascii="Times New Roman" w:hAnsi="Times New Roman"/>
          <w:i/>
          <w:sz w:val="26"/>
          <w:szCs w:val="26"/>
        </w:rPr>
        <w:t xml:space="preserve">Рисунок </w:t>
      </w:r>
      <w:r w:rsidR="00CE55D9" w:rsidRPr="001B1622">
        <w:rPr>
          <w:rFonts w:ascii="Times New Roman" w:hAnsi="Times New Roman"/>
          <w:i/>
          <w:sz w:val="26"/>
          <w:szCs w:val="26"/>
        </w:rPr>
        <w:t>12</w:t>
      </w:r>
      <w:r w:rsidR="00CB4AC8" w:rsidRPr="001B1622">
        <w:rPr>
          <w:rFonts w:ascii="Times New Roman" w:hAnsi="Times New Roman"/>
          <w:i/>
          <w:sz w:val="26"/>
          <w:szCs w:val="26"/>
        </w:rPr>
        <w:t>.</w:t>
      </w:r>
      <w:r w:rsidR="009A7DB6" w:rsidRPr="001B1622">
        <w:rPr>
          <w:rFonts w:ascii="Times New Roman" w:hAnsi="Times New Roman"/>
          <w:i/>
          <w:sz w:val="26"/>
          <w:szCs w:val="26"/>
        </w:rPr>
        <w:t xml:space="preserve"> </w:t>
      </w:r>
      <w:r w:rsidRPr="001B1622">
        <w:rPr>
          <w:rFonts w:ascii="Times New Roman" w:hAnsi="Times New Roman"/>
          <w:i/>
          <w:sz w:val="26"/>
          <w:szCs w:val="26"/>
        </w:rPr>
        <w:t>Спектры поглощения для наночастиц серебра</w:t>
      </w:r>
    </w:p>
    <w:p w:rsidR="00A53315" w:rsidRDefault="004B4F80" w:rsidP="00CE22B6">
      <w:pPr>
        <w:pStyle w:val="a3"/>
        <w:widowControl w:val="0"/>
        <w:spacing w:after="0" w:line="288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B4F80">
        <w:rPr>
          <w:rFonts w:ascii="Times New Roman" w:hAnsi="Times New Roman"/>
          <w:sz w:val="28"/>
          <w:szCs w:val="28"/>
        </w:rPr>
        <w:t>Рассмотрим применение м</w:t>
      </w:r>
      <w:r w:rsidR="002F055D">
        <w:rPr>
          <w:rFonts w:ascii="Times New Roman" w:hAnsi="Times New Roman"/>
          <w:sz w:val="28"/>
          <w:szCs w:val="28"/>
        </w:rPr>
        <w:t>икроскопии</w:t>
      </w:r>
      <w:r w:rsidRPr="004B4F80">
        <w:rPr>
          <w:rFonts w:ascii="Times New Roman" w:hAnsi="Times New Roman"/>
          <w:sz w:val="28"/>
          <w:szCs w:val="28"/>
        </w:rPr>
        <w:t xml:space="preserve"> для исследования частиц серебра.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A53315" w:rsidRPr="00C3403A">
        <w:rPr>
          <w:rFonts w:ascii="Times New Roman" w:hAnsi="Times New Roman"/>
          <w:sz w:val="28"/>
          <w:szCs w:val="28"/>
        </w:rPr>
        <w:t>Форму частиц позволяют определять различные методы микроскопии. На рис</w:t>
      </w:r>
      <w:r w:rsidR="008F5D42">
        <w:rPr>
          <w:rFonts w:ascii="Times New Roman" w:hAnsi="Times New Roman"/>
          <w:sz w:val="28"/>
          <w:szCs w:val="28"/>
        </w:rPr>
        <w:t>.</w:t>
      </w:r>
      <w:r w:rsidR="00A53315" w:rsidRPr="00C3403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</w:t>
      </w:r>
      <w:r w:rsidR="00CE55D9">
        <w:rPr>
          <w:rFonts w:ascii="Times New Roman" w:hAnsi="Times New Roman"/>
          <w:sz w:val="28"/>
          <w:szCs w:val="28"/>
        </w:rPr>
        <w:t>3</w:t>
      </w:r>
      <w:r w:rsidR="00A53315" w:rsidRPr="00C3403A">
        <w:rPr>
          <w:rFonts w:ascii="Times New Roman" w:hAnsi="Times New Roman"/>
          <w:sz w:val="28"/>
          <w:szCs w:val="28"/>
        </w:rPr>
        <w:t xml:space="preserve"> пр</w:t>
      </w:r>
      <w:r w:rsidR="00A53315">
        <w:rPr>
          <w:rFonts w:ascii="Times New Roman" w:hAnsi="Times New Roman"/>
          <w:sz w:val="28"/>
          <w:szCs w:val="28"/>
        </w:rPr>
        <w:t>и</w:t>
      </w:r>
      <w:r w:rsidR="00A53315" w:rsidRPr="00C3403A">
        <w:rPr>
          <w:rFonts w:ascii="Times New Roman" w:hAnsi="Times New Roman"/>
          <w:sz w:val="28"/>
          <w:szCs w:val="28"/>
        </w:rPr>
        <w:t>ведены фотографии, полученные методом просвечивающей электронной микроскопии, из которых видно, что частицы имеют округленную форму.</w:t>
      </w:r>
    </w:p>
    <w:p w:rsidR="00A53315" w:rsidRDefault="00A53315" w:rsidP="00CE22B6">
      <w:pPr>
        <w:pStyle w:val="a3"/>
        <w:widowControl w:val="0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  <w:highlight w:val="green"/>
          <w:lang w:val="en-US"/>
        </w:rPr>
      </w:pPr>
      <w:r>
        <w:rPr>
          <w:rFonts w:ascii="Times New Roman" w:hAnsi="Times New Roman"/>
          <w:noProof/>
          <w:sz w:val="28"/>
          <w:szCs w:val="28"/>
          <w:highlight w:val="green"/>
          <w:lang w:eastAsia="ru-RU"/>
        </w:rPr>
        <w:lastRenderedPageBreak/>
        <w:drawing>
          <wp:inline distT="0" distB="0" distL="0" distR="0" wp14:anchorId="7BE8A2B0" wp14:editId="26B6351F">
            <wp:extent cx="5181600" cy="1701586"/>
            <wp:effectExtent l="0" t="0" r="0" b="0"/>
            <wp:docPr id="45" name="Рисунок 45" descr="sn-fig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n-figure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918" cy="171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315" w:rsidRPr="001B1622" w:rsidRDefault="00A53315" w:rsidP="00CE22B6">
      <w:pPr>
        <w:pStyle w:val="a3"/>
        <w:widowControl w:val="0"/>
        <w:spacing w:after="0" w:line="288" w:lineRule="auto"/>
        <w:ind w:left="0"/>
        <w:jc w:val="center"/>
        <w:rPr>
          <w:rFonts w:ascii="Times New Roman" w:hAnsi="Times New Roman"/>
          <w:i/>
          <w:sz w:val="26"/>
          <w:szCs w:val="26"/>
        </w:rPr>
      </w:pPr>
      <w:r w:rsidRPr="001B1622">
        <w:rPr>
          <w:rFonts w:ascii="Times New Roman" w:hAnsi="Times New Roman"/>
          <w:i/>
          <w:sz w:val="26"/>
          <w:szCs w:val="26"/>
        </w:rPr>
        <w:t xml:space="preserve">Рисунок </w:t>
      </w:r>
      <w:r w:rsidR="004B4F80" w:rsidRPr="001B1622">
        <w:rPr>
          <w:rFonts w:ascii="Times New Roman" w:hAnsi="Times New Roman"/>
          <w:i/>
          <w:sz w:val="26"/>
          <w:szCs w:val="26"/>
        </w:rPr>
        <w:t>1</w:t>
      </w:r>
      <w:r w:rsidR="00CE55D9" w:rsidRPr="001B1622">
        <w:rPr>
          <w:rFonts w:ascii="Times New Roman" w:hAnsi="Times New Roman"/>
          <w:i/>
          <w:sz w:val="26"/>
          <w:szCs w:val="26"/>
        </w:rPr>
        <w:t>3</w:t>
      </w:r>
      <w:r w:rsidR="00CB4AC8" w:rsidRPr="001B1622">
        <w:rPr>
          <w:rFonts w:ascii="Times New Roman" w:hAnsi="Times New Roman"/>
          <w:i/>
          <w:sz w:val="26"/>
          <w:szCs w:val="26"/>
        </w:rPr>
        <w:t>.</w:t>
      </w:r>
      <w:r w:rsidRPr="001B1622">
        <w:rPr>
          <w:rFonts w:ascii="Times New Roman" w:hAnsi="Times New Roman"/>
          <w:i/>
          <w:sz w:val="26"/>
          <w:szCs w:val="26"/>
        </w:rPr>
        <w:t xml:space="preserve"> ПЭМ-изображения наночастиц серебра диаметром</w:t>
      </w:r>
      <w:r w:rsidR="008F5D42" w:rsidRPr="001B1622">
        <w:rPr>
          <w:rFonts w:ascii="Times New Roman" w:hAnsi="Times New Roman"/>
          <w:i/>
          <w:sz w:val="26"/>
          <w:szCs w:val="26"/>
        </w:rPr>
        <w:t xml:space="preserve"> 20 </w:t>
      </w:r>
      <w:r w:rsidRPr="001B1622">
        <w:rPr>
          <w:rFonts w:ascii="Times New Roman" w:hAnsi="Times New Roman"/>
          <w:i/>
          <w:sz w:val="26"/>
          <w:szCs w:val="26"/>
        </w:rPr>
        <w:t>нм</w:t>
      </w:r>
      <w:r w:rsidR="008F5D42" w:rsidRPr="001B1622">
        <w:rPr>
          <w:rFonts w:ascii="Times New Roman" w:hAnsi="Times New Roman"/>
          <w:i/>
          <w:sz w:val="26"/>
          <w:szCs w:val="26"/>
        </w:rPr>
        <w:t>, 60 </w:t>
      </w:r>
      <w:r w:rsidRPr="001B1622">
        <w:rPr>
          <w:rFonts w:ascii="Times New Roman" w:hAnsi="Times New Roman"/>
          <w:i/>
          <w:sz w:val="26"/>
          <w:szCs w:val="26"/>
        </w:rPr>
        <w:t>нм и</w:t>
      </w:r>
      <w:r w:rsidR="008F5D42" w:rsidRPr="001B1622">
        <w:rPr>
          <w:rFonts w:ascii="Times New Roman" w:hAnsi="Times New Roman"/>
          <w:i/>
          <w:sz w:val="26"/>
          <w:szCs w:val="26"/>
        </w:rPr>
        <w:t xml:space="preserve"> 100 </w:t>
      </w:r>
      <w:r w:rsidRPr="001B1622">
        <w:rPr>
          <w:rFonts w:ascii="Times New Roman" w:hAnsi="Times New Roman"/>
          <w:i/>
          <w:sz w:val="26"/>
          <w:szCs w:val="26"/>
        </w:rPr>
        <w:t>нм</w:t>
      </w:r>
      <w:r w:rsidR="006F605C" w:rsidRPr="001B1622">
        <w:rPr>
          <w:rFonts w:ascii="Times New Roman" w:hAnsi="Times New Roman"/>
          <w:i/>
          <w:sz w:val="26"/>
          <w:szCs w:val="26"/>
        </w:rPr>
        <w:t xml:space="preserve"> (шк</w:t>
      </w:r>
      <w:r w:rsidR="008F5D42" w:rsidRPr="001B1622">
        <w:rPr>
          <w:rFonts w:ascii="Times New Roman" w:hAnsi="Times New Roman"/>
          <w:i/>
          <w:sz w:val="26"/>
          <w:szCs w:val="26"/>
        </w:rPr>
        <w:t>ала измерения 50 </w:t>
      </w:r>
      <w:r w:rsidRPr="001B1622">
        <w:rPr>
          <w:rFonts w:ascii="Times New Roman" w:hAnsi="Times New Roman"/>
          <w:i/>
          <w:sz w:val="26"/>
          <w:szCs w:val="26"/>
        </w:rPr>
        <w:t>нм</w:t>
      </w:r>
      <w:r w:rsidR="006F605C" w:rsidRPr="001B1622">
        <w:rPr>
          <w:rFonts w:ascii="Times New Roman" w:hAnsi="Times New Roman"/>
          <w:i/>
          <w:sz w:val="26"/>
          <w:szCs w:val="26"/>
        </w:rPr>
        <w:t>)</w:t>
      </w:r>
    </w:p>
    <w:p w:rsidR="00546FEA" w:rsidRDefault="00546FEA" w:rsidP="00CE22B6">
      <w:pPr>
        <w:pStyle w:val="afff5"/>
        <w:widowControl w:val="0"/>
        <w:spacing w:line="288" w:lineRule="auto"/>
      </w:pPr>
    </w:p>
    <w:p w:rsidR="009A7DB6" w:rsidRPr="00CC5035" w:rsidRDefault="009A7DB6" w:rsidP="00CE22B6">
      <w:pPr>
        <w:pStyle w:val="afff5"/>
        <w:widowControl w:val="0"/>
        <w:spacing w:line="288" w:lineRule="auto"/>
      </w:pPr>
      <w:r>
        <w:t>4</w:t>
      </w:r>
      <w:r w:rsidRPr="00CC5035">
        <w:t xml:space="preserve">.2 </w:t>
      </w:r>
      <w:r>
        <w:t>Экспериментальная часть</w:t>
      </w:r>
    </w:p>
    <w:bookmarkEnd w:id="18"/>
    <w:p w:rsidR="0070445B" w:rsidRPr="00A00CB0" w:rsidRDefault="009A7DB6" w:rsidP="00CE22B6">
      <w:pPr>
        <w:pStyle w:val="a3"/>
        <w:widowControl w:val="0"/>
        <w:spacing w:after="0" w:line="288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A00CB0">
        <w:rPr>
          <w:rFonts w:ascii="Times New Roman" w:hAnsi="Times New Roman"/>
          <w:b/>
          <w:sz w:val="28"/>
          <w:szCs w:val="28"/>
        </w:rPr>
        <w:t>И</w:t>
      </w:r>
      <w:r w:rsidR="0070445B" w:rsidRPr="00A00CB0">
        <w:rPr>
          <w:rFonts w:ascii="Times New Roman" w:hAnsi="Times New Roman"/>
          <w:b/>
          <w:sz w:val="28"/>
          <w:szCs w:val="28"/>
        </w:rPr>
        <w:t>сходные вещества:</w:t>
      </w:r>
    </w:p>
    <w:p w:rsidR="0070445B" w:rsidRDefault="0070445B" w:rsidP="00CE22B6">
      <w:pPr>
        <w:pStyle w:val="a3"/>
        <w:widowControl w:val="0"/>
        <w:numPr>
          <w:ilvl w:val="0"/>
          <w:numId w:val="4"/>
        </w:numPr>
        <w:spacing w:after="0" w:line="288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лимонная кислота моногидрат пищевая </w:t>
      </w:r>
      <w:r>
        <w:rPr>
          <w:rFonts w:ascii="Times New Roman" w:hAnsi="Times New Roman"/>
          <w:sz w:val="28"/>
          <w:szCs w:val="28"/>
          <w:lang w:val="en-US"/>
        </w:rPr>
        <w:t>H</w:t>
      </w:r>
      <w:r w:rsidRPr="00EE5117">
        <w:rPr>
          <w:rFonts w:ascii="Times New Roman" w:hAnsi="Times New Roman"/>
          <w:sz w:val="28"/>
          <w:szCs w:val="28"/>
          <w:vertAlign w:val="subscript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Pr="00EE5117">
        <w:rPr>
          <w:rFonts w:ascii="Times New Roman" w:hAnsi="Times New Roman"/>
          <w:sz w:val="28"/>
          <w:szCs w:val="28"/>
          <w:vertAlign w:val="subscript"/>
        </w:rPr>
        <w:t>6</w:t>
      </w:r>
      <w:r>
        <w:rPr>
          <w:rFonts w:ascii="Times New Roman" w:hAnsi="Times New Roman"/>
          <w:sz w:val="28"/>
          <w:szCs w:val="28"/>
          <w:lang w:val="en-US"/>
        </w:rPr>
        <w:t>H</w:t>
      </w:r>
      <w:r w:rsidRPr="00EE5117">
        <w:rPr>
          <w:rFonts w:ascii="Times New Roman" w:hAnsi="Times New Roman"/>
          <w:sz w:val="28"/>
          <w:szCs w:val="28"/>
          <w:vertAlign w:val="subscript"/>
        </w:rPr>
        <w:t>5</w:t>
      </w:r>
      <w:r>
        <w:rPr>
          <w:rFonts w:ascii="Times New Roman" w:hAnsi="Times New Roman"/>
          <w:sz w:val="28"/>
          <w:szCs w:val="28"/>
          <w:lang w:val="en-US"/>
        </w:rPr>
        <w:t>O</w:t>
      </w:r>
      <w:r w:rsidRPr="00EE5117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·</w:t>
      </w:r>
      <w:r>
        <w:rPr>
          <w:rFonts w:ascii="Times New Roman" w:hAnsi="Times New Roman"/>
          <w:sz w:val="28"/>
          <w:szCs w:val="28"/>
          <w:lang w:val="en-US"/>
        </w:rPr>
        <w:t>H</w:t>
      </w:r>
      <w:r w:rsidRPr="00EE5117"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  <w:lang w:val="en-US"/>
        </w:rPr>
        <w:t>O</w:t>
      </w:r>
      <w:r w:rsidRPr="00EE5117">
        <w:rPr>
          <w:rFonts w:ascii="Times New Roman" w:hAnsi="Times New Roman"/>
          <w:sz w:val="28"/>
          <w:szCs w:val="28"/>
        </w:rPr>
        <w:t xml:space="preserve">, </w:t>
      </w:r>
      <w:r w:rsidRPr="00670E9F">
        <w:rPr>
          <w:rFonts w:ascii="Times New Roman" w:hAnsi="Times New Roman"/>
          <w:sz w:val="28"/>
          <w:szCs w:val="28"/>
        </w:rPr>
        <w:t>ГОСТ 908-2004</w:t>
      </w:r>
      <w:r>
        <w:rPr>
          <w:rFonts w:ascii="Times New Roman" w:hAnsi="Times New Roman"/>
          <w:sz w:val="28"/>
          <w:szCs w:val="28"/>
        </w:rPr>
        <w:t>;</w:t>
      </w:r>
    </w:p>
    <w:p w:rsidR="0070445B" w:rsidRDefault="0070445B" w:rsidP="00CE22B6">
      <w:pPr>
        <w:pStyle w:val="a3"/>
        <w:widowControl w:val="0"/>
        <w:numPr>
          <w:ilvl w:val="0"/>
          <w:numId w:val="4"/>
        </w:numPr>
        <w:spacing w:after="0" w:line="288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70E9F">
        <w:rPr>
          <w:rFonts w:ascii="Times New Roman" w:hAnsi="Times New Roman"/>
          <w:sz w:val="28"/>
          <w:szCs w:val="28"/>
        </w:rPr>
        <w:t>азотная кислота – HNO3, квалификации «хч», ГОСТ 4461–77</w:t>
      </w:r>
      <w:r>
        <w:rPr>
          <w:rFonts w:ascii="Times New Roman" w:hAnsi="Times New Roman"/>
          <w:sz w:val="28"/>
          <w:szCs w:val="28"/>
        </w:rPr>
        <w:t>;</w:t>
      </w:r>
    </w:p>
    <w:p w:rsidR="0070445B" w:rsidRDefault="0070445B" w:rsidP="00CE22B6">
      <w:pPr>
        <w:pStyle w:val="a3"/>
        <w:widowControl w:val="0"/>
        <w:numPr>
          <w:ilvl w:val="0"/>
          <w:numId w:val="4"/>
        </w:numPr>
        <w:spacing w:after="0" w:line="288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70E9F">
        <w:rPr>
          <w:rFonts w:ascii="Times New Roman" w:hAnsi="Times New Roman"/>
          <w:sz w:val="28"/>
          <w:szCs w:val="28"/>
        </w:rPr>
        <w:t>вода дистиллированная – H2O, ГОСТ 6709–72</w:t>
      </w:r>
      <w:r>
        <w:rPr>
          <w:rFonts w:ascii="Times New Roman" w:hAnsi="Times New Roman"/>
          <w:sz w:val="28"/>
          <w:szCs w:val="28"/>
        </w:rPr>
        <w:t>;</w:t>
      </w:r>
    </w:p>
    <w:p w:rsidR="0070445B" w:rsidRDefault="0070445B" w:rsidP="00CE22B6">
      <w:pPr>
        <w:pStyle w:val="a3"/>
        <w:widowControl w:val="0"/>
        <w:numPr>
          <w:ilvl w:val="0"/>
          <w:numId w:val="4"/>
        </w:numPr>
        <w:spacing w:after="0" w:line="288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70E9F">
        <w:rPr>
          <w:rFonts w:ascii="Times New Roman" w:hAnsi="Times New Roman"/>
          <w:sz w:val="28"/>
          <w:szCs w:val="28"/>
        </w:rPr>
        <w:t>желатин пищевой; ГОСТ 11293-89</w:t>
      </w:r>
      <w:r>
        <w:rPr>
          <w:rFonts w:ascii="Times New Roman" w:hAnsi="Times New Roman"/>
          <w:sz w:val="28"/>
          <w:szCs w:val="28"/>
        </w:rPr>
        <w:t>;</w:t>
      </w:r>
    </w:p>
    <w:p w:rsidR="0070445B" w:rsidRDefault="0070445B" w:rsidP="00CE22B6">
      <w:pPr>
        <w:pStyle w:val="a3"/>
        <w:widowControl w:val="0"/>
        <w:numPr>
          <w:ilvl w:val="0"/>
          <w:numId w:val="4"/>
        </w:numPr>
        <w:spacing w:after="0" w:line="288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гидроксид натрия </w:t>
      </w:r>
      <w:r w:rsidRPr="00EE5117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NaOH</w:t>
      </w:r>
      <w:r>
        <w:rPr>
          <w:rFonts w:ascii="Times New Roman" w:hAnsi="Times New Roman"/>
          <w:sz w:val="28"/>
          <w:szCs w:val="28"/>
        </w:rPr>
        <w:t xml:space="preserve">, квалификации «хч», </w:t>
      </w:r>
      <w:r w:rsidRPr="00670E9F">
        <w:rPr>
          <w:rFonts w:ascii="Times New Roman" w:hAnsi="Times New Roman"/>
          <w:sz w:val="28"/>
          <w:szCs w:val="28"/>
        </w:rPr>
        <w:t>ГОСТ 4328-77</w:t>
      </w:r>
      <w:r>
        <w:rPr>
          <w:rFonts w:ascii="Times New Roman" w:hAnsi="Times New Roman"/>
          <w:sz w:val="28"/>
          <w:szCs w:val="28"/>
        </w:rPr>
        <w:t>;</w:t>
      </w:r>
    </w:p>
    <w:p w:rsidR="0070445B" w:rsidRDefault="0070445B" w:rsidP="00CE22B6">
      <w:pPr>
        <w:pStyle w:val="a3"/>
        <w:widowControl w:val="0"/>
        <w:numPr>
          <w:ilvl w:val="0"/>
          <w:numId w:val="4"/>
        </w:numPr>
        <w:spacing w:after="0" w:line="288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сульфит натрия безводный</w:t>
      </w:r>
      <w:r w:rsidRPr="00EE5117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  <w:lang w:val="en-US"/>
        </w:rPr>
        <w:t>Na</w:t>
      </w:r>
      <w:r w:rsidRPr="00EE5117"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  <w:lang w:val="en-US"/>
        </w:rPr>
        <w:t>SO</w:t>
      </w:r>
      <w:r w:rsidRPr="00EE5117">
        <w:rPr>
          <w:rFonts w:ascii="Times New Roman" w:hAnsi="Times New Roman"/>
          <w:sz w:val="28"/>
          <w:szCs w:val="28"/>
          <w:vertAlign w:val="subscript"/>
        </w:rPr>
        <w:t>3</w:t>
      </w:r>
      <w:r>
        <w:rPr>
          <w:rFonts w:ascii="Times New Roman" w:hAnsi="Times New Roman"/>
          <w:sz w:val="28"/>
          <w:szCs w:val="28"/>
        </w:rPr>
        <w:t xml:space="preserve">, квалификации «хч», </w:t>
      </w:r>
      <w:r w:rsidRPr="002E3066">
        <w:rPr>
          <w:rFonts w:ascii="Times New Roman" w:hAnsi="Times New Roman"/>
          <w:sz w:val="28"/>
          <w:szCs w:val="28"/>
        </w:rPr>
        <w:t>ГОСТ 5644-75</w:t>
      </w:r>
      <w:r>
        <w:rPr>
          <w:rFonts w:ascii="Times New Roman" w:hAnsi="Times New Roman"/>
          <w:sz w:val="28"/>
          <w:szCs w:val="28"/>
        </w:rPr>
        <w:t>.</w:t>
      </w:r>
    </w:p>
    <w:p w:rsidR="0070445B" w:rsidRPr="008978A1" w:rsidRDefault="0070445B" w:rsidP="00CE22B6">
      <w:pPr>
        <w:pStyle w:val="a3"/>
        <w:widowControl w:val="0"/>
        <w:spacing w:after="0" w:line="288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978A1">
        <w:rPr>
          <w:rFonts w:ascii="Times New Roman" w:hAnsi="Times New Roman"/>
          <w:b/>
          <w:sz w:val="28"/>
          <w:szCs w:val="28"/>
        </w:rPr>
        <w:t xml:space="preserve">Получение </w:t>
      </w:r>
      <w:r>
        <w:rPr>
          <w:rFonts w:ascii="Times New Roman" w:hAnsi="Times New Roman"/>
          <w:b/>
          <w:sz w:val="28"/>
          <w:szCs w:val="28"/>
        </w:rPr>
        <w:t>частиц серебра</w:t>
      </w:r>
    </w:p>
    <w:p w:rsidR="0070445B" w:rsidRDefault="0070445B" w:rsidP="00CE22B6">
      <w:pPr>
        <w:pStyle w:val="a3"/>
        <w:widowControl w:val="0"/>
        <w:spacing w:after="0" w:line="288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147DE">
        <w:rPr>
          <w:rFonts w:ascii="Times New Roman" w:hAnsi="Times New Roman"/>
          <w:sz w:val="28"/>
          <w:szCs w:val="28"/>
        </w:rPr>
        <w:t xml:space="preserve">Получение наноразмерных частиц серебра в растворах </w:t>
      </w:r>
      <w:r w:rsidR="008514AF">
        <w:rPr>
          <w:rFonts w:ascii="Times New Roman" w:hAnsi="Times New Roman"/>
          <w:sz w:val="28"/>
          <w:szCs w:val="28"/>
        </w:rPr>
        <w:t>осуществляем</w:t>
      </w:r>
      <w:r w:rsidRPr="00F147DE">
        <w:rPr>
          <w:rFonts w:ascii="Times New Roman" w:hAnsi="Times New Roman"/>
          <w:sz w:val="28"/>
          <w:szCs w:val="28"/>
        </w:rPr>
        <w:t xml:space="preserve"> следующим образом: навеску лимонной кислоты массой 0,693</w:t>
      </w:r>
      <w:r>
        <w:rPr>
          <w:rFonts w:ascii="Times New Roman" w:hAnsi="Times New Roman"/>
          <w:sz w:val="28"/>
          <w:szCs w:val="28"/>
        </w:rPr>
        <w:t>3</w:t>
      </w:r>
      <w:r w:rsidR="008F5D42">
        <w:rPr>
          <w:rFonts w:ascii="Times New Roman" w:hAnsi="Times New Roman"/>
          <w:sz w:val="28"/>
          <w:szCs w:val="28"/>
        </w:rPr>
        <w:t>±0,001 </w:t>
      </w:r>
      <w:r w:rsidRPr="00F147DE">
        <w:rPr>
          <w:rFonts w:ascii="Times New Roman" w:hAnsi="Times New Roman"/>
          <w:sz w:val="28"/>
          <w:szCs w:val="28"/>
        </w:rPr>
        <w:t xml:space="preserve">г </w:t>
      </w:r>
      <w:r w:rsidR="00A9070C">
        <w:rPr>
          <w:rFonts w:ascii="Times New Roman" w:hAnsi="Times New Roman"/>
          <w:sz w:val="28"/>
          <w:szCs w:val="28"/>
        </w:rPr>
        <w:t>растворить</w:t>
      </w:r>
      <w:r w:rsidRPr="00F147DE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100</w:t>
      </w:r>
      <w:r w:rsidR="008F5D42">
        <w:rPr>
          <w:rFonts w:ascii="Times New Roman" w:hAnsi="Times New Roman"/>
          <w:sz w:val="28"/>
          <w:szCs w:val="28"/>
        </w:rPr>
        <w:t> </w:t>
      </w:r>
      <w:r w:rsidRPr="00F147DE">
        <w:rPr>
          <w:rFonts w:ascii="Times New Roman" w:hAnsi="Times New Roman"/>
          <w:sz w:val="28"/>
          <w:szCs w:val="28"/>
        </w:rPr>
        <w:t xml:space="preserve">мл </w:t>
      </w:r>
      <w:r>
        <w:rPr>
          <w:rFonts w:ascii="Times New Roman" w:hAnsi="Times New Roman"/>
          <w:sz w:val="28"/>
          <w:szCs w:val="28"/>
        </w:rPr>
        <w:t xml:space="preserve">воды с целью получения раствора с концентрацией </w:t>
      </w:r>
      <w:r w:rsidR="008F5D42">
        <w:rPr>
          <w:rFonts w:ascii="Times New Roman" w:hAnsi="Times New Roman"/>
          <w:sz w:val="28"/>
          <w:szCs w:val="28"/>
        </w:rPr>
        <w:t>0,033 </w:t>
      </w:r>
      <w:r w:rsidRPr="0014047D">
        <w:rPr>
          <w:rFonts w:ascii="Times New Roman" w:hAnsi="Times New Roman"/>
          <w:sz w:val="28"/>
          <w:szCs w:val="28"/>
        </w:rPr>
        <w:t>М</w:t>
      </w:r>
      <w:r w:rsidR="008F5D42">
        <w:rPr>
          <w:rFonts w:ascii="Times New Roman" w:hAnsi="Times New Roman"/>
          <w:sz w:val="28"/>
          <w:szCs w:val="28"/>
        </w:rPr>
        <w:t xml:space="preserve"> (0,1 </w:t>
      </w:r>
      <w:r>
        <w:rPr>
          <w:rFonts w:ascii="Times New Roman" w:hAnsi="Times New Roman"/>
          <w:sz w:val="28"/>
          <w:szCs w:val="28"/>
        </w:rPr>
        <w:t>н)</w:t>
      </w:r>
      <w:r w:rsidRPr="0014047D">
        <w:rPr>
          <w:rFonts w:ascii="Times New Roman" w:hAnsi="Times New Roman"/>
          <w:sz w:val="28"/>
          <w:szCs w:val="28"/>
        </w:rPr>
        <w:t>.</w:t>
      </w:r>
      <w:r w:rsidRPr="00F147D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Растворы с концентрацией кислоты 3,3</w:t>
      </w:r>
      <w:r w:rsidR="00D21F59">
        <w:rPr>
          <w:rFonts w:ascii="Times New Roman" w:hAnsi="Times New Roman" w:cs="Times New Roman"/>
          <w:sz w:val="28"/>
          <w:szCs w:val="28"/>
        </w:rPr>
        <w:t>·</w:t>
      </w:r>
      <w:r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  <w:vertAlign w:val="superscript"/>
        </w:rPr>
        <w:t>-4</w:t>
      </w:r>
      <w:r w:rsidR="008F5D42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моль/л и 3,3</w:t>
      </w:r>
      <w:r w:rsidR="00D21F59">
        <w:rPr>
          <w:rFonts w:ascii="Times New Roman" w:hAnsi="Times New Roman" w:cs="Times New Roman"/>
          <w:sz w:val="28"/>
          <w:szCs w:val="28"/>
        </w:rPr>
        <w:t>·</w:t>
      </w:r>
      <w:r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  <w:vertAlign w:val="superscript"/>
        </w:rPr>
        <w:t>-3</w:t>
      </w:r>
      <w:r w:rsidR="008F5D42">
        <w:rPr>
          <w:rFonts w:ascii="Times New Roman" w:hAnsi="Times New Roman"/>
          <w:sz w:val="28"/>
          <w:szCs w:val="28"/>
        </w:rPr>
        <w:t xml:space="preserve">моль/л </w:t>
      </w:r>
      <w:r w:rsidR="00A53315">
        <w:rPr>
          <w:rFonts w:ascii="Times New Roman" w:hAnsi="Times New Roman"/>
          <w:sz w:val="28"/>
          <w:szCs w:val="28"/>
        </w:rPr>
        <w:t>приготовить</w:t>
      </w:r>
      <w:r>
        <w:rPr>
          <w:rFonts w:ascii="Times New Roman" w:hAnsi="Times New Roman"/>
          <w:sz w:val="28"/>
          <w:szCs w:val="28"/>
        </w:rPr>
        <w:t>, соответственно, разбавлением концентрированного раствора</w:t>
      </w:r>
      <w:r w:rsidR="00A53315">
        <w:rPr>
          <w:rFonts w:ascii="Times New Roman" w:hAnsi="Times New Roman"/>
          <w:sz w:val="28"/>
          <w:szCs w:val="28"/>
        </w:rPr>
        <w:t xml:space="preserve"> </w:t>
      </w:r>
      <w:r w:rsidR="008F5D42">
        <w:rPr>
          <w:rFonts w:ascii="Times New Roman" w:hAnsi="Times New Roman"/>
          <w:sz w:val="28"/>
          <w:szCs w:val="28"/>
        </w:rPr>
        <w:t>1 мл или 10 мл в колбах на 100 </w:t>
      </w:r>
      <w:r>
        <w:rPr>
          <w:rFonts w:ascii="Times New Roman" w:hAnsi="Times New Roman"/>
          <w:sz w:val="28"/>
          <w:szCs w:val="28"/>
        </w:rPr>
        <w:t xml:space="preserve">мл водой. Отдельно </w:t>
      </w:r>
      <w:r w:rsidR="00A53315">
        <w:rPr>
          <w:rFonts w:ascii="Times New Roman" w:hAnsi="Times New Roman"/>
          <w:sz w:val="28"/>
          <w:szCs w:val="28"/>
        </w:rPr>
        <w:t>подготовить</w:t>
      </w:r>
      <w:r>
        <w:rPr>
          <w:rFonts w:ascii="Times New Roman" w:hAnsi="Times New Roman"/>
          <w:sz w:val="28"/>
          <w:szCs w:val="28"/>
        </w:rPr>
        <w:t xml:space="preserve"> раствор нитрата серебра: навеску </w:t>
      </w:r>
      <w:r w:rsidRPr="00A91EC7">
        <w:rPr>
          <w:rFonts w:ascii="Times New Roman" w:hAnsi="Times New Roman"/>
          <w:sz w:val="28"/>
          <w:szCs w:val="28"/>
        </w:rPr>
        <w:t>перекристализованного</w:t>
      </w:r>
      <w:r>
        <w:rPr>
          <w:rFonts w:ascii="Times New Roman" w:hAnsi="Times New Roman"/>
          <w:sz w:val="28"/>
          <w:szCs w:val="28"/>
        </w:rPr>
        <w:t xml:space="preserve"> нитрата серебра массой 0,034</w:t>
      </w:r>
      <w:r w:rsidRPr="00037B1F">
        <w:rPr>
          <w:rFonts w:ascii="Times New Roman" w:hAnsi="Times New Roman"/>
          <w:sz w:val="28"/>
          <w:szCs w:val="28"/>
        </w:rPr>
        <w:t>±0,001</w:t>
      </w:r>
      <w:r w:rsidR="008F5D42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г </w:t>
      </w:r>
      <w:r w:rsidR="00A53315">
        <w:rPr>
          <w:rFonts w:ascii="Times New Roman" w:hAnsi="Times New Roman"/>
          <w:sz w:val="28"/>
          <w:szCs w:val="28"/>
        </w:rPr>
        <w:t>растворить</w:t>
      </w:r>
      <w:r w:rsidR="008F5D42">
        <w:rPr>
          <w:rFonts w:ascii="Times New Roman" w:hAnsi="Times New Roman"/>
          <w:sz w:val="28"/>
          <w:szCs w:val="28"/>
        </w:rPr>
        <w:t xml:space="preserve"> в 200 </w:t>
      </w:r>
      <w:r>
        <w:rPr>
          <w:rFonts w:ascii="Times New Roman" w:hAnsi="Times New Roman"/>
          <w:sz w:val="28"/>
          <w:szCs w:val="28"/>
        </w:rPr>
        <w:t xml:space="preserve">мл воды. </w:t>
      </w:r>
    </w:p>
    <w:p w:rsidR="008E00A3" w:rsidRDefault="0070445B" w:rsidP="00CE22B6">
      <w:pPr>
        <w:pStyle w:val="a3"/>
        <w:widowControl w:val="0"/>
        <w:spacing w:after="0" w:line="288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Получение золей серебра </w:t>
      </w:r>
      <w:r w:rsidR="00A53315">
        <w:rPr>
          <w:rFonts w:ascii="Times New Roman" w:hAnsi="Times New Roman"/>
          <w:sz w:val="28"/>
          <w:szCs w:val="28"/>
        </w:rPr>
        <w:t>осуществить</w:t>
      </w:r>
      <w:r>
        <w:rPr>
          <w:rFonts w:ascii="Times New Roman" w:hAnsi="Times New Roman"/>
          <w:sz w:val="28"/>
          <w:szCs w:val="28"/>
        </w:rPr>
        <w:t xml:space="preserve"> в присутствии и отсутстви</w:t>
      </w:r>
      <w:r w:rsidR="00A5331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желатина. В опытах с желатином навеску</w:t>
      </w:r>
      <w:r w:rsidRPr="00323B5E">
        <w:t xml:space="preserve"> </w:t>
      </w:r>
      <w:r w:rsidRPr="00323B5E">
        <w:rPr>
          <w:rFonts w:ascii="Times New Roman" w:hAnsi="Times New Roman"/>
          <w:sz w:val="28"/>
          <w:szCs w:val="28"/>
        </w:rPr>
        <w:t>желатина</w:t>
      </w:r>
      <w:r>
        <w:rPr>
          <w:rFonts w:ascii="Times New Roman" w:hAnsi="Times New Roman"/>
          <w:sz w:val="28"/>
          <w:szCs w:val="28"/>
        </w:rPr>
        <w:t xml:space="preserve"> массой </w:t>
      </w:r>
      <w:r w:rsidR="008F5D42">
        <w:rPr>
          <w:rFonts w:ascii="Times New Roman" w:hAnsi="Times New Roman"/>
          <w:sz w:val="28"/>
          <w:szCs w:val="28"/>
        </w:rPr>
        <w:t>0,1 </w:t>
      </w:r>
      <w:r w:rsidRPr="00323B5E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 xml:space="preserve"> </w:t>
      </w:r>
      <w:r w:rsidR="00A53315">
        <w:rPr>
          <w:rFonts w:ascii="Times New Roman" w:hAnsi="Times New Roman"/>
          <w:sz w:val="28"/>
          <w:szCs w:val="28"/>
        </w:rPr>
        <w:t>замочить</w:t>
      </w:r>
      <w:r w:rsidRPr="00323B5E">
        <w:rPr>
          <w:rFonts w:ascii="Times New Roman" w:hAnsi="Times New Roman"/>
          <w:sz w:val="28"/>
          <w:szCs w:val="28"/>
        </w:rPr>
        <w:t xml:space="preserve"> </w:t>
      </w:r>
      <w:r w:rsidR="008F5D42">
        <w:rPr>
          <w:rFonts w:ascii="Times New Roman" w:hAnsi="Times New Roman"/>
          <w:sz w:val="28"/>
          <w:szCs w:val="28"/>
        </w:rPr>
        <w:t>50 </w:t>
      </w:r>
      <w:r w:rsidR="008E00A3">
        <w:rPr>
          <w:rFonts w:ascii="Times New Roman" w:hAnsi="Times New Roman"/>
          <w:sz w:val="28"/>
          <w:szCs w:val="28"/>
        </w:rPr>
        <w:t>мл дистиллированной воды, дать постоять полчаса, затем</w:t>
      </w:r>
      <w:r w:rsidR="00A53315">
        <w:rPr>
          <w:rFonts w:ascii="Times New Roman" w:hAnsi="Times New Roman"/>
          <w:sz w:val="28"/>
          <w:szCs w:val="28"/>
        </w:rPr>
        <w:t xml:space="preserve"> медленно нагревать до полного растворения при постоянном перемешивании стеклянной палочкой. </w:t>
      </w:r>
    </w:p>
    <w:p w:rsidR="008E00A3" w:rsidRDefault="008E00A3" w:rsidP="00CE22B6">
      <w:pPr>
        <w:pStyle w:val="a3"/>
        <w:widowControl w:val="0"/>
        <w:spacing w:after="0" w:line="288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Опыты:</w:t>
      </w:r>
    </w:p>
    <w:p w:rsidR="0070445B" w:rsidRDefault="008F5D42" w:rsidP="00CE22B6">
      <w:pPr>
        <w:pStyle w:val="a3"/>
        <w:widowControl w:val="0"/>
        <w:spacing w:after="0" w:line="288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5 </w:t>
      </w:r>
      <w:r w:rsidR="008E00A3">
        <w:rPr>
          <w:rFonts w:ascii="Times New Roman" w:hAnsi="Times New Roman"/>
          <w:sz w:val="28"/>
          <w:szCs w:val="28"/>
        </w:rPr>
        <w:t>мл раствора лимонной кислоты (</w:t>
      </w:r>
      <w:r w:rsidR="008E00A3" w:rsidRPr="008E00A3">
        <w:rPr>
          <w:rFonts w:ascii="Times New Roman" w:hAnsi="Times New Roman"/>
          <w:b/>
          <w:sz w:val="28"/>
          <w:szCs w:val="28"/>
        </w:rPr>
        <w:t>а</w:t>
      </w:r>
      <w:r w:rsidR="008E00A3">
        <w:rPr>
          <w:rFonts w:ascii="Times New Roman" w:hAnsi="Times New Roman"/>
          <w:sz w:val="28"/>
          <w:szCs w:val="28"/>
        </w:rPr>
        <w:t xml:space="preserve"> – 3,3</w:t>
      </w:r>
      <w:r w:rsidR="00D21F59">
        <w:rPr>
          <w:rFonts w:ascii="Times New Roman" w:hAnsi="Times New Roman" w:cs="Times New Roman"/>
          <w:sz w:val="28"/>
          <w:szCs w:val="28"/>
        </w:rPr>
        <w:t>·</w:t>
      </w:r>
      <w:r w:rsidR="008E00A3">
        <w:rPr>
          <w:rFonts w:ascii="Times New Roman" w:hAnsi="Times New Roman"/>
          <w:sz w:val="28"/>
          <w:szCs w:val="28"/>
        </w:rPr>
        <w:t>10</w:t>
      </w:r>
      <w:r w:rsidR="008E00A3">
        <w:rPr>
          <w:rFonts w:ascii="Times New Roman" w:hAnsi="Times New Roman"/>
          <w:sz w:val="28"/>
          <w:szCs w:val="28"/>
          <w:vertAlign w:val="superscript"/>
        </w:rPr>
        <w:t>-4</w:t>
      </w:r>
      <w:r>
        <w:rPr>
          <w:rFonts w:ascii="Times New Roman" w:hAnsi="Times New Roman"/>
          <w:sz w:val="28"/>
          <w:szCs w:val="28"/>
        </w:rPr>
        <w:t> </w:t>
      </w:r>
      <w:r w:rsidR="008E00A3">
        <w:rPr>
          <w:rFonts w:ascii="Times New Roman" w:hAnsi="Times New Roman"/>
          <w:sz w:val="28"/>
          <w:szCs w:val="28"/>
        </w:rPr>
        <w:t xml:space="preserve">моль/л; </w:t>
      </w:r>
      <w:r w:rsidR="008E00A3" w:rsidRPr="008E00A3">
        <w:rPr>
          <w:rFonts w:ascii="Times New Roman" w:hAnsi="Times New Roman"/>
          <w:b/>
          <w:sz w:val="28"/>
          <w:szCs w:val="28"/>
        </w:rPr>
        <w:t>б</w:t>
      </w:r>
      <w:r w:rsidR="008E00A3">
        <w:rPr>
          <w:rFonts w:ascii="Times New Roman" w:hAnsi="Times New Roman"/>
          <w:sz w:val="28"/>
          <w:szCs w:val="28"/>
        </w:rPr>
        <w:t xml:space="preserve"> – 3,3</w:t>
      </w:r>
      <w:r w:rsidR="00D21F59">
        <w:rPr>
          <w:rFonts w:ascii="Times New Roman" w:hAnsi="Times New Roman" w:cs="Times New Roman"/>
          <w:sz w:val="28"/>
          <w:szCs w:val="28"/>
        </w:rPr>
        <w:t>·</w:t>
      </w:r>
      <w:r w:rsidR="008E00A3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  <w:vertAlign w:val="superscript"/>
        </w:rPr>
        <w:t>-3 </w:t>
      </w:r>
      <w:r w:rsidR="008E00A3">
        <w:rPr>
          <w:rFonts w:ascii="Times New Roman" w:hAnsi="Times New Roman"/>
          <w:sz w:val="28"/>
          <w:szCs w:val="28"/>
        </w:rPr>
        <w:t xml:space="preserve">моль/л; </w:t>
      </w:r>
      <w:r w:rsidR="008E00A3" w:rsidRPr="008E00A3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– 0,033 </w:t>
      </w:r>
      <w:r w:rsidR="008E00A3">
        <w:rPr>
          <w:rFonts w:ascii="Times New Roman" w:hAnsi="Times New Roman"/>
          <w:sz w:val="28"/>
          <w:szCs w:val="28"/>
        </w:rPr>
        <w:t>моль/л) в</w:t>
      </w:r>
      <w:r>
        <w:rPr>
          <w:rFonts w:ascii="Times New Roman" w:hAnsi="Times New Roman"/>
          <w:sz w:val="28"/>
          <w:szCs w:val="28"/>
        </w:rPr>
        <w:t xml:space="preserve"> химическом стакане смешать с 5 </w:t>
      </w:r>
      <w:r w:rsidR="008E00A3">
        <w:rPr>
          <w:rFonts w:ascii="Times New Roman" w:hAnsi="Times New Roman"/>
          <w:sz w:val="28"/>
          <w:szCs w:val="28"/>
        </w:rPr>
        <w:t>мл</w:t>
      </w:r>
      <w:r>
        <w:rPr>
          <w:rFonts w:ascii="Times New Roman" w:hAnsi="Times New Roman"/>
          <w:sz w:val="28"/>
          <w:szCs w:val="28"/>
        </w:rPr>
        <w:t xml:space="preserve"> раствора 0,001 </w:t>
      </w:r>
      <w:r w:rsidR="00A53315">
        <w:rPr>
          <w:rFonts w:ascii="Times New Roman" w:hAnsi="Times New Roman"/>
          <w:sz w:val="28"/>
          <w:szCs w:val="28"/>
        </w:rPr>
        <w:t>М нитрата серебра</w:t>
      </w:r>
      <w:r w:rsidR="0070445B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добавить 5 </w:t>
      </w:r>
      <w:r w:rsidR="008E00A3">
        <w:rPr>
          <w:rFonts w:ascii="Times New Roman" w:hAnsi="Times New Roman"/>
          <w:sz w:val="28"/>
          <w:szCs w:val="28"/>
        </w:rPr>
        <w:t>мл раствора желатина и смесь перемешать стеклянной палочкой. З</w:t>
      </w:r>
      <w:r w:rsidR="0070445B">
        <w:rPr>
          <w:rFonts w:ascii="Times New Roman" w:hAnsi="Times New Roman"/>
          <w:sz w:val="28"/>
          <w:szCs w:val="28"/>
        </w:rPr>
        <w:t xml:space="preserve">атем </w:t>
      </w:r>
      <w:r w:rsidR="00A53315">
        <w:rPr>
          <w:rFonts w:ascii="Times New Roman" w:hAnsi="Times New Roman"/>
          <w:sz w:val="28"/>
          <w:szCs w:val="28"/>
        </w:rPr>
        <w:t>нагреть</w:t>
      </w:r>
      <w:r w:rsidR="0070445B">
        <w:rPr>
          <w:rFonts w:ascii="Times New Roman" w:hAnsi="Times New Roman"/>
          <w:sz w:val="28"/>
          <w:szCs w:val="28"/>
        </w:rPr>
        <w:t xml:space="preserve"> на водяной бане до температуры ~90</w:t>
      </w:r>
      <w:r>
        <w:rPr>
          <w:rFonts w:ascii="Times New Roman" w:hAnsi="Times New Roman"/>
          <w:sz w:val="28"/>
          <w:szCs w:val="28"/>
        </w:rPr>
        <w:t> </w:t>
      </w:r>
      <w:r w:rsidR="0070445B">
        <w:rPr>
          <w:rFonts w:ascii="Times New Roman" w:hAnsi="Times New Roman"/>
          <w:sz w:val="28"/>
          <w:szCs w:val="28"/>
        </w:rPr>
        <w:t>°</w:t>
      </w:r>
      <w:r w:rsidR="0070445B">
        <w:rPr>
          <w:rFonts w:ascii="Times New Roman" w:hAnsi="Times New Roman"/>
          <w:sz w:val="28"/>
          <w:szCs w:val="28"/>
          <w:lang w:val="en-US"/>
        </w:rPr>
        <w:t>C</w:t>
      </w:r>
      <w:r w:rsidR="0070445B">
        <w:rPr>
          <w:rFonts w:ascii="Times New Roman" w:hAnsi="Times New Roman"/>
          <w:sz w:val="28"/>
          <w:szCs w:val="28"/>
        </w:rPr>
        <w:t xml:space="preserve">. </w:t>
      </w:r>
      <w:r w:rsidR="00A53315">
        <w:rPr>
          <w:rFonts w:ascii="Times New Roman" w:hAnsi="Times New Roman"/>
          <w:sz w:val="28"/>
          <w:szCs w:val="28"/>
        </w:rPr>
        <w:t>Довести</w:t>
      </w:r>
      <w:r w:rsidR="00A53315" w:rsidRPr="00F147DE">
        <w:rPr>
          <w:rFonts w:ascii="Times New Roman" w:hAnsi="Times New Roman"/>
          <w:sz w:val="28"/>
          <w:szCs w:val="28"/>
        </w:rPr>
        <w:t xml:space="preserve"> значение pH </w:t>
      </w:r>
      <w:r w:rsidR="00A53315">
        <w:rPr>
          <w:rFonts w:ascii="Times New Roman" w:hAnsi="Times New Roman"/>
          <w:sz w:val="28"/>
          <w:szCs w:val="28"/>
        </w:rPr>
        <w:t xml:space="preserve">горячего раствора </w:t>
      </w:r>
      <w:r w:rsidR="00A53315" w:rsidRPr="00F147DE">
        <w:rPr>
          <w:rFonts w:ascii="Times New Roman" w:hAnsi="Times New Roman"/>
          <w:sz w:val="28"/>
          <w:szCs w:val="28"/>
        </w:rPr>
        <w:t>до 11-12 по индикаторн</w:t>
      </w:r>
      <w:r w:rsidR="00A53315">
        <w:rPr>
          <w:rFonts w:ascii="Times New Roman" w:hAnsi="Times New Roman"/>
          <w:sz w:val="28"/>
          <w:szCs w:val="28"/>
        </w:rPr>
        <w:t xml:space="preserve">ой бумаге </w:t>
      </w:r>
      <w:r>
        <w:rPr>
          <w:rFonts w:ascii="Times New Roman" w:hAnsi="Times New Roman"/>
          <w:sz w:val="28"/>
          <w:szCs w:val="28"/>
        </w:rPr>
        <w:t xml:space="preserve">раствором </w:t>
      </w:r>
      <w:r>
        <w:rPr>
          <w:rFonts w:ascii="Times New Roman" w:hAnsi="Times New Roman"/>
          <w:sz w:val="28"/>
          <w:szCs w:val="28"/>
        </w:rPr>
        <w:lastRenderedPageBreak/>
        <w:t>щелочи. В течение 15 </w:t>
      </w:r>
      <w:r w:rsidR="0070445B">
        <w:rPr>
          <w:rFonts w:ascii="Times New Roman" w:hAnsi="Times New Roman"/>
          <w:sz w:val="28"/>
          <w:szCs w:val="28"/>
        </w:rPr>
        <w:t xml:space="preserve">минут раствор </w:t>
      </w:r>
      <w:r w:rsidR="00A53315">
        <w:rPr>
          <w:rFonts w:ascii="Times New Roman" w:hAnsi="Times New Roman"/>
          <w:sz w:val="28"/>
          <w:szCs w:val="28"/>
        </w:rPr>
        <w:t>выдержать на плите</w:t>
      </w:r>
      <w:r w:rsidR="0070445B">
        <w:rPr>
          <w:rFonts w:ascii="Times New Roman" w:hAnsi="Times New Roman"/>
          <w:sz w:val="28"/>
          <w:szCs w:val="28"/>
        </w:rPr>
        <w:t xml:space="preserve"> при данной температуре при постоянном перемешивании. </w:t>
      </w:r>
      <w:r w:rsidR="00A53315">
        <w:rPr>
          <w:rFonts w:ascii="Times New Roman" w:hAnsi="Times New Roman"/>
          <w:sz w:val="28"/>
          <w:szCs w:val="28"/>
        </w:rPr>
        <w:t xml:space="preserve">Описать визуальные наблюдения. </w:t>
      </w:r>
    </w:p>
    <w:p w:rsidR="0070445B" w:rsidRDefault="0070445B" w:rsidP="00CE22B6">
      <w:pPr>
        <w:pStyle w:val="a3"/>
        <w:widowControl w:val="0"/>
        <w:spacing w:after="0" w:line="288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Аналогичным образом </w:t>
      </w:r>
      <w:r w:rsidR="00A53315">
        <w:rPr>
          <w:rFonts w:ascii="Times New Roman" w:hAnsi="Times New Roman"/>
          <w:sz w:val="28"/>
          <w:szCs w:val="28"/>
        </w:rPr>
        <w:t>осуществить</w:t>
      </w:r>
      <w:r>
        <w:rPr>
          <w:rFonts w:ascii="Times New Roman" w:hAnsi="Times New Roman"/>
          <w:sz w:val="28"/>
          <w:szCs w:val="28"/>
        </w:rPr>
        <w:t xml:space="preserve"> получение золей </w:t>
      </w:r>
      <w:r w:rsidR="008F5D42">
        <w:rPr>
          <w:rFonts w:ascii="Times New Roman" w:hAnsi="Times New Roman"/>
          <w:sz w:val="28"/>
          <w:szCs w:val="28"/>
          <w:lang w:val="en-US"/>
        </w:rPr>
        <w:t>Ag</w:t>
      </w:r>
      <w:r>
        <w:rPr>
          <w:rFonts w:ascii="Times New Roman" w:hAnsi="Times New Roman"/>
          <w:sz w:val="28"/>
          <w:szCs w:val="28"/>
        </w:rPr>
        <w:t xml:space="preserve"> без желатина.</w:t>
      </w:r>
    </w:p>
    <w:p w:rsidR="00A20508" w:rsidRDefault="008E00A3" w:rsidP="00CE22B6">
      <w:pPr>
        <w:pStyle w:val="a3"/>
        <w:widowControl w:val="0"/>
        <w:spacing w:after="0" w:line="288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Записать ЭСП полученных золей, сделать выводы о размере частиц серебра в этих растворах. Также растворы исследовать методом светодинамического рассеяния. Предложить оптимальные условия получения золей с минимальным размером частиц и узким распределением частиц по размерам.</w:t>
      </w:r>
      <w:r w:rsidR="008F5D42">
        <w:rPr>
          <w:rFonts w:ascii="Times New Roman" w:hAnsi="Times New Roman"/>
          <w:sz w:val="28"/>
          <w:szCs w:val="28"/>
        </w:rPr>
        <w:t xml:space="preserve"> </w:t>
      </w:r>
      <w:r w:rsidR="00A20508" w:rsidRPr="00546FEA">
        <w:rPr>
          <w:rFonts w:ascii="Times New Roman" w:hAnsi="Times New Roman"/>
          <w:sz w:val="28"/>
          <w:szCs w:val="28"/>
        </w:rPr>
        <w:t>Наблюдения оформить в виде таблицы</w:t>
      </w:r>
      <w:r w:rsidR="00546FEA" w:rsidRPr="00546FEA">
        <w:rPr>
          <w:rFonts w:ascii="Times New Roman" w:hAnsi="Times New Roman"/>
          <w:sz w:val="28"/>
          <w:szCs w:val="28"/>
        </w:rPr>
        <w:t xml:space="preserve"> 4.1</w:t>
      </w:r>
      <w:r w:rsidR="00A20508" w:rsidRPr="00546FEA">
        <w:rPr>
          <w:rFonts w:ascii="Times New Roman" w:hAnsi="Times New Roman"/>
          <w:sz w:val="28"/>
          <w:szCs w:val="28"/>
        </w:rPr>
        <w:t>.</w:t>
      </w:r>
    </w:p>
    <w:p w:rsidR="00A20508" w:rsidRDefault="00A20508" w:rsidP="00CE22B6">
      <w:pPr>
        <w:pStyle w:val="a3"/>
        <w:widowControl w:val="0"/>
        <w:spacing w:after="0" w:line="288" w:lineRule="auto"/>
        <w:ind w:left="0" w:firstLine="851"/>
        <w:jc w:val="right"/>
        <w:rPr>
          <w:rFonts w:ascii="Times New Roman" w:hAnsi="Times New Roman"/>
          <w:sz w:val="28"/>
          <w:szCs w:val="28"/>
        </w:rPr>
      </w:pPr>
      <w:r w:rsidRPr="00546FEA">
        <w:rPr>
          <w:rFonts w:ascii="Times New Roman" w:hAnsi="Times New Roman"/>
          <w:sz w:val="28"/>
          <w:szCs w:val="28"/>
        </w:rPr>
        <w:t xml:space="preserve">Таблица </w:t>
      </w:r>
      <w:r w:rsidR="00546FEA" w:rsidRPr="00546FEA">
        <w:rPr>
          <w:rFonts w:ascii="Times New Roman" w:hAnsi="Times New Roman"/>
          <w:sz w:val="28"/>
          <w:szCs w:val="28"/>
        </w:rPr>
        <w:t>4.1</w:t>
      </w:r>
      <w:r w:rsidRPr="00546FEA">
        <w:rPr>
          <w:rFonts w:ascii="Times New Roman" w:hAnsi="Times New Roman"/>
          <w:sz w:val="28"/>
          <w:szCs w:val="28"/>
        </w:rPr>
        <w:t>– Результаты</w:t>
      </w:r>
      <w:r>
        <w:rPr>
          <w:rFonts w:ascii="Times New Roman" w:hAnsi="Times New Roman"/>
          <w:sz w:val="28"/>
          <w:szCs w:val="28"/>
        </w:rPr>
        <w:t xml:space="preserve"> проведения экспериментов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2758"/>
        <w:gridCol w:w="1853"/>
        <w:gridCol w:w="1898"/>
        <w:gridCol w:w="1990"/>
      </w:tblGrid>
      <w:tr w:rsidR="007731E8" w:rsidTr="00A00CB0">
        <w:trPr>
          <w:jc w:val="center"/>
        </w:trPr>
        <w:tc>
          <w:tcPr>
            <w:tcW w:w="1129" w:type="dxa"/>
          </w:tcPr>
          <w:p w:rsidR="007731E8" w:rsidRDefault="007731E8" w:rsidP="00CE22B6">
            <w:pPr>
              <w:pStyle w:val="a3"/>
              <w:widowControl w:val="0"/>
              <w:spacing w:line="288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опыта</w:t>
            </w:r>
          </w:p>
        </w:tc>
        <w:tc>
          <w:tcPr>
            <w:tcW w:w="2758" w:type="dxa"/>
          </w:tcPr>
          <w:p w:rsidR="007731E8" w:rsidRPr="007731E8" w:rsidRDefault="007731E8" w:rsidP="00CE22B6">
            <w:pPr>
              <w:pStyle w:val="a3"/>
              <w:widowControl w:val="0"/>
              <w:spacing w:line="288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Мольное отношение </w:t>
            </w:r>
            <w:r>
              <w:rPr>
                <w:sz w:val="28"/>
                <w:szCs w:val="28"/>
                <w:lang w:val="en-US"/>
              </w:rPr>
              <w:t>Ag</w:t>
            </w:r>
            <w:r w:rsidRPr="00546FEA">
              <w:rPr>
                <w:sz w:val="28"/>
                <w:szCs w:val="28"/>
              </w:rPr>
              <w:t xml:space="preserve">: </w:t>
            </w:r>
            <w:r>
              <w:rPr>
                <w:sz w:val="28"/>
                <w:szCs w:val="28"/>
              </w:rPr>
              <w:t>восстановитель</w:t>
            </w:r>
          </w:p>
        </w:tc>
        <w:tc>
          <w:tcPr>
            <w:tcW w:w="1853" w:type="dxa"/>
          </w:tcPr>
          <w:p w:rsidR="007731E8" w:rsidRDefault="007731E8" w:rsidP="00CE22B6">
            <w:pPr>
              <w:pStyle w:val="a3"/>
              <w:widowControl w:val="0"/>
              <w:spacing w:line="288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Цвет раствора</w:t>
            </w:r>
          </w:p>
        </w:tc>
        <w:tc>
          <w:tcPr>
            <w:tcW w:w="1898" w:type="dxa"/>
          </w:tcPr>
          <w:p w:rsidR="007731E8" w:rsidRDefault="007731E8" w:rsidP="00CE22B6">
            <w:pPr>
              <w:pStyle w:val="a3"/>
              <w:widowControl w:val="0"/>
              <w:spacing w:line="288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Максимум полосы поглощения в ЭСП</w:t>
            </w:r>
          </w:p>
        </w:tc>
        <w:tc>
          <w:tcPr>
            <w:tcW w:w="1990" w:type="dxa"/>
          </w:tcPr>
          <w:p w:rsidR="007731E8" w:rsidRDefault="007731E8" w:rsidP="00CE22B6">
            <w:pPr>
              <w:pStyle w:val="a3"/>
              <w:widowControl w:val="0"/>
              <w:spacing w:line="288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Распределение по размерам части</w:t>
            </w:r>
          </w:p>
        </w:tc>
      </w:tr>
      <w:tr w:rsidR="007731E8" w:rsidTr="00A00CB0">
        <w:trPr>
          <w:jc w:val="center"/>
        </w:trPr>
        <w:tc>
          <w:tcPr>
            <w:tcW w:w="9628" w:type="dxa"/>
            <w:gridSpan w:val="5"/>
          </w:tcPr>
          <w:p w:rsidR="007731E8" w:rsidRDefault="00537517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желатином</w:t>
            </w:r>
          </w:p>
        </w:tc>
      </w:tr>
      <w:tr w:rsidR="007731E8" w:rsidTr="00A00CB0">
        <w:trPr>
          <w:jc w:val="center"/>
        </w:trPr>
        <w:tc>
          <w:tcPr>
            <w:tcW w:w="1129" w:type="dxa"/>
          </w:tcPr>
          <w:p w:rsidR="007731E8" w:rsidRDefault="007731E8" w:rsidP="00CE22B6">
            <w:pPr>
              <w:pStyle w:val="a3"/>
              <w:widowControl w:val="0"/>
              <w:spacing w:line="288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758" w:type="dxa"/>
          </w:tcPr>
          <w:p w:rsidR="007731E8" w:rsidRDefault="007731E8" w:rsidP="00CE22B6">
            <w:pPr>
              <w:pStyle w:val="a3"/>
              <w:widowControl w:val="0"/>
              <w:spacing w:line="288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853" w:type="dxa"/>
          </w:tcPr>
          <w:p w:rsidR="007731E8" w:rsidRDefault="007731E8" w:rsidP="00CE22B6">
            <w:pPr>
              <w:pStyle w:val="a3"/>
              <w:widowControl w:val="0"/>
              <w:spacing w:line="288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898" w:type="dxa"/>
          </w:tcPr>
          <w:p w:rsidR="007731E8" w:rsidRDefault="007731E8" w:rsidP="00CE22B6">
            <w:pPr>
              <w:pStyle w:val="a3"/>
              <w:widowControl w:val="0"/>
              <w:spacing w:line="288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990" w:type="dxa"/>
          </w:tcPr>
          <w:p w:rsidR="007731E8" w:rsidRDefault="007731E8" w:rsidP="00CE22B6">
            <w:pPr>
              <w:pStyle w:val="a3"/>
              <w:widowControl w:val="0"/>
              <w:spacing w:line="288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537517" w:rsidTr="00A00CB0">
        <w:trPr>
          <w:jc w:val="center"/>
        </w:trPr>
        <w:tc>
          <w:tcPr>
            <w:tcW w:w="1129" w:type="dxa"/>
          </w:tcPr>
          <w:p w:rsidR="00537517" w:rsidRDefault="00537517" w:rsidP="00CE22B6">
            <w:pPr>
              <w:pStyle w:val="a3"/>
              <w:widowControl w:val="0"/>
              <w:spacing w:line="288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758" w:type="dxa"/>
          </w:tcPr>
          <w:p w:rsidR="00537517" w:rsidRDefault="00537517" w:rsidP="00CE22B6">
            <w:pPr>
              <w:pStyle w:val="a3"/>
              <w:widowControl w:val="0"/>
              <w:spacing w:line="288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853" w:type="dxa"/>
          </w:tcPr>
          <w:p w:rsidR="00537517" w:rsidRDefault="00537517" w:rsidP="00CE22B6">
            <w:pPr>
              <w:pStyle w:val="a3"/>
              <w:widowControl w:val="0"/>
              <w:spacing w:line="288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898" w:type="dxa"/>
          </w:tcPr>
          <w:p w:rsidR="00537517" w:rsidRDefault="00537517" w:rsidP="00CE22B6">
            <w:pPr>
              <w:pStyle w:val="a3"/>
              <w:widowControl w:val="0"/>
              <w:spacing w:line="288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990" w:type="dxa"/>
          </w:tcPr>
          <w:p w:rsidR="00537517" w:rsidRDefault="00537517" w:rsidP="00CE22B6">
            <w:pPr>
              <w:pStyle w:val="a3"/>
              <w:widowControl w:val="0"/>
              <w:spacing w:line="288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537517" w:rsidTr="00A00CB0">
        <w:trPr>
          <w:jc w:val="center"/>
        </w:trPr>
        <w:tc>
          <w:tcPr>
            <w:tcW w:w="1129" w:type="dxa"/>
          </w:tcPr>
          <w:p w:rsidR="00537517" w:rsidRDefault="00537517" w:rsidP="00CE22B6">
            <w:pPr>
              <w:pStyle w:val="a3"/>
              <w:widowControl w:val="0"/>
              <w:spacing w:line="288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758" w:type="dxa"/>
          </w:tcPr>
          <w:p w:rsidR="00537517" w:rsidRDefault="00537517" w:rsidP="00CE22B6">
            <w:pPr>
              <w:pStyle w:val="a3"/>
              <w:widowControl w:val="0"/>
              <w:spacing w:line="288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853" w:type="dxa"/>
          </w:tcPr>
          <w:p w:rsidR="00537517" w:rsidRDefault="00537517" w:rsidP="00CE22B6">
            <w:pPr>
              <w:pStyle w:val="a3"/>
              <w:widowControl w:val="0"/>
              <w:spacing w:line="288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898" w:type="dxa"/>
          </w:tcPr>
          <w:p w:rsidR="00537517" w:rsidRDefault="00537517" w:rsidP="00CE22B6">
            <w:pPr>
              <w:pStyle w:val="a3"/>
              <w:widowControl w:val="0"/>
              <w:spacing w:line="288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990" w:type="dxa"/>
          </w:tcPr>
          <w:p w:rsidR="00537517" w:rsidRDefault="00537517" w:rsidP="00CE22B6">
            <w:pPr>
              <w:pStyle w:val="a3"/>
              <w:widowControl w:val="0"/>
              <w:spacing w:line="288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537517" w:rsidTr="00A00CB0">
        <w:trPr>
          <w:jc w:val="center"/>
        </w:trPr>
        <w:tc>
          <w:tcPr>
            <w:tcW w:w="9628" w:type="dxa"/>
            <w:gridSpan w:val="5"/>
          </w:tcPr>
          <w:p w:rsidR="00537517" w:rsidRDefault="00537517" w:rsidP="00CE22B6">
            <w:pPr>
              <w:pStyle w:val="a3"/>
              <w:widowControl w:val="0"/>
              <w:spacing w:line="288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без желатина</w:t>
            </w:r>
          </w:p>
        </w:tc>
      </w:tr>
      <w:tr w:rsidR="00537517" w:rsidTr="00A00CB0">
        <w:trPr>
          <w:jc w:val="center"/>
        </w:trPr>
        <w:tc>
          <w:tcPr>
            <w:tcW w:w="1129" w:type="dxa"/>
          </w:tcPr>
          <w:p w:rsidR="00537517" w:rsidRDefault="00537517" w:rsidP="00CE22B6">
            <w:pPr>
              <w:pStyle w:val="a3"/>
              <w:widowControl w:val="0"/>
              <w:spacing w:line="288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758" w:type="dxa"/>
          </w:tcPr>
          <w:p w:rsidR="00537517" w:rsidRDefault="00537517" w:rsidP="00CE22B6">
            <w:pPr>
              <w:pStyle w:val="a3"/>
              <w:widowControl w:val="0"/>
              <w:spacing w:line="288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853" w:type="dxa"/>
          </w:tcPr>
          <w:p w:rsidR="00537517" w:rsidRDefault="00537517" w:rsidP="00CE22B6">
            <w:pPr>
              <w:pStyle w:val="a3"/>
              <w:widowControl w:val="0"/>
              <w:spacing w:line="288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898" w:type="dxa"/>
          </w:tcPr>
          <w:p w:rsidR="00537517" w:rsidRDefault="00537517" w:rsidP="00CE22B6">
            <w:pPr>
              <w:pStyle w:val="a3"/>
              <w:widowControl w:val="0"/>
              <w:spacing w:line="288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990" w:type="dxa"/>
          </w:tcPr>
          <w:p w:rsidR="00537517" w:rsidRDefault="00537517" w:rsidP="00CE22B6">
            <w:pPr>
              <w:pStyle w:val="a3"/>
              <w:widowControl w:val="0"/>
              <w:spacing w:line="288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537517" w:rsidTr="00A00CB0">
        <w:trPr>
          <w:jc w:val="center"/>
        </w:trPr>
        <w:tc>
          <w:tcPr>
            <w:tcW w:w="1129" w:type="dxa"/>
          </w:tcPr>
          <w:p w:rsidR="00537517" w:rsidRDefault="00537517" w:rsidP="00CE22B6">
            <w:pPr>
              <w:pStyle w:val="a3"/>
              <w:widowControl w:val="0"/>
              <w:spacing w:line="288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758" w:type="dxa"/>
          </w:tcPr>
          <w:p w:rsidR="00537517" w:rsidRDefault="00537517" w:rsidP="00CE22B6">
            <w:pPr>
              <w:pStyle w:val="a3"/>
              <w:widowControl w:val="0"/>
              <w:spacing w:line="288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853" w:type="dxa"/>
          </w:tcPr>
          <w:p w:rsidR="00537517" w:rsidRDefault="00537517" w:rsidP="00CE22B6">
            <w:pPr>
              <w:pStyle w:val="a3"/>
              <w:widowControl w:val="0"/>
              <w:spacing w:line="288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898" w:type="dxa"/>
          </w:tcPr>
          <w:p w:rsidR="00537517" w:rsidRDefault="00537517" w:rsidP="00CE22B6">
            <w:pPr>
              <w:pStyle w:val="a3"/>
              <w:widowControl w:val="0"/>
              <w:spacing w:line="288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990" w:type="dxa"/>
          </w:tcPr>
          <w:p w:rsidR="00537517" w:rsidRDefault="00537517" w:rsidP="00CE22B6">
            <w:pPr>
              <w:pStyle w:val="a3"/>
              <w:widowControl w:val="0"/>
              <w:spacing w:line="288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537517" w:rsidTr="00A00CB0">
        <w:trPr>
          <w:jc w:val="center"/>
        </w:trPr>
        <w:tc>
          <w:tcPr>
            <w:tcW w:w="1129" w:type="dxa"/>
          </w:tcPr>
          <w:p w:rsidR="00537517" w:rsidRDefault="00537517" w:rsidP="00CE22B6">
            <w:pPr>
              <w:pStyle w:val="a3"/>
              <w:widowControl w:val="0"/>
              <w:spacing w:line="288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758" w:type="dxa"/>
          </w:tcPr>
          <w:p w:rsidR="00537517" w:rsidRDefault="00537517" w:rsidP="00CE22B6">
            <w:pPr>
              <w:pStyle w:val="a3"/>
              <w:widowControl w:val="0"/>
              <w:spacing w:line="288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853" w:type="dxa"/>
          </w:tcPr>
          <w:p w:rsidR="00537517" w:rsidRDefault="00537517" w:rsidP="00CE22B6">
            <w:pPr>
              <w:pStyle w:val="a3"/>
              <w:widowControl w:val="0"/>
              <w:spacing w:line="288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898" w:type="dxa"/>
          </w:tcPr>
          <w:p w:rsidR="00537517" w:rsidRDefault="00537517" w:rsidP="00CE22B6">
            <w:pPr>
              <w:pStyle w:val="a3"/>
              <w:widowControl w:val="0"/>
              <w:spacing w:line="288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990" w:type="dxa"/>
          </w:tcPr>
          <w:p w:rsidR="00537517" w:rsidRDefault="00537517" w:rsidP="00CE22B6">
            <w:pPr>
              <w:pStyle w:val="a3"/>
              <w:widowControl w:val="0"/>
              <w:spacing w:line="288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</w:tbl>
    <w:p w:rsidR="005055AB" w:rsidRPr="001040A0" w:rsidRDefault="005055AB" w:rsidP="00CE22B6">
      <w:pPr>
        <w:pStyle w:val="afff5"/>
        <w:widowControl w:val="0"/>
        <w:spacing w:line="288" w:lineRule="auto"/>
        <w:ind w:firstLine="0"/>
      </w:pPr>
      <w:r>
        <w:t xml:space="preserve">4.2 </w:t>
      </w:r>
      <w:r w:rsidRPr="001040A0">
        <w:t>Вопросы:</w:t>
      </w:r>
    </w:p>
    <w:p w:rsidR="005055AB" w:rsidRDefault="005055AB" w:rsidP="00CE22B6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восстановители для получения металлических ультради</w:t>
      </w:r>
      <w:r w:rsidR="0094760A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персных частиц вы знаете?</w:t>
      </w:r>
    </w:p>
    <w:p w:rsidR="005055AB" w:rsidRDefault="005055AB" w:rsidP="00CE22B6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чем основан подбор восстановителя?</w:t>
      </w:r>
    </w:p>
    <w:p w:rsidR="005055AB" w:rsidRDefault="005055AB" w:rsidP="00CE22B6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Какую роль играет лимонная кислота при получении золей серебра</w:t>
      </w:r>
      <w:r w:rsidR="00D21F59">
        <w:rPr>
          <w:rFonts w:ascii="Times New Roman" w:hAnsi="Times New Roman" w:cs="Times New Roman"/>
          <w:sz w:val="28"/>
          <w:szCs w:val="28"/>
        </w:rPr>
        <w:t>?</w:t>
      </w:r>
    </w:p>
    <w:p w:rsidR="005055AB" w:rsidRDefault="005055AB" w:rsidP="00CE22B6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Какую роль играет желатин при получении золей серебра</w:t>
      </w:r>
      <w:r w:rsidR="00D21F59">
        <w:rPr>
          <w:rFonts w:ascii="Times New Roman" w:hAnsi="Times New Roman" w:cs="Times New Roman"/>
          <w:sz w:val="28"/>
          <w:szCs w:val="28"/>
        </w:rPr>
        <w:t>?</w:t>
      </w:r>
    </w:p>
    <w:p w:rsidR="005055AB" w:rsidRDefault="005055AB" w:rsidP="00CE22B6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реакция протекает в системе?</w:t>
      </w:r>
    </w:p>
    <w:p w:rsidR="005055AB" w:rsidRDefault="00501967" w:rsidP="00CE22B6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чем основан метод ЭСП</w:t>
      </w:r>
      <w:r w:rsidR="00D21F59">
        <w:rPr>
          <w:rFonts w:ascii="Times New Roman" w:hAnsi="Times New Roman" w:cs="Times New Roman"/>
          <w:sz w:val="28"/>
          <w:szCs w:val="28"/>
        </w:rPr>
        <w:t>?</w:t>
      </w:r>
    </w:p>
    <w:p w:rsidR="00501967" w:rsidRDefault="00501967" w:rsidP="00CE22B6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происходит сдвиг и уширение полосы поглощения в красную область при увеличении размера частиц серебра</w:t>
      </w:r>
      <w:r w:rsidR="00D21F59">
        <w:rPr>
          <w:rFonts w:ascii="Times New Roman" w:hAnsi="Times New Roman" w:cs="Times New Roman"/>
          <w:sz w:val="28"/>
          <w:szCs w:val="28"/>
        </w:rPr>
        <w:t>?</w:t>
      </w:r>
    </w:p>
    <w:p w:rsidR="00501967" w:rsidRDefault="00501967" w:rsidP="00CE22B6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метод ЭСП имеет ограниченное применение при анализе золей металлических частиц?</w:t>
      </w:r>
    </w:p>
    <w:p w:rsidR="005055AB" w:rsidRDefault="00501967" w:rsidP="00CE22B6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Какую роль играет температура в данной лабораторной работе?</w:t>
      </w:r>
    </w:p>
    <w:p w:rsidR="000C13B9" w:rsidRPr="00B56ABA" w:rsidRDefault="001A4C5E" w:rsidP="00CE22B6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56ABA">
        <w:rPr>
          <w:rFonts w:ascii="Times New Roman" w:hAnsi="Times New Roman" w:cs="Times New Roman"/>
          <w:sz w:val="28"/>
          <w:szCs w:val="28"/>
        </w:rPr>
        <w:t>Г</w:t>
      </w:r>
      <w:r w:rsidR="005E34F6" w:rsidRPr="00B56ABA">
        <w:rPr>
          <w:rFonts w:ascii="Times New Roman" w:hAnsi="Times New Roman" w:cs="Times New Roman"/>
          <w:sz w:val="28"/>
          <w:szCs w:val="28"/>
        </w:rPr>
        <w:t>де могут применяться золи серебра/золота?</w:t>
      </w:r>
      <w:r w:rsidR="000C13B9" w:rsidRPr="00B56ABA">
        <w:rPr>
          <w:rFonts w:ascii="Times New Roman" w:hAnsi="Times New Roman"/>
          <w:sz w:val="28"/>
          <w:szCs w:val="28"/>
        </w:rPr>
        <w:br w:type="page"/>
      </w:r>
    </w:p>
    <w:p w:rsidR="00044224" w:rsidRPr="00A21D39" w:rsidRDefault="00A21D39" w:rsidP="00CE22B6">
      <w:pPr>
        <w:pStyle w:val="1"/>
        <w:keepNext w:val="0"/>
        <w:keepLines w:val="0"/>
        <w:widowControl w:val="0"/>
        <w:ind w:firstLine="0"/>
      </w:pPr>
      <w:bookmarkStart w:id="20" w:name="_Toc86334093"/>
      <w:r>
        <w:lastRenderedPageBreak/>
        <w:t xml:space="preserve">5. </w:t>
      </w:r>
      <w:r w:rsidR="00044224" w:rsidRPr="00A21D39">
        <w:t>Л</w:t>
      </w:r>
      <w:r w:rsidR="00A70ACD" w:rsidRPr="00A21D39">
        <w:t>АБОРАТОРНАЯ РАБОТА</w:t>
      </w:r>
      <w:r w:rsidR="00044224" w:rsidRPr="00A21D39">
        <w:t xml:space="preserve"> </w:t>
      </w:r>
      <w:r w:rsidR="00A70ACD" w:rsidRPr="00A21D39">
        <w:t>«</w:t>
      </w:r>
      <w:r w:rsidR="00044224" w:rsidRPr="00A21D39">
        <w:t>ИЗУЧЕНИЕ КИНЕТИКИ ОСАЖДЕНИЯ ТВЕРДОЙ ФАЗЫ CdS В УСЛОВИЯХ САМОПРОИЗВОЛЬНОГО ЗАРОЖДЕНИЯ. ОПРЕДЕЛЕНИЕ ЭНЕРГИИ АКТИВАЦИИ ПРОЦЕССА</w:t>
      </w:r>
      <w:r w:rsidR="00A70ACD" w:rsidRPr="00A21D39">
        <w:t>»</w:t>
      </w:r>
      <w:bookmarkEnd w:id="20"/>
    </w:p>
    <w:p w:rsidR="0076132A" w:rsidRPr="0076132A" w:rsidRDefault="0076132A" w:rsidP="00CE22B6">
      <w:pPr>
        <w:pStyle w:val="afff5"/>
        <w:widowControl w:val="0"/>
        <w:ind w:firstLine="0"/>
      </w:pPr>
      <w:r w:rsidRPr="0076132A">
        <w:t>5.1 Вводная часть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Сульфид кадмия CdS относится к представителям классических прямозонных полупроводников A</w:t>
      </w:r>
      <w:r w:rsidRPr="007F206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D4516">
        <w:rPr>
          <w:rFonts w:ascii="Times New Roman" w:hAnsi="Times New Roman" w:cs="Times New Roman"/>
          <w:sz w:val="28"/>
          <w:szCs w:val="28"/>
        </w:rPr>
        <w:t>B</w:t>
      </w:r>
      <w:r w:rsidRPr="007F206B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FD4516">
        <w:rPr>
          <w:rFonts w:ascii="Times New Roman" w:hAnsi="Times New Roman" w:cs="Times New Roman"/>
          <w:sz w:val="28"/>
          <w:szCs w:val="28"/>
        </w:rPr>
        <w:t>, у которых ширина запрещенной зоны составляет величину 2,42</w:t>
      </w:r>
      <w:r w:rsidR="00546FEA">
        <w:rPr>
          <w:rFonts w:ascii="Times New Roman" w:hAnsi="Times New Roman" w:cs="Times New Roman"/>
          <w:sz w:val="28"/>
          <w:szCs w:val="28"/>
        </w:rPr>
        <w:t> </w:t>
      </w:r>
      <w:r w:rsidRPr="00FD4516">
        <w:rPr>
          <w:rFonts w:ascii="Times New Roman" w:hAnsi="Times New Roman" w:cs="Times New Roman"/>
          <w:sz w:val="28"/>
          <w:szCs w:val="28"/>
        </w:rPr>
        <w:t xml:space="preserve">эВ. Возникший в последнее время интерес обусловлен возможным использованием сульфида кадмия в различных отраслях электроники, например, в светодиодах, лазерах, фотоэлектрических преобразователях, элементах памяти и солнечных элементах. В основе создания фотоэлектрических преобразователей (ФЭП) солнечного излучения на поликристаллических тонкопленочных структурах определяющим фактором являются свойства гетероперехода на границе поглощающего и буферного слоя. Широкозонные полупроводники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CB4AC8">
        <w:rPr>
          <w:rFonts w:ascii="Times New Roman" w:hAnsi="Times New Roman" w:cs="Times New Roman"/>
          <w:sz w:val="28"/>
          <w:szCs w:val="28"/>
        </w:rPr>
        <w:t xml:space="preserve">-типа известны как </w:t>
      </w:r>
      <w:r w:rsidRPr="00FD4516">
        <w:rPr>
          <w:rFonts w:ascii="Times New Roman" w:hAnsi="Times New Roman" w:cs="Times New Roman"/>
          <w:sz w:val="28"/>
          <w:szCs w:val="28"/>
        </w:rPr>
        <w:t>оптимальные материалы буферного слоя. Буферный слой в ФЭП создает надежный электрический контакт между поглощающим слоем и лицевым контактом, и должен иметь высокое пропускание, чтобы не экранировать солнечное излучение. Из многообразия методов получения буферных слоев для ФЭП на основе сульфида кадмия (вакуумное испарение и конденсация в квазизамкнутом объеме, вакуумная конденсация из паровой фазы, пульверизация с последующим пиролизом) метод химического осаждения пленок тиокарбамидом из водных растворов солей кадмия наиболее перспективен. Этот метод характеризуется «мягкими» условиями получения слоев сульфида кадмия, невысоко</w:t>
      </w:r>
      <w:r w:rsidR="000F2FF1">
        <w:rPr>
          <w:rFonts w:ascii="Times New Roman" w:hAnsi="Times New Roman" w:cs="Times New Roman"/>
          <w:sz w:val="28"/>
          <w:szCs w:val="28"/>
        </w:rPr>
        <w:t>й температурой осаждения (&lt;353 </w:t>
      </w:r>
      <w:r w:rsidRPr="00FD4516">
        <w:rPr>
          <w:rFonts w:ascii="Times New Roman" w:hAnsi="Times New Roman" w:cs="Times New Roman"/>
          <w:sz w:val="28"/>
          <w:szCs w:val="28"/>
        </w:rPr>
        <w:t>K), возможностью эффективного регулирования толщины пленок, а также простотой варьирования составов и морфологии.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Тем не менее эт</w:t>
      </w:r>
      <w:r w:rsidR="00CB4AC8">
        <w:rPr>
          <w:rFonts w:ascii="Times New Roman" w:hAnsi="Times New Roman" w:cs="Times New Roman"/>
          <w:sz w:val="28"/>
          <w:szCs w:val="28"/>
        </w:rPr>
        <w:t>от метод, несмотря на указанные преимущества, обладает</w:t>
      </w:r>
      <w:r w:rsidRPr="00FD4516">
        <w:rPr>
          <w:rFonts w:ascii="Times New Roman" w:hAnsi="Times New Roman" w:cs="Times New Roman"/>
          <w:sz w:val="28"/>
          <w:szCs w:val="28"/>
        </w:rPr>
        <w:t xml:space="preserve"> технологичес</w:t>
      </w:r>
      <w:r w:rsidR="00D21F59">
        <w:rPr>
          <w:rFonts w:ascii="Times New Roman" w:hAnsi="Times New Roman" w:cs="Times New Roman"/>
          <w:sz w:val="28"/>
          <w:szCs w:val="28"/>
        </w:rPr>
        <w:t>кими особенностями, что ведёт к</w:t>
      </w:r>
      <w:r w:rsidRPr="00FD4516">
        <w:rPr>
          <w:rFonts w:ascii="Times New Roman" w:hAnsi="Times New Roman" w:cs="Times New Roman"/>
          <w:sz w:val="28"/>
          <w:szCs w:val="28"/>
        </w:rPr>
        <w:t xml:space="preserve"> затруднению при получении качественных пленок сульфида кадмия. Учитывая, что оценка электрофизических и оптических характеристик буферного слоя ФЭП в составе структуры затруднена, необходимо обеспечить получение требуемых по свойствам и микроструктурным особенностям слоев сульфида кадмия уже на стадии гидрохимического синтеза.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 xml:space="preserve">Для гидрохимического осаждения пленок CdS тиокарбамидом в качестве комплексообразующего агента для кадмия используют аммиак, трилон Б, этилендиамин, цитрат натрия и различные аминокислоты. 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 xml:space="preserve">Одним из наиболее важных факторов, определяющих условия образования </w:t>
      </w:r>
      <w:r w:rsidRPr="00FD4516">
        <w:rPr>
          <w:rFonts w:ascii="Times New Roman" w:hAnsi="Times New Roman" w:cs="Times New Roman"/>
          <w:sz w:val="28"/>
          <w:szCs w:val="28"/>
        </w:rPr>
        <w:lastRenderedPageBreak/>
        <w:t>твердой фазы сульфида кадмия при гидрохимическом осаждении тиокарбамидом, является создаваемый в реакционной системе лигандный фон. Известно, что прочность образующихся комплексных форм металла и пространственн</w:t>
      </w:r>
      <w:r w:rsidR="00CB4AC8">
        <w:rPr>
          <w:rFonts w:ascii="Times New Roman" w:hAnsi="Times New Roman" w:cs="Times New Roman"/>
          <w:sz w:val="28"/>
          <w:szCs w:val="28"/>
        </w:rPr>
        <w:t>ой структуры лиганда оказывают влияние</w:t>
      </w:r>
      <w:r w:rsidRPr="00FD4516">
        <w:rPr>
          <w:rFonts w:ascii="Times New Roman" w:hAnsi="Times New Roman" w:cs="Times New Roman"/>
          <w:sz w:val="28"/>
          <w:szCs w:val="28"/>
        </w:rPr>
        <w:t xml:space="preserve"> на размер ф</w:t>
      </w:r>
      <w:r w:rsidR="00CB4AC8">
        <w:rPr>
          <w:rFonts w:ascii="Times New Roman" w:hAnsi="Times New Roman" w:cs="Times New Roman"/>
          <w:sz w:val="28"/>
          <w:szCs w:val="28"/>
        </w:rPr>
        <w:t>ормирующихся зародышей, а также</w:t>
      </w:r>
      <w:r w:rsidRPr="00FD4516">
        <w:rPr>
          <w:rFonts w:ascii="Times New Roman" w:hAnsi="Times New Roman" w:cs="Times New Roman"/>
          <w:sz w:val="28"/>
          <w:szCs w:val="28"/>
        </w:rPr>
        <w:t xml:space="preserve"> на взаимодействие между первичными частицами </w:t>
      </w:r>
      <w:r>
        <w:rPr>
          <w:rFonts w:ascii="Times New Roman" w:hAnsi="Times New Roman" w:cs="Times New Roman"/>
          <w:sz w:val="28"/>
          <w:szCs w:val="28"/>
        </w:rPr>
        <w:t xml:space="preserve">сульфида кадмия </w:t>
      </w:r>
      <w:r w:rsidRPr="00FD4516">
        <w:rPr>
          <w:rFonts w:ascii="Times New Roman" w:hAnsi="Times New Roman" w:cs="Times New Roman"/>
          <w:sz w:val="28"/>
          <w:szCs w:val="28"/>
        </w:rPr>
        <w:t>CdS,</w:t>
      </w:r>
      <w:r>
        <w:rPr>
          <w:rFonts w:ascii="Times New Roman" w:hAnsi="Times New Roman" w:cs="Times New Roman"/>
          <w:sz w:val="28"/>
          <w:szCs w:val="28"/>
        </w:rPr>
        <w:t xml:space="preserve"> что в значительной мере определя</w:t>
      </w:r>
      <w:r w:rsidRPr="00FD4516">
        <w:rPr>
          <w:rFonts w:ascii="Times New Roman" w:hAnsi="Times New Roman" w:cs="Times New Roman"/>
          <w:sz w:val="28"/>
          <w:szCs w:val="28"/>
        </w:rPr>
        <w:t>ет микроструктуру и морфологию синтезируемых пленок.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 xml:space="preserve">Кинетическая сторона влияния лигандного фона на процесс гидрохимического осаждения сульфида </w:t>
      </w:r>
      <w:r w:rsidR="00CB4AC8" w:rsidRPr="00FD4516">
        <w:rPr>
          <w:rFonts w:ascii="Times New Roman" w:hAnsi="Times New Roman" w:cs="Times New Roman"/>
          <w:sz w:val="28"/>
          <w:szCs w:val="28"/>
        </w:rPr>
        <w:t>кадмия,</w:t>
      </w:r>
      <w:r w:rsidRPr="00FD4516">
        <w:rPr>
          <w:rFonts w:ascii="Times New Roman" w:hAnsi="Times New Roman" w:cs="Times New Roman"/>
          <w:sz w:val="28"/>
          <w:szCs w:val="28"/>
        </w:rPr>
        <w:t xml:space="preserve"> как и термодинамическая оценка этого проц</w:t>
      </w:r>
      <w:r w:rsidR="00CB4AC8">
        <w:rPr>
          <w:rFonts w:ascii="Times New Roman" w:hAnsi="Times New Roman" w:cs="Times New Roman"/>
          <w:sz w:val="28"/>
          <w:szCs w:val="28"/>
        </w:rPr>
        <w:t>есса требует должного внимания,</w:t>
      </w:r>
      <w:r w:rsidRPr="00FD4516">
        <w:rPr>
          <w:rFonts w:ascii="Times New Roman" w:hAnsi="Times New Roman" w:cs="Times New Roman"/>
          <w:sz w:val="28"/>
          <w:szCs w:val="28"/>
        </w:rPr>
        <w:t xml:space="preserve"> сочетание этих двух составляющих позволяет охарактеризовать его протекание во времени.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Гидрохимическое осаждение халькогенидов металлов представляет собой гетерогенный автокаталитический процесс. В</w:t>
      </w:r>
      <w:r w:rsidR="00CB4AC8">
        <w:rPr>
          <w:rFonts w:ascii="Times New Roman" w:hAnsi="Times New Roman" w:cs="Times New Roman"/>
          <w:sz w:val="28"/>
          <w:szCs w:val="28"/>
        </w:rPr>
        <w:t xml:space="preserve"> качестве катализатор выступает</w:t>
      </w:r>
      <w:r w:rsidRPr="00FD4516">
        <w:rPr>
          <w:rFonts w:ascii="Times New Roman" w:hAnsi="Times New Roman" w:cs="Times New Roman"/>
          <w:sz w:val="28"/>
          <w:szCs w:val="28"/>
        </w:rPr>
        <w:t xml:space="preserve"> фаза сульфида металла, которая образовалась на поверхности стенок реактора, подложке или в объеме реакционной смеси. Необходимо учитывать, что формирование твердой фазы </w:t>
      </w:r>
      <w:r>
        <w:rPr>
          <w:rFonts w:ascii="Times New Roman" w:hAnsi="Times New Roman" w:cs="Times New Roman"/>
          <w:sz w:val="28"/>
          <w:szCs w:val="28"/>
        </w:rPr>
        <w:t>сульфида металла</w:t>
      </w:r>
      <w:r w:rsidRPr="00FD4516">
        <w:rPr>
          <w:rFonts w:ascii="Times New Roman" w:hAnsi="Times New Roman" w:cs="Times New Roman"/>
          <w:sz w:val="28"/>
          <w:szCs w:val="28"/>
        </w:rPr>
        <w:t xml:space="preserve"> по реакции между сульфидизатором и растворимой солью кадмия в условиях самопроизвольного зарождения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0F2FF1">
        <w:rPr>
          <w:rFonts w:ascii="Times New Roman" w:hAnsi="Times New Roman" w:cs="Times New Roman"/>
          <w:sz w:val="28"/>
          <w:szCs w:val="28"/>
        </w:rPr>
        <w:t>беспечивает существенное пересыщение</w:t>
      </w:r>
      <w:r w:rsidRPr="00FD4516">
        <w:rPr>
          <w:rFonts w:ascii="Times New Roman" w:hAnsi="Times New Roman" w:cs="Times New Roman"/>
          <w:sz w:val="28"/>
          <w:szCs w:val="28"/>
        </w:rPr>
        <w:t xml:space="preserve"> не только на поверхности подложки, но и в значительной мере ведет к образованию порошкообразного осадка в объеме реакционной смеси.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206B">
        <w:rPr>
          <w:rFonts w:ascii="Times New Roman" w:hAnsi="Times New Roman" w:cs="Times New Roman"/>
          <w:b/>
          <w:i/>
          <w:sz w:val="28"/>
          <w:szCs w:val="28"/>
        </w:rPr>
        <w:t xml:space="preserve">Целью работы </w:t>
      </w:r>
      <w:r w:rsidRPr="00FD4516">
        <w:rPr>
          <w:rFonts w:ascii="Times New Roman" w:hAnsi="Times New Roman" w:cs="Times New Roman"/>
          <w:sz w:val="28"/>
          <w:szCs w:val="28"/>
        </w:rPr>
        <w:t xml:space="preserve">является исследование кинетики осаждения твердой фазы сульфида кадмия CdS в условиях самопроизвольного зарождения с расчетом константы скорости реакции и определением энергии активации процесса в различных реакционных системах. </w:t>
      </w:r>
    </w:p>
    <w:p w:rsidR="00044224" w:rsidRPr="0076132A" w:rsidRDefault="0076132A" w:rsidP="00CE22B6">
      <w:pPr>
        <w:pStyle w:val="afff5"/>
        <w:widowControl w:val="0"/>
        <w:ind w:firstLine="0"/>
      </w:pPr>
      <w:r w:rsidRPr="0076132A">
        <w:t xml:space="preserve">5.2 </w:t>
      </w:r>
      <w:r w:rsidR="00044224" w:rsidRPr="0076132A">
        <w:t>Экспериментальная часть</w:t>
      </w:r>
    </w:p>
    <w:p w:rsidR="00044224" w:rsidRPr="007F206B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7F206B">
        <w:rPr>
          <w:rFonts w:ascii="Times New Roman" w:hAnsi="Times New Roman" w:cs="Times New Roman"/>
          <w:b/>
          <w:i/>
          <w:sz w:val="28"/>
          <w:szCs w:val="28"/>
        </w:rPr>
        <w:t>Химические реактивы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Для выполнения работы, заключающейся в гидрохимическом осаждении твердой ф</w:t>
      </w:r>
      <w:r w:rsidR="00CB4AC8">
        <w:rPr>
          <w:rFonts w:ascii="Times New Roman" w:hAnsi="Times New Roman" w:cs="Times New Roman"/>
          <w:sz w:val="28"/>
          <w:szCs w:val="28"/>
        </w:rPr>
        <w:t>азы сульфида кадмия, необходимы</w:t>
      </w:r>
      <w:r w:rsidRPr="00FD4516">
        <w:rPr>
          <w:rFonts w:ascii="Times New Roman" w:hAnsi="Times New Roman" w:cs="Times New Roman"/>
          <w:sz w:val="28"/>
          <w:szCs w:val="28"/>
        </w:rPr>
        <w:t xml:space="preserve"> следующие химические реагенты:</w:t>
      </w:r>
    </w:p>
    <w:p w:rsidR="00044224" w:rsidRPr="00F123BD" w:rsidRDefault="00F123BD" w:rsidP="00CE22B6">
      <w:pPr>
        <w:pStyle w:val="a3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2,0 </w:t>
      </w:r>
      <w:r w:rsidR="00044224" w:rsidRPr="00F123BD">
        <w:rPr>
          <w:rFonts w:ascii="Times New Roman" w:hAnsi="Times New Roman" w:cs="Times New Roman"/>
          <w:sz w:val="28"/>
          <w:szCs w:val="28"/>
        </w:rPr>
        <w:t>М водный раствор кадмия хлористого, CdCl</w:t>
      </w:r>
      <w:r w:rsidR="00044224" w:rsidRPr="00F123B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044224" w:rsidRPr="00F123BD">
        <w:rPr>
          <w:rFonts w:ascii="Times New Roman" w:hAnsi="Times New Roman" w:cs="Times New Roman"/>
          <w:sz w:val="28"/>
          <w:szCs w:val="28"/>
        </w:rPr>
        <w:t xml:space="preserve"> 2,5Н</w:t>
      </w:r>
      <w:r w:rsidR="00044224" w:rsidRPr="00F123B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044224" w:rsidRPr="00F123BD">
        <w:rPr>
          <w:rFonts w:ascii="Times New Roman" w:hAnsi="Times New Roman" w:cs="Times New Roman"/>
          <w:sz w:val="28"/>
          <w:szCs w:val="28"/>
        </w:rPr>
        <w:t>О, хч;</w:t>
      </w:r>
    </w:p>
    <w:p w:rsidR="00044224" w:rsidRPr="00F123BD" w:rsidRDefault="00F123BD" w:rsidP="00CE22B6">
      <w:pPr>
        <w:pStyle w:val="a3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1,5 </w:t>
      </w:r>
      <w:r w:rsidR="00044224" w:rsidRPr="00F123BD">
        <w:rPr>
          <w:rFonts w:ascii="Times New Roman" w:hAnsi="Times New Roman" w:cs="Times New Roman"/>
          <w:sz w:val="28"/>
          <w:szCs w:val="28"/>
        </w:rPr>
        <w:t>М водный раствор тиомочевины, N</w:t>
      </w:r>
      <w:r w:rsidR="00044224" w:rsidRPr="00F123B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044224" w:rsidRPr="00F123BD">
        <w:rPr>
          <w:rFonts w:ascii="Times New Roman" w:hAnsi="Times New Roman" w:cs="Times New Roman"/>
          <w:sz w:val="28"/>
          <w:szCs w:val="28"/>
        </w:rPr>
        <w:t>H</w:t>
      </w:r>
      <w:r w:rsidR="00044224" w:rsidRPr="00F123BD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044224" w:rsidRPr="00F123BD">
        <w:rPr>
          <w:rFonts w:ascii="Times New Roman" w:hAnsi="Times New Roman" w:cs="Times New Roman"/>
          <w:sz w:val="28"/>
          <w:szCs w:val="28"/>
        </w:rPr>
        <w:t>CS, хч;</w:t>
      </w:r>
    </w:p>
    <w:p w:rsidR="00044224" w:rsidRPr="00F123BD" w:rsidRDefault="00044224" w:rsidP="00CE22B6">
      <w:pPr>
        <w:pStyle w:val="a3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23BD">
        <w:rPr>
          <w:rFonts w:ascii="Times New Roman" w:hAnsi="Times New Roman" w:cs="Times New Roman"/>
          <w:sz w:val="28"/>
          <w:szCs w:val="28"/>
        </w:rPr>
        <w:t>25</w:t>
      </w:r>
      <w:r w:rsidR="00F123BD">
        <w:rPr>
          <w:rFonts w:ascii="Times New Roman" w:hAnsi="Times New Roman" w:cs="Times New Roman"/>
          <w:sz w:val="28"/>
          <w:szCs w:val="28"/>
        </w:rPr>
        <w:t> </w:t>
      </w:r>
      <w:r w:rsidRPr="00F123BD">
        <w:rPr>
          <w:rFonts w:ascii="Times New Roman" w:hAnsi="Times New Roman" w:cs="Times New Roman"/>
          <w:sz w:val="28"/>
          <w:szCs w:val="28"/>
        </w:rPr>
        <w:t>% водный раствор аммиака, NH</w:t>
      </w:r>
      <w:r w:rsidRPr="00F123BD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F123BD" w:rsidRPr="00F123BD">
        <w:rPr>
          <w:rFonts w:ascii="Times New Roman" w:hAnsi="Times New Roman" w:cs="Times New Roman"/>
          <w:sz w:val="28"/>
          <w:szCs w:val="28"/>
        </w:rPr>
        <w:t xml:space="preserve"> </w:t>
      </w:r>
      <w:r w:rsidRPr="00F123BD">
        <w:rPr>
          <w:rFonts w:ascii="Times New Roman" w:hAnsi="Times New Roman" w:cs="Times New Roman"/>
          <w:sz w:val="28"/>
          <w:szCs w:val="28"/>
        </w:rPr>
        <w:t>H</w:t>
      </w:r>
      <w:r w:rsidRPr="00F123B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123BD">
        <w:rPr>
          <w:rFonts w:ascii="Times New Roman" w:hAnsi="Times New Roman" w:cs="Times New Roman"/>
          <w:sz w:val="28"/>
          <w:szCs w:val="28"/>
        </w:rPr>
        <w:t>O, чда;</w:t>
      </w:r>
    </w:p>
    <w:p w:rsidR="00044224" w:rsidRPr="00F123BD" w:rsidRDefault="00F123BD" w:rsidP="00CE22B6">
      <w:pPr>
        <w:pStyle w:val="a3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1,0 </w:t>
      </w:r>
      <w:r w:rsidR="00044224" w:rsidRPr="00F123BD">
        <w:rPr>
          <w:rFonts w:ascii="Times New Roman" w:hAnsi="Times New Roman" w:cs="Times New Roman"/>
          <w:sz w:val="28"/>
          <w:szCs w:val="28"/>
        </w:rPr>
        <w:t>М водный раствор натрия лимоннокислого трехзамещенного, Na</w:t>
      </w:r>
      <w:r w:rsidR="00044224" w:rsidRPr="00F123BD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044224" w:rsidRPr="00F123BD">
        <w:rPr>
          <w:rFonts w:ascii="Times New Roman" w:hAnsi="Times New Roman" w:cs="Times New Roman"/>
          <w:sz w:val="28"/>
          <w:szCs w:val="28"/>
        </w:rPr>
        <w:t>C</w:t>
      </w:r>
      <w:r w:rsidR="00044224" w:rsidRPr="00F123BD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="00044224" w:rsidRPr="00F123BD">
        <w:rPr>
          <w:rFonts w:ascii="Times New Roman" w:hAnsi="Times New Roman" w:cs="Times New Roman"/>
          <w:sz w:val="28"/>
          <w:szCs w:val="28"/>
        </w:rPr>
        <w:t>H</w:t>
      </w:r>
      <w:r w:rsidR="00044224" w:rsidRPr="00F123BD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="00044224" w:rsidRPr="00F123BD">
        <w:rPr>
          <w:rFonts w:ascii="Times New Roman" w:hAnsi="Times New Roman" w:cs="Times New Roman"/>
          <w:sz w:val="28"/>
          <w:szCs w:val="28"/>
        </w:rPr>
        <w:t>O</w:t>
      </w:r>
      <w:r w:rsidR="00044224" w:rsidRPr="00F123BD">
        <w:rPr>
          <w:rFonts w:ascii="Times New Roman" w:hAnsi="Times New Roman" w:cs="Times New Roman"/>
          <w:sz w:val="28"/>
          <w:szCs w:val="28"/>
          <w:vertAlign w:val="subscript"/>
        </w:rPr>
        <w:t>7</w:t>
      </w:r>
      <w:r w:rsidRPr="00F123BD">
        <w:rPr>
          <w:rFonts w:ascii="Times New Roman" w:hAnsi="Times New Roman" w:cs="Times New Roman"/>
          <w:sz w:val="28"/>
          <w:szCs w:val="28"/>
        </w:rPr>
        <w:t xml:space="preserve"> </w:t>
      </w:r>
      <w:r w:rsidR="00044224" w:rsidRPr="00F123BD">
        <w:rPr>
          <w:rFonts w:ascii="Times New Roman" w:hAnsi="Times New Roman" w:cs="Times New Roman"/>
          <w:sz w:val="28"/>
          <w:szCs w:val="28"/>
        </w:rPr>
        <w:t>5,5H</w:t>
      </w:r>
      <w:r w:rsidR="00044224" w:rsidRPr="00F123B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044224" w:rsidRPr="00F123BD">
        <w:rPr>
          <w:rFonts w:ascii="Times New Roman" w:hAnsi="Times New Roman" w:cs="Times New Roman"/>
          <w:sz w:val="28"/>
          <w:szCs w:val="28"/>
        </w:rPr>
        <w:t>O, хч;</w:t>
      </w:r>
    </w:p>
    <w:p w:rsidR="00044224" w:rsidRPr="00F123BD" w:rsidRDefault="00F123BD" w:rsidP="00CE22B6">
      <w:pPr>
        <w:pStyle w:val="a3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5 </w:t>
      </w:r>
      <w:r w:rsidR="00044224" w:rsidRPr="00F123BD">
        <w:rPr>
          <w:rFonts w:ascii="Times New Roman" w:hAnsi="Times New Roman" w:cs="Times New Roman"/>
          <w:sz w:val="28"/>
          <w:szCs w:val="28"/>
        </w:rPr>
        <w:t>М этилендиамин (NH</w:t>
      </w:r>
      <w:r w:rsidR="00044224" w:rsidRPr="00F123B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044224" w:rsidRPr="00F123BD">
        <w:rPr>
          <w:rFonts w:ascii="Times New Roman" w:hAnsi="Times New Roman" w:cs="Times New Roman"/>
          <w:sz w:val="28"/>
          <w:szCs w:val="28"/>
        </w:rPr>
        <w:t>)</w:t>
      </w:r>
      <w:r w:rsidR="00044224" w:rsidRPr="00F123B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044224" w:rsidRPr="00F123BD">
        <w:rPr>
          <w:rFonts w:ascii="Times New Roman" w:hAnsi="Times New Roman" w:cs="Times New Roman"/>
          <w:sz w:val="28"/>
          <w:szCs w:val="28"/>
        </w:rPr>
        <w:t>(CH</w:t>
      </w:r>
      <w:r w:rsidR="00044224" w:rsidRPr="00F123B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044224" w:rsidRPr="00F123BD">
        <w:rPr>
          <w:rFonts w:ascii="Times New Roman" w:hAnsi="Times New Roman" w:cs="Times New Roman"/>
          <w:sz w:val="28"/>
          <w:szCs w:val="28"/>
        </w:rPr>
        <w:t>)</w:t>
      </w:r>
      <w:r w:rsidR="00044224" w:rsidRPr="00F123B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044224" w:rsidRPr="00F123BD">
        <w:rPr>
          <w:rFonts w:ascii="Times New Roman" w:hAnsi="Times New Roman" w:cs="Times New Roman"/>
          <w:sz w:val="28"/>
          <w:szCs w:val="28"/>
        </w:rPr>
        <w:t>, чда;</w:t>
      </w:r>
    </w:p>
    <w:p w:rsidR="00044224" w:rsidRPr="00F123BD" w:rsidRDefault="00044224" w:rsidP="00CE22B6">
      <w:pPr>
        <w:pStyle w:val="a3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 w:rsidRPr="00F123BD">
        <w:rPr>
          <w:rFonts w:ascii="Times New Roman" w:hAnsi="Times New Roman" w:cs="Times New Roman"/>
          <w:sz w:val="28"/>
          <w:szCs w:val="28"/>
        </w:rPr>
        <w:t>0,01</w:t>
      </w:r>
      <w:r w:rsidR="00F123BD">
        <w:rPr>
          <w:rFonts w:ascii="Times New Roman" w:hAnsi="Times New Roman" w:cs="Times New Roman"/>
          <w:sz w:val="28"/>
          <w:szCs w:val="28"/>
        </w:rPr>
        <w:t> </w:t>
      </w:r>
      <w:r w:rsidRPr="00F123BD">
        <w:rPr>
          <w:rFonts w:ascii="Times New Roman" w:hAnsi="Times New Roman" w:cs="Times New Roman"/>
          <w:sz w:val="28"/>
          <w:szCs w:val="28"/>
        </w:rPr>
        <w:t>М ЭДТА, этилендиаминтетрауксусная кислота, C</w:t>
      </w:r>
      <w:r w:rsidRPr="00F123BD">
        <w:rPr>
          <w:rFonts w:ascii="Times New Roman" w:hAnsi="Times New Roman" w:cs="Times New Roman"/>
          <w:sz w:val="28"/>
          <w:szCs w:val="28"/>
          <w:vertAlign w:val="subscript"/>
        </w:rPr>
        <w:t>10</w:t>
      </w:r>
      <w:r w:rsidRPr="00F123BD">
        <w:rPr>
          <w:rFonts w:ascii="Times New Roman" w:hAnsi="Times New Roman" w:cs="Times New Roman"/>
          <w:sz w:val="28"/>
          <w:szCs w:val="28"/>
        </w:rPr>
        <w:t>H</w:t>
      </w:r>
      <w:r w:rsidRPr="00F123BD">
        <w:rPr>
          <w:rFonts w:ascii="Times New Roman" w:hAnsi="Times New Roman" w:cs="Times New Roman"/>
          <w:sz w:val="28"/>
          <w:szCs w:val="28"/>
          <w:vertAlign w:val="subscript"/>
        </w:rPr>
        <w:t>16</w:t>
      </w:r>
      <w:r w:rsidRPr="00F123BD">
        <w:rPr>
          <w:rFonts w:ascii="Times New Roman" w:hAnsi="Times New Roman" w:cs="Times New Roman"/>
          <w:sz w:val="28"/>
          <w:szCs w:val="28"/>
        </w:rPr>
        <w:t>N</w:t>
      </w:r>
      <w:r w:rsidRPr="00F123B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123BD">
        <w:rPr>
          <w:rFonts w:ascii="Times New Roman" w:hAnsi="Times New Roman" w:cs="Times New Roman"/>
          <w:sz w:val="28"/>
          <w:szCs w:val="28"/>
        </w:rPr>
        <w:t>O</w:t>
      </w:r>
      <w:r w:rsidRPr="00F123BD">
        <w:rPr>
          <w:rFonts w:ascii="Times New Roman" w:hAnsi="Times New Roman" w:cs="Times New Roman"/>
          <w:sz w:val="28"/>
          <w:szCs w:val="28"/>
          <w:vertAlign w:val="subscript"/>
        </w:rPr>
        <w:t>8</w:t>
      </w:r>
      <w:r w:rsidRPr="00F123BD">
        <w:rPr>
          <w:rFonts w:ascii="Times New Roman" w:hAnsi="Times New Roman" w:cs="Times New Roman"/>
          <w:sz w:val="28"/>
          <w:szCs w:val="28"/>
        </w:rPr>
        <w:t>;</w:t>
      </w:r>
    </w:p>
    <w:p w:rsidR="00044224" w:rsidRPr="00F123BD" w:rsidRDefault="00044224" w:rsidP="00CE22B6">
      <w:pPr>
        <w:pStyle w:val="a3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 w:rsidRPr="00F123BD">
        <w:rPr>
          <w:rFonts w:ascii="Times New Roman" w:hAnsi="Times New Roman" w:cs="Times New Roman"/>
          <w:sz w:val="28"/>
          <w:szCs w:val="28"/>
        </w:rPr>
        <w:t>эриохром черный Т;</w:t>
      </w:r>
    </w:p>
    <w:p w:rsidR="00044224" w:rsidRPr="00F123BD" w:rsidRDefault="00F123BD" w:rsidP="00CE22B6">
      <w:pPr>
        <w:pStyle w:val="a3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буферный раствор, рН</w:t>
      </w:r>
      <w:r w:rsidR="00044224" w:rsidRPr="00F123BD">
        <w:rPr>
          <w:rFonts w:ascii="Times New Roman" w:hAnsi="Times New Roman" w:cs="Times New Roman"/>
          <w:sz w:val="28"/>
          <w:szCs w:val="28"/>
        </w:rPr>
        <w:t>=10.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 xml:space="preserve">Лимоннокислый натрий, водный раствор аммиака и этилендиамин в </w:t>
      </w:r>
      <w:r w:rsidR="00F123BD">
        <w:rPr>
          <w:rFonts w:ascii="Times New Roman" w:hAnsi="Times New Roman" w:cs="Times New Roman"/>
          <w:sz w:val="28"/>
          <w:szCs w:val="28"/>
        </w:rPr>
        <w:t>реакционной смеси выступают как</w:t>
      </w:r>
      <w:r w:rsidRPr="00FD4516">
        <w:rPr>
          <w:rFonts w:ascii="Times New Roman" w:hAnsi="Times New Roman" w:cs="Times New Roman"/>
          <w:sz w:val="28"/>
          <w:szCs w:val="28"/>
        </w:rPr>
        <w:t xml:space="preserve"> комплексообразующие реагенты для кадмия, а аммиак и этилендиамин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D4516">
        <w:rPr>
          <w:rFonts w:ascii="Times New Roman" w:hAnsi="Times New Roman" w:cs="Times New Roman"/>
          <w:sz w:val="28"/>
          <w:szCs w:val="28"/>
        </w:rPr>
        <w:t xml:space="preserve"> играют роль щелочного реагента. Концентрации исходных растворов</w:t>
      </w:r>
      <w:r>
        <w:rPr>
          <w:rFonts w:ascii="Times New Roman" w:hAnsi="Times New Roman" w:cs="Times New Roman"/>
          <w:sz w:val="28"/>
          <w:szCs w:val="28"/>
        </w:rPr>
        <w:t>, используемых при выполнении работы,</w:t>
      </w:r>
      <w:r w:rsidRPr="00FD4516">
        <w:rPr>
          <w:rFonts w:ascii="Times New Roman" w:hAnsi="Times New Roman" w:cs="Times New Roman"/>
          <w:sz w:val="28"/>
          <w:szCs w:val="28"/>
        </w:rPr>
        <w:t xml:space="preserve"> необходимо уточнять у преподавателя. При использовании в качестве лиганда цитрата натрия рН реакционной смеси создают гидроксидом натрия.</w:t>
      </w:r>
    </w:p>
    <w:p w:rsidR="00044224" w:rsidRPr="007F206B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7F206B">
        <w:rPr>
          <w:rFonts w:ascii="Times New Roman" w:hAnsi="Times New Roman" w:cs="Times New Roman"/>
          <w:b/>
          <w:i/>
          <w:sz w:val="28"/>
          <w:szCs w:val="28"/>
        </w:rPr>
        <w:t>2.</w:t>
      </w:r>
      <w:r w:rsidRPr="007F206B">
        <w:rPr>
          <w:rFonts w:ascii="Times New Roman" w:hAnsi="Times New Roman" w:cs="Times New Roman"/>
          <w:b/>
          <w:i/>
          <w:sz w:val="28"/>
          <w:szCs w:val="28"/>
        </w:rPr>
        <w:tab/>
        <w:t>Определение концентрации ионов кадмия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С целью получения воспроизводимых результатов при составлении реакционных смесей необход</w:t>
      </w:r>
      <w:r w:rsidR="00D21F59">
        <w:rPr>
          <w:rFonts w:ascii="Times New Roman" w:hAnsi="Times New Roman" w:cs="Times New Roman"/>
          <w:sz w:val="28"/>
          <w:szCs w:val="28"/>
        </w:rPr>
        <w:t>имо придерживаться</w:t>
      </w:r>
      <w:r w:rsidRPr="00FD4516">
        <w:rPr>
          <w:rFonts w:ascii="Times New Roman" w:hAnsi="Times New Roman" w:cs="Times New Roman"/>
          <w:sz w:val="28"/>
          <w:szCs w:val="28"/>
        </w:rPr>
        <w:t xml:space="preserve"> строго определенного порядка сливания реагентов: к раствору соли кадмия добавить </w:t>
      </w:r>
      <w:r>
        <w:rPr>
          <w:rFonts w:ascii="Times New Roman" w:hAnsi="Times New Roman" w:cs="Times New Roman"/>
          <w:sz w:val="28"/>
          <w:szCs w:val="28"/>
        </w:rPr>
        <w:t xml:space="preserve">соответствующий </w:t>
      </w:r>
      <w:r w:rsidRPr="00FD4516">
        <w:rPr>
          <w:rFonts w:ascii="Times New Roman" w:hAnsi="Times New Roman" w:cs="Times New Roman"/>
          <w:sz w:val="28"/>
          <w:szCs w:val="28"/>
        </w:rPr>
        <w:t>лиганд (цитрат натрия, этилендиамин, аммиак или смесь цитрата натрия и аммиака), ра</w:t>
      </w:r>
      <w:r>
        <w:rPr>
          <w:rFonts w:ascii="Times New Roman" w:hAnsi="Times New Roman" w:cs="Times New Roman"/>
          <w:sz w:val="28"/>
          <w:szCs w:val="28"/>
        </w:rPr>
        <w:t>счетное количество воды и тиомоч</w:t>
      </w:r>
      <w:r w:rsidRPr="00FD4516">
        <w:rPr>
          <w:rFonts w:ascii="Times New Roman" w:hAnsi="Times New Roman" w:cs="Times New Roman"/>
          <w:sz w:val="28"/>
          <w:szCs w:val="28"/>
        </w:rPr>
        <w:t>евины.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Температура исходных растворов пер</w:t>
      </w:r>
      <w:r>
        <w:rPr>
          <w:rFonts w:ascii="Times New Roman" w:hAnsi="Times New Roman" w:cs="Times New Roman"/>
          <w:sz w:val="28"/>
          <w:szCs w:val="28"/>
        </w:rPr>
        <w:t>ед приготовлением реак</w:t>
      </w:r>
      <w:r w:rsidRPr="00FD4516">
        <w:rPr>
          <w:rFonts w:ascii="Times New Roman" w:hAnsi="Times New Roman" w:cs="Times New Roman"/>
          <w:sz w:val="28"/>
          <w:szCs w:val="28"/>
        </w:rPr>
        <w:t>ционной смеси должна быть постоянной (293</w:t>
      </w:r>
      <w:r w:rsidR="00F123BD">
        <w:rPr>
          <w:rFonts w:ascii="Times New Roman" w:hAnsi="Times New Roman" w:cs="Times New Roman"/>
          <w:sz w:val="28"/>
          <w:szCs w:val="28"/>
        </w:rPr>
        <w:t> </w:t>
      </w:r>
      <w:r w:rsidR="00CB4AC8">
        <w:rPr>
          <w:rFonts w:ascii="Times New Roman" w:hAnsi="Times New Roman" w:cs="Times New Roman"/>
          <w:sz w:val="28"/>
          <w:szCs w:val="28"/>
        </w:rPr>
        <w:t>K).</w:t>
      </w:r>
      <w:r w:rsidRPr="00FD4516">
        <w:rPr>
          <w:rFonts w:ascii="Times New Roman" w:hAnsi="Times New Roman" w:cs="Times New Roman"/>
          <w:sz w:val="28"/>
          <w:szCs w:val="28"/>
        </w:rPr>
        <w:t xml:space="preserve"> Процесс осаждения сульфидов металлов является гетерогенным процессом, следов</w:t>
      </w:r>
      <w:r w:rsidR="00D21F59">
        <w:rPr>
          <w:rFonts w:ascii="Times New Roman" w:hAnsi="Times New Roman" w:cs="Times New Roman"/>
          <w:sz w:val="28"/>
          <w:szCs w:val="28"/>
        </w:rPr>
        <w:t>ательно, на его скорость влияет</w:t>
      </w:r>
      <w:r w:rsidRPr="00FD4516">
        <w:rPr>
          <w:rFonts w:ascii="Times New Roman" w:hAnsi="Times New Roman" w:cs="Times New Roman"/>
          <w:sz w:val="28"/>
          <w:szCs w:val="28"/>
        </w:rPr>
        <w:t xml:space="preserve"> величина поверхности твердой</w:t>
      </w:r>
      <w:r>
        <w:rPr>
          <w:rFonts w:ascii="Times New Roman" w:hAnsi="Times New Roman" w:cs="Times New Roman"/>
          <w:sz w:val="28"/>
          <w:szCs w:val="28"/>
        </w:rPr>
        <w:t xml:space="preserve"> фазы, которая формируется в ре</w:t>
      </w:r>
      <w:r w:rsidRPr="00FD4516">
        <w:rPr>
          <w:rFonts w:ascii="Times New Roman" w:hAnsi="Times New Roman" w:cs="Times New Roman"/>
          <w:sz w:val="28"/>
          <w:szCs w:val="28"/>
        </w:rPr>
        <w:t xml:space="preserve">акторе при проведении </w:t>
      </w:r>
      <w:r>
        <w:rPr>
          <w:rFonts w:ascii="Times New Roman" w:hAnsi="Times New Roman" w:cs="Times New Roman"/>
          <w:sz w:val="28"/>
          <w:szCs w:val="28"/>
        </w:rPr>
        <w:t>экспримен</w:t>
      </w:r>
      <w:r w:rsidRPr="00FD4516">
        <w:rPr>
          <w:rFonts w:ascii="Times New Roman" w:hAnsi="Times New Roman" w:cs="Times New Roman"/>
          <w:sz w:val="28"/>
          <w:szCs w:val="28"/>
        </w:rPr>
        <w:t>та.</w:t>
      </w:r>
    </w:p>
    <w:p w:rsidR="00044224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Кинетические исследования образован</w:t>
      </w:r>
      <w:r w:rsidR="00D21F59">
        <w:rPr>
          <w:rFonts w:ascii="Times New Roman" w:hAnsi="Times New Roman" w:cs="Times New Roman"/>
          <w:sz w:val="28"/>
          <w:szCs w:val="28"/>
        </w:rPr>
        <w:t>ия твердой фазы сульфида кадмия</w:t>
      </w:r>
      <w:r w:rsidRPr="00FD4516">
        <w:rPr>
          <w:rFonts w:ascii="Times New Roman" w:hAnsi="Times New Roman" w:cs="Times New Roman"/>
          <w:sz w:val="28"/>
          <w:szCs w:val="28"/>
        </w:rPr>
        <w:t xml:space="preserve"> осуществляют в стеклянных герметичных реакторах (см. рис. </w:t>
      </w:r>
      <w:r w:rsidR="0083084F">
        <w:rPr>
          <w:rFonts w:ascii="Times New Roman" w:hAnsi="Times New Roman" w:cs="Times New Roman"/>
          <w:sz w:val="28"/>
          <w:szCs w:val="28"/>
        </w:rPr>
        <w:t>1</w:t>
      </w:r>
      <w:r w:rsidR="00CE55D9">
        <w:rPr>
          <w:rFonts w:ascii="Times New Roman" w:hAnsi="Times New Roman" w:cs="Times New Roman"/>
          <w:sz w:val="28"/>
          <w:szCs w:val="28"/>
        </w:rPr>
        <w:t>4</w:t>
      </w:r>
      <w:r w:rsidRPr="00FD4516">
        <w:rPr>
          <w:rFonts w:ascii="Times New Roman" w:hAnsi="Times New Roman" w:cs="Times New Roman"/>
          <w:sz w:val="28"/>
          <w:szCs w:val="28"/>
        </w:rPr>
        <w:t>), с объемом реакционной смеси 200</w:t>
      </w:r>
      <w:r w:rsidR="00CB4AC8">
        <w:rPr>
          <w:rFonts w:ascii="Times New Roman" w:hAnsi="Times New Roman" w:cs="Times New Roman"/>
          <w:sz w:val="28"/>
          <w:szCs w:val="28"/>
        </w:rPr>
        <w:t> </w:t>
      </w:r>
      <w:r w:rsidRPr="00FD4516">
        <w:rPr>
          <w:rFonts w:ascii="Times New Roman" w:hAnsi="Times New Roman" w:cs="Times New Roman"/>
          <w:sz w:val="28"/>
          <w:szCs w:val="28"/>
        </w:rPr>
        <w:t xml:space="preserve">мл. </w:t>
      </w:r>
    </w:p>
    <w:p w:rsidR="00044224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20B16A" wp14:editId="7C431076">
            <wp:extent cx="2124075" cy="2984487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939" cy="2991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4224" w:rsidRPr="00AA776E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AA776E">
        <w:rPr>
          <w:rFonts w:ascii="Times New Roman" w:hAnsi="Times New Roman" w:cs="Times New Roman"/>
          <w:i/>
          <w:sz w:val="26"/>
          <w:szCs w:val="26"/>
        </w:rPr>
        <w:t>Рисунок 1</w:t>
      </w:r>
      <w:r w:rsidR="00CE55D9" w:rsidRPr="00AA776E">
        <w:rPr>
          <w:rFonts w:ascii="Times New Roman" w:hAnsi="Times New Roman" w:cs="Times New Roman"/>
          <w:i/>
          <w:sz w:val="26"/>
          <w:szCs w:val="26"/>
        </w:rPr>
        <w:t>4</w:t>
      </w:r>
      <w:r w:rsidR="00CB4AC8" w:rsidRPr="00AA776E">
        <w:rPr>
          <w:rFonts w:ascii="Times New Roman" w:hAnsi="Times New Roman" w:cs="Times New Roman"/>
          <w:i/>
          <w:sz w:val="26"/>
          <w:szCs w:val="26"/>
        </w:rPr>
        <w:t>.</w:t>
      </w:r>
      <w:r w:rsidRPr="00AA776E">
        <w:rPr>
          <w:rFonts w:ascii="Times New Roman" w:hAnsi="Times New Roman" w:cs="Times New Roman"/>
          <w:i/>
          <w:sz w:val="26"/>
          <w:szCs w:val="26"/>
        </w:rPr>
        <w:t xml:space="preserve"> Реактор идеального смешения: 1 – фторопластовый диск; 2 – стеклодиск; 3 – стакан; 4 – герметизирующее устройство; 5 – шток с клапаном; 6 – держатель подложки; 7 – подложка.</w:t>
      </w:r>
    </w:p>
    <w:p w:rsidR="00044224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Реактор помещают в термостат, устан</w:t>
      </w:r>
      <w:r w:rsidR="00546FEA">
        <w:rPr>
          <w:rFonts w:ascii="Times New Roman" w:hAnsi="Times New Roman" w:cs="Times New Roman"/>
          <w:sz w:val="28"/>
          <w:szCs w:val="28"/>
        </w:rPr>
        <w:t>а</w:t>
      </w:r>
      <w:r w:rsidRPr="00FD4516">
        <w:rPr>
          <w:rFonts w:ascii="Times New Roman" w:hAnsi="Times New Roman" w:cs="Times New Roman"/>
          <w:sz w:val="28"/>
          <w:szCs w:val="28"/>
        </w:rPr>
        <w:t xml:space="preserve">вливают требуемую температуру. </w:t>
      </w:r>
      <w:r w:rsidRPr="00FD4516">
        <w:rPr>
          <w:rFonts w:ascii="Times New Roman" w:hAnsi="Times New Roman" w:cs="Times New Roman"/>
          <w:sz w:val="28"/>
          <w:szCs w:val="28"/>
        </w:rPr>
        <w:lastRenderedPageBreak/>
        <w:t xml:space="preserve">Точность измерения температуры </w:t>
      </w:r>
      <w:r>
        <w:rPr>
          <w:rFonts w:ascii="Times New Roman" w:hAnsi="Times New Roman" w:cs="Times New Roman"/>
          <w:sz w:val="28"/>
          <w:szCs w:val="28"/>
        </w:rPr>
        <w:t xml:space="preserve">должна составлять не более </w:t>
      </w:r>
      <w:r w:rsidRPr="00FD4516">
        <w:rPr>
          <w:rFonts w:ascii="Times New Roman" w:hAnsi="Times New Roman" w:cs="Times New Roman"/>
          <w:sz w:val="28"/>
          <w:szCs w:val="28"/>
        </w:rPr>
        <w:t>±0,1</w:t>
      </w:r>
      <w:r w:rsidR="00975944">
        <w:rPr>
          <w:rFonts w:ascii="Times New Roman" w:hAnsi="Times New Roman" w:cs="Times New Roman"/>
          <w:sz w:val="28"/>
          <w:szCs w:val="28"/>
        </w:rPr>
        <w:t> </w:t>
      </w:r>
      <w:r w:rsidRPr="00FD4516">
        <w:rPr>
          <w:rFonts w:ascii="Times New Roman" w:hAnsi="Times New Roman" w:cs="Times New Roman"/>
          <w:sz w:val="28"/>
          <w:szCs w:val="28"/>
        </w:rPr>
        <w:t>°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FD4516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044224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Отбор проб реагентов в начале эк</w:t>
      </w:r>
      <w:r w:rsidR="00F123BD">
        <w:rPr>
          <w:rFonts w:ascii="Times New Roman" w:hAnsi="Times New Roman" w:cs="Times New Roman"/>
          <w:sz w:val="28"/>
          <w:szCs w:val="28"/>
        </w:rPr>
        <w:t>сперимента, в течение первых 20 </w:t>
      </w:r>
      <w:r w:rsidRPr="00FD4516">
        <w:rPr>
          <w:rFonts w:ascii="Times New Roman" w:hAnsi="Times New Roman" w:cs="Times New Roman"/>
          <w:sz w:val="28"/>
          <w:szCs w:val="28"/>
        </w:rPr>
        <w:t>минут пр</w:t>
      </w:r>
      <w:r w:rsidR="00F123BD">
        <w:rPr>
          <w:rFonts w:ascii="Times New Roman" w:hAnsi="Times New Roman" w:cs="Times New Roman"/>
          <w:sz w:val="28"/>
          <w:szCs w:val="28"/>
        </w:rPr>
        <w:t>оцесса проводить через каждые 5 </w:t>
      </w:r>
      <w:r w:rsidRPr="00FD4516">
        <w:rPr>
          <w:rFonts w:ascii="Times New Roman" w:hAnsi="Times New Roman" w:cs="Times New Roman"/>
          <w:sz w:val="28"/>
          <w:szCs w:val="28"/>
        </w:rPr>
        <w:t xml:space="preserve">мин, впоследствии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F123BD">
        <w:rPr>
          <w:rFonts w:ascii="Times New Roman" w:hAnsi="Times New Roman" w:cs="Times New Roman"/>
          <w:sz w:val="28"/>
          <w:szCs w:val="28"/>
        </w:rPr>
        <w:t xml:space="preserve"> через 15 </w:t>
      </w:r>
      <w:r w:rsidRPr="00FD4516">
        <w:rPr>
          <w:rFonts w:ascii="Times New Roman" w:hAnsi="Times New Roman" w:cs="Times New Roman"/>
          <w:sz w:val="28"/>
          <w:szCs w:val="28"/>
        </w:rPr>
        <w:t xml:space="preserve">мин. 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Длительность всего эксперимента составляет </w:t>
      </w:r>
      <w:r w:rsidR="00F123BD">
        <w:rPr>
          <w:rFonts w:ascii="Times New Roman" w:hAnsi="Times New Roman" w:cs="Times New Roman"/>
          <w:sz w:val="28"/>
          <w:szCs w:val="28"/>
        </w:rPr>
        <w:t>125 </w:t>
      </w:r>
      <w:r w:rsidRPr="00FD4516">
        <w:rPr>
          <w:rFonts w:ascii="Times New Roman" w:hAnsi="Times New Roman" w:cs="Times New Roman"/>
          <w:sz w:val="28"/>
          <w:szCs w:val="28"/>
        </w:rPr>
        <w:t>минут.</w:t>
      </w:r>
    </w:p>
    <w:p w:rsidR="00044224" w:rsidRPr="00FD4516" w:rsidRDefault="00A44BF0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определения содержания </w:t>
      </w:r>
      <w:r w:rsidR="00044224" w:rsidRPr="00FD4516">
        <w:rPr>
          <w:rFonts w:ascii="Times New Roman" w:hAnsi="Times New Roman" w:cs="Times New Roman"/>
          <w:sz w:val="28"/>
          <w:szCs w:val="28"/>
        </w:rPr>
        <w:t>кадмия используют комплексонометрическое титрование в а</w:t>
      </w:r>
      <w:r w:rsidR="00F123BD">
        <w:rPr>
          <w:rFonts w:ascii="Times New Roman" w:hAnsi="Times New Roman" w:cs="Times New Roman"/>
          <w:sz w:val="28"/>
          <w:szCs w:val="28"/>
        </w:rPr>
        <w:t>ммиачном буферном растворе с рН= </w:t>
      </w:r>
      <w:r w:rsidR="00044224" w:rsidRPr="00FD4516">
        <w:rPr>
          <w:rFonts w:ascii="Times New Roman" w:hAnsi="Times New Roman" w:cs="Times New Roman"/>
          <w:sz w:val="28"/>
          <w:szCs w:val="28"/>
        </w:rPr>
        <w:t>10 в присутствии индикатора эриохрома черного Т, при этом наблюдается исключительно резкая точка эквивалентности. Метод обратного трилонометрического титрования применяют при определении концентрации ионов кадмия Cd</w:t>
      </w:r>
      <w:r w:rsidR="00044224" w:rsidRPr="003F66BE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="00044224" w:rsidRPr="00FD4516">
        <w:rPr>
          <w:rFonts w:ascii="Times New Roman" w:hAnsi="Times New Roman" w:cs="Times New Roman"/>
          <w:sz w:val="28"/>
          <w:szCs w:val="28"/>
        </w:rPr>
        <w:t xml:space="preserve"> </w:t>
      </w:r>
      <w:r w:rsidR="00CB4AC8" w:rsidRPr="00FD4516">
        <w:rPr>
          <w:rFonts w:ascii="Times New Roman" w:hAnsi="Times New Roman" w:cs="Times New Roman"/>
          <w:sz w:val="28"/>
          <w:szCs w:val="28"/>
        </w:rPr>
        <w:t>для построения</w:t>
      </w:r>
      <w:r w:rsidR="00044224" w:rsidRPr="00FD4516">
        <w:rPr>
          <w:rFonts w:ascii="Times New Roman" w:hAnsi="Times New Roman" w:cs="Times New Roman"/>
          <w:sz w:val="28"/>
          <w:szCs w:val="28"/>
        </w:rPr>
        <w:t xml:space="preserve"> кинетических кривых.</w:t>
      </w:r>
    </w:p>
    <w:p w:rsidR="00044224" w:rsidRDefault="00F123BD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 пробу (2 </w:t>
      </w:r>
      <w:r w:rsidR="00044224" w:rsidRPr="00FD4516">
        <w:rPr>
          <w:rFonts w:ascii="Times New Roman" w:hAnsi="Times New Roman" w:cs="Times New Roman"/>
          <w:sz w:val="28"/>
          <w:szCs w:val="28"/>
        </w:rPr>
        <w:t xml:space="preserve">мл) </w:t>
      </w:r>
      <w:r w:rsidR="00044224">
        <w:rPr>
          <w:rFonts w:ascii="Times New Roman" w:hAnsi="Times New Roman" w:cs="Times New Roman"/>
          <w:sz w:val="28"/>
          <w:szCs w:val="28"/>
        </w:rPr>
        <w:t xml:space="preserve">соответствующей </w:t>
      </w:r>
      <w:r w:rsidR="00044224" w:rsidRPr="00FD4516">
        <w:rPr>
          <w:rFonts w:ascii="Times New Roman" w:hAnsi="Times New Roman" w:cs="Times New Roman"/>
          <w:sz w:val="28"/>
          <w:szCs w:val="28"/>
        </w:rPr>
        <w:t>реакционной смеси (по указанию преподавателя) внести</w:t>
      </w:r>
      <w:r>
        <w:rPr>
          <w:rFonts w:ascii="Times New Roman" w:hAnsi="Times New Roman" w:cs="Times New Roman"/>
          <w:sz w:val="28"/>
          <w:szCs w:val="28"/>
        </w:rPr>
        <w:t xml:space="preserve"> в коническую колбу объемом 100 </w:t>
      </w:r>
      <w:r w:rsidR="00044224" w:rsidRPr="00FD4516">
        <w:rPr>
          <w:rFonts w:ascii="Times New Roman" w:hAnsi="Times New Roman" w:cs="Times New Roman"/>
          <w:sz w:val="28"/>
          <w:szCs w:val="28"/>
        </w:rPr>
        <w:t>мл, с</w:t>
      </w:r>
      <w:r>
        <w:rPr>
          <w:rFonts w:ascii="Times New Roman" w:hAnsi="Times New Roman" w:cs="Times New Roman"/>
          <w:sz w:val="28"/>
          <w:szCs w:val="28"/>
        </w:rPr>
        <w:t>одержащую раствор трилона Б (10 </w:t>
      </w:r>
      <w:r w:rsidR="00044224" w:rsidRPr="00FD4516">
        <w:rPr>
          <w:rFonts w:ascii="Times New Roman" w:hAnsi="Times New Roman" w:cs="Times New Roman"/>
          <w:sz w:val="28"/>
          <w:szCs w:val="28"/>
        </w:rPr>
        <w:t xml:space="preserve">мл). Концентрация раствора трилона Б берётся в избытке по отношению к концентрации </w:t>
      </w:r>
      <w:r w:rsidR="00044224">
        <w:rPr>
          <w:rFonts w:ascii="Times New Roman" w:hAnsi="Times New Roman" w:cs="Times New Roman"/>
          <w:sz w:val="28"/>
          <w:szCs w:val="28"/>
        </w:rPr>
        <w:t xml:space="preserve">ионов </w:t>
      </w:r>
      <w:r w:rsidR="00044224" w:rsidRPr="00FD4516">
        <w:rPr>
          <w:rFonts w:ascii="Times New Roman" w:hAnsi="Times New Roman" w:cs="Times New Roman"/>
          <w:sz w:val="28"/>
          <w:szCs w:val="28"/>
        </w:rPr>
        <w:t>кадмия. Титрование проводят при постоянном значении рН среды, равном 10. Для этого в</w:t>
      </w:r>
      <w:r>
        <w:rPr>
          <w:rFonts w:ascii="Times New Roman" w:hAnsi="Times New Roman" w:cs="Times New Roman"/>
          <w:sz w:val="28"/>
          <w:szCs w:val="28"/>
        </w:rPr>
        <w:t xml:space="preserve"> раствор трилона Б добавляют 10 </w:t>
      </w:r>
      <w:r w:rsidR="00044224" w:rsidRPr="00FD4516">
        <w:rPr>
          <w:rFonts w:ascii="Times New Roman" w:hAnsi="Times New Roman" w:cs="Times New Roman"/>
          <w:sz w:val="28"/>
          <w:szCs w:val="28"/>
        </w:rPr>
        <w:t>мл аммиачного буферного раствора (NH</w:t>
      </w:r>
      <w:r w:rsidR="00044224" w:rsidRPr="003F66BE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044224" w:rsidRPr="00FD4516">
        <w:rPr>
          <w:rFonts w:ascii="Times New Roman" w:hAnsi="Times New Roman" w:cs="Times New Roman"/>
          <w:sz w:val="28"/>
          <w:szCs w:val="28"/>
        </w:rPr>
        <w:t>C1 + NH</w:t>
      </w:r>
      <w:r w:rsidR="00044224" w:rsidRPr="003F66BE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044224" w:rsidRPr="00FD4516">
        <w:rPr>
          <w:rFonts w:ascii="Times New Roman" w:hAnsi="Times New Roman" w:cs="Times New Roman"/>
          <w:sz w:val="28"/>
          <w:szCs w:val="28"/>
        </w:rPr>
        <w:t>OH). При внесении пробы реакционной смеси в раствор трилона Б происходит затухание реак</w:t>
      </w:r>
      <w:r w:rsidR="00D21F59">
        <w:rPr>
          <w:rFonts w:ascii="Times New Roman" w:hAnsi="Times New Roman" w:cs="Times New Roman"/>
          <w:sz w:val="28"/>
          <w:szCs w:val="28"/>
        </w:rPr>
        <w:t>ции образования сульфида кадмия</w:t>
      </w:r>
      <w:r w:rsidR="00044224" w:rsidRPr="00FD4516">
        <w:rPr>
          <w:rFonts w:ascii="Times New Roman" w:hAnsi="Times New Roman" w:cs="Times New Roman"/>
          <w:sz w:val="28"/>
          <w:szCs w:val="28"/>
        </w:rPr>
        <w:t xml:space="preserve"> из-за образования трилонатного комплекса кадмия, у</w:t>
      </w:r>
      <w:r w:rsidR="00CB4AC8">
        <w:rPr>
          <w:rFonts w:ascii="Times New Roman" w:hAnsi="Times New Roman" w:cs="Times New Roman"/>
          <w:sz w:val="28"/>
          <w:szCs w:val="28"/>
        </w:rPr>
        <w:t xml:space="preserve"> которого константа нестойкости</w:t>
      </w:r>
      <w:r w:rsidR="00044224" w:rsidRPr="00FD4516">
        <w:rPr>
          <w:rFonts w:ascii="Times New Roman" w:hAnsi="Times New Roman" w:cs="Times New Roman"/>
          <w:sz w:val="28"/>
          <w:szCs w:val="28"/>
        </w:rPr>
        <w:t xml:space="preserve"> равна 16</w:t>
      </w:r>
      <w:r>
        <w:rPr>
          <w:rFonts w:ascii="Times New Roman" w:hAnsi="Times New Roman" w:cs="Times New Roman"/>
          <w:sz w:val="28"/>
          <w:szCs w:val="28"/>
        </w:rPr>
        <w:t>.</w:t>
      </w:r>
      <w:r w:rsidR="00044224" w:rsidRPr="00FD4516">
        <w:rPr>
          <w:rFonts w:ascii="Times New Roman" w:hAnsi="Times New Roman" w:cs="Times New Roman"/>
          <w:sz w:val="28"/>
          <w:szCs w:val="28"/>
        </w:rPr>
        <w:t>59, что значительно меньше значений констант нестойкости для цитратных, этилендиаминовых и аммиачных комплексов</w:t>
      </w:r>
      <w:r w:rsidR="00044224">
        <w:rPr>
          <w:rFonts w:ascii="Times New Roman" w:hAnsi="Times New Roman" w:cs="Times New Roman"/>
          <w:sz w:val="28"/>
          <w:szCs w:val="28"/>
        </w:rPr>
        <w:t xml:space="preserve"> кадмия</w:t>
      </w:r>
      <w:r w:rsidR="00044224" w:rsidRPr="00FD4516">
        <w:rPr>
          <w:rFonts w:ascii="Times New Roman" w:hAnsi="Times New Roman" w:cs="Times New Roman"/>
          <w:sz w:val="28"/>
          <w:szCs w:val="28"/>
        </w:rPr>
        <w:t>. Затухание реакции вплоть до полного прекращения происходит и вследствие разбавления пробы.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Избыточный трилон Б оттитровывают раствором сульфата цинка в присутствии индикатора эриохрома черного Т. Точка эквивалентности характеризуется переходом синего цвета раствора в фиолетовый. По количеству трилона Б, не прореагировавшего с сульфатом цинка, определяют концентрацию кадмия в реакционной смеси:</w:t>
      </w:r>
    </w:p>
    <w:p w:rsidR="00044224" w:rsidRPr="00FD4516" w:rsidRDefault="00AA268D" w:rsidP="00CD795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С</m:t>
            </m:r>
          </m:e>
          <m:sub>
            <m:sSup>
              <m:sSup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Cd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2+</m:t>
                </m:r>
              </m:sup>
            </m:sSup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TpБ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*</m:t>
            </m:r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ТрБ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- </m:t>
            </m:r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С</m:t>
                </m:r>
              </m:e>
              <m:sub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ZnSO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4</m:t>
                    </m:r>
                  </m:sub>
                </m:sSub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*</m:t>
            </m:r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V</m:t>
                </m:r>
              </m:e>
              <m:sub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ZnSO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4</m:t>
                    </m:r>
                  </m:sub>
                </m:sSub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пробы</m:t>
                </m:r>
              </m:sub>
            </m:sSub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="00CD795D" w:rsidRPr="00B53BE5">
        <w:rPr>
          <w:rFonts w:ascii="Times New Roman" w:eastAsiaTheme="minorEastAsia" w:hAnsi="Times New Roman" w:cs="Times New Roman"/>
          <w:sz w:val="28"/>
          <w:szCs w:val="28"/>
        </w:rPr>
        <w:tab/>
      </w:r>
      <w:r w:rsidR="00CD795D">
        <w:rPr>
          <w:rFonts w:ascii="Times New Roman" w:eastAsiaTheme="minorEastAsia" w:hAnsi="Times New Roman" w:cs="Times New Roman"/>
          <w:i/>
          <w:sz w:val="28"/>
          <w:szCs w:val="28"/>
        </w:rPr>
        <w:tab/>
      </w:r>
      <w:r w:rsidR="00CD795D">
        <w:rPr>
          <w:rFonts w:ascii="Times New Roman" w:eastAsiaTheme="minorEastAsia" w:hAnsi="Times New Roman" w:cs="Times New Roman"/>
          <w:i/>
          <w:sz w:val="28"/>
          <w:szCs w:val="28"/>
        </w:rPr>
        <w:tab/>
      </w:r>
      <w:r w:rsidR="00CD795D">
        <w:rPr>
          <w:rFonts w:ascii="Times New Roman" w:eastAsiaTheme="minorEastAsia" w:hAnsi="Times New Roman" w:cs="Times New Roman"/>
          <w:i/>
          <w:sz w:val="28"/>
          <w:szCs w:val="28"/>
        </w:rPr>
        <w:tab/>
      </w:r>
      <w:r w:rsidR="00CD795D">
        <w:rPr>
          <w:rFonts w:ascii="Times New Roman" w:eastAsiaTheme="minorEastAsia" w:hAnsi="Times New Roman" w:cs="Times New Roman"/>
          <w:i/>
          <w:sz w:val="28"/>
          <w:szCs w:val="28"/>
        </w:rPr>
        <w:tab/>
      </w:r>
      <w:r w:rsidR="00CD795D">
        <w:rPr>
          <w:rFonts w:ascii="Times New Roman" w:eastAsiaTheme="minorEastAsia" w:hAnsi="Times New Roman" w:cs="Times New Roman"/>
          <w:i/>
          <w:sz w:val="28"/>
          <w:szCs w:val="28"/>
        </w:rPr>
        <w:tab/>
      </w:r>
      <w:r w:rsidR="00CD795D" w:rsidRPr="00A36864">
        <w:rPr>
          <w:rFonts w:ascii="Times New Roman" w:eastAsiaTheme="minorEastAsia" w:hAnsi="Times New Roman" w:cs="Times New Roman"/>
          <w:sz w:val="28"/>
          <w:szCs w:val="28"/>
        </w:rPr>
        <w:t>(5.1)</w:t>
      </w:r>
    </w:p>
    <w:p w:rsidR="00044224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где С</w:t>
      </w:r>
      <w:r w:rsidRPr="002D1CF0">
        <w:rPr>
          <w:rFonts w:ascii="Times New Roman" w:hAnsi="Times New Roman" w:cs="Times New Roman"/>
          <w:sz w:val="28"/>
          <w:szCs w:val="28"/>
          <w:vertAlign w:val="subscript"/>
        </w:rPr>
        <w:t>ТрБ</w:t>
      </w:r>
      <w:r w:rsidRPr="00FD4516">
        <w:rPr>
          <w:rFonts w:ascii="Times New Roman" w:hAnsi="Times New Roman" w:cs="Times New Roman"/>
          <w:sz w:val="28"/>
          <w:szCs w:val="28"/>
        </w:rPr>
        <w:t>, C</w:t>
      </w:r>
      <w:r w:rsidRPr="002D1CF0">
        <w:rPr>
          <w:rFonts w:ascii="Times New Roman" w:hAnsi="Times New Roman" w:cs="Times New Roman"/>
          <w:sz w:val="28"/>
          <w:szCs w:val="28"/>
          <w:vertAlign w:val="subscript"/>
        </w:rPr>
        <w:t>ZnSO4</w:t>
      </w:r>
      <w:r w:rsidRPr="00FD45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D4516">
        <w:rPr>
          <w:rFonts w:ascii="Times New Roman" w:hAnsi="Times New Roman" w:cs="Times New Roman"/>
          <w:sz w:val="28"/>
          <w:szCs w:val="28"/>
        </w:rPr>
        <w:t xml:space="preserve"> концентрации использовавшихся для титрования растворов трилона Б и сульфата цинка соответственно, моль/л; 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V</w:t>
      </w:r>
      <w:r w:rsidRPr="002D1CF0">
        <w:rPr>
          <w:rFonts w:ascii="Times New Roman" w:hAnsi="Times New Roman" w:cs="Times New Roman"/>
          <w:sz w:val="28"/>
          <w:szCs w:val="28"/>
          <w:vertAlign w:val="subscript"/>
        </w:rPr>
        <w:t>ТрБ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D4516">
        <w:rPr>
          <w:rFonts w:ascii="Times New Roman" w:hAnsi="Times New Roman" w:cs="Times New Roman"/>
          <w:sz w:val="28"/>
          <w:szCs w:val="28"/>
        </w:rPr>
        <w:t>V</w:t>
      </w:r>
      <w:r w:rsidRPr="002D1CF0">
        <w:rPr>
          <w:rFonts w:ascii="Times New Roman" w:hAnsi="Times New Roman" w:cs="Times New Roman"/>
          <w:sz w:val="28"/>
          <w:szCs w:val="28"/>
          <w:vertAlign w:val="subscript"/>
        </w:rPr>
        <w:t>ZnSO4</w:t>
      </w:r>
      <w:r w:rsidRPr="00FD4516">
        <w:rPr>
          <w:rFonts w:ascii="Times New Roman" w:hAnsi="Times New Roman" w:cs="Times New Roman"/>
          <w:sz w:val="28"/>
          <w:szCs w:val="28"/>
        </w:rPr>
        <w:t xml:space="preserve">, V </w:t>
      </w:r>
      <w:r w:rsidRPr="002D1CF0">
        <w:rPr>
          <w:rFonts w:ascii="Times New Roman" w:hAnsi="Times New Roman" w:cs="Times New Roman"/>
          <w:sz w:val="28"/>
          <w:szCs w:val="28"/>
          <w:vertAlign w:val="subscript"/>
        </w:rPr>
        <w:t>пробы</w:t>
      </w:r>
      <w:r w:rsidRPr="00FD45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D4516">
        <w:rPr>
          <w:rFonts w:ascii="Times New Roman" w:hAnsi="Times New Roman" w:cs="Times New Roman"/>
          <w:sz w:val="28"/>
          <w:szCs w:val="28"/>
        </w:rPr>
        <w:t xml:space="preserve"> объемы трилона Б, сульфата цинка и пробы, взятой на анализ, соответственно, мл</w:t>
      </w:r>
    </w:p>
    <w:p w:rsidR="00044224" w:rsidRPr="00CB2141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CB2141">
        <w:rPr>
          <w:rFonts w:ascii="Times New Roman" w:hAnsi="Times New Roman" w:cs="Times New Roman"/>
          <w:b/>
          <w:i/>
          <w:sz w:val="28"/>
          <w:szCs w:val="28"/>
        </w:rPr>
        <w:t>Ход выполнения эксперимента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Кинетические закономерности осаждения сульфида кадмия следует проводить в условиях самопроизвольного зарождения твердой фазы.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I.</w:t>
      </w:r>
      <w:r w:rsidRPr="00FD4516">
        <w:rPr>
          <w:rFonts w:ascii="Times New Roman" w:hAnsi="Times New Roman" w:cs="Times New Roman"/>
          <w:sz w:val="28"/>
          <w:szCs w:val="28"/>
        </w:rPr>
        <w:tab/>
        <w:t xml:space="preserve">Определение константы скорости гидрохимического осаждения </w:t>
      </w:r>
      <w:r w:rsidRPr="00FD4516">
        <w:rPr>
          <w:rFonts w:ascii="Times New Roman" w:hAnsi="Times New Roman" w:cs="Times New Roman"/>
          <w:sz w:val="28"/>
          <w:szCs w:val="28"/>
        </w:rPr>
        <w:lastRenderedPageBreak/>
        <w:t>твердой фазы CdS тиомочевиной осуществляют в те</w:t>
      </w:r>
      <w:r w:rsidR="00F123BD">
        <w:rPr>
          <w:rFonts w:ascii="Times New Roman" w:hAnsi="Times New Roman" w:cs="Times New Roman"/>
          <w:sz w:val="28"/>
          <w:szCs w:val="28"/>
        </w:rPr>
        <w:t>рмостатических условиях при 353 K в течение 2 </w:t>
      </w:r>
      <w:r w:rsidRPr="00FD4516">
        <w:rPr>
          <w:rFonts w:ascii="Times New Roman" w:hAnsi="Times New Roman" w:cs="Times New Roman"/>
          <w:sz w:val="28"/>
          <w:szCs w:val="28"/>
        </w:rPr>
        <w:t>часов для следующих растворов, моль/л: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1.</w:t>
      </w:r>
      <w:r w:rsidRPr="00FD4516">
        <w:rPr>
          <w:rFonts w:ascii="Times New Roman" w:hAnsi="Times New Roman" w:cs="Times New Roman"/>
          <w:sz w:val="28"/>
          <w:szCs w:val="28"/>
        </w:rPr>
        <w:tab/>
        <w:t>[CdCl</w:t>
      </w:r>
      <w:r w:rsidRPr="00CE741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F123BD">
        <w:rPr>
          <w:rFonts w:ascii="Times New Roman" w:hAnsi="Times New Roman" w:cs="Times New Roman"/>
          <w:sz w:val="28"/>
          <w:szCs w:val="28"/>
        </w:rPr>
        <w:t xml:space="preserve">] = </w:t>
      </w:r>
      <w:r w:rsidRPr="00FD4516">
        <w:rPr>
          <w:rFonts w:ascii="Times New Roman" w:hAnsi="Times New Roman" w:cs="Times New Roman"/>
          <w:sz w:val="28"/>
          <w:szCs w:val="28"/>
        </w:rPr>
        <w:t>0,1; [Na</w:t>
      </w:r>
      <w:r w:rsidRPr="00CE741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D4516">
        <w:rPr>
          <w:rFonts w:ascii="Times New Roman" w:hAnsi="Times New Roman" w:cs="Times New Roman"/>
          <w:sz w:val="28"/>
          <w:szCs w:val="28"/>
        </w:rPr>
        <w:t>Cit] = 0,6; [CSN</w:t>
      </w:r>
      <w:r w:rsidRPr="00CE741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D4516">
        <w:rPr>
          <w:rFonts w:ascii="Times New Roman" w:hAnsi="Times New Roman" w:cs="Times New Roman"/>
          <w:sz w:val="28"/>
          <w:szCs w:val="28"/>
        </w:rPr>
        <w:t>H</w:t>
      </w:r>
      <w:r w:rsidRPr="00CE741E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FD4516">
        <w:rPr>
          <w:rFonts w:ascii="Times New Roman" w:hAnsi="Times New Roman" w:cs="Times New Roman"/>
          <w:sz w:val="28"/>
          <w:szCs w:val="28"/>
        </w:rPr>
        <w:t>] = 0,15 (цитратная</w:t>
      </w:r>
      <w:r>
        <w:rPr>
          <w:rFonts w:ascii="Times New Roman" w:hAnsi="Times New Roman" w:cs="Times New Roman"/>
          <w:sz w:val="28"/>
          <w:szCs w:val="28"/>
        </w:rPr>
        <w:t xml:space="preserve"> система</w:t>
      </w:r>
      <w:r w:rsidR="00D21F59">
        <w:rPr>
          <w:rFonts w:ascii="Times New Roman" w:hAnsi="Times New Roman" w:cs="Times New Roman"/>
          <w:sz w:val="28"/>
          <w:szCs w:val="28"/>
        </w:rPr>
        <w:t>);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2.</w:t>
      </w:r>
      <w:r w:rsidRPr="00FD4516">
        <w:rPr>
          <w:rFonts w:ascii="Times New Roman" w:hAnsi="Times New Roman" w:cs="Times New Roman"/>
          <w:sz w:val="28"/>
          <w:szCs w:val="28"/>
        </w:rPr>
        <w:tab/>
        <w:t>[CdCl</w:t>
      </w:r>
      <w:r w:rsidRPr="00CE741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D4516">
        <w:rPr>
          <w:rFonts w:ascii="Times New Roman" w:hAnsi="Times New Roman" w:cs="Times New Roman"/>
          <w:sz w:val="28"/>
          <w:szCs w:val="28"/>
        </w:rPr>
        <w:t>] = 0,1; [En] = 0,6; [CSN</w:t>
      </w:r>
      <w:r w:rsidRPr="00CE741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D4516">
        <w:rPr>
          <w:rFonts w:ascii="Times New Roman" w:hAnsi="Times New Roman" w:cs="Times New Roman"/>
          <w:sz w:val="28"/>
          <w:szCs w:val="28"/>
        </w:rPr>
        <w:t>H</w:t>
      </w:r>
      <w:r w:rsidRPr="00CE741E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FD4516">
        <w:rPr>
          <w:rFonts w:ascii="Times New Roman" w:hAnsi="Times New Roman" w:cs="Times New Roman"/>
          <w:sz w:val="28"/>
          <w:szCs w:val="28"/>
        </w:rPr>
        <w:t>] = 0,58 (этилендиаминовая</w:t>
      </w:r>
      <w:r w:rsidRPr="00CE741E">
        <w:rPr>
          <w:rFonts w:ascii="Times New Roman" w:hAnsi="Times New Roman" w:cs="Times New Roman"/>
          <w:sz w:val="28"/>
          <w:szCs w:val="28"/>
        </w:rPr>
        <w:t xml:space="preserve"> </w:t>
      </w:r>
      <w:r w:rsidR="00D21F59">
        <w:rPr>
          <w:rFonts w:ascii="Times New Roman" w:hAnsi="Times New Roman" w:cs="Times New Roman"/>
          <w:sz w:val="28"/>
          <w:szCs w:val="28"/>
        </w:rPr>
        <w:t>система);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3.</w:t>
      </w:r>
      <w:r w:rsidRPr="00FD4516">
        <w:rPr>
          <w:rFonts w:ascii="Times New Roman" w:hAnsi="Times New Roman" w:cs="Times New Roman"/>
          <w:sz w:val="28"/>
          <w:szCs w:val="28"/>
        </w:rPr>
        <w:tab/>
        <w:t>[CdCl</w:t>
      </w:r>
      <w:r w:rsidRPr="00CE741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D4516">
        <w:rPr>
          <w:rFonts w:ascii="Times New Roman" w:hAnsi="Times New Roman" w:cs="Times New Roman"/>
          <w:sz w:val="28"/>
          <w:szCs w:val="28"/>
        </w:rPr>
        <w:t>] = 0,1; [NH</w:t>
      </w:r>
      <w:r w:rsidRPr="00CE741E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FD4516">
        <w:rPr>
          <w:rFonts w:ascii="Times New Roman" w:hAnsi="Times New Roman" w:cs="Times New Roman"/>
          <w:sz w:val="28"/>
          <w:szCs w:val="28"/>
        </w:rPr>
        <w:t>OH] = 4,0; [CSN</w:t>
      </w:r>
      <w:r w:rsidRPr="00CE741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D4516">
        <w:rPr>
          <w:rFonts w:ascii="Times New Roman" w:hAnsi="Times New Roman" w:cs="Times New Roman"/>
          <w:sz w:val="28"/>
          <w:szCs w:val="28"/>
        </w:rPr>
        <w:t>H</w:t>
      </w:r>
      <w:r w:rsidRPr="00CE741E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FD4516">
        <w:rPr>
          <w:rFonts w:ascii="Times New Roman" w:hAnsi="Times New Roman" w:cs="Times New Roman"/>
          <w:sz w:val="28"/>
          <w:szCs w:val="28"/>
        </w:rPr>
        <w:t>] = 0,58 (аммиачная</w:t>
      </w:r>
      <w:r w:rsidRPr="00CE74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система</w:t>
      </w:r>
      <w:r w:rsidR="00D21F59">
        <w:rPr>
          <w:rFonts w:ascii="Times New Roman" w:hAnsi="Times New Roman" w:cs="Times New Roman"/>
          <w:sz w:val="28"/>
          <w:szCs w:val="28"/>
        </w:rPr>
        <w:t>);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4.</w:t>
      </w:r>
      <w:r w:rsidRPr="00FD4516">
        <w:rPr>
          <w:rFonts w:ascii="Times New Roman" w:hAnsi="Times New Roman" w:cs="Times New Roman"/>
          <w:sz w:val="28"/>
          <w:szCs w:val="28"/>
        </w:rPr>
        <w:tab/>
        <w:t>[CdCl</w:t>
      </w:r>
      <w:r w:rsidRPr="00CE741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D4516">
        <w:rPr>
          <w:rFonts w:ascii="Times New Roman" w:hAnsi="Times New Roman" w:cs="Times New Roman"/>
          <w:sz w:val="28"/>
          <w:szCs w:val="28"/>
        </w:rPr>
        <w:t>] = 0,1; [Na</w:t>
      </w:r>
      <w:r w:rsidRPr="00CE741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D4516">
        <w:rPr>
          <w:rFonts w:ascii="Times New Roman" w:hAnsi="Times New Roman" w:cs="Times New Roman"/>
          <w:sz w:val="28"/>
          <w:szCs w:val="28"/>
        </w:rPr>
        <w:t>Cit] = 0,34; [NH</w:t>
      </w:r>
      <w:r w:rsidRPr="00CE741E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FD4516">
        <w:rPr>
          <w:rFonts w:ascii="Times New Roman" w:hAnsi="Times New Roman" w:cs="Times New Roman"/>
          <w:sz w:val="28"/>
          <w:szCs w:val="28"/>
        </w:rPr>
        <w:t>OH] = 4,0; [CSN</w:t>
      </w:r>
      <w:r w:rsidRPr="00CE741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D4516">
        <w:rPr>
          <w:rFonts w:ascii="Times New Roman" w:hAnsi="Times New Roman" w:cs="Times New Roman"/>
          <w:sz w:val="28"/>
          <w:szCs w:val="28"/>
        </w:rPr>
        <w:t>H</w:t>
      </w:r>
      <w:r w:rsidRPr="00CE741E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FD4516">
        <w:rPr>
          <w:rFonts w:ascii="Times New Roman" w:hAnsi="Times New Roman" w:cs="Times New Roman"/>
          <w:sz w:val="28"/>
          <w:szCs w:val="28"/>
        </w:rPr>
        <w:t>] = 0,59 (цитратно-аммиачная</w:t>
      </w:r>
      <w:r w:rsidRPr="00CE74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система</w:t>
      </w:r>
      <w:r w:rsidRPr="00FD4516">
        <w:rPr>
          <w:rFonts w:ascii="Times New Roman" w:hAnsi="Times New Roman" w:cs="Times New Roman"/>
          <w:sz w:val="28"/>
          <w:szCs w:val="28"/>
        </w:rPr>
        <w:t>).</w:t>
      </w:r>
    </w:p>
    <w:p w:rsidR="00044224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 xml:space="preserve">Результаты титрования вносят в табл. </w:t>
      </w:r>
      <w:r w:rsidR="00642E39">
        <w:rPr>
          <w:rFonts w:ascii="Times New Roman" w:hAnsi="Times New Roman" w:cs="Times New Roman"/>
          <w:sz w:val="28"/>
          <w:szCs w:val="28"/>
        </w:rPr>
        <w:t>5.1</w:t>
      </w:r>
    </w:p>
    <w:p w:rsidR="00044224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642E39" w:rsidRPr="00975944">
        <w:rPr>
          <w:rFonts w:ascii="Times New Roman" w:hAnsi="Times New Roman" w:cs="Times New Roman"/>
          <w:sz w:val="28"/>
          <w:szCs w:val="28"/>
        </w:rPr>
        <w:t>5.1</w:t>
      </w:r>
      <w:r w:rsidR="00F123BD">
        <w:rPr>
          <w:rFonts w:ascii="Times New Roman" w:hAnsi="Times New Roman" w:cs="Times New Roman"/>
          <w:sz w:val="28"/>
          <w:szCs w:val="28"/>
        </w:rPr>
        <w:t>.</w:t>
      </w:r>
      <w:r w:rsidR="00975944">
        <w:rPr>
          <w:rFonts w:ascii="Times New Roman" w:hAnsi="Times New Roman" w:cs="Times New Roman"/>
          <w:sz w:val="28"/>
          <w:szCs w:val="28"/>
        </w:rPr>
        <w:t xml:space="preserve"> </w:t>
      </w:r>
      <w:r w:rsidRPr="00975944">
        <w:rPr>
          <w:rFonts w:ascii="Times New Roman" w:hAnsi="Times New Roman" w:cs="Times New Roman"/>
          <w:sz w:val="28"/>
          <w:szCs w:val="28"/>
        </w:rPr>
        <w:t>Результаты</w:t>
      </w:r>
      <w:r w:rsidRPr="00FD4516">
        <w:rPr>
          <w:rFonts w:ascii="Times New Roman" w:hAnsi="Times New Roman" w:cs="Times New Roman"/>
          <w:sz w:val="28"/>
          <w:szCs w:val="28"/>
        </w:rPr>
        <w:t xml:space="preserve"> эксперимента по осаждению сульфида кадмия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0"/>
        <w:gridCol w:w="822"/>
        <w:gridCol w:w="922"/>
        <w:gridCol w:w="922"/>
        <w:gridCol w:w="922"/>
        <w:gridCol w:w="922"/>
        <w:gridCol w:w="922"/>
        <w:gridCol w:w="922"/>
        <w:gridCol w:w="922"/>
        <w:gridCol w:w="1022"/>
      </w:tblGrid>
      <w:tr w:rsidR="00044224" w:rsidRPr="00642E39" w:rsidTr="00D05B5E">
        <w:trPr>
          <w:jc w:val="center"/>
        </w:trPr>
        <w:tc>
          <w:tcPr>
            <w:tcW w:w="1331" w:type="dxa"/>
          </w:tcPr>
          <w:p w:rsidR="00044224" w:rsidRPr="00642E39" w:rsidRDefault="00044224" w:rsidP="00CE22B6">
            <w:pPr>
              <w:widowControl w:val="0"/>
              <w:spacing w:line="288" w:lineRule="auto"/>
              <w:ind w:left="37"/>
              <w:rPr>
                <w:rFonts w:ascii="Times New Roman" w:hAnsi="Times New Roman" w:cs="Times New Roman"/>
                <w:sz w:val="28"/>
                <w:szCs w:val="28"/>
              </w:rPr>
            </w:pPr>
            <w:r w:rsidRPr="00642E3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sym w:font="Symbol" w:char="F074"/>
            </w:r>
            <w:r w:rsidRPr="00642E3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  <w:r w:rsidRPr="00642E39">
              <w:rPr>
                <w:rFonts w:ascii="Times New Roman" w:hAnsi="Times New Roman" w:cs="Times New Roman"/>
                <w:sz w:val="28"/>
                <w:szCs w:val="28"/>
              </w:rPr>
              <w:t xml:space="preserve"> мин</w:t>
            </w:r>
          </w:p>
        </w:tc>
        <w:tc>
          <w:tcPr>
            <w:tcW w:w="823" w:type="dxa"/>
          </w:tcPr>
          <w:p w:rsidR="00044224" w:rsidRPr="00642E39" w:rsidRDefault="00044224" w:rsidP="00CE22B6">
            <w:pPr>
              <w:widowControl w:val="0"/>
              <w:spacing w:line="288" w:lineRule="auto"/>
              <w:ind w:left="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2E3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23" w:type="dxa"/>
          </w:tcPr>
          <w:p w:rsidR="00044224" w:rsidRPr="00642E39" w:rsidRDefault="00044224" w:rsidP="00CE22B6">
            <w:pPr>
              <w:widowControl w:val="0"/>
              <w:spacing w:line="288" w:lineRule="auto"/>
              <w:ind w:left="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2E3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23" w:type="dxa"/>
          </w:tcPr>
          <w:p w:rsidR="00044224" w:rsidRPr="00642E39" w:rsidRDefault="00044224" w:rsidP="00CE22B6">
            <w:pPr>
              <w:widowControl w:val="0"/>
              <w:spacing w:line="288" w:lineRule="auto"/>
              <w:ind w:left="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2E3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23" w:type="dxa"/>
          </w:tcPr>
          <w:p w:rsidR="00044224" w:rsidRPr="00642E39" w:rsidRDefault="00044224" w:rsidP="00CE22B6">
            <w:pPr>
              <w:widowControl w:val="0"/>
              <w:spacing w:line="288" w:lineRule="auto"/>
              <w:ind w:left="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2E39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23" w:type="dxa"/>
          </w:tcPr>
          <w:p w:rsidR="00044224" w:rsidRPr="00642E39" w:rsidRDefault="00044224" w:rsidP="00CE22B6">
            <w:pPr>
              <w:widowControl w:val="0"/>
              <w:spacing w:line="288" w:lineRule="auto"/>
              <w:ind w:left="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2E39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923" w:type="dxa"/>
          </w:tcPr>
          <w:p w:rsidR="00044224" w:rsidRPr="00642E39" w:rsidRDefault="00044224" w:rsidP="00CE22B6">
            <w:pPr>
              <w:widowControl w:val="0"/>
              <w:spacing w:line="288" w:lineRule="auto"/>
              <w:ind w:left="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2E39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923" w:type="dxa"/>
          </w:tcPr>
          <w:p w:rsidR="00044224" w:rsidRPr="00642E39" w:rsidRDefault="00044224" w:rsidP="00CE22B6">
            <w:pPr>
              <w:widowControl w:val="0"/>
              <w:spacing w:line="288" w:lineRule="auto"/>
              <w:ind w:left="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2E39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923" w:type="dxa"/>
          </w:tcPr>
          <w:p w:rsidR="00044224" w:rsidRPr="00642E39" w:rsidRDefault="00044224" w:rsidP="00CE22B6">
            <w:pPr>
              <w:widowControl w:val="0"/>
              <w:spacing w:line="288" w:lineRule="auto"/>
              <w:ind w:left="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2E39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1023" w:type="dxa"/>
          </w:tcPr>
          <w:p w:rsidR="00044224" w:rsidRPr="00642E39" w:rsidRDefault="00044224" w:rsidP="00CE22B6">
            <w:pPr>
              <w:widowControl w:val="0"/>
              <w:spacing w:line="288" w:lineRule="auto"/>
              <w:ind w:left="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2E39"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</w:tr>
      <w:tr w:rsidR="00044224" w:rsidRPr="00642E39" w:rsidTr="00D05B5E">
        <w:trPr>
          <w:jc w:val="center"/>
        </w:trPr>
        <w:tc>
          <w:tcPr>
            <w:tcW w:w="1331" w:type="dxa"/>
          </w:tcPr>
          <w:p w:rsidR="00044224" w:rsidRPr="00642E39" w:rsidRDefault="00044224" w:rsidP="00CE22B6">
            <w:pPr>
              <w:widowControl w:val="0"/>
              <w:spacing w:line="288" w:lineRule="auto"/>
              <w:ind w:left="37"/>
              <w:rPr>
                <w:rFonts w:ascii="Times New Roman" w:hAnsi="Times New Roman" w:cs="Times New Roman"/>
                <w:sz w:val="28"/>
                <w:szCs w:val="28"/>
              </w:rPr>
            </w:pPr>
            <w:r w:rsidRPr="00642E39"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r w:rsidRPr="00642E39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ZnSO4, </w:t>
            </w:r>
            <w:r w:rsidRPr="00642E39">
              <w:rPr>
                <w:rFonts w:ascii="Times New Roman" w:hAnsi="Times New Roman" w:cs="Times New Roman"/>
                <w:sz w:val="28"/>
                <w:szCs w:val="28"/>
              </w:rPr>
              <w:t>мл</w:t>
            </w:r>
          </w:p>
        </w:tc>
        <w:tc>
          <w:tcPr>
            <w:tcW w:w="823" w:type="dxa"/>
          </w:tcPr>
          <w:p w:rsidR="00044224" w:rsidRPr="00642E39" w:rsidRDefault="00044224" w:rsidP="00CE22B6">
            <w:pPr>
              <w:widowControl w:val="0"/>
              <w:spacing w:line="288" w:lineRule="auto"/>
              <w:ind w:left="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3" w:type="dxa"/>
          </w:tcPr>
          <w:p w:rsidR="00044224" w:rsidRPr="00642E39" w:rsidRDefault="00044224" w:rsidP="00CE22B6">
            <w:pPr>
              <w:widowControl w:val="0"/>
              <w:spacing w:line="288" w:lineRule="auto"/>
              <w:ind w:left="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3" w:type="dxa"/>
          </w:tcPr>
          <w:p w:rsidR="00044224" w:rsidRPr="00642E39" w:rsidRDefault="00044224" w:rsidP="00CE22B6">
            <w:pPr>
              <w:widowControl w:val="0"/>
              <w:spacing w:line="288" w:lineRule="auto"/>
              <w:ind w:left="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3" w:type="dxa"/>
          </w:tcPr>
          <w:p w:rsidR="00044224" w:rsidRPr="00642E39" w:rsidRDefault="00044224" w:rsidP="00CE22B6">
            <w:pPr>
              <w:widowControl w:val="0"/>
              <w:spacing w:line="288" w:lineRule="auto"/>
              <w:ind w:left="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3" w:type="dxa"/>
          </w:tcPr>
          <w:p w:rsidR="00044224" w:rsidRPr="00642E39" w:rsidRDefault="00044224" w:rsidP="00CE22B6">
            <w:pPr>
              <w:widowControl w:val="0"/>
              <w:spacing w:line="288" w:lineRule="auto"/>
              <w:ind w:left="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3" w:type="dxa"/>
          </w:tcPr>
          <w:p w:rsidR="00044224" w:rsidRPr="00642E39" w:rsidRDefault="00044224" w:rsidP="00CE22B6">
            <w:pPr>
              <w:widowControl w:val="0"/>
              <w:spacing w:line="288" w:lineRule="auto"/>
              <w:ind w:left="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3" w:type="dxa"/>
          </w:tcPr>
          <w:p w:rsidR="00044224" w:rsidRPr="00642E39" w:rsidRDefault="00044224" w:rsidP="00CE22B6">
            <w:pPr>
              <w:widowControl w:val="0"/>
              <w:spacing w:line="288" w:lineRule="auto"/>
              <w:ind w:left="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3" w:type="dxa"/>
          </w:tcPr>
          <w:p w:rsidR="00044224" w:rsidRPr="00642E39" w:rsidRDefault="00044224" w:rsidP="00CE22B6">
            <w:pPr>
              <w:widowControl w:val="0"/>
              <w:spacing w:line="288" w:lineRule="auto"/>
              <w:ind w:left="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3" w:type="dxa"/>
          </w:tcPr>
          <w:p w:rsidR="00044224" w:rsidRPr="00642E39" w:rsidRDefault="00044224" w:rsidP="00CE22B6">
            <w:pPr>
              <w:widowControl w:val="0"/>
              <w:spacing w:line="288" w:lineRule="auto"/>
              <w:ind w:left="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4224" w:rsidRPr="00642E39" w:rsidTr="00D05B5E">
        <w:trPr>
          <w:jc w:val="center"/>
        </w:trPr>
        <w:tc>
          <w:tcPr>
            <w:tcW w:w="1331" w:type="dxa"/>
          </w:tcPr>
          <w:p w:rsidR="00044224" w:rsidRPr="00642E39" w:rsidRDefault="00044224" w:rsidP="00CE22B6">
            <w:pPr>
              <w:widowControl w:val="0"/>
              <w:spacing w:line="288" w:lineRule="auto"/>
              <w:ind w:left="37"/>
              <w:rPr>
                <w:rFonts w:ascii="Times New Roman" w:hAnsi="Times New Roman" w:cs="Times New Roman"/>
                <w:sz w:val="28"/>
                <w:szCs w:val="28"/>
              </w:rPr>
            </w:pPr>
            <w:r w:rsidRPr="00642E39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642E39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СdCl2, </w:t>
            </w:r>
            <w:r w:rsidRPr="00642E39">
              <w:rPr>
                <w:rFonts w:ascii="Times New Roman" w:hAnsi="Times New Roman" w:cs="Times New Roman"/>
                <w:sz w:val="28"/>
                <w:szCs w:val="28"/>
              </w:rPr>
              <w:t>моль/л</w:t>
            </w:r>
          </w:p>
        </w:tc>
        <w:tc>
          <w:tcPr>
            <w:tcW w:w="823" w:type="dxa"/>
          </w:tcPr>
          <w:p w:rsidR="00044224" w:rsidRPr="00642E39" w:rsidRDefault="00044224" w:rsidP="00CE22B6">
            <w:pPr>
              <w:widowControl w:val="0"/>
              <w:spacing w:line="288" w:lineRule="auto"/>
              <w:ind w:left="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3" w:type="dxa"/>
          </w:tcPr>
          <w:p w:rsidR="00044224" w:rsidRPr="00642E39" w:rsidRDefault="00044224" w:rsidP="00CE22B6">
            <w:pPr>
              <w:widowControl w:val="0"/>
              <w:spacing w:line="288" w:lineRule="auto"/>
              <w:ind w:left="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3" w:type="dxa"/>
          </w:tcPr>
          <w:p w:rsidR="00044224" w:rsidRPr="00642E39" w:rsidRDefault="00044224" w:rsidP="00CE22B6">
            <w:pPr>
              <w:widowControl w:val="0"/>
              <w:spacing w:line="288" w:lineRule="auto"/>
              <w:ind w:left="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3" w:type="dxa"/>
          </w:tcPr>
          <w:p w:rsidR="00044224" w:rsidRPr="00642E39" w:rsidRDefault="00044224" w:rsidP="00CE22B6">
            <w:pPr>
              <w:widowControl w:val="0"/>
              <w:spacing w:line="288" w:lineRule="auto"/>
              <w:ind w:left="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3" w:type="dxa"/>
          </w:tcPr>
          <w:p w:rsidR="00044224" w:rsidRPr="00642E39" w:rsidRDefault="00044224" w:rsidP="00CE22B6">
            <w:pPr>
              <w:widowControl w:val="0"/>
              <w:spacing w:line="288" w:lineRule="auto"/>
              <w:ind w:left="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3" w:type="dxa"/>
          </w:tcPr>
          <w:p w:rsidR="00044224" w:rsidRPr="00642E39" w:rsidRDefault="00044224" w:rsidP="00CE22B6">
            <w:pPr>
              <w:widowControl w:val="0"/>
              <w:spacing w:line="288" w:lineRule="auto"/>
              <w:ind w:left="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3" w:type="dxa"/>
          </w:tcPr>
          <w:p w:rsidR="00044224" w:rsidRPr="00642E39" w:rsidRDefault="00044224" w:rsidP="00CE22B6">
            <w:pPr>
              <w:widowControl w:val="0"/>
              <w:spacing w:line="288" w:lineRule="auto"/>
              <w:ind w:left="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3" w:type="dxa"/>
          </w:tcPr>
          <w:p w:rsidR="00044224" w:rsidRPr="00642E39" w:rsidRDefault="00044224" w:rsidP="00CE22B6">
            <w:pPr>
              <w:widowControl w:val="0"/>
              <w:spacing w:line="288" w:lineRule="auto"/>
              <w:ind w:left="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3" w:type="dxa"/>
          </w:tcPr>
          <w:p w:rsidR="00044224" w:rsidRPr="00642E39" w:rsidRDefault="00044224" w:rsidP="00CE22B6">
            <w:pPr>
              <w:widowControl w:val="0"/>
              <w:spacing w:line="288" w:lineRule="auto"/>
              <w:ind w:left="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4224" w:rsidRPr="00642E39" w:rsidTr="00D05B5E">
        <w:trPr>
          <w:jc w:val="center"/>
        </w:trPr>
        <w:tc>
          <w:tcPr>
            <w:tcW w:w="1331" w:type="dxa"/>
          </w:tcPr>
          <w:p w:rsidR="00044224" w:rsidRPr="00642E39" w:rsidRDefault="00044224" w:rsidP="00CE22B6">
            <w:pPr>
              <w:widowControl w:val="0"/>
              <w:spacing w:line="288" w:lineRule="auto"/>
              <w:ind w:left="37"/>
              <w:rPr>
                <w:rFonts w:ascii="Times New Roman" w:hAnsi="Times New Roman" w:cs="Times New Roman"/>
                <w:sz w:val="28"/>
                <w:szCs w:val="28"/>
              </w:rPr>
            </w:pPr>
            <w:r w:rsidRPr="00642E39">
              <w:rPr>
                <w:rFonts w:ascii="Times New Roman" w:hAnsi="Times New Roman" w:cs="Times New Roman"/>
                <w:sz w:val="28"/>
                <w:szCs w:val="28"/>
              </w:rPr>
              <w:t>k, с</w:t>
            </w:r>
            <w:r w:rsidRPr="00642E3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-1</w:t>
            </w:r>
          </w:p>
        </w:tc>
        <w:tc>
          <w:tcPr>
            <w:tcW w:w="823" w:type="dxa"/>
          </w:tcPr>
          <w:p w:rsidR="00044224" w:rsidRPr="00642E39" w:rsidRDefault="00044224" w:rsidP="00CE22B6">
            <w:pPr>
              <w:widowControl w:val="0"/>
              <w:spacing w:line="288" w:lineRule="auto"/>
              <w:ind w:left="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3" w:type="dxa"/>
          </w:tcPr>
          <w:p w:rsidR="00044224" w:rsidRPr="00642E39" w:rsidRDefault="00044224" w:rsidP="00CE22B6">
            <w:pPr>
              <w:widowControl w:val="0"/>
              <w:spacing w:line="288" w:lineRule="auto"/>
              <w:ind w:left="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3" w:type="dxa"/>
          </w:tcPr>
          <w:p w:rsidR="00044224" w:rsidRPr="00642E39" w:rsidRDefault="00044224" w:rsidP="00CE22B6">
            <w:pPr>
              <w:widowControl w:val="0"/>
              <w:spacing w:line="288" w:lineRule="auto"/>
              <w:ind w:left="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3" w:type="dxa"/>
          </w:tcPr>
          <w:p w:rsidR="00044224" w:rsidRPr="00642E39" w:rsidRDefault="00044224" w:rsidP="00CE22B6">
            <w:pPr>
              <w:widowControl w:val="0"/>
              <w:spacing w:line="288" w:lineRule="auto"/>
              <w:ind w:left="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3" w:type="dxa"/>
          </w:tcPr>
          <w:p w:rsidR="00044224" w:rsidRPr="00642E39" w:rsidRDefault="00044224" w:rsidP="00CE22B6">
            <w:pPr>
              <w:widowControl w:val="0"/>
              <w:spacing w:line="288" w:lineRule="auto"/>
              <w:ind w:left="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3" w:type="dxa"/>
          </w:tcPr>
          <w:p w:rsidR="00044224" w:rsidRPr="00642E39" w:rsidRDefault="00044224" w:rsidP="00CE22B6">
            <w:pPr>
              <w:widowControl w:val="0"/>
              <w:spacing w:line="288" w:lineRule="auto"/>
              <w:ind w:left="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3" w:type="dxa"/>
          </w:tcPr>
          <w:p w:rsidR="00044224" w:rsidRPr="00642E39" w:rsidRDefault="00044224" w:rsidP="00CE22B6">
            <w:pPr>
              <w:widowControl w:val="0"/>
              <w:spacing w:line="288" w:lineRule="auto"/>
              <w:ind w:left="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3" w:type="dxa"/>
          </w:tcPr>
          <w:p w:rsidR="00044224" w:rsidRPr="00642E39" w:rsidRDefault="00044224" w:rsidP="00CE22B6">
            <w:pPr>
              <w:widowControl w:val="0"/>
              <w:spacing w:line="288" w:lineRule="auto"/>
              <w:ind w:left="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3" w:type="dxa"/>
          </w:tcPr>
          <w:p w:rsidR="00044224" w:rsidRPr="00642E39" w:rsidRDefault="00044224" w:rsidP="00CE22B6">
            <w:pPr>
              <w:widowControl w:val="0"/>
              <w:spacing w:line="288" w:lineRule="auto"/>
              <w:ind w:left="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Определение энергии активации и предэкспонен</w:t>
      </w:r>
      <w:r w:rsidR="00F123BD">
        <w:rPr>
          <w:rFonts w:ascii="Times New Roman" w:hAnsi="Times New Roman" w:cs="Times New Roman"/>
          <w:sz w:val="28"/>
          <w:szCs w:val="28"/>
        </w:rPr>
        <w:t xml:space="preserve">циального множителя </w:t>
      </w:r>
      <w:r w:rsidRPr="00FD4516">
        <w:rPr>
          <w:rFonts w:ascii="Times New Roman" w:hAnsi="Times New Roman" w:cs="Times New Roman"/>
          <w:sz w:val="28"/>
          <w:szCs w:val="28"/>
        </w:rPr>
        <w:t>применительно к реакции гидрохимического осаждения твердой фазы CdS тиомочевиной</w:t>
      </w:r>
      <w:r w:rsidR="00F123BD">
        <w:rPr>
          <w:rFonts w:ascii="Times New Roman" w:hAnsi="Times New Roman" w:cs="Times New Roman"/>
          <w:sz w:val="28"/>
          <w:szCs w:val="28"/>
        </w:rPr>
        <w:t>. Взаимодействие</w:t>
      </w:r>
      <w:r w:rsidRPr="00FD4516">
        <w:rPr>
          <w:rFonts w:ascii="Times New Roman" w:hAnsi="Times New Roman" w:cs="Times New Roman"/>
          <w:sz w:val="28"/>
          <w:szCs w:val="28"/>
        </w:rPr>
        <w:t xml:space="preserve"> проводят в аммиачной или </w:t>
      </w:r>
      <w:r w:rsidR="00190109" w:rsidRPr="00FD4516">
        <w:rPr>
          <w:rFonts w:ascii="Times New Roman" w:hAnsi="Times New Roman" w:cs="Times New Roman"/>
          <w:sz w:val="28"/>
          <w:szCs w:val="28"/>
        </w:rPr>
        <w:t>этилендиаминов</w:t>
      </w:r>
      <w:r w:rsidR="00190109">
        <w:rPr>
          <w:rFonts w:ascii="Times New Roman" w:hAnsi="Times New Roman" w:cs="Times New Roman"/>
          <w:sz w:val="28"/>
          <w:szCs w:val="28"/>
        </w:rPr>
        <w:t>ой</w:t>
      </w:r>
      <w:r w:rsidRPr="00FD4516">
        <w:rPr>
          <w:rFonts w:ascii="Times New Roman" w:hAnsi="Times New Roman" w:cs="Times New Roman"/>
          <w:sz w:val="28"/>
          <w:szCs w:val="28"/>
        </w:rPr>
        <w:t xml:space="preserve"> системах</w:t>
      </w:r>
      <w:r w:rsidR="00F123BD">
        <w:rPr>
          <w:rFonts w:ascii="Times New Roman" w:hAnsi="Times New Roman" w:cs="Times New Roman"/>
          <w:sz w:val="28"/>
          <w:szCs w:val="28"/>
        </w:rPr>
        <w:t xml:space="preserve"> в интервале температур 313-353 </w:t>
      </w:r>
      <w:r w:rsidRPr="00FD4516">
        <w:rPr>
          <w:rFonts w:ascii="Times New Roman" w:hAnsi="Times New Roman" w:cs="Times New Roman"/>
          <w:sz w:val="28"/>
          <w:szCs w:val="28"/>
        </w:rPr>
        <w:t xml:space="preserve">K в течение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FD451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5</w:t>
      </w:r>
      <w:r w:rsidR="00F123BD">
        <w:rPr>
          <w:rFonts w:ascii="Times New Roman" w:hAnsi="Times New Roman" w:cs="Times New Roman"/>
          <w:sz w:val="28"/>
          <w:szCs w:val="28"/>
        </w:rPr>
        <w:t> минут</w:t>
      </w:r>
      <w:r w:rsidRPr="00FD4516">
        <w:rPr>
          <w:rFonts w:ascii="Times New Roman" w:hAnsi="Times New Roman" w:cs="Times New Roman"/>
          <w:sz w:val="28"/>
          <w:szCs w:val="28"/>
        </w:rPr>
        <w:t xml:space="preserve"> в растворах</w:t>
      </w:r>
      <w:r>
        <w:rPr>
          <w:rFonts w:ascii="Times New Roman" w:hAnsi="Times New Roman" w:cs="Times New Roman"/>
          <w:sz w:val="28"/>
          <w:szCs w:val="28"/>
        </w:rPr>
        <w:t xml:space="preserve"> следующего состава</w:t>
      </w:r>
      <w:r w:rsidRPr="00FD4516">
        <w:rPr>
          <w:rFonts w:ascii="Times New Roman" w:hAnsi="Times New Roman" w:cs="Times New Roman"/>
          <w:sz w:val="28"/>
          <w:szCs w:val="28"/>
        </w:rPr>
        <w:t>, моль/л: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1.</w:t>
      </w:r>
      <w:r w:rsidRPr="00FD4516">
        <w:rPr>
          <w:rFonts w:ascii="Times New Roman" w:hAnsi="Times New Roman" w:cs="Times New Roman"/>
          <w:sz w:val="28"/>
          <w:szCs w:val="28"/>
        </w:rPr>
        <w:tab/>
        <w:t>[CdCl</w:t>
      </w:r>
      <w:r w:rsidRPr="00617B5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D4516">
        <w:rPr>
          <w:rFonts w:ascii="Times New Roman" w:hAnsi="Times New Roman" w:cs="Times New Roman"/>
          <w:sz w:val="28"/>
          <w:szCs w:val="28"/>
        </w:rPr>
        <w:t>] = 0,1; [En] = 0,6; [CSN</w:t>
      </w:r>
      <w:r w:rsidRPr="00617B5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D4516">
        <w:rPr>
          <w:rFonts w:ascii="Times New Roman" w:hAnsi="Times New Roman" w:cs="Times New Roman"/>
          <w:sz w:val="28"/>
          <w:szCs w:val="28"/>
        </w:rPr>
        <w:t>H</w:t>
      </w:r>
      <w:r w:rsidRPr="00617B5B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FD4516">
        <w:rPr>
          <w:rFonts w:ascii="Times New Roman" w:hAnsi="Times New Roman" w:cs="Times New Roman"/>
          <w:sz w:val="28"/>
          <w:szCs w:val="28"/>
        </w:rPr>
        <w:t>] = 0,58 (этилендиаминовая)</w:t>
      </w:r>
      <w:r w:rsidR="00D21F59">
        <w:rPr>
          <w:rFonts w:ascii="Times New Roman" w:hAnsi="Times New Roman" w:cs="Times New Roman"/>
          <w:sz w:val="28"/>
          <w:szCs w:val="28"/>
        </w:rPr>
        <w:t>;</w:t>
      </w:r>
    </w:p>
    <w:p w:rsidR="00044224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2.</w:t>
      </w:r>
      <w:r w:rsidRPr="00FD4516">
        <w:rPr>
          <w:rFonts w:ascii="Times New Roman" w:hAnsi="Times New Roman" w:cs="Times New Roman"/>
          <w:sz w:val="28"/>
          <w:szCs w:val="28"/>
        </w:rPr>
        <w:tab/>
        <w:t>[CdCl</w:t>
      </w:r>
      <w:r w:rsidRPr="00617B5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D4516">
        <w:rPr>
          <w:rFonts w:ascii="Times New Roman" w:hAnsi="Times New Roman" w:cs="Times New Roman"/>
          <w:sz w:val="28"/>
          <w:szCs w:val="28"/>
        </w:rPr>
        <w:t>] = 0,1; [NH</w:t>
      </w:r>
      <w:r w:rsidRPr="00617B5B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FD4516">
        <w:rPr>
          <w:rFonts w:ascii="Times New Roman" w:hAnsi="Times New Roman" w:cs="Times New Roman"/>
          <w:sz w:val="28"/>
          <w:szCs w:val="28"/>
        </w:rPr>
        <w:t>OH] = 4,0; [CSN</w:t>
      </w:r>
      <w:r w:rsidRPr="00617B5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D4516">
        <w:rPr>
          <w:rFonts w:ascii="Times New Roman" w:hAnsi="Times New Roman" w:cs="Times New Roman"/>
          <w:sz w:val="28"/>
          <w:szCs w:val="28"/>
        </w:rPr>
        <w:t>H</w:t>
      </w:r>
      <w:r w:rsidRPr="00617B5B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FD4516">
        <w:rPr>
          <w:rFonts w:ascii="Times New Roman" w:hAnsi="Times New Roman" w:cs="Times New Roman"/>
          <w:sz w:val="28"/>
          <w:szCs w:val="28"/>
        </w:rPr>
        <w:t xml:space="preserve">] = 0,58 (аммиачная). </w:t>
      </w:r>
    </w:p>
    <w:p w:rsidR="00975944" w:rsidRDefault="0097594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По полученным данным строят кинетические зависимости, то есть зависимости изменения концентрации соли кадмия от продолжительности процесса C</w:t>
      </w:r>
      <w:r w:rsidRPr="00AF3984">
        <w:rPr>
          <w:rFonts w:ascii="Times New Roman" w:hAnsi="Times New Roman" w:cs="Times New Roman"/>
          <w:sz w:val="28"/>
          <w:szCs w:val="28"/>
          <w:vertAlign w:val="subscript"/>
        </w:rPr>
        <w:t>СdCl2</w:t>
      </w:r>
      <w:r w:rsidRPr="00FD4516">
        <w:rPr>
          <w:rFonts w:ascii="Times New Roman" w:hAnsi="Times New Roman" w:cs="Times New Roman"/>
          <w:sz w:val="28"/>
          <w:szCs w:val="28"/>
        </w:rPr>
        <w:t xml:space="preserve"> = f(</w:t>
      </w:r>
      <w:r>
        <w:rPr>
          <w:rFonts w:ascii="Arial" w:hAnsi="Arial" w:cs="Arial"/>
          <w:sz w:val="28"/>
          <w:szCs w:val="28"/>
          <w:shd w:val="clear" w:color="auto" w:fill="FFFFFF"/>
        </w:rPr>
        <w:sym w:font="Symbol" w:char="F074"/>
      </w:r>
      <w:r w:rsidRPr="00FD4516">
        <w:rPr>
          <w:rFonts w:ascii="Times New Roman" w:hAnsi="Times New Roman" w:cs="Times New Roman"/>
          <w:sz w:val="28"/>
          <w:szCs w:val="28"/>
        </w:rPr>
        <w:t>). Расчёт конс</w:t>
      </w:r>
      <w:r>
        <w:rPr>
          <w:rFonts w:ascii="Times New Roman" w:hAnsi="Times New Roman" w:cs="Times New Roman"/>
          <w:sz w:val="28"/>
          <w:szCs w:val="28"/>
        </w:rPr>
        <w:t xml:space="preserve">тант скоростей реакций </w:t>
      </w:r>
      <w:r w:rsidRPr="00FD4516">
        <w:rPr>
          <w:rFonts w:ascii="Times New Roman" w:hAnsi="Times New Roman" w:cs="Times New Roman"/>
          <w:sz w:val="28"/>
          <w:szCs w:val="28"/>
        </w:rPr>
        <w:t xml:space="preserve">образования твердой фазы сульфида кадмия проводят по уравнению первого порядка и заносят </w:t>
      </w:r>
      <w:r>
        <w:rPr>
          <w:rFonts w:ascii="Times New Roman" w:hAnsi="Times New Roman" w:cs="Times New Roman"/>
          <w:sz w:val="28"/>
          <w:szCs w:val="28"/>
        </w:rPr>
        <w:t xml:space="preserve">полученные </w:t>
      </w:r>
      <w:r w:rsidRPr="00FD4516">
        <w:rPr>
          <w:rFonts w:ascii="Times New Roman" w:hAnsi="Times New Roman" w:cs="Times New Roman"/>
          <w:sz w:val="28"/>
          <w:szCs w:val="28"/>
        </w:rPr>
        <w:t xml:space="preserve">значения </w:t>
      </w:r>
      <w:r w:rsidRPr="00975944">
        <w:rPr>
          <w:rFonts w:ascii="Times New Roman" w:hAnsi="Times New Roman" w:cs="Times New Roman"/>
          <w:sz w:val="28"/>
          <w:szCs w:val="28"/>
        </w:rPr>
        <w:t>в табл. 5.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75944">
        <w:rPr>
          <w:rFonts w:ascii="Times New Roman" w:hAnsi="Times New Roman" w:cs="Times New Roman"/>
          <w:sz w:val="28"/>
          <w:szCs w:val="28"/>
        </w:rPr>
        <w:t>.</w:t>
      </w:r>
    </w:p>
    <w:p w:rsidR="00B338F9" w:rsidRDefault="00B338F9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Для оценки влияния температуры на скорост</w:t>
      </w:r>
      <w:r w:rsidR="00190109">
        <w:rPr>
          <w:rFonts w:ascii="Times New Roman" w:hAnsi="Times New Roman" w:cs="Times New Roman"/>
          <w:sz w:val="28"/>
          <w:szCs w:val="28"/>
        </w:rPr>
        <w:t>ь реакции проводят эксперименты</w:t>
      </w:r>
      <w:r w:rsidRPr="00FD4516">
        <w:rPr>
          <w:rFonts w:ascii="Times New Roman" w:hAnsi="Times New Roman" w:cs="Times New Roman"/>
          <w:sz w:val="28"/>
          <w:szCs w:val="28"/>
        </w:rPr>
        <w:t xml:space="preserve"> при темпе</w:t>
      </w:r>
      <w:r w:rsidR="00190109">
        <w:rPr>
          <w:rFonts w:ascii="Times New Roman" w:hAnsi="Times New Roman" w:cs="Times New Roman"/>
          <w:sz w:val="28"/>
          <w:szCs w:val="28"/>
        </w:rPr>
        <w:t>ратурах 313, 323, 333, 343, 353 </w:t>
      </w:r>
      <w:r w:rsidRPr="00FD4516">
        <w:rPr>
          <w:rFonts w:ascii="Times New Roman" w:hAnsi="Times New Roman" w:cs="Times New Roman"/>
          <w:sz w:val="28"/>
          <w:szCs w:val="28"/>
        </w:rPr>
        <w:t>K и вычисляют соответствующие значения константы скорости реакции для каждой температуры.</w:t>
      </w:r>
    </w:p>
    <w:p w:rsidR="00CE22B6" w:rsidRDefault="00CE22B6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40D5" w:rsidRDefault="00CE40D5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40D5" w:rsidRPr="00FD4516" w:rsidRDefault="00CE40D5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4224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338F9">
        <w:rPr>
          <w:rFonts w:ascii="Times New Roman" w:hAnsi="Times New Roman" w:cs="Times New Roman"/>
          <w:sz w:val="28"/>
          <w:szCs w:val="28"/>
        </w:rPr>
        <w:lastRenderedPageBreak/>
        <w:t>Таблиц</w:t>
      </w:r>
      <w:r w:rsidR="00B338F9" w:rsidRPr="00B338F9">
        <w:rPr>
          <w:rFonts w:ascii="Times New Roman" w:hAnsi="Times New Roman" w:cs="Times New Roman"/>
          <w:sz w:val="28"/>
          <w:szCs w:val="28"/>
        </w:rPr>
        <w:t>а 5</w:t>
      </w:r>
      <w:r w:rsidRPr="00B338F9">
        <w:rPr>
          <w:rFonts w:ascii="Times New Roman" w:hAnsi="Times New Roman" w:cs="Times New Roman"/>
          <w:sz w:val="28"/>
          <w:szCs w:val="28"/>
        </w:rPr>
        <w:t>.2</w:t>
      </w:r>
      <w:r w:rsidR="00190109">
        <w:rPr>
          <w:rFonts w:ascii="Times New Roman" w:hAnsi="Times New Roman" w:cs="Times New Roman"/>
          <w:sz w:val="28"/>
          <w:szCs w:val="28"/>
        </w:rPr>
        <w:t xml:space="preserve">. </w:t>
      </w:r>
      <w:r w:rsidRPr="00B338F9">
        <w:rPr>
          <w:rFonts w:ascii="Times New Roman" w:hAnsi="Times New Roman" w:cs="Times New Roman"/>
          <w:sz w:val="28"/>
          <w:szCs w:val="28"/>
        </w:rPr>
        <w:t>Результаты</w:t>
      </w:r>
      <w:r w:rsidRPr="00CC0DEA">
        <w:rPr>
          <w:rFonts w:ascii="Times New Roman" w:hAnsi="Times New Roman" w:cs="Times New Roman"/>
          <w:sz w:val="28"/>
          <w:szCs w:val="28"/>
        </w:rPr>
        <w:t xml:space="preserve"> эксперимента по осаждению сульфида кадмия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0DEA">
        <w:rPr>
          <w:rFonts w:ascii="Times New Roman" w:hAnsi="Times New Roman" w:cs="Times New Roman"/>
          <w:sz w:val="28"/>
          <w:szCs w:val="28"/>
        </w:rPr>
        <w:t>в зависимости от температуры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5"/>
        <w:gridCol w:w="1603"/>
        <w:gridCol w:w="1602"/>
        <w:gridCol w:w="1602"/>
        <w:gridCol w:w="1603"/>
        <w:gridCol w:w="1603"/>
      </w:tblGrid>
      <w:tr w:rsidR="00044224" w:rsidRPr="00B338F9" w:rsidTr="00D05B5E">
        <w:trPr>
          <w:jc w:val="center"/>
        </w:trPr>
        <w:tc>
          <w:tcPr>
            <w:tcW w:w="1615" w:type="dxa"/>
          </w:tcPr>
          <w:p w:rsidR="00044224" w:rsidRPr="00B338F9" w:rsidRDefault="00044224" w:rsidP="00CE22B6">
            <w:pPr>
              <w:widowControl w:val="0"/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8F9">
              <w:rPr>
                <w:rFonts w:ascii="Times New Roman" w:hAnsi="Times New Roman" w:cs="Times New Roman"/>
                <w:sz w:val="28"/>
                <w:szCs w:val="28"/>
              </w:rPr>
              <w:t>Т, К</w:t>
            </w:r>
          </w:p>
        </w:tc>
        <w:tc>
          <w:tcPr>
            <w:tcW w:w="1605" w:type="dxa"/>
          </w:tcPr>
          <w:p w:rsidR="00044224" w:rsidRPr="00B338F9" w:rsidRDefault="00044224" w:rsidP="00CE22B6">
            <w:pPr>
              <w:widowControl w:val="0"/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38F9">
              <w:rPr>
                <w:rFonts w:ascii="Times New Roman" w:hAnsi="Times New Roman" w:cs="Times New Roman"/>
                <w:sz w:val="28"/>
                <w:szCs w:val="28"/>
              </w:rPr>
              <w:t>313</w:t>
            </w:r>
          </w:p>
        </w:tc>
        <w:tc>
          <w:tcPr>
            <w:tcW w:w="1604" w:type="dxa"/>
          </w:tcPr>
          <w:p w:rsidR="00044224" w:rsidRPr="00B338F9" w:rsidRDefault="00044224" w:rsidP="00CE22B6">
            <w:pPr>
              <w:widowControl w:val="0"/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38F9">
              <w:rPr>
                <w:rFonts w:ascii="Times New Roman" w:hAnsi="Times New Roman" w:cs="Times New Roman"/>
                <w:sz w:val="28"/>
                <w:szCs w:val="28"/>
              </w:rPr>
              <w:t>323</w:t>
            </w:r>
          </w:p>
        </w:tc>
        <w:tc>
          <w:tcPr>
            <w:tcW w:w="1604" w:type="dxa"/>
          </w:tcPr>
          <w:p w:rsidR="00044224" w:rsidRPr="00B338F9" w:rsidRDefault="00044224" w:rsidP="00CE22B6">
            <w:pPr>
              <w:widowControl w:val="0"/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38F9">
              <w:rPr>
                <w:rFonts w:ascii="Times New Roman" w:hAnsi="Times New Roman" w:cs="Times New Roman"/>
                <w:sz w:val="28"/>
                <w:szCs w:val="28"/>
              </w:rPr>
              <w:t>333</w:t>
            </w:r>
          </w:p>
        </w:tc>
        <w:tc>
          <w:tcPr>
            <w:tcW w:w="1605" w:type="dxa"/>
          </w:tcPr>
          <w:p w:rsidR="00044224" w:rsidRPr="00B338F9" w:rsidRDefault="00044224" w:rsidP="00CE22B6">
            <w:pPr>
              <w:widowControl w:val="0"/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38F9">
              <w:rPr>
                <w:rFonts w:ascii="Times New Roman" w:hAnsi="Times New Roman" w:cs="Times New Roman"/>
                <w:sz w:val="28"/>
                <w:szCs w:val="28"/>
              </w:rPr>
              <w:t>343</w:t>
            </w:r>
          </w:p>
        </w:tc>
        <w:tc>
          <w:tcPr>
            <w:tcW w:w="1605" w:type="dxa"/>
          </w:tcPr>
          <w:p w:rsidR="00044224" w:rsidRPr="00B338F9" w:rsidRDefault="00044224" w:rsidP="00CE22B6">
            <w:pPr>
              <w:widowControl w:val="0"/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38F9">
              <w:rPr>
                <w:rFonts w:ascii="Times New Roman" w:hAnsi="Times New Roman" w:cs="Times New Roman"/>
                <w:sz w:val="28"/>
                <w:szCs w:val="28"/>
              </w:rPr>
              <w:t>353</w:t>
            </w:r>
          </w:p>
        </w:tc>
      </w:tr>
      <w:tr w:rsidR="00044224" w:rsidRPr="00B338F9" w:rsidTr="00D05B5E">
        <w:trPr>
          <w:jc w:val="center"/>
        </w:trPr>
        <w:tc>
          <w:tcPr>
            <w:tcW w:w="1615" w:type="dxa"/>
          </w:tcPr>
          <w:p w:rsidR="00044224" w:rsidRPr="00B338F9" w:rsidRDefault="00044224" w:rsidP="00CE22B6">
            <w:pPr>
              <w:widowControl w:val="0"/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8F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B338F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B338F9">
              <w:rPr>
                <w:rFonts w:ascii="Times New Roman" w:hAnsi="Times New Roman" w:cs="Times New Roman"/>
                <w:sz w:val="28"/>
                <w:szCs w:val="28"/>
              </w:rPr>
              <w:t>/T, K</w:t>
            </w:r>
            <w:r w:rsidRPr="00B338F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–1</w:t>
            </w:r>
          </w:p>
        </w:tc>
        <w:tc>
          <w:tcPr>
            <w:tcW w:w="1605" w:type="dxa"/>
          </w:tcPr>
          <w:p w:rsidR="00044224" w:rsidRPr="00B338F9" w:rsidRDefault="00044224" w:rsidP="00CE22B6">
            <w:pPr>
              <w:widowControl w:val="0"/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4" w:type="dxa"/>
          </w:tcPr>
          <w:p w:rsidR="00044224" w:rsidRPr="00B338F9" w:rsidRDefault="00044224" w:rsidP="00CE22B6">
            <w:pPr>
              <w:widowControl w:val="0"/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4" w:type="dxa"/>
          </w:tcPr>
          <w:p w:rsidR="00044224" w:rsidRPr="00B338F9" w:rsidRDefault="00044224" w:rsidP="00CE22B6">
            <w:pPr>
              <w:widowControl w:val="0"/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5" w:type="dxa"/>
          </w:tcPr>
          <w:p w:rsidR="00044224" w:rsidRPr="00B338F9" w:rsidRDefault="00044224" w:rsidP="00CE22B6">
            <w:pPr>
              <w:widowControl w:val="0"/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5" w:type="dxa"/>
          </w:tcPr>
          <w:p w:rsidR="00044224" w:rsidRPr="00B338F9" w:rsidRDefault="00044224" w:rsidP="00CE22B6">
            <w:pPr>
              <w:widowControl w:val="0"/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4224" w:rsidRPr="00B338F9" w:rsidTr="00D05B5E">
        <w:trPr>
          <w:jc w:val="center"/>
        </w:trPr>
        <w:tc>
          <w:tcPr>
            <w:tcW w:w="1615" w:type="dxa"/>
          </w:tcPr>
          <w:p w:rsidR="00044224" w:rsidRPr="00B338F9" w:rsidRDefault="00044224" w:rsidP="00CE22B6">
            <w:pPr>
              <w:widowControl w:val="0"/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8F9">
              <w:rPr>
                <w:rFonts w:ascii="Times New Roman" w:hAnsi="Times New Roman" w:cs="Times New Roman"/>
                <w:sz w:val="28"/>
                <w:szCs w:val="28"/>
              </w:rPr>
              <w:t>k, с</w:t>
            </w:r>
            <w:r w:rsidRPr="00B338F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–1</w:t>
            </w:r>
          </w:p>
        </w:tc>
        <w:tc>
          <w:tcPr>
            <w:tcW w:w="1605" w:type="dxa"/>
          </w:tcPr>
          <w:p w:rsidR="00044224" w:rsidRPr="00B338F9" w:rsidRDefault="00044224" w:rsidP="00CE22B6">
            <w:pPr>
              <w:widowControl w:val="0"/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4" w:type="dxa"/>
          </w:tcPr>
          <w:p w:rsidR="00044224" w:rsidRPr="00B338F9" w:rsidRDefault="00044224" w:rsidP="00CE22B6">
            <w:pPr>
              <w:widowControl w:val="0"/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4" w:type="dxa"/>
          </w:tcPr>
          <w:p w:rsidR="00044224" w:rsidRPr="00B338F9" w:rsidRDefault="00044224" w:rsidP="00CE22B6">
            <w:pPr>
              <w:widowControl w:val="0"/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5" w:type="dxa"/>
          </w:tcPr>
          <w:p w:rsidR="00044224" w:rsidRPr="00B338F9" w:rsidRDefault="00044224" w:rsidP="00CE22B6">
            <w:pPr>
              <w:widowControl w:val="0"/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5" w:type="dxa"/>
          </w:tcPr>
          <w:p w:rsidR="00044224" w:rsidRPr="00B338F9" w:rsidRDefault="00044224" w:rsidP="00CE22B6">
            <w:pPr>
              <w:widowControl w:val="0"/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4224" w:rsidRPr="00B338F9" w:rsidTr="00D05B5E">
        <w:trPr>
          <w:jc w:val="center"/>
        </w:trPr>
        <w:tc>
          <w:tcPr>
            <w:tcW w:w="1615" w:type="dxa"/>
          </w:tcPr>
          <w:p w:rsidR="00044224" w:rsidRPr="00B338F9" w:rsidRDefault="00044224" w:rsidP="00CE22B6">
            <w:pPr>
              <w:widowControl w:val="0"/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8F9">
              <w:rPr>
                <w:rFonts w:ascii="Times New Roman" w:hAnsi="Times New Roman" w:cs="Times New Roman"/>
                <w:sz w:val="28"/>
                <w:szCs w:val="28"/>
              </w:rPr>
              <w:t>ln k</w:t>
            </w:r>
          </w:p>
        </w:tc>
        <w:tc>
          <w:tcPr>
            <w:tcW w:w="1605" w:type="dxa"/>
          </w:tcPr>
          <w:p w:rsidR="00044224" w:rsidRPr="00B338F9" w:rsidRDefault="00044224" w:rsidP="00CE22B6">
            <w:pPr>
              <w:widowControl w:val="0"/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4" w:type="dxa"/>
          </w:tcPr>
          <w:p w:rsidR="00044224" w:rsidRPr="00B338F9" w:rsidRDefault="00044224" w:rsidP="00CE22B6">
            <w:pPr>
              <w:widowControl w:val="0"/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4" w:type="dxa"/>
          </w:tcPr>
          <w:p w:rsidR="00044224" w:rsidRPr="00B338F9" w:rsidRDefault="00044224" w:rsidP="00CE22B6">
            <w:pPr>
              <w:widowControl w:val="0"/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5" w:type="dxa"/>
          </w:tcPr>
          <w:p w:rsidR="00044224" w:rsidRPr="00B338F9" w:rsidRDefault="00044224" w:rsidP="00CE22B6">
            <w:pPr>
              <w:widowControl w:val="0"/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5" w:type="dxa"/>
          </w:tcPr>
          <w:p w:rsidR="00044224" w:rsidRPr="00B338F9" w:rsidRDefault="00044224" w:rsidP="00CE22B6">
            <w:pPr>
              <w:widowControl w:val="0"/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44224" w:rsidRDefault="00CE22B6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вносят</w:t>
      </w:r>
      <w:r w:rsidR="00044224" w:rsidRPr="00FD4516">
        <w:rPr>
          <w:rFonts w:ascii="Times New Roman" w:hAnsi="Times New Roman" w:cs="Times New Roman"/>
          <w:sz w:val="28"/>
          <w:szCs w:val="28"/>
        </w:rPr>
        <w:t xml:space="preserve"> в таблицу и строят график в координатах </w:t>
      </w:r>
    </w:p>
    <w:p w:rsidR="00044224" w:rsidRDefault="00CE40D5" w:rsidP="00CE40D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m:oMath>
        <m:r>
          <m:rPr>
            <m:sty m:val="p"/>
          </m:rPr>
          <w:rPr>
            <w:rFonts w:ascii="Cambria Math" w:hAnsi="Cambria Math" w:cs="Times New Roman"/>
            <w:noProof/>
            <w:sz w:val="28"/>
            <w:szCs w:val="28"/>
            <w:lang w:eastAsia="ru-RU"/>
          </w:rPr>
          <m:t>lnk=f(</m:t>
        </m:r>
        <m:f>
          <m:fPr>
            <m:ctrlPr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noProof/>
                    <w:sz w:val="28"/>
                    <w:szCs w:val="28"/>
                    <w:lang w:eastAsia="ru-RU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eastAsia="ru-RU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eastAsia="ru-RU"/>
                  </w:rPr>
                  <m:t>3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  <m:t>T</m:t>
            </m:r>
          </m:den>
        </m:f>
        <m:r>
          <m:rPr>
            <m:sty m:val="p"/>
          </m:rPr>
          <w:rPr>
            <w:rFonts w:ascii="Cambria Math" w:hAnsi="Cambria Math" w:cs="Times New Roman"/>
            <w:noProof/>
            <w:sz w:val="28"/>
            <w:szCs w:val="28"/>
            <w:lang w:eastAsia="ru-RU"/>
          </w:rPr>
          <m:t>)</m:t>
        </m:r>
      </m:oMath>
      <w:r w:rsidRPr="00B53BE5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ab/>
      </w:r>
      <w:r w:rsidRPr="00B53BE5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ab/>
      </w:r>
      <w:r w:rsidRPr="00B53BE5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ab/>
      </w:r>
      <w:r w:rsidRPr="00B53BE5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ab/>
      </w:r>
      <w:r w:rsidRPr="00B53BE5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ab/>
      </w:r>
      <w:r w:rsidRPr="00B53BE5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ab/>
      </w:r>
      <w:r w:rsidRPr="00B53BE5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(5.2)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Эта зависимость обычно имеет вид прямой.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22B6">
        <w:rPr>
          <w:rFonts w:ascii="Times New Roman" w:hAnsi="Times New Roman" w:cs="Times New Roman"/>
          <w:sz w:val="28"/>
          <w:szCs w:val="28"/>
        </w:rPr>
        <w:t>По величине углового</w:t>
      </w:r>
      <w:r w:rsidRPr="00FD4516">
        <w:rPr>
          <w:rFonts w:ascii="Times New Roman" w:hAnsi="Times New Roman" w:cs="Times New Roman"/>
          <w:sz w:val="28"/>
          <w:szCs w:val="28"/>
        </w:rPr>
        <w:t xml:space="preserve"> коэффициента прямой, находят величину энергии активации:</w:t>
      </w:r>
    </w:p>
    <w:p w:rsidR="00044224" w:rsidRPr="003E0F29" w:rsidRDefault="00CE40D5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E0F29">
        <w:rPr>
          <w:rFonts w:ascii="Times New Roman" w:hAnsi="Times New Roman" w:cs="Times New Roman"/>
          <w:sz w:val="28"/>
          <w:szCs w:val="28"/>
          <w:shd w:val="clear" w:color="auto" w:fill="FFFFFF"/>
        </w:rPr>
        <w:t>E</w:t>
      </w:r>
      <w:r w:rsidRPr="003E0F29">
        <w:rPr>
          <w:rFonts w:ascii="Times New Roman" w:hAnsi="Times New Roman" w:cs="Times New Roman"/>
          <w:sz w:val="16"/>
          <w:szCs w:val="16"/>
          <w:shd w:val="clear" w:color="auto" w:fill="FFFFFF"/>
        </w:rPr>
        <w:t>a</w:t>
      </w:r>
      <w:r w:rsidRPr="003E0F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= –R</w:t>
      </w:r>
      <w:r w:rsidRPr="003E0F29">
        <w:rPr>
          <w:rFonts w:ascii="Times New Roman" w:hAnsi="Times New Roman" w:cs="Times New Roman"/>
          <w:sz w:val="28"/>
          <w:szCs w:val="28"/>
          <w:shd w:val="clear" w:color="auto" w:fill="FFFFFF"/>
        </w:rPr>
        <w:sym w:font="Symbol" w:char="F0D7"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tg</w:t>
      </w:r>
      <w:r w:rsidRPr="003E0F29">
        <w:rPr>
          <w:rFonts w:ascii="Times New Roman" w:hAnsi="Times New Roman" w:cs="Times New Roman"/>
          <w:sz w:val="28"/>
          <w:szCs w:val="28"/>
          <w:shd w:val="clear" w:color="auto" w:fill="FFFFFF"/>
        </w:rPr>
        <w:sym w:font="Symbol" w:char="F061"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B53BE5">
        <w:rPr>
          <w:rFonts w:ascii="Times New Roman" w:hAnsi="Times New Roman" w:cs="Times New Roman"/>
          <w:sz w:val="28"/>
          <w:szCs w:val="28"/>
          <w:shd w:val="clear" w:color="auto" w:fill="FFFFFF"/>
        </w:rPr>
        <w:t>(5.3)</w:t>
      </w:r>
    </w:p>
    <w:p w:rsidR="00044224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 xml:space="preserve">где R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D45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унивесальная </w:t>
      </w:r>
      <w:r w:rsidRPr="00FD4516">
        <w:rPr>
          <w:rFonts w:ascii="Times New Roman" w:hAnsi="Times New Roman" w:cs="Times New Roman"/>
          <w:sz w:val="28"/>
          <w:szCs w:val="28"/>
        </w:rPr>
        <w:t>г</w:t>
      </w:r>
      <w:r w:rsidR="00190109">
        <w:rPr>
          <w:rFonts w:ascii="Times New Roman" w:hAnsi="Times New Roman" w:cs="Times New Roman"/>
          <w:sz w:val="28"/>
          <w:szCs w:val="28"/>
        </w:rPr>
        <w:t>азовая постоянная, равная 8,314 </w:t>
      </w:r>
      <w:r w:rsidRPr="00FD4516">
        <w:rPr>
          <w:rFonts w:ascii="Times New Roman" w:hAnsi="Times New Roman" w:cs="Times New Roman"/>
          <w:sz w:val="28"/>
          <w:szCs w:val="28"/>
        </w:rPr>
        <w:t>Дж/(моль</w:t>
      </w:r>
      <w:r w:rsidR="00190109">
        <w:rPr>
          <w:rFonts w:ascii="Times New Roman" w:hAnsi="Times New Roman" w:cs="Times New Roman"/>
          <w:sz w:val="28"/>
          <w:szCs w:val="28"/>
        </w:rPr>
        <w:t>· </w:t>
      </w:r>
      <w:r w:rsidRPr="00FD4516">
        <w:rPr>
          <w:rFonts w:ascii="Times New Roman" w:hAnsi="Times New Roman" w:cs="Times New Roman"/>
          <w:sz w:val="28"/>
          <w:szCs w:val="28"/>
        </w:rPr>
        <w:t xml:space="preserve">К); </w:t>
      </w:r>
    </w:p>
    <w:p w:rsidR="00D21F59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0F29">
        <w:rPr>
          <w:rFonts w:ascii="Times New Roman" w:hAnsi="Times New Roman" w:cs="Times New Roman"/>
          <w:sz w:val="28"/>
          <w:szCs w:val="28"/>
          <w:shd w:val="clear" w:color="auto" w:fill="FFFFFF"/>
        </w:rPr>
        <w:sym w:font="Symbol" w:char="F061"/>
      </w:r>
      <w:r w:rsidRPr="00FD4516">
        <w:rPr>
          <w:rFonts w:ascii="Times New Roman" w:hAnsi="Times New Roman" w:cs="Times New Roman"/>
          <w:sz w:val="28"/>
          <w:szCs w:val="28"/>
        </w:rPr>
        <w:t xml:space="preserve"> - угол наклона прямой в координатах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044224" w:rsidRPr="00FD4516" w:rsidRDefault="000C48D9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noProof/>
            <w:sz w:val="28"/>
            <w:szCs w:val="28"/>
            <w:lang w:eastAsia="ru-RU"/>
          </w:rPr>
          <m:t>lnk=f(</m:t>
        </m:r>
        <m:f>
          <m:fPr>
            <m:ctrlPr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  <m:t>T</m:t>
            </m:r>
          </m:den>
        </m:f>
        <m:r>
          <m:rPr>
            <m:sty m:val="p"/>
          </m:rPr>
          <w:rPr>
            <w:rFonts w:ascii="Cambria Math" w:hAnsi="Cambria Math" w:cs="Times New Roman"/>
            <w:noProof/>
            <w:sz w:val="28"/>
            <w:szCs w:val="28"/>
            <w:lang w:eastAsia="ru-RU"/>
          </w:rPr>
          <m:t>)</m:t>
        </m:r>
      </m:oMath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ab/>
      </w:r>
      <w:r w:rsidRPr="00B53BE5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(5.4)</w:t>
      </w:r>
    </w:p>
    <w:p w:rsidR="00044224" w:rsidRPr="00A55210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A55210">
        <w:rPr>
          <w:rFonts w:ascii="Times New Roman" w:hAnsi="Times New Roman" w:cs="Times New Roman"/>
          <w:b/>
          <w:i/>
          <w:sz w:val="28"/>
          <w:szCs w:val="28"/>
        </w:rPr>
        <w:t>Требования к оформлению отчета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Отчет по лабораторной работе должен состоять из следующих разделов: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-</w:t>
      </w:r>
      <w:r w:rsidRPr="00FD4516">
        <w:rPr>
          <w:rFonts w:ascii="Times New Roman" w:hAnsi="Times New Roman" w:cs="Times New Roman"/>
          <w:sz w:val="28"/>
          <w:szCs w:val="28"/>
        </w:rPr>
        <w:tab/>
        <w:t>введения с формулировкой цели работы;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-</w:t>
      </w:r>
      <w:r w:rsidRPr="00FD4516">
        <w:rPr>
          <w:rFonts w:ascii="Times New Roman" w:hAnsi="Times New Roman" w:cs="Times New Roman"/>
          <w:sz w:val="28"/>
          <w:szCs w:val="28"/>
        </w:rPr>
        <w:tab/>
        <w:t>теоретической части;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-</w:t>
      </w:r>
      <w:r w:rsidRPr="00FD4516">
        <w:rPr>
          <w:rFonts w:ascii="Times New Roman" w:hAnsi="Times New Roman" w:cs="Times New Roman"/>
          <w:sz w:val="28"/>
          <w:szCs w:val="28"/>
        </w:rPr>
        <w:tab/>
        <w:t>результатов расчетов с представлением их в графической форме;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-</w:t>
      </w:r>
      <w:r w:rsidRPr="00FD4516">
        <w:rPr>
          <w:rFonts w:ascii="Times New Roman" w:hAnsi="Times New Roman" w:cs="Times New Roman"/>
          <w:sz w:val="28"/>
          <w:szCs w:val="28"/>
        </w:rPr>
        <w:tab/>
        <w:t>выводов по работе.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Во введении формулируются цель работы и ее практическая значимость. В теоретической части описываются основные положения химической кинетики, приводятся расчет константы скорости реакции и определение энергии активации процесса образования сульфида кадмия.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 xml:space="preserve">Расчеты по указанному заданию выполняются с оформлением их результатов в виде графических </w:t>
      </w:r>
      <w:r w:rsidR="006B1B5C">
        <w:rPr>
          <w:rFonts w:ascii="Times New Roman" w:hAnsi="Times New Roman" w:cs="Times New Roman"/>
          <w:sz w:val="28"/>
          <w:szCs w:val="28"/>
        </w:rPr>
        <w:t xml:space="preserve">зависимостей </w:t>
      </w:r>
      <w:r w:rsidR="006B1B5C" w:rsidRPr="00FD4516">
        <w:rPr>
          <w:rFonts w:ascii="Times New Roman" w:hAnsi="Times New Roman" w:cs="Times New Roman"/>
          <w:sz w:val="28"/>
          <w:szCs w:val="28"/>
        </w:rPr>
        <w:t>C</w:t>
      </w:r>
      <w:r w:rsidR="006B1B5C" w:rsidRPr="00AF3984">
        <w:rPr>
          <w:rFonts w:ascii="Times New Roman" w:hAnsi="Times New Roman" w:cs="Times New Roman"/>
          <w:sz w:val="28"/>
          <w:szCs w:val="28"/>
          <w:vertAlign w:val="subscript"/>
        </w:rPr>
        <w:t>СdCl2</w:t>
      </w:r>
      <w:r w:rsidR="006B1B5C" w:rsidRPr="00FD4516">
        <w:rPr>
          <w:rFonts w:ascii="Times New Roman" w:hAnsi="Times New Roman" w:cs="Times New Roman"/>
          <w:sz w:val="28"/>
          <w:szCs w:val="28"/>
        </w:rPr>
        <w:t xml:space="preserve"> = f(</w:t>
      </w:r>
      <w:r w:rsidR="006B1B5C">
        <w:rPr>
          <w:rFonts w:ascii="Arial" w:hAnsi="Arial" w:cs="Arial"/>
          <w:sz w:val="28"/>
          <w:szCs w:val="28"/>
          <w:shd w:val="clear" w:color="auto" w:fill="FFFFFF"/>
        </w:rPr>
        <w:sym w:font="Symbol" w:char="F074"/>
      </w:r>
      <w:r w:rsidR="006B1B5C" w:rsidRPr="00FD4516">
        <w:rPr>
          <w:rFonts w:ascii="Times New Roman" w:hAnsi="Times New Roman" w:cs="Times New Roman"/>
          <w:sz w:val="28"/>
          <w:szCs w:val="28"/>
        </w:rPr>
        <w:t>)</w:t>
      </w:r>
      <w:r w:rsidR="006B1B5C">
        <w:rPr>
          <w:rFonts w:ascii="Times New Roman" w:hAnsi="Times New Roman" w:cs="Times New Roman"/>
          <w:sz w:val="28"/>
          <w:szCs w:val="28"/>
        </w:rPr>
        <w:t xml:space="preserve"> или по уравнению (5.4)</w:t>
      </w:r>
      <w:r w:rsidR="00F06C23">
        <w:rPr>
          <w:rFonts w:ascii="Times New Roman" w:hAnsi="Times New Roman" w:cs="Times New Roman"/>
          <w:sz w:val="28"/>
          <w:szCs w:val="28"/>
        </w:rPr>
        <w:t>.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Необходимо привести примеры расчетов для одного-двух выбранных значений константы скорости реакции либо энергии активации Еа.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Выводы по работе должны содержать краткую формулировку наиболее существенных результатов; указать и пояснить, в каком режиме протекает процесс образования твердой фазы.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Таблицы и рисунки должны быть пронумерованы и снабжены содержательными заголовками и подписями.</w:t>
      </w:r>
    </w:p>
    <w:p w:rsidR="00B338F9" w:rsidRPr="00B338F9" w:rsidRDefault="00B338F9" w:rsidP="00CE22B6">
      <w:pPr>
        <w:pStyle w:val="afff5"/>
        <w:widowControl w:val="0"/>
        <w:ind w:firstLine="0"/>
      </w:pPr>
      <w:r w:rsidRPr="00B338F9">
        <w:lastRenderedPageBreak/>
        <w:t>5.</w:t>
      </w:r>
      <w:r>
        <w:t>3</w:t>
      </w:r>
      <w:r w:rsidRPr="00B338F9">
        <w:t xml:space="preserve"> Вопросы:</w:t>
      </w:r>
    </w:p>
    <w:p w:rsidR="00044224" w:rsidRPr="00190109" w:rsidRDefault="00B338F9" w:rsidP="00CE22B6">
      <w:pPr>
        <w:pStyle w:val="a3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0109">
        <w:rPr>
          <w:rFonts w:ascii="Times New Roman" w:hAnsi="Times New Roman" w:cs="Times New Roman"/>
          <w:sz w:val="28"/>
          <w:szCs w:val="28"/>
        </w:rPr>
        <w:t xml:space="preserve">Что такое </w:t>
      </w:r>
      <w:r w:rsidR="00044224" w:rsidRPr="00190109">
        <w:rPr>
          <w:rFonts w:ascii="Times New Roman" w:hAnsi="Times New Roman" w:cs="Times New Roman"/>
          <w:sz w:val="28"/>
          <w:szCs w:val="28"/>
        </w:rPr>
        <w:t>химическая кинетика?</w:t>
      </w:r>
    </w:p>
    <w:p w:rsidR="00044224" w:rsidRPr="00190109" w:rsidRDefault="00044224" w:rsidP="00CE22B6">
      <w:pPr>
        <w:pStyle w:val="a3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0109">
        <w:rPr>
          <w:rFonts w:ascii="Times New Roman" w:hAnsi="Times New Roman" w:cs="Times New Roman"/>
          <w:sz w:val="28"/>
          <w:szCs w:val="28"/>
        </w:rPr>
        <w:t>Какие способы используют для проведения химических реакций?</w:t>
      </w:r>
    </w:p>
    <w:p w:rsidR="00044224" w:rsidRPr="00190109" w:rsidRDefault="00044224" w:rsidP="00CE22B6">
      <w:pPr>
        <w:pStyle w:val="a3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0109">
        <w:rPr>
          <w:rFonts w:ascii="Times New Roman" w:hAnsi="Times New Roman" w:cs="Times New Roman"/>
          <w:sz w:val="28"/>
          <w:szCs w:val="28"/>
        </w:rPr>
        <w:t>Чем отличается статический способ от динамического?</w:t>
      </w:r>
    </w:p>
    <w:p w:rsidR="00044224" w:rsidRPr="00190109" w:rsidRDefault="00044224" w:rsidP="00CE22B6">
      <w:pPr>
        <w:pStyle w:val="a3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0109">
        <w:rPr>
          <w:rFonts w:ascii="Times New Roman" w:hAnsi="Times New Roman" w:cs="Times New Roman"/>
          <w:sz w:val="28"/>
          <w:szCs w:val="28"/>
        </w:rPr>
        <w:t>Какой способ используется для изучения кинетики образования твердой фазы сульфида кадмия?</w:t>
      </w:r>
    </w:p>
    <w:p w:rsidR="00044224" w:rsidRPr="00190109" w:rsidRDefault="00044224" w:rsidP="00CE22B6">
      <w:pPr>
        <w:pStyle w:val="a3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0109">
        <w:rPr>
          <w:rFonts w:ascii="Times New Roman" w:hAnsi="Times New Roman" w:cs="Times New Roman"/>
          <w:sz w:val="28"/>
          <w:szCs w:val="28"/>
        </w:rPr>
        <w:t>Дайте определение скорости реакции.</w:t>
      </w:r>
    </w:p>
    <w:p w:rsidR="00044224" w:rsidRPr="00190109" w:rsidRDefault="00044224" w:rsidP="00CE22B6">
      <w:pPr>
        <w:pStyle w:val="a3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0109">
        <w:rPr>
          <w:rFonts w:ascii="Times New Roman" w:hAnsi="Times New Roman" w:cs="Times New Roman"/>
          <w:sz w:val="28"/>
          <w:szCs w:val="28"/>
        </w:rPr>
        <w:t>Запишите выражение для скорости химической реакции в растворе.</w:t>
      </w:r>
    </w:p>
    <w:p w:rsidR="00044224" w:rsidRPr="00190109" w:rsidRDefault="00044224" w:rsidP="00CE22B6">
      <w:pPr>
        <w:pStyle w:val="a3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0109">
        <w:rPr>
          <w:rFonts w:ascii="Times New Roman" w:hAnsi="Times New Roman" w:cs="Times New Roman"/>
          <w:sz w:val="28"/>
          <w:szCs w:val="28"/>
        </w:rPr>
        <w:t>Дайте определение кинетической кривой.</w:t>
      </w:r>
    </w:p>
    <w:p w:rsidR="00044224" w:rsidRPr="00190109" w:rsidRDefault="00044224" w:rsidP="00CE22B6">
      <w:pPr>
        <w:pStyle w:val="a3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0109">
        <w:rPr>
          <w:rFonts w:ascii="Times New Roman" w:hAnsi="Times New Roman" w:cs="Times New Roman"/>
          <w:sz w:val="28"/>
          <w:szCs w:val="28"/>
        </w:rPr>
        <w:t>Как определить порядок реакции по компоненту?</w:t>
      </w:r>
    </w:p>
    <w:p w:rsidR="00044224" w:rsidRPr="00190109" w:rsidRDefault="00044224" w:rsidP="00CE22B6">
      <w:pPr>
        <w:pStyle w:val="a3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0109">
        <w:rPr>
          <w:rFonts w:ascii="Times New Roman" w:hAnsi="Times New Roman" w:cs="Times New Roman"/>
          <w:sz w:val="28"/>
          <w:szCs w:val="28"/>
        </w:rPr>
        <w:t>Что такое константа скорости? Какова ее размерность?</w:t>
      </w:r>
    </w:p>
    <w:p w:rsidR="00044224" w:rsidRPr="00190109" w:rsidRDefault="00044224" w:rsidP="00CE22B6">
      <w:pPr>
        <w:pStyle w:val="a3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0109">
        <w:rPr>
          <w:rFonts w:ascii="Times New Roman" w:hAnsi="Times New Roman" w:cs="Times New Roman"/>
          <w:sz w:val="28"/>
          <w:szCs w:val="28"/>
        </w:rPr>
        <w:t>Реакции нулевого, первого и второго порядка. Поясните на конкретном примере</w:t>
      </w:r>
      <w:r w:rsidR="00D21F59" w:rsidRPr="00190109">
        <w:rPr>
          <w:rFonts w:ascii="Times New Roman" w:hAnsi="Times New Roman" w:cs="Times New Roman"/>
          <w:sz w:val="28"/>
          <w:szCs w:val="28"/>
        </w:rPr>
        <w:t>.</w:t>
      </w:r>
    </w:p>
    <w:p w:rsidR="00044224" w:rsidRPr="00190109" w:rsidRDefault="00044224" w:rsidP="00CE22B6">
      <w:pPr>
        <w:pStyle w:val="a3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0109">
        <w:rPr>
          <w:rFonts w:ascii="Times New Roman" w:hAnsi="Times New Roman" w:cs="Times New Roman"/>
          <w:sz w:val="28"/>
          <w:szCs w:val="28"/>
        </w:rPr>
        <w:t>Как определить константу скорости реакции первого порядка?</w:t>
      </w:r>
    </w:p>
    <w:p w:rsidR="00981095" w:rsidRPr="00190109" w:rsidRDefault="00044224" w:rsidP="00CE22B6">
      <w:pPr>
        <w:pStyle w:val="a3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0109">
        <w:rPr>
          <w:rFonts w:ascii="Times New Roman" w:hAnsi="Times New Roman" w:cs="Times New Roman"/>
          <w:sz w:val="28"/>
          <w:szCs w:val="28"/>
        </w:rPr>
        <w:t>Дайте определение энергии активации процесса. Как можно определить энергию активации процесса?</w:t>
      </w:r>
    </w:p>
    <w:p w:rsidR="00981095" w:rsidRDefault="00981095" w:rsidP="00CE22B6">
      <w:pPr>
        <w:pStyle w:val="aff0"/>
        <w:widowControl w:val="0"/>
      </w:pPr>
      <w:r>
        <w:br w:type="page"/>
      </w:r>
    </w:p>
    <w:p w:rsidR="00044224" w:rsidRPr="00CD0665" w:rsidRDefault="00B338F9" w:rsidP="00CE22B6">
      <w:pPr>
        <w:pStyle w:val="1"/>
        <w:keepNext w:val="0"/>
        <w:keepLines w:val="0"/>
        <w:widowControl w:val="0"/>
        <w:ind w:firstLine="0"/>
        <w:rPr>
          <w:rStyle w:val="10"/>
          <w:b/>
          <w:bCs/>
        </w:rPr>
      </w:pPr>
      <w:bookmarkStart w:id="21" w:name="_Toc86334094"/>
      <w:r w:rsidRPr="00CD0665">
        <w:lastRenderedPageBreak/>
        <w:t>6.</w:t>
      </w:r>
      <w:r w:rsidRPr="00CD0665">
        <w:tab/>
      </w:r>
      <w:r w:rsidRPr="00CD0665">
        <w:rPr>
          <w:rStyle w:val="10"/>
          <w:rFonts w:eastAsiaTheme="minorHAnsi"/>
          <w:b/>
          <w:bCs/>
        </w:rPr>
        <w:t xml:space="preserve">ЛАБОРАТОРНАЯ РАБОТА «ГИДРОХИМИЧЕСКОЕ ОСАЖДЕНИЕ ТОНКИХ ПЛЕНОК CuS </w:t>
      </w:r>
      <w:r w:rsidR="00505254">
        <w:rPr>
          <w:rStyle w:val="10"/>
          <w:rFonts w:eastAsiaTheme="minorHAnsi"/>
          <w:b/>
          <w:bCs/>
        </w:rPr>
        <w:t>И</w:t>
      </w:r>
      <w:r w:rsidRPr="00CD0665">
        <w:rPr>
          <w:rStyle w:val="10"/>
          <w:rFonts w:eastAsiaTheme="minorHAnsi"/>
          <w:b/>
          <w:bCs/>
        </w:rPr>
        <w:t xml:space="preserve"> Cu</w:t>
      </w:r>
      <w:r w:rsidRPr="00505254">
        <w:rPr>
          <w:rStyle w:val="10"/>
          <w:rFonts w:eastAsiaTheme="minorHAnsi"/>
          <w:b/>
          <w:bCs/>
          <w:vertAlign w:val="subscript"/>
        </w:rPr>
        <w:t>2</w:t>
      </w:r>
      <w:r w:rsidRPr="00CD0665">
        <w:rPr>
          <w:rStyle w:val="10"/>
          <w:rFonts w:eastAsiaTheme="minorHAnsi"/>
          <w:b/>
          <w:bCs/>
        </w:rPr>
        <w:t>S</w:t>
      </w:r>
      <w:bookmarkEnd w:id="21"/>
    </w:p>
    <w:p w:rsidR="005E34F6" w:rsidRPr="005E34F6" w:rsidRDefault="005E34F6" w:rsidP="00CE22B6">
      <w:pPr>
        <w:pStyle w:val="afff5"/>
        <w:widowControl w:val="0"/>
        <w:ind w:firstLine="0"/>
      </w:pPr>
      <w:r w:rsidRPr="005E34F6">
        <w:t>6.1 Вводная часть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 xml:space="preserve">Полупроводниковый сульфид меди(II) CuS </w:t>
      </w:r>
      <w:r>
        <w:rPr>
          <w:rFonts w:ascii="Times New Roman" w:hAnsi="Times New Roman" w:cs="Times New Roman"/>
          <w:sz w:val="28"/>
          <w:szCs w:val="28"/>
        </w:rPr>
        <w:t>относится</w:t>
      </w:r>
      <w:r w:rsidRPr="00FD45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FD4516">
        <w:rPr>
          <w:rFonts w:ascii="Times New Roman" w:hAnsi="Times New Roman" w:cs="Times New Roman"/>
          <w:sz w:val="28"/>
          <w:szCs w:val="28"/>
        </w:rPr>
        <w:t xml:space="preserve"> перспективны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FD4516">
        <w:rPr>
          <w:rFonts w:ascii="Times New Roman" w:hAnsi="Times New Roman" w:cs="Times New Roman"/>
          <w:sz w:val="28"/>
          <w:szCs w:val="28"/>
        </w:rPr>
        <w:t xml:space="preserve"> материал</w:t>
      </w:r>
      <w:r>
        <w:rPr>
          <w:rFonts w:ascii="Times New Roman" w:hAnsi="Times New Roman" w:cs="Times New Roman"/>
          <w:sz w:val="28"/>
          <w:szCs w:val="28"/>
        </w:rPr>
        <w:t>ам</w:t>
      </w:r>
      <w:r w:rsidRPr="00FD4516">
        <w:rPr>
          <w:rFonts w:ascii="Times New Roman" w:hAnsi="Times New Roman" w:cs="Times New Roman"/>
          <w:sz w:val="28"/>
          <w:szCs w:val="28"/>
        </w:rPr>
        <w:t xml:space="preserve"> для оптоэлектроники и солнечной энергетики. </w:t>
      </w:r>
      <w:r>
        <w:rPr>
          <w:rFonts w:ascii="Times New Roman" w:hAnsi="Times New Roman" w:cs="Times New Roman"/>
          <w:sz w:val="28"/>
          <w:szCs w:val="28"/>
        </w:rPr>
        <w:t>Перечислим основные с</w:t>
      </w:r>
      <w:r w:rsidRPr="00FD4516">
        <w:rPr>
          <w:rFonts w:ascii="Times New Roman" w:hAnsi="Times New Roman" w:cs="Times New Roman"/>
          <w:sz w:val="28"/>
          <w:szCs w:val="28"/>
        </w:rPr>
        <w:t xml:space="preserve">войства этого соединения: сульфид меди нерастворим в воде и в разбавленных кислотах, в воде образует коллоидный раствор, вероятно, </w:t>
      </w:r>
      <w:r w:rsidR="00CE22B6">
        <w:rPr>
          <w:rFonts w:ascii="Times New Roman" w:hAnsi="Times New Roman" w:cs="Times New Roman"/>
          <w:sz w:val="28"/>
          <w:szCs w:val="28"/>
        </w:rPr>
        <w:t xml:space="preserve">из-за примеси сульфид меди(II) </w:t>
      </w:r>
      <w:r w:rsidRPr="00FD4516">
        <w:rPr>
          <w:rFonts w:ascii="Times New Roman" w:hAnsi="Times New Roman" w:cs="Times New Roman"/>
          <w:sz w:val="28"/>
          <w:szCs w:val="28"/>
        </w:rPr>
        <w:t>Cu</w:t>
      </w:r>
      <w:r w:rsidRPr="00AB3FE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D4516">
        <w:rPr>
          <w:rFonts w:ascii="Times New Roman" w:hAnsi="Times New Roman" w:cs="Times New Roman"/>
          <w:sz w:val="28"/>
          <w:szCs w:val="28"/>
        </w:rPr>
        <w:t xml:space="preserve">S. Температура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Pr="00FD4516">
        <w:rPr>
          <w:rFonts w:ascii="Times New Roman" w:hAnsi="Times New Roman" w:cs="Times New Roman"/>
          <w:sz w:val="28"/>
          <w:szCs w:val="28"/>
        </w:rPr>
        <w:t>плавления составляет 1100</w:t>
      </w:r>
      <w:r w:rsidR="00190109">
        <w:rPr>
          <w:rFonts w:ascii="Times New Roman" w:hAnsi="Times New Roman" w:cs="Times New Roman"/>
          <w:sz w:val="28"/>
          <w:szCs w:val="28"/>
        </w:rPr>
        <w:t> </w:t>
      </w:r>
      <w:r w:rsidRPr="00FD4516">
        <w:rPr>
          <w:rFonts w:ascii="Times New Roman" w:hAnsi="Times New Roman" w:cs="Times New Roman"/>
          <w:sz w:val="28"/>
          <w:szCs w:val="28"/>
        </w:rPr>
        <w:t xml:space="preserve">°С,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90109">
        <w:rPr>
          <w:rFonts w:ascii="Times New Roman" w:hAnsi="Times New Roman" w:cs="Times New Roman"/>
          <w:sz w:val="28"/>
          <w:szCs w:val="28"/>
        </w:rPr>
        <w:t>плотность равна 3,9 </w:t>
      </w:r>
      <w:r w:rsidRPr="00FD4516">
        <w:rPr>
          <w:rFonts w:ascii="Times New Roman" w:hAnsi="Times New Roman" w:cs="Times New Roman"/>
          <w:sz w:val="28"/>
          <w:szCs w:val="28"/>
        </w:rPr>
        <w:t>г/см</w:t>
      </w:r>
      <w:r w:rsidRPr="00C270C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D4516">
        <w:rPr>
          <w:rFonts w:ascii="Times New Roman" w:hAnsi="Times New Roman" w:cs="Times New Roman"/>
          <w:sz w:val="28"/>
          <w:szCs w:val="28"/>
        </w:rPr>
        <w:t>. Во влажном состоянии на воздухе легко окисляется до сульфата меди. Сульфид меди хорошо растворим в цианиде калия. При сильном прокаливании на воздухе или слабом прокаливании в присутствии водорода переходит в Cu</w:t>
      </w:r>
      <w:r w:rsidRPr="00C270C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D4516">
        <w:rPr>
          <w:rFonts w:ascii="Times New Roman" w:hAnsi="Times New Roman" w:cs="Times New Roman"/>
          <w:sz w:val="28"/>
          <w:szCs w:val="28"/>
        </w:rPr>
        <w:t>S.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В последние годы вырос интерес к другому сульфиду м</w:t>
      </w:r>
      <w:r w:rsidR="005E34F6">
        <w:rPr>
          <w:rFonts w:ascii="Times New Roman" w:hAnsi="Times New Roman" w:cs="Times New Roman"/>
          <w:sz w:val="28"/>
          <w:szCs w:val="28"/>
        </w:rPr>
        <w:t xml:space="preserve">еди(I) </w:t>
      </w:r>
      <w:r w:rsidRPr="00FD4516">
        <w:rPr>
          <w:rFonts w:ascii="Times New Roman" w:hAnsi="Times New Roman" w:cs="Times New Roman"/>
          <w:sz w:val="28"/>
          <w:szCs w:val="28"/>
        </w:rPr>
        <w:t>Cu</w:t>
      </w:r>
      <w:r w:rsidRPr="00C270C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D4516">
        <w:rPr>
          <w:rFonts w:ascii="Times New Roman" w:hAnsi="Times New Roman" w:cs="Times New Roman"/>
          <w:sz w:val="28"/>
          <w:szCs w:val="28"/>
        </w:rPr>
        <w:t>S в связи с возможностью получения из него тонких пленок с полупроводниковыми свойствами, для использования в солнечных и сенсорных элементах, тонкопленочных транзисторах для панельных дисплеев, электронных и электронно-оптических чипов, нанокомпозитов.</w:t>
      </w:r>
    </w:p>
    <w:p w:rsidR="00044224" w:rsidRPr="00FD4516" w:rsidRDefault="005E34F6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Пленки</w:t>
      </w:r>
      <w:r w:rsidR="00044224" w:rsidRPr="00FD4516">
        <w:rPr>
          <w:rFonts w:ascii="Times New Roman" w:hAnsi="Times New Roman" w:cs="Times New Roman"/>
          <w:sz w:val="28"/>
          <w:szCs w:val="28"/>
        </w:rPr>
        <w:t xml:space="preserve"> сульфида меди(II) Cu</w:t>
      </w:r>
      <w:r w:rsidR="00044224" w:rsidRPr="00C270C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044224" w:rsidRPr="00FD4516">
        <w:rPr>
          <w:rFonts w:ascii="Times New Roman" w:hAnsi="Times New Roman" w:cs="Times New Roman"/>
          <w:sz w:val="28"/>
          <w:szCs w:val="28"/>
        </w:rPr>
        <w:t>S обладают фоточувствительностью в видимой и инфракрасной частях спектр</w:t>
      </w:r>
      <w:r w:rsidR="00190109">
        <w:rPr>
          <w:rFonts w:ascii="Times New Roman" w:hAnsi="Times New Roman" w:cs="Times New Roman"/>
          <w:sz w:val="28"/>
          <w:szCs w:val="28"/>
        </w:rPr>
        <w:t>а, поэтому такие покрытия могут</w:t>
      </w:r>
      <w:r w:rsidR="00044224" w:rsidRPr="00FD4516">
        <w:rPr>
          <w:rFonts w:ascii="Times New Roman" w:hAnsi="Times New Roman" w:cs="Times New Roman"/>
          <w:sz w:val="28"/>
          <w:szCs w:val="28"/>
        </w:rPr>
        <w:t xml:space="preserve"> обеспечивать контролируемое оптическое отражение и пропускание солнечного излучения в видимой и инфракр</w:t>
      </w:r>
      <w:r w:rsidR="00190109">
        <w:rPr>
          <w:rFonts w:ascii="Times New Roman" w:hAnsi="Times New Roman" w:cs="Times New Roman"/>
          <w:sz w:val="28"/>
          <w:szCs w:val="28"/>
        </w:rPr>
        <w:t xml:space="preserve">асной частях спектра. При этом </w:t>
      </w:r>
      <w:r w:rsidR="00CE22B6">
        <w:rPr>
          <w:rFonts w:ascii="Times New Roman" w:hAnsi="Times New Roman" w:cs="Times New Roman"/>
          <w:sz w:val="28"/>
          <w:szCs w:val="28"/>
        </w:rPr>
        <w:t xml:space="preserve">плёночные </w:t>
      </w:r>
      <w:r w:rsidR="00044224" w:rsidRPr="00FD4516">
        <w:rPr>
          <w:rFonts w:ascii="Times New Roman" w:hAnsi="Times New Roman" w:cs="Times New Roman"/>
          <w:sz w:val="28"/>
          <w:szCs w:val="28"/>
        </w:rPr>
        <w:t>покрытия Cu</w:t>
      </w:r>
      <w:r w:rsidR="00044224" w:rsidRPr="00C270C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044224" w:rsidRPr="00FD4516">
        <w:rPr>
          <w:rFonts w:ascii="Times New Roman" w:hAnsi="Times New Roman" w:cs="Times New Roman"/>
          <w:sz w:val="28"/>
          <w:szCs w:val="28"/>
        </w:rPr>
        <w:t xml:space="preserve">S характеризуются оптимальным сочетанием оптических свойств и стоимостных характеристик, </w:t>
      </w:r>
      <w:r w:rsidR="00044224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044224" w:rsidRPr="00FD4516">
        <w:rPr>
          <w:rFonts w:ascii="Times New Roman" w:hAnsi="Times New Roman" w:cs="Times New Roman"/>
          <w:sz w:val="28"/>
          <w:szCs w:val="28"/>
        </w:rPr>
        <w:t xml:space="preserve">безопасностью в эксплуатации. </w:t>
      </w:r>
    </w:p>
    <w:p w:rsidR="00044224" w:rsidRPr="005E34F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5E34F6">
        <w:rPr>
          <w:rFonts w:ascii="Times New Roman" w:hAnsi="Times New Roman" w:cs="Times New Roman"/>
          <w:b/>
          <w:sz w:val="28"/>
          <w:szCs w:val="28"/>
        </w:rPr>
        <w:t>Характеристика полупроводниковых соединений Cu</w:t>
      </w:r>
      <w:r w:rsidRPr="005E34F6">
        <w:rPr>
          <w:rFonts w:ascii="Times New Roman" w:hAnsi="Times New Roman" w:cs="Times New Roman"/>
          <w:b/>
          <w:sz w:val="28"/>
          <w:szCs w:val="28"/>
          <w:vertAlign w:val="subscript"/>
        </w:rPr>
        <w:t>2-x</w:t>
      </w:r>
      <w:r w:rsidRPr="005E34F6">
        <w:rPr>
          <w:rFonts w:ascii="Times New Roman" w:hAnsi="Times New Roman" w:cs="Times New Roman"/>
          <w:b/>
          <w:sz w:val="28"/>
          <w:szCs w:val="28"/>
        </w:rPr>
        <w:t>S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Медь с серой образу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D4516">
        <w:rPr>
          <w:rFonts w:ascii="Times New Roman" w:hAnsi="Times New Roman" w:cs="Times New Roman"/>
          <w:sz w:val="28"/>
          <w:szCs w:val="28"/>
        </w:rPr>
        <w:t>т ряд промежуточных сульфидов, которые устойчивы при различных температурах. Промежуточные сульфиды соответст</w:t>
      </w:r>
      <w:r w:rsidR="00190109">
        <w:rPr>
          <w:rFonts w:ascii="Times New Roman" w:hAnsi="Times New Roman" w:cs="Times New Roman"/>
          <w:sz w:val="28"/>
          <w:szCs w:val="28"/>
        </w:rPr>
        <w:t xml:space="preserve">вуют общей формуле </w:t>
      </w:r>
      <w:r w:rsidRPr="00FD4516">
        <w:rPr>
          <w:rFonts w:ascii="Times New Roman" w:hAnsi="Times New Roman" w:cs="Times New Roman"/>
          <w:sz w:val="28"/>
          <w:szCs w:val="28"/>
        </w:rPr>
        <w:t>Cu</w:t>
      </w:r>
      <w:r w:rsidRPr="00C270C7">
        <w:rPr>
          <w:rFonts w:ascii="Times New Roman" w:hAnsi="Times New Roman" w:cs="Times New Roman"/>
          <w:sz w:val="28"/>
          <w:szCs w:val="28"/>
          <w:vertAlign w:val="subscript"/>
        </w:rPr>
        <w:t>x</w:t>
      </w:r>
      <w:r w:rsidR="00CE22B6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, где </w:t>
      </w:r>
      <w:r w:rsidRPr="00FD4516">
        <w:rPr>
          <w:rFonts w:ascii="Times New Roman" w:hAnsi="Times New Roman" w:cs="Times New Roman"/>
          <w:sz w:val="28"/>
          <w:szCs w:val="28"/>
        </w:rPr>
        <w:t>х = 1,0</w:t>
      </w:r>
      <w:r w:rsidR="00190109">
        <w:rPr>
          <w:rFonts w:ascii="Times New Roman" w:hAnsi="Times New Roman" w:cs="Times New Roman"/>
          <w:sz w:val="28"/>
          <w:szCs w:val="28"/>
        </w:rPr>
        <w:t>-2,0. При 298 </w:t>
      </w:r>
      <w:r w:rsidRPr="00FD4516">
        <w:rPr>
          <w:rFonts w:ascii="Times New Roman" w:hAnsi="Times New Roman" w:cs="Times New Roman"/>
          <w:sz w:val="28"/>
          <w:szCs w:val="28"/>
        </w:rPr>
        <w:t>K устойчивыми являются фазы Cu</w:t>
      </w:r>
      <w:r w:rsidRPr="00C270C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D4516">
        <w:rPr>
          <w:rFonts w:ascii="Times New Roman" w:hAnsi="Times New Roman" w:cs="Times New Roman"/>
          <w:sz w:val="28"/>
          <w:szCs w:val="28"/>
        </w:rPr>
        <w:t>S, Cu</w:t>
      </w:r>
      <w:r w:rsidRPr="00C270C7">
        <w:rPr>
          <w:rFonts w:ascii="Times New Roman" w:hAnsi="Times New Roman" w:cs="Times New Roman"/>
          <w:sz w:val="28"/>
          <w:szCs w:val="28"/>
          <w:vertAlign w:val="subscript"/>
        </w:rPr>
        <w:t>1,96</w:t>
      </w:r>
      <w:r w:rsidRPr="00FD4516">
        <w:rPr>
          <w:rFonts w:ascii="Times New Roman" w:hAnsi="Times New Roman" w:cs="Times New Roman"/>
          <w:sz w:val="28"/>
          <w:szCs w:val="28"/>
        </w:rPr>
        <w:t>S и CuS.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Cu</w:t>
      </w:r>
      <w:r w:rsidRPr="00C270C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D4516">
        <w:rPr>
          <w:rFonts w:ascii="Times New Roman" w:hAnsi="Times New Roman" w:cs="Times New Roman"/>
          <w:sz w:val="28"/>
          <w:szCs w:val="28"/>
        </w:rPr>
        <w:t xml:space="preserve">S и CuS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D4516">
        <w:rPr>
          <w:rFonts w:ascii="Times New Roman" w:hAnsi="Times New Roman" w:cs="Times New Roman"/>
          <w:sz w:val="28"/>
          <w:szCs w:val="28"/>
        </w:rPr>
        <w:t xml:space="preserve"> являются типичными представителями полупроводниковых халькогенид</w:t>
      </w:r>
      <w:r w:rsidR="00190109">
        <w:rPr>
          <w:rFonts w:ascii="Times New Roman" w:hAnsi="Times New Roman" w:cs="Times New Roman"/>
          <w:sz w:val="28"/>
          <w:szCs w:val="28"/>
        </w:rPr>
        <w:t>ных материалов. Сульфиды Cu(I,</w:t>
      </w:r>
      <w:r w:rsidRPr="00FD4516">
        <w:rPr>
          <w:rFonts w:ascii="Times New Roman" w:hAnsi="Times New Roman" w:cs="Times New Roman"/>
          <w:sz w:val="28"/>
          <w:szCs w:val="28"/>
        </w:rPr>
        <w:t>II) относятся к уникальной группе сое</w:t>
      </w:r>
      <w:r w:rsidR="00D21F59">
        <w:rPr>
          <w:rFonts w:ascii="Times New Roman" w:hAnsi="Times New Roman" w:cs="Times New Roman"/>
          <w:sz w:val="28"/>
          <w:szCs w:val="28"/>
        </w:rPr>
        <w:t xml:space="preserve">динений с высокой подвижностью </w:t>
      </w:r>
      <w:r w:rsidRPr="00FD4516">
        <w:rPr>
          <w:rFonts w:ascii="Times New Roman" w:hAnsi="Times New Roman" w:cs="Times New Roman"/>
          <w:sz w:val="28"/>
          <w:szCs w:val="28"/>
        </w:rPr>
        <w:t>ионов в кристаллической решётке</w:t>
      </w:r>
      <w:r>
        <w:rPr>
          <w:rFonts w:ascii="Times New Roman" w:hAnsi="Times New Roman" w:cs="Times New Roman"/>
          <w:sz w:val="28"/>
          <w:szCs w:val="28"/>
        </w:rPr>
        <w:t>, которая сохраняется</w:t>
      </w:r>
      <w:r w:rsidRPr="00FD4516">
        <w:rPr>
          <w:rFonts w:ascii="Times New Roman" w:hAnsi="Times New Roman" w:cs="Times New Roman"/>
          <w:sz w:val="28"/>
          <w:szCs w:val="28"/>
        </w:rPr>
        <w:t xml:space="preserve"> даже при низких температурах из-за особенностей структуры. В кристаллической структуре разных фаз системы Cu-S подрешетка, состоящая из анионов серы, представляет собой жесткую основу кристалла. Подрешетка, образованная катионами меди, может иметь различную форму за счёт того, что подвижные катионы Cu могут находиться в нескольких эквивалентных </w:t>
      </w:r>
      <w:r w:rsidRPr="00FD4516">
        <w:rPr>
          <w:rFonts w:ascii="Times New Roman" w:hAnsi="Times New Roman" w:cs="Times New Roman"/>
          <w:sz w:val="28"/>
          <w:szCs w:val="28"/>
        </w:rPr>
        <w:lastRenderedPageBreak/>
        <w:t>положениях. Наличие вакансий в подрешетке меди ведёт к возникновению акцепторных уровней, за счет чего в Cu</w:t>
      </w:r>
      <w:r w:rsidRPr="00C270C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D4516">
        <w:rPr>
          <w:rFonts w:ascii="Times New Roman" w:hAnsi="Times New Roman" w:cs="Times New Roman"/>
          <w:sz w:val="28"/>
          <w:szCs w:val="28"/>
        </w:rPr>
        <w:t>S присутствует положительный тип проводимости.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Выявление</w:t>
      </w:r>
      <w:r w:rsidRPr="00FD4516">
        <w:rPr>
          <w:rFonts w:ascii="Times New Roman" w:hAnsi="Times New Roman" w:cs="Times New Roman"/>
          <w:sz w:val="28"/>
          <w:szCs w:val="28"/>
        </w:rPr>
        <w:t xml:space="preserve"> типа химической связи в Cu</w:t>
      </w:r>
      <w:r w:rsidRPr="00C270C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D4516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путем</w:t>
      </w:r>
      <w:r w:rsidRPr="00FD4516">
        <w:rPr>
          <w:rFonts w:ascii="Times New Roman" w:hAnsi="Times New Roman" w:cs="Times New Roman"/>
          <w:sz w:val="28"/>
          <w:szCs w:val="28"/>
        </w:rPr>
        <w:t xml:space="preserve"> измерения температурной зависимости подвижности носителей тока в </w:t>
      </w:r>
      <w:r>
        <w:rPr>
          <w:rFonts w:ascii="Times New Roman" w:hAnsi="Times New Roman" w:cs="Times New Roman"/>
          <w:sz w:val="28"/>
          <w:szCs w:val="28"/>
        </w:rPr>
        <w:t xml:space="preserve">широком диапазоне </w:t>
      </w:r>
      <w:r w:rsidR="00190109">
        <w:rPr>
          <w:rFonts w:ascii="Times New Roman" w:hAnsi="Times New Roman" w:cs="Times New Roman"/>
          <w:sz w:val="28"/>
          <w:szCs w:val="28"/>
        </w:rPr>
        <w:t>температур от комнатной до 200 </w:t>
      </w:r>
      <w:r w:rsidRPr="00FD4516">
        <w:rPr>
          <w:rFonts w:ascii="Times New Roman" w:hAnsi="Times New Roman" w:cs="Times New Roman"/>
          <w:sz w:val="28"/>
          <w:szCs w:val="28"/>
        </w:rPr>
        <w:t xml:space="preserve">°С показало, что рассеяние носителей тока происходит главным образом </w:t>
      </w:r>
      <w:r>
        <w:rPr>
          <w:rFonts w:ascii="Times New Roman" w:hAnsi="Times New Roman" w:cs="Times New Roman"/>
          <w:sz w:val="28"/>
          <w:szCs w:val="28"/>
        </w:rPr>
        <w:t xml:space="preserve">за счет </w:t>
      </w:r>
      <w:r w:rsidRPr="00FD4516">
        <w:rPr>
          <w:rFonts w:ascii="Times New Roman" w:hAnsi="Times New Roman" w:cs="Times New Roman"/>
          <w:sz w:val="28"/>
          <w:szCs w:val="28"/>
        </w:rPr>
        <w:t>акустических колебан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FD4516">
        <w:rPr>
          <w:rFonts w:ascii="Times New Roman" w:hAnsi="Times New Roman" w:cs="Times New Roman"/>
          <w:sz w:val="28"/>
          <w:szCs w:val="28"/>
        </w:rPr>
        <w:t xml:space="preserve"> решетки, </w:t>
      </w:r>
      <w:r>
        <w:rPr>
          <w:rFonts w:ascii="Times New Roman" w:hAnsi="Times New Roman" w:cs="Times New Roman"/>
          <w:sz w:val="28"/>
          <w:szCs w:val="28"/>
        </w:rPr>
        <w:t xml:space="preserve">при этом </w:t>
      </w:r>
      <w:r w:rsidRPr="00FD4516">
        <w:rPr>
          <w:rFonts w:ascii="Times New Roman" w:hAnsi="Times New Roman" w:cs="Times New Roman"/>
          <w:sz w:val="28"/>
          <w:szCs w:val="28"/>
        </w:rPr>
        <w:t>преобладающим типом химической связи является ковалентная связь.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Независимо от кристаллической структуры электрические и оптические свойства Cu</w:t>
      </w:r>
      <w:r w:rsidRPr="00C270C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D4516">
        <w:rPr>
          <w:rFonts w:ascii="Times New Roman" w:hAnsi="Times New Roman" w:cs="Times New Roman"/>
          <w:sz w:val="28"/>
          <w:szCs w:val="28"/>
        </w:rPr>
        <w:t>S определяются в основном концентрацией вакансий металла или серы, т. е. составом сульфидов.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Ширина запрещенной зоны полупроводникового соединения Cu</w:t>
      </w:r>
      <w:r w:rsidRPr="00C270C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D4516">
        <w:rPr>
          <w:rFonts w:ascii="Times New Roman" w:hAnsi="Times New Roman" w:cs="Times New Roman"/>
          <w:sz w:val="28"/>
          <w:szCs w:val="28"/>
        </w:rPr>
        <w:t>S, по данным различных авторов</w:t>
      </w:r>
      <w:r w:rsidR="00190109">
        <w:rPr>
          <w:rFonts w:ascii="Times New Roman" w:hAnsi="Times New Roman" w:cs="Times New Roman"/>
          <w:sz w:val="28"/>
          <w:szCs w:val="28"/>
        </w:rPr>
        <w:t>, находится в интервале 1,7-2,0 </w:t>
      </w:r>
      <w:r w:rsidRPr="00FD4516">
        <w:rPr>
          <w:rFonts w:ascii="Times New Roman" w:hAnsi="Times New Roman" w:cs="Times New Roman"/>
          <w:sz w:val="28"/>
          <w:szCs w:val="28"/>
        </w:rPr>
        <w:t>эВ, а ширина запрещенной щели для с</w:t>
      </w:r>
      <w:r w:rsidR="00190109">
        <w:rPr>
          <w:rFonts w:ascii="Times New Roman" w:hAnsi="Times New Roman" w:cs="Times New Roman"/>
          <w:sz w:val="28"/>
          <w:szCs w:val="28"/>
        </w:rPr>
        <w:t>ульфида меди CuS составляет 2,2 </w:t>
      </w:r>
      <w:r w:rsidRPr="00FD4516">
        <w:rPr>
          <w:rFonts w:ascii="Times New Roman" w:hAnsi="Times New Roman" w:cs="Times New Roman"/>
          <w:sz w:val="28"/>
          <w:szCs w:val="28"/>
        </w:rPr>
        <w:t>эВ.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Сульфид меди (I) Cu</w:t>
      </w:r>
      <w:r w:rsidRPr="00C270C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D4516">
        <w:rPr>
          <w:rFonts w:ascii="Times New Roman" w:hAnsi="Times New Roman" w:cs="Times New Roman"/>
          <w:sz w:val="28"/>
          <w:szCs w:val="28"/>
        </w:rPr>
        <w:t xml:space="preserve">S относится к классу бинарных соединений, его можно рассматривать как соль меди </w:t>
      </w:r>
      <w:r>
        <w:rPr>
          <w:rFonts w:ascii="Times New Roman" w:hAnsi="Times New Roman" w:cs="Times New Roman"/>
          <w:sz w:val="28"/>
          <w:szCs w:val="28"/>
        </w:rPr>
        <w:t xml:space="preserve">в степени окисления плюс один </w:t>
      </w:r>
      <w:r w:rsidRPr="00FD4516">
        <w:rPr>
          <w:rFonts w:ascii="Times New Roman" w:hAnsi="Times New Roman" w:cs="Times New Roman"/>
          <w:sz w:val="28"/>
          <w:szCs w:val="28"/>
        </w:rPr>
        <w:t xml:space="preserve">и сероводородной кислоты. Природными соединениями сульфида меди (I) являются минералы халькозин (халькоцит, редрутит, медный блеск - устаревшие названия), джюрлеит. 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Основные свойства представлены в табл</w:t>
      </w:r>
      <w:r w:rsidRPr="005E34F6">
        <w:rPr>
          <w:rFonts w:ascii="Times New Roman" w:hAnsi="Times New Roman" w:cs="Times New Roman"/>
          <w:sz w:val="28"/>
          <w:szCs w:val="28"/>
        </w:rPr>
        <w:t xml:space="preserve">. </w:t>
      </w:r>
      <w:r w:rsidR="005E34F6" w:rsidRPr="005E34F6">
        <w:rPr>
          <w:rFonts w:ascii="Times New Roman" w:hAnsi="Times New Roman" w:cs="Times New Roman"/>
          <w:sz w:val="28"/>
          <w:szCs w:val="28"/>
        </w:rPr>
        <w:t>6</w:t>
      </w:r>
      <w:r w:rsidRPr="005E34F6">
        <w:rPr>
          <w:rFonts w:ascii="Times New Roman" w:hAnsi="Times New Roman" w:cs="Times New Roman"/>
          <w:sz w:val="28"/>
          <w:szCs w:val="28"/>
        </w:rPr>
        <w:t>.</w:t>
      </w:r>
      <w:r w:rsidR="005E34F6" w:rsidRPr="005E34F6">
        <w:rPr>
          <w:rFonts w:ascii="Times New Roman" w:hAnsi="Times New Roman" w:cs="Times New Roman"/>
          <w:sz w:val="28"/>
          <w:szCs w:val="28"/>
        </w:rPr>
        <w:t>1</w:t>
      </w:r>
      <w:r w:rsidRPr="005E34F6">
        <w:rPr>
          <w:rFonts w:ascii="Times New Roman" w:hAnsi="Times New Roman" w:cs="Times New Roman"/>
          <w:sz w:val="28"/>
          <w:szCs w:val="28"/>
        </w:rPr>
        <w:t>.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5E34F6">
        <w:rPr>
          <w:rFonts w:ascii="Times New Roman" w:hAnsi="Times New Roman" w:cs="Times New Roman"/>
          <w:sz w:val="28"/>
          <w:szCs w:val="28"/>
        </w:rPr>
        <w:t>6.1</w:t>
      </w:r>
      <w:r w:rsidR="00975944">
        <w:rPr>
          <w:rFonts w:ascii="Times New Roman" w:hAnsi="Times New Roman" w:cs="Times New Roman"/>
          <w:sz w:val="28"/>
          <w:szCs w:val="28"/>
        </w:rPr>
        <w:t xml:space="preserve">. </w:t>
      </w:r>
      <w:r w:rsidRPr="00FD4516">
        <w:rPr>
          <w:rFonts w:ascii="Times New Roman" w:hAnsi="Times New Roman" w:cs="Times New Roman"/>
          <w:sz w:val="28"/>
          <w:szCs w:val="28"/>
        </w:rPr>
        <w:t>Основные свойства Cu</w:t>
      </w:r>
      <w:r w:rsidRPr="00C270C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D4516">
        <w:rPr>
          <w:rFonts w:ascii="Times New Roman" w:hAnsi="Times New Roman" w:cs="Times New Roman"/>
          <w:sz w:val="28"/>
          <w:szCs w:val="28"/>
        </w:rPr>
        <w:t>S и Cu</w:t>
      </w:r>
      <w:r w:rsidRPr="00C270C7">
        <w:rPr>
          <w:rFonts w:ascii="Times New Roman" w:hAnsi="Times New Roman" w:cs="Times New Roman"/>
          <w:sz w:val="28"/>
          <w:szCs w:val="28"/>
          <w:vertAlign w:val="subscript"/>
        </w:rPr>
        <w:t>1, 94</w:t>
      </w:r>
      <w:r w:rsidRPr="00FD4516">
        <w:rPr>
          <w:rFonts w:ascii="Times New Roman" w:hAnsi="Times New Roman" w:cs="Times New Roman"/>
          <w:sz w:val="28"/>
          <w:szCs w:val="28"/>
        </w:rPr>
        <w:t>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4"/>
        <w:gridCol w:w="3199"/>
        <w:gridCol w:w="3205"/>
      </w:tblGrid>
      <w:tr w:rsidR="00044224" w:rsidRPr="005E34F6" w:rsidTr="00505254">
        <w:tc>
          <w:tcPr>
            <w:tcW w:w="3284" w:type="dxa"/>
          </w:tcPr>
          <w:p w:rsidR="00044224" w:rsidRPr="005E34F6" w:rsidRDefault="00044224" w:rsidP="00CE22B6">
            <w:pPr>
              <w:widowControl w:val="0"/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34F6">
              <w:rPr>
                <w:rFonts w:ascii="Times New Roman" w:hAnsi="Times New Roman" w:cs="Times New Roman"/>
                <w:sz w:val="28"/>
                <w:szCs w:val="28"/>
              </w:rPr>
              <w:t>Свойство</w:t>
            </w:r>
          </w:p>
        </w:tc>
        <w:tc>
          <w:tcPr>
            <w:tcW w:w="3285" w:type="dxa"/>
          </w:tcPr>
          <w:p w:rsidR="00044224" w:rsidRPr="005E34F6" w:rsidRDefault="00044224" w:rsidP="00CE22B6">
            <w:pPr>
              <w:widowControl w:val="0"/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34F6">
              <w:rPr>
                <w:rFonts w:ascii="Times New Roman" w:hAnsi="Times New Roman" w:cs="Times New Roman"/>
                <w:sz w:val="28"/>
                <w:szCs w:val="28"/>
              </w:rPr>
              <w:t>Халькозин</w:t>
            </w:r>
          </w:p>
        </w:tc>
        <w:tc>
          <w:tcPr>
            <w:tcW w:w="3285" w:type="dxa"/>
          </w:tcPr>
          <w:p w:rsidR="00044224" w:rsidRPr="005E34F6" w:rsidRDefault="00044224" w:rsidP="00CE22B6">
            <w:pPr>
              <w:widowControl w:val="0"/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34F6">
              <w:rPr>
                <w:rFonts w:ascii="Times New Roman" w:hAnsi="Times New Roman" w:cs="Times New Roman"/>
                <w:sz w:val="28"/>
                <w:szCs w:val="28"/>
              </w:rPr>
              <w:t>Джюрлеит</w:t>
            </w:r>
          </w:p>
        </w:tc>
      </w:tr>
      <w:tr w:rsidR="00044224" w:rsidRPr="005E34F6" w:rsidTr="00505254">
        <w:tc>
          <w:tcPr>
            <w:tcW w:w="3284" w:type="dxa"/>
          </w:tcPr>
          <w:p w:rsidR="00044224" w:rsidRPr="005E34F6" w:rsidRDefault="00044224" w:rsidP="00CE22B6">
            <w:pPr>
              <w:widowControl w:val="0"/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34F6">
              <w:rPr>
                <w:rFonts w:ascii="Times New Roman" w:hAnsi="Times New Roman" w:cs="Times New Roman"/>
                <w:sz w:val="28"/>
                <w:szCs w:val="28"/>
              </w:rPr>
              <w:t>Состав</w:t>
            </w:r>
          </w:p>
        </w:tc>
        <w:tc>
          <w:tcPr>
            <w:tcW w:w="3285" w:type="dxa"/>
          </w:tcPr>
          <w:p w:rsidR="00044224" w:rsidRPr="005E34F6" w:rsidRDefault="00044224" w:rsidP="00CE22B6">
            <w:pPr>
              <w:widowControl w:val="0"/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34F6">
              <w:rPr>
                <w:rFonts w:ascii="Times New Roman" w:hAnsi="Times New Roman" w:cs="Times New Roman"/>
                <w:sz w:val="28"/>
                <w:szCs w:val="28"/>
              </w:rPr>
              <w:t>Cu</w:t>
            </w:r>
            <w:r w:rsidRPr="005E34F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5E34F6"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3285" w:type="dxa"/>
          </w:tcPr>
          <w:p w:rsidR="00044224" w:rsidRPr="005E34F6" w:rsidRDefault="00044224" w:rsidP="00CE22B6">
            <w:pPr>
              <w:widowControl w:val="0"/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34F6">
              <w:rPr>
                <w:rFonts w:ascii="Times New Roman" w:hAnsi="Times New Roman" w:cs="Times New Roman"/>
                <w:sz w:val="28"/>
                <w:szCs w:val="28"/>
              </w:rPr>
              <w:t>Cu</w:t>
            </w:r>
            <w:r w:rsidRPr="005E34F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1, 94</w:t>
            </w:r>
            <w:r w:rsidRPr="005E34F6"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</w:tc>
      </w:tr>
      <w:tr w:rsidR="00044224" w:rsidRPr="005E34F6" w:rsidTr="00505254">
        <w:tc>
          <w:tcPr>
            <w:tcW w:w="3284" w:type="dxa"/>
          </w:tcPr>
          <w:p w:rsidR="00044224" w:rsidRPr="005E34F6" w:rsidRDefault="00044224" w:rsidP="00CE22B6">
            <w:pPr>
              <w:widowControl w:val="0"/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34F6">
              <w:rPr>
                <w:rFonts w:ascii="Times New Roman" w:hAnsi="Times New Roman" w:cs="Times New Roman"/>
                <w:sz w:val="28"/>
                <w:szCs w:val="28"/>
              </w:rPr>
              <w:t>Цвет</w:t>
            </w:r>
          </w:p>
        </w:tc>
        <w:tc>
          <w:tcPr>
            <w:tcW w:w="3285" w:type="dxa"/>
          </w:tcPr>
          <w:p w:rsidR="00044224" w:rsidRPr="005E34F6" w:rsidRDefault="00044224" w:rsidP="00CE22B6">
            <w:pPr>
              <w:widowControl w:val="0"/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34F6">
              <w:rPr>
                <w:rFonts w:ascii="Times New Roman" w:hAnsi="Times New Roman" w:cs="Times New Roman"/>
                <w:sz w:val="28"/>
                <w:szCs w:val="28"/>
              </w:rPr>
              <w:t>Темно-серый</w:t>
            </w:r>
          </w:p>
        </w:tc>
        <w:tc>
          <w:tcPr>
            <w:tcW w:w="3285" w:type="dxa"/>
          </w:tcPr>
          <w:p w:rsidR="00044224" w:rsidRPr="005E34F6" w:rsidRDefault="00044224" w:rsidP="00CE22B6">
            <w:pPr>
              <w:widowControl w:val="0"/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34F6">
              <w:rPr>
                <w:rFonts w:ascii="Times New Roman" w:hAnsi="Times New Roman" w:cs="Times New Roman"/>
                <w:sz w:val="28"/>
                <w:szCs w:val="28"/>
              </w:rPr>
              <w:t>Черный</w:t>
            </w:r>
          </w:p>
        </w:tc>
      </w:tr>
      <w:tr w:rsidR="00044224" w:rsidRPr="005E34F6" w:rsidTr="00505254">
        <w:tc>
          <w:tcPr>
            <w:tcW w:w="3284" w:type="dxa"/>
          </w:tcPr>
          <w:p w:rsidR="00044224" w:rsidRPr="005E34F6" w:rsidRDefault="00044224" w:rsidP="00CE22B6">
            <w:pPr>
              <w:widowControl w:val="0"/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34F6">
              <w:rPr>
                <w:rFonts w:ascii="Times New Roman" w:hAnsi="Times New Roman" w:cs="Times New Roman"/>
                <w:sz w:val="28"/>
                <w:szCs w:val="28"/>
              </w:rPr>
              <w:t>Сингония</w:t>
            </w:r>
          </w:p>
        </w:tc>
        <w:tc>
          <w:tcPr>
            <w:tcW w:w="3285" w:type="dxa"/>
          </w:tcPr>
          <w:p w:rsidR="00044224" w:rsidRPr="005E34F6" w:rsidRDefault="00044224" w:rsidP="00CE22B6">
            <w:pPr>
              <w:widowControl w:val="0"/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34F6">
              <w:rPr>
                <w:rFonts w:ascii="Times New Roman" w:hAnsi="Times New Roman" w:cs="Times New Roman"/>
                <w:sz w:val="28"/>
                <w:szCs w:val="28"/>
              </w:rPr>
              <w:t>Ромбическая</w:t>
            </w:r>
          </w:p>
        </w:tc>
        <w:tc>
          <w:tcPr>
            <w:tcW w:w="3285" w:type="dxa"/>
          </w:tcPr>
          <w:p w:rsidR="00044224" w:rsidRPr="005E34F6" w:rsidRDefault="00044224" w:rsidP="00CE22B6">
            <w:pPr>
              <w:widowControl w:val="0"/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34F6">
              <w:rPr>
                <w:rFonts w:ascii="Times New Roman" w:hAnsi="Times New Roman" w:cs="Times New Roman"/>
                <w:sz w:val="28"/>
                <w:szCs w:val="28"/>
              </w:rPr>
              <w:t>Моноклинная</w:t>
            </w:r>
          </w:p>
        </w:tc>
      </w:tr>
      <w:tr w:rsidR="00044224" w:rsidRPr="005E34F6" w:rsidTr="00505254">
        <w:tc>
          <w:tcPr>
            <w:tcW w:w="3284" w:type="dxa"/>
          </w:tcPr>
          <w:p w:rsidR="00044224" w:rsidRPr="005E34F6" w:rsidRDefault="00190109" w:rsidP="00CE22B6">
            <w:pPr>
              <w:widowControl w:val="0"/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Плотность, </w:t>
            </w:r>
            <w:r w:rsidR="00044224" w:rsidRPr="005E34F6">
              <w:rPr>
                <w:rFonts w:ascii="Times New Roman" w:hAnsi="Times New Roman" w:cs="Times New Roman"/>
                <w:sz w:val="28"/>
                <w:szCs w:val="28"/>
              </w:rPr>
              <w:t>г/см</w:t>
            </w:r>
            <w:r w:rsidR="00044224" w:rsidRPr="005E34F6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285" w:type="dxa"/>
          </w:tcPr>
          <w:p w:rsidR="00044224" w:rsidRPr="005E34F6" w:rsidRDefault="00044224" w:rsidP="00CE22B6">
            <w:pPr>
              <w:widowControl w:val="0"/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34F6">
              <w:rPr>
                <w:rFonts w:ascii="Times New Roman" w:hAnsi="Times New Roman" w:cs="Times New Roman"/>
                <w:sz w:val="28"/>
                <w:szCs w:val="28"/>
              </w:rPr>
              <w:t>5,5-5,8</w:t>
            </w:r>
          </w:p>
        </w:tc>
        <w:tc>
          <w:tcPr>
            <w:tcW w:w="3285" w:type="dxa"/>
          </w:tcPr>
          <w:p w:rsidR="00044224" w:rsidRPr="005E34F6" w:rsidRDefault="00044224" w:rsidP="00CE22B6">
            <w:pPr>
              <w:widowControl w:val="0"/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34F6">
              <w:rPr>
                <w:rFonts w:ascii="Times New Roman" w:hAnsi="Times New Roman" w:cs="Times New Roman"/>
                <w:sz w:val="28"/>
                <w:szCs w:val="28"/>
              </w:rPr>
              <w:t>5,5-5,7</w:t>
            </w:r>
          </w:p>
        </w:tc>
      </w:tr>
      <w:tr w:rsidR="00044224" w:rsidRPr="005E34F6" w:rsidTr="00505254">
        <w:tc>
          <w:tcPr>
            <w:tcW w:w="3284" w:type="dxa"/>
          </w:tcPr>
          <w:p w:rsidR="00044224" w:rsidRPr="005E34F6" w:rsidRDefault="00044224" w:rsidP="00CE22B6">
            <w:pPr>
              <w:widowControl w:val="0"/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34F6">
              <w:rPr>
                <w:rFonts w:ascii="Times New Roman" w:hAnsi="Times New Roman" w:cs="Times New Roman"/>
                <w:sz w:val="28"/>
                <w:szCs w:val="28"/>
              </w:rPr>
              <w:t>Твердость</w:t>
            </w:r>
          </w:p>
        </w:tc>
        <w:tc>
          <w:tcPr>
            <w:tcW w:w="3285" w:type="dxa"/>
          </w:tcPr>
          <w:p w:rsidR="00044224" w:rsidRPr="005E34F6" w:rsidRDefault="00044224" w:rsidP="00CE22B6">
            <w:pPr>
              <w:widowControl w:val="0"/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34F6">
              <w:rPr>
                <w:rFonts w:ascii="Times New Roman" w:hAnsi="Times New Roman" w:cs="Times New Roman"/>
                <w:sz w:val="28"/>
                <w:szCs w:val="28"/>
              </w:rPr>
              <w:t>2,5-3,0</w:t>
            </w:r>
          </w:p>
        </w:tc>
        <w:tc>
          <w:tcPr>
            <w:tcW w:w="3285" w:type="dxa"/>
          </w:tcPr>
          <w:p w:rsidR="00044224" w:rsidRPr="005E34F6" w:rsidRDefault="00044224" w:rsidP="00CE22B6">
            <w:pPr>
              <w:widowControl w:val="0"/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34F6">
              <w:rPr>
                <w:rFonts w:ascii="Times New Roman" w:hAnsi="Times New Roman" w:cs="Times New Roman"/>
                <w:sz w:val="28"/>
                <w:szCs w:val="28"/>
              </w:rPr>
              <w:t>2,2-2,4</w:t>
            </w:r>
          </w:p>
        </w:tc>
      </w:tr>
    </w:tbl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20C5">
        <w:rPr>
          <w:rFonts w:ascii="Times New Roman" w:hAnsi="Times New Roman" w:cs="Times New Roman"/>
          <w:b/>
          <w:i/>
          <w:sz w:val="28"/>
          <w:szCs w:val="28"/>
        </w:rPr>
        <w:t>Физические свойства.</w:t>
      </w:r>
      <w:r w:rsidR="00F43DEB">
        <w:rPr>
          <w:rFonts w:ascii="Times New Roman" w:hAnsi="Times New Roman" w:cs="Times New Roman"/>
          <w:sz w:val="28"/>
          <w:szCs w:val="28"/>
        </w:rPr>
        <w:t xml:space="preserve"> Сульфид меди</w:t>
      </w:r>
      <w:r w:rsidRPr="00FD4516">
        <w:rPr>
          <w:rFonts w:ascii="Times New Roman" w:hAnsi="Times New Roman" w:cs="Times New Roman"/>
          <w:sz w:val="28"/>
          <w:szCs w:val="28"/>
        </w:rPr>
        <w:t>(I) - твердое вещество темно-серого цвета, нерастворимое в воде и этиловом спирте; Cu</w:t>
      </w:r>
      <w:r w:rsidRPr="007820C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D4516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может находиться</w:t>
      </w:r>
      <w:r w:rsidRPr="00FD4516">
        <w:rPr>
          <w:rFonts w:ascii="Times New Roman" w:hAnsi="Times New Roman" w:cs="Times New Roman"/>
          <w:sz w:val="28"/>
          <w:szCs w:val="28"/>
        </w:rPr>
        <w:t xml:space="preserve"> в трех кристаллических модификациях. Важной особенностью сульфидов меди является полиморфизм. Так, Cu</w:t>
      </w:r>
      <w:r w:rsidRPr="00972FC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D4516">
        <w:rPr>
          <w:rFonts w:ascii="Times New Roman" w:hAnsi="Times New Roman" w:cs="Times New Roman"/>
          <w:sz w:val="28"/>
          <w:szCs w:val="28"/>
        </w:rPr>
        <w:t>S существует в т</w:t>
      </w:r>
      <w:r>
        <w:rPr>
          <w:rFonts w:ascii="Times New Roman" w:hAnsi="Times New Roman" w:cs="Times New Roman"/>
          <w:sz w:val="28"/>
          <w:szCs w:val="28"/>
        </w:rPr>
        <w:t xml:space="preserve">рех модификациях – </w:t>
      </w:r>
      <w:r>
        <w:rPr>
          <w:rFonts w:ascii="Arial" w:hAnsi="Arial" w:cs="Arial"/>
          <w:sz w:val="28"/>
          <w:szCs w:val="28"/>
          <w:shd w:val="clear" w:color="auto" w:fill="FFFFFF"/>
        </w:rPr>
        <w:sym w:font="Symbol" w:char="F061"/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, </w:t>
      </w:r>
      <w:r>
        <w:rPr>
          <w:rFonts w:ascii="Arial" w:hAnsi="Arial" w:cs="Arial"/>
          <w:sz w:val="28"/>
          <w:szCs w:val="28"/>
          <w:shd w:val="clear" w:color="auto" w:fill="FFFFFF"/>
        </w:rPr>
        <w:sym w:font="Symbol" w:char="F062"/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, </w:t>
      </w:r>
      <w:r>
        <w:rPr>
          <w:rFonts w:ascii="Arial" w:hAnsi="Arial" w:cs="Arial"/>
          <w:sz w:val="28"/>
          <w:szCs w:val="28"/>
          <w:shd w:val="clear" w:color="auto" w:fill="FFFFFF"/>
        </w:rPr>
        <w:sym w:font="Symbol" w:char="F067"/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Pr="00FD4516">
        <w:rPr>
          <w:rFonts w:ascii="Times New Roman" w:hAnsi="Times New Roman" w:cs="Times New Roman"/>
          <w:sz w:val="28"/>
          <w:szCs w:val="28"/>
        </w:rPr>
        <w:t xml:space="preserve">с температурами перехода модификаций: </w:t>
      </w:r>
      <w:r w:rsidR="00F43DEB">
        <w:rPr>
          <w:rFonts w:ascii="Times New Roman" w:hAnsi="Times New Roman" w:cs="Times New Roman"/>
          <w:sz w:val="28"/>
          <w:szCs w:val="28"/>
          <w:shd w:val="clear" w:color="auto" w:fill="FFFFFF"/>
        </w:rPr>
        <w:t>103 </w:t>
      </w:r>
      <w:r w:rsidRPr="00972F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°С – </w:t>
      </w:r>
      <w:r w:rsidRPr="00972FCD">
        <w:rPr>
          <w:rFonts w:ascii="Times New Roman" w:hAnsi="Times New Roman" w:cs="Times New Roman"/>
          <w:sz w:val="28"/>
          <w:szCs w:val="28"/>
          <w:shd w:val="clear" w:color="auto" w:fill="FFFFFF"/>
        </w:rPr>
        <w:sym w:font="Symbol" w:char="F061"/>
      </w:r>
      <w:r w:rsidRPr="00972FCD">
        <w:rPr>
          <w:rFonts w:ascii="Times New Roman" w:hAnsi="Times New Roman" w:cs="Times New Roman"/>
          <w:sz w:val="28"/>
          <w:szCs w:val="28"/>
          <w:shd w:val="clear" w:color="auto" w:fill="FFFFFF"/>
        </w:rPr>
        <w:sym w:font="Symbol" w:char="F0AE"/>
      </w:r>
      <w:r w:rsidRPr="00972FCD">
        <w:rPr>
          <w:rFonts w:ascii="Times New Roman" w:hAnsi="Times New Roman" w:cs="Times New Roman"/>
          <w:sz w:val="28"/>
          <w:szCs w:val="28"/>
          <w:shd w:val="clear" w:color="auto" w:fill="FFFFFF"/>
        </w:rPr>
        <w:sym w:font="Symbol" w:char="F062"/>
      </w:r>
      <w:r w:rsidR="00F43DEB">
        <w:rPr>
          <w:rFonts w:ascii="Times New Roman" w:hAnsi="Times New Roman" w:cs="Times New Roman"/>
          <w:sz w:val="28"/>
          <w:szCs w:val="28"/>
          <w:shd w:val="clear" w:color="auto" w:fill="FFFFFF"/>
        </w:rPr>
        <w:t>; 437 </w:t>
      </w:r>
      <w:r w:rsidRPr="00972F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°С – </w:t>
      </w:r>
      <w:r w:rsidRPr="00972FCD">
        <w:rPr>
          <w:rFonts w:ascii="Times New Roman" w:hAnsi="Times New Roman" w:cs="Times New Roman"/>
          <w:sz w:val="28"/>
          <w:szCs w:val="28"/>
          <w:shd w:val="clear" w:color="auto" w:fill="FFFFFF"/>
        </w:rPr>
        <w:sym w:font="Symbol" w:char="F062"/>
      </w:r>
      <w:r w:rsidRPr="00972FCD">
        <w:rPr>
          <w:rFonts w:ascii="Times New Roman" w:hAnsi="Times New Roman" w:cs="Times New Roman"/>
          <w:sz w:val="28"/>
          <w:szCs w:val="28"/>
          <w:shd w:val="clear" w:color="auto" w:fill="FFFFFF"/>
        </w:rPr>
        <w:sym w:font="Symbol" w:char="F0AE"/>
      </w:r>
      <w:r w:rsidRPr="00972FCD">
        <w:rPr>
          <w:rFonts w:ascii="Times New Roman" w:hAnsi="Times New Roman" w:cs="Times New Roman"/>
          <w:sz w:val="28"/>
          <w:szCs w:val="28"/>
          <w:shd w:val="clear" w:color="auto" w:fill="FFFFFF"/>
        </w:rPr>
        <w:sym w:font="Symbol" w:char="F067"/>
      </w:r>
      <w:r w:rsidRPr="00972F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D451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эти переходы существуют </w:t>
      </w:r>
      <w:r w:rsidR="00F43DEB">
        <w:rPr>
          <w:rFonts w:ascii="Times New Roman" w:hAnsi="Times New Roman" w:cs="Times New Roman"/>
          <w:sz w:val="28"/>
          <w:szCs w:val="28"/>
        </w:rPr>
        <w:t>при содержании меди 33,33 ат. </w:t>
      </w:r>
      <w:r w:rsidRPr="00FD4516">
        <w:rPr>
          <w:rFonts w:ascii="Times New Roman" w:hAnsi="Times New Roman" w:cs="Times New Roman"/>
          <w:sz w:val="28"/>
          <w:szCs w:val="28"/>
        </w:rPr>
        <w:t>%).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При нагревании на воздухе все модификации Cu</w:t>
      </w:r>
      <w:r w:rsidRPr="00972FC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D4516">
        <w:rPr>
          <w:rFonts w:ascii="Times New Roman" w:hAnsi="Times New Roman" w:cs="Times New Roman"/>
          <w:sz w:val="28"/>
          <w:szCs w:val="28"/>
        </w:rPr>
        <w:t>S окисляются до CuSO</w:t>
      </w:r>
      <w:r w:rsidRPr="00972FCD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FD4516">
        <w:rPr>
          <w:rFonts w:ascii="Times New Roman" w:hAnsi="Times New Roman" w:cs="Times New Roman"/>
          <w:sz w:val="28"/>
          <w:szCs w:val="28"/>
        </w:rPr>
        <w:t xml:space="preserve">, </w:t>
      </w:r>
      <w:r w:rsidRPr="00FD4516">
        <w:rPr>
          <w:rFonts w:ascii="Times New Roman" w:hAnsi="Times New Roman" w:cs="Times New Roman"/>
          <w:sz w:val="28"/>
          <w:szCs w:val="28"/>
        </w:rPr>
        <w:lastRenderedPageBreak/>
        <w:t>CuO, SO</w:t>
      </w:r>
      <w:r w:rsidRPr="00972FC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D4516">
        <w:rPr>
          <w:rFonts w:ascii="Times New Roman" w:hAnsi="Times New Roman" w:cs="Times New Roman"/>
          <w:sz w:val="28"/>
          <w:szCs w:val="28"/>
        </w:rPr>
        <w:t>. Для Cu</w:t>
      </w:r>
      <w:r w:rsidRPr="00972FC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D4516">
        <w:rPr>
          <w:rFonts w:ascii="Times New Roman" w:hAnsi="Times New Roman" w:cs="Times New Roman"/>
          <w:sz w:val="28"/>
          <w:szCs w:val="28"/>
        </w:rPr>
        <w:t xml:space="preserve">S характерна нестехиометрия. Область гомогенности </w:t>
      </w:r>
      <w:r>
        <w:rPr>
          <w:rFonts w:ascii="Arial" w:hAnsi="Arial" w:cs="Arial"/>
          <w:sz w:val="28"/>
          <w:szCs w:val="28"/>
          <w:shd w:val="clear" w:color="auto" w:fill="FFFFFF"/>
        </w:rPr>
        <w:sym w:font="Symbol" w:char="F062"/>
      </w:r>
      <w:r>
        <w:rPr>
          <w:rFonts w:ascii="Arial" w:hAnsi="Arial" w:cs="Arial"/>
          <w:sz w:val="28"/>
          <w:szCs w:val="28"/>
          <w:shd w:val="clear" w:color="auto" w:fill="FFFFFF"/>
        </w:rPr>
        <w:t>-</w:t>
      </w:r>
      <w:r w:rsidRPr="00FD4516">
        <w:rPr>
          <w:rFonts w:ascii="Times New Roman" w:hAnsi="Times New Roman" w:cs="Times New Roman"/>
          <w:sz w:val="28"/>
          <w:szCs w:val="28"/>
        </w:rPr>
        <w:t>Cu</w:t>
      </w:r>
      <w:r w:rsidRPr="00972FC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D4516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F43DEB">
        <w:rPr>
          <w:rFonts w:ascii="Times New Roman" w:hAnsi="Times New Roman" w:cs="Times New Roman"/>
          <w:sz w:val="28"/>
          <w:szCs w:val="28"/>
        </w:rPr>
        <w:t>33,33-33,44 ат. </w:t>
      </w:r>
      <w:r w:rsidRPr="00FD4516">
        <w:rPr>
          <w:rFonts w:ascii="Times New Roman" w:hAnsi="Times New Roman" w:cs="Times New Roman"/>
          <w:sz w:val="28"/>
          <w:szCs w:val="28"/>
        </w:rPr>
        <w:t xml:space="preserve">% </w:t>
      </w:r>
      <w:r>
        <w:rPr>
          <w:rFonts w:ascii="Times New Roman" w:hAnsi="Times New Roman" w:cs="Times New Roman"/>
          <w:sz w:val="28"/>
          <w:szCs w:val="28"/>
        </w:rPr>
        <w:t>меди</w:t>
      </w:r>
      <w:r w:rsidR="00F43DEB">
        <w:rPr>
          <w:rFonts w:ascii="Times New Roman" w:hAnsi="Times New Roman" w:cs="Times New Roman"/>
          <w:sz w:val="28"/>
          <w:szCs w:val="28"/>
        </w:rPr>
        <w:t xml:space="preserve"> при 93-103 </w:t>
      </w:r>
      <w:r w:rsidRPr="00FD4516">
        <w:rPr>
          <w:rFonts w:ascii="Times New Roman" w:hAnsi="Times New Roman" w:cs="Times New Roman"/>
          <w:sz w:val="28"/>
          <w:szCs w:val="28"/>
        </w:rPr>
        <w:t>°С</w:t>
      </w:r>
      <w:r>
        <w:rPr>
          <w:rFonts w:ascii="Times New Roman" w:hAnsi="Times New Roman" w:cs="Times New Roman"/>
          <w:sz w:val="28"/>
          <w:szCs w:val="28"/>
        </w:rPr>
        <w:t>, а для</w:t>
      </w:r>
      <w:r w:rsidRPr="00FD45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shd w:val="clear" w:color="auto" w:fill="FFFFFF"/>
        </w:rPr>
        <w:sym w:font="Symbol" w:char="F067"/>
      </w:r>
      <w:r w:rsidRPr="00FD4516">
        <w:rPr>
          <w:rFonts w:ascii="Times New Roman" w:hAnsi="Times New Roman" w:cs="Times New Roman"/>
          <w:sz w:val="28"/>
          <w:szCs w:val="28"/>
        </w:rPr>
        <w:t>-Cu</w:t>
      </w:r>
      <w:r w:rsidRPr="00972FC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F43DEB">
        <w:rPr>
          <w:rFonts w:ascii="Times New Roman" w:hAnsi="Times New Roman" w:cs="Times New Roman"/>
          <w:sz w:val="28"/>
          <w:szCs w:val="28"/>
        </w:rPr>
        <w:t>S 33,33-36,4 ат. </w:t>
      </w:r>
      <w:r w:rsidRPr="00FD4516">
        <w:rPr>
          <w:rFonts w:ascii="Times New Roman" w:hAnsi="Times New Roman" w:cs="Times New Roman"/>
          <w:sz w:val="28"/>
          <w:szCs w:val="28"/>
        </w:rPr>
        <w:t xml:space="preserve">% </w:t>
      </w:r>
      <w:r>
        <w:rPr>
          <w:rFonts w:ascii="Times New Roman" w:hAnsi="Times New Roman" w:cs="Times New Roman"/>
          <w:sz w:val="28"/>
          <w:szCs w:val="28"/>
        </w:rPr>
        <w:t>меди</w:t>
      </w:r>
      <w:r w:rsidR="00F43DEB">
        <w:rPr>
          <w:rFonts w:ascii="Times New Roman" w:hAnsi="Times New Roman" w:cs="Times New Roman"/>
          <w:sz w:val="28"/>
          <w:szCs w:val="28"/>
        </w:rPr>
        <w:t xml:space="preserve"> при 507 </w:t>
      </w:r>
      <w:r w:rsidRPr="00FD4516">
        <w:rPr>
          <w:rFonts w:ascii="Times New Roman" w:hAnsi="Times New Roman" w:cs="Times New Roman"/>
          <w:sz w:val="28"/>
          <w:szCs w:val="28"/>
        </w:rPr>
        <w:t>°С. Известны нестехиометрические фазы: Cu</w:t>
      </w:r>
      <w:r w:rsidRPr="00972FCD">
        <w:rPr>
          <w:rFonts w:ascii="Times New Roman" w:hAnsi="Times New Roman" w:cs="Times New Roman"/>
          <w:sz w:val="28"/>
          <w:szCs w:val="28"/>
          <w:vertAlign w:val="subscript"/>
        </w:rPr>
        <w:t>2-х</w:t>
      </w:r>
      <w:r w:rsidRPr="00FD4516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, где</w:t>
      </w:r>
      <w:r w:rsidRPr="00FD4516">
        <w:rPr>
          <w:rFonts w:ascii="Times New Roman" w:hAnsi="Times New Roman" w:cs="Times New Roman"/>
          <w:sz w:val="28"/>
          <w:szCs w:val="28"/>
        </w:rPr>
        <w:t xml:space="preserve"> 0 </w:t>
      </w:r>
      <w:r>
        <w:rPr>
          <w:rFonts w:ascii="Arial" w:hAnsi="Arial" w:cs="Arial"/>
          <w:sz w:val="28"/>
          <w:szCs w:val="28"/>
          <w:shd w:val="clear" w:color="auto" w:fill="FFFFFF"/>
        </w:rPr>
        <w:sym w:font="Symbol" w:char="F0A3"/>
      </w:r>
      <w:r w:rsidRPr="00FD4516">
        <w:rPr>
          <w:rFonts w:ascii="Times New Roman" w:hAnsi="Times New Roman" w:cs="Times New Roman"/>
          <w:sz w:val="28"/>
          <w:szCs w:val="28"/>
        </w:rPr>
        <w:t xml:space="preserve"> х </w:t>
      </w:r>
      <w:r>
        <w:rPr>
          <w:rFonts w:ascii="Arial" w:hAnsi="Arial" w:cs="Arial"/>
          <w:sz w:val="28"/>
          <w:szCs w:val="28"/>
          <w:shd w:val="clear" w:color="auto" w:fill="FFFFFF"/>
        </w:rPr>
        <w:sym w:font="Symbol" w:char="F0A3"/>
      </w:r>
      <w:r w:rsidRPr="00FD4516">
        <w:rPr>
          <w:rFonts w:ascii="Times New Roman" w:hAnsi="Times New Roman" w:cs="Times New Roman"/>
          <w:sz w:val="28"/>
          <w:szCs w:val="28"/>
        </w:rPr>
        <w:t xml:space="preserve"> 0,02; 0,03 </w:t>
      </w:r>
      <w:r>
        <w:rPr>
          <w:rFonts w:ascii="Arial" w:hAnsi="Arial" w:cs="Arial"/>
          <w:sz w:val="28"/>
          <w:szCs w:val="28"/>
          <w:shd w:val="clear" w:color="auto" w:fill="FFFFFF"/>
        </w:rPr>
        <w:sym w:font="Symbol" w:char="F0A3"/>
      </w:r>
      <w:r w:rsidRPr="00FD4516">
        <w:rPr>
          <w:rFonts w:ascii="Times New Roman" w:hAnsi="Times New Roman" w:cs="Times New Roman"/>
          <w:sz w:val="28"/>
          <w:szCs w:val="28"/>
        </w:rPr>
        <w:t xml:space="preserve"> х </w:t>
      </w:r>
      <w:r>
        <w:rPr>
          <w:rFonts w:ascii="Arial" w:hAnsi="Arial" w:cs="Arial"/>
          <w:sz w:val="28"/>
          <w:szCs w:val="28"/>
          <w:shd w:val="clear" w:color="auto" w:fill="FFFFFF"/>
        </w:rPr>
        <w:sym w:font="Symbol" w:char="F0A3"/>
      </w:r>
      <w:r w:rsidRPr="00FD4516">
        <w:rPr>
          <w:rFonts w:ascii="Times New Roman" w:hAnsi="Times New Roman" w:cs="Times New Roman"/>
          <w:sz w:val="28"/>
          <w:szCs w:val="28"/>
        </w:rPr>
        <w:t xml:space="preserve"> 0,04; 0,04 </w:t>
      </w:r>
      <w:r>
        <w:rPr>
          <w:rFonts w:ascii="Arial" w:hAnsi="Arial" w:cs="Arial"/>
          <w:sz w:val="28"/>
          <w:szCs w:val="28"/>
          <w:shd w:val="clear" w:color="auto" w:fill="FFFFFF"/>
        </w:rPr>
        <w:sym w:font="Symbol" w:char="F0A3"/>
      </w:r>
      <w:r w:rsidRPr="00FD4516">
        <w:rPr>
          <w:rFonts w:ascii="Times New Roman" w:hAnsi="Times New Roman" w:cs="Times New Roman"/>
          <w:sz w:val="28"/>
          <w:szCs w:val="28"/>
        </w:rPr>
        <w:t xml:space="preserve"> x </w:t>
      </w:r>
      <w:r>
        <w:rPr>
          <w:rFonts w:ascii="Arial" w:hAnsi="Arial" w:cs="Arial"/>
          <w:sz w:val="28"/>
          <w:szCs w:val="28"/>
          <w:shd w:val="clear" w:color="auto" w:fill="FFFFFF"/>
        </w:rPr>
        <w:sym w:font="Symbol" w:char="F0A3"/>
      </w:r>
      <w:r w:rsidRPr="00FD4516">
        <w:rPr>
          <w:rFonts w:ascii="Times New Roman" w:hAnsi="Times New Roman" w:cs="Times New Roman"/>
          <w:sz w:val="28"/>
          <w:szCs w:val="28"/>
        </w:rPr>
        <w:t xml:space="preserve"> 0,1; Cu</w:t>
      </w:r>
      <w:r w:rsidRPr="00972FCD">
        <w:rPr>
          <w:rFonts w:ascii="Times New Roman" w:hAnsi="Times New Roman" w:cs="Times New Roman"/>
          <w:sz w:val="28"/>
          <w:szCs w:val="28"/>
          <w:vertAlign w:val="subscript"/>
        </w:rPr>
        <w:t>1,8</w:t>
      </w:r>
      <w:r w:rsidRPr="00FD4516">
        <w:rPr>
          <w:rFonts w:ascii="Times New Roman" w:hAnsi="Times New Roman" w:cs="Times New Roman"/>
          <w:sz w:val="28"/>
          <w:szCs w:val="28"/>
        </w:rPr>
        <w:t>S.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Сульфид Cu</w:t>
      </w:r>
      <w:r w:rsidRPr="00972FCD">
        <w:rPr>
          <w:rFonts w:ascii="Times New Roman" w:hAnsi="Times New Roman" w:cs="Times New Roman"/>
          <w:sz w:val="28"/>
          <w:szCs w:val="28"/>
          <w:vertAlign w:val="subscript"/>
        </w:rPr>
        <w:t>1,8</w:t>
      </w:r>
      <w:r w:rsidR="00BC5A0D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может существовать</w:t>
      </w:r>
      <w:r w:rsidRPr="00FD4516">
        <w:rPr>
          <w:rFonts w:ascii="Times New Roman" w:hAnsi="Times New Roman" w:cs="Times New Roman"/>
          <w:sz w:val="28"/>
          <w:szCs w:val="28"/>
        </w:rPr>
        <w:t xml:space="preserve"> в нескольких кристаллических модификациях, </w:t>
      </w:r>
      <w:r>
        <w:rPr>
          <w:rFonts w:ascii="Times New Roman" w:hAnsi="Times New Roman" w:cs="Times New Roman"/>
          <w:sz w:val="28"/>
          <w:szCs w:val="28"/>
        </w:rPr>
        <w:t xml:space="preserve">часть из них </w:t>
      </w:r>
      <w:r w:rsidRPr="00FD4516">
        <w:rPr>
          <w:rFonts w:ascii="Times New Roman" w:hAnsi="Times New Roman" w:cs="Times New Roman"/>
          <w:sz w:val="28"/>
          <w:szCs w:val="28"/>
        </w:rPr>
        <w:t>метастабильны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D45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температурах н</w:t>
      </w:r>
      <w:r w:rsidR="00F43DEB">
        <w:rPr>
          <w:rFonts w:ascii="Times New Roman" w:hAnsi="Times New Roman" w:cs="Times New Roman"/>
          <w:sz w:val="28"/>
          <w:szCs w:val="28"/>
        </w:rPr>
        <w:t>иже 33 </w:t>
      </w:r>
      <w:r w:rsidRPr="00FD4516">
        <w:rPr>
          <w:rFonts w:ascii="Times New Roman" w:hAnsi="Times New Roman" w:cs="Times New Roman"/>
          <w:sz w:val="28"/>
          <w:szCs w:val="28"/>
        </w:rPr>
        <w:t>°С Cu</w:t>
      </w:r>
      <w:r w:rsidRPr="00972FCD">
        <w:rPr>
          <w:rFonts w:ascii="Times New Roman" w:hAnsi="Times New Roman" w:cs="Times New Roman"/>
          <w:sz w:val="28"/>
          <w:szCs w:val="28"/>
          <w:vertAlign w:val="subscript"/>
        </w:rPr>
        <w:t>1,8</w:t>
      </w:r>
      <w:r w:rsidR="00F43DEB">
        <w:rPr>
          <w:rFonts w:ascii="Times New Roman" w:hAnsi="Times New Roman" w:cs="Times New Roman"/>
          <w:sz w:val="28"/>
          <w:szCs w:val="28"/>
        </w:rPr>
        <w:t xml:space="preserve">S </w:t>
      </w:r>
      <w:r w:rsidRPr="00FD4516">
        <w:rPr>
          <w:rFonts w:ascii="Times New Roman" w:hAnsi="Times New Roman" w:cs="Times New Roman"/>
          <w:sz w:val="28"/>
          <w:szCs w:val="28"/>
        </w:rPr>
        <w:t>разлагается на Cu</w:t>
      </w:r>
      <w:r w:rsidRPr="00972FCD">
        <w:rPr>
          <w:rFonts w:ascii="Times New Roman" w:hAnsi="Times New Roman" w:cs="Times New Roman"/>
          <w:sz w:val="28"/>
          <w:szCs w:val="28"/>
          <w:vertAlign w:val="subscript"/>
        </w:rPr>
        <w:t>1,</w:t>
      </w:r>
      <w:r>
        <w:rPr>
          <w:rFonts w:ascii="Times New Roman" w:hAnsi="Times New Roman" w:cs="Times New Roman"/>
          <w:sz w:val="28"/>
          <w:szCs w:val="28"/>
          <w:vertAlign w:val="subscript"/>
        </w:rPr>
        <w:t>7</w:t>
      </w:r>
      <w:r w:rsidRPr="00972FCD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FD4516">
        <w:rPr>
          <w:rFonts w:ascii="Times New Roman" w:hAnsi="Times New Roman" w:cs="Times New Roman"/>
          <w:sz w:val="28"/>
          <w:szCs w:val="28"/>
        </w:rPr>
        <w:t>S и Cu</w:t>
      </w:r>
      <w:r w:rsidRPr="00972FCD">
        <w:rPr>
          <w:rFonts w:ascii="Times New Roman" w:hAnsi="Times New Roman" w:cs="Times New Roman"/>
          <w:sz w:val="28"/>
          <w:szCs w:val="28"/>
          <w:vertAlign w:val="subscript"/>
        </w:rPr>
        <w:t>1,</w:t>
      </w:r>
      <w:r>
        <w:rPr>
          <w:rFonts w:ascii="Times New Roman" w:hAnsi="Times New Roman" w:cs="Times New Roman"/>
          <w:sz w:val="28"/>
          <w:szCs w:val="28"/>
          <w:vertAlign w:val="subscript"/>
        </w:rPr>
        <w:t>96</w:t>
      </w:r>
      <w:r w:rsidRPr="00FD4516">
        <w:rPr>
          <w:rFonts w:ascii="Times New Roman" w:hAnsi="Times New Roman" w:cs="Times New Roman"/>
          <w:sz w:val="28"/>
          <w:szCs w:val="28"/>
        </w:rPr>
        <w:t>S. Фазы в области составов Cu</w:t>
      </w:r>
      <w:r w:rsidRPr="00972FC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D4516">
        <w:rPr>
          <w:rFonts w:ascii="Times New Roman" w:hAnsi="Times New Roman" w:cs="Times New Roman"/>
          <w:sz w:val="28"/>
          <w:szCs w:val="28"/>
        </w:rPr>
        <w:t>S-</w:t>
      </w:r>
      <w:r w:rsidRPr="00972FCD">
        <w:rPr>
          <w:rFonts w:ascii="Times New Roman" w:hAnsi="Times New Roman" w:cs="Times New Roman"/>
          <w:sz w:val="28"/>
          <w:szCs w:val="28"/>
        </w:rPr>
        <w:t xml:space="preserve"> </w:t>
      </w:r>
      <w:r w:rsidRPr="00FD4516">
        <w:rPr>
          <w:rFonts w:ascii="Times New Roman" w:hAnsi="Times New Roman" w:cs="Times New Roman"/>
          <w:sz w:val="28"/>
          <w:szCs w:val="28"/>
        </w:rPr>
        <w:t>Cu</w:t>
      </w:r>
      <w:r w:rsidRPr="00972FCD">
        <w:rPr>
          <w:rFonts w:ascii="Times New Roman" w:hAnsi="Times New Roman" w:cs="Times New Roman"/>
          <w:sz w:val="28"/>
          <w:szCs w:val="28"/>
          <w:vertAlign w:val="subscript"/>
        </w:rPr>
        <w:t>1,8</w:t>
      </w:r>
      <w:r w:rsidRPr="00FD4516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 xml:space="preserve">являются </w:t>
      </w:r>
      <w:r w:rsidRPr="00FD4516">
        <w:rPr>
          <w:rFonts w:ascii="Times New Roman" w:hAnsi="Times New Roman" w:cs="Times New Roman"/>
          <w:sz w:val="28"/>
          <w:szCs w:val="28"/>
        </w:rPr>
        <w:t>полупроводник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FD4516">
        <w:rPr>
          <w:rFonts w:ascii="Times New Roman" w:hAnsi="Times New Roman" w:cs="Times New Roman"/>
          <w:sz w:val="28"/>
          <w:szCs w:val="28"/>
        </w:rPr>
        <w:t xml:space="preserve"> p-типа, </w:t>
      </w:r>
      <w:r w:rsidR="00F43DEB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ри этом фаза р</w:t>
      </w:r>
      <w:r w:rsidRPr="00FD4516">
        <w:rPr>
          <w:rFonts w:ascii="Times New Roman" w:hAnsi="Times New Roman" w:cs="Times New Roman"/>
          <w:sz w:val="28"/>
          <w:szCs w:val="28"/>
        </w:rPr>
        <w:t>-Cu</w:t>
      </w:r>
      <w:r w:rsidRPr="00972FC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D4516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обладает</w:t>
      </w:r>
      <w:r w:rsidRPr="00FD45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FD4516">
        <w:rPr>
          <w:rFonts w:ascii="Times New Roman" w:hAnsi="Times New Roman" w:cs="Times New Roman"/>
          <w:sz w:val="28"/>
          <w:szCs w:val="28"/>
        </w:rPr>
        <w:t>ионн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FD4516">
        <w:rPr>
          <w:rFonts w:ascii="Times New Roman" w:hAnsi="Times New Roman" w:cs="Times New Roman"/>
          <w:sz w:val="28"/>
          <w:szCs w:val="28"/>
        </w:rPr>
        <w:t xml:space="preserve"> проводимость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FD4516">
        <w:rPr>
          <w:rFonts w:ascii="Times New Roman" w:hAnsi="Times New Roman" w:cs="Times New Roman"/>
          <w:sz w:val="28"/>
          <w:szCs w:val="28"/>
        </w:rPr>
        <w:t>.</w:t>
      </w:r>
    </w:p>
    <w:p w:rsidR="00044224" w:rsidRPr="00FD4516" w:rsidRDefault="00BC5A0D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Сульфид меди</w:t>
      </w:r>
      <w:r w:rsidR="00044224" w:rsidRPr="00FD4516">
        <w:rPr>
          <w:rFonts w:ascii="Times New Roman" w:hAnsi="Times New Roman" w:cs="Times New Roman"/>
          <w:sz w:val="28"/>
          <w:szCs w:val="28"/>
        </w:rPr>
        <w:t>(II) CuS</w:t>
      </w:r>
      <w:r w:rsidR="00044224">
        <w:rPr>
          <w:rFonts w:ascii="Times New Roman" w:hAnsi="Times New Roman" w:cs="Times New Roman"/>
          <w:sz w:val="28"/>
          <w:szCs w:val="28"/>
        </w:rPr>
        <w:t xml:space="preserve"> представляет собой </w:t>
      </w:r>
      <w:r w:rsidR="00044224" w:rsidRPr="00FD4516">
        <w:rPr>
          <w:rFonts w:ascii="Times New Roman" w:hAnsi="Times New Roman" w:cs="Times New Roman"/>
          <w:sz w:val="28"/>
          <w:szCs w:val="28"/>
        </w:rPr>
        <w:t xml:space="preserve">неорганическое бинарное соединение двухвалентной меди с серой, </w:t>
      </w:r>
      <w:r w:rsidR="00044224">
        <w:rPr>
          <w:rFonts w:ascii="Times New Roman" w:hAnsi="Times New Roman" w:cs="Times New Roman"/>
          <w:sz w:val="28"/>
          <w:szCs w:val="28"/>
        </w:rPr>
        <w:t>в виде</w:t>
      </w:r>
      <w:r w:rsidR="00044224" w:rsidRPr="00FD4516">
        <w:rPr>
          <w:rFonts w:ascii="Times New Roman" w:hAnsi="Times New Roman" w:cs="Times New Roman"/>
          <w:sz w:val="28"/>
          <w:szCs w:val="28"/>
        </w:rPr>
        <w:t xml:space="preserve"> сине-черны</w:t>
      </w:r>
      <w:r w:rsidR="00044224">
        <w:rPr>
          <w:rFonts w:ascii="Times New Roman" w:hAnsi="Times New Roman" w:cs="Times New Roman"/>
          <w:sz w:val="28"/>
          <w:szCs w:val="28"/>
        </w:rPr>
        <w:t>х</w:t>
      </w:r>
      <w:r w:rsidR="00044224" w:rsidRPr="00FD4516">
        <w:rPr>
          <w:rFonts w:ascii="Times New Roman" w:hAnsi="Times New Roman" w:cs="Times New Roman"/>
          <w:sz w:val="28"/>
          <w:szCs w:val="28"/>
        </w:rPr>
        <w:t xml:space="preserve"> кристалл</w:t>
      </w:r>
      <w:r w:rsidR="00044224">
        <w:rPr>
          <w:rFonts w:ascii="Times New Roman" w:hAnsi="Times New Roman" w:cs="Times New Roman"/>
          <w:sz w:val="28"/>
          <w:szCs w:val="28"/>
        </w:rPr>
        <w:t>ов</w:t>
      </w:r>
      <w:r w:rsidR="00044224" w:rsidRPr="00FD4516">
        <w:rPr>
          <w:rFonts w:ascii="Times New Roman" w:hAnsi="Times New Roman" w:cs="Times New Roman"/>
          <w:sz w:val="28"/>
          <w:szCs w:val="28"/>
        </w:rPr>
        <w:t xml:space="preserve">, </w:t>
      </w:r>
      <w:r w:rsidR="00044224">
        <w:rPr>
          <w:rFonts w:ascii="Times New Roman" w:hAnsi="Times New Roman" w:cs="Times New Roman"/>
          <w:sz w:val="28"/>
          <w:szCs w:val="28"/>
        </w:rPr>
        <w:t xml:space="preserve">которые не </w:t>
      </w:r>
      <w:r w:rsidR="00044224" w:rsidRPr="00FD4516">
        <w:rPr>
          <w:rFonts w:ascii="Times New Roman" w:hAnsi="Times New Roman" w:cs="Times New Roman"/>
          <w:sz w:val="28"/>
          <w:szCs w:val="28"/>
        </w:rPr>
        <w:t>раствор</w:t>
      </w:r>
      <w:r w:rsidR="00044224">
        <w:rPr>
          <w:rFonts w:ascii="Times New Roman" w:hAnsi="Times New Roman" w:cs="Times New Roman"/>
          <w:sz w:val="28"/>
          <w:szCs w:val="28"/>
        </w:rPr>
        <w:t xml:space="preserve">яются </w:t>
      </w:r>
      <w:r w:rsidR="00044224" w:rsidRPr="00FD4516">
        <w:rPr>
          <w:rFonts w:ascii="Times New Roman" w:hAnsi="Times New Roman" w:cs="Times New Roman"/>
          <w:sz w:val="28"/>
          <w:szCs w:val="28"/>
        </w:rPr>
        <w:t>в воде и в разбавленных растворах кислот</w:t>
      </w:r>
      <w:r w:rsidR="00044224">
        <w:rPr>
          <w:rFonts w:ascii="Times New Roman" w:hAnsi="Times New Roman" w:cs="Times New Roman"/>
          <w:sz w:val="28"/>
          <w:szCs w:val="28"/>
        </w:rPr>
        <w:t xml:space="preserve">, плавится (температура плавления </w:t>
      </w:r>
      <w:r w:rsidR="00F43DEB">
        <w:rPr>
          <w:rFonts w:ascii="Times New Roman" w:hAnsi="Times New Roman" w:cs="Times New Roman"/>
          <w:sz w:val="28"/>
          <w:szCs w:val="28"/>
        </w:rPr>
        <w:t>502 </w:t>
      </w:r>
      <w:r w:rsidR="00044224" w:rsidRPr="00FD4516">
        <w:rPr>
          <w:rFonts w:ascii="Times New Roman" w:hAnsi="Times New Roman" w:cs="Times New Roman"/>
          <w:sz w:val="28"/>
          <w:szCs w:val="28"/>
        </w:rPr>
        <w:t>°С</w:t>
      </w:r>
      <w:r w:rsidR="00044224">
        <w:rPr>
          <w:rFonts w:ascii="Times New Roman" w:hAnsi="Times New Roman" w:cs="Times New Roman"/>
          <w:sz w:val="28"/>
          <w:szCs w:val="28"/>
        </w:rPr>
        <w:t>)</w:t>
      </w:r>
      <w:r w:rsidR="00044224" w:rsidRPr="00FD4516">
        <w:rPr>
          <w:rFonts w:ascii="Times New Roman" w:hAnsi="Times New Roman" w:cs="Times New Roman"/>
          <w:sz w:val="28"/>
          <w:szCs w:val="28"/>
        </w:rPr>
        <w:t xml:space="preserve"> </w:t>
      </w:r>
      <w:r w:rsidR="00044224">
        <w:rPr>
          <w:rFonts w:ascii="Times New Roman" w:hAnsi="Times New Roman" w:cs="Times New Roman"/>
          <w:sz w:val="28"/>
          <w:szCs w:val="28"/>
        </w:rPr>
        <w:t>инконгруэнтно</w:t>
      </w:r>
      <w:r>
        <w:rPr>
          <w:rFonts w:ascii="Times New Roman" w:hAnsi="Times New Roman" w:cs="Times New Roman"/>
          <w:sz w:val="28"/>
          <w:szCs w:val="28"/>
        </w:rPr>
        <w:t>.</w:t>
      </w:r>
      <w:r w:rsidR="00044224">
        <w:rPr>
          <w:rFonts w:ascii="Times New Roman" w:hAnsi="Times New Roman" w:cs="Times New Roman"/>
          <w:sz w:val="28"/>
          <w:szCs w:val="28"/>
        </w:rPr>
        <w:t xml:space="preserve"> </w:t>
      </w:r>
      <w:r w:rsidR="00044224" w:rsidRPr="00FD4516">
        <w:rPr>
          <w:rFonts w:ascii="Times New Roman" w:hAnsi="Times New Roman" w:cs="Times New Roman"/>
          <w:sz w:val="28"/>
          <w:szCs w:val="28"/>
        </w:rPr>
        <w:t>Встречается в природе в виде минерала ковеллина. При нагрев</w:t>
      </w:r>
      <w:r w:rsidR="00044224">
        <w:rPr>
          <w:rFonts w:ascii="Times New Roman" w:hAnsi="Times New Roman" w:cs="Times New Roman"/>
          <w:sz w:val="28"/>
          <w:szCs w:val="28"/>
        </w:rPr>
        <w:t>ании</w:t>
      </w:r>
      <w:r w:rsidR="00044224" w:rsidRPr="00FD4516">
        <w:rPr>
          <w:rFonts w:ascii="Times New Roman" w:hAnsi="Times New Roman" w:cs="Times New Roman"/>
          <w:sz w:val="28"/>
          <w:szCs w:val="28"/>
        </w:rPr>
        <w:t xml:space="preserve"> в вакууме </w:t>
      </w:r>
      <w:r w:rsidR="00044224">
        <w:rPr>
          <w:rFonts w:ascii="Times New Roman" w:hAnsi="Times New Roman" w:cs="Times New Roman"/>
          <w:sz w:val="28"/>
          <w:szCs w:val="28"/>
        </w:rPr>
        <w:t>с</w:t>
      </w:r>
      <w:r w:rsidR="00F43DEB">
        <w:rPr>
          <w:rFonts w:ascii="Times New Roman" w:hAnsi="Times New Roman" w:cs="Times New Roman"/>
          <w:sz w:val="28"/>
          <w:szCs w:val="28"/>
        </w:rPr>
        <w:t>выше ~300 </w:t>
      </w:r>
      <w:r w:rsidR="00044224" w:rsidRPr="00FD4516">
        <w:rPr>
          <w:rFonts w:ascii="Times New Roman" w:hAnsi="Times New Roman" w:cs="Times New Roman"/>
          <w:sz w:val="28"/>
          <w:szCs w:val="28"/>
        </w:rPr>
        <w:t>°С CuS разлагается до Cu</w:t>
      </w:r>
      <w:r w:rsidR="00044224" w:rsidRPr="00A863A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044224" w:rsidRPr="00FD4516">
        <w:rPr>
          <w:rFonts w:ascii="Times New Roman" w:hAnsi="Times New Roman" w:cs="Times New Roman"/>
          <w:sz w:val="28"/>
          <w:szCs w:val="28"/>
        </w:rPr>
        <w:t xml:space="preserve">S и паров S; на воздухе легко окисляется до СuО, в присутствии влаги </w:t>
      </w:r>
      <w:r w:rsidR="00044224">
        <w:rPr>
          <w:rFonts w:ascii="Times New Roman" w:hAnsi="Times New Roman" w:cs="Times New Roman"/>
          <w:sz w:val="28"/>
          <w:szCs w:val="28"/>
        </w:rPr>
        <w:t xml:space="preserve">окисление идет до сульфата меди </w:t>
      </w:r>
      <w:r w:rsidR="00044224" w:rsidRPr="00FD4516">
        <w:rPr>
          <w:rFonts w:ascii="Times New Roman" w:hAnsi="Times New Roman" w:cs="Times New Roman"/>
          <w:sz w:val="28"/>
          <w:szCs w:val="28"/>
        </w:rPr>
        <w:t>CuSO</w:t>
      </w:r>
      <w:r w:rsidR="00044224" w:rsidRPr="00A863A2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044224" w:rsidRPr="00FD4516">
        <w:rPr>
          <w:rFonts w:ascii="Times New Roman" w:hAnsi="Times New Roman" w:cs="Times New Roman"/>
          <w:sz w:val="28"/>
          <w:szCs w:val="28"/>
        </w:rPr>
        <w:t>.</w:t>
      </w:r>
    </w:p>
    <w:p w:rsidR="00044224" w:rsidRPr="00FD4516" w:rsidRDefault="00F43DEB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Сульфид меди</w:t>
      </w:r>
      <w:r w:rsidR="00044224" w:rsidRPr="00FD4516">
        <w:rPr>
          <w:rFonts w:ascii="Times New Roman" w:hAnsi="Times New Roman" w:cs="Times New Roman"/>
          <w:sz w:val="28"/>
          <w:szCs w:val="28"/>
        </w:rPr>
        <w:t xml:space="preserve">(II) CuS кристаллизуется в гексагональной сингонии. Атомы меди </w:t>
      </w:r>
      <w:r w:rsidR="00044224">
        <w:rPr>
          <w:rFonts w:ascii="Times New Roman" w:hAnsi="Times New Roman" w:cs="Times New Roman"/>
          <w:sz w:val="28"/>
          <w:szCs w:val="28"/>
        </w:rPr>
        <w:t xml:space="preserve">могут </w:t>
      </w:r>
      <w:r w:rsidR="00044224" w:rsidRPr="00FD4516">
        <w:rPr>
          <w:rFonts w:ascii="Times New Roman" w:hAnsi="Times New Roman" w:cs="Times New Roman"/>
          <w:sz w:val="28"/>
          <w:szCs w:val="28"/>
        </w:rPr>
        <w:t>занима</w:t>
      </w:r>
      <w:r w:rsidR="00044224">
        <w:rPr>
          <w:rFonts w:ascii="Times New Roman" w:hAnsi="Times New Roman" w:cs="Times New Roman"/>
          <w:sz w:val="28"/>
          <w:szCs w:val="28"/>
        </w:rPr>
        <w:t xml:space="preserve">ть </w:t>
      </w:r>
      <w:r w:rsidR="00044224" w:rsidRPr="00FD4516">
        <w:rPr>
          <w:rFonts w:ascii="Times New Roman" w:hAnsi="Times New Roman" w:cs="Times New Roman"/>
          <w:sz w:val="28"/>
          <w:szCs w:val="28"/>
        </w:rPr>
        <w:t xml:space="preserve">позиции </w:t>
      </w:r>
      <w:r w:rsidR="00044224">
        <w:rPr>
          <w:rFonts w:ascii="Times New Roman" w:hAnsi="Times New Roman" w:cs="Times New Roman"/>
          <w:sz w:val="28"/>
          <w:szCs w:val="28"/>
        </w:rPr>
        <w:t xml:space="preserve">в </w:t>
      </w:r>
      <w:r w:rsidR="00044224" w:rsidRPr="00FD4516">
        <w:rPr>
          <w:rFonts w:ascii="Times New Roman" w:hAnsi="Times New Roman" w:cs="Times New Roman"/>
          <w:sz w:val="28"/>
          <w:szCs w:val="28"/>
        </w:rPr>
        <w:t>дву</w:t>
      </w:r>
      <w:r w:rsidR="00044224">
        <w:rPr>
          <w:rFonts w:ascii="Times New Roman" w:hAnsi="Times New Roman" w:cs="Times New Roman"/>
          <w:sz w:val="28"/>
          <w:szCs w:val="28"/>
        </w:rPr>
        <w:t>х</w:t>
      </w:r>
      <w:r w:rsidR="00044224" w:rsidRPr="00FD4516">
        <w:rPr>
          <w:rFonts w:ascii="Times New Roman" w:hAnsi="Times New Roman" w:cs="Times New Roman"/>
          <w:sz w:val="28"/>
          <w:szCs w:val="28"/>
        </w:rPr>
        <w:t xml:space="preserve"> </w:t>
      </w:r>
      <w:r w:rsidR="00044224">
        <w:rPr>
          <w:rFonts w:ascii="Times New Roman" w:hAnsi="Times New Roman" w:cs="Times New Roman"/>
          <w:sz w:val="28"/>
          <w:szCs w:val="28"/>
        </w:rPr>
        <w:t>вариантах.</w:t>
      </w:r>
      <w:r w:rsidR="00044224" w:rsidRPr="00FD4516">
        <w:rPr>
          <w:rFonts w:ascii="Times New Roman" w:hAnsi="Times New Roman" w:cs="Times New Roman"/>
          <w:sz w:val="28"/>
          <w:szCs w:val="28"/>
        </w:rPr>
        <w:t xml:space="preserve"> </w:t>
      </w:r>
      <w:r w:rsidR="00044224">
        <w:rPr>
          <w:rFonts w:ascii="Times New Roman" w:hAnsi="Times New Roman" w:cs="Times New Roman"/>
          <w:sz w:val="28"/>
          <w:szCs w:val="28"/>
        </w:rPr>
        <w:t>Для первого в</w:t>
      </w:r>
      <w:r w:rsidR="00CE22B6">
        <w:rPr>
          <w:rFonts w:ascii="Times New Roman" w:hAnsi="Times New Roman" w:cs="Times New Roman"/>
          <w:sz w:val="28"/>
          <w:szCs w:val="28"/>
        </w:rPr>
        <w:t>арианта характерно расположение</w:t>
      </w:r>
      <w:r w:rsidR="00044224" w:rsidRPr="00FD4516">
        <w:rPr>
          <w:rFonts w:ascii="Times New Roman" w:hAnsi="Times New Roman" w:cs="Times New Roman"/>
          <w:sz w:val="28"/>
          <w:szCs w:val="28"/>
        </w:rPr>
        <w:t xml:space="preserve"> атом</w:t>
      </w:r>
      <w:r w:rsidR="00044224">
        <w:rPr>
          <w:rFonts w:ascii="Times New Roman" w:hAnsi="Times New Roman" w:cs="Times New Roman"/>
          <w:sz w:val="28"/>
          <w:szCs w:val="28"/>
        </w:rPr>
        <w:t>ов</w:t>
      </w:r>
      <w:r w:rsidR="00044224" w:rsidRPr="00FD4516">
        <w:rPr>
          <w:rFonts w:ascii="Times New Roman" w:hAnsi="Times New Roman" w:cs="Times New Roman"/>
          <w:sz w:val="28"/>
          <w:szCs w:val="28"/>
        </w:rPr>
        <w:t xml:space="preserve"> меди в тетраэдрическом окружении атомов серы, а в</w:t>
      </w:r>
      <w:r w:rsidR="00044224">
        <w:rPr>
          <w:rFonts w:ascii="Times New Roman" w:hAnsi="Times New Roman" w:cs="Times New Roman"/>
          <w:sz w:val="28"/>
          <w:szCs w:val="28"/>
        </w:rPr>
        <w:t>о</w:t>
      </w:r>
      <w:r w:rsidR="00044224" w:rsidRPr="00FD4516">
        <w:rPr>
          <w:rFonts w:ascii="Times New Roman" w:hAnsi="Times New Roman" w:cs="Times New Roman"/>
          <w:sz w:val="28"/>
          <w:szCs w:val="28"/>
        </w:rPr>
        <w:t xml:space="preserve"> второ</w:t>
      </w:r>
      <w:r w:rsidR="00044224">
        <w:rPr>
          <w:rFonts w:ascii="Times New Roman" w:hAnsi="Times New Roman" w:cs="Times New Roman"/>
          <w:sz w:val="28"/>
          <w:szCs w:val="28"/>
        </w:rPr>
        <w:t>м</w:t>
      </w:r>
      <w:r w:rsidR="00044224" w:rsidRPr="00FD4516">
        <w:rPr>
          <w:rFonts w:ascii="Times New Roman" w:hAnsi="Times New Roman" w:cs="Times New Roman"/>
          <w:sz w:val="28"/>
          <w:szCs w:val="28"/>
        </w:rPr>
        <w:t xml:space="preserve"> </w:t>
      </w:r>
      <w:r w:rsidR="00044224">
        <w:rPr>
          <w:rFonts w:ascii="Times New Roman" w:hAnsi="Times New Roman" w:cs="Times New Roman"/>
          <w:sz w:val="28"/>
          <w:szCs w:val="28"/>
        </w:rPr>
        <w:t>варианте</w:t>
      </w:r>
      <w:r w:rsidR="00044224" w:rsidRPr="00FD4516">
        <w:rPr>
          <w:rFonts w:ascii="Times New Roman" w:hAnsi="Times New Roman" w:cs="Times New Roman"/>
          <w:sz w:val="28"/>
          <w:szCs w:val="28"/>
        </w:rPr>
        <w:t xml:space="preserve"> тр</w:t>
      </w:r>
      <w:r w:rsidR="00044224">
        <w:rPr>
          <w:rFonts w:ascii="Times New Roman" w:hAnsi="Times New Roman" w:cs="Times New Roman"/>
          <w:sz w:val="28"/>
          <w:szCs w:val="28"/>
        </w:rPr>
        <w:t>и</w:t>
      </w:r>
      <w:r w:rsidR="00044224" w:rsidRPr="00FD4516">
        <w:rPr>
          <w:rFonts w:ascii="Times New Roman" w:hAnsi="Times New Roman" w:cs="Times New Roman"/>
          <w:sz w:val="28"/>
          <w:szCs w:val="28"/>
        </w:rPr>
        <w:t xml:space="preserve"> атома серы</w:t>
      </w:r>
      <w:r w:rsidR="00044224" w:rsidRPr="00BC7C80">
        <w:rPr>
          <w:rFonts w:ascii="Times New Roman" w:hAnsi="Times New Roman" w:cs="Times New Roman"/>
          <w:sz w:val="28"/>
          <w:szCs w:val="28"/>
        </w:rPr>
        <w:t xml:space="preserve"> </w:t>
      </w:r>
      <w:r w:rsidR="00044224" w:rsidRPr="00FD4516">
        <w:rPr>
          <w:rFonts w:ascii="Times New Roman" w:hAnsi="Times New Roman" w:cs="Times New Roman"/>
          <w:sz w:val="28"/>
          <w:szCs w:val="28"/>
        </w:rPr>
        <w:t>окруж</w:t>
      </w:r>
      <w:r w:rsidR="00044224">
        <w:rPr>
          <w:rFonts w:ascii="Times New Roman" w:hAnsi="Times New Roman" w:cs="Times New Roman"/>
          <w:sz w:val="28"/>
          <w:szCs w:val="28"/>
        </w:rPr>
        <w:t>ают</w:t>
      </w:r>
      <w:r w:rsidR="00044224" w:rsidRPr="00FD4516">
        <w:rPr>
          <w:rFonts w:ascii="Times New Roman" w:hAnsi="Times New Roman" w:cs="Times New Roman"/>
          <w:sz w:val="28"/>
          <w:szCs w:val="28"/>
        </w:rPr>
        <w:t xml:space="preserve"> атомы меди. Первы</w:t>
      </w:r>
      <w:r w:rsidR="00044224">
        <w:rPr>
          <w:rFonts w:ascii="Times New Roman" w:hAnsi="Times New Roman" w:cs="Times New Roman"/>
          <w:sz w:val="28"/>
          <w:szCs w:val="28"/>
        </w:rPr>
        <w:t xml:space="preserve">й вариант </w:t>
      </w:r>
      <w:r w:rsidR="00044224" w:rsidRPr="00FD4516">
        <w:rPr>
          <w:rFonts w:ascii="Times New Roman" w:hAnsi="Times New Roman" w:cs="Times New Roman"/>
          <w:sz w:val="28"/>
          <w:szCs w:val="28"/>
        </w:rPr>
        <w:t>(Cu</w:t>
      </w:r>
      <w:r w:rsidR="00044224" w:rsidRPr="00BC7C80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="00044224" w:rsidRPr="00FD4516">
        <w:rPr>
          <w:rFonts w:ascii="Times New Roman" w:hAnsi="Times New Roman" w:cs="Times New Roman"/>
          <w:sz w:val="28"/>
          <w:szCs w:val="28"/>
        </w:rPr>
        <w:t xml:space="preserve">) </w:t>
      </w:r>
      <w:r w:rsidR="00044224">
        <w:rPr>
          <w:rFonts w:ascii="Times New Roman" w:hAnsi="Times New Roman" w:cs="Times New Roman"/>
          <w:sz w:val="28"/>
          <w:szCs w:val="28"/>
        </w:rPr>
        <w:t xml:space="preserve">является более распространённым. </w:t>
      </w:r>
      <w:r w:rsidR="00044224" w:rsidRPr="00FD4516">
        <w:rPr>
          <w:rFonts w:ascii="Times New Roman" w:hAnsi="Times New Roman" w:cs="Times New Roman"/>
          <w:sz w:val="28"/>
          <w:szCs w:val="28"/>
        </w:rPr>
        <w:t xml:space="preserve">Атомы серы также </w:t>
      </w:r>
      <w:r w:rsidR="00044224">
        <w:rPr>
          <w:rFonts w:ascii="Times New Roman" w:hAnsi="Times New Roman" w:cs="Times New Roman"/>
          <w:sz w:val="28"/>
          <w:szCs w:val="28"/>
        </w:rPr>
        <w:t xml:space="preserve">подразделяются </w:t>
      </w:r>
      <w:r w:rsidR="00044224" w:rsidRPr="00FD4516">
        <w:rPr>
          <w:rFonts w:ascii="Times New Roman" w:hAnsi="Times New Roman" w:cs="Times New Roman"/>
          <w:sz w:val="28"/>
          <w:szCs w:val="28"/>
        </w:rPr>
        <w:t>на дв</w:t>
      </w:r>
      <w:r w:rsidR="00044224">
        <w:rPr>
          <w:rFonts w:ascii="Times New Roman" w:hAnsi="Times New Roman" w:cs="Times New Roman"/>
          <w:sz w:val="28"/>
          <w:szCs w:val="28"/>
        </w:rPr>
        <w:t>а</w:t>
      </w:r>
      <w:r w:rsidR="00044224" w:rsidRPr="00FD4516">
        <w:rPr>
          <w:rFonts w:ascii="Times New Roman" w:hAnsi="Times New Roman" w:cs="Times New Roman"/>
          <w:sz w:val="28"/>
          <w:szCs w:val="28"/>
        </w:rPr>
        <w:t xml:space="preserve"> </w:t>
      </w:r>
      <w:r w:rsidR="00044224">
        <w:rPr>
          <w:rFonts w:ascii="Times New Roman" w:hAnsi="Times New Roman" w:cs="Times New Roman"/>
          <w:sz w:val="28"/>
          <w:szCs w:val="28"/>
        </w:rPr>
        <w:t>варианта</w:t>
      </w:r>
      <w:r w:rsidR="00044224" w:rsidRPr="00FD4516">
        <w:rPr>
          <w:rFonts w:ascii="Times New Roman" w:hAnsi="Times New Roman" w:cs="Times New Roman"/>
          <w:sz w:val="28"/>
          <w:szCs w:val="28"/>
        </w:rPr>
        <w:t>. В перво</w:t>
      </w:r>
      <w:r w:rsidR="00044224">
        <w:rPr>
          <w:rFonts w:ascii="Times New Roman" w:hAnsi="Times New Roman" w:cs="Times New Roman"/>
          <w:sz w:val="28"/>
          <w:szCs w:val="28"/>
        </w:rPr>
        <w:t>м</w:t>
      </w:r>
      <w:r w:rsidR="00044224" w:rsidRPr="00FD4516">
        <w:rPr>
          <w:rFonts w:ascii="Times New Roman" w:hAnsi="Times New Roman" w:cs="Times New Roman"/>
          <w:sz w:val="28"/>
          <w:szCs w:val="28"/>
        </w:rPr>
        <w:t xml:space="preserve"> </w:t>
      </w:r>
      <w:r w:rsidR="00044224">
        <w:rPr>
          <w:rFonts w:ascii="Times New Roman" w:hAnsi="Times New Roman" w:cs="Times New Roman"/>
          <w:sz w:val="28"/>
          <w:szCs w:val="28"/>
        </w:rPr>
        <w:t>случае</w:t>
      </w:r>
      <w:r w:rsidR="00044224" w:rsidRPr="00FD4516">
        <w:rPr>
          <w:rFonts w:ascii="Times New Roman" w:hAnsi="Times New Roman" w:cs="Times New Roman"/>
          <w:sz w:val="28"/>
          <w:szCs w:val="28"/>
        </w:rPr>
        <w:t xml:space="preserve"> </w:t>
      </w:r>
      <w:r w:rsidR="00044224">
        <w:rPr>
          <w:rFonts w:ascii="Times New Roman" w:hAnsi="Times New Roman" w:cs="Times New Roman"/>
          <w:sz w:val="28"/>
          <w:szCs w:val="28"/>
        </w:rPr>
        <w:t>атомы серы</w:t>
      </w:r>
      <w:r w:rsidR="00044224" w:rsidRPr="00FD4516">
        <w:rPr>
          <w:rFonts w:ascii="Times New Roman" w:hAnsi="Times New Roman" w:cs="Times New Roman"/>
          <w:sz w:val="28"/>
          <w:szCs w:val="28"/>
        </w:rPr>
        <w:t xml:space="preserve"> изолированы, а во второй </w:t>
      </w:r>
      <w:r w:rsidR="00044224">
        <w:rPr>
          <w:rFonts w:ascii="Times New Roman" w:hAnsi="Times New Roman" w:cs="Times New Roman"/>
          <w:sz w:val="28"/>
          <w:szCs w:val="28"/>
        </w:rPr>
        <w:t xml:space="preserve">случае </w:t>
      </w:r>
      <w:r w:rsidR="00044224" w:rsidRPr="00FD4516">
        <w:rPr>
          <w:rFonts w:ascii="Times New Roman" w:hAnsi="Times New Roman" w:cs="Times New Roman"/>
          <w:sz w:val="28"/>
          <w:szCs w:val="28"/>
        </w:rPr>
        <w:t>образуют пары S</w:t>
      </w:r>
      <w:r w:rsidR="00044224" w:rsidRPr="00BC7C80">
        <w:rPr>
          <w:rFonts w:ascii="Times New Roman" w:hAnsi="Times New Roman" w:cs="Times New Roman"/>
          <w:sz w:val="28"/>
          <w:szCs w:val="28"/>
          <w:vertAlign w:val="superscript"/>
        </w:rPr>
        <w:t>2-</w:t>
      </w:r>
      <w:r w:rsidR="00044224" w:rsidRPr="00FD4516">
        <w:rPr>
          <w:rFonts w:ascii="Times New Roman" w:hAnsi="Times New Roman" w:cs="Times New Roman"/>
          <w:sz w:val="28"/>
          <w:szCs w:val="28"/>
        </w:rPr>
        <w:t>.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FD4516">
        <w:rPr>
          <w:rFonts w:ascii="Times New Roman" w:hAnsi="Times New Roman" w:cs="Times New Roman"/>
          <w:sz w:val="28"/>
          <w:szCs w:val="28"/>
        </w:rPr>
        <w:t xml:space="preserve"> кристаллическ</w:t>
      </w:r>
      <w:r w:rsidR="005506F9">
        <w:rPr>
          <w:rFonts w:ascii="Times New Roman" w:hAnsi="Times New Roman" w:cs="Times New Roman"/>
          <w:sz w:val="28"/>
          <w:szCs w:val="28"/>
        </w:rPr>
        <w:t>их</w:t>
      </w:r>
      <w:r w:rsidRPr="00FD4516">
        <w:rPr>
          <w:rFonts w:ascii="Times New Roman" w:hAnsi="Times New Roman" w:cs="Times New Roman"/>
          <w:sz w:val="28"/>
          <w:szCs w:val="28"/>
        </w:rPr>
        <w:t xml:space="preserve"> структур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506F9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06F9" w:rsidRPr="00FD4516">
        <w:rPr>
          <w:rFonts w:ascii="Times New Roman" w:hAnsi="Times New Roman" w:cs="Times New Roman"/>
          <w:sz w:val="28"/>
          <w:szCs w:val="28"/>
        </w:rPr>
        <w:t>различных фаз системы Cu-S</w:t>
      </w:r>
      <w:r w:rsidR="005506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есть совокупность двух подрешеток – меди и серы.</w:t>
      </w:r>
      <w:r w:rsidRPr="00FD45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FD4516">
        <w:rPr>
          <w:rFonts w:ascii="Times New Roman" w:hAnsi="Times New Roman" w:cs="Times New Roman"/>
          <w:sz w:val="28"/>
          <w:szCs w:val="28"/>
        </w:rPr>
        <w:t xml:space="preserve">одрешетка, состоящая из анионов серы, </w:t>
      </w:r>
      <w:r>
        <w:rPr>
          <w:rFonts w:ascii="Times New Roman" w:hAnsi="Times New Roman" w:cs="Times New Roman"/>
          <w:sz w:val="28"/>
          <w:szCs w:val="28"/>
        </w:rPr>
        <w:t>обеспечивает</w:t>
      </w:r>
      <w:r w:rsidRPr="00FD4516">
        <w:rPr>
          <w:rFonts w:ascii="Times New Roman" w:hAnsi="Times New Roman" w:cs="Times New Roman"/>
          <w:sz w:val="28"/>
          <w:szCs w:val="28"/>
        </w:rPr>
        <w:t xml:space="preserve"> жестк</w:t>
      </w:r>
      <w:r>
        <w:rPr>
          <w:rFonts w:ascii="Times New Roman" w:hAnsi="Times New Roman" w:cs="Times New Roman"/>
          <w:sz w:val="28"/>
          <w:szCs w:val="28"/>
        </w:rPr>
        <w:t>ость</w:t>
      </w:r>
      <w:r w:rsidRPr="00FD4516">
        <w:rPr>
          <w:rFonts w:ascii="Times New Roman" w:hAnsi="Times New Roman" w:cs="Times New Roman"/>
          <w:sz w:val="28"/>
          <w:szCs w:val="28"/>
        </w:rPr>
        <w:t xml:space="preserve"> кристалла. Подрешетка, </w:t>
      </w:r>
      <w:r>
        <w:rPr>
          <w:rFonts w:ascii="Times New Roman" w:hAnsi="Times New Roman" w:cs="Times New Roman"/>
          <w:sz w:val="28"/>
          <w:szCs w:val="28"/>
        </w:rPr>
        <w:t xml:space="preserve">которая </w:t>
      </w:r>
      <w:r w:rsidRPr="00FD4516">
        <w:rPr>
          <w:rFonts w:ascii="Times New Roman" w:hAnsi="Times New Roman" w:cs="Times New Roman"/>
          <w:sz w:val="28"/>
          <w:szCs w:val="28"/>
        </w:rPr>
        <w:t>образован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D4516">
        <w:rPr>
          <w:rFonts w:ascii="Times New Roman" w:hAnsi="Times New Roman" w:cs="Times New Roman"/>
          <w:sz w:val="28"/>
          <w:szCs w:val="28"/>
        </w:rPr>
        <w:t xml:space="preserve"> катионами меди, </w:t>
      </w:r>
      <w:r>
        <w:rPr>
          <w:rFonts w:ascii="Times New Roman" w:hAnsi="Times New Roman" w:cs="Times New Roman"/>
          <w:sz w:val="28"/>
          <w:szCs w:val="28"/>
        </w:rPr>
        <w:t xml:space="preserve">может иметь </w:t>
      </w:r>
      <w:r w:rsidRPr="00FD4516">
        <w:rPr>
          <w:rFonts w:ascii="Times New Roman" w:hAnsi="Times New Roman" w:cs="Times New Roman"/>
          <w:sz w:val="28"/>
          <w:szCs w:val="28"/>
        </w:rPr>
        <w:t xml:space="preserve">различную форму, </w:t>
      </w:r>
      <w:r>
        <w:rPr>
          <w:rFonts w:ascii="Times New Roman" w:hAnsi="Times New Roman" w:cs="Times New Roman"/>
          <w:sz w:val="28"/>
          <w:szCs w:val="28"/>
        </w:rPr>
        <w:t xml:space="preserve">за счет </w:t>
      </w:r>
      <w:r w:rsidRPr="00FD4516">
        <w:rPr>
          <w:rFonts w:ascii="Times New Roman" w:hAnsi="Times New Roman" w:cs="Times New Roman"/>
          <w:sz w:val="28"/>
          <w:szCs w:val="28"/>
        </w:rPr>
        <w:t>очень подвижны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FD4516">
        <w:rPr>
          <w:rFonts w:ascii="Times New Roman" w:hAnsi="Times New Roman" w:cs="Times New Roman"/>
          <w:sz w:val="28"/>
          <w:szCs w:val="28"/>
        </w:rPr>
        <w:t xml:space="preserve"> катион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FD4516">
        <w:rPr>
          <w:rFonts w:ascii="Times New Roman" w:hAnsi="Times New Roman" w:cs="Times New Roman"/>
          <w:sz w:val="28"/>
          <w:szCs w:val="28"/>
        </w:rPr>
        <w:t xml:space="preserve"> меди</w:t>
      </w:r>
      <w:r>
        <w:rPr>
          <w:rFonts w:ascii="Times New Roman" w:hAnsi="Times New Roman" w:cs="Times New Roman"/>
          <w:sz w:val="28"/>
          <w:szCs w:val="28"/>
        </w:rPr>
        <w:t>, которые</w:t>
      </w:r>
      <w:r w:rsidRPr="00FD4516">
        <w:rPr>
          <w:rFonts w:ascii="Times New Roman" w:hAnsi="Times New Roman" w:cs="Times New Roman"/>
          <w:sz w:val="28"/>
          <w:szCs w:val="28"/>
        </w:rPr>
        <w:t xml:space="preserve"> могут находиться в нескольких эквивалентных положениях.</w:t>
      </w:r>
    </w:p>
    <w:p w:rsidR="00044224" w:rsidRDefault="00044224" w:rsidP="00CE22B6">
      <w:pPr>
        <w:widowControl w:val="0"/>
        <w:shd w:val="clear" w:color="auto" w:fill="FFFFFF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Бинарную с</w:t>
      </w:r>
      <w:r w:rsidRPr="00FD4516">
        <w:rPr>
          <w:rFonts w:ascii="Times New Roman" w:hAnsi="Times New Roman" w:cs="Times New Roman"/>
          <w:sz w:val="28"/>
          <w:szCs w:val="28"/>
        </w:rPr>
        <w:t>истем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FD4516">
        <w:rPr>
          <w:rFonts w:ascii="Times New Roman" w:hAnsi="Times New Roman" w:cs="Times New Roman"/>
          <w:sz w:val="28"/>
          <w:szCs w:val="28"/>
        </w:rPr>
        <w:t xml:space="preserve"> Cu-S</w:t>
      </w:r>
      <w:r>
        <w:rPr>
          <w:rFonts w:ascii="Times New Roman" w:hAnsi="Times New Roman" w:cs="Times New Roman"/>
          <w:sz w:val="28"/>
          <w:szCs w:val="28"/>
        </w:rPr>
        <w:t xml:space="preserve"> изучают довольно давно</w:t>
      </w:r>
      <w:r w:rsidRPr="00FD451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но тем не менее до</w:t>
      </w:r>
      <w:r w:rsidRPr="00FD45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сегодняшнего дня</w:t>
      </w:r>
      <w:r w:rsidRPr="00FD45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она</w:t>
      </w:r>
      <w:r w:rsidRPr="00FD4516">
        <w:rPr>
          <w:rFonts w:ascii="Times New Roman" w:hAnsi="Times New Roman" w:cs="Times New Roman"/>
          <w:sz w:val="28"/>
          <w:szCs w:val="28"/>
        </w:rPr>
        <w:t xml:space="preserve"> полностью не изучена, </w:t>
      </w:r>
      <w:r>
        <w:rPr>
          <w:rFonts w:ascii="Times New Roman" w:hAnsi="Times New Roman" w:cs="Times New Roman"/>
          <w:sz w:val="28"/>
          <w:szCs w:val="28"/>
        </w:rPr>
        <w:t>поскольку</w:t>
      </w:r>
      <w:r w:rsidRPr="00FD45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результаты</w:t>
      </w:r>
      <w:r w:rsidRPr="00FD4516">
        <w:rPr>
          <w:rFonts w:ascii="Times New Roman" w:hAnsi="Times New Roman" w:cs="Times New Roman"/>
          <w:sz w:val="28"/>
          <w:szCs w:val="28"/>
        </w:rPr>
        <w:t xml:space="preserve"> рентгеновских исследовани</w:t>
      </w:r>
      <w:r>
        <w:rPr>
          <w:rFonts w:ascii="Times New Roman" w:hAnsi="Times New Roman" w:cs="Times New Roman"/>
          <w:sz w:val="28"/>
          <w:szCs w:val="28"/>
        </w:rPr>
        <w:t>й о числе фаз и об их кристалли</w:t>
      </w:r>
      <w:r w:rsidRPr="00FD4516">
        <w:rPr>
          <w:rFonts w:ascii="Times New Roman" w:hAnsi="Times New Roman" w:cs="Times New Roman"/>
          <w:sz w:val="28"/>
          <w:szCs w:val="28"/>
        </w:rPr>
        <w:t xml:space="preserve">ческой структуре не всегда согласуются с имеющимися вариантами диаграммы состояния. Диаграмма состояния Cu-S построена </w:t>
      </w:r>
      <w:r>
        <w:rPr>
          <w:rFonts w:ascii="Times New Roman" w:hAnsi="Times New Roman" w:cs="Times New Roman"/>
          <w:sz w:val="28"/>
          <w:szCs w:val="28"/>
        </w:rPr>
        <w:t>на основании обобщения имеющихся данных</w:t>
      </w:r>
      <w:r w:rsidRPr="00FD451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58799E">
        <w:rPr>
          <w:rFonts w:ascii="Times New Roman" w:eastAsia="Times New Roman" w:hAnsi="Times New Roman" w:cs="Times New Roman"/>
          <w:sz w:val="28"/>
          <w:szCs w:val="28"/>
        </w:rPr>
        <w:t xml:space="preserve">системе Cu–S кроме </w:t>
      </w:r>
      <w:r>
        <w:rPr>
          <w:rFonts w:ascii="Times New Roman" w:eastAsia="Times New Roman" w:hAnsi="Times New Roman" w:cs="Times New Roman"/>
          <w:sz w:val="28"/>
          <w:szCs w:val="28"/>
        </w:rPr>
        <w:t>хорошо известных сульфидов</w:t>
      </w:r>
      <w:r w:rsidRPr="0058799E">
        <w:rPr>
          <w:rFonts w:ascii="Times New Roman" w:eastAsia="Times New Roman" w:hAnsi="Times New Roman" w:cs="Times New Roman"/>
          <w:sz w:val="28"/>
          <w:szCs w:val="28"/>
        </w:rPr>
        <w:t xml:space="preserve"> Cu</w:t>
      </w:r>
      <w:r w:rsidRPr="0058799E">
        <w:rPr>
          <w:rFonts w:ascii="Times New Roman" w:eastAsia="Times New Roman" w:hAnsi="Times New Roman" w:cs="Times New Roman"/>
          <w:sz w:val="16"/>
          <w:szCs w:val="16"/>
        </w:rPr>
        <w:t>2</w:t>
      </w:r>
      <w:r w:rsidRPr="0058799E">
        <w:rPr>
          <w:rFonts w:ascii="Times New Roman" w:eastAsia="Times New Roman" w:hAnsi="Times New Roman" w:cs="Times New Roman"/>
          <w:sz w:val="28"/>
          <w:szCs w:val="28"/>
        </w:rPr>
        <w:t>S и CuS существуют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сульфиды</w:t>
      </w:r>
      <w:r w:rsidRPr="0058799E">
        <w:rPr>
          <w:rFonts w:ascii="Times New Roman" w:eastAsia="Times New Roman" w:hAnsi="Times New Roman" w:cs="Times New Roman"/>
          <w:sz w:val="28"/>
          <w:szCs w:val="28"/>
        </w:rPr>
        <w:t xml:space="preserve"> Сu</w:t>
      </w:r>
      <w:r w:rsidRPr="009469C0">
        <w:rPr>
          <w:rFonts w:ascii="Times New Roman" w:eastAsia="Times New Roman" w:hAnsi="Times New Roman" w:cs="Times New Roman"/>
          <w:sz w:val="16"/>
          <w:szCs w:val="16"/>
        </w:rPr>
        <w:t>1,96</w:t>
      </w:r>
      <w:r w:rsidRPr="009469C0">
        <w:rPr>
          <w:rFonts w:ascii="Times New Roman" w:eastAsia="Times New Roman" w:hAnsi="Times New Roman" w:cs="Times New Roman"/>
          <w:sz w:val="28"/>
          <w:szCs w:val="28"/>
        </w:rPr>
        <w:t>S, Cu</w:t>
      </w:r>
      <w:r w:rsidRPr="009469C0">
        <w:rPr>
          <w:rFonts w:ascii="Times New Roman" w:eastAsia="Times New Roman" w:hAnsi="Times New Roman" w:cs="Times New Roman"/>
          <w:sz w:val="16"/>
          <w:szCs w:val="16"/>
        </w:rPr>
        <w:t>7</w:t>
      </w:r>
      <w:r w:rsidRPr="009469C0">
        <w:rPr>
          <w:rFonts w:ascii="Times New Roman" w:eastAsia="Times New Roman" w:hAnsi="Times New Roman" w:cs="Times New Roman"/>
          <w:sz w:val="28"/>
          <w:szCs w:val="28"/>
        </w:rPr>
        <w:t>S</w:t>
      </w:r>
      <w:r w:rsidRPr="009469C0">
        <w:rPr>
          <w:rFonts w:ascii="Times New Roman" w:eastAsia="Times New Roman" w:hAnsi="Times New Roman" w:cs="Times New Roman"/>
          <w:sz w:val="16"/>
          <w:szCs w:val="16"/>
        </w:rPr>
        <w:t>4</w:t>
      </w:r>
      <w:r w:rsidRPr="009469C0">
        <w:rPr>
          <w:rFonts w:ascii="Times New Roman" w:eastAsia="Times New Roman" w:hAnsi="Times New Roman" w:cs="Times New Roman"/>
          <w:sz w:val="28"/>
          <w:szCs w:val="28"/>
        </w:rPr>
        <w:t xml:space="preserve"> и Cu</w:t>
      </w:r>
      <w:r w:rsidRPr="009469C0">
        <w:rPr>
          <w:rFonts w:ascii="Times New Roman" w:eastAsia="Times New Roman" w:hAnsi="Times New Roman" w:cs="Times New Roman"/>
          <w:sz w:val="16"/>
          <w:szCs w:val="16"/>
        </w:rPr>
        <w:t>9</w:t>
      </w:r>
      <w:r w:rsidRPr="009469C0">
        <w:rPr>
          <w:rFonts w:ascii="Times New Roman" w:eastAsia="Times New Roman" w:hAnsi="Times New Roman" w:cs="Times New Roman"/>
          <w:sz w:val="28"/>
          <w:szCs w:val="28"/>
        </w:rPr>
        <w:t>S</w:t>
      </w:r>
      <w:r w:rsidRPr="009469C0">
        <w:rPr>
          <w:rFonts w:ascii="Times New Roman" w:eastAsia="Times New Roman" w:hAnsi="Times New Roman" w:cs="Times New Roman"/>
          <w:sz w:val="16"/>
          <w:szCs w:val="16"/>
        </w:rPr>
        <w:t>5</w:t>
      </w:r>
      <w:r w:rsidRPr="009469C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Некоторые сульфиды, такие как</w:t>
      </w:r>
      <w:r w:rsidRPr="009469C0">
        <w:rPr>
          <w:rFonts w:ascii="Times New Roman" w:eastAsia="Times New Roman" w:hAnsi="Times New Roman" w:cs="Times New Roman"/>
          <w:sz w:val="28"/>
          <w:szCs w:val="28"/>
        </w:rPr>
        <w:t xml:space="preserve"> Cu</w:t>
      </w:r>
      <w:r w:rsidRPr="009469C0">
        <w:rPr>
          <w:rFonts w:ascii="Times New Roman" w:eastAsia="Times New Roman" w:hAnsi="Times New Roman" w:cs="Times New Roman"/>
          <w:sz w:val="16"/>
          <w:szCs w:val="16"/>
        </w:rPr>
        <w:t>2</w:t>
      </w:r>
      <w:r w:rsidRPr="009469C0">
        <w:rPr>
          <w:rFonts w:ascii="Times New Roman" w:eastAsia="Times New Roman" w:hAnsi="Times New Roman" w:cs="Times New Roman"/>
          <w:sz w:val="28"/>
          <w:szCs w:val="28"/>
        </w:rPr>
        <w:t>S, Сu</w:t>
      </w:r>
      <w:r w:rsidRPr="009469C0">
        <w:rPr>
          <w:rFonts w:ascii="Times New Roman" w:eastAsia="Times New Roman" w:hAnsi="Times New Roman" w:cs="Times New Roman"/>
          <w:sz w:val="16"/>
          <w:szCs w:val="16"/>
        </w:rPr>
        <w:t>1,96</w:t>
      </w:r>
      <w:r w:rsidRPr="009469C0">
        <w:rPr>
          <w:rFonts w:ascii="Times New Roman" w:eastAsia="Times New Roman" w:hAnsi="Times New Roman" w:cs="Times New Roman"/>
          <w:sz w:val="28"/>
          <w:szCs w:val="28"/>
        </w:rPr>
        <w:t>S</w:t>
      </w:r>
      <w:r w:rsidRPr="009469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Cu</w:t>
      </w:r>
      <w:r w:rsidRPr="009469C0">
        <w:rPr>
          <w:rFonts w:ascii="Times New Roman" w:hAnsi="Times New Roman" w:cs="Times New Roman"/>
          <w:sz w:val="16"/>
          <w:szCs w:val="16"/>
          <w:shd w:val="clear" w:color="auto" w:fill="FFFFFF"/>
        </w:rPr>
        <w:t>9</w:t>
      </w:r>
      <w:r w:rsidRPr="009469C0">
        <w:rPr>
          <w:rFonts w:ascii="Times New Roman" w:hAnsi="Times New Roman" w:cs="Times New Roman"/>
          <w:sz w:val="28"/>
          <w:szCs w:val="28"/>
          <w:shd w:val="clear" w:color="auto" w:fill="FFFFFF"/>
        </w:rPr>
        <w:t>S</w:t>
      </w:r>
      <w:r w:rsidRPr="009469C0">
        <w:rPr>
          <w:rFonts w:ascii="Times New Roman" w:hAnsi="Times New Roman" w:cs="Times New Roman"/>
          <w:sz w:val="16"/>
          <w:szCs w:val="16"/>
          <w:shd w:val="clear" w:color="auto" w:fill="FFFFFF"/>
        </w:rPr>
        <w:t>5</w:t>
      </w:r>
      <w:r w:rsidRPr="009469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обладают несколькими полиморфными модификациями: </w:t>
      </w:r>
      <w:r w:rsidRPr="009469C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соединения Cu</w:t>
      </w:r>
      <w:r w:rsidRPr="009469C0">
        <w:rPr>
          <w:rFonts w:ascii="Times New Roman" w:hAnsi="Times New Roman" w:cs="Times New Roman"/>
          <w:sz w:val="16"/>
          <w:szCs w:val="16"/>
          <w:shd w:val="clear" w:color="auto" w:fill="FFFFFF"/>
        </w:rPr>
        <w:t>2</w:t>
      </w:r>
      <w:r w:rsidRPr="009469C0">
        <w:rPr>
          <w:rFonts w:ascii="Times New Roman" w:hAnsi="Times New Roman" w:cs="Times New Roman"/>
          <w:sz w:val="28"/>
          <w:szCs w:val="28"/>
          <w:shd w:val="clear" w:color="auto" w:fill="FFFFFF"/>
        </w:rPr>
        <w:t>S и Сu</w:t>
      </w:r>
      <w:r w:rsidRPr="009469C0">
        <w:rPr>
          <w:rFonts w:ascii="Times New Roman" w:hAnsi="Times New Roman" w:cs="Times New Roman"/>
          <w:sz w:val="16"/>
          <w:szCs w:val="16"/>
          <w:shd w:val="clear" w:color="auto" w:fill="FFFFFF"/>
        </w:rPr>
        <w:t>1,96</w:t>
      </w:r>
      <w:r w:rsidRPr="009469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S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имеют три модификации</w:t>
      </w:r>
      <w:r w:rsidRPr="009469C0">
        <w:rPr>
          <w:rFonts w:ascii="Times New Roman" w:hAnsi="Times New Roman" w:cs="Times New Roman"/>
          <w:sz w:val="28"/>
          <w:szCs w:val="28"/>
          <w:shd w:val="clear" w:color="auto" w:fill="FFFFFF"/>
        </w:rPr>
        <w:t>, а соединение Cu</w:t>
      </w:r>
      <w:r w:rsidRPr="009469C0">
        <w:rPr>
          <w:rFonts w:ascii="Times New Roman" w:hAnsi="Times New Roman" w:cs="Times New Roman"/>
          <w:sz w:val="16"/>
          <w:szCs w:val="16"/>
          <w:shd w:val="clear" w:color="auto" w:fill="FFFFFF"/>
        </w:rPr>
        <w:t>9</w:t>
      </w:r>
      <w:r w:rsidRPr="009469C0">
        <w:rPr>
          <w:rFonts w:ascii="Times New Roman" w:hAnsi="Times New Roman" w:cs="Times New Roman"/>
          <w:sz w:val="28"/>
          <w:szCs w:val="28"/>
          <w:shd w:val="clear" w:color="auto" w:fill="FFFFFF"/>
        </w:rPr>
        <w:t>S</w:t>
      </w:r>
      <w:r w:rsidRPr="009469C0">
        <w:rPr>
          <w:rFonts w:ascii="Times New Roman" w:hAnsi="Times New Roman" w:cs="Times New Roman"/>
          <w:sz w:val="16"/>
          <w:szCs w:val="16"/>
          <w:shd w:val="clear" w:color="auto" w:fill="FFFFFF"/>
        </w:rPr>
        <w:t>5</w:t>
      </w:r>
      <w:r w:rsidRPr="009469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две</w:t>
      </w:r>
      <w:r w:rsidRPr="009469C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469C0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F43DEB">
        <w:rPr>
          <w:rFonts w:ascii="Times New Roman" w:hAnsi="Times New Roman" w:cs="Times New Roman"/>
          <w:sz w:val="28"/>
          <w:szCs w:val="28"/>
          <w:shd w:val="clear" w:color="auto" w:fill="FFFFFF"/>
        </w:rPr>
        <w:t>ульфид меди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9469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Cu</w:t>
      </w:r>
      <w:r w:rsidRPr="009469C0">
        <w:rPr>
          <w:rFonts w:ascii="Times New Roman" w:hAnsi="Times New Roman" w:cs="Times New Roman"/>
          <w:sz w:val="16"/>
          <w:szCs w:val="16"/>
          <w:shd w:val="clear" w:color="auto" w:fill="FFFFFF"/>
        </w:rPr>
        <w:t>2</w:t>
      </w:r>
      <w:r w:rsidRPr="009469C0">
        <w:rPr>
          <w:rFonts w:ascii="Times New Roman" w:hAnsi="Times New Roman" w:cs="Times New Roman"/>
          <w:sz w:val="28"/>
          <w:szCs w:val="28"/>
          <w:shd w:val="clear" w:color="auto" w:fill="FFFFFF"/>
        </w:rPr>
        <w:t>S плавится конгруэнтно при температуре</w:t>
      </w:r>
      <w:r w:rsidR="00F43D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1130 </w:t>
      </w:r>
      <w:r w:rsidRPr="009469C0">
        <w:rPr>
          <w:rFonts w:ascii="Times New Roman" w:hAnsi="Times New Roman" w:cs="Times New Roman"/>
          <w:sz w:val="28"/>
          <w:szCs w:val="28"/>
          <w:shd w:val="clear" w:color="auto" w:fill="FFFFFF"/>
        </w:rPr>
        <w:t>°С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469C0">
        <w:rPr>
          <w:rFonts w:ascii="Times New Roman" w:hAnsi="Times New Roman" w:cs="Times New Roman"/>
          <w:sz w:val="28"/>
          <w:szCs w:val="28"/>
          <w:shd w:val="clear" w:color="auto" w:fill="FFFFFF"/>
        </w:rPr>
        <w:t>и имеет область гомогенности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которая </w:t>
      </w:r>
      <w:r w:rsidRPr="009469C0">
        <w:rPr>
          <w:rFonts w:ascii="Times New Roman" w:hAnsi="Times New Roman" w:cs="Times New Roman"/>
          <w:sz w:val="28"/>
          <w:szCs w:val="28"/>
          <w:shd w:val="clear" w:color="auto" w:fill="FFFFFF"/>
        </w:rPr>
        <w:t>умен</w:t>
      </w:r>
      <w:r w:rsidR="00F43DEB">
        <w:rPr>
          <w:rFonts w:ascii="Times New Roman" w:hAnsi="Times New Roman" w:cs="Times New Roman"/>
          <w:sz w:val="28"/>
          <w:szCs w:val="28"/>
          <w:shd w:val="clear" w:color="auto" w:fill="FFFFFF"/>
        </w:rPr>
        <w:t>ьшается с температурой и при 70 °С и содержании35,65 ат. </w:t>
      </w:r>
      <w:r w:rsidRPr="009469C0">
        <w:rPr>
          <w:rFonts w:ascii="Times New Roman" w:hAnsi="Times New Roman" w:cs="Times New Roman"/>
          <w:sz w:val="28"/>
          <w:szCs w:val="28"/>
          <w:shd w:val="clear" w:color="auto" w:fill="FFFFFF"/>
        </w:rPr>
        <w:t>% S соединение Cu</w:t>
      </w:r>
      <w:r w:rsidRPr="009469C0">
        <w:rPr>
          <w:rFonts w:ascii="Times New Roman" w:hAnsi="Times New Roman" w:cs="Times New Roman"/>
          <w:sz w:val="16"/>
          <w:szCs w:val="16"/>
          <w:shd w:val="clear" w:color="auto" w:fill="FFFFFF"/>
        </w:rPr>
        <w:t>1,8</w:t>
      </w:r>
      <w:r w:rsidRPr="009469C0">
        <w:rPr>
          <w:rFonts w:ascii="Times New Roman" w:hAnsi="Times New Roman" w:cs="Times New Roman"/>
          <w:sz w:val="28"/>
          <w:szCs w:val="28"/>
          <w:shd w:val="clear" w:color="auto" w:fill="FFFFFF"/>
        </w:rPr>
        <w:t>S (дигениг) эвтектоидно распадается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При этом </w:t>
      </w:r>
      <w:r w:rsidRPr="009469C0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уются фазы</w:t>
      </w:r>
      <w:r w:rsidRPr="009469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Cu</w:t>
      </w:r>
      <w:r w:rsidRPr="009469C0">
        <w:rPr>
          <w:rFonts w:ascii="Times New Roman" w:hAnsi="Times New Roman" w:cs="Times New Roman"/>
          <w:sz w:val="16"/>
          <w:szCs w:val="16"/>
          <w:shd w:val="clear" w:color="auto" w:fill="FFFFFF"/>
        </w:rPr>
        <w:t>1,96</w:t>
      </w:r>
      <w:r w:rsidRPr="009469C0">
        <w:rPr>
          <w:rFonts w:ascii="Times New Roman" w:hAnsi="Times New Roman" w:cs="Times New Roman"/>
          <w:sz w:val="28"/>
          <w:szCs w:val="28"/>
          <w:shd w:val="clear" w:color="auto" w:fill="FFFFFF"/>
        </w:rPr>
        <w:t>S и Cu</w:t>
      </w:r>
      <w:r w:rsidRPr="009469C0">
        <w:rPr>
          <w:rFonts w:ascii="Times New Roman" w:hAnsi="Times New Roman" w:cs="Times New Roman"/>
          <w:sz w:val="16"/>
          <w:szCs w:val="16"/>
          <w:shd w:val="clear" w:color="auto" w:fill="FFFFFF"/>
        </w:rPr>
        <w:t>1,75</w:t>
      </w:r>
      <w:r w:rsidRPr="009469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S. Фаза ковеллина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предста</w:t>
      </w:r>
      <w:r w:rsidR="00F43DEB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ляет собой</w:t>
      </w:r>
      <w:r w:rsidRPr="009469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модификаци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Pr="009469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ульфида меди</w:t>
      </w:r>
      <w:r w:rsidRPr="009469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9469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CuS, фаз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Pr="009469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джарлеита, гексагонального халькозина и халькозина </w:t>
      </w:r>
      <w:r w:rsidR="0014408A">
        <w:rPr>
          <w:rFonts w:ascii="Times New Roman" w:hAnsi="Times New Roman" w:cs="Times New Roman"/>
          <w:sz w:val="28"/>
          <w:szCs w:val="28"/>
          <w:shd w:val="clear" w:color="auto" w:fill="FFFFFF"/>
        </w:rPr>
        <w:t>являются</w:t>
      </w:r>
      <w:r w:rsidRPr="009469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модификациями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сульфида меди(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</w:t>
      </w:r>
      <w:r w:rsidRPr="009469C0">
        <w:rPr>
          <w:rFonts w:ascii="Times New Roman" w:hAnsi="Times New Roman" w:cs="Times New Roman"/>
          <w:sz w:val="28"/>
          <w:szCs w:val="28"/>
          <w:shd w:val="clear" w:color="auto" w:fill="FFFFFF"/>
        </w:rPr>
        <w:t>Cu</w:t>
      </w:r>
      <w:r w:rsidRPr="009469C0">
        <w:rPr>
          <w:rFonts w:ascii="Times New Roman" w:hAnsi="Times New Roman" w:cs="Times New Roman"/>
          <w:sz w:val="16"/>
          <w:szCs w:val="16"/>
          <w:shd w:val="clear" w:color="auto" w:fill="FFFFFF"/>
        </w:rPr>
        <w:t>2</w:t>
      </w:r>
      <w:r w:rsidRPr="009469C0">
        <w:rPr>
          <w:rFonts w:ascii="Times New Roman" w:hAnsi="Times New Roman" w:cs="Times New Roman"/>
          <w:sz w:val="28"/>
          <w:szCs w:val="28"/>
          <w:shd w:val="clear" w:color="auto" w:fill="FFFFFF"/>
        </w:rPr>
        <w:t>S. 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ульфид меди(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9469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CuS образуется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 счет</w:t>
      </w:r>
      <w:r w:rsidRPr="009469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перитектической реакции при температуре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4408A">
        <w:rPr>
          <w:rFonts w:ascii="Times New Roman" w:hAnsi="Times New Roman" w:cs="Times New Roman"/>
          <w:sz w:val="28"/>
          <w:szCs w:val="28"/>
          <w:shd w:val="clear" w:color="auto" w:fill="FFFFFF"/>
        </w:rPr>
        <w:t>507 </w:t>
      </w:r>
      <w:r w:rsidRPr="009469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°С: </w:t>
      </w:r>
    </w:p>
    <w:p w:rsidR="00044224" w:rsidRDefault="00044224" w:rsidP="00CE22B6">
      <w:pPr>
        <w:widowControl w:val="0"/>
        <w:shd w:val="clear" w:color="auto" w:fill="FFFFFF"/>
        <w:spacing w:after="0" w:line="288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469C0">
        <w:rPr>
          <w:rFonts w:ascii="Times New Roman" w:hAnsi="Times New Roman" w:cs="Times New Roman"/>
          <w:sz w:val="28"/>
          <w:szCs w:val="28"/>
          <w:shd w:val="clear" w:color="auto" w:fill="FFFFFF"/>
        </w:rPr>
        <w:t>Ж + Cu</w:t>
      </w:r>
      <w:r w:rsidRPr="009469C0">
        <w:rPr>
          <w:rFonts w:ascii="Times New Roman" w:hAnsi="Times New Roman" w:cs="Times New Roman"/>
          <w:sz w:val="16"/>
          <w:szCs w:val="16"/>
          <w:shd w:val="clear" w:color="auto" w:fill="FFFFFF"/>
        </w:rPr>
        <w:t>2</w:t>
      </w:r>
      <w:r w:rsidRPr="009469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S </w:t>
      </w:r>
      <w:r w:rsidRPr="009469C0">
        <w:rPr>
          <w:rFonts w:ascii="Times New Roman" w:hAnsi="Times New Roman" w:cs="Times New Roman"/>
          <w:sz w:val="28"/>
          <w:szCs w:val="28"/>
          <w:shd w:val="clear" w:color="auto" w:fill="FFFFFF"/>
        </w:rPr>
        <w:sym w:font="Symbol" w:char="F0AB"/>
      </w:r>
      <w:r w:rsidRPr="009469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CuS.</w:t>
      </w:r>
    </w:p>
    <w:p w:rsidR="00044224" w:rsidRPr="00FD4516" w:rsidRDefault="00044224" w:rsidP="00CE22B6">
      <w:pPr>
        <w:widowControl w:val="0"/>
        <w:shd w:val="clear" w:color="auto" w:fill="FFFFFF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 этом в </w:t>
      </w:r>
      <w:r w:rsidRPr="009469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системе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протекают</w:t>
      </w:r>
      <w:r w:rsidRPr="009469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две монотек</w:t>
      </w:r>
      <w:r w:rsidR="0014408A">
        <w:rPr>
          <w:rFonts w:ascii="Times New Roman" w:hAnsi="Times New Roman" w:cs="Times New Roman"/>
          <w:sz w:val="28"/>
          <w:szCs w:val="28"/>
          <w:shd w:val="clear" w:color="auto" w:fill="FFFFFF"/>
        </w:rPr>
        <w:t>тические реакции при 1104 и 812 </w:t>
      </w:r>
      <w:r w:rsidRPr="009469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°С.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Pr="009469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аксимум области несмешиваемости в жидком состоянии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присутствует </w:t>
      </w:r>
      <w:r w:rsidR="0014408A">
        <w:rPr>
          <w:rFonts w:ascii="Times New Roman" w:hAnsi="Times New Roman" w:cs="Times New Roman"/>
          <w:sz w:val="28"/>
          <w:szCs w:val="28"/>
          <w:shd w:val="clear" w:color="auto" w:fill="FFFFFF"/>
        </w:rPr>
        <w:t>при 1510 </w:t>
      </w:r>
      <w:r w:rsidRPr="009469C0">
        <w:rPr>
          <w:rFonts w:ascii="Times New Roman" w:hAnsi="Times New Roman" w:cs="Times New Roman"/>
          <w:sz w:val="28"/>
          <w:szCs w:val="28"/>
          <w:shd w:val="clear" w:color="auto" w:fill="FFFFFF"/>
        </w:rPr>
        <w:t>°С</w:t>
      </w:r>
      <w:r w:rsidRPr="004E3E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9469C0">
        <w:rPr>
          <w:rFonts w:ascii="Times New Roman" w:hAnsi="Times New Roman" w:cs="Times New Roman"/>
          <w:sz w:val="28"/>
          <w:szCs w:val="28"/>
          <w:shd w:val="clear" w:color="auto" w:fill="FFFFFF"/>
        </w:rPr>
        <w:t>о стороны меди.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469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Растворимость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серы</w:t>
      </w:r>
      <w:r w:rsidRPr="009469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мед</w:t>
      </w:r>
      <w:r w:rsidR="0014408A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9469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незначительна. Система Cu–S имеет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достаточно </w:t>
      </w:r>
      <w:r w:rsidRPr="009469C0">
        <w:rPr>
          <w:rFonts w:ascii="Times New Roman" w:hAnsi="Times New Roman" w:cs="Times New Roman"/>
          <w:sz w:val="28"/>
          <w:szCs w:val="28"/>
          <w:shd w:val="clear" w:color="auto" w:fill="FFFFFF"/>
        </w:rPr>
        <w:t>сложную фазовую диаграмму (</w:t>
      </w:r>
      <w:r w:rsidR="00BC5A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рис. </w:t>
      </w:r>
      <w:r w:rsidR="00CE55D9">
        <w:rPr>
          <w:rFonts w:ascii="Times New Roman" w:hAnsi="Times New Roman" w:cs="Times New Roman"/>
          <w:sz w:val="28"/>
          <w:szCs w:val="28"/>
          <w:shd w:val="clear" w:color="auto" w:fill="FFFFFF"/>
        </w:rPr>
        <w:t>15</w:t>
      </w:r>
      <w:r w:rsidRPr="009469C0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044224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3D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E0B51C" wp14:editId="4990D8ED">
            <wp:extent cx="3952875" cy="2777181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56697" cy="2779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08A" w:rsidRPr="00AA776E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center"/>
        <w:rPr>
          <w:rFonts w:ascii="Times New Roman" w:hAnsi="Times New Roman" w:cs="Times New Roman"/>
          <w:i/>
          <w:sz w:val="26"/>
          <w:szCs w:val="26"/>
          <w:shd w:val="clear" w:color="auto" w:fill="FFFFFF"/>
        </w:rPr>
      </w:pPr>
      <w:r w:rsidRPr="00AA776E">
        <w:rPr>
          <w:rFonts w:ascii="Times New Roman" w:hAnsi="Times New Roman" w:cs="Times New Roman"/>
          <w:i/>
          <w:sz w:val="26"/>
          <w:szCs w:val="26"/>
        </w:rPr>
        <w:t xml:space="preserve">Рисунок </w:t>
      </w:r>
      <w:r w:rsidR="00CE55D9" w:rsidRPr="00AA776E">
        <w:rPr>
          <w:rFonts w:ascii="Times New Roman" w:hAnsi="Times New Roman" w:cs="Times New Roman"/>
          <w:i/>
          <w:sz w:val="26"/>
          <w:szCs w:val="26"/>
        </w:rPr>
        <w:t>15</w:t>
      </w:r>
      <w:r w:rsidRPr="00AA776E">
        <w:rPr>
          <w:rFonts w:ascii="Times New Roman" w:hAnsi="Times New Roman" w:cs="Times New Roman"/>
          <w:i/>
          <w:sz w:val="26"/>
          <w:szCs w:val="26"/>
        </w:rPr>
        <w:t xml:space="preserve">. </w:t>
      </w:r>
      <w:r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Фазовая диаграмма системы Cu–S в области составов Cu</w:t>
      </w:r>
      <w:r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  <w:vertAlign w:val="subscript"/>
        </w:rPr>
        <w:t>x</w:t>
      </w:r>
      <w:r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S, пригодных для создания солнечных элементов со структурой Cu</w:t>
      </w:r>
      <w:r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  <w:vertAlign w:val="subscript"/>
        </w:rPr>
        <w:t>x</w:t>
      </w:r>
      <w:r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S–CuS: Дг – дигенит; К – ковеллит; Дл – дюрлит; Х1 – низкотемпературный халькоцит;</w:t>
      </w:r>
    </w:p>
    <w:p w:rsidR="00044224" w:rsidRPr="00975944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Х2 –</w:t>
      </w:r>
      <w:r w:rsidR="00975944"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 xml:space="preserve"> высокотемпературный халькоцит;</w:t>
      </w:r>
      <w:r w:rsidR="0014408A"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 xml:space="preserve"> </w:t>
      </w:r>
      <w:r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А – анилит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 xml:space="preserve">В табл. </w:t>
      </w:r>
      <w:r w:rsidR="00BC5A0D">
        <w:rPr>
          <w:rFonts w:ascii="Times New Roman" w:hAnsi="Times New Roman" w:cs="Times New Roman"/>
          <w:sz w:val="28"/>
          <w:szCs w:val="28"/>
        </w:rPr>
        <w:t>6.2</w:t>
      </w:r>
      <w:r w:rsidRPr="00FD4516">
        <w:rPr>
          <w:rFonts w:ascii="Times New Roman" w:hAnsi="Times New Roman" w:cs="Times New Roman"/>
          <w:sz w:val="28"/>
          <w:szCs w:val="28"/>
        </w:rPr>
        <w:t xml:space="preserve"> и </w:t>
      </w:r>
      <w:r w:rsidR="00BC5A0D">
        <w:rPr>
          <w:rFonts w:ascii="Times New Roman" w:hAnsi="Times New Roman" w:cs="Times New Roman"/>
          <w:sz w:val="28"/>
          <w:szCs w:val="28"/>
        </w:rPr>
        <w:t>6.3</w:t>
      </w:r>
      <w:r w:rsidRPr="00FD4516">
        <w:rPr>
          <w:rFonts w:ascii="Times New Roman" w:hAnsi="Times New Roman" w:cs="Times New Roman"/>
          <w:sz w:val="28"/>
          <w:szCs w:val="28"/>
        </w:rPr>
        <w:t xml:space="preserve"> приведены типы кристаллической структуры, параметры решетки и характеристика кристаллических модификаций сульфида меди.</w:t>
      </w:r>
    </w:p>
    <w:p w:rsidR="00044224" w:rsidRPr="00FD6472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6472">
        <w:rPr>
          <w:rFonts w:ascii="Times New Roman" w:hAnsi="Times New Roman" w:cs="Times New Roman"/>
          <w:sz w:val="28"/>
          <w:szCs w:val="28"/>
          <w:shd w:val="clear" w:color="auto" w:fill="FFFFFF"/>
        </w:rPr>
        <w:t>Удельное сопротивление пленок сульфида меди меняется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D6472">
        <w:rPr>
          <w:rFonts w:ascii="Times New Roman" w:hAnsi="Times New Roman" w:cs="Times New Roman"/>
          <w:sz w:val="28"/>
          <w:szCs w:val="28"/>
          <w:shd w:val="clear" w:color="auto" w:fill="FFFFFF"/>
        </w:rPr>
        <w:t>в очень широком диапазоне: 8·10</w:t>
      </w:r>
      <w:r w:rsidR="00647903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-3</w:t>
      </w:r>
      <w:r w:rsidR="00647903" w:rsidRPr="00647903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FD6472">
        <w:rPr>
          <w:rFonts w:ascii="Times New Roman" w:hAnsi="Times New Roman" w:cs="Times New Roman"/>
          <w:sz w:val="28"/>
          <w:szCs w:val="28"/>
          <w:shd w:val="clear" w:color="auto" w:fill="FFFFFF"/>
        </w:rPr>
        <w:t>5,2·10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3</w:t>
      </w:r>
      <w:r w:rsidR="0064790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6472">
        <w:rPr>
          <w:rFonts w:ascii="Times New Roman" w:hAnsi="Times New Roman" w:cs="Times New Roman"/>
          <w:sz w:val="28"/>
          <w:szCs w:val="28"/>
          <w:shd w:val="clear" w:color="auto" w:fill="FFFFFF"/>
        </w:rPr>
        <w:t>Ом</w:t>
      </w:r>
      <w:r w:rsidR="0014408A">
        <w:rPr>
          <w:rFonts w:ascii="Times New Roman" w:hAnsi="Times New Roman" w:cs="Times New Roman"/>
          <w:sz w:val="28"/>
          <w:szCs w:val="28"/>
          <w:shd w:val="clear" w:color="auto" w:fill="FFFFFF"/>
        </w:rPr>
        <w:t>·</w:t>
      </w:r>
      <w:r w:rsidRPr="00FD6472">
        <w:rPr>
          <w:rFonts w:ascii="Times New Roman" w:hAnsi="Times New Roman" w:cs="Times New Roman"/>
          <w:sz w:val="28"/>
          <w:szCs w:val="28"/>
          <w:shd w:val="clear" w:color="auto" w:fill="FFFFFF"/>
        </w:rPr>
        <w:t>см. С увеличением содержания серы удельное сопротивление уменьшается и наблюдается переход от высокоомного полупроводника Cu</w:t>
      </w:r>
      <w:r w:rsidRPr="00FD6472">
        <w:rPr>
          <w:rFonts w:ascii="Times New Roman" w:hAnsi="Times New Roman" w:cs="Times New Roman"/>
          <w:sz w:val="16"/>
          <w:szCs w:val="16"/>
          <w:shd w:val="clear" w:color="auto" w:fill="FFFFFF"/>
        </w:rPr>
        <w:t>2</w:t>
      </w:r>
      <w:r w:rsidRPr="00FD6472">
        <w:rPr>
          <w:rFonts w:ascii="Times New Roman" w:hAnsi="Times New Roman" w:cs="Times New Roman"/>
          <w:sz w:val="28"/>
          <w:szCs w:val="28"/>
          <w:shd w:val="clear" w:color="auto" w:fill="FFFFFF"/>
        </w:rPr>
        <w:t>S к CuS с металлическими свойствами</w:t>
      </w:r>
    </w:p>
    <w:p w:rsidR="00BC5A0D" w:rsidRPr="00FD4516" w:rsidRDefault="00BC5A0D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FD4516">
        <w:rPr>
          <w:rFonts w:ascii="Times New Roman" w:hAnsi="Times New Roman" w:cs="Times New Roman"/>
          <w:sz w:val="28"/>
          <w:szCs w:val="28"/>
        </w:rPr>
        <w:t>ристаллическ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FD4516">
        <w:rPr>
          <w:rFonts w:ascii="Times New Roman" w:hAnsi="Times New Roman" w:cs="Times New Roman"/>
          <w:sz w:val="28"/>
          <w:szCs w:val="28"/>
        </w:rPr>
        <w:t xml:space="preserve"> структур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D4516">
        <w:rPr>
          <w:rFonts w:ascii="Times New Roman" w:hAnsi="Times New Roman" w:cs="Times New Roman"/>
          <w:sz w:val="28"/>
          <w:szCs w:val="28"/>
        </w:rPr>
        <w:t xml:space="preserve"> сульфида меди </w:t>
      </w:r>
      <w:r>
        <w:rPr>
          <w:rFonts w:ascii="Times New Roman" w:hAnsi="Times New Roman" w:cs="Times New Roman"/>
          <w:sz w:val="28"/>
          <w:szCs w:val="28"/>
        </w:rPr>
        <w:t xml:space="preserve">практически не влияет на </w:t>
      </w:r>
      <w:r w:rsidRPr="00FD4516">
        <w:rPr>
          <w:rFonts w:ascii="Times New Roman" w:hAnsi="Times New Roman" w:cs="Times New Roman"/>
          <w:sz w:val="28"/>
          <w:szCs w:val="28"/>
        </w:rPr>
        <w:t>его электрические и оптические свойства</w:t>
      </w:r>
      <w:r>
        <w:rPr>
          <w:rFonts w:ascii="Times New Roman" w:hAnsi="Times New Roman" w:cs="Times New Roman"/>
          <w:sz w:val="28"/>
          <w:szCs w:val="28"/>
        </w:rPr>
        <w:t>, которые</w:t>
      </w:r>
      <w:r w:rsidRPr="00FD4516">
        <w:rPr>
          <w:rFonts w:ascii="Times New Roman" w:hAnsi="Times New Roman" w:cs="Times New Roman"/>
          <w:sz w:val="28"/>
          <w:szCs w:val="28"/>
        </w:rPr>
        <w:t xml:space="preserve"> в основном </w:t>
      </w:r>
      <w:r>
        <w:rPr>
          <w:rFonts w:ascii="Times New Roman" w:hAnsi="Times New Roman" w:cs="Times New Roman"/>
          <w:sz w:val="28"/>
          <w:szCs w:val="28"/>
        </w:rPr>
        <w:t xml:space="preserve">зависят от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концентрации </w:t>
      </w:r>
      <w:r w:rsidRPr="00FD4516">
        <w:rPr>
          <w:rFonts w:ascii="Times New Roman" w:hAnsi="Times New Roman" w:cs="Times New Roman"/>
          <w:sz w:val="28"/>
          <w:szCs w:val="28"/>
        </w:rPr>
        <w:t xml:space="preserve">вакансий меди, т. е. </w:t>
      </w:r>
      <w:r>
        <w:rPr>
          <w:rFonts w:ascii="Times New Roman" w:hAnsi="Times New Roman" w:cs="Times New Roman"/>
          <w:sz w:val="28"/>
          <w:szCs w:val="28"/>
        </w:rPr>
        <w:t xml:space="preserve">определяются </w:t>
      </w:r>
      <w:r w:rsidRPr="00FD4516">
        <w:rPr>
          <w:rFonts w:ascii="Times New Roman" w:hAnsi="Times New Roman" w:cs="Times New Roman"/>
          <w:sz w:val="28"/>
          <w:szCs w:val="28"/>
        </w:rPr>
        <w:t xml:space="preserve">составом вещества. Сульфид меди всегда </w:t>
      </w:r>
      <w:r>
        <w:rPr>
          <w:rFonts w:ascii="Times New Roman" w:hAnsi="Times New Roman" w:cs="Times New Roman"/>
          <w:sz w:val="28"/>
          <w:szCs w:val="28"/>
        </w:rPr>
        <w:t>имеет</w:t>
      </w:r>
      <w:r w:rsidRPr="00FD4516">
        <w:rPr>
          <w:rFonts w:ascii="Times New Roman" w:hAnsi="Times New Roman" w:cs="Times New Roman"/>
          <w:sz w:val="28"/>
          <w:szCs w:val="28"/>
        </w:rPr>
        <w:t xml:space="preserve"> проводимость p-типа. С </w:t>
      </w:r>
      <w:r>
        <w:rPr>
          <w:rFonts w:ascii="Times New Roman" w:hAnsi="Times New Roman" w:cs="Times New Roman"/>
          <w:sz w:val="28"/>
          <w:szCs w:val="28"/>
        </w:rPr>
        <w:t>ростом содержа</w:t>
      </w:r>
      <w:r w:rsidRPr="00FD4516">
        <w:rPr>
          <w:rFonts w:ascii="Times New Roman" w:hAnsi="Times New Roman" w:cs="Times New Roman"/>
          <w:sz w:val="28"/>
          <w:szCs w:val="28"/>
        </w:rPr>
        <w:t xml:space="preserve">ния серы наблюдается </w:t>
      </w:r>
      <w:r>
        <w:rPr>
          <w:rFonts w:ascii="Times New Roman" w:hAnsi="Times New Roman" w:cs="Times New Roman"/>
          <w:sz w:val="28"/>
          <w:szCs w:val="28"/>
        </w:rPr>
        <w:t xml:space="preserve">снижение </w:t>
      </w:r>
      <w:r w:rsidRPr="00FD4516">
        <w:rPr>
          <w:rFonts w:ascii="Times New Roman" w:hAnsi="Times New Roman" w:cs="Times New Roman"/>
          <w:sz w:val="28"/>
          <w:szCs w:val="28"/>
        </w:rPr>
        <w:t>удельно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FD4516">
        <w:rPr>
          <w:rFonts w:ascii="Times New Roman" w:hAnsi="Times New Roman" w:cs="Times New Roman"/>
          <w:sz w:val="28"/>
          <w:szCs w:val="28"/>
        </w:rPr>
        <w:t xml:space="preserve"> сопротивлени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D4516">
        <w:rPr>
          <w:rFonts w:ascii="Times New Roman" w:hAnsi="Times New Roman" w:cs="Times New Roman"/>
          <w:sz w:val="28"/>
          <w:szCs w:val="28"/>
        </w:rPr>
        <w:t xml:space="preserve"> образцов</w:t>
      </w:r>
      <w:r>
        <w:rPr>
          <w:rFonts w:ascii="Times New Roman" w:hAnsi="Times New Roman" w:cs="Times New Roman"/>
          <w:sz w:val="28"/>
          <w:szCs w:val="28"/>
        </w:rPr>
        <w:t>, что соответствует</w:t>
      </w:r>
      <w:r w:rsidRPr="00FD4516">
        <w:rPr>
          <w:rFonts w:ascii="Times New Roman" w:hAnsi="Times New Roman" w:cs="Times New Roman"/>
          <w:sz w:val="28"/>
          <w:szCs w:val="28"/>
        </w:rPr>
        <w:t xml:space="preserve"> переход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FD4516">
        <w:rPr>
          <w:rFonts w:ascii="Times New Roman" w:hAnsi="Times New Roman" w:cs="Times New Roman"/>
          <w:sz w:val="28"/>
          <w:szCs w:val="28"/>
        </w:rPr>
        <w:t xml:space="preserve"> от высокоомного полупроводника Cu</w:t>
      </w:r>
      <w:r w:rsidRPr="0024177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D4516">
        <w:rPr>
          <w:rFonts w:ascii="Times New Roman" w:hAnsi="Times New Roman" w:cs="Times New Roman"/>
          <w:sz w:val="28"/>
          <w:szCs w:val="28"/>
        </w:rPr>
        <w:t>S к CuS</w:t>
      </w:r>
      <w:r>
        <w:rPr>
          <w:rFonts w:ascii="Times New Roman" w:hAnsi="Times New Roman" w:cs="Times New Roman"/>
          <w:sz w:val="28"/>
          <w:szCs w:val="28"/>
        </w:rPr>
        <w:t>, обладающего</w:t>
      </w:r>
      <w:r w:rsidRPr="00FD45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метал</w:t>
      </w:r>
      <w:r w:rsidRPr="00FD4516">
        <w:rPr>
          <w:rFonts w:ascii="Times New Roman" w:hAnsi="Times New Roman" w:cs="Times New Roman"/>
          <w:sz w:val="28"/>
          <w:szCs w:val="28"/>
        </w:rPr>
        <w:t>лическими свойствами.</w:t>
      </w:r>
    </w:p>
    <w:p w:rsidR="00BC5260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BC5A0D">
        <w:rPr>
          <w:rFonts w:ascii="Times New Roman" w:hAnsi="Times New Roman" w:cs="Times New Roman"/>
          <w:sz w:val="28"/>
          <w:szCs w:val="28"/>
        </w:rPr>
        <w:t>6.2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75259">
        <w:rPr>
          <w:rFonts w:ascii="Times New Roman" w:hAnsi="Times New Roman" w:cs="Times New Roman"/>
          <w:sz w:val="28"/>
          <w:szCs w:val="28"/>
        </w:rPr>
        <w:t>П</w:t>
      </w:r>
      <w:r w:rsidRPr="00FD4516">
        <w:rPr>
          <w:rFonts w:ascii="Times New Roman" w:hAnsi="Times New Roman" w:cs="Times New Roman"/>
          <w:sz w:val="28"/>
          <w:szCs w:val="28"/>
        </w:rPr>
        <w:t>араметр</w:t>
      </w:r>
      <w:r w:rsidR="00E75259">
        <w:rPr>
          <w:rFonts w:ascii="Times New Roman" w:hAnsi="Times New Roman" w:cs="Times New Roman"/>
          <w:sz w:val="28"/>
          <w:szCs w:val="28"/>
        </w:rPr>
        <w:t>ы</w:t>
      </w:r>
      <w:r w:rsidRPr="00FD4516">
        <w:rPr>
          <w:rFonts w:ascii="Times New Roman" w:hAnsi="Times New Roman" w:cs="Times New Roman"/>
          <w:sz w:val="28"/>
          <w:szCs w:val="28"/>
        </w:rPr>
        <w:t xml:space="preserve"> кристаллической решетки различных фаз Cu</w:t>
      </w:r>
      <w:r w:rsidRPr="00FD6472">
        <w:rPr>
          <w:rFonts w:ascii="Times New Roman" w:hAnsi="Times New Roman" w:cs="Times New Roman"/>
          <w:sz w:val="28"/>
          <w:szCs w:val="28"/>
          <w:vertAlign w:val="subscript"/>
        </w:rPr>
        <w:t>х</w:t>
      </w:r>
      <w:r w:rsidRPr="00FD4516">
        <w:rPr>
          <w:rFonts w:ascii="Times New Roman" w:hAnsi="Times New Roman" w:cs="Times New Roman"/>
          <w:sz w:val="28"/>
          <w:szCs w:val="28"/>
        </w:rPr>
        <w:t>S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67"/>
        <w:gridCol w:w="986"/>
        <w:gridCol w:w="1460"/>
        <w:gridCol w:w="1481"/>
        <w:gridCol w:w="1045"/>
        <w:gridCol w:w="990"/>
        <w:gridCol w:w="991"/>
        <w:gridCol w:w="986"/>
        <w:gridCol w:w="922"/>
      </w:tblGrid>
      <w:tr w:rsidR="005506F9" w:rsidTr="005506F9">
        <w:trPr>
          <w:trHeight w:val="331"/>
        </w:trPr>
        <w:tc>
          <w:tcPr>
            <w:tcW w:w="861" w:type="dxa"/>
            <w:vMerge w:val="restart"/>
            <w:textDirection w:val="btLr"/>
          </w:tcPr>
          <w:p w:rsidR="005506F9" w:rsidRPr="005506F9" w:rsidRDefault="005506F9" w:rsidP="00CE22B6">
            <w:pPr>
              <w:widowControl w:val="0"/>
              <w:spacing w:line="288" w:lineRule="auto"/>
              <w:ind w:left="113" w:right="113"/>
              <w:jc w:val="center"/>
              <w:rPr>
                <w:sz w:val="24"/>
                <w:szCs w:val="28"/>
              </w:rPr>
            </w:pPr>
            <w:r w:rsidRPr="005506F9">
              <w:rPr>
                <w:sz w:val="24"/>
                <w:szCs w:val="28"/>
              </w:rPr>
              <w:t>Параметр решетки, нм</w:t>
            </w:r>
          </w:p>
        </w:tc>
        <w:tc>
          <w:tcPr>
            <w:tcW w:w="554" w:type="dxa"/>
            <w:vMerge w:val="restart"/>
            <w:textDirection w:val="btLr"/>
          </w:tcPr>
          <w:p w:rsidR="005506F9" w:rsidRPr="005506F9" w:rsidRDefault="005506F9" w:rsidP="00CE22B6">
            <w:pPr>
              <w:widowControl w:val="0"/>
              <w:spacing w:line="288" w:lineRule="auto"/>
              <w:ind w:left="113" w:right="113"/>
              <w:jc w:val="center"/>
              <w:rPr>
                <w:sz w:val="24"/>
                <w:szCs w:val="28"/>
                <w:lang w:val="en-US"/>
              </w:rPr>
            </w:pPr>
            <w:r w:rsidRPr="005506F9">
              <w:rPr>
                <w:sz w:val="24"/>
                <w:szCs w:val="28"/>
              </w:rPr>
              <w:t xml:space="preserve">Гексагональный </w:t>
            </w:r>
            <w:r w:rsidRPr="005506F9">
              <w:rPr>
                <w:sz w:val="24"/>
                <w:szCs w:val="28"/>
                <w:lang w:val="en-US"/>
              </w:rPr>
              <w:t>CuS</w:t>
            </w:r>
          </w:p>
        </w:tc>
        <w:tc>
          <w:tcPr>
            <w:tcW w:w="3371" w:type="dxa"/>
            <w:gridSpan w:val="2"/>
          </w:tcPr>
          <w:p w:rsidR="005506F9" w:rsidRPr="005506F9" w:rsidRDefault="005506F9" w:rsidP="00CE22B6">
            <w:pPr>
              <w:widowControl w:val="0"/>
              <w:spacing w:line="288" w:lineRule="auto"/>
              <w:jc w:val="center"/>
              <w:rPr>
                <w:sz w:val="24"/>
                <w:szCs w:val="28"/>
              </w:rPr>
            </w:pPr>
            <w:r w:rsidRPr="005506F9">
              <w:rPr>
                <w:sz w:val="28"/>
                <w:szCs w:val="28"/>
              </w:rPr>
              <w:t>Халькоцит</w:t>
            </w:r>
          </w:p>
        </w:tc>
        <w:tc>
          <w:tcPr>
            <w:tcW w:w="1134" w:type="dxa"/>
            <w:vMerge w:val="restart"/>
            <w:textDirection w:val="btLr"/>
          </w:tcPr>
          <w:p w:rsidR="005506F9" w:rsidRPr="005506F9" w:rsidRDefault="005506F9" w:rsidP="00CE22B6">
            <w:pPr>
              <w:widowControl w:val="0"/>
              <w:spacing w:line="288" w:lineRule="auto"/>
              <w:ind w:left="113" w:right="113"/>
              <w:jc w:val="center"/>
              <w:rPr>
                <w:sz w:val="24"/>
                <w:szCs w:val="28"/>
              </w:rPr>
            </w:pPr>
            <w:r w:rsidRPr="005506F9">
              <w:rPr>
                <w:sz w:val="24"/>
                <w:szCs w:val="28"/>
              </w:rPr>
              <w:t>Орторомбический дюрлит</w:t>
            </w:r>
          </w:p>
        </w:tc>
        <w:tc>
          <w:tcPr>
            <w:tcW w:w="992" w:type="dxa"/>
            <w:vMerge w:val="restart"/>
            <w:textDirection w:val="btLr"/>
          </w:tcPr>
          <w:p w:rsidR="005506F9" w:rsidRPr="005506F9" w:rsidRDefault="005506F9" w:rsidP="00CE22B6">
            <w:pPr>
              <w:widowControl w:val="0"/>
              <w:spacing w:line="288" w:lineRule="auto"/>
              <w:ind w:left="113" w:right="113"/>
              <w:jc w:val="center"/>
              <w:rPr>
                <w:sz w:val="24"/>
                <w:szCs w:val="28"/>
              </w:rPr>
            </w:pPr>
            <w:r w:rsidRPr="005506F9">
              <w:rPr>
                <w:sz w:val="24"/>
                <w:szCs w:val="28"/>
              </w:rPr>
              <w:t xml:space="preserve">Гексагональный </w:t>
            </w:r>
            <w:r w:rsidRPr="005506F9">
              <w:rPr>
                <w:sz w:val="24"/>
                <w:szCs w:val="28"/>
                <w:lang w:val="en-US"/>
              </w:rPr>
              <w:t>Cu</w:t>
            </w:r>
            <w:r w:rsidRPr="005506F9">
              <w:rPr>
                <w:sz w:val="24"/>
                <w:szCs w:val="28"/>
                <w:vertAlign w:val="subscript"/>
                <w:lang w:val="en-US"/>
              </w:rPr>
              <w:t>2</w:t>
            </w:r>
            <w:r w:rsidRPr="005506F9">
              <w:rPr>
                <w:sz w:val="24"/>
                <w:szCs w:val="28"/>
                <w:lang w:val="en-US"/>
              </w:rPr>
              <w:t>S</w:t>
            </w:r>
          </w:p>
        </w:tc>
        <w:tc>
          <w:tcPr>
            <w:tcW w:w="993" w:type="dxa"/>
            <w:vMerge w:val="restart"/>
            <w:textDirection w:val="btLr"/>
          </w:tcPr>
          <w:p w:rsidR="005506F9" w:rsidRPr="005506F9" w:rsidRDefault="005506F9" w:rsidP="00CE22B6">
            <w:pPr>
              <w:widowControl w:val="0"/>
              <w:spacing w:line="288" w:lineRule="auto"/>
              <w:ind w:left="113" w:right="113"/>
              <w:jc w:val="center"/>
              <w:rPr>
                <w:sz w:val="24"/>
                <w:szCs w:val="28"/>
              </w:rPr>
            </w:pPr>
            <w:r w:rsidRPr="005506F9">
              <w:rPr>
                <w:sz w:val="24"/>
                <w:szCs w:val="28"/>
              </w:rPr>
              <w:t xml:space="preserve">Гексагональный </w:t>
            </w:r>
          </w:p>
          <w:p w:rsidR="005506F9" w:rsidRPr="005506F9" w:rsidRDefault="005506F9" w:rsidP="00CE22B6">
            <w:pPr>
              <w:widowControl w:val="0"/>
              <w:spacing w:line="288" w:lineRule="auto"/>
              <w:ind w:left="113" w:right="113"/>
              <w:jc w:val="center"/>
              <w:rPr>
                <w:sz w:val="24"/>
                <w:szCs w:val="28"/>
              </w:rPr>
            </w:pPr>
            <w:r w:rsidRPr="005506F9">
              <w:rPr>
                <w:sz w:val="24"/>
                <w:szCs w:val="28"/>
                <w:lang w:val="en-US"/>
              </w:rPr>
              <w:t>Cu</w:t>
            </w:r>
            <w:r w:rsidRPr="005506F9">
              <w:rPr>
                <w:sz w:val="24"/>
                <w:szCs w:val="28"/>
                <w:vertAlign w:val="subscript"/>
              </w:rPr>
              <w:t>1,91</w:t>
            </w:r>
            <w:r w:rsidRPr="005506F9">
              <w:rPr>
                <w:sz w:val="24"/>
                <w:szCs w:val="28"/>
                <w:lang w:val="en-US"/>
              </w:rPr>
              <w:t>S</w:t>
            </w:r>
          </w:p>
        </w:tc>
        <w:tc>
          <w:tcPr>
            <w:tcW w:w="886" w:type="dxa"/>
            <w:vMerge w:val="restart"/>
            <w:textDirection w:val="btLr"/>
          </w:tcPr>
          <w:p w:rsidR="005506F9" w:rsidRPr="005506F9" w:rsidRDefault="005506F9" w:rsidP="00CE22B6">
            <w:pPr>
              <w:widowControl w:val="0"/>
              <w:spacing w:line="288" w:lineRule="auto"/>
              <w:ind w:left="113" w:right="113"/>
              <w:jc w:val="center"/>
              <w:rPr>
                <w:sz w:val="24"/>
                <w:szCs w:val="28"/>
              </w:rPr>
            </w:pPr>
            <w:r w:rsidRPr="005506F9">
              <w:rPr>
                <w:sz w:val="24"/>
                <w:szCs w:val="28"/>
              </w:rPr>
              <w:t>Тетрагональный</w:t>
            </w:r>
          </w:p>
          <w:p w:rsidR="005506F9" w:rsidRPr="005506F9" w:rsidRDefault="005506F9" w:rsidP="00CE22B6">
            <w:pPr>
              <w:widowControl w:val="0"/>
              <w:spacing w:line="288" w:lineRule="auto"/>
              <w:ind w:left="113" w:right="113"/>
              <w:jc w:val="center"/>
              <w:rPr>
                <w:sz w:val="24"/>
                <w:szCs w:val="28"/>
              </w:rPr>
            </w:pPr>
            <w:r w:rsidRPr="005506F9">
              <w:rPr>
                <w:sz w:val="24"/>
                <w:szCs w:val="28"/>
                <w:lang w:val="en-US"/>
              </w:rPr>
              <w:t>Cu</w:t>
            </w:r>
            <w:r w:rsidRPr="005506F9">
              <w:rPr>
                <w:sz w:val="24"/>
                <w:szCs w:val="28"/>
                <w:vertAlign w:val="subscript"/>
              </w:rPr>
              <w:t>1,96</w:t>
            </w:r>
            <w:r w:rsidRPr="005506F9">
              <w:rPr>
                <w:sz w:val="24"/>
                <w:szCs w:val="28"/>
                <w:lang w:val="en-US"/>
              </w:rPr>
              <w:t>S</w:t>
            </w:r>
          </w:p>
        </w:tc>
        <w:tc>
          <w:tcPr>
            <w:tcW w:w="956" w:type="dxa"/>
            <w:vMerge w:val="restart"/>
            <w:textDirection w:val="btLr"/>
          </w:tcPr>
          <w:p w:rsidR="005506F9" w:rsidRPr="005506F9" w:rsidRDefault="005506F9" w:rsidP="00CE22B6">
            <w:pPr>
              <w:widowControl w:val="0"/>
              <w:spacing w:line="288" w:lineRule="auto"/>
              <w:ind w:left="113" w:right="113"/>
              <w:jc w:val="center"/>
              <w:rPr>
                <w:sz w:val="24"/>
                <w:szCs w:val="28"/>
              </w:rPr>
            </w:pPr>
            <w:r w:rsidRPr="005506F9">
              <w:rPr>
                <w:sz w:val="24"/>
                <w:szCs w:val="28"/>
              </w:rPr>
              <w:t>Псевдокубический дигенит</w:t>
            </w:r>
          </w:p>
        </w:tc>
      </w:tr>
      <w:tr w:rsidR="005506F9" w:rsidTr="005506F9">
        <w:trPr>
          <w:cantSplit/>
          <w:trHeight w:val="2367"/>
        </w:trPr>
        <w:tc>
          <w:tcPr>
            <w:tcW w:w="861" w:type="dxa"/>
            <w:vMerge/>
          </w:tcPr>
          <w:p w:rsidR="005506F9" w:rsidRDefault="005506F9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54" w:type="dxa"/>
            <w:vMerge/>
          </w:tcPr>
          <w:p w:rsidR="005506F9" w:rsidRDefault="005506F9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70" w:type="dxa"/>
            <w:textDirection w:val="btLr"/>
          </w:tcPr>
          <w:p w:rsidR="005506F9" w:rsidRPr="005506F9" w:rsidRDefault="005506F9" w:rsidP="00CE22B6">
            <w:pPr>
              <w:widowControl w:val="0"/>
              <w:spacing w:line="288" w:lineRule="auto"/>
              <w:ind w:left="113" w:right="113"/>
              <w:jc w:val="center"/>
              <w:rPr>
                <w:sz w:val="24"/>
                <w:szCs w:val="28"/>
              </w:rPr>
            </w:pPr>
            <w:r w:rsidRPr="005506F9">
              <w:rPr>
                <w:sz w:val="24"/>
                <w:szCs w:val="28"/>
              </w:rPr>
              <w:t>Орторомбический</w:t>
            </w:r>
          </w:p>
        </w:tc>
        <w:tc>
          <w:tcPr>
            <w:tcW w:w="1701" w:type="dxa"/>
            <w:textDirection w:val="btLr"/>
          </w:tcPr>
          <w:p w:rsidR="005506F9" w:rsidRPr="005506F9" w:rsidRDefault="005506F9" w:rsidP="00CE22B6">
            <w:pPr>
              <w:widowControl w:val="0"/>
              <w:spacing w:line="288" w:lineRule="auto"/>
              <w:ind w:left="113" w:right="113"/>
              <w:rPr>
                <w:sz w:val="24"/>
                <w:szCs w:val="28"/>
              </w:rPr>
            </w:pPr>
            <w:r w:rsidRPr="005506F9">
              <w:rPr>
                <w:sz w:val="24"/>
                <w:szCs w:val="28"/>
              </w:rPr>
              <w:t>Моноклинный</w:t>
            </w:r>
          </w:p>
        </w:tc>
        <w:tc>
          <w:tcPr>
            <w:tcW w:w="1134" w:type="dxa"/>
            <w:vMerge/>
          </w:tcPr>
          <w:p w:rsidR="005506F9" w:rsidRDefault="005506F9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5506F9" w:rsidRDefault="005506F9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5506F9" w:rsidRDefault="005506F9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  <w:vMerge/>
          </w:tcPr>
          <w:p w:rsidR="005506F9" w:rsidRDefault="005506F9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56" w:type="dxa"/>
            <w:vMerge/>
          </w:tcPr>
          <w:p w:rsidR="005506F9" w:rsidRDefault="005506F9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5506F9" w:rsidTr="005506F9">
        <w:tc>
          <w:tcPr>
            <w:tcW w:w="861" w:type="dxa"/>
          </w:tcPr>
          <w:p w:rsidR="00BC5260" w:rsidRDefault="005506F9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  <w:tc>
          <w:tcPr>
            <w:tcW w:w="554" w:type="dxa"/>
          </w:tcPr>
          <w:p w:rsidR="00BC5260" w:rsidRDefault="005506F9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0,3961</w:t>
            </w:r>
          </w:p>
        </w:tc>
        <w:tc>
          <w:tcPr>
            <w:tcW w:w="1670" w:type="dxa"/>
          </w:tcPr>
          <w:p w:rsidR="00BC5260" w:rsidRDefault="005506F9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1,1848</w:t>
            </w:r>
          </w:p>
        </w:tc>
        <w:tc>
          <w:tcPr>
            <w:tcW w:w="1701" w:type="dxa"/>
          </w:tcPr>
          <w:p w:rsidR="00BC5260" w:rsidRDefault="005506F9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1,5246</w:t>
            </w:r>
          </w:p>
        </w:tc>
        <w:tc>
          <w:tcPr>
            <w:tcW w:w="1134" w:type="dxa"/>
          </w:tcPr>
          <w:p w:rsidR="00BC5260" w:rsidRDefault="005506F9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1,571</w:t>
            </w:r>
          </w:p>
        </w:tc>
        <w:tc>
          <w:tcPr>
            <w:tcW w:w="992" w:type="dxa"/>
          </w:tcPr>
          <w:p w:rsidR="00BC5260" w:rsidRDefault="005506F9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1,5475</w:t>
            </w:r>
          </w:p>
        </w:tc>
        <w:tc>
          <w:tcPr>
            <w:tcW w:w="993" w:type="dxa"/>
          </w:tcPr>
          <w:p w:rsidR="00BC5260" w:rsidRDefault="005506F9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1,1355</w:t>
            </w:r>
          </w:p>
        </w:tc>
        <w:tc>
          <w:tcPr>
            <w:tcW w:w="886" w:type="dxa"/>
          </w:tcPr>
          <w:p w:rsidR="00BC5260" w:rsidRDefault="005506F9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0,4008</w:t>
            </w:r>
          </w:p>
        </w:tc>
        <w:tc>
          <w:tcPr>
            <w:tcW w:w="956" w:type="dxa"/>
          </w:tcPr>
          <w:p w:rsidR="00BC5260" w:rsidRDefault="005506F9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0,556</w:t>
            </w:r>
          </w:p>
        </w:tc>
      </w:tr>
      <w:tr w:rsidR="005506F9" w:rsidTr="005506F9">
        <w:tc>
          <w:tcPr>
            <w:tcW w:w="861" w:type="dxa"/>
          </w:tcPr>
          <w:p w:rsidR="00BC5260" w:rsidRDefault="005506F9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554" w:type="dxa"/>
          </w:tcPr>
          <w:p w:rsidR="00BC5260" w:rsidRDefault="005506F9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670" w:type="dxa"/>
          </w:tcPr>
          <w:p w:rsidR="00BC5260" w:rsidRDefault="005506F9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2,7330</w:t>
            </w:r>
          </w:p>
        </w:tc>
        <w:tc>
          <w:tcPr>
            <w:tcW w:w="1701" w:type="dxa"/>
          </w:tcPr>
          <w:p w:rsidR="00BC5260" w:rsidRDefault="005506F9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1,1884</w:t>
            </w:r>
          </w:p>
        </w:tc>
        <w:tc>
          <w:tcPr>
            <w:tcW w:w="1134" w:type="dxa"/>
          </w:tcPr>
          <w:p w:rsidR="00BC5260" w:rsidRDefault="005506F9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1,356</w:t>
            </w:r>
          </w:p>
        </w:tc>
        <w:tc>
          <w:tcPr>
            <w:tcW w:w="992" w:type="dxa"/>
          </w:tcPr>
          <w:p w:rsidR="00BC5260" w:rsidRDefault="005506F9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BC5260" w:rsidRDefault="005506F9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BC5260" w:rsidRDefault="005506F9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56" w:type="dxa"/>
          </w:tcPr>
          <w:p w:rsidR="00BC5260" w:rsidRDefault="005506F9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5506F9" w:rsidTr="005506F9">
        <w:tc>
          <w:tcPr>
            <w:tcW w:w="861" w:type="dxa"/>
          </w:tcPr>
          <w:p w:rsidR="00BC5260" w:rsidRDefault="005506F9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</w:p>
        </w:tc>
        <w:tc>
          <w:tcPr>
            <w:tcW w:w="554" w:type="dxa"/>
          </w:tcPr>
          <w:p w:rsidR="00BC5260" w:rsidRDefault="005506F9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0,6722</w:t>
            </w:r>
          </w:p>
        </w:tc>
        <w:tc>
          <w:tcPr>
            <w:tcW w:w="1670" w:type="dxa"/>
          </w:tcPr>
          <w:p w:rsidR="00BC5260" w:rsidRDefault="005506F9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1,3497</w:t>
            </w:r>
          </w:p>
        </w:tc>
        <w:tc>
          <w:tcPr>
            <w:tcW w:w="1701" w:type="dxa"/>
          </w:tcPr>
          <w:p w:rsidR="00BC5260" w:rsidRDefault="005506F9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1,3494</w:t>
            </w:r>
          </w:p>
        </w:tc>
        <w:tc>
          <w:tcPr>
            <w:tcW w:w="1134" w:type="dxa"/>
          </w:tcPr>
          <w:p w:rsidR="00BC5260" w:rsidRDefault="005506F9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2,684</w:t>
            </w:r>
          </w:p>
        </w:tc>
        <w:tc>
          <w:tcPr>
            <w:tcW w:w="992" w:type="dxa"/>
          </w:tcPr>
          <w:p w:rsidR="00BC5260" w:rsidRDefault="005506F9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1,3356</w:t>
            </w:r>
          </w:p>
        </w:tc>
        <w:tc>
          <w:tcPr>
            <w:tcW w:w="993" w:type="dxa"/>
          </w:tcPr>
          <w:p w:rsidR="00BC5260" w:rsidRDefault="005506F9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1,3506</w:t>
            </w:r>
          </w:p>
        </w:tc>
        <w:tc>
          <w:tcPr>
            <w:tcW w:w="886" w:type="dxa"/>
          </w:tcPr>
          <w:p w:rsidR="00BC5260" w:rsidRDefault="005506F9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1,1268</w:t>
            </w:r>
          </w:p>
        </w:tc>
        <w:tc>
          <w:tcPr>
            <w:tcW w:w="956" w:type="dxa"/>
          </w:tcPr>
          <w:p w:rsidR="00BC5260" w:rsidRDefault="005506F9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BC5260" w:rsidRDefault="00BC5260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A34FC" w:rsidRDefault="003A34FC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 xml:space="preserve">6.3. </w:t>
      </w:r>
      <w:r w:rsidRPr="00FD4516">
        <w:rPr>
          <w:rFonts w:ascii="Times New Roman" w:hAnsi="Times New Roman" w:cs="Times New Roman"/>
          <w:sz w:val="28"/>
          <w:szCs w:val="28"/>
        </w:rPr>
        <w:t>Характеристика кристаллических модификаций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516">
        <w:rPr>
          <w:rFonts w:ascii="Times New Roman" w:hAnsi="Times New Roman" w:cs="Times New Roman"/>
          <w:sz w:val="28"/>
          <w:szCs w:val="28"/>
        </w:rPr>
        <w:t>сульфидов меди*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01"/>
        <w:gridCol w:w="1929"/>
        <w:gridCol w:w="1852"/>
        <w:gridCol w:w="1929"/>
        <w:gridCol w:w="1817"/>
      </w:tblGrid>
      <w:tr w:rsidR="003A34FC" w:rsidTr="003A34FC">
        <w:tc>
          <w:tcPr>
            <w:tcW w:w="1970" w:type="dxa"/>
          </w:tcPr>
          <w:p w:rsidR="003A34FC" w:rsidRDefault="003A34FC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показателя</w:t>
            </w:r>
          </w:p>
        </w:tc>
        <w:tc>
          <w:tcPr>
            <w:tcW w:w="1971" w:type="dxa"/>
          </w:tcPr>
          <w:p w:rsidR="003A34FC" w:rsidRPr="003A34FC" w:rsidRDefault="003A34FC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CuS</w:t>
            </w:r>
          </w:p>
        </w:tc>
        <w:tc>
          <w:tcPr>
            <w:tcW w:w="1971" w:type="dxa"/>
          </w:tcPr>
          <w:p w:rsidR="003A34FC" w:rsidRPr="003A34FC" w:rsidRDefault="003A34FC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sym w:font="Symbol" w:char="F061"/>
            </w:r>
            <w:r>
              <w:rPr>
                <w:sz w:val="28"/>
                <w:szCs w:val="28"/>
                <w:lang w:val="en-US"/>
              </w:rPr>
              <w:t>-Cu</w:t>
            </w:r>
            <w:r w:rsidRPr="003A34FC">
              <w:rPr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>S</w:t>
            </w:r>
          </w:p>
        </w:tc>
        <w:tc>
          <w:tcPr>
            <w:tcW w:w="1971" w:type="dxa"/>
          </w:tcPr>
          <w:p w:rsidR="003A34FC" w:rsidRDefault="003A34FC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β</w:t>
            </w:r>
            <w:r>
              <w:rPr>
                <w:sz w:val="28"/>
                <w:szCs w:val="28"/>
                <w:lang w:val="en-US"/>
              </w:rPr>
              <w:t>-Cu</w:t>
            </w:r>
            <w:r w:rsidRPr="003A34FC">
              <w:rPr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>S</w:t>
            </w:r>
          </w:p>
        </w:tc>
        <w:tc>
          <w:tcPr>
            <w:tcW w:w="1971" w:type="dxa"/>
          </w:tcPr>
          <w:p w:rsidR="003A34FC" w:rsidRDefault="003A34FC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γ</w:t>
            </w:r>
            <w:r>
              <w:rPr>
                <w:sz w:val="28"/>
                <w:szCs w:val="28"/>
                <w:lang w:val="en-US"/>
              </w:rPr>
              <w:t>-Cu</w:t>
            </w:r>
            <w:r w:rsidRPr="003A34FC">
              <w:rPr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>S</w:t>
            </w:r>
          </w:p>
        </w:tc>
      </w:tr>
      <w:tr w:rsidR="003A34FC" w:rsidTr="003A34FC">
        <w:tc>
          <w:tcPr>
            <w:tcW w:w="1970" w:type="dxa"/>
          </w:tcPr>
          <w:p w:rsidR="003A34FC" w:rsidRPr="003A34FC" w:rsidRDefault="003A34FC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Сингония</w:t>
            </w:r>
          </w:p>
        </w:tc>
        <w:tc>
          <w:tcPr>
            <w:tcW w:w="1971" w:type="dxa"/>
          </w:tcPr>
          <w:p w:rsidR="003A34FC" w:rsidRPr="003A34FC" w:rsidRDefault="003A34FC" w:rsidP="00CE22B6">
            <w:pPr>
              <w:widowControl w:val="0"/>
              <w:spacing w:line="288" w:lineRule="auto"/>
              <w:jc w:val="center"/>
              <w:rPr>
                <w:sz w:val="24"/>
                <w:szCs w:val="28"/>
              </w:rPr>
            </w:pPr>
            <w:r w:rsidRPr="003A34FC">
              <w:rPr>
                <w:sz w:val="24"/>
                <w:szCs w:val="28"/>
              </w:rPr>
              <w:t>Гексагональная</w:t>
            </w:r>
          </w:p>
        </w:tc>
        <w:tc>
          <w:tcPr>
            <w:tcW w:w="1971" w:type="dxa"/>
          </w:tcPr>
          <w:p w:rsidR="003A34FC" w:rsidRPr="003A34FC" w:rsidRDefault="003A34FC" w:rsidP="00CE22B6">
            <w:pPr>
              <w:widowControl w:val="0"/>
              <w:spacing w:line="288" w:lineRule="auto"/>
              <w:jc w:val="center"/>
              <w:rPr>
                <w:sz w:val="24"/>
                <w:szCs w:val="28"/>
              </w:rPr>
            </w:pPr>
            <w:r w:rsidRPr="003A34FC">
              <w:rPr>
                <w:sz w:val="24"/>
                <w:szCs w:val="28"/>
              </w:rPr>
              <w:t>Ромбическая</w:t>
            </w:r>
          </w:p>
        </w:tc>
        <w:tc>
          <w:tcPr>
            <w:tcW w:w="1971" w:type="dxa"/>
          </w:tcPr>
          <w:p w:rsidR="003A34FC" w:rsidRPr="003A34FC" w:rsidRDefault="003A34FC" w:rsidP="00CE22B6">
            <w:pPr>
              <w:widowControl w:val="0"/>
              <w:spacing w:line="288" w:lineRule="auto"/>
              <w:jc w:val="center"/>
              <w:rPr>
                <w:sz w:val="24"/>
                <w:szCs w:val="28"/>
              </w:rPr>
            </w:pPr>
            <w:r w:rsidRPr="003A34FC">
              <w:rPr>
                <w:sz w:val="24"/>
                <w:szCs w:val="28"/>
              </w:rPr>
              <w:t>Гексагональная</w:t>
            </w:r>
          </w:p>
        </w:tc>
        <w:tc>
          <w:tcPr>
            <w:tcW w:w="1971" w:type="dxa"/>
          </w:tcPr>
          <w:p w:rsidR="003A34FC" w:rsidRPr="003A34FC" w:rsidRDefault="003A34FC" w:rsidP="00CE22B6">
            <w:pPr>
              <w:widowControl w:val="0"/>
              <w:spacing w:line="288" w:lineRule="auto"/>
              <w:jc w:val="center"/>
              <w:rPr>
                <w:sz w:val="24"/>
                <w:szCs w:val="28"/>
              </w:rPr>
            </w:pPr>
            <w:r w:rsidRPr="003A34FC">
              <w:rPr>
                <w:sz w:val="24"/>
                <w:szCs w:val="28"/>
              </w:rPr>
              <w:t>Кубическая</w:t>
            </w:r>
          </w:p>
        </w:tc>
      </w:tr>
      <w:tr w:rsidR="003A34FC" w:rsidTr="003A34FC">
        <w:tc>
          <w:tcPr>
            <w:tcW w:w="1970" w:type="dxa"/>
          </w:tcPr>
          <w:p w:rsidR="003A34FC" w:rsidRPr="00B05692" w:rsidRDefault="003A34FC" w:rsidP="00CE22B6">
            <w:pPr>
              <w:widowControl w:val="0"/>
              <w:spacing w:line="288" w:lineRule="auto"/>
              <w:jc w:val="center"/>
              <w:rPr>
                <w:sz w:val="24"/>
                <w:szCs w:val="28"/>
              </w:rPr>
            </w:pPr>
            <w:r w:rsidRPr="00B05692">
              <w:rPr>
                <w:sz w:val="24"/>
                <w:szCs w:val="28"/>
              </w:rPr>
              <w:t>Параметры элементарной ячейки, нм:</w:t>
            </w:r>
          </w:p>
          <w:p w:rsidR="003A34FC" w:rsidRPr="00B05692" w:rsidRDefault="003A34FC" w:rsidP="00CE22B6">
            <w:pPr>
              <w:widowControl w:val="0"/>
              <w:spacing w:line="288" w:lineRule="auto"/>
              <w:jc w:val="center"/>
              <w:rPr>
                <w:sz w:val="24"/>
                <w:szCs w:val="28"/>
              </w:rPr>
            </w:pPr>
            <w:r w:rsidRPr="00B05692">
              <w:rPr>
                <w:sz w:val="24"/>
                <w:szCs w:val="28"/>
              </w:rPr>
              <w:t>А</w:t>
            </w:r>
          </w:p>
          <w:p w:rsidR="003A34FC" w:rsidRPr="00B05692" w:rsidRDefault="003A34FC" w:rsidP="00CE22B6">
            <w:pPr>
              <w:widowControl w:val="0"/>
              <w:spacing w:line="288" w:lineRule="auto"/>
              <w:jc w:val="center"/>
              <w:rPr>
                <w:sz w:val="24"/>
                <w:szCs w:val="28"/>
              </w:rPr>
            </w:pPr>
            <w:r w:rsidRPr="00B05692">
              <w:rPr>
                <w:sz w:val="24"/>
                <w:szCs w:val="28"/>
              </w:rPr>
              <w:t>В</w:t>
            </w:r>
          </w:p>
          <w:p w:rsidR="003A34FC" w:rsidRPr="00B05692" w:rsidRDefault="003A34FC" w:rsidP="00CE22B6">
            <w:pPr>
              <w:widowControl w:val="0"/>
              <w:spacing w:line="288" w:lineRule="auto"/>
              <w:jc w:val="center"/>
              <w:rPr>
                <w:sz w:val="24"/>
                <w:szCs w:val="28"/>
              </w:rPr>
            </w:pPr>
            <w:r w:rsidRPr="00B05692">
              <w:rPr>
                <w:sz w:val="24"/>
                <w:szCs w:val="28"/>
              </w:rPr>
              <w:t>С</w:t>
            </w:r>
          </w:p>
        </w:tc>
        <w:tc>
          <w:tcPr>
            <w:tcW w:w="1971" w:type="dxa"/>
          </w:tcPr>
          <w:p w:rsidR="003A34FC" w:rsidRDefault="003A34FC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</w:p>
          <w:p w:rsidR="003A34FC" w:rsidRDefault="003A34FC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</w:p>
          <w:p w:rsidR="003A34FC" w:rsidRDefault="003A34FC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</w:p>
          <w:p w:rsidR="003A34FC" w:rsidRDefault="003A34FC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0,3796</w:t>
            </w:r>
          </w:p>
          <w:p w:rsidR="003A34FC" w:rsidRDefault="003A34FC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3A34FC" w:rsidRDefault="003A34FC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1,636</w:t>
            </w:r>
          </w:p>
        </w:tc>
        <w:tc>
          <w:tcPr>
            <w:tcW w:w="1971" w:type="dxa"/>
          </w:tcPr>
          <w:p w:rsidR="003A34FC" w:rsidRDefault="003A34FC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</w:p>
          <w:p w:rsidR="003A34FC" w:rsidRDefault="003A34FC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</w:p>
          <w:p w:rsidR="003A34FC" w:rsidRDefault="003A34FC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</w:p>
          <w:p w:rsidR="003A34FC" w:rsidRDefault="003A34FC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1,119</w:t>
            </w:r>
          </w:p>
          <w:p w:rsidR="003A34FC" w:rsidRDefault="003A34FC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2,728</w:t>
            </w:r>
          </w:p>
          <w:p w:rsidR="003A34FC" w:rsidRDefault="003A34FC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1,341</w:t>
            </w:r>
          </w:p>
        </w:tc>
        <w:tc>
          <w:tcPr>
            <w:tcW w:w="1971" w:type="dxa"/>
          </w:tcPr>
          <w:p w:rsidR="003A34FC" w:rsidRDefault="003A34FC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</w:p>
          <w:p w:rsidR="003A34FC" w:rsidRDefault="003A34FC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</w:p>
          <w:p w:rsidR="003A34FC" w:rsidRDefault="003A34FC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</w:p>
          <w:p w:rsidR="003A34FC" w:rsidRDefault="003A34FC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0,389</w:t>
            </w:r>
          </w:p>
          <w:p w:rsidR="003A34FC" w:rsidRDefault="003A34FC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3A34FC" w:rsidRDefault="003A34FC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0,668</w:t>
            </w:r>
          </w:p>
        </w:tc>
        <w:tc>
          <w:tcPr>
            <w:tcW w:w="1971" w:type="dxa"/>
          </w:tcPr>
          <w:p w:rsidR="003A34FC" w:rsidRDefault="003A34FC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</w:p>
          <w:p w:rsidR="003A34FC" w:rsidRDefault="003A34FC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</w:p>
          <w:p w:rsidR="003A34FC" w:rsidRDefault="003A34FC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</w:p>
          <w:p w:rsidR="003A34FC" w:rsidRDefault="003A34FC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0,5735</w:t>
            </w:r>
          </w:p>
          <w:p w:rsidR="003A34FC" w:rsidRDefault="003A34FC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3A34FC" w:rsidRDefault="003A34FC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A34FC" w:rsidTr="003A34FC">
        <w:tc>
          <w:tcPr>
            <w:tcW w:w="1970" w:type="dxa"/>
          </w:tcPr>
          <w:p w:rsidR="003A34FC" w:rsidRPr="00B05692" w:rsidRDefault="003A34FC" w:rsidP="00CE22B6">
            <w:pPr>
              <w:widowControl w:val="0"/>
              <w:spacing w:line="288" w:lineRule="auto"/>
              <w:jc w:val="center"/>
              <w:rPr>
                <w:sz w:val="24"/>
                <w:szCs w:val="28"/>
              </w:rPr>
            </w:pPr>
            <w:r w:rsidRPr="00B05692">
              <w:rPr>
                <w:sz w:val="24"/>
                <w:szCs w:val="28"/>
              </w:rPr>
              <w:t>Число формульных единиц в ячейке</w:t>
            </w:r>
          </w:p>
        </w:tc>
        <w:tc>
          <w:tcPr>
            <w:tcW w:w="1971" w:type="dxa"/>
          </w:tcPr>
          <w:p w:rsidR="003A34FC" w:rsidRDefault="003A34FC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971" w:type="dxa"/>
          </w:tcPr>
          <w:p w:rsidR="003A34FC" w:rsidRPr="003A34FC" w:rsidRDefault="00645436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</w:t>
            </w:r>
            <w:r w:rsidR="00B05692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1971" w:type="dxa"/>
          </w:tcPr>
          <w:p w:rsidR="003A34FC" w:rsidRDefault="003A34FC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71" w:type="dxa"/>
          </w:tcPr>
          <w:p w:rsidR="003A34FC" w:rsidRDefault="003A34FC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A34FC" w:rsidTr="003A34FC">
        <w:tc>
          <w:tcPr>
            <w:tcW w:w="1970" w:type="dxa"/>
          </w:tcPr>
          <w:p w:rsidR="003A34FC" w:rsidRPr="00B05692" w:rsidRDefault="003A34FC" w:rsidP="00CE22B6">
            <w:pPr>
              <w:widowControl w:val="0"/>
              <w:spacing w:line="288" w:lineRule="auto"/>
              <w:jc w:val="center"/>
              <w:rPr>
                <w:sz w:val="24"/>
                <w:szCs w:val="28"/>
              </w:rPr>
            </w:pPr>
            <w:r w:rsidRPr="00B05692">
              <w:rPr>
                <w:sz w:val="24"/>
                <w:szCs w:val="28"/>
              </w:rPr>
              <w:t>Пространственная группа</w:t>
            </w:r>
          </w:p>
        </w:tc>
        <w:tc>
          <w:tcPr>
            <w:tcW w:w="1971" w:type="dxa"/>
          </w:tcPr>
          <w:p w:rsidR="003A34FC" w:rsidRPr="003A34FC" w:rsidRDefault="003A34FC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P6</w:t>
            </w:r>
            <w:r>
              <w:rPr>
                <w:sz w:val="28"/>
                <w:szCs w:val="28"/>
                <w:vertAlign w:val="sub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>/mmc</w:t>
            </w:r>
          </w:p>
        </w:tc>
        <w:tc>
          <w:tcPr>
            <w:tcW w:w="1971" w:type="dxa"/>
          </w:tcPr>
          <w:p w:rsidR="003A34FC" w:rsidRPr="003A34FC" w:rsidRDefault="003A34FC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Ab2m</w:t>
            </w:r>
          </w:p>
        </w:tc>
        <w:tc>
          <w:tcPr>
            <w:tcW w:w="1971" w:type="dxa"/>
          </w:tcPr>
          <w:p w:rsidR="003A34FC" w:rsidRDefault="003A34FC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P6</w:t>
            </w:r>
            <w:r>
              <w:rPr>
                <w:sz w:val="28"/>
                <w:szCs w:val="28"/>
                <w:vertAlign w:val="sub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>/mmc</w:t>
            </w:r>
          </w:p>
        </w:tc>
        <w:tc>
          <w:tcPr>
            <w:tcW w:w="1971" w:type="dxa"/>
          </w:tcPr>
          <w:p w:rsidR="003A34FC" w:rsidRPr="003A34FC" w:rsidRDefault="003A34FC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Fm3m</w:t>
            </w:r>
          </w:p>
        </w:tc>
      </w:tr>
      <w:tr w:rsidR="003A34FC" w:rsidTr="003A34FC">
        <w:tc>
          <w:tcPr>
            <w:tcW w:w="1970" w:type="dxa"/>
          </w:tcPr>
          <w:p w:rsidR="003A34FC" w:rsidRPr="00B05692" w:rsidRDefault="003A34FC" w:rsidP="00CE22B6">
            <w:pPr>
              <w:widowControl w:val="0"/>
              <w:spacing w:line="288" w:lineRule="auto"/>
              <w:jc w:val="center"/>
              <w:rPr>
                <w:sz w:val="24"/>
                <w:szCs w:val="28"/>
              </w:rPr>
            </w:pPr>
            <w:r w:rsidRPr="00B05692">
              <w:rPr>
                <w:sz w:val="24"/>
                <w:szCs w:val="28"/>
              </w:rPr>
              <w:t>Плотность, г/см</w:t>
            </w:r>
            <w:r w:rsidRPr="00B05692">
              <w:rPr>
                <w:sz w:val="24"/>
                <w:szCs w:val="28"/>
                <w:vertAlign w:val="superscript"/>
              </w:rPr>
              <w:t>3</w:t>
            </w:r>
          </w:p>
        </w:tc>
        <w:tc>
          <w:tcPr>
            <w:tcW w:w="1971" w:type="dxa"/>
          </w:tcPr>
          <w:p w:rsidR="003A34FC" w:rsidRPr="003A34FC" w:rsidRDefault="003A34FC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4.68</w:t>
            </w:r>
          </w:p>
        </w:tc>
        <w:tc>
          <w:tcPr>
            <w:tcW w:w="1971" w:type="dxa"/>
          </w:tcPr>
          <w:p w:rsidR="003A34FC" w:rsidRPr="003A34FC" w:rsidRDefault="003A34FC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5.84</w:t>
            </w:r>
          </w:p>
        </w:tc>
        <w:tc>
          <w:tcPr>
            <w:tcW w:w="1971" w:type="dxa"/>
          </w:tcPr>
          <w:p w:rsidR="003A34FC" w:rsidRPr="003A34FC" w:rsidRDefault="003A34FC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5.78</w:t>
            </w:r>
          </w:p>
        </w:tc>
        <w:tc>
          <w:tcPr>
            <w:tcW w:w="1971" w:type="dxa"/>
          </w:tcPr>
          <w:p w:rsidR="003A34FC" w:rsidRPr="003A34FC" w:rsidRDefault="003A34FC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5.6</w:t>
            </w:r>
          </w:p>
        </w:tc>
      </w:tr>
      <w:tr w:rsidR="003A34FC" w:rsidTr="003A34FC">
        <w:tc>
          <w:tcPr>
            <w:tcW w:w="1970" w:type="dxa"/>
          </w:tcPr>
          <w:p w:rsidR="003A34FC" w:rsidRPr="00B05692" w:rsidRDefault="003A34FC" w:rsidP="00CE22B6">
            <w:pPr>
              <w:widowControl w:val="0"/>
              <w:spacing w:line="288" w:lineRule="auto"/>
              <w:jc w:val="center"/>
              <w:rPr>
                <w:sz w:val="24"/>
                <w:szCs w:val="28"/>
              </w:rPr>
            </w:pPr>
            <w:r w:rsidRPr="00B05692">
              <w:rPr>
                <w:sz w:val="24"/>
                <w:szCs w:val="28"/>
              </w:rPr>
              <w:t>Δ</w:t>
            </w:r>
            <w:r w:rsidRPr="00B05692">
              <w:rPr>
                <w:sz w:val="24"/>
                <w:szCs w:val="28"/>
                <w:lang w:val="en-US"/>
              </w:rPr>
              <w:t>H</w:t>
            </w:r>
            <w:r w:rsidRPr="00B05692">
              <w:rPr>
                <w:sz w:val="24"/>
                <w:szCs w:val="28"/>
                <w:lang w:val="en-US"/>
              </w:rPr>
              <w:sym w:font="Symbol" w:char="F0B0"/>
            </w:r>
            <w:r w:rsidRPr="00B05692">
              <w:rPr>
                <w:sz w:val="24"/>
                <w:szCs w:val="28"/>
                <w:vertAlign w:val="subscript"/>
              </w:rPr>
              <w:t>обр</w:t>
            </w:r>
            <w:r w:rsidRPr="00B05692">
              <w:rPr>
                <w:sz w:val="24"/>
                <w:szCs w:val="28"/>
              </w:rPr>
              <w:t>, кДж/моль</w:t>
            </w:r>
          </w:p>
        </w:tc>
        <w:tc>
          <w:tcPr>
            <w:tcW w:w="1971" w:type="dxa"/>
          </w:tcPr>
          <w:p w:rsidR="003A34FC" w:rsidRPr="003A34FC" w:rsidRDefault="003A34FC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-53.2</w:t>
            </w:r>
          </w:p>
        </w:tc>
        <w:tc>
          <w:tcPr>
            <w:tcW w:w="1971" w:type="dxa"/>
          </w:tcPr>
          <w:p w:rsidR="003A34FC" w:rsidRPr="003A34FC" w:rsidRDefault="003A34FC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-79.6</w:t>
            </w:r>
          </w:p>
        </w:tc>
        <w:tc>
          <w:tcPr>
            <w:tcW w:w="1971" w:type="dxa"/>
          </w:tcPr>
          <w:p w:rsidR="003A34FC" w:rsidRPr="003A34FC" w:rsidRDefault="003A34FC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5.61</w:t>
            </w:r>
          </w:p>
        </w:tc>
        <w:tc>
          <w:tcPr>
            <w:tcW w:w="1971" w:type="dxa"/>
          </w:tcPr>
          <w:p w:rsidR="003A34FC" w:rsidRPr="003A34FC" w:rsidRDefault="003A34FC" w:rsidP="00CE22B6">
            <w:pPr>
              <w:widowControl w:val="0"/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1.21</w:t>
            </w:r>
          </w:p>
        </w:tc>
      </w:tr>
    </w:tbl>
    <w:p w:rsidR="00044224" w:rsidRPr="00241770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10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 xml:space="preserve">* </w:t>
      </w:r>
      <w:r w:rsidRPr="00241770">
        <w:rPr>
          <w:rFonts w:ascii="Times New Roman" w:hAnsi="Times New Roman" w:cs="Times New Roman"/>
          <w:shd w:val="clear" w:color="auto" w:fill="FFFFFF"/>
        </w:rPr>
        <w:sym w:font="Symbol" w:char="F020"/>
      </w:r>
      <w:r w:rsidRPr="00241770">
        <w:rPr>
          <w:rFonts w:ascii="Times New Roman" w:hAnsi="Times New Roman" w:cs="Times New Roman"/>
          <w:shd w:val="clear" w:color="auto" w:fill="FFFFFF"/>
        </w:rPr>
        <w:sym w:font="Symbol" w:char="F044"/>
      </w:r>
      <w:r w:rsidRPr="00241770">
        <w:rPr>
          <w:rFonts w:ascii="Times New Roman" w:hAnsi="Times New Roman" w:cs="Times New Roman"/>
          <w:shd w:val="clear" w:color="auto" w:fill="FFFFFF"/>
        </w:rPr>
        <w:t>H</w:t>
      </w:r>
      <w:r w:rsidRPr="00241770">
        <w:rPr>
          <w:rFonts w:ascii="Times New Roman" w:hAnsi="Times New Roman" w:cs="Times New Roman"/>
          <w:sz w:val="14"/>
          <w:szCs w:val="14"/>
          <w:shd w:val="clear" w:color="auto" w:fill="FFFFFF"/>
        </w:rPr>
        <w:t>0обр</w:t>
      </w:r>
      <w:r w:rsidRPr="00241770">
        <w:rPr>
          <w:rFonts w:ascii="Times New Roman" w:hAnsi="Times New Roman" w:cs="Times New Roman"/>
          <w:shd w:val="clear" w:color="auto" w:fill="FFFFFF"/>
        </w:rPr>
        <w:t xml:space="preserve"> перехода </w:t>
      </w:r>
      <w:r w:rsidRPr="00241770">
        <w:rPr>
          <w:rFonts w:ascii="Times New Roman" w:hAnsi="Times New Roman" w:cs="Times New Roman"/>
          <w:shd w:val="clear" w:color="auto" w:fill="FFFFFF"/>
        </w:rPr>
        <w:sym w:font="Symbol" w:char="F061"/>
      </w:r>
      <w:r w:rsidRPr="00241770">
        <w:rPr>
          <w:rFonts w:ascii="Times New Roman" w:hAnsi="Times New Roman" w:cs="Times New Roman"/>
          <w:shd w:val="clear" w:color="auto" w:fill="FFFFFF"/>
        </w:rPr>
        <w:t xml:space="preserve"> </w:t>
      </w:r>
      <w:r w:rsidRPr="00241770">
        <w:rPr>
          <w:rFonts w:ascii="Times New Roman" w:hAnsi="Times New Roman" w:cs="Times New Roman"/>
          <w:shd w:val="clear" w:color="auto" w:fill="FFFFFF"/>
        </w:rPr>
        <w:sym w:font="Symbol" w:char="F0AE"/>
      </w:r>
      <w:r w:rsidRPr="00241770">
        <w:rPr>
          <w:rFonts w:ascii="Times New Roman" w:hAnsi="Times New Roman" w:cs="Times New Roman"/>
          <w:shd w:val="clear" w:color="auto" w:fill="FFFFFF"/>
        </w:rPr>
        <w:sym w:font="Symbol" w:char="F062"/>
      </w:r>
      <w:r w:rsidRPr="00241770">
        <w:rPr>
          <w:rFonts w:ascii="Times New Roman" w:hAnsi="Times New Roman" w:cs="Times New Roman"/>
          <w:shd w:val="clear" w:color="auto" w:fill="FFFFFF"/>
        </w:rPr>
        <w:t xml:space="preserve"> при 103 °C, </w:t>
      </w:r>
      <w:r w:rsidRPr="00241770">
        <w:rPr>
          <w:rFonts w:ascii="Times New Roman" w:hAnsi="Times New Roman" w:cs="Times New Roman"/>
          <w:shd w:val="clear" w:color="auto" w:fill="FFFFFF"/>
        </w:rPr>
        <w:sym w:font="Symbol" w:char="F044"/>
      </w:r>
      <w:r w:rsidRPr="00241770">
        <w:rPr>
          <w:rFonts w:ascii="Times New Roman" w:hAnsi="Times New Roman" w:cs="Times New Roman"/>
          <w:shd w:val="clear" w:color="auto" w:fill="FFFFFF"/>
        </w:rPr>
        <w:t>H</w:t>
      </w:r>
      <w:r w:rsidRPr="00241770">
        <w:rPr>
          <w:rFonts w:ascii="Times New Roman" w:hAnsi="Times New Roman" w:cs="Times New Roman"/>
          <w:sz w:val="14"/>
          <w:szCs w:val="14"/>
          <w:shd w:val="clear" w:color="auto" w:fill="FFFFFF"/>
        </w:rPr>
        <w:t xml:space="preserve">0обр </w:t>
      </w:r>
      <w:r w:rsidRPr="00241770">
        <w:rPr>
          <w:rFonts w:ascii="Times New Roman" w:hAnsi="Times New Roman" w:cs="Times New Roman"/>
          <w:shd w:val="clear" w:color="auto" w:fill="FFFFFF"/>
        </w:rPr>
        <w:t xml:space="preserve">перехода </w:t>
      </w:r>
      <w:r w:rsidRPr="00241770">
        <w:rPr>
          <w:rFonts w:ascii="Times New Roman" w:hAnsi="Times New Roman" w:cs="Times New Roman"/>
          <w:shd w:val="clear" w:color="auto" w:fill="FFFFFF"/>
        </w:rPr>
        <w:sym w:font="Symbol" w:char="F062"/>
      </w:r>
      <w:r w:rsidRPr="00241770">
        <w:rPr>
          <w:rFonts w:ascii="Times New Roman" w:hAnsi="Times New Roman" w:cs="Times New Roman"/>
          <w:shd w:val="clear" w:color="auto" w:fill="FFFFFF"/>
        </w:rPr>
        <w:sym w:font="Symbol" w:char="F020"/>
      </w:r>
      <w:r w:rsidRPr="00241770">
        <w:rPr>
          <w:rFonts w:ascii="Times New Roman" w:hAnsi="Times New Roman" w:cs="Times New Roman"/>
          <w:shd w:val="clear" w:color="auto" w:fill="FFFFFF"/>
        </w:rPr>
        <w:sym w:font="Symbol" w:char="F0AE"/>
      </w:r>
      <w:r w:rsidRPr="00241770">
        <w:rPr>
          <w:rFonts w:ascii="Times New Roman" w:hAnsi="Times New Roman" w:cs="Times New Roman"/>
          <w:shd w:val="clear" w:color="auto" w:fill="FFFFFF"/>
        </w:rPr>
        <w:sym w:font="Symbol" w:char="F067"/>
      </w:r>
      <w:r w:rsidRPr="00241770">
        <w:rPr>
          <w:rFonts w:ascii="Times New Roman" w:hAnsi="Times New Roman" w:cs="Times New Roman"/>
          <w:shd w:val="clear" w:color="auto" w:fill="FFFFFF"/>
        </w:rPr>
        <w:sym w:font="Symbol" w:char="F020"/>
      </w:r>
      <w:r w:rsidRPr="00241770">
        <w:rPr>
          <w:rFonts w:ascii="Times New Roman" w:hAnsi="Times New Roman" w:cs="Times New Roman"/>
          <w:shd w:val="clear" w:color="auto" w:fill="FFFFFF"/>
        </w:rPr>
        <w:t>при 437 °C.</w:t>
      </w:r>
    </w:p>
    <w:p w:rsidR="00044224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7A47">
        <w:rPr>
          <w:rFonts w:ascii="Times New Roman" w:hAnsi="Times New Roman" w:cs="Times New Roman"/>
          <w:sz w:val="28"/>
          <w:szCs w:val="28"/>
        </w:rPr>
        <w:t xml:space="preserve">Кристаллическая структура сульфида меди с гранецентрированной кубической </w:t>
      </w:r>
      <w:r w:rsidR="0014408A">
        <w:rPr>
          <w:rFonts w:ascii="Times New Roman" w:hAnsi="Times New Roman" w:cs="Times New Roman"/>
          <w:sz w:val="28"/>
          <w:szCs w:val="28"/>
        </w:rPr>
        <w:t>решеткой сульфида меди CuS (пр.</w:t>
      </w:r>
      <w:r w:rsidRPr="004B7A47">
        <w:rPr>
          <w:rFonts w:ascii="Times New Roman" w:hAnsi="Times New Roman" w:cs="Times New Roman"/>
          <w:sz w:val="28"/>
          <w:szCs w:val="28"/>
        </w:rPr>
        <w:t xml:space="preserve">гр. P63/mmc) представлена на рис. </w:t>
      </w:r>
      <w:r w:rsidR="00D13316">
        <w:rPr>
          <w:rFonts w:ascii="Times New Roman" w:hAnsi="Times New Roman" w:cs="Times New Roman"/>
          <w:sz w:val="28"/>
          <w:szCs w:val="28"/>
        </w:rPr>
        <w:lastRenderedPageBreak/>
        <w:t>16</w:t>
      </w:r>
      <w:r w:rsidRPr="004B7A47">
        <w:rPr>
          <w:rFonts w:ascii="Times New Roman" w:hAnsi="Times New Roman" w:cs="Times New Roman"/>
          <w:sz w:val="28"/>
          <w:szCs w:val="28"/>
        </w:rPr>
        <w:t xml:space="preserve"> </w:t>
      </w:r>
      <w:r w:rsidR="0014408A">
        <w:rPr>
          <w:rFonts w:ascii="Times New Roman" w:hAnsi="Times New Roman" w:cs="Times New Roman"/>
          <w:sz w:val="28"/>
          <w:szCs w:val="28"/>
        </w:rPr>
        <w:t>(</w:t>
      </w:r>
      <w:r w:rsidRPr="004B7A47">
        <w:rPr>
          <w:rFonts w:ascii="Times New Roman" w:hAnsi="Times New Roman" w:cs="Times New Roman"/>
          <w:sz w:val="28"/>
          <w:szCs w:val="28"/>
        </w:rPr>
        <w:t>а</w:t>
      </w:r>
      <w:r w:rsidR="0014408A">
        <w:rPr>
          <w:rFonts w:ascii="Times New Roman" w:hAnsi="Times New Roman" w:cs="Times New Roman"/>
          <w:sz w:val="28"/>
          <w:szCs w:val="28"/>
        </w:rPr>
        <w:t>)</w:t>
      </w:r>
      <w:r w:rsidRPr="004B7A47">
        <w:rPr>
          <w:rFonts w:ascii="Times New Roman" w:hAnsi="Times New Roman" w:cs="Times New Roman"/>
          <w:sz w:val="28"/>
          <w:szCs w:val="28"/>
        </w:rPr>
        <w:t xml:space="preserve"> и гексагональной сингонией (рис. </w:t>
      </w:r>
      <w:r w:rsidR="00D13316">
        <w:rPr>
          <w:rFonts w:ascii="Times New Roman" w:hAnsi="Times New Roman" w:cs="Times New Roman"/>
          <w:sz w:val="28"/>
          <w:szCs w:val="28"/>
        </w:rPr>
        <w:t>16</w:t>
      </w:r>
      <w:r w:rsidRPr="004B7A47">
        <w:rPr>
          <w:rFonts w:ascii="Times New Roman" w:hAnsi="Times New Roman" w:cs="Times New Roman"/>
          <w:sz w:val="28"/>
          <w:szCs w:val="28"/>
        </w:rPr>
        <w:t xml:space="preserve"> </w:t>
      </w:r>
      <w:r w:rsidR="00647903">
        <w:rPr>
          <w:rFonts w:ascii="Times New Roman" w:hAnsi="Times New Roman" w:cs="Times New Roman"/>
          <w:sz w:val="28"/>
          <w:szCs w:val="28"/>
        </w:rPr>
        <w:t>(</w:t>
      </w:r>
      <w:r w:rsidRPr="004B7A47">
        <w:rPr>
          <w:rFonts w:ascii="Times New Roman" w:hAnsi="Times New Roman" w:cs="Times New Roman"/>
          <w:sz w:val="28"/>
          <w:szCs w:val="28"/>
        </w:rPr>
        <w:t>б</w:t>
      </w:r>
      <w:r w:rsidR="00647903">
        <w:rPr>
          <w:rFonts w:ascii="Times New Roman" w:hAnsi="Times New Roman" w:cs="Times New Roman"/>
          <w:sz w:val="28"/>
          <w:szCs w:val="28"/>
        </w:rPr>
        <w:t>)</w:t>
      </w:r>
      <w:r w:rsidRPr="004B7A47">
        <w:rPr>
          <w:rFonts w:ascii="Times New Roman" w:hAnsi="Times New Roman" w:cs="Times New Roman"/>
          <w:sz w:val="28"/>
          <w:szCs w:val="28"/>
        </w:rPr>
        <w:t>).</w:t>
      </w:r>
    </w:p>
    <w:p w:rsidR="00044224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02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DEC959" wp14:editId="01DF3F97">
            <wp:extent cx="4595258" cy="2987299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95258" cy="298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224" w:rsidRPr="00AA776E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AA776E">
        <w:rPr>
          <w:rFonts w:ascii="Times New Roman" w:hAnsi="Times New Roman" w:cs="Times New Roman"/>
          <w:i/>
          <w:sz w:val="26"/>
          <w:szCs w:val="26"/>
        </w:rPr>
        <w:t xml:space="preserve">Рисунок </w:t>
      </w:r>
      <w:r w:rsidR="00D13316" w:rsidRPr="00AA776E">
        <w:rPr>
          <w:rFonts w:ascii="Times New Roman" w:hAnsi="Times New Roman" w:cs="Times New Roman"/>
          <w:i/>
          <w:sz w:val="26"/>
          <w:szCs w:val="26"/>
        </w:rPr>
        <w:t>16</w:t>
      </w:r>
      <w:r w:rsidR="00CE22B6" w:rsidRPr="00AA776E">
        <w:rPr>
          <w:rFonts w:ascii="Times New Roman" w:hAnsi="Times New Roman" w:cs="Times New Roman"/>
          <w:i/>
          <w:sz w:val="26"/>
          <w:szCs w:val="26"/>
        </w:rPr>
        <w:t>.</w:t>
      </w:r>
      <w:r w:rsidRPr="00AA776E">
        <w:rPr>
          <w:rFonts w:ascii="Times New Roman" w:hAnsi="Times New Roman" w:cs="Times New Roman"/>
          <w:i/>
          <w:sz w:val="26"/>
          <w:szCs w:val="26"/>
        </w:rPr>
        <w:t xml:space="preserve"> Кубическая гранецентрированная решетка (а), гексагональная сингония (б) сульфида меди CuS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Высокоомный полупроводник сульфид меди Cu</w:t>
      </w:r>
      <w:r w:rsidRPr="00AE02C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D4516">
        <w:rPr>
          <w:rFonts w:ascii="Times New Roman" w:hAnsi="Times New Roman" w:cs="Times New Roman"/>
          <w:sz w:val="28"/>
          <w:szCs w:val="28"/>
        </w:rPr>
        <w:t xml:space="preserve">S (рис. </w:t>
      </w:r>
      <w:r w:rsidR="00CE2B80">
        <w:rPr>
          <w:rFonts w:ascii="Times New Roman" w:hAnsi="Times New Roman" w:cs="Times New Roman"/>
          <w:sz w:val="28"/>
          <w:szCs w:val="28"/>
        </w:rPr>
        <w:t>1</w:t>
      </w:r>
      <w:r w:rsidR="007852A3">
        <w:rPr>
          <w:rFonts w:ascii="Times New Roman" w:hAnsi="Times New Roman" w:cs="Times New Roman"/>
          <w:sz w:val="28"/>
          <w:szCs w:val="28"/>
        </w:rPr>
        <w:t>7</w:t>
      </w:r>
      <w:r w:rsidRPr="00FD4516">
        <w:rPr>
          <w:rFonts w:ascii="Times New Roman" w:hAnsi="Times New Roman" w:cs="Times New Roman"/>
          <w:sz w:val="28"/>
          <w:szCs w:val="28"/>
        </w:rPr>
        <w:t>) кристаллизуется в орторомбической структуре халькози</w:t>
      </w:r>
      <w:r w:rsidR="007852A3">
        <w:rPr>
          <w:rFonts w:ascii="Times New Roman" w:hAnsi="Times New Roman" w:cs="Times New Roman"/>
          <w:sz w:val="28"/>
          <w:szCs w:val="28"/>
        </w:rPr>
        <w:t>н</w:t>
      </w:r>
      <w:r w:rsidRPr="00FD4516">
        <w:rPr>
          <w:rFonts w:ascii="Times New Roman" w:hAnsi="Times New Roman" w:cs="Times New Roman"/>
          <w:sz w:val="28"/>
          <w:szCs w:val="28"/>
        </w:rPr>
        <w:t xml:space="preserve">а. </w:t>
      </w:r>
    </w:p>
    <w:p w:rsidR="00044224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B75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9738AD" wp14:editId="0066473B">
            <wp:extent cx="3787468" cy="2568163"/>
            <wp:effectExtent l="0" t="0" r="381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87468" cy="256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224" w:rsidRPr="00AA776E" w:rsidRDefault="00044224" w:rsidP="00CE22B6">
      <w:pPr>
        <w:widowControl w:val="0"/>
        <w:shd w:val="clear" w:color="auto" w:fill="FFFFFF"/>
        <w:jc w:val="center"/>
        <w:rPr>
          <w:rFonts w:ascii="Times New Roman" w:eastAsia="Times New Roman" w:hAnsi="Times New Roman" w:cs="Times New Roman"/>
          <w:i/>
          <w:sz w:val="26"/>
          <w:szCs w:val="26"/>
        </w:rPr>
      </w:pPr>
      <w:r w:rsidRPr="00AA776E">
        <w:rPr>
          <w:rFonts w:ascii="Times New Roman" w:hAnsi="Times New Roman" w:cs="Times New Roman"/>
          <w:i/>
          <w:sz w:val="26"/>
          <w:szCs w:val="26"/>
        </w:rPr>
        <w:t xml:space="preserve">Рисунок </w:t>
      </w:r>
      <w:r w:rsidR="00DC0B90" w:rsidRPr="00AA776E">
        <w:rPr>
          <w:rFonts w:ascii="Times New Roman" w:hAnsi="Times New Roman" w:cs="Times New Roman"/>
          <w:i/>
          <w:sz w:val="26"/>
          <w:szCs w:val="26"/>
        </w:rPr>
        <w:t>1</w:t>
      </w:r>
      <w:r w:rsidR="007852A3" w:rsidRPr="00AA776E">
        <w:rPr>
          <w:rFonts w:ascii="Times New Roman" w:hAnsi="Times New Roman" w:cs="Times New Roman"/>
          <w:i/>
          <w:sz w:val="26"/>
          <w:szCs w:val="26"/>
        </w:rPr>
        <w:t>7</w:t>
      </w:r>
      <w:r w:rsidR="00CE22B6" w:rsidRPr="00AA776E">
        <w:rPr>
          <w:rFonts w:ascii="Times New Roman" w:hAnsi="Times New Roman" w:cs="Times New Roman"/>
          <w:i/>
          <w:sz w:val="26"/>
          <w:szCs w:val="26"/>
        </w:rPr>
        <w:t>.</w:t>
      </w:r>
      <w:r w:rsidR="00DC0B90" w:rsidRPr="00AA776E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AA776E">
        <w:rPr>
          <w:rFonts w:ascii="Times New Roman" w:eastAsia="Times New Roman" w:hAnsi="Times New Roman" w:cs="Times New Roman"/>
          <w:i/>
          <w:sz w:val="26"/>
          <w:szCs w:val="26"/>
        </w:rPr>
        <w:t>Орторомбическая структура Сu</w:t>
      </w:r>
      <w:r w:rsidRPr="00AA776E">
        <w:rPr>
          <w:rFonts w:ascii="Times New Roman" w:eastAsia="Times New Roman" w:hAnsi="Times New Roman" w:cs="Times New Roman"/>
          <w:i/>
          <w:sz w:val="26"/>
          <w:szCs w:val="26"/>
          <w:vertAlign w:val="subscript"/>
        </w:rPr>
        <w:t>2</w:t>
      </w:r>
      <w:r w:rsidRPr="00AA776E">
        <w:rPr>
          <w:rFonts w:ascii="Times New Roman" w:eastAsia="Times New Roman" w:hAnsi="Times New Roman" w:cs="Times New Roman"/>
          <w:i/>
          <w:sz w:val="26"/>
          <w:szCs w:val="26"/>
        </w:rPr>
        <w:t>S</w:t>
      </w:r>
      <w:r w:rsidR="00647903" w:rsidRPr="00AA776E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 w:rsidRPr="00AA776E">
        <w:rPr>
          <w:rFonts w:ascii="Times New Roman" w:eastAsia="Times New Roman" w:hAnsi="Times New Roman" w:cs="Times New Roman"/>
          <w:i/>
          <w:sz w:val="26"/>
          <w:szCs w:val="26"/>
        </w:rPr>
        <w:t>(структура халькози</w:t>
      </w:r>
      <w:r w:rsidR="007852A3" w:rsidRPr="00AA776E">
        <w:rPr>
          <w:rFonts w:ascii="Times New Roman" w:eastAsia="Times New Roman" w:hAnsi="Times New Roman" w:cs="Times New Roman"/>
          <w:i/>
          <w:sz w:val="26"/>
          <w:szCs w:val="26"/>
        </w:rPr>
        <w:t>н</w:t>
      </w:r>
      <w:r w:rsidRPr="00AA776E">
        <w:rPr>
          <w:rFonts w:ascii="Times New Roman" w:eastAsia="Times New Roman" w:hAnsi="Times New Roman" w:cs="Times New Roman"/>
          <w:i/>
          <w:sz w:val="26"/>
          <w:szCs w:val="26"/>
        </w:rPr>
        <w:t>а)</w:t>
      </w:r>
    </w:p>
    <w:p w:rsidR="00044224" w:rsidRPr="00FD4516" w:rsidRDefault="00B5444E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Литературные данные содержат</w:t>
      </w:r>
      <w:r w:rsidR="00044224" w:rsidRPr="00FD4516">
        <w:rPr>
          <w:rFonts w:ascii="Times New Roman" w:hAnsi="Times New Roman" w:cs="Times New Roman"/>
          <w:sz w:val="28"/>
          <w:szCs w:val="28"/>
        </w:rPr>
        <w:t xml:space="preserve"> противоречивые сведения о</w:t>
      </w:r>
      <w:r w:rsidR="00044224">
        <w:rPr>
          <w:rFonts w:ascii="Times New Roman" w:hAnsi="Times New Roman" w:cs="Times New Roman"/>
          <w:sz w:val="28"/>
          <w:szCs w:val="28"/>
        </w:rPr>
        <w:t>тносительно</w:t>
      </w:r>
      <w:r w:rsidR="00044224" w:rsidRPr="00FD4516">
        <w:rPr>
          <w:rFonts w:ascii="Times New Roman" w:hAnsi="Times New Roman" w:cs="Times New Roman"/>
          <w:sz w:val="28"/>
          <w:szCs w:val="28"/>
        </w:rPr>
        <w:t xml:space="preserve"> оптических свойствах соединения Cu</w:t>
      </w:r>
      <w:r w:rsidR="00044224" w:rsidRPr="00FC402A">
        <w:rPr>
          <w:rFonts w:ascii="Times New Roman" w:hAnsi="Times New Roman" w:cs="Times New Roman"/>
          <w:sz w:val="28"/>
          <w:szCs w:val="28"/>
          <w:vertAlign w:val="subscript"/>
        </w:rPr>
        <w:t>x</w:t>
      </w:r>
      <w:r w:rsidR="00044224" w:rsidRPr="00FD4516">
        <w:rPr>
          <w:rFonts w:ascii="Times New Roman" w:hAnsi="Times New Roman" w:cs="Times New Roman"/>
          <w:sz w:val="28"/>
          <w:szCs w:val="28"/>
        </w:rPr>
        <w:t>S</w:t>
      </w:r>
      <w:r w:rsidR="00044224">
        <w:rPr>
          <w:rFonts w:ascii="Times New Roman" w:hAnsi="Times New Roman" w:cs="Times New Roman"/>
          <w:sz w:val="28"/>
          <w:szCs w:val="28"/>
        </w:rPr>
        <w:t>, которые</w:t>
      </w:r>
      <w:r w:rsidR="00044224" w:rsidRPr="00FD4516">
        <w:rPr>
          <w:rFonts w:ascii="Times New Roman" w:hAnsi="Times New Roman" w:cs="Times New Roman"/>
          <w:sz w:val="28"/>
          <w:szCs w:val="28"/>
        </w:rPr>
        <w:t xml:space="preserve"> </w:t>
      </w:r>
      <w:r w:rsidR="00044224">
        <w:rPr>
          <w:rFonts w:ascii="Times New Roman" w:hAnsi="Times New Roman" w:cs="Times New Roman"/>
          <w:sz w:val="28"/>
          <w:szCs w:val="28"/>
        </w:rPr>
        <w:t>существенно</w:t>
      </w:r>
      <w:r w:rsidR="00044224" w:rsidRPr="00FD4516">
        <w:rPr>
          <w:rFonts w:ascii="Times New Roman" w:hAnsi="Times New Roman" w:cs="Times New Roman"/>
          <w:sz w:val="28"/>
          <w:szCs w:val="28"/>
        </w:rPr>
        <w:t xml:space="preserve"> зависят от структуры и химического состава. Оптич</w:t>
      </w:r>
      <w:r w:rsidR="00044224">
        <w:rPr>
          <w:rFonts w:ascii="Times New Roman" w:hAnsi="Times New Roman" w:cs="Times New Roman"/>
          <w:sz w:val="28"/>
          <w:szCs w:val="28"/>
        </w:rPr>
        <w:t>ес</w:t>
      </w:r>
      <w:r w:rsidR="00044224" w:rsidRPr="00FD4516">
        <w:rPr>
          <w:rFonts w:ascii="Times New Roman" w:hAnsi="Times New Roman" w:cs="Times New Roman"/>
          <w:sz w:val="28"/>
          <w:szCs w:val="28"/>
        </w:rPr>
        <w:t>кое поглощение в пленках Cu</w:t>
      </w:r>
      <w:r w:rsidR="00044224" w:rsidRPr="00FC402A">
        <w:rPr>
          <w:rFonts w:ascii="Times New Roman" w:hAnsi="Times New Roman" w:cs="Times New Roman"/>
          <w:sz w:val="28"/>
          <w:szCs w:val="28"/>
          <w:vertAlign w:val="subscript"/>
        </w:rPr>
        <w:t>x</w:t>
      </w:r>
      <w:r w:rsidR="00044224" w:rsidRPr="00FD4516">
        <w:rPr>
          <w:rFonts w:ascii="Times New Roman" w:hAnsi="Times New Roman" w:cs="Times New Roman"/>
          <w:sz w:val="28"/>
          <w:szCs w:val="28"/>
        </w:rPr>
        <w:t xml:space="preserve">S в области межзонных переходов, как правило, связано с изменением х. </w:t>
      </w:r>
      <w:r w:rsidR="00044224">
        <w:rPr>
          <w:rFonts w:ascii="Times New Roman" w:hAnsi="Times New Roman" w:cs="Times New Roman"/>
          <w:sz w:val="28"/>
          <w:szCs w:val="28"/>
        </w:rPr>
        <w:t xml:space="preserve">Величина </w:t>
      </w:r>
      <w:r w:rsidR="00044224" w:rsidRPr="00FD4516">
        <w:rPr>
          <w:rFonts w:ascii="Times New Roman" w:hAnsi="Times New Roman" w:cs="Times New Roman"/>
          <w:sz w:val="28"/>
          <w:szCs w:val="28"/>
        </w:rPr>
        <w:t>ширины запрещенной</w:t>
      </w:r>
      <w:r w:rsidR="00044224">
        <w:rPr>
          <w:rFonts w:ascii="Times New Roman" w:hAnsi="Times New Roman" w:cs="Times New Roman"/>
          <w:sz w:val="28"/>
          <w:szCs w:val="28"/>
        </w:rPr>
        <w:t xml:space="preserve"> </w:t>
      </w:r>
      <w:r w:rsidR="00044224" w:rsidRPr="00FD4516">
        <w:rPr>
          <w:rFonts w:ascii="Times New Roman" w:hAnsi="Times New Roman" w:cs="Times New Roman"/>
          <w:sz w:val="28"/>
          <w:szCs w:val="28"/>
        </w:rPr>
        <w:t xml:space="preserve">зоны в зависимости от </w:t>
      </w:r>
      <w:r w:rsidR="00044224">
        <w:rPr>
          <w:rFonts w:ascii="Times New Roman" w:hAnsi="Times New Roman" w:cs="Times New Roman"/>
          <w:sz w:val="28"/>
          <w:szCs w:val="28"/>
        </w:rPr>
        <w:t>величины</w:t>
      </w:r>
      <w:r w:rsidR="00044224" w:rsidRPr="00FD4516">
        <w:rPr>
          <w:rFonts w:ascii="Times New Roman" w:hAnsi="Times New Roman" w:cs="Times New Roman"/>
          <w:sz w:val="28"/>
          <w:szCs w:val="28"/>
        </w:rPr>
        <w:t xml:space="preserve"> х </w:t>
      </w:r>
      <w:r w:rsidR="00044224">
        <w:rPr>
          <w:rFonts w:ascii="Times New Roman" w:hAnsi="Times New Roman" w:cs="Times New Roman"/>
          <w:sz w:val="28"/>
          <w:szCs w:val="28"/>
        </w:rPr>
        <w:t>из</w:t>
      </w:r>
      <w:r w:rsidR="00044224" w:rsidRPr="00FD4516">
        <w:rPr>
          <w:rFonts w:ascii="Times New Roman" w:hAnsi="Times New Roman" w:cs="Times New Roman"/>
          <w:sz w:val="28"/>
          <w:szCs w:val="28"/>
        </w:rPr>
        <w:t xml:space="preserve">меняется в широком </w:t>
      </w:r>
      <w:r w:rsidR="00044224">
        <w:rPr>
          <w:rFonts w:ascii="Times New Roman" w:hAnsi="Times New Roman" w:cs="Times New Roman"/>
          <w:sz w:val="28"/>
          <w:szCs w:val="28"/>
        </w:rPr>
        <w:t>интервале</w:t>
      </w:r>
      <w:r w:rsidR="00044224" w:rsidRPr="00FD4516">
        <w:rPr>
          <w:rFonts w:ascii="Times New Roman" w:hAnsi="Times New Roman" w:cs="Times New Roman"/>
          <w:sz w:val="28"/>
          <w:szCs w:val="28"/>
        </w:rPr>
        <w:t>. В структурах типа халькозита Cu</w:t>
      </w:r>
      <w:r w:rsidR="00044224" w:rsidRPr="00976C9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044224" w:rsidRPr="00FD4516">
        <w:rPr>
          <w:rFonts w:ascii="Times New Roman" w:hAnsi="Times New Roman" w:cs="Times New Roman"/>
          <w:sz w:val="28"/>
          <w:szCs w:val="28"/>
        </w:rPr>
        <w:t>S непрямые оптические переходы в объемных кристаллах имеют место при hv = 1,2</w:t>
      </w:r>
      <w:r w:rsidR="00AD723B">
        <w:rPr>
          <w:rFonts w:ascii="Times New Roman" w:hAnsi="Times New Roman" w:cs="Times New Roman"/>
          <w:sz w:val="28"/>
          <w:szCs w:val="28"/>
        </w:rPr>
        <w:t> </w:t>
      </w:r>
      <w:r w:rsidR="00044224" w:rsidRPr="00FD4516">
        <w:rPr>
          <w:rFonts w:ascii="Times New Roman" w:hAnsi="Times New Roman" w:cs="Times New Roman"/>
          <w:sz w:val="28"/>
          <w:szCs w:val="28"/>
        </w:rPr>
        <w:t>эВ, а прямые - при hv = 2,2</w:t>
      </w:r>
      <w:r w:rsidR="00AD723B">
        <w:rPr>
          <w:rFonts w:ascii="Times New Roman" w:hAnsi="Times New Roman" w:cs="Times New Roman"/>
          <w:sz w:val="28"/>
          <w:szCs w:val="28"/>
        </w:rPr>
        <w:t> </w:t>
      </w:r>
      <w:r w:rsidR="00044224" w:rsidRPr="00FD4516">
        <w:rPr>
          <w:rFonts w:ascii="Times New Roman" w:hAnsi="Times New Roman" w:cs="Times New Roman"/>
          <w:sz w:val="28"/>
          <w:szCs w:val="28"/>
        </w:rPr>
        <w:t>эВ. В тонких пленках Cu</w:t>
      </w:r>
      <w:r w:rsidR="00044224" w:rsidRPr="00B1463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044224" w:rsidRPr="00FD4516">
        <w:rPr>
          <w:rFonts w:ascii="Times New Roman" w:hAnsi="Times New Roman" w:cs="Times New Roman"/>
          <w:sz w:val="28"/>
          <w:szCs w:val="28"/>
        </w:rPr>
        <w:t xml:space="preserve">S ширина запрещенной зоны </w:t>
      </w:r>
      <w:r w:rsidR="00044224">
        <w:rPr>
          <w:rFonts w:ascii="Times New Roman" w:hAnsi="Times New Roman" w:cs="Times New Roman"/>
          <w:sz w:val="28"/>
          <w:szCs w:val="28"/>
        </w:rPr>
        <w:t>равна</w:t>
      </w:r>
      <w:r w:rsidR="00044224" w:rsidRPr="00FD4516">
        <w:rPr>
          <w:rFonts w:ascii="Times New Roman" w:hAnsi="Times New Roman" w:cs="Times New Roman"/>
          <w:sz w:val="28"/>
          <w:szCs w:val="28"/>
        </w:rPr>
        <w:t xml:space="preserve"> 2,31</w:t>
      </w:r>
      <w:r w:rsidR="00AD723B">
        <w:rPr>
          <w:rFonts w:ascii="Times New Roman" w:hAnsi="Times New Roman" w:cs="Times New Roman"/>
          <w:sz w:val="28"/>
          <w:szCs w:val="28"/>
        </w:rPr>
        <w:t> </w:t>
      </w:r>
      <w:r w:rsidR="00044224" w:rsidRPr="00FD4516">
        <w:rPr>
          <w:rFonts w:ascii="Times New Roman" w:hAnsi="Times New Roman" w:cs="Times New Roman"/>
          <w:sz w:val="28"/>
          <w:szCs w:val="28"/>
        </w:rPr>
        <w:t>эВ.</w:t>
      </w:r>
    </w:p>
    <w:p w:rsidR="00044224" w:rsidRPr="00976C9D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976C9D">
        <w:rPr>
          <w:rFonts w:ascii="Times New Roman" w:hAnsi="Times New Roman" w:cs="Times New Roman"/>
          <w:b/>
          <w:i/>
          <w:sz w:val="28"/>
          <w:szCs w:val="28"/>
        </w:rPr>
        <w:t>Методы получения тонких пленок сульфида меди</w:t>
      </w:r>
    </w:p>
    <w:p w:rsidR="00044224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</w:t>
      </w:r>
      <w:r w:rsidRPr="00FD4516">
        <w:rPr>
          <w:rFonts w:ascii="Times New Roman" w:hAnsi="Times New Roman" w:cs="Times New Roman"/>
          <w:sz w:val="28"/>
          <w:szCs w:val="28"/>
        </w:rPr>
        <w:t xml:space="preserve"> эффективных методов синтеза тонкопленочных солнечных элементов на основе халькогенидов металлов, </w:t>
      </w:r>
      <w:r>
        <w:rPr>
          <w:rFonts w:ascii="Times New Roman" w:hAnsi="Times New Roman" w:cs="Times New Roman"/>
          <w:sz w:val="28"/>
          <w:szCs w:val="28"/>
        </w:rPr>
        <w:t>имеющих</w:t>
      </w:r>
      <w:r w:rsidRPr="00FD4516">
        <w:rPr>
          <w:rFonts w:ascii="Times New Roman" w:hAnsi="Times New Roman" w:cs="Times New Roman"/>
          <w:sz w:val="28"/>
          <w:szCs w:val="28"/>
        </w:rPr>
        <w:t xml:space="preserve"> уникальны</w:t>
      </w:r>
      <w:r>
        <w:rPr>
          <w:rFonts w:ascii="Times New Roman" w:hAnsi="Times New Roman" w:cs="Times New Roman"/>
          <w:sz w:val="28"/>
          <w:szCs w:val="28"/>
        </w:rPr>
        <w:t>е опти</w:t>
      </w:r>
      <w:r w:rsidRPr="00FD4516">
        <w:rPr>
          <w:rFonts w:ascii="Times New Roman" w:hAnsi="Times New Roman" w:cs="Times New Roman"/>
          <w:sz w:val="28"/>
          <w:szCs w:val="28"/>
        </w:rPr>
        <w:t>чески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D4516">
        <w:rPr>
          <w:rFonts w:ascii="Times New Roman" w:hAnsi="Times New Roman" w:cs="Times New Roman"/>
          <w:sz w:val="28"/>
          <w:szCs w:val="28"/>
        </w:rPr>
        <w:t xml:space="preserve"> и электрофизически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D4516">
        <w:rPr>
          <w:rFonts w:ascii="Times New Roman" w:hAnsi="Times New Roman" w:cs="Times New Roman"/>
          <w:sz w:val="28"/>
          <w:szCs w:val="28"/>
        </w:rPr>
        <w:t xml:space="preserve"> характеристики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93844">
        <w:rPr>
          <w:rFonts w:ascii="Times New Roman" w:hAnsi="Times New Roman" w:cs="Times New Roman"/>
          <w:sz w:val="28"/>
          <w:szCs w:val="28"/>
        </w:rPr>
        <w:t xml:space="preserve"> </w:t>
      </w:r>
      <w:r w:rsidRPr="00FD4516">
        <w:rPr>
          <w:rFonts w:ascii="Times New Roman" w:hAnsi="Times New Roman" w:cs="Times New Roman"/>
          <w:sz w:val="28"/>
          <w:szCs w:val="28"/>
        </w:rPr>
        <w:t>является</w:t>
      </w:r>
      <w:r>
        <w:rPr>
          <w:rFonts w:ascii="Times New Roman" w:hAnsi="Times New Roman" w:cs="Times New Roman"/>
          <w:sz w:val="28"/>
          <w:szCs w:val="28"/>
        </w:rPr>
        <w:t xml:space="preserve"> важной задачей современной полупроводни</w:t>
      </w:r>
      <w:r w:rsidRPr="00FD4516">
        <w:rPr>
          <w:rFonts w:ascii="Times New Roman" w:hAnsi="Times New Roman" w:cs="Times New Roman"/>
          <w:sz w:val="28"/>
          <w:szCs w:val="28"/>
        </w:rPr>
        <w:t>ковой солнечной энергетик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D4516">
        <w:rPr>
          <w:rFonts w:ascii="Times New Roman" w:hAnsi="Times New Roman" w:cs="Times New Roman"/>
          <w:sz w:val="28"/>
          <w:szCs w:val="28"/>
        </w:rPr>
        <w:t>.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FD4516">
        <w:rPr>
          <w:rFonts w:ascii="Times New Roman" w:hAnsi="Times New Roman" w:cs="Times New Roman"/>
          <w:sz w:val="28"/>
          <w:szCs w:val="28"/>
        </w:rPr>
        <w:t>ето</w:t>
      </w:r>
      <w:r>
        <w:rPr>
          <w:rFonts w:ascii="Times New Roman" w:hAnsi="Times New Roman" w:cs="Times New Roman"/>
          <w:sz w:val="28"/>
          <w:szCs w:val="28"/>
        </w:rPr>
        <w:t>ды получения тонкопленочных эле</w:t>
      </w:r>
      <w:r w:rsidRPr="00FD4516">
        <w:rPr>
          <w:rFonts w:ascii="Times New Roman" w:hAnsi="Times New Roman" w:cs="Times New Roman"/>
          <w:sz w:val="28"/>
          <w:szCs w:val="28"/>
        </w:rPr>
        <w:t>ментов позволя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FD4516">
        <w:rPr>
          <w:rFonts w:ascii="Times New Roman" w:hAnsi="Times New Roman" w:cs="Times New Roman"/>
          <w:sz w:val="28"/>
          <w:szCs w:val="28"/>
        </w:rPr>
        <w:t xml:space="preserve"> задавать </w:t>
      </w:r>
      <w:r>
        <w:rPr>
          <w:rFonts w:ascii="Times New Roman" w:hAnsi="Times New Roman" w:cs="Times New Roman"/>
          <w:sz w:val="28"/>
          <w:szCs w:val="28"/>
        </w:rPr>
        <w:t>и регулировать определенные физи</w:t>
      </w:r>
      <w:r w:rsidRPr="00FD4516">
        <w:rPr>
          <w:rFonts w:ascii="Times New Roman" w:hAnsi="Times New Roman" w:cs="Times New Roman"/>
          <w:sz w:val="28"/>
          <w:szCs w:val="28"/>
        </w:rPr>
        <w:t>ческие, оптические, кристаллографические свойства материала.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 xml:space="preserve">Получение качественных тонких пленок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D4516">
        <w:rPr>
          <w:rFonts w:ascii="Times New Roman" w:hAnsi="Times New Roman" w:cs="Times New Roman"/>
          <w:sz w:val="28"/>
          <w:szCs w:val="28"/>
        </w:rPr>
        <w:t xml:space="preserve"> сложная мно</w:t>
      </w:r>
      <w:r>
        <w:rPr>
          <w:rFonts w:ascii="Times New Roman" w:hAnsi="Times New Roman" w:cs="Times New Roman"/>
          <w:sz w:val="28"/>
          <w:szCs w:val="28"/>
        </w:rPr>
        <w:t>гопараметрическая задача. Основные управляющие парамет</w:t>
      </w:r>
      <w:r w:rsidRPr="00FD4516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FD4516">
        <w:rPr>
          <w:rFonts w:ascii="Times New Roman" w:hAnsi="Times New Roman" w:cs="Times New Roman"/>
          <w:sz w:val="28"/>
          <w:szCs w:val="28"/>
        </w:rPr>
        <w:t xml:space="preserve"> процесса </w:t>
      </w:r>
      <w:r w:rsidR="00B5444E">
        <w:rPr>
          <w:rFonts w:ascii="Times New Roman" w:hAnsi="Times New Roman" w:cs="Times New Roman"/>
          <w:sz w:val="28"/>
          <w:szCs w:val="28"/>
        </w:rPr>
        <w:t>-</w:t>
      </w:r>
      <w:r w:rsidRPr="00FD4516">
        <w:rPr>
          <w:rFonts w:ascii="Times New Roman" w:hAnsi="Times New Roman" w:cs="Times New Roman"/>
          <w:sz w:val="28"/>
          <w:szCs w:val="28"/>
        </w:rPr>
        <w:t xml:space="preserve"> кристаллографическ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FD4516">
        <w:rPr>
          <w:rFonts w:ascii="Times New Roman" w:hAnsi="Times New Roman" w:cs="Times New Roman"/>
          <w:sz w:val="28"/>
          <w:szCs w:val="28"/>
        </w:rPr>
        <w:t xml:space="preserve"> ориентаци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D4516">
        <w:rPr>
          <w:rFonts w:ascii="Times New Roman" w:hAnsi="Times New Roman" w:cs="Times New Roman"/>
          <w:sz w:val="28"/>
          <w:szCs w:val="28"/>
        </w:rPr>
        <w:t xml:space="preserve"> подложки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D4516">
        <w:rPr>
          <w:rFonts w:ascii="Times New Roman" w:hAnsi="Times New Roman" w:cs="Times New Roman"/>
          <w:sz w:val="28"/>
          <w:szCs w:val="28"/>
        </w:rPr>
        <w:t xml:space="preserve"> качество ее поверхности, температур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D4516">
        <w:rPr>
          <w:rFonts w:ascii="Times New Roman" w:hAnsi="Times New Roman" w:cs="Times New Roman"/>
          <w:sz w:val="28"/>
          <w:szCs w:val="28"/>
        </w:rPr>
        <w:t xml:space="preserve"> подложки, скорость нанесения пленки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D4516">
        <w:rPr>
          <w:rFonts w:ascii="Times New Roman" w:hAnsi="Times New Roman" w:cs="Times New Roman"/>
          <w:sz w:val="28"/>
          <w:szCs w:val="28"/>
        </w:rPr>
        <w:t xml:space="preserve"> Скорость нанесения пленки </w:t>
      </w:r>
      <w:r>
        <w:rPr>
          <w:rFonts w:ascii="Times New Roman" w:hAnsi="Times New Roman" w:cs="Times New Roman"/>
          <w:sz w:val="28"/>
          <w:szCs w:val="28"/>
        </w:rPr>
        <w:t xml:space="preserve">определяется </w:t>
      </w:r>
      <w:r w:rsidRPr="00FD4516">
        <w:rPr>
          <w:rFonts w:ascii="Times New Roman" w:hAnsi="Times New Roman" w:cs="Times New Roman"/>
          <w:sz w:val="28"/>
          <w:szCs w:val="28"/>
        </w:rPr>
        <w:t>как величин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FD4516">
        <w:rPr>
          <w:rFonts w:ascii="Times New Roman" w:hAnsi="Times New Roman" w:cs="Times New Roman"/>
          <w:sz w:val="28"/>
          <w:szCs w:val="28"/>
        </w:rPr>
        <w:t xml:space="preserve"> пересыщения пара, так газодинамически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FD4516">
        <w:rPr>
          <w:rFonts w:ascii="Times New Roman" w:hAnsi="Times New Roman" w:cs="Times New Roman"/>
          <w:sz w:val="28"/>
          <w:szCs w:val="28"/>
        </w:rPr>
        <w:t xml:space="preserve"> особенност</w:t>
      </w:r>
      <w:r>
        <w:rPr>
          <w:rFonts w:ascii="Times New Roman" w:hAnsi="Times New Roman" w:cs="Times New Roman"/>
          <w:sz w:val="28"/>
          <w:szCs w:val="28"/>
        </w:rPr>
        <w:t>ями</w:t>
      </w:r>
      <w:r w:rsidRPr="00FD4516">
        <w:rPr>
          <w:rFonts w:ascii="Times New Roman" w:hAnsi="Times New Roman" w:cs="Times New Roman"/>
          <w:sz w:val="28"/>
          <w:szCs w:val="28"/>
        </w:rPr>
        <w:t xml:space="preserve"> реактора.</w:t>
      </w:r>
    </w:p>
    <w:p w:rsidR="00044224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Существуют различные методы получения индивидуального сульфида меди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516">
        <w:rPr>
          <w:rFonts w:ascii="Times New Roman" w:hAnsi="Times New Roman" w:cs="Times New Roman"/>
          <w:sz w:val="28"/>
          <w:szCs w:val="28"/>
        </w:rPr>
        <w:t>Cu</w:t>
      </w:r>
      <w:r w:rsidRPr="00B1463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D4516">
        <w:rPr>
          <w:rFonts w:ascii="Times New Roman" w:hAnsi="Times New Roman" w:cs="Times New Roman"/>
          <w:sz w:val="28"/>
          <w:szCs w:val="28"/>
        </w:rPr>
        <w:t xml:space="preserve">S: </w:t>
      </w:r>
    </w:p>
    <w:p w:rsidR="00044224" w:rsidRPr="00AD723B" w:rsidRDefault="00044224" w:rsidP="00CE22B6">
      <w:pPr>
        <w:pStyle w:val="a3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88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723B">
        <w:rPr>
          <w:rFonts w:ascii="Times New Roman" w:hAnsi="Times New Roman" w:cs="Times New Roman"/>
          <w:sz w:val="28"/>
          <w:szCs w:val="28"/>
        </w:rPr>
        <w:t>высокотемпературный твердофазный синтез за счет терм</w:t>
      </w:r>
      <w:r w:rsidR="00FA0254" w:rsidRPr="00AD723B">
        <w:rPr>
          <w:rFonts w:ascii="Times New Roman" w:hAnsi="Times New Roman" w:cs="Times New Roman"/>
          <w:sz w:val="28"/>
          <w:szCs w:val="28"/>
        </w:rPr>
        <w:t xml:space="preserve">ического </w:t>
      </w:r>
      <w:r w:rsidRPr="00AD723B">
        <w:rPr>
          <w:rFonts w:ascii="Times New Roman" w:hAnsi="Times New Roman" w:cs="Times New Roman"/>
          <w:sz w:val="28"/>
          <w:szCs w:val="28"/>
        </w:rPr>
        <w:t>отжига шихты, состоящей из соединений меди и серы под слоем активированного угля;</w:t>
      </w:r>
    </w:p>
    <w:p w:rsidR="00044224" w:rsidRPr="00AD723B" w:rsidRDefault="00044224" w:rsidP="00CE22B6">
      <w:pPr>
        <w:pStyle w:val="a3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88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723B">
        <w:rPr>
          <w:rFonts w:ascii="Times New Roman" w:hAnsi="Times New Roman" w:cs="Times New Roman"/>
          <w:sz w:val="28"/>
          <w:szCs w:val="28"/>
        </w:rPr>
        <w:t xml:space="preserve">пиролиз; </w:t>
      </w:r>
    </w:p>
    <w:p w:rsidR="00044224" w:rsidRPr="00AD723B" w:rsidRDefault="00044224" w:rsidP="00CE22B6">
      <w:pPr>
        <w:pStyle w:val="a3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88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723B">
        <w:rPr>
          <w:rFonts w:ascii="Times New Roman" w:hAnsi="Times New Roman" w:cs="Times New Roman"/>
          <w:sz w:val="28"/>
          <w:szCs w:val="28"/>
        </w:rPr>
        <w:t xml:space="preserve">распыление; </w:t>
      </w:r>
    </w:p>
    <w:p w:rsidR="00044224" w:rsidRPr="00AD723B" w:rsidRDefault="00044224" w:rsidP="00CE22B6">
      <w:pPr>
        <w:pStyle w:val="a3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88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723B">
        <w:rPr>
          <w:rFonts w:ascii="Times New Roman" w:hAnsi="Times New Roman" w:cs="Times New Roman"/>
          <w:sz w:val="28"/>
          <w:szCs w:val="28"/>
        </w:rPr>
        <w:t xml:space="preserve">фотохимический метод; </w:t>
      </w:r>
    </w:p>
    <w:p w:rsidR="00044224" w:rsidRPr="00AD723B" w:rsidRDefault="00044224" w:rsidP="00CE22B6">
      <w:pPr>
        <w:pStyle w:val="a3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88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723B">
        <w:rPr>
          <w:rFonts w:ascii="Times New Roman" w:hAnsi="Times New Roman" w:cs="Times New Roman"/>
          <w:sz w:val="28"/>
          <w:szCs w:val="28"/>
        </w:rPr>
        <w:t xml:space="preserve">вакуумное испарение; </w:t>
      </w:r>
    </w:p>
    <w:p w:rsidR="00044224" w:rsidRPr="00AD723B" w:rsidRDefault="00044224" w:rsidP="00CE22B6">
      <w:pPr>
        <w:pStyle w:val="a3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88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723B">
        <w:rPr>
          <w:rFonts w:ascii="Times New Roman" w:hAnsi="Times New Roman" w:cs="Times New Roman"/>
          <w:sz w:val="28"/>
          <w:szCs w:val="28"/>
        </w:rPr>
        <w:t xml:space="preserve">химическое осаждение из водных растворов; </w:t>
      </w:r>
    </w:p>
    <w:p w:rsidR="00044224" w:rsidRPr="00AD723B" w:rsidRDefault="0014408A" w:rsidP="00CE22B6">
      <w:pPr>
        <w:pStyle w:val="a3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88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послойная хемосорбция потенциал</w:t>
      </w:r>
      <w:r w:rsidR="00044224" w:rsidRPr="00AD723B">
        <w:rPr>
          <w:rFonts w:ascii="Times New Roman" w:hAnsi="Times New Roman" w:cs="Times New Roman"/>
          <w:sz w:val="28"/>
          <w:szCs w:val="28"/>
        </w:rPr>
        <w:t>определяющих ионов (Cu</w:t>
      </w:r>
      <w:r w:rsidR="00044224" w:rsidRPr="00AD723B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="00044224" w:rsidRPr="00AD723B">
        <w:rPr>
          <w:rFonts w:ascii="Times New Roman" w:hAnsi="Times New Roman" w:cs="Times New Roman"/>
          <w:sz w:val="28"/>
          <w:szCs w:val="28"/>
        </w:rPr>
        <w:t xml:space="preserve"> или Cu</w:t>
      </w:r>
      <w:r w:rsidR="00044224" w:rsidRPr="00AD723B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="00044224" w:rsidRPr="00AD723B">
        <w:rPr>
          <w:rFonts w:ascii="Times New Roman" w:hAnsi="Times New Roman" w:cs="Times New Roman"/>
          <w:sz w:val="28"/>
          <w:szCs w:val="28"/>
        </w:rPr>
        <w:t>, S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2- </w:t>
      </w:r>
      <w:r w:rsidR="00044224" w:rsidRPr="00AD723B">
        <w:rPr>
          <w:rFonts w:ascii="Times New Roman" w:hAnsi="Times New Roman" w:cs="Times New Roman"/>
          <w:sz w:val="28"/>
          <w:szCs w:val="28"/>
        </w:rPr>
        <w:t>)</w:t>
      </w:r>
      <w:r w:rsidR="00D21F59" w:rsidRPr="00AD723B">
        <w:rPr>
          <w:rFonts w:ascii="Times New Roman" w:hAnsi="Times New Roman" w:cs="Times New Roman"/>
          <w:sz w:val="28"/>
          <w:szCs w:val="28"/>
        </w:rPr>
        <w:t>.</w:t>
      </w:r>
      <w:r w:rsidR="00044224" w:rsidRPr="00AD72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счет послойной</w:t>
      </w:r>
      <w:r w:rsidRPr="00FD4516">
        <w:rPr>
          <w:rFonts w:ascii="Times New Roman" w:hAnsi="Times New Roman" w:cs="Times New Roman"/>
          <w:sz w:val="28"/>
          <w:szCs w:val="28"/>
        </w:rPr>
        <w:t xml:space="preserve"> хемосорбци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D4516">
        <w:rPr>
          <w:rFonts w:ascii="Times New Roman" w:hAnsi="Times New Roman" w:cs="Times New Roman"/>
          <w:sz w:val="28"/>
          <w:szCs w:val="28"/>
        </w:rPr>
        <w:t xml:space="preserve"> потенциалоопределяющих ионов из растворов электролитов были получены наночастицы сульфида меди в объеме полимерной матрицы.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учитывать, что </w:t>
      </w:r>
      <w:r w:rsidRPr="00FD4516">
        <w:rPr>
          <w:rFonts w:ascii="Times New Roman" w:hAnsi="Times New Roman" w:cs="Times New Roman"/>
          <w:sz w:val="28"/>
          <w:szCs w:val="28"/>
        </w:rPr>
        <w:t>получение пленок CuS высокотемпературными методами затруднено из-за разложения сульфида меди при 220</w:t>
      </w:r>
      <w:r w:rsidR="00AD723B">
        <w:rPr>
          <w:rFonts w:ascii="Times New Roman" w:hAnsi="Times New Roman" w:cs="Times New Roman"/>
          <w:sz w:val="28"/>
          <w:szCs w:val="28"/>
        </w:rPr>
        <w:t> </w:t>
      </w:r>
      <w:r w:rsidRPr="00FD4516">
        <w:rPr>
          <w:rFonts w:ascii="Times New Roman" w:hAnsi="Times New Roman" w:cs="Times New Roman"/>
          <w:sz w:val="28"/>
          <w:szCs w:val="28"/>
        </w:rPr>
        <w:t>°С на Cu</w:t>
      </w:r>
      <w:r w:rsidRPr="00B1463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D4516">
        <w:rPr>
          <w:rFonts w:ascii="Times New Roman" w:hAnsi="Times New Roman" w:cs="Times New Roman"/>
          <w:sz w:val="28"/>
          <w:szCs w:val="28"/>
        </w:rPr>
        <w:t>S и S.</w:t>
      </w:r>
    </w:p>
    <w:p w:rsidR="00044224" w:rsidRPr="002F4C62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2F4C62">
        <w:rPr>
          <w:rFonts w:ascii="Times New Roman" w:hAnsi="Times New Roman" w:cs="Times New Roman"/>
          <w:b/>
          <w:i/>
          <w:sz w:val="28"/>
          <w:szCs w:val="28"/>
        </w:rPr>
        <w:t>Получение сульфида меди методом гидрохимического осаждения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FD4516">
        <w:rPr>
          <w:rFonts w:ascii="Times New Roman" w:hAnsi="Times New Roman" w:cs="Times New Roman"/>
          <w:sz w:val="28"/>
          <w:szCs w:val="28"/>
        </w:rPr>
        <w:t xml:space="preserve">етод гидрохимического осаждения слоев сульфидов металлов основан на взаимодействии солей металла в щелочной среде с халькогенизатором с тиокарбамидом или его производными. </w:t>
      </w:r>
      <w:r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Pr="00FD4516">
        <w:rPr>
          <w:rFonts w:ascii="Times New Roman" w:hAnsi="Times New Roman" w:cs="Times New Roman"/>
          <w:sz w:val="28"/>
          <w:szCs w:val="28"/>
        </w:rPr>
        <w:t>химическое осаждение Cu</w:t>
      </w:r>
      <w:r w:rsidRPr="00A0050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D4516">
        <w:rPr>
          <w:rFonts w:ascii="Times New Roman" w:hAnsi="Times New Roman" w:cs="Times New Roman"/>
          <w:sz w:val="28"/>
          <w:szCs w:val="28"/>
        </w:rPr>
        <w:t>S из водных растворов тиокарбамидом CS(NH</w:t>
      </w:r>
      <w:r w:rsidRPr="00A0050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D4516">
        <w:rPr>
          <w:rFonts w:ascii="Times New Roman" w:hAnsi="Times New Roman" w:cs="Times New Roman"/>
          <w:sz w:val="28"/>
          <w:szCs w:val="28"/>
        </w:rPr>
        <w:t>)</w:t>
      </w:r>
      <w:r w:rsidRPr="00A0050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D4516">
        <w:rPr>
          <w:rFonts w:ascii="Times New Roman" w:hAnsi="Times New Roman" w:cs="Times New Roman"/>
          <w:sz w:val="28"/>
          <w:szCs w:val="28"/>
        </w:rPr>
        <w:t>, тиосульфатом натрия Na</w:t>
      </w:r>
      <w:r w:rsidRPr="00A0050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D4516">
        <w:rPr>
          <w:rFonts w:ascii="Times New Roman" w:hAnsi="Times New Roman" w:cs="Times New Roman"/>
          <w:sz w:val="28"/>
          <w:szCs w:val="28"/>
        </w:rPr>
        <w:t>S</w:t>
      </w:r>
      <w:r w:rsidRPr="00A0050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D4516">
        <w:rPr>
          <w:rFonts w:ascii="Times New Roman" w:hAnsi="Times New Roman" w:cs="Times New Roman"/>
          <w:sz w:val="28"/>
          <w:szCs w:val="28"/>
        </w:rPr>
        <w:t>O</w:t>
      </w:r>
      <w:r w:rsidRPr="00A0050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D4516">
        <w:rPr>
          <w:rFonts w:ascii="Times New Roman" w:hAnsi="Times New Roman" w:cs="Times New Roman"/>
          <w:sz w:val="28"/>
          <w:szCs w:val="28"/>
        </w:rPr>
        <w:t xml:space="preserve"> в щелочной или кислой среде. В качестве соли меди использ</w:t>
      </w:r>
      <w:r>
        <w:rPr>
          <w:rFonts w:ascii="Times New Roman" w:hAnsi="Times New Roman" w:cs="Times New Roman"/>
          <w:sz w:val="28"/>
          <w:szCs w:val="28"/>
        </w:rPr>
        <w:t>уют либо</w:t>
      </w:r>
      <w:r w:rsidRPr="00FD4516">
        <w:rPr>
          <w:rFonts w:ascii="Times New Roman" w:hAnsi="Times New Roman" w:cs="Times New Roman"/>
          <w:sz w:val="28"/>
          <w:szCs w:val="28"/>
        </w:rPr>
        <w:t xml:space="preserve"> хлорид CuCl</w:t>
      </w:r>
      <w:r w:rsidRPr="00A0050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либо</w:t>
      </w:r>
      <w:r w:rsidRPr="00FD4516">
        <w:rPr>
          <w:rFonts w:ascii="Times New Roman" w:hAnsi="Times New Roman" w:cs="Times New Roman"/>
          <w:sz w:val="28"/>
          <w:szCs w:val="28"/>
        </w:rPr>
        <w:t xml:space="preserve"> сульфат CuSO</w:t>
      </w:r>
      <w:r w:rsidRPr="00A00508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FD451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 качестве</w:t>
      </w:r>
      <w:r w:rsidRPr="00FD4516">
        <w:rPr>
          <w:rFonts w:ascii="Times New Roman" w:hAnsi="Times New Roman" w:cs="Times New Roman"/>
          <w:sz w:val="28"/>
          <w:szCs w:val="28"/>
        </w:rPr>
        <w:t xml:space="preserve"> комплексообразующего агента вы</w:t>
      </w:r>
      <w:r>
        <w:rPr>
          <w:rFonts w:ascii="Times New Roman" w:hAnsi="Times New Roman" w:cs="Times New Roman"/>
          <w:sz w:val="28"/>
          <w:szCs w:val="28"/>
        </w:rPr>
        <w:t>ступает</w:t>
      </w:r>
      <w:r w:rsidRPr="00FD4516">
        <w:rPr>
          <w:rFonts w:ascii="Times New Roman" w:hAnsi="Times New Roman" w:cs="Times New Roman"/>
          <w:sz w:val="28"/>
          <w:szCs w:val="28"/>
        </w:rPr>
        <w:t xml:space="preserve"> винная кислота C</w:t>
      </w:r>
      <w:r w:rsidRPr="00A00508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FD4516">
        <w:rPr>
          <w:rFonts w:ascii="Times New Roman" w:hAnsi="Times New Roman" w:cs="Times New Roman"/>
          <w:sz w:val="28"/>
          <w:szCs w:val="28"/>
        </w:rPr>
        <w:t>H</w:t>
      </w:r>
      <w:r w:rsidRPr="00A00508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FD4516">
        <w:rPr>
          <w:rFonts w:ascii="Times New Roman" w:hAnsi="Times New Roman" w:cs="Times New Roman"/>
          <w:sz w:val="28"/>
          <w:szCs w:val="28"/>
        </w:rPr>
        <w:t>O</w:t>
      </w:r>
      <w:r w:rsidRPr="00A00508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FD451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Обычно </w:t>
      </w:r>
      <w:r w:rsidRPr="00FD4516">
        <w:rPr>
          <w:rFonts w:ascii="Times New Roman" w:hAnsi="Times New Roman" w:cs="Times New Roman"/>
          <w:sz w:val="28"/>
          <w:szCs w:val="28"/>
        </w:rPr>
        <w:t xml:space="preserve">в качестве лигандов для ионов меди </w:t>
      </w:r>
      <w:r>
        <w:rPr>
          <w:rFonts w:ascii="Times New Roman" w:hAnsi="Times New Roman" w:cs="Times New Roman"/>
          <w:sz w:val="28"/>
          <w:szCs w:val="28"/>
        </w:rPr>
        <w:t>служит</w:t>
      </w:r>
      <w:r w:rsidRPr="00FD4516">
        <w:rPr>
          <w:rFonts w:ascii="Times New Roman" w:hAnsi="Times New Roman" w:cs="Times New Roman"/>
          <w:sz w:val="28"/>
          <w:szCs w:val="28"/>
        </w:rPr>
        <w:t xml:space="preserve"> аммиак NH</w:t>
      </w:r>
      <w:r w:rsidRPr="00A0050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D4516">
        <w:rPr>
          <w:rFonts w:ascii="Times New Roman" w:hAnsi="Times New Roman" w:cs="Times New Roman"/>
          <w:sz w:val="28"/>
          <w:szCs w:val="28"/>
        </w:rPr>
        <w:t xml:space="preserve"> и триэтаноламин C</w:t>
      </w:r>
      <w:r w:rsidRPr="00A00508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FD4516">
        <w:rPr>
          <w:rFonts w:ascii="Times New Roman" w:hAnsi="Times New Roman" w:cs="Times New Roman"/>
          <w:sz w:val="28"/>
          <w:szCs w:val="28"/>
        </w:rPr>
        <w:t>H</w:t>
      </w:r>
      <w:r w:rsidRPr="00A00508">
        <w:rPr>
          <w:rFonts w:ascii="Times New Roman" w:hAnsi="Times New Roman" w:cs="Times New Roman"/>
          <w:sz w:val="28"/>
          <w:szCs w:val="28"/>
          <w:vertAlign w:val="subscript"/>
        </w:rPr>
        <w:t>15</w:t>
      </w:r>
      <w:r w:rsidRPr="00FD4516">
        <w:rPr>
          <w:rFonts w:ascii="Times New Roman" w:hAnsi="Times New Roman" w:cs="Times New Roman"/>
          <w:sz w:val="28"/>
          <w:szCs w:val="28"/>
        </w:rPr>
        <w:t>NO</w:t>
      </w:r>
      <w:r w:rsidRPr="00A0050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D4516">
        <w:rPr>
          <w:rFonts w:ascii="Times New Roman" w:hAnsi="Times New Roman" w:cs="Times New Roman"/>
          <w:sz w:val="28"/>
          <w:szCs w:val="28"/>
        </w:rPr>
        <w:t>.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Значительное</w:t>
      </w:r>
      <w:r w:rsidRPr="00FD4516">
        <w:rPr>
          <w:rFonts w:ascii="Times New Roman" w:hAnsi="Times New Roman" w:cs="Times New Roman"/>
          <w:sz w:val="28"/>
          <w:szCs w:val="28"/>
        </w:rPr>
        <w:t xml:space="preserve"> количество работ</w:t>
      </w:r>
      <w:r>
        <w:rPr>
          <w:rFonts w:ascii="Times New Roman" w:hAnsi="Times New Roman" w:cs="Times New Roman"/>
          <w:sz w:val="28"/>
          <w:szCs w:val="28"/>
        </w:rPr>
        <w:t xml:space="preserve"> посвящено</w:t>
      </w:r>
      <w:r w:rsidRPr="00FD4516">
        <w:rPr>
          <w:rFonts w:ascii="Times New Roman" w:hAnsi="Times New Roman" w:cs="Times New Roman"/>
          <w:sz w:val="28"/>
          <w:szCs w:val="28"/>
        </w:rPr>
        <w:t xml:space="preserve"> исследовани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FD4516">
        <w:rPr>
          <w:rFonts w:ascii="Times New Roman" w:hAnsi="Times New Roman" w:cs="Times New Roman"/>
          <w:sz w:val="28"/>
          <w:szCs w:val="28"/>
        </w:rPr>
        <w:t xml:space="preserve"> влияния рН, продолжительност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D4516">
        <w:rPr>
          <w:rFonts w:ascii="Times New Roman" w:hAnsi="Times New Roman" w:cs="Times New Roman"/>
          <w:sz w:val="28"/>
          <w:szCs w:val="28"/>
        </w:rPr>
        <w:t xml:space="preserve"> осаждения, концентраци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D4516">
        <w:rPr>
          <w:rFonts w:ascii="Times New Roman" w:hAnsi="Times New Roman" w:cs="Times New Roman"/>
          <w:sz w:val="28"/>
          <w:szCs w:val="28"/>
        </w:rPr>
        <w:t xml:space="preserve"> сол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FD4516">
        <w:rPr>
          <w:rFonts w:ascii="Times New Roman" w:hAnsi="Times New Roman" w:cs="Times New Roman"/>
          <w:sz w:val="28"/>
          <w:szCs w:val="28"/>
        </w:rPr>
        <w:t xml:space="preserve"> меди на получение тонких пленок сульфида меди</w:t>
      </w:r>
      <w:r w:rsidRPr="00B217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различной </w:t>
      </w:r>
      <w:r w:rsidRPr="00FD4516">
        <w:rPr>
          <w:rFonts w:ascii="Times New Roman" w:hAnsi="Times New Roman" w:cs="Times New Roman"/>
          <w:sz w:val="28"/>
          <w:szCs w:val="28"/>
        </w:rPr>
        <w:t>структур</w:t>
      </w:r>
      <w:r>
        <w:rPr>
          <w:rFonts w:ascii="Times New Roman" w:hAnsi="Times New Roman" w:cs="Times New Roman"/>
          <w:sz w:val="28"/>
          <w:szCs w:val="28"/>
        </w:rPr>
        <w:t>ы и мор</w:t>
      </w:r>
      <w:r w:rsidRPr="00FD4516">
        <w:rPr>
          <w:rFonts w:ascii="Times New Roman" w:hAnsi="Times New Roman" w:cs="Times New Roman"/>
          <w:sz w:val="28"/>
          <w:szCs w:val="28"/>
        </w:rPr>
        <w:t>фологи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D4516">
        <w:rPr>
          <w:rFonts w:ascii="Times New Roman" w:hAnsi="Times New Roman" w:cs="Times New Roman"/>
          <w:sz w:val="28"/>
          <w:szCs w:val="28"/>
        </w:rPr>
        <w:t xml:space="preserve"> поверхности.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Целенаправленный синтез пленок Cu</w:t>
      </w:r>
      <w:r w:rsidRPr="00B217AE">
        <w:rPr>
          <w:rFonts w:ascii="Times New Roman" w:hAnsi="Times New Roman" w:cs="Times New Roman"/>
          <w:sz w:val="28"/>
          <w:szCs w:val="28"/>
          <w:vertAlign w:val="subscript"/>
        </w:rPr>
        <w:t>x</w:t>
      </w:r>
      <w:r w:rsidR="00E724B2">
        <w:rPr>
          <w:rFonts w:ascii="Times New Roman" w:hAnsi="Times New Roman" w:cs="Times New Roman"/>
          <w:sz w:val="28"/>
          <w:szCs w:val="28"/>
        </w:rPr>
        <w:t>S (1&lt;x&lt;</w:t>
      </w:r>
      <w:r w:rsidRPr="00FD4516">
        <w:rPr>
          <w:rFonts w:ascii="Times New Roman" w:hAnsi="Times New Roman" w:cs="Times New Roman"/>
          <w:sz w:val="28"/>
          <w:szCs w:val="28"/>
        </w:rPr>
        <w:t xml:space="preserve">2) облегчается </w:t>
      </w:r>
      <w:r>
        <w:rPr>
          <w:rFonts w:ascii="Times New Roman" w:hAnsi="Times New Roman" w:cs="Times New Roman"/>
          <w:sz w:val="28"/>
          <w:szCs w:val="28"/>
        </w:rPr>
        <w:t xml:space="preserve">за счет </w:t>
      </w:r>
      <w:r w:rsidRPr="00FD4516">
        <w:rPr>
          <w:rFonts w:ascii="Times New Roman" w:hAnsi="Times New Roman" w:cs="Times New Roman"/>
          <w:sz w:val="28"/>
          <w:szCs w:val="28"/>
        </w:rPr>
        <w:t>проведения предварительных термодинамических расчетов ионных равновесий в реакционной системе и проведения комплексных кинетических исследований. Использо</w:t>
      </w:r>
      <w:r w:rsidR="00630150">
        <w:rPr>
          <w:rFonts w:ascii="Times New Roman" w:hAnsi="Times New Roman" w:cs="Times New Roman"/>
          <w:sz w:val="28"/>
          <w:szCs w:val="28"/>
        </w:rPr>
        <w:t>вание различных по силе и дента</w:t>
      </w:r>
      <w:r w:rsidR="00E724B2">
        <w:rPr>
          <w:rFonts w:ascii="Times New Roman" w:hAnsi="Times New Roman" w:cs="Times New Roman"/>
          <w:sz w:val="28"/>
          <w:szCs w:val="28"/>
        </w:rPr>
        <w:t>т</w:t>
      </w:r>
      <w:r w:rsidRPr="00FD4516">
        <w:rPr>
          <w:rFonts w:ascii="Times New Roman" w:hAnsi="Times New Roman" w:cs="Times New Roman"/>
          <w:sz w:val="28"/>
          <w:szCs w:val="28"/>
        </w:rPr>
        <w:t xml:space="preserve">ности комплексообразующих агентов оказывает значительное влияние на количество свободных ионов металла в водном растворе, </w:t>
      </w:r>
      <w:r>
        <w:rPr>
          <w:rFonts w:ascii="Times New Roman" w:hAnsi="Times New Roman" w:cs="Times New Roman"/>
          <w:sz w:val="28"/>
          <w:szCs w:val="28"/>
        </w:rPr>
        <w:t>и, соответственно,</w:t>
      </w:r>
      <w:r w:rsidRPr="00FD4516">
        <w:rPr>
          <w:rFonts w:ascii="Times New Roman" w:hAnsi="Times New Roman" w:cs="Times New Roman"/>
          <w:sz w:val="28"/>
          <w:szCs w:val="28"/>
        </w:rPr>
        <w:t xml:space="preserve"> на скорость, механизм протекания процесса и морфологические особенности формирования тонкопленочного сульфида меди.</w:t>
      </w:r>
    </w:p>
    <w:p w:rsidR="00044224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D4516">
        <w:rPr>
          <w:rFonts w:ascii="Times New Roman" w:hAnsi="Times New Roman" w:cs="Times New Roman"/>
          <w:sz w:val="28"/>
          <w:szCs w:val="28"/>
        </w:rPr>
        <w:t>При взаимодействии смеси раствора сульфата меди CuSO</w:t>
      </w:r>
      <w:r w:rsidRPr="00772907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FD45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комплексообразователя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772907">
        <w:rPr>
          <w:rFonts w:ascii="Times New Roman" w:hAnsi="Times New Roman" w:cs="Times New Roman"/>
          <w:sz w:val="28"/>
          <w:szCs w:val="28"/>
          <w:shd w:val="clear" w:color="auto" w:fill="FFFFFF"/>
        </w:rPr>
        <w:t>L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), в качестве которого могут выступать</w:t>
      </w:r>
      <w:r w:rsidRPr="007729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NH</w:t>
      </w:r>
      <w:r w:rsidRPr="00772907">
        <w:rPr>
          <w:rFonts w:ascii="Times New Roman" w:hAnsi="Times New Roman" w:cs="Times New Roman"/>
          <w:sz w:val="16"/>
          <w:szCs w:val="16"/>
          <w:shd w:val="clear" w:color="auto" w:fill="FFFFFF"/>
        </w:rPr>
        <w:t>3</w:t>
      </w:r>
      <w:r w:rsidRPr="00772907">
        <w:rPr>
          <w:rFonts w:ascii="Times New Roman" w:hAnsi="Times New Roman" w:cs="Times New Roman"/>
          <w:sz w:val="28"/>
          <w:szCs w:val="28"/>
          <w:shd w:val="clear" w:color="auto" w:fill="FFFFFF"/>
        </w:rPr>
        <w:t>, Ac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-</w:t>
      </w:r>
      <w:r w:rsidRPr="00772907">
        <w:rPr>
          <w:rFonts w:ascii="Times New Roman" w:hAnsi="Times New Roman" w:cs="Times New Roman"/>
          <w:sz w:val="28"/>
          <w:szCs w:val="28"/>
          <w:shd w:val="clear" w:color="auto" w:fill="FFFFFF"/>
        </w:rPr>
        <w:t>, SCN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-</w:t>
      </w:r>
      <w:r w:rsidRPr="00772907">
        <w:rPr>
          <w:rFonts w:ascii="Times New Roman" w:hAnsi="Times New Roman" w:cs="Times New Roman"/>
          <w:sz w:val="28"/>
          <w:szCs w:val="28"/>
          <w:shd w:val="clear" w:color="auto" w:fill="FFFFFF"/>
        </w:rPr>
        <w:t>, En, Cit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3-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другие, </w:t>
      </w:r>
      <w:r w:rsidRPr="00772907">
        <w:rPr>
          <w:rFonts w:ascii="Times New Roman" w:hAnsi="Times New Roman" w:cs="Times New Roman"/>
          <w:sz w:val="28"/>
          <w:szCs w:val="28"/>
          <w:shd w:val="clear" w:color="auto" w:fill="FFFFFF"/>
        </w:rPr>
        <w:t>с тиокарбамидом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729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протекает следующая химическая реакция с образованием CuS: </w:t>
      </w:r>
    </w:p>
    <w:p w:rsidR="00044224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288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72907">
        <w:rPr>
          <w:rFonts w:ascii="Times New Roman" w:hAnsi="Times New Roman" w:cs="Times New Roman"/>
          <w:sz w:val="28"/>
          <w:szCs w:val="28"/>
          <w:shd w:val="clear" w:color="auto" w:fill="FFFFFF"/>
        </w:rPr>
        <w:t>CuL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2+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х</w:t>
      </w:r>
      <w:r w:rsidRPr="007729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+ N</w:t>
      </w:r>
      <w:r w:rsidRPr="00772907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2</w:t>
      </w:r>
      <w:r w:rsidRPr="00772907">
        <w:rPr>
          <w:rFonts w:ascii="Times New Roman" w:hAnsi="Times New Roman" w:cs="Times New Roman"/>
          <w:sz w:val="28"/>
          <w:szCs w:val="28"/>
          <w:shd w:val="clear" w:color="auto" w:fill="FFFFFF"/>
        </w:rPr>
        <w:t>H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4</w:t>
      </w:r>
      <w:r w:rsidRPr="00772907">
        <w:rPr>
          <w:rFonts w:ascii="Times New Roman" w:hAnsi="Times New Roman" w:cs="Times New Roman"/>
          <w:sz w:val="28"/>
          <w:szCs w:val="28"/>
          <w:shd w:val="clear" w:color="auto" w:fill="FFFFFF"/>
        </w:rPr>
        <w:t>CS + 4ОН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-</w:t>
      </w:r>
      <w:r w:rsidRPr="007729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= CuS</w:t>
      </w:r>
      <w:r w:rsidRPr="00772907">
        <w:rPr>
          <w:rFonts w:ascii="Times New Roman" w:hAnsi="Times New Roman" w:cs="Times New Roman"/>
          <w:sz w:val="28"/>
          <w:szCs w:val="28"/>
          <w:shd w:val="clear" w:color="auto" w:fill="FFFFFF"/>
        </w:rPr>
        <w:sym w:font="Symbol" w:char="F0AF"/>
      </w:r>
      <w:r w:rsidRPr="007729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+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Pr="00772907">
        <w:rPr>
          <w:rFonts w:ascii="Times New Roman" w:hAnsi="Times New Roman" w:cs="Times New Roman"/>
          <w:sz w:val="28"/>
          <w:szCs w:val="28"/>
          <w:shd w:val="clear" w:color="auto" w:fill="FFFFFF"/>
        </w:rPr>
        <w:t>L + CN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2-</w:t>
      </w:r>
      <w:r w:rsidRPr="007729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+ 4H</w:t>
      </w:r>
      <w:r w:rsidRPr="00772907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2</w:t>
      </w:r>
      <w:r w:rsidRPr="0077290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</w:p>
    <w:p w:rsidR="00044224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При этом</w:t>
      </w:r>
      <w:r w:rsidRPr="007729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F2820">
        <w:rPr>
          <w:rFonts w:ascii="Times New Roman" w:hAnsi="Times New Roman" w:cs="Times New Roman"/>
          <w:sz w:val="28"/>
          <w:szCs w:val="28"/>
          <w:shd w:val="clear" w:color="auto" w:fill="FFFFFF"/>
        </w:rPr>
        <w:t>возможно</w:t>
      </w:r>
      <w:r w:rsidRPr="007729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полное </w:t>
      </w:r>
      <w:r w:rsidR="00E724B2">
        <w:rPr>
          <w:rFonts w:ascii="Times New Roman" w:hAnsi="Times New Roman" w:cs="Times New Roman"/>
          <w:sz w:val="28"/>
          <w:szCs w:val="28"/>
          <w:shd w:val="clear" w:color="auto" w:fill="FFFFFF"/>
        </w:rPr>
        <w:t>или частичное восстановление Cu</w:t>
      </w:r>
      <w:r w:rsidRPr="007729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(II) до </w:t>
      </w:r>
      <w:r w:rsidR="00E724B2">
        <w:rPr>
          <w:rFonts w:ascii="Times New Roman" w:hAnsi="Times New Roman" w:cs="Times New Roman"/>
          <w:sz w:val="28"/>
          <w:szCs w:val="28"/>
          <w:shd w:val="clear" w:color="auto" w:fill="FFFFFF"/>
        </w:rPr>
        <w:t>ст.о. +1</w:t>
      </w:r>
      <w:r w:rsidRPr="007729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тиокарбамидом, обладающим относительно высоким восстановительным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72907">
        <w:rPr>
          <w:rFonts w:ascii="Times New Roman" w:hAnsi="Times New Roman" w:cs="Times New Roman"/>
          <w:sz w:val="28"/>
          <w:szCs w:val="28"/>
          <w:shd w:val="clear" w:color="auto" w:fill="FFFFFF"/>
        </w:rPr>
        <w:t>потенциалом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который составляет </w:t>
      </w:r>
      <w:r w:rsidR="00E724B2">
        <w:rPr>
          <w:rFonts w:ascii="Times New Roman" w:hAnsi="Times New Roman" w:cs="Times New Roman"/>
          <w:sz w:val="28"/>
          <w:szCs w:val="28"/>
          <w:shd w:val="clear" w:color="auto" w:fill="FFFFFF"/>
        </w:rPr>
        <w:t>–0,42 </w:t>
      </w:r>
      <w:r w:rsidRPr="007729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B.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772907">
        <w:rPr>
          <w:rFonts w:ascii="Times New Roman" w:hAnsi="Times New Roman" w:cs="Times New Roman"/>
          <w:sz w:val="28"/>
          <w:szCs w:val="28"/>
          <w:shd w:val="clear" w:color="auto" w:fill="FFFFFF"/>
        </w:rPr>
        <w:t>сновным продуктом окисления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72907">
        <w:rPr>
          <w:rFonts w:ascii="Times New Roman" w:hAnsi="Times New Roman" w:cs="Times New Roman"/>
          <w:sz w:val="28"/>
          <w:szCs w:val="28"/>
          <w:shd w:val="clear" w:color="auto" w:fill="FFFFFF"/>
        </w:rPr>
        <w:t>тиокарбамида является формамидиндисульфид:</w:t>
      </w:r>
    </w:p>
    <w:p w:rsidR="00044224" w:rsidRPr="00007521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288" w:lineRule="auto"/>
        <w:jc w:val="center"/>
        <w:rPr>
          <w:rFonts w:ascii="Times New Roman" w:hAnsi="Times New Roman" w:cs="Times New Roman"/>
          <w:sz w:val="16"/>
          <w:szCs w:val="16"/>
          <w:shd w:val="clear" w:color="auto" w:fill="FFFFFF"/>
          <w:vertAlign w:val="superscript"/>
          <w:lang w:val="en-US"/>
        </w:rPr>
      </w:pPr>
      <w:r w:rsidRPr="0077290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2Cu</w:t>
      </w:r>
      <w:r w:rsidRPr="00007521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  <w:lang w:val="en-US"/>
        </w:rPr>
        <w:t>2+</w:t>
      </w:r>
      <w:r w:rsidRPr="0077290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+ 2(NH</w:t>
      </w:r>
      <w:r w:rsidRPr="00772907">
        <w:rPr>
          <w:rFonts w:ascii="Times New Roman" w:hAnsi="Times New Roman" w:cs="Times New Roman"/>
          <w:sz w:val="16"/>
          <w:szCs w:val="16"/>
          <w:shd w:val="clear" w:color="auto" w:fill="FFFFFF"/>
          <w:lang w:val="en-US"/>
        </w:rPr>
        <w:t>2</w:t>
      </w:r>
      <w:r w:rsidRPr="0077290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)</w:t>
      </w:r>
      <w:r w:rsidRPr="00772907">
        <w:rPr>
          <w:rFonts w:ascii="Times New Roman" w:hAnsi="Times New Roman" w:cs="Times New Roman"/>
          <w:sz w:val="16"/>
          <w:szCs w:val="16"/>
          <w:shd w:val="clear" w:color="auto" w:fill="FFFFFF"/>
          <w:lang w:val="en-US"/>
        </w:rPr>
        <w:t>2</w:t>
      </w:r>
      <w:r w:rsidRPr="0077290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CS – 2e </w:t>
      </w:r>
      <w:r w:rsidRPr="00772907">
        <w:rPr>
          <w:rFonts w:ascii="Times New Roman" w:hAnsi="Times New Roman" w:cs="Times New Roman"/>
          <w:sz w:val="28"/>
          <w:szCs w:val="28"/>
          <w:shd w:val="clear" w:color="auto" w:fill="FFFFFF"/>
        </w:rPr>
        <w:sym w:font="Symbol" w:char="F0AE"/>
      </w:r>
      <w:r w:rsidRPr="0077290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2Cu</w:t>
      </w:r>
      <w:r w:rsidRPr="00007521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  <w:lang w:val="en-US"/>
        </w:rPr>
        <w:t>+</w:t>
      </w:r>
      <w:r w:rsidRPr="0077290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+ NHNH</w:t>
      </w:r>
      <w:r w:rsidRPr="00772907">
        <w:rPr>
          <w:rFonts w:ascii="Times New Roman" w:hAnsi="Times New Roman" w:cs="Times New Roman"/>
          <w:sz w:val="16"/>
          <w:szCs w:val="16"/>
          <w:shd w:val="clear" w:color="auto" w:fill="FFFFFF"/>
          <w:lang w:val="en-US"/>
        </w:rPr>
        <w:t>2</w:t>
      </w:r>
      <w:r w:rsidRPr="0077290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C-S-S-CNH</w:t>
      </w:r>
      <w:r w:rsidRPr="00772907">
        <w:rPr>
          <w:rFonts w:ascii="Times New Roman" w:hAnsi="Times New Roman" w:cs="Times New Roman"/>
          <w:sz w:val="16"/>
          <w:szCs w:val="16"/>
          <w:shd w:val="clear" w:color="auto" w:fill="FFFFFF"/>
          <w:lang w:val="en-US"/>
        </w:rPr>
        <w:t>2</w:t>
      </w:r>
      <w:r w:rsidRPr="0077290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NH + 2H</w:t>
      </w:r>
      <w:r w:rsidRPr="00007521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  <w:lang w:val="en-US"/>
        </w:rPr>
        <w:t>+</w:t>
      </w:r>
    </w:p>
    <w:p w:rsidR="00044224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72907">
        <w:rPr>
          <w:rFonts w:ascii="Times New Roman" w:hAnsi="Times New Roman" w:cs="Times New Roman"/>
          <w:sz w:val="28"/>
          <w:szCs w:val="28"/>
          <w:shd w:val="clear" w:color="auto" w:fill="FFFFFF"/>
        </w:rPr>
        <w:t>Введение солянокислого гидроксиламина NH</w:t>
      </w:r>
      <w:r w:rsidRPr="00772907">
        <w:rPr>
          <w:rFonts w:ascii="Times New Roman" w:hAnsi="Times New Roman" w:cs="Times New Roman"/>
          <w:sz w:val="16"/>
          <w:szCs w:val="16"/>
          <w:shd w:val="clear" w:color="auto" w:fill="FFFFFF"/>
        </w:rPr>
        <w:t>2</w:t>
      </w:r>
      <w:r w:rsidRPr="00772907">
        <w:rPr>
          <w:rFonts w:ascii="Times New Roman" w:hAnsi="Times New Roman" w:cs="Times New Roman"/>
          <w:sz w:val="28"/>
          <w:szCs w:val="28"/>
          <w:shd w:val="clear" w:color="auto" w:fill="FFFFFF"/>
        </w:rPr>
        <w:t>OH</w:t>
      </w:r>
      <w:r w:rsidRPr="00772907">
        <w:rPr>
          <w:rFonts w:ascii="Times New Roman" w:hAnsi="Times New Roman" w:cs="Times New Roman"/>
          <w:sz w:val="28"/>
          <w:szCs w:val="28"/>
          <w:shd w:val="clear" w:color="auto" w:fill="FFFFFF"/>
        </w:rPr>
        <w:sym w:font="Symbol" w:char="F0D7"/>
      </w:r>
      <w:r w:rsidRPr="007729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HCl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вследствие его </w:t>
      </w:r>
      <w:r w:rsidRPr="00772907">
        <w:rPr>
          <w:rFonts w:ascii="Times New Roman" w:hAnsi="Times New Roman" w:cs="Times New Roman"/>
          <w:sz w:val="28"/>
          <w:szCs w:val="28"/>
          <w:shd w:val="clear" w:color="auto" w:fill="FFFFFF"/>
        </w:rPr>
        <w:t>высокого восс</w:t>
      </w:r>
      <w:r w:rsidR="00D6039A">
        <w:rPr>
          <w:rFonts w:ascii="Times New Roman" w:hAnsi="Times New Roman" w:cs="Times New Roman"/>
          <w:sz w:val="28"/>
          <w:szCs w:val="28"/>
          <w:shd w:val="clear" w:color="auto" w:fill="FFFFFF"/>
        </w:rPr>
        <w:t>тановительного потенциала –3,04 </w:t>
      </w:r>
      <w:r w:rsidRPr="00772907">
        <w:rPr>
          <w:rFonts w:ascii="Times New Roman" w:hAnsi="Times New Roman" w:cs="Times New Roman"/>
          <w:sz w:val="28"/>
          <w:szCs w:val="28"/>
          <w:shd w:val="clear" w:color="auto" w:fill="FFFFFF"/>
        </w:rPr>
        <w:t>В обеспечивает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72907">
        <w:rPr>
          <w:rFonts w:ascii="Times New Roman" w:hAnsi="Times New Roman" w:cs="Times New Roman"/>
          <w:sz w:val="28"/>
          <w:szCs w:val="28"/>
          <w:shd w:val="clear" w:color="auto" w:fill="FFFFFF"/>
        </w:rPr>
        <w:t>присутствие в растворе ионов одновалентной меди Cu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+</w:t>
      </w:r>
      <w:r w:rsidRPr="0077290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44224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72907">
        <w:rPr>
          <w:rFonts w:ascii="Times New Roman" w:hAnsi="Times New Roman" w:cs="Times New Roman"/>
          <w:sz w:val="28"/>
          <w:szCs w:val="28"/>
          <w:shd w:val="clear" w:color="auto" w:fill="FFFFFF"/>
        </w:rPr>
        <w:t>Для оценки возможности образования сульфидов CuS, Cu</w:t>
      </w:r>
      <w:r w:rsidRPr="00772907">
        <w:rPr>
          <w:rFonts w:ascii="Times New Roman" w:hAnsi="Times New Roman" w:cs="Times New Roman"/>
          <w:sz w:val="16"/>
          <w:szCs w:val="16"/>
          <w:shd w:val="clear" w:color="auto" w:fill="FFFFFF"/>
        </w:rPr>
        <w:t>2</w:t>
      </w:r>
      <w:r w:rsidRPr="00772907">
        <w:rPr>
          <w:rFonts w:ascii="Times New Roman" w:hAnsi="Times New Roman" w:cs="Times New Roman"/>
          <w:sz w:val="28"/>
          <w:szCs w:val="28"/>
          <w:shd w:val="clear" w:color="auto" w:fill="FFFFFF"/>
        </w:rPr>
        <w:t>S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72907">
        <w:rPr>
          <w:rFonts w:ascii="Times New Roman" w:hAnsi="Times New Roman" w:cs="Times New Roman"/>
          <w:sz w:val="28"/>
          <w:szCs w:val="28"/>
          <w:shd w:val="clear" w:color="auto" w:fill="FFFFFF"/>
        </w:rPr>
        <w:t>и сопутствующих примесных фаз Cu(OH)</w:t>
      </w:r>
      <w:r w:rsidRPr="00772907">
        <w:rPr>
          <w:rFonts w:ascii="Times New Roman" w:hAnsi="Times New Roman" w:cs="Times New Roman"/>
          <w:sz w:val="16"/>
          <w:szCs w:val="16"/>
          <w:shd w:val="clear" w:color="auto" w:fill="FFFFFF"/>
        </w:rPr>
        <w:t>2</w:t>
      </w:r>
      <w:r w:rsidRPr="00772907">
        <w:rPr>
          <w:rFonts w:ascii="Times New Roman" w:hAnsi="Times New Roman" w:cs="Times New Roman"/>
          <w:sz w:val="28"/>
          <w:szCs w:val="28"/>
          <w:shd w:val="clear" w:color="auto" w:fill="FFFFFF"/>
        </w:rPr>
        <w:t>, CuCN</w:t>
      </w:r>
      <w:r w:rsidRPr="00772907">
        <w:rPr>
          <w:rFonts w:ascii="Times New Roman" w:hAnsi="Times New Roman" w:cs="Times New Roman"/>
          <w:sz w:val="16"/>
          <w:szCs w:val="16"/>
          <w:shd w:val="clear" w:color="auto" w:fill="FFFFFF"/>
        </w:rPr>
        <w:t>2</w:t>
      </w:r>
      <w:r w:rsidRPr="00772907">
        <w:rPr>
          <w:rFonts w:ascii="Times New Roman" w:hAnsi="Times New Roman" w:cs="Times New Roman"/>
          <w:sz w:val="28"/>
          <w:szCs w:val="28"/>
          <w:shd w:val="clear" w:color="auto" w:fill="FFFFFF"/>
        </w:rPr>
        <w:t>, CuOH и Cu</w:t>
      </w:r>
      <w:r w:rsidRPr="00772907">
        <w:rPr>
          <w:rFonts w:ascii="Times New Roman" w:hAnsi="Times New Roman" w:cs="Times New Roman"/>
          <w:sz w:val="16"/>
          <w:szCs w:val="16"/>
          <w:shd w:val="clear" w:color="auto" w:fill="FFFFFF"/>
        </w:rPr>
        <w:t>2</w:t>
      </w:r>
      <w:r w:rsidRPr="00772907">
        <w:rPr>
          <w:rFonts w:ascii="Times New Roman" w:hAnsi="Times New Roman" w:cs="Times New Roman"/>
          <w:sz w:val="28"/>
          <w:szCs w:val="28"/>
          <w:shd w:val="clear" w:color="auto" w:fill="FFFFFF"/>
        </w:rPr>
        <w:t>CN</w:t>
      </w:r>
      <w:r w:rsidRPr="00772907">
        <w:rPr>
          <w:rFonts w:ascii="Times New Roman" w:hAnsi="Times New Roman" w:cs="Times New Roman"/>
          <w:sz w:val="16"/>
          <w:szCs w:val="16"/>
          <w:shd w:val="clear" w:color="auto" w:fill="FFFFFF"/>
        </w:rPr>
        <w:t>2</w:t>
      </w:r>
      <w:r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 </w:t>
      </w:r>
      <w:r w:rsidRPr="007729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необходимо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определить</w:t>
      </w:r>
      <w:r w:rsidRPr="007729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граничные условия их образования. Для количественного описания условий образования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этих</w:t>
      </w:r>
      <w:r w:rsidRPr="007729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труднорастворимых соединений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использован термодина</w:t>
      </w:r>
      <w:r w:rsidRPr="00772907">
        <w:rPr>
          <w:rFonts w:ascii="Times New Roman" w:hAnsi="Times New Roman" w:cs="Times New Roman"/>
          <w:sz w:val="28"/>
          <w:szCs w:val="28"/>
          <w:shd w:val="clear" w:color="auto" w:fill="FFFFFF"/>
        </w:rPr>
        <w:t>мический подход с учетом размера критических зародышей.</w:t>
      </w:r>
    </w:p>
    <w:p w:rsidR="00044224" w:rsidRPr="00772907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29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Долевые концентрации комплексных форм меди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зависимости </w:t>
      </w:r>
      <w:r w:rsidRPr="00772907">
        <w:rPr>
          <w:rFonts w:ascii="Times New Roman" w:hAnsi="Times New Roman" w:cs="Times New Roman"/>
          <w:sz w:val="28"/>
          <w:szCs w:val="28"/>
          <w:shd w:val="clear" w:color="auto" w:fill="FFFFFF"/>
        </w:rPr>
        <w:t>от величины pH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72907">
        <w:rPr>
          <w:rFonts w:ascii="Times New Roman" w:hAnsi="Times New Roman" w:cs="Times New Roman"/>
          <w:sz w:val="28"/>
          <w:szCs w:val="28"/>
          <w:shd w:val="clear" w:color="auto" w:fill="FFFFFF"/>
        </w:rPr>
        <w:t>для систем Cu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2+</w:t>
      </w:r>
      <w:r w:rsidRPr="00772907">
        <w:rPr>
          <w:rFonts w:ascii="Times New Roman" w:hAnsi="Times New Roman" w:cs="Times New Roman"/>
          <w:sz w:val="28"/>
          <w:szCs w:val="28"/>
          <w:shd w:val="clear" w:color="auto" w:fill="FFFFFF"/>
        </w:rPr>
        <w:t>–L–H</w:t>
      </w:r>
      <w:r w:rsidRPr="00772907">
        <w:rPr>
          <w:rFonts w:ascii="Times New Roman" w:hAnsi="Times New Roman" w:cs="Times New Roman"/>
          <w:sz w:val="16"/>
          <w:szCs w:val="16"/>
          <w:shd w:val="clear" w:color="auto" w:fill="FFFFFF"/>
        </w:rPr>
        <w:t>2</w:t>
      </w:r>
      <w:r w:rsidRPr="00772907">
        <w:rPr>
          <w:rFonts w:ascii="Times New Roman" w:hAnsi="Times New Roman" w:cs="Times New Roman"/>
          <w:sz w:val="28"/>
          <w:szCs w:val="28"/>
          <w:shd w:val="clear" w:color="auto" w:fill="FFFFFF"/>
        </w:rPr>
        <w:t>О и Cu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+</w:t>
      </w:r>
      <w:r w:rsidRPr="00772907">
        <w:rPr>
          <w:rFonts w:ascii="Times New Roman" w:hAnsi="Times New Roman" w:cs="Times New Roman"/>
          <w:sz w:val="28"/>
          <w:szCs w:val="28"/>
          <w:shd w:val="clear" w:color="auto" w:fill="FFFFFF"/>
        </w:rPr>
        <w:t>–L–H</w:t>
      </w:r>
      <w:r w:rsidRPr="00772907">
        <w:rPr>
          <w:rFonts w:ascii="Times New Roman" w:hAnsi="Times New Roman" w:cs="Times New Roman"/>
          <w:sz w:val="16"/>
          <w:szCs w:val="16"/>
          <w:shd w:val="clear" w:color="auto" w:fill="FFFFFF"/>
        </w:rPr>
        <w:t>2</w:t>
      </w:r>
      <w:r w:rsidRPr="007729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которые включают</w:t>
      </w:r>
      <w:r w:rsidRPr="007729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рассматривае</w:t>
      </w:r>
      <w:r w:rsidRPr="00772907">
        <w:rPr>
          <w:rFonts w:ascii="Times New Roman" w:hAnsi="Times New Roman" w:cs="Times New Roman"/>
          <w:sz w:val="28"/>
          <w:szCs w:val="28"/>
          <w:shd w:val="clear" w:color="auto" w:fill="FFFFFF"/>
        </w:rPr>
        <w:t>мые лиганды при концентрации соли меди (II), равной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6039A">
        <w:rPr>
          <w:rFonts w:ascii="Times New Roman" w:hAnsi="Times New Roman" w:cs="Times New Roman"/>
          <w:sz w:val="28"/>
          <w:szCs w:val="28"/>
          <w:shd w:val="clear" w:color="auto" w:fill="FFFFFF"/>
        </w:rPr>
        <w:t>0,005 </w:t>
      </w:r>
      <w:r w:rsidRPr="00772907">
        <w:rPr>
          <w:rFonts w:ascii="Times New Roman" w:hAnsi="Times New Roman" w:cs="Times New Roman"/>
          <w:sz w:val="28"/>
          <w:szCs w:val="28"/>
          <w:shd w:val="clear" w:color="auto" w:fill="FFFFFF"/>
        </w:rPr>
        <w:t>моль/л,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729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графической форме представлены на рис. </w:t>
      </w:r>
      <w:r w:rsidR="00161A45">
        <w:rPr>
          <w:rFonts w:ascii="Times New Roman" w:hAnsi="Times New Roman" w:cs="Times New Roman"/>
          <w:sz w:val="28"/>
          <w:szCs w:val="28"/>
          <w:shd w:val="clear" w:color="auto" w:fill="FFFFFF"/>
        </w:rPr>
        <w:t>18-22</w:t>
      </w:r>
      <w:r w:rsidR="008B3B0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44224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27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C748B8" wp14:editId="6E3DB414">
            <wp:extent cx="3627434" cy="56469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27434" cy="564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224" w:rsidRPr="00AA776E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 xml:space="preserve">Рисунок </w:t>
      </w:r>
      <w:r w:rsidR="008B3B05"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1</w:t>
      </w:r>
      <w:r w:rsidR="00161A45"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8</w:t>
      </w:r>
      <w:r w:rsidR="00CE22B6"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.</w:t>
      </w:r>
      <w:r w:rsidR="008B3B05"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 xml:space="preserve"> К</w:t>
      </w:r>
      <w:r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онцентрации образующихся при 298 K в реакционной системе CuSO</w:t>
      </w:r>
      <w:r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  <w:vertAlign w:val="subscript"/>
        </w:rPr>
        <w:t>4</w:t>
      </w:r>
      <w:r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 xml:space="preserve"> – NH</w:t>
      </w:r>
      <w:r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  <w:vertAlign w:val="subscript"/>
        </w:rPr>
        <w:t>3</w:t>
      </w:r>
      <w:r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 xml:space="preserve"> – CS(NH</w:t>
      </w:r>
      <w:r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  <w:vertAlign w:val="subscript"/>
        </w:rPr>
        <w:t>2</w:t>
      </w:r>
      <w:r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)</w:t>
      </w:r>
      <w:r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  <w:vertAlign w:val="subscript"/>
        </w:rPr>
        <w:t>2</w:t>
      </w:r>
      <w:r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 xml:space="preserve"> комплексов Cu</w:t>
      </w:r>
      <w:r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  <w:vertAlign w:val="superscript"/>
        </w:rPr>
        <w:t>2+</w:t>
      </w:r>
      <w:r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 xml:space="preserve"> (1),</w:t>
      </w:r>
      <w:r w:rsidR="00CE22B6"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 xml:space="preserve"> </w:t>
      </w:r>
      <w:r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CuNH</w:t>
      </w:r>
      <w:r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  <w:vertAlign w:val="subscript"/>
        </w:rPr>
        <w:t>2</w:t>
      </w:r>
      <w:r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  <w:vertAlign w:val="superscript"/>
        </w:rPr>
        <w:t>3+</w:t>
      </w:r>
      <w:r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 xml:space="preserve"> (2), Cu(NH</w:t>
      </w:r>
      <w:r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  <w:vertAlign w:val="subscript"/>
        </w:rPr>
        <w:t>3</w:t>
      </w:r>
      <w:r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)</w:t>
      </w:r>
      <w:r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  <w:vertAlign w:val="subscript"/>
        </w:rPr>
        <w:t>2</w:t>
      </w:r>
      <w:r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  <w:vertAlign w:val="superscript"/>
        </w:rPr>
        <w:t>2+</w:t>
      </w:r>
      <w:r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 xml:space="preserve"> (3), Cu(NH</w:t>
      </w:r>
      <w:r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  <w:vertAlign w:val="subscript"/>
        </w:rPr>
        <w:t>3</w:t>
      </w:r>
      <w:r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)</w:t>
      </w:r>
      <w:r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  <w:vertAlign w:val="subscript"/>
        </w:rPr>
        <w:t>3</w:t>
      </w:r>
      <w:r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  <w:vertAlign w:val="superscript"/>
        </w:rPr>
        <w:t>2+</w:t>
      </w:r>
      <w:r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 xml:space="preserve">  (4), Cu(NH</w:t>
      </w:r>
      <w:r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  <w:vertAlign w:val="subscript"/>
        </w:rPr>
        <w:t>3</w:t>
      </w:r>
      <w:r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)</w:t>
      </w:r>
      <w:r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  <w:vertAlign w:val="subscript"/>
        </w:rPr>
        <w:t>4</w:t>
      </w:r>
      <w:r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  <w:vertAlign w:val="superscript"/>
        </w:rPr>
        <w:t>2+</w:t>
      </w:r>
      <w:r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 xml:space="preserve">  (5), Cu(NH</w:t>
      </w:r>
      <w:r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  <w:vertAlign w:val="subscript"/>
        </w:rPr>
        <w:t>3</w:t>
      </w:r>
      <w:r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)</w:t>
      </w:r>
      <w:r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  <w:vertAlign w:val="subscript"/>
        </w:rPr>
        <w:t>5</w:t>
      </w:r>
      <w:r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  <w:vertAlign w:val="superscript"/>
        </w:rPr>
        <w:t>2+</w:t>
      </w:r>
      <w:r w:rsidR="008B3B05"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 xml:space="preserve"> </w:t>
      </w:r>
      <w:r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(6),</w:t>
      </w:r>
      <w:r w:rsidR="008B3B05"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 xml:space="preserve"> </w:t>
      </w:r>
      <w:r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Cu(NH</w:t>
      </w:r>
      <w:r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  <w:vertAlign w:val="subscript"/>
        </w:rPr>
        <w:t>3</w:t>
      </w:r>
      <w:r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)</w:t>
      </w:r>
      <w:r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  <w:vertAlign w:val="subscript"/>
        </w:rPr>
        <w:t>6</w:t>
      </w:r>
      <w:r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  <w:vertAlign w:val="superscript"/>
        </w:rPr>
        <w:t>2+</w:t>
      </w:r>
      <w:r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 xml:space="preserve">  (7), CuOH</w:t>
      </w:r>
      <w:r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  <w:vertAlign w:val="superscript"/>
        </w:rPr>
        <w:t>+</w:t>
      </w:r>
      <w:r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 xml:space="preserve"> (8), Cu(OH)</w:t>
      </w:r>
      <w:r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  <w:vertAlign w:val="subscript"/>
        </w:rPr>
        <w:t>2</w:t>
      </w:r>
      <w:r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 xml:space="preserve"> (9), Cu(OH)</w:t>
      </w:r>
      <w:r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  <w:vertAlign w:val="subscript"/>
        </w:rPr>
        <w:t>3</w:t>
      </w:r>
      <w:r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  <w:vertAlign w:val="superscript"/>
        </w:rPr>
        <w:t>-</w:t>
      </w:r>
      <w:r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 xml:space="preserve">  (10), Cu(OH)</w:t>
      </w:r>
      <w:r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  <w:vertAlign w:val="subscript"/>
        </w:rPr>
        <w:t>4</w:t>
      </w:r>
      <w:r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  <w:vertAlign w:val="superscript"/>
        </w:rPr>
        <w:t>2-</w:t>
      </w:r>
      <w:r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 xml:space="preserve">  (11),CuNH</w:t>
      </w:r>
      <w:r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  <w:vertAlign w:val="subscript"/>
        </w:rPr>
        <w:t>3</w:t>
      </w:r>
      <w:r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  <w:vertAlign w:val="superscript"/>
        </w:rPr>
        <w:t>+</w:t>
      </w:r>
      <w:r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 xml:space="preserve"> (12), Cu(NH</w:t>
      </w:r>
      <w:r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  <w:vertAlign w:val="subscript"/>
        </w:rPr>
        <w:t>3</w:t>
      </w:r>
      <w:r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)</w:t>
      </w:r>
      <w:r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  <w:vertAlign w:val="superscript"/>
        </w:rPr>
        <w:t xml:space="preserve"> 2+</w:t>
      </w:r>
      <w:r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 xml:space="preserve">  (13), CuOH (14) (a); граничные условия формирования в системе CuS (1), Cu(OH)</w:t>
      </w:r>
      <w:r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  <w:vertAlign w:val="subscript"/>
        </w:rPr>
        <w:t>2</w:t>
      </w:r>
      <w:r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 xml:space="preserve"> (2), Cu</w:t>
      </w:r>
      <w:r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  <w:vertAlign w:val="subscript"/>
        </w:rPr>
        <w:t>2</w:t>
      </w:r>
      <w:r w:rsidRPr="00AA776E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S (3) и CuOH (4) с учетом кристаллизационного фактора (б)</w:t>
      </w:r>
    </w:p>
    <w:p w:rsidR="00044224" w:rsidRPr="00DA2701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10"/>
        <w:jc w:val="both"/>
        <w:rPr>
          <w:rFonts w:ascii="Times New Roman" w:hAnsi="Times New Roman" w:cs="Times New Roman"/>
          <w:sz w:val="28"/>
          <w:szCs w:val="28"/>
        </w:rPr>
      </w:pPr>
    </w:p>
    <w:p w:rsidR="00044224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 xml:space="preserve">Из рис. </w:t>
      </w:r>
      <w:r w:rsidR="00161A45">
        <w:rPr>
          <w:rFonts w:ascii="Times New Roman" w:hAnsi="Times New Roman" w:cs="Times New Roman"/>
          <w:sz w:val="28"/>
          <w:szCs w:val="28"/>
        </w:rPr>
        <w:t>18</w:t>
      </w:r>
      <w:r w:rsidR="00D6039A">
        <w:rPr>
          <w:rFonts w:ascii="Times New Roman" w:hAnsi="Times New Roman" w:cs="Times New Roman"/>
          <w:sz w:val="28"/>
          <w:szCs w:val="28"/>
        </w:rPr>
        <w:t xml:space="preserve"> видно, что до рН </w:t>
      </w:r>
      <w:r w:rsidRPr="00FD4516">
        <w:rPr>
          <w:rFonts w:ascii="Times New Roman" w:hAnsi="Times New Roman" w:cs="Times New Roman"/>
          <w:sz w:val="28"/>
          <w:szCs w:val="28"/>
        </w:rPr>
        <w:t>12,5 ионы меди в водном растворе присутствуют в основном в форме Cu(NH</w:t>
      </w:r>
      <w:r w:rsidRPr="005F2820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D4516">
        <w:rPr>
          <w:rFonts w:ascii="Times New Roman" w:hAnsi="Times New Roman" w:cs="Times New Roman"/>
          <w:sz w:val="28"/>
          <w:szCs w:val="28"/>
        </w:rPr>
        <w:t>)</w:t>
      </w:r>
      <w:r w:rsidRPr="005F2820">
        <w:rPr>
          <w:rFonts w:ascii="Times New Roman" w:hAnsi="Times New Roman" w:cs="Times New Roman"/>
          <w:sz w:val="28"/>
          <w:szCs w:val="28"/>
          <w:vertAlign w:val="superscript"/>
        </w:rPr>
        <w:t>5+</w:t>
      </w:r>
      <w:r w:rsidRPr="00FD4516">
        <w:rPr>
          <w:rFonts w:ascii="Times New Roman" w:hAnsi="Times New Roman" w:cs="Times New Roman"/>
          <w:sz w:val="28"/>
          <w:szCs w:val="28"/>
        </w:rPr>
        <w:t xml:space="preserve"> (до 0,75). </w:t>
      </w:r>
    </w:p>
    <w:p w:rsidR="00044224" w:rsidRPr="008B3B05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 xml:space="preserve">В </w:t>
      </w:r>
      <w:r w:rsidRPr="008B3B05">
        <w:rPr>
          <w:rFonts w:ascii="Times New Roman" w:hAnsi="Times New Roman" w:cs="Times New Roman"/>
          <w:sz w:val="28"/>
          <w:szCs w:val="28"/>
        </w:rPr>
        <w:t xml:space="preserve">ацетатной системе (см. рис. </w:t>
      </w:r>
      <w:r w:rsidR="00161A45">
        <w:rPr>
          <w:rFonts w:ascii="Times New Roman" w:hAnsi="Times New Roman" w:cs="Times New Roman"/>
          <w:sz w:val="28"/>
          <w:szCs w:val="28"/>
        </w:rPr>
        <w:t>19</w:t>
      </w:r>
      <w:r w:rsidRPr="008B3B05">
        <w:rPr>
          <w:rFonts w:ascii="Times New Roman" w:hAnsi="Times New Roman" w:cs="Times New Roman"/>
          <w:sz w:val="28"/>
          <w:szCs w:val="28"/>
        </w:rPr>
        <w:t xml:space="preserve"> </w:t>
      </w:r>
      <w:r w:rsidR="00D6039A">
        <w:rPr>
          <w:rFonts w:ascii="Times New Roman" w:hAnsi="Times New Roman" w:cs="Times New Roman"/>
          <w:sz w:val="28"/>
          <w:szCs w:val="28"/>
        </w:rPr>
        <w:t>(</w:t>
      </w:r>
      <w:r w:rsidRPr="008B3B05">
        <w:rPr>
          <w:rFonts w:ascii="Times New Roman" w:hAnsi="Times New Roman" w:cs="Times New Roman"/>
          <w:sz w:val="28"/>
          <w:szCs w:val="28"/>
        </w:rPr>
        <w:t>а</w:t>
      </w:r>
      <w:r w:rsidR="00D6039A">
        <w:rPr>
          <w:rFonts w:ascii="Times New Roman" w:hAnsi="Times New Roman" w:cs="Times New Roman"/>
          <w:sz w:val="28"/>
          <w:szCs w:val="28"/>
        </w:rPr>
        <w:t>)) до рН&lt;</w:t>
      </w:r>
      <w:r w:rsidRPr="008B3B05">
        <w:rPr>
          <w:rFonts w:ascii="Times New Roman" w:hAnsi="Times New Roman" w:cs="Times New Roman"/>
          <w:sz w:val="28"/>
          <w:szCs w:val="28"/>
        </w:rPr>
        <w:t>7 преимущественно присутствуют комплексы CuAc</w:t>
      </w:r>
      <w:r w:rsidRPr="008B3B05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Pr="008B3B05">
        <w:rPr>
          <w:rFonts w:ascii="Times New Roman" w:hAnsi="Times New Roman" w:cs="Times New Roman"/>
          <w:sz w:val="28"/>
          <w:szCs w:val="28"/>
        </w:rPr>
        <w:t xml:space="preserve"> (0,55) и CuAc</w:t>
      </w:r>
      <w:r w:rsidRPr="008B3B0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B3B05">
        <w:rPr>
          <w:rFonts w:ascii="Times New Roman" w:hAnsi="Times New Roman" w:cs="Times New Roman"/>
          <w:sz w:val="28"/>
          <w:szCs w:val="28"/>
        </w:rPr>
        <w:t xml:space="preserve"> (0,35), а в цитратной - CuCit</w:t>
      </w:r>
      <w:r w:rsidRPr="008B3B0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B3B05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 w:rsidRPr="008B3B05">
        <w:rPr>
          <w:rFonts w:ascii="Times New Roman" w:hAnsi="Times New Roman" w:cs="Times New Roman"/>
          <w:sz w:val="28"/>
          <w:szCs w:val="28"/>
        </w:rPr>
        <w:t xml:space="preserve"> (0,80) (см. рис. </w:t>
      </w:r>
      <w:r w:rsidR="00161A45">
        <w:rPr>
          <w:rFonts w:ascii="Times New Roman" w:hAnsi="Times New Roman" w:cs="Times New Roman"/>
          <w:sz w:val="28"/>
          <w:szCs w:val="28"/>
        </w:rPr>
        <w:t>22</w:t>
      </w:r>
      <w:r w:rsidRPr="008B3B05">
        <w:rPr>
          <w:rFonts w:ascii="Times New Roman" w:hAnsi="Times New Roman" w:cs="Times New Roman"/>
          <w:sz w:val="28"/>
          <w:szCs w:val="28"/>
        </w:rPr>
        <w:t xml:space="preserve">, </w:t>
      </w:r>
      <w:r w:rsidR="00D6039A">
        <w:rPr>
          <w:rFonts w:ascii="Times New Roman" w:hAnsi="Times New Roman" w:cs="Times New Roman"/>
          <w:sz w:val="28"/>
          <w:szCs w:val="28"/>
        </w:rPr>
        <w:t>(</w:t>
      </w:r>
      <w:r w:rsidRPr="008B3B05">
        <w:rPr>
          <w:rFonts w:ascii="Times New Roman" w:hAnsi="Times New Roman" w:cs="Times New Roman"/>
          <w:sz w:val="28"/>
          <w:szCs w:val="28"/>
        </w:rPr>
        <w:t>а</w:t>
      </w:r>
      <w:r w:rsidR="00D6039A">
        <w:rPr>
          <w:rFonts w:ascii="Times New Roman" w:hAnsi="Times New Roman" w:cs="Times New Roman"/>
          <w:sz w:val="28"/>
          <w:szCs w:val="28"/>
        </w:rPr>
        <w:t>)</w:t>
      </w:r>
      <w:r w:rsidRPr="008B3B05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3B05">
        <w:rPr>
          <w:rFonts w:ascii="Times New Roman" w:hAnsi="Times New Roman" w:cs="Times New Roman"/>
          <w:sz w:val="28"/>
          <w:szCs w:val="28"/>
        </w:rPr>
        <w:t xml:space="preserve">Роданидная система (см. рис. </w:t>
      </w:r>
      <w:r w:rsidR="00161A45">
        <w:rPr>
          <w:rFonts w:ascii="Times New Roman" w:hAnsi="Times New Roman" w:cs="Times New Roman"/>
          <w:sz w:val="28"/>
          <w:szCs w:val="28"/>
        </w:rPr>
        <w:t>20</w:t>
      </w:r>
      <w:r w:rsidRPr="008B3B05">
        <w:rPr>
          <w:rFonts w:ascii="Times New Roman" w:hAnsi="Times New Roman" w:cs="Times New Roman"/>
          <w:sz w:val="28"/>
          <w:szCs w:val="28"/>
        </w:rPr>
        <w:t xml:space="preserve"> </w:t>
      </w:r>
      <w:r w:rsidR="00D6039A">
        <w:rPr>
          <w:rFonts w:ascii="Times New Roman" w:hAnsi="Times New Roman" w:cs="Times New Roman"/>
          <w:sz w:val="28"/>
          <w:szCs w:val="28"/>
        </w:rPr>
        <w:t>(</w:t>
      </w:r>
      <w:r w:rsidRPr="008B3B05">
        <w:rPr>
          <w:rFonts w:ascii="Times New Roman" w:hAnsi="Times New Roman" w:cs="Times New Roman"/>
          <w:sz w:val="28"/>
          <w:szCs w:val="28"/>
        </w:rPr>
        <w:t>а</w:t>
      </w:r>
      <w:r w:rsidR="00D6039A">
        <w:rPr>
          <w:rFonts w:ascii="Times New Roman" w:hAnsi="Times New Roman" w:cs="Times New Roman"/>
          <w:sz w:val="28"/>
          <w:szCs w:val="28"/>
        </w:rPr>
        <w:t>)</w:t>
      </w:r>
      <w:r w:rsidRPr="008B3B05">
        <w:rPr>
          <w:rFonts w:ascii="Times New Roman" w:hAnsi="Times New Roman" w:cs="Times New Roman"/>
          <w:sz w:val="28"/>
          <w:szCs w:val="28"/>
        </w:rPr>
        <w:t>) содержит в основном комплекс Cu(SCN)</w:t>
      </w:r>
      <w:r w:rsidRPr="008B3B05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 w:rsidRPr="008B3B05">
        <w:rPr>
          <w:rFonts w:ascii="Times New Roman" w:hAnsi="Times New Roman" w:cs="Times New Roman"/>
          <w:sz w:val="28"/>
          <w:szCs w:val="28"/>
        </w:rPr>
        <w:t xml:space="preserve"> (0,</w:t>
      </w:r>
      <w:r w:rsidR="00D6039A">
        <w:rPr>
          <w:rFonts w:ascii="Times New Roman" w:hAnsi="Times New Roman" w:cs="Times New Roman"/>
          <w:sz w:val="28"/>
          <w:szCs w:val="28"/>
        </w:rPr>
        <w:t>95), а этилендиаминовая до рН&lt;</w:t>
      </w:r>
      <w:r w:rsidRPr="008B3B05">
        <w:rPr>
          <w:rFonts w:ascii="Times New Roman" w:hAnsi="Times New Roman" w:cs="Times New Roman"/>
          <w:sz w:val="28"/>
          <w:szCs w:val="28"/>
        </w:rPr>
        <w:t>13 содержит только Cu(En)</w:t>
      </w:r>
      <w:r w:rsidRPr="008B3B0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B3B05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Pr="008B3B05">
        <w:rPr>
          <w:rFonts w:ascii="Times New Roman" w:hAnsi="Times New Roman" w:cs="Times New Roman"/>
          <w:sz w:val="28"/>
          <w:szCs w:val="28"/>
        </w:rPr>
        <w:t xml:space="preserve"> (100</w:t>
      </w:r>
      <w:r w:rsidR="00D6039A">
        <w:rPr>
          <w:rFonts w:ascii="Times New Roman" w:hAnsi="Times New Roman" w:cs="Times New Roman"/>
          <w:sz w:val="28"/>
          <w:szCs w:val="28"/>
        </w:rPr>
        <w:t> </w:t>
      </w:r>
      <w:r w:rsidRPr="008B3B05">
        <w:rPr>
          <w:rFonts w:ascii="Times New Roman" w:hAnsi="Times New Roman" w:cs="Times New Roman"/>
          <w:sz w:val="28"/>
          <w:szCs w:val="28"/>
        </w:rPr>
        <w:t xml:space="preserve">%) (см. рис. </w:t>
      </w:r>
      <w:r w:rsidR="00161A45">
        <w:rPr>
          <w:rFonts w:ascii="Times New Roman" w:hAnsi="Times New Roman" w:cs="Times New Roman"/>
          <w:sz w:val="28"/>
          <w:szCs w:val="28"/>
        </w:rPr>
        <w:t>21</w:t>
      </w:r>
      <w:r w:rsidRPr="008B3B05">
        <w:rPr>
          <w:rFonts w:ascii="Times New Roman" w:hAnsi="Times New Roman" w:cs="Times New Roman"/>
          <w:sz w:val="28"/>
          <w:szCs w:val="28"/>
        </w:rPr>
        <w:t xml:space="preserve"> </w:t>
      </w:r>
      <w:r w:rsidR="00D6039A">
        <w:rPr>
          <w:rFonts w:ascii="Times New Roman" w:hAnsi="Times New Roman" w:cs="Times New Roman"/>
          <w:sz w:val="28"/>
          <w:szCs w:val="28"/>
        </w:rPr>
        <w:t>(</w:t>
      </w:r>
      <w:r w:rsidRPr="008B3B05">
        <w:rPr>
          <w:rFonts w:ascii="Times New Roman" w:hAnsi="Times New Roman" w:cs="Times New Roman"/>
          <w:sz w:val="28"/>
          <w:szCs w:val="28"/>
        </w:rPr>
        <w:t>а)</w:t>
      </w:r>
      <w:r w:rsidR="00D6039A">
        <w:rPr>
          <w:rFonts w:ascii="Times New Roman" w:hAnsi="Times New Roman" w:cs="Times New Roman"/>
          <w:sz w:val="28"/>
          <w:szCs w:val="28"/>
        </w:rPr>
        <w:t>)</w:t>
      </w:r>
      <w:r w:rsidRPr="008B3B05">
        <w:rPr>
          <w:rFonts w:ascii="Times New Roman" w:hAnsi="Times New Roman" w:cs="Times New Roman"/>
          <w:sz w:val="28"/>
          <w:szCs w:val="28"/>
        </w:rPr>
        <w:t>. Существование гидроксокомплексов меди Cu(OH)</w:t>
      </w:r>
      <w:r w:rsidRPr="008B3B05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8B3B05">
        <w:rPr>
          <w:rFonts w:ascii="Times New Roman" w:hAnsi="Times New Roman" w:cs="Times New Roman"/>
          <w:sz w:val="28"/>
          <w:szCs w:val="28"/>
          <w:vertAlign w:val="superscript"/>
        </w:rPr>
        <w:t>2-</w:t>
      </w:r>
      <w:r w:rsidRPr="008B3B05">
        <w:rPr>
          <w:rFonts w:ascii="Times New Roman" w:hAnsi="Times New Roman" w:cs="Times New Roman"/>
          <w:sz w:val="28"/>
          <w:szCs w:val="28"/>
        </w:rPr>
        <w:t xml:space="preserve"> при использовании в качестве комплексообразователей цитрат-, ацетат-, и </w:t>
      </w:r>
      <w:r w:rsidR="00CE22B6" w:rsidRPr="008B3B05">
        <w:rPr>
          <w:rFonts w:ascii="Times New Roman" w:hAnsi="Times New Roman" w:cs="Times New Roman"/>
          <w:sz w:val="28"/>
          <w:szCs w:val="28"/>
        </w:rPr>
        <w:t>роданид-ионов,</w:t>
      </w:r>
      <w:r w:rsidRPr="008B3B05">
        <w:rPr>
          <w:rFonts w:ascii="Times New Roman" w:hAnsi="Times New Roman" w:cs="Times New Roman"/>
          <w:sz w:val="28"/>
          <w:szCs w:val="28"/>
        </w:rPr>
        <w:t xml:space="preserve"> а также и аммиака возможно в значительных количествах (&gt;0,90) при рН&gt;13. При использовании этилендиамина как комплексующего агент</w:t>
      </w:r>
      <w:r w:rsidR="00052F66">
        <w:rPr>
          <w:rFonts w:ascii="Times New Roman" w:hAnsi="Times New Roman" w:cs="Times New Roman"/>
          <w:sz w:val="28"/>
          <w:szCs w:val="28"/>
        </w:rPr>
        <w:t>а для ионов меди</w:t>
      </w:r>
      <w:r w:rsidRPr="008B3B05">
        <w:rPr>
          <w:rFonts w:ascii="Times New Roman" w:hAnsi="Times New Roman" w:cs="Times New Roman"/>
          <w:sz w:val="28"/>
          <w:szCs w:val="28"/>
        </w:rPr>
        <w:t>(II) доля образующегося гидроксокомплекса Cu(OH)</w:t>
      </w:r>
      <w:r w:rsidRPr="008B3B05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8B3B05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 w:rsidRPr="008B3B05">
        <w:rPr>
          <w:rFonts w:ascii="Times New Roman" w:hAnsi="Times New Roman" w:cs="Times New Roman"/>
          <w:sz w:val="28"/>
          <w:szCs w:val="28"/>
        </w:rPr>
        <w:t xml:space="preserve"> возрастает до 0,20 в интервале значений рН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516">
        <w:rPr>
          <w:rFonts w:ascii="Times New Roman" w:hAnsi="Times New Roman" w:cs="Times New Roman"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 xml:space="preserve"> до </w:t>
      </w:r>
      <w:r w:rsidRPr="00FD4516">
        <w:rPr>
          <w:rFonts w:ascii="Times New Roman" w:hAnsi="Times New Roman" w:cs="Times New Roman"/>
          <w:sz w:val="28"/>
          <w:szCs w:val="28"/>
        </w:rPr>
        <w:t>14.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FD4516">
        <w:rPr>
          <w:rFonts w:ascii="Times New Roman" w:hAnsi="Times New Roman" w:cs="Times New Roman"/>
          <w:sz w:val="28"/>
          <w:szCs w:val="28"/>
        </w:rPr>
        <w:t xml:space="preserve">нализ ионных равновесий показывает, что в аммиачных водных растворах при значениях рН выше 11,0 </w:t>
      </w:r>
      <w:r>
        <w:rPr>
          <w:rFonts w:ascii="Times New Roman" w:hAnsi="Times New Roman" w:cs="Times New Roman"/>
          <w:sz w:val="28"/>
          <w:szCs w:val="28"/>
        </w:rPr>
        <w:t>домини</w:t>
      </w:r>
      <w:r w:rsidRPr="00FD4516">
        <w:rPr>
          <w:rFonts w:ascii="Times New Roman" w:hAnsi="Times New Roman" w:cs="Times New Roman"/>
          <w:sz w:val="28"/>
          <w:szCs w:val="28"/>
        </w:rPr>
        <w:t>рующими являются комплексы Cu(NH</w:t>
      </w:r>
      <w:r w:rsidRPr="008A6A8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D4516">
        <w:rPr>
          <w:rFonts w:ascii="Times New Roman" w:hAnsi="Times New Roman" w:cs="Times New Roman"/>
          <w:sz w:val="28"/>
          <w:szCs w:val="28"/>
        </w:rPr>
        <w:t>)</w:t>
      </w:r>
      <w:r w:rsidRPr="008A6A88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8A6A88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Pr="00FD4516">
        <w:rPr>
          <w:rFonts w:ascii="Times New Roman" w:hAnsi="Times New Roman" w:cs="Times New Roman"/>
          <w:sz w:val="28"/>
          <w:szCs w:val="28"/>
        </w:rPr>
        <w:t xml:space="preserve">, а в ацетатной системе при рН около 5,5 </w:t>
      </w:r>
      <w:r>
        <w:rPr>
          <w:rFonts w:ascii="Times New Roman" w:hAnsi="Times New Roman" w:cs="Times New Roman"/>
          <w:sz w:val="28"/>
          <w:szCs w:val="28"/>
        </w:rPr>
        <w:t>преобладают</w:t>
      </w:r>
      <w:r w:rsidRPr="00FD45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комплексы </w:t>
      </w:r>
      <w:r w:rsidRPr="00FD4516">
        <w:rPr>
          <w:rFonts w:ascii="Times New Roman" w:hAnsi="Times New Roman" w:cs="Times New Roman"/>
          <w:sz w:val="28"/>
          <w:szCs w:val="28"/>
        </w:rPr>
        <w:t>CuAc</w:t>
      </w:r>
      <w:r w:rsidRPr="008A6A88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Pr="00FD4516">
        <w:rPr>
          <w:rFonts w:ascii="Times New Roman" w:hAnsi="Times New Roman" w:cs="Times New Roman"/>
          <w:sz w:val="28"/>
          <w:szCs w:val="28"/>
        </w:rPr>
        <w:t xml:space="preserve">, влияние которых на морфологию осажденных тонкопленочных слоев сульфида меди </w:t>
      </w:r>
      <w:r>
        <w:rPr>
          <w:rFonts w:ascii="Times New Roman" w:hAnsi="Times New Roman" w:cs="Times New Roman"/>
          <w:sz w:val="28"/>
          <w:szCs w:val="28"/>
        </w:rPr>
        <w:t>будет исследовано</w:t>
      </w:r>
      <w:r w:rsidRPr="00FD4516">
        <w:rPr>
          <w:rFonts w:ascii="Times New Roman" w:hAnsi="Times New Roman" w:cs="Times New Roman"/>
          <w:sz w:val="28"/>
          <w:szCs w:val="28"/>
        </w:rPr>
        <w:t xml:space="preserve"> в настоящей работе.</w:t>
      </w:r>
    </w:p>
    <w:p w:rsidR="00044224" w:rsidRPr="008B3B05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3B05">
        <w:rPr>
          <w:rFonts w:ascii="Times New Roman" w:hAnsi="Times New Roman" w:cs="Times New Roman"/>
          <w:sz w:val="28"/>
          <w:szCs w:val="28"/>
        </w:rPr>
        <w:t>Термодинамическая оценка, выполненная для аммиачной системы при значениях концентраций [NH</w:t>
      </w:r>
      <w:r w:rsidR="008B3B05" w:rsidRPr="008B3B0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D21F59">
        <w:rPr>
          <w:rFonts w:ascii="Times New Roman" w:hAnsi="Times New Roman" w:cs="Times New Roman"/>
          <w:sz w:val="28"/>
          <w:szCs w:val="28"/>
        </w:rPr>
        <w:t>·</w:t>
      </w:r>
      <w:r w:rsidR="008B3B05">
        <w:rPr>
          <w:rFonts w:ascii="Times New Roman" w:hAnsi="Times New Roman" w:cs="Times New Roman"/>
          <w:sz w:val="28"/>
          <w:szCs w:val="28"/>
        </w:rPr>
        <w:t>Н</w:t>
      </w:r>
      <w:r w:rsidR="008B3B05" w:rsidRPr="008B3B0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0D524B">
        <w:rPr>
          <w:rFonts w:ascii="Times New Roman" w:hAnsi="Times New Roman" w:cs="Times New Roman"/>
          <w:sz w:val="28"/>
          <w:szCs w:val="28"/>
        </w:rPr>
        <w:t>O] = 1,0 </w:t>
      </w:r>
      <w:r w:rsidRPr="008B3B05">
        <w:rPr>
          <w:rFonts w:ascii="Times New Roman" w:hAnsi="Times New Roman" w:cs="Times New Roman"/>
          <w:sz w:val="28"/>
          <w:szCs w:val="28"/>
        </w:rPr>
        <w:t>моль/л, [CS(NH</w:t>
      </w:r>
      <w:r w:rsidRPr="008B3B0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B3B05">
        <w:rPr>
          <w:rFonts w:ascii="Times New Roman" w:hAnsi="Times New Roman" w:cs="Times New Roman"/>
          <w:sz w:val="28"/>
          <w:szCs w:val="28"/>
        </w:rPr>
        <w:t>)</w:t>
      </w:r>
      <w:r w:rsidRPr="008B3B0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0D524B">
        <w:rPr>
          <w:rFonts w:ascii="Times New Roman" w:hAnsi="Times New Roman" w:cs="Times New Roman"/>
          <w:sz w:val="28"/>
          <w:szCs w:val="28"/>
        </w:rPr>
        <w:t>] = 0,005 моль/л и температуре 298 </w:t>
      </w:r>
      <w:r w:rsidRPr="008B3B05">
        <w:rPr>
          <w:rFonts w:ascii="Times New Roman" w:hAnsi="Times New Roman" w:cs="Times New Roman"/>
          <w:sz w:val="28"/>
          <w:szCs w:val="28"/>
        </w:rPr>
        <w:t xml:space="preserve">K с учетом кристаллизационного фактора, представлена на рис. </w:t>
      </w:r>
      <w:r w:rsidR="00161A45">
        <w:rPr>
          <w:rFonts w:ascii="Times New Roman" w:hAnsi="Times New Roman" w:cs="Times New Roman"/>
          <w:sz w:val="28"/>
          <w:szCs w:val="28"/>
        </w:rPr>
        <w:t>18</w:t>
      </w:r>
      <w:r w:rsidR="000D524B">
        <w:rPr>
          <w:rFonts w:ascii="Times New Roman" w:hAnsi="Times New Roman" w:cs="Times New Roman"/>
          <w:sz w:val="28"/>
          <w:szCs w:val="28"/>
        </w:rPr>
        <w:t>(</w:t>
      </w:r>
      <w:r w:rsidRPr="008B3B05">
        <w:rPr>
          <w:rFonts w:ascii="Times New Roman" w:hAnsi="Times New Roman" w:cs="Times New Roman"/>
          <w:sz w:val="28"/>
          <w:szCs w:val="28"/>
        </w:rPr>
        <w:t>б</w:t>
      </w:r>
      <w:r w:rsidR="000D524B">
        <w:rPr>
          <w:rFonts w:ascii="Times New Roman" w:hAnsi="Times New Roman" w:cs="Times New Roman"/>
          <w:sz w:val="28"/>
          <w:szCs w:val="28"/>
        </w:rPr>
        <w:t>)</w:t>
      </w:r>
      <w:r w:rsidRPr="008B3B05">
        <w:rPr>
          <w:rFonts w:ascii="Times New Roman" w:hAnsi="Times New Roman" w:cs="Times New Roman"/>
          <w:sz w:val="28"/>
          <w:szCs w:val="28"/>
        </w:rPr>
        <w:t>. Концентрационная область для аммиачной системы, находящаяся между зависимостями 1 и 2, соответствует образованию единственной фазы – CuS, а между зависимостями 3 и 4 – фазе</w:t>
      </w:r>
      <w:r w:rsidR="00161A45">
        <w:rPr>
          <w:rFonts w:ascii="Times New Roman" w:hAnsi="Times New Roman" w:cs="Times New Roman"/>
          <w:sz w:val="28"/>
          <w:szCs w:val="28"/>
        </w:rPr>
        <w:t xml:space="preserve"> </w:t>
      </w:r>
      <w:r w:rsidRPr="008B3B05">
        <w:rPr>
          <w:rFonts w:ascii="Times New Roman" w:hAnsi="Times New Roman" w:cs="Times New Roman"/>
          <w:sz w:val="28"/>
          <w:szCs w:val="28"/>
        </w:rPr>
        <w:t>Cu</w:t>
      </w:r>
      <w:r w:rsidRPr="008B3B0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B3B05">
        <w:rPr>
          <w:rFonts w:ascii="Times New Roman" w:hAnsi="Times New Roman" w:cs="Times New Roman"/>
          <w:sz w:val="28"/>
          <w:szCs w:val="28"/>
        </w:rPr>
        <w:t>S. В области рН, находящейся ниже кривой 2, возможно совместное существование CuS и Cu(OH)</w:t>
      </w:r>
      <w:r w:rsidRPr="008B3B0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B3B05">
        <w:rPr>
          <w:rFonts w:ascii="Times New Roman" w:hAnsi="Times New Roman" w:cs="Times New Roman"/>
          <w:sz w:val="28"/>
          <w:szCs w:val="28"/>
        </w:rPr>
        <w:t>, а ниже кривой 4 – происходит соосаждение двух соединений</w:t>
      </w:r>
      <w:r w:rsidR="00161A45">
        <w:rPr>
          <w:rFonts w:ascii="Times New Roman" w:hAnsi="Times New Roman" w:cs="Times New Roman"/>
          <w:sz w:val="28"/>
          <w:szCs w:val="28"/>
        </w:rPr>
        <w:t xml:space="preserve"> </w:t>
      </w:r>
      <w:r w:rsidRPr="008B3B05">
        <w:rPr>
          <w:rFonts w:ascii="Times New Roman" w:hAnsi="Times New Roman" w:cs="Times New Roman"/>
          <w:sz w:val="28"/>
          <w:szCs w:val="28"/>
        </w:rPr>
        <w:t>Cu</w:t>
      </w:r>
      <w:r w:rsidRPr="008B3B0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B3B05">
        <w:rPr>
          <w:rFonts w:ascii="Times New Roman" w:hAnsi="Times New Roman" w:cs="Times New Roman"/>
          <w:sz w:val="28"/>
          <w:szCs w:val="28"/>
        </w:rPr>
        <w:t>S и CuOH. Термодинамические расчеты показали, что образование цианамидов меди CuCN</w:t>
      </w:r>
      <w:r w:rsidRPr="008B3B0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B3B05">
        <w:rPr>
          <w:rFonts w:ascii="Times New Roman" w:hAnsi="Times New Roman" w:cs="Times New Roman"/>
          <w:sz w:val="28"/>
          <w:szCs w:val="28"/>
        </w:rPr>
        <w:t xml:space="preserve"> и Cu</w:t>
      </w:r>
      <w:r w:rsidRPr="008B3B0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B3B05">
        <w:rPr>
          <w:rFonts w:ascii="Times New Roman" w:hAnsi="Times New Roman" w:cs="Times New Roman"/>
          <w:sz w:val="28"/>
          <w:szCs w:val="28"/>
        </w:rPr>
        <w:t>CN</w:t>
      </w:r>
      <w:r w:rsidRPr="008B3B0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B3B05">
        <w:rPr>
          <w:rFonts w:ascii="Times New Roman" w:hAnsi="Times New Roman" w:cs="Times New Roman"/>
          <w:sz w:val="28"/>
          <w:szCs w:val="28"/>
        </w:rPr>
        <w:t xml:space="preserve"> невозможно.</w:t>
      </w:r>
    </w:p>
    <w:p w:rsidR="00044224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3B05">
        <w:rPr>
          <w:rFonts w:ascii="Times New Roman" w:hAnsi="Times New Roman" w:cs="Times New Roman"/>
          <w:sz w:val="28"/>
          <w:szCs w:val="28"/>
        </w:rPr>
        <w:t xml:space="preserve">В ацетатной системе (см. рис. </w:t>
      </w:r>
      <w:r w:rsidR="00161A45">
        <w:rPr>
          <w:rFonts w:ascii="Times New Roman" w:hAnsi="Times New Roman" w:cs="Times New Roman"/>
          <w:sz w:val="28"/>
          <w:szCs w:val="28"/>
        </w:rPr>
        <w:t>19</w:t>
      </w:r>
      <w:r w:rsidRPr="008B3B05">
        <w:rPr>
          <w:rFonts w:ascii="Times New Roman" w:hAnsi="Times New Roman" w:cs="Times New Roman"/>
          <w:sz w:val="28"/>
          <w:szCs w:val="28"/>
        </w:rPr>
        <w:t xml:space="preserve"> </w:t>
      </w:r>
      <w:r w:rsidR="007F2151">
        <w:rPr>
          <w:rFonts w:ascii="Times New Roman" w:hAnsi="Times New Roman" w:cs="Times New Roman"/>
          <w:sz w:val="28"/>
          <w:szCs w:val="28"/>
        </w:rPr>
        <w:t>(</w:t>
      </w:r>
      <w:r w:rsidRPr="008B3B05">
        <w:rPr>
          <w:rFonts w:ascii="Times New Roman" w:hAnsi="Times New Roman" w:cs="Times New Roman"/>
          <w:sz w:val="28"/>
          <w:szCs w:val="28"/>
        </w:rPr>
        <w:t>б</w:t>
      </w:r>
      <w:r w:rsidR="007F2151">
        <w:rPr>
          <w:rFonts w:ascii="Times New Roman" w:hAnsi="Times New Roman" w:cs="Times New Roman"/>
          <w:sz w:val="28"/>
          <w:szCs w:val="28"/>
        </w:rPr>
        <w:t>)</w:t>
      </w:r>
      <w:r w:rsidRPr="008B3B05">
        <w:rPr>
          <w:rFonts w:ascii="Times New Roman" w:hAnsi="Times New Roman" w:cs="Times New Roman"/>
          <w:sz w:val="28"/>
          <w:szCs w:val="28"/>
        </w:rPr>
        <w:t xml:space="preserve">) видно, что доминируют комплексные соединения меди </w:t>
      </w:r>
      <w:r w:rsidR="008B3B05">
        <w:rPr>
          <w:rFonts w:ascii="Times New Roman" w:hAnsi="Times New Roman" w:cs="Times New Roman"/>
          <w:sz w:val="28"/>
          <w:szCs w:val="28"/>
        </w:rPr>
        <w:t>в</w:t>
      </w:r>
      <w:r w:rsidRPr="008B3B05">
        <w:rPr>
          <w:rFonts w:ascii="Times New Roman" w:hAnsi="Times New Roman" w:cs="Times New Roman"/>
          <w:sz w:val="28"/>
          <w:szCs w:val="28"/>
        </w:rPr>
        <w:t xml:space="preserve"> степени окисления</w:t>
      </w:r>
      <w:r>
        <w:rPr>
          <w:rFonts w:ascii="Times New Roman" w:hAnsi="Times New Roman" w:cs="Times New Roman"/>
          <w:sz w:val="28"/>
          <w:szCs w:val="28"/>
        </w:rPr>
        <w:t xml:space="preserve"> 2+, например</w:t>
      </w:r>
      <w:r w:rsidR="007F215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516">
        <w:rPr>
          <w:rFonts w:ascii="Times New Roman" w:hAnsi="Times New Roman" w:cs="Times New Roman"/>
          <w:sz w:val="28"/>
          <w:szCs w:val="28"/>
        </w:rPr>
        <w:t>CuAc</w:t>
      </w:r>
      <w:r w:rsidRPr="00E356D9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Pr="00FD4516">
        <w:rPr>
          <w:rFonts w:ascii="Times New Roman" w:hAnsi="Times New Roman" w:cs="Times New Roman"/>
          <w:sz w:val="28"/>
          <w:szCs w:val="28"/>
        </w:rPr>
        <w:t>, CuAc</w:t>
      </w:r>
      <w:r w:rsidRPr="00E356D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D4516">
        <w:rPr>
          <w:rFonts w:ascii="Times New Roman" w:hAnsi="Times New Roman" w:cs="Times New Roman"/>
          <w:sz w:val="28"/>
          <w:szCs w:val="28"/>
        </w:rPr>
        <w:t xml:space="preserve"> и гидроксокомплексы </w:t>
      </w:r>
      <w:r>
        <w:rPr>
          <w:rFonts w:ascii="Times New Roman" w:hAnsi="Times New Roman" w:cs="Times New Roman"/>
          <w:sz w:val="28"/>
          <w:szCs w:val="28"/>
        </w:rPr>
        <w:t xml:space="preserve">такие, например, как </w:t>
      </w:r>
      <w:r w:rsidRPr="00FD4516">
        <w:rPr>
          <w:rFonts w:ascii="Times New Roman" w:hAnsi="Times New Roman" w:cs="Times New Roman"/>
          <w:sz w:val="28"/>
          <w:szCs w:val="28"/>
        </w:rPr>
        <w:t>CuOH</w:t>
      </w:r>
      <w:r w:rsidRPr="00E356D9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Pr="00FD4516">
        <w:rPr>
          <w:rFonts w:ascii="Times New Roman" w:hAnsi="Times New Roman" w:cs="Times New Roman"/>
          <w:sz w:val="28"/>
          <w:szCs w:val="28"/>
        </w:rPr>
        <w:t>, Cu(OH)</w:t>
      </w:r>
      <w:r w:rsidRPr="00E356D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D4516">
        <w:rPr>
          <w:rFonts w:ascii="Times New Roman" w:hAnsi="Times New Roman" w:cs="Times New Roman"/>
          <w:sz w:val="28"/>
          <w:szCs w:val="28"/>
        </w:rPr>
        <w:t>, Cu(OH)</w:t>
      </w:r>
      <w:r w:rsidRPr="00E356D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 w:rsidRPr="00FD4516">
        <w:rPr>
          <w:rFonts w:ascii="Times New Roman" w:hAnsi="Times New Roman" w:cs="Times New Roman"/>
          <w:sz w:val="28"/>
          <w:szCs w:val="28"/>
        </w:rPr>
        <w:t>, Cu(OH)</w:t>
      </w:r>
      <w:r w:rsidRPr="00E356D9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2-</w:t>
      </w:r>
      <w:r w:rsidRPr="00FD4516">
        <w:rPr>
          <w:rFonts w:ascii="Times New Roman" w:hAnsi="Times New Roman" w:cs="Times New Roman"/>
          <w:sz w:val="28"/>
          <w:szCs w:val="28"/>
        </w:rPr>
        <w:t xml:space="preserve">, при этом </w:t>
      </w:r>
      <w:r>
        <w:rPr>
          <w:rFonts w:ascii="Times New Roman" w:hAnsi="Times New Roman" w:cs="Times New Roman"/>
          <w:sz w:val="28"/>
          <w:szCs w:val="28"/>
        </w:rPr>
        <w:t xml:space="preserve">существует </w:t>
      </w:r>
      <w:r w:rsidRPr="00FD4516">
        <w:rPr>
          <w:rFonts w:ascii="Times New Roman" w:hAnsi="Times New Roman" w:cs="Times New Roman"/>
          <w:sz w:val="28"/>
          <w:szCs w:val="28"/>
        </w:rPr>
        <w:t>возможно</w:t>
      </w:r>
      <w:r>
        <w:rPr>
          <w:rFonts w:ascii="Times New Roman" w:hAnsi="Times New Roman" w:cs="Times New Roman"/>
          <w:sz w:val="28"/>
          <w:szCs w:val="28"/>
        </w:rPr>
        <w:t>сть образования</w:t>
      </w:r>
      <w:r w:rsidRPr="00FD4516">
        <w:rPr>
          <w:rFonts w:ascii="Times New Roman" w:hAnsi="Times New Roman" w:cs="Times New Roman"/>
          <w:sz w:val="28"/>
          <w:szCs w:val="28"/>
        </w:rPr>
        <w:t xml:space="preserve"> сульфида CuS (1) и примесной фазы гидроксида Cu(OH)</w:t>
      </w:r>
      <w:r w:rsidRPr="00E356D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D4516">
        <w:rPr>
          <w:rFonts w:ascii="Times New Roman" w:hAnsi="Times New Roman" w:cs="Times New Roman"/>
          <w:sz w:val="28"/>
          <w:szCs w:val="28"/>
        </w:rPr>
        <w:t xml:space="preserve"> (2).</w:t>
      </w:r>
    </w:p>
    <w:p w:rsidR="006576E6" w:rsidRPr="00FD4516" w:rsidRDefault="006576E6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 xml:space="preserve">Роданидная </w:t>
      </w:r>
      <w:r w:rsidRPr="008B3B05">
        <w:rPr>
          <w:rFonts w:ascii="Times New Roman" w:hAnsi="Times New Roman" w:cs="Times New Roman"/>
          <w:sz w:val="28"/>
          <w:szCs w:val="28"/>
        </w:rPr>
        <w:t xml:space="preserve">система (см. рис. 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8B3B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8B3B05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8B3B05">
        <w:rPr>
          <w:rFonts w:ascii="Times New Roman" w:hAnsi="Times New Roman" w:cs="Times New Roman"/>
          <w:sz w:val="28"/>
          <w:szCs w:val="28"/>
        </w:rPr>
        <w:t>) содержит</w:t>
      </w:r>
      <w:r>
        <w:rPr>
          <w:rFonts w:ascii="Times New Roman" w:hAnsi="Times New Roman" w:cs="Times New Roman"/>
          <w:sz w:val="28"/>
          <w:szCs w:val="28"/>
        </w:rPr>
        <w:t xml:space="preserve"> большое коли</w:t>
      </w:r>
      <w:r w:rsidRPr="00FD4516">
        <w:rPr>
          <w:rFonts w:ascii="Times New Roman" w:hAnsi="Times New Roman" w:cs="Times New Roman"/>
          <w:sz w:val="28"/>
          <w:szCs w:val="28"/>
        </w:rPr>
        <w:t>чество как двух-, так и одновалентных комплексов меди, поэтому на зависимости рС = f(рН) наблюдается возможность образования сульфидов CuS (1) и Cu</w:t>
      </w:r>
      <w:r w:rsidRPr="00BF12C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D4516">
        <w:rPr>
          <w:rFonts w:ascii="Times New Roman" w:hAnsi="Times New Roman" w:cs="Times New Roman"/>
          <w:sz w:val="28"/>
          <w:szCs w:val="28"/>
        </w:rPr>
        <w:t>S (3), гидроксидов Cu(OH)</w:t>
      </w:r>
      <w:r w:rsidRPr="00BF12C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D4516">
        <w:rPr>
          <w:rFonts w:ascii="Times New Roman" w:hAnsi="Times New Roman" w:cs="Times New Roman"/>
          <w:sz w:val="28"/>
          <w:szCs w:val="28"/>
        </w:rPr>
        <w:t xml:space="preserve"> (2) и CuOH (4), а также цианамида CuCN</w:t>
      </w:r>
      <w:r w:rsidRPr="00BF12C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D4516">
        <w:rPr>
          <w:rFonts w:ascii="Times New Roman" w:hAnsi="Times New Roman" w:cs="Times New Roman"/>
          <w:sz w:val="28"/>
          <w:szCs w:val="28"/>
        </w:rPr>
        <w:t xml:space="preserve"> (5).</w:t>
      </w:r>
    </w:p>
    <w:p w:rsidR="006576E6" w:rsidRPr="00FD4516" w:rsidRDefault="006576E6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Зависимость положения границы образования CuS и Cu(OH)</w:t>
      </w:r>
      <w:r w:rsidRPr="00CA77E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D4516">
        <w:rPr>
          <w:rFonts w:ascii="Times New Roman" w:hAnsi="Times New Roman" w:cs="Times New Roman"/>
          <w:sz w:val="28"/>
          <w:szCs w:val="28"/>
        </w:rPr>
        <w:t xml:space="preserve"> в системе CuSO</w:t>
      </w:r>
      <w:r w:rsidRPr="00CA77EE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hAnsi="Times New Roman" w:cs="Times New Roman"/>
          <w:sz w:val="28"/>
          <w:szCs w:val="28"/>
        </w:rPr>
        <w:t>-En-</w:t>
      </w:r>
      <w:r w:rsidRPr="00FD4516">
        <w:rPr>
          <w:rFonts w:ascii="Times New Roman" w:hAnsi="Times New Roman" w:cs="Times New Roman"/>
          <w:sz w:val="28"/>
          <w:szCs w:val="28"/>
        </w:rPr>
        <w:t>CS(NH</w:t>
      </w:r>
      <w:r w:rsidRPr="00CA77E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CA77E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с учетом комплексных соедине</w:t>
      </w:r>
      <w:r w:rsidRPr="00FD4516">
        <w:rPr>
          <w:rFonts w:ascii="Times New Roman" w:hAnsi="Times New Roman" w:cs="Times New Roman"/>
          <w:sz w:val="28"/>
          <w:szCs w:val="28"/>
        </w:rPr>
        <w:t xml:space="preserve">ний как одно-, так и двухвалентной меди показана на рис. 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AB4E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AB4EAE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B4EAE">
        <w:rPr>
          <w:rFonts w:ascii="Times New Roman" w:hAnsi="Times New Roman" w:cs="Times New Roman"/>
          <w:sz w:val="28"/>
          <w:szCs w:val="28"/>
        </w:rPr>
        <w:t>.</w:t>
      </w:r>
      <w:r w:rsidRPr="00FD4516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>сходя из представленных данных, получение пленок CuS в области рН вод</w:t>
      </w:r>
      <w:r w:rsidRPr="00FD4516">
        <w:rPr>
          <w:rFonts w:ascii="Times New Roman" w:hAnsi="Times New Roman" w:cs="Times New Roman"/>
          <w:sz w:val="28"/>
          <w:szCs w:val="28"/>
        </w:rPr>
        <w:t>ных растворов от 9,5 до 12,</w:t>
      </w:r>
      <w:r>
        <w:rPr>
          <w:rFonts w:ascii="Times New Roman" w:hAnsi="Times New Roman" w:cs="Times New Roman"/>
          <w:sz w:val="28"/>
          <w:szCs w:val="28"/>
        </w:rPr>
        <w:t>5, а в более щелочной среде (pH</w:t>
      </w:r>
      <w:r w:rsidRPr="00FD4516">
        <w:rPr>
          <w:rFonts w:ascii="Times New Roman" w:hAnsi="Times New Roman" w:cs="Times New Roman"/>
          <w:sz w:val="28"/>
          <w:szCs w:val="28"/>
        </w:rPr>
        <w:t xml:space="preserve">&gt;12,5) </w:t>
      </w:r>
      <w:r>
        <w:rPr>
          <w:rFonts w:ascii="Times New Roman" w:hAnsi="Times New Roman" w:cs="Times New Roman"/>
          <w:sz w:val="28"/>
          <w:szCs w:val="28"/>
        </w:rPr>
        <w:t xml:space="preserve">осложнено </w:t>
      </w:r>
      <w:r w:rsidRPr="00FD4516">
        <w:rPr>
          <w:rFonts w:ascii="Times New Roman" w:hAnsi="Times New Roman" w:cs="Times New Roman"/>
          <w:sz w:val="28"/>
          <w:szCs w:val="28"/>
        </w:rPr>
        <w:t>образования гидроксида меди Cu(OH)</w:t>
      </w:r>
      <w:r w:rsidRPr="0061537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D4516">
        <w:rPr>
          <w:rFonts w:ascii="Times New Roman" w:hAnsi="Times New Roman" w:cs="Times New Roman"/>
          <w:sz w:val="28"/>
          <w:szCs w:val="28"/>
        </w:rPr>
        <w:t>.</w:t>
      </w:r>
    </w:p>
    <w:p w:rsidR="006576E6" w:rsidRDefault="006576E6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4224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12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324772" wp14:editId="33EBB4B6">
            <wp:extent cx="4913630" cy="7137389"/>
            <wp:effectExtent l="0" t="0" r="127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22671" cy="7150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224" w:rsidRPr="00EE56D4" w:rsidRDefault="00044224" w:rsidP="00CE22B6">
      <w:pPr>
        <w:widowControl w:val="0"/>
        <w:shd w:val="clear" w:color="auto" w:fill="FFFFFF"/>
        <w:spacing w:after="0" w:line="288" w:lineRule="auto"/>
        <w:jc w:val="center"/>
        <w:rPr>
          <w:rFonts w:ascii="Times New Roman" w:eastAsia="Times New Roman" w:hAnsi="Times New Roman" w:cs="Times New Roman"/>
          <w:i/>
          <w:sz w:val="26"/>
          <w:szCs w:val="26"/>
        </w:rPr>
      </w:pPr>
      <w:r w:rsidRPr="00EE56D4">
        <w:rPr>
          <w:rFonts w:ascii="Times New Roman" w:eastAsia="Times New Roman" w:hAnsi="Times New Roman" w:cs="Times New Roman"/>
          <w:i/>
          <w:sz w:val="26"/>
          <w:szCs w:val="26"/>
        </w:rPr>
        <w:t xml:space="preserve">Рисунок </w:t>
      </w:r>
      <w:r w:rsidR="00161A45" w:rsidRPr="00EE56D4">
        <w:rPr>
          <w:rFonts w:ascii="Times New Roman" w:eastAsia="Times New Roman" w:hAnsi="Times New Roman" w:cs="Times New Roman"/>
          <w:i/>
          <w:sz w:val="26"/>
          <w:szCs w:val="26"/>
        </w:rPr>
        <w:t>19</w:t>
      </w:r>
      <w:r w:rsidR="00CE22B6" w:rsidRPr="00EE56D4">
        <w:rPr>
          <w:rFonts w:ascii="Times New Roman" w:eastAsia="Times New Roman" w:hAnsi="Times New Roman" w:cs="Times New Roman"/>
          <w:i/>
          <w:sz w:val="26"/>
          <w:szCs w:val="26"/>
        </w:rPr>
        <w:t>.</w:t>
      </w:r>
      <w:r w:rsidR="008B3B05" w:rsidRPr="00EE56D4">
        <w:rPr>
          <w:rFonts w:ascii="Times New Roman" w:eastAsia="Times New Roman" w:hAnsi="Times New Roman" w:cs="Times New Roman"/>
          <w:i/>
          <w:sz w:val="26"/>
          <w:szCs w:val="26"/>
        </w:rPr>
        <w:t xml:space="preserve"> К</w:t>
      </w:r>
      <w:r w:rsidRPr="00EE56D4">
        <w:rPr>
          <w:rFonts w:ascii="Times New Roman" w:eastAsia="Times New Roman" w:hAnsi="Times New Roman" w:cs="Times New Roman"/>
          <w:i/>
          <w:sz w:val="26"/>
          <w:szCs w:val="26"/>
        </w:rPr>
        <w:t>о</w:t>
      </w:r>
      <w:r w:rsidR="00051DE9" w:rsidRPr="00EE56D4">
        <w:rPr>
          <w:rFonts w:ascii="Times New Roman" w:eastAsia="Times New Roman" w:hAnsi="Times New Roman" w:cs="Times New Roman"/>
          <w:i/>
          <w:sz w:val="26"/>
          <w:szCs w:val="26"/>
        </w:rPr>
        <w:t>нцентрации образующихся при 298 </w:t>
      </w:r>
      <w:r w:rsidRPr="00EE56D4">
        <w:rPr>
          <w:rFonts w:ascii="Times New Roman" w:eastAsia="Times New Roman" w:hAnsi="Times New Roman" w:cs="Times New Roman"/>
          <w:i/>
          <w:sz w:val="26"/>
          <w:szCs w:val="26"/>
        </w:rPr>
        <w:t>K в реакционной системе CuSO</w:t>
      </w:r>
      <w:r w:rsidRPr="00EE56D4">
        <w:rPr>
          <w:rFonts w:ascii="Times New Roman" w:eastAsia="Times New Roman" w:hAnsi="Times New Roman" w:cs="Times New Roman"/>
          <w:i/>
          <w:sz w:val="26"/>
          <w:szCs w:val="26"/>
          <w:vertAlign w:val="subscript"/>
        </w:rPr>
        <w:t>4</w:t>
      </w:r>
      <w:r w:rsidRPr="00EE56D4">
        <w:rPr>
          <w:rFonts w:ascii="Times New Roman" w:eastAsia="Times New Roman" w:hAnsi="Times New Roman" w:cs="Times New Roman"/>
          <w:i/>
          <w:sz w:val="26"/>
          <w:szCs w:val="26"/>
        </w:rPr>
        <w:t xml:space="preserve"> – NаАс – CS(NH</w:t>
      </w:r>
      <w:r w:rsidRPr="00EE56D4">
        <w:rPr>
          <w:rFonts w:ascii="Times New Roman" w:eastAsia="Times New Roman" w:hAnsi="Times New Roman" w:cs="Times New Roman"/>
          <w:i/>
          <w:sz w:val="26"/>
          <w:szCs w:val="26"/>
          <w:vertAlign w:val="subscript"/>
        </w:rPr>
        <w:t>2</w:t>
      </w:r>
      <w:r w:rsidRPr="00EE56D4">
        <w:rPr>
          <w:rFonts w:ascii="Times New Roman" w:eastAsia="Times New Roman" w:hAnsi="Times New Roman" w:cs="Times New Roman"/>
          <w:i/>
          <w:sz w:val="26"/>
          <w:szCs w:val="26"/>
        </w:rPr>
        <w:t>)</w:t>
      </w:r>
      <w:r w:rsidRPr="00EE56D4">
        <w:rPr>
          <w:rFonts w:ascii="Times New Roman" w:eastAsia="Times New Roman" w:hAnsi="Times New Roman" w:cs="Times New Roman"/>
          <w:i/>
          <w:sz w:val="26"/>
          <w:szCs w:val="26"/>
          <w:vertAlign w:val="subscript"/>
        </w:rPr>
        <w:t>2</w:t>
      </w:r>
      <w:r w:rsidRPr="00EE56D4">
        <w:rPr>
          <w:rFonts w:ascii="Times New Roman" w:eastAsia="Times New Roman" w:hAnsi="Times New Roman" w:cs="Times New Roman"/>
          <w:i/>
          <w:sz w:val="26"/>
          <w:szCs w:val="26"/>
        </w:rPr>
        <w:t xml:space="preserve"> комплексов Cu</w:t>
      </w:r>
      <w:r w:rsidRPr="00EE56D4"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  <w:t>2+</w:t>
      </w:r>
      <w:r w:rsidRPr="00EE56D4">
        <w:rPr>
          <w:rFonts w:ascii="Times New Roman" w:eastAsia="Times New Roman" w:hAnsi="Times New Roman" w:cs="Times New Roman"/>
          <w:i/>
          <w:sz w:val="26"/>
          <w:szCs w:val="26"/>
        </w:rPr>
        <w:t xml:space="preserve"> (1), CuАс+ (2), Cu(Ас)</w:t>
      </w:r>
      <w:r w:rsidRPr="00EE56D4">
        <w:rPr>
          <w:rFonts w:ascii="Times New Roman" w:eastAsia="Times New Roman" w:hAnsi="Times New Roman" w:cs="Times New Roman"/>
          <w:i/>
          <w:sz w:val="26"/>
          <w:szCs w:val="26"/>
          <w:vertAlign w:val="subscript"/>
        </w:rPr>
        <w:t>2</w:t>
      </w:r>
      <w:r w:rsidRPr="00EE56D4">
        <w:rPr>
          <w:rFonts w:ascii="Times New Roman" w:eastAsia="Times New Roman" w:hAnsi="Times New Roman" w:cs="Times New Roman"/>
          <w:i/>
          <w:sz w:val="26"/>
          <w:szCs w:val="26"/>
        </w:rPr>
        <w:t>(3), CuOH</w:t>
      </w:r>
      <w:r w:rsidRPr="00EE56D4"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  <w:t>+</w:t>
      </w:r>
      <w:r w:rsidRPr="00EE56D4">
        <w:rPr>
          <w:rFonts w:ascii="Times New Roman" w:eastAsia="Times New Roman" w:hAnsi="Times New Roman" w:cs="Times New Roman"/>
          <w:i/>
          <w:sz w:val="26"/>
          <w:szCs w:val="26"/>
        </w:rPr>
        <w:t xml:space="preserve"> (4), Cu(OH)</w:t>
      </w:r>
      <w:r w:rsidRPr="00EE56D4">
        <w:rPr>
          <w:rFonts w:ascii="Times New Roman" w:eastAsia="Times New Roman" w:hAnsi="Times New Roman" w:cs="Times New Roman"/>
          <w:i/>
          <w:sz w:val="26"/>
          <w:szCs w:val="26"/>
          <w:vertAlign w:val="subscript"/>
        </w:rPr>
        <w:t>2</w:t>
      </w:r>
      <w:r w:rsidRPr="00EE56D4">
        <w:rPr>
          <w:rFonts w:ascii="Times New Roman" w:eastAsia="Times New Roman" w:hAnsi="Times New Roman" w:cs="Times New Roman"/>
          <w:i/>
          <w:sz w:val="26"/>
          <w:szCs w:val="26"/>
        </w:rPr>
        <w:t xml:space="preserve"> (5), Cu(OH)</w:t>
      </w:r>
      <w:r w:rsidRPr="00EE56D4">
        <w:rPr>
          <w:rFonts w:ascii="Times New Roman" w:eastAsia="Times New Roman" w:hAnsi="Times New Roman" w:cs="Times New Roman"/>
          <w:i/>
          <w:sz w:val="26"/>
          <w:szCs w:val="26"/>
          <w:vertAlign w:val="subscript"/>
        </w:rPr>
        <w:t>3</w:t>
      </w:r>
      <w:r w:rsidRPr="00EE56D4"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  <w:t>-</w:t>
      </w:r>
      <w:r w:rsidR="00051DE9" w:rsidRPr="00EE56D4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 w:rsidRPr="00EE56D4">
        <w:rPr>
          <w:rFonts w:ascii="Times New Roman" w:eastAsia="Times New Roman" w:hAnsi="Times New Roman" w:cs="Times New Roman"/>
          <w:i/>
          <w:sz w:val="26"/>
          <w:szCs w:val="26"/>
        </w:rPr>
        <w:t>(6), Cu(OH)</w:t>
      </w:r>
      <w:r w:rsidRPr="00EE56D4">
        <w:rPr>
          <w:rFonts w:ascii="Times New Roman" w:eastAsia="Times New Roman" w:hAnsi="Times New Roman" w:cs="Times New Roman"/>
          <w:i/>
          <w:sz w:val="26"/>
          <w:szCs w:val="26"/>
          <w:vertAlign w:val="subscript"/>
        </w:rPr>
        <w:t>4</w:t>
      </w:r>
      <w:r w:rsidRPr="00EE56D4"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  <w:t>2-</w:t>
      </w:r>
      <w:r w:rsidRPr="00EE56D4">
        <w:rPr>
          <w:rFonts w:ascii="Times New Roman" w:eastAsia="Times New Roman" w:hAnsi="Times New Roman" w:cs="Times New Roman"/>
          <w:i/>
          <w:sz w:val="26"/>
          <w:szCs w:val="26"/>
        </w:rPr>
        <w:t xml:space="preserve"> (7), CuOH (8) (a); граничные условия формирования в системе CuS (1), Cu(OH)</w:t>
      </w:r>
      <w:r w:rsidRPr="00EE56D4">
        <w:rPr>
          <w:rFonts w:ascii="Times New Roman" w:eastAsia="Times New Roman" w:hAnsi="Times New Roman" w:cs="Times New Roman"/>
          <w:i/>
          <w:sz w:val="26"/>
          <w:szCs w:val="26"/>
          <w:vertAlign w:val="subscript"/>
        </w:rPr>
        <w:t>2</w:t>
      </w:r>
      <w:r w:rsidRPr="00EE56D4">
        <w:rPr>
          <w:rFonts w:ascii="Times New Roman" w:eastAsia="Times New Roman" w:hAnsi="Times New Roman" w:cs="Times New Roman"/>
          <w:i/>
          <w:sz w:val="26"/>
          <w:szCs w:val="26"/>
        </w:rPr>
        <w:t xml:space="preserve"> (2) с учетом кристаллизационного фактора (б).</w:t>
      </w:r>
      <w:r w:rsidR="008B3B05" w:rsidRPr="00EE56D4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 w:rsidRPr="00EE56D4">
        <w:rPr>
          <w:rFonts w:ascii="Times New Roman" w:eastAsia="Times New Roman" w:hAnsi="Times New Roman" w:cs="Times New Roman"/>
          <w:i/>
          <w:sz w:val="26"/>
          <w:szCs w:val="26"/>
        </w:rPr>
        <w:t>Р</w:t>
      </w:r>
      <w:r w:rsidR="00051DE9" w:rsidRPr="00EE56D4">
        <w:rPr>
          <w:rFonts w:ascii="Times New Roman" w:eastAsia="Times New Roman" w:hAnsi="Times New Roman" w:cs="Times New Roman"/>
          <w:i/>
          <w:sz w:val="26"/>
          <w:szCs w:val="26"/>
        </w:rPr>
        <w:t>асчет выполнен при [NаАс] = 1,0 </w:t>
      </w:r>
      <w:r w:rsidRPr="00EE56D4">
        <w:rPr>
          <w:rFonts w:ascii="Times New Roman" w:eastAsia="Times New Roman" w:hAnsi="Times New Roman" w:cs="Times New Roman"/>
          <w:i/>
          <w:sz w:val="26"/>
          <w:szCs w:val="26"/>
        </w:rPr>
        <w:t>моль/л, [CS(NH</w:t>
      </w:r>
      <w:r w:rsidRPr="00EE56D4">
        <w:rPr>
          <w:rFonts w:ascii="Times New Roman" w:eastAsia="Times New Roman" w:hAnsi="Times New Roman" w:cs="Times New Roman"/>
          <w:i/>
          <w:sz w:val="26"/>
          <w:szCs w:val="26"/>
          <w:vertAlign w:val="subscript"/>
        </w:rPr>
        <w:t>2</w:t>
      </w:r>
      <w:r w:rsidRPr="00EE56D4">
        <w:rPr>
          <w:rFonts w:ascii="Times New Roman" w:eastAsia="Times New Roman" w:hAnsi="Times New Roman" w:cs="Times New Roman"/>
          <w:i/>
          <w:sz w:val="26"/>
          <w:szCs w:val="26"/>
        </w:rPr>
        <w:t>)</w:t>
      </w:r>
      <w:r w:rsidRPr="00EE56D4">
        <w:rPr>
          <w:rFonts w:ascii="Times New Roman" w:eastAsia="Times New Roman" w:hAnsi="Times New Roman" w:cs="Times New Roman"/>
          <w:i/>
          <w:sz w:val="26"/>
          <w:szCs w:val="26"/>
          <w:vertAlign w:val="subscript"/>
        </w:rPr>
        <w:t>2</w:t>
      </w:r>
      <w:r w:rsidR="00051DE9" w:rsidRPr="00EE56D4">
        <w:rPr>
          <w:rFonts w:ascii="Times New Roman" w:eastAsia="Times New Roman" w:hAnsi="Times New Roman" w:cs="Times New Roman"/>
          <w:i/>
          <w:sz w:val="26"/>
          <w:szCs w:val="26"/>
        </w:rPr>
        <w:t>] = 0,005 </w:t>
      </w:r>
      <w:r w:rsidRPr="00EE56D4">
        <w:rPr>
          <w:rFonts w:ascii="Times New Roman" w:eastAsia="Times New Roman" w:hAnsi="Times New Roman" w:cs="Times New Roman"/>
          <w:i/>
          <w:sz w:val="26"/>
          <w:szCs w:val="26"/>
        </w:rPr>
        <w:t xml:space="preserve">моль/л </w:t>
      </w:r>
    </w:p>
    <w:p w:rsidR="00044224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12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806ADA" wp14:editId="7D902AFF">
            <wp:extent cx="5160560" cy="6915150"/>
            <wp:effectExtent l="0" t="0" r="254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65196" cy="6921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F33" w:rsidRPr="00EE56D4" w:rsidRDefault="008B3B05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center"/>
        <w:rPr>
          <w:rFonts w:ascii="Times New Roman" w:hAnsi="Times New Roman" w:cs="Times New Roman"/>
          <w:i/>
          <w:sz w:val="26"/>
          <w:szCs w:val="26"/>
          <w:shd w:val="clear" w:color="auto" w:fill="FFFFFF"/>
        </w:rPr>
      </w:pPr>
      <w:r w:rsidRPr="00EE56D4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 xml:space="preserve">Рисунок </w:t>
      </w:r>
      <w:r w:rsidR="00161A45" w:rsidRPr="00EE56D4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20</w:t>
      </w:r>
      <w:r w:rsidR="00CE22B6" w:rsidRPr="00EE56D4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.</w:t>
      </w:r>
      <w:r w:rsidRPr="00EE56D4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 xml:space="preserve"> К</w:t>
      </w:r>
      <w:r w:rsidR="00044224" w:rsidRPr="00EE56D4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о</w:t>
      </w:r>
      <w:r w:rsidR="009E1F33" w:rsidRPr="00EE56D4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нцентрации образующихся при 298 </w:t>
      </w:r>
      <w:r w:rsidR="00044224" w:rsidRPr="00EE56D4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K в реакционной системе CuSO</w:t>
      </w:r>
      <w:r w:rsidR="00044224" w:rsidRPr="00EE56D4">
        <w:rPr>
          <w:rFonts w:ascii="Times New Roman" w:hAnsi="Times New Roman" w:cs="Times New Roman"/>
          <w:i/>
          <w:sz w:val="26"/>
          <w:szCs w:val="26"/>
          <w:shd w:val="clear" w:color="auto" w:fill="FFFFFF"/>
          <w:vertAlign w:val="subscript"/>
        </w:rPr>
        <w:t>4</w:t>
      </w:r>
      <w:r w:rsidR="00044224" w:rsidRPr="00EE56D4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 xml:space="preserve"> – NаSCN – CS(NH</w:t>
      </w:r>
      <w:r w:rsidR="00044224" w:rsidRPr="00EE56D4">
        <w:rPr>
          <w:rFonts w:ascii="Times New Roman" w:hAnsi="Times New Roman" w:cs="Times New Roman"/>
          <w:i/>
          <w:sz w:val="26"/>
          <w:szCs w:val="26"/>
          <w:shd w:val="clear" w:color="auto" w:fill="FFFFFF"/>
          <w:vertAlign w:val="subscript"/>
        </w:rPr>
        <w:t>2</w:t>
      </w:r>
      <w:r w:rsidR="00044224" w:rsidRPr="00EE56D4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)</w:t>
      </w:r>
      <w:r w:rsidR="00044224" w:rsidRPr="00EE56D4">
        <w:rPr>
          <w:rFonts w:ascii="Times New Roman" w:hAnsi="Times New Roman" w:cs="Times New Roman"/>
          <w:i/>
          <w:sz w:val="26"/>
          <w:szCs w:val="26"/>
          <w:shd w:val="clear" w:color="auto" w:fill="FFFFFF"/>
          <w:vertAlign w:val="subscript"/>
        </w:rPr>
        <w:t>2</w:t>
      </w:r>
      <w:r w:rsidR="00044224" w:rsidRPr="00EE56D4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 xml:space="preserve"> комплексов Cu</w:t>
      </w:r>
      <w:r w:rsidR="00044224" w:rsidRPr="00EE56D4">
        <w:rPr>
          <w:rFonts w:ascii="Times New Roman" w:hAnsi="Times New Roman" w:cs="Times New Roman"/>
          <w:i/>
          <w:sz w:val="26"/>
          <w:szCs w:val="26"/>
          <w:shd w:val="clear" w:color="auto" w:fill="FFFFFF"/>
          <w:vertAlign w:val="superscript"/>
        </w:rPr>
        <w:t>2+</w:t>
      </w:r>
      <w:r w:rsidR="00044224" w:rsidRPr="00EE56D4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 xml:space="preserve"> (1), CuSCN(2), Cu(SCN)</w:t>
      </w:r>
      <w:r w:rsidR="00044224" w:rsidRPr="00EE56D4">
        <w:rPr>
          <w:rFonts w:ascii="Times New Roman" w:hAnsi="Times New Roman" w:cs="Times New Roman"/>
          <w:i/>
          <w:sz w:val="26"/>
          <w:szCs w:val="26"/>
          <w:shd w:val="clear" w:color="auto" w:fill="FFFFFF"/>
          <w:vertAlign w:val="subscript"/>
        </w:rPr>
        <w:t>2</w:t>
      </w:r>
      <w:r w:rsidR="00044224" w:rsidRPr="00EE56D4">
        <w:rPr>
          <w:rFonts w:ascii="Times New Roman" w:hAnsi="Times New Roman" w:cs="Times New Roman"/>
          <w:i/>
          <w:sz w:val="26"/>
          <w:szCs w:val="26"/>
          <w:shd w:val="clear" w:color="auto" w:fill="FFFFFF"/>
          <w:vertAlign w:val="superscript"/>
        </w:rPr>
        <w:t>-</w:t>
      </w:r>
      <w:r w:rsidR="00044224" w:rsidRPr="00EE56D4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 xml:space="preserve"> (3), Cu(SCN)</w:t>
      </w:r>
      <w:r w:rsidR="00044224" w:rsidRPr="00EE56D4">
        <w:rPr>
          <w:rFonts w:ascii="Times New Roman" w:hAnsi="Times New Roman" w:cs="Times New Roman"/>
          <w:i/>
          <w:sz w:val="26"/>
          <w:szCs w:val="26"/>
          <w:shd w:val="clear" w:color="auto" w:fill="FFFFFF"/>
          <w:vertAlign w:val="subscript"/>
        </w:rPr>
        <w:t>3</w:t>
      </w:r>
      <w:r w:rsidR="00044224" w:rsidRPr="00EE56D4">
        <w:rPr>
          <w:rFonts w:ascii="Times New Roman" w:hAnsi="Times New Roman" w:cs="Times New Roman"/>
          <w:i/>
          <w:sz w:val="26"/>
          <w:szCs w:val="26"/>
          <w:shd w:val="clear" w:color="auto" w:fill="FFFFFF"/>
          <w:vertAlign w:val="superscript"/>
        </w:rPr>
        <w:t>2–</w:t>
      </w:r>
      <w:r w:rsidR="00044224" w:rsidRPr="00EE56D4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 xml:space="preserve"> (4), Cu(SCN)</w:t>
      </w:r>
      <w:r w:rsidR="00044224" w:rsidRPr="00EE56D4">
        <w:rPr>
          <w:rFonts w:ascii="Times New Roman" w:hAnsi="Times New Roman" w:cs="Times New Roman"/>
          <w:i/>
          <w:sz w:val="26"/>
          <w:szCs w:val="26"/>
          <w:shd w:val="clear" w:color="auto" w:fill="FFFFFF"/>
          <w:vertAlign w:val="subscript"/>
        </w:rPr>
        <w:t>4</w:t>
      </w:r>
      <w:r w:rsidR="00044224" w:rsidRPr="00EE56D4">
        <w:rPr>
          <w:rFonts w:ascii="Times New Roman" w:hAnsi="Times New Roman" w:cs="Times New Roman"/>
          <w:i/>
          <w:sz w:val="26"/>
          <w:szCs w:val="26"/>
          <w:shd w:val="clear" w:color="auto" w:fill="FFFFFF"/>
          <w:vertAlign w:val="superscript"/>
        </w:rPr>
        <w:t>3–</w:t>
      </w:r>
      <w:r w:rsidR="00044224" w:rsidRPr="00EE56D4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 xml:space="preserve"> (5), Cu(SCN)</w:t>
      </w:r>
      <w:r w:rsidR="00044224" w:rsidRPr="00EE56D4">
        <w:rPr>
          <w:rFonts w:ascii="Times New Roman" w:hAnsi="Times New Roman" w:cs="Times New Roman"/>
          <w:i/>
          <w:sz w:val="26"/>
          <w:szCs w:val="26"/>
          <w:shd w:val="clear" w:color="auto" w:fill="FFFFFF"/>
          <w:vertAlign w:val="subscript"/>
        </w:rPr>
        <w:t>5</w:t>
      </w:r>
      <w:r w:rsidR="00044224" w:rsidRPr="00EE56D4">
        <w:rPr>
          <w:rFonts w:ascii="Times New Roman" w:hAnsi="Times New Roman" w:cs="Times New Roman"/>
          <w:i/>
          <w:sz w:val="26"/>
          <w:szCs w:val="26"/>
          <w:shd w:val="clear" w:color="auto" w:fill="FFFFFF"/>
          <w:vertAlign w:val="superscript"/>
        </w:rPr>
        <w:t>3–</w:t>
      </w:r>
      <w:r w:rsidR="00044224" w:rsidRPr="00EE56D4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(6), Cu(SCN)</w:t>
      </w:r>
      <w:r w:rsidR="00044224" w:rsidRPr="00EE56D4">
        <w:rPr>
          <w:rFonts w:ascii="Times New Roman" w:hAnsi="Times New Roman" w:cs="Times New Roman"/>
          <w:i/>
          <w:sz w:val="26"/>
          <w:szCs w:val="26"/>
          <w:shd w:val="clear" w:color="auto" w:fill="FFFFFF"/>
          <w:vertAlign w:val="subscript"/>
        </w:rPr>
        <w:t>6</w:t>
      </w:r>
      <w:r w:rsidR="00044224" w:rsidRPr="00EE56D4">
        <w:rPr>
          <w:rFonts w:ascii="Times New Roman" w:hAnsi="Times New Roman" w:cs="Times New Roman"/>
          <w:i/>
          <w:sz w:val="26"/>
          <w:szCs w:val="26"/>
          <w:shd w:val="clear" w:color="auto" w:fill="FFFFFF"/>
          <w:vertAlign w:val="superscript"/>
        </w:rPr>
        <w:t>5-</w:t>
      </w:r>
      <w:r w:rsidR="00044224" w:rsidRPr="00EE56D4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 xml:space="preserve"> (7), CuOH (8), CuSCN</w:t>
      </w:r>
      <w:r w:rsidR="00044224" w:rsidRPr="00EE56D4">
        <w:rPr>
          <w:rFonts w:ascii="Times New Roman" w:hAnsi="Times New Roman" w:cs="Times New Roman"/>
          <w:i/>
          <w:sz w:val="26"/>
          <w:szCs w:val="26"/>
          <w:shd w:val="clear" w:color="auto" w:fill="FFFFFF"/>
          <w:vertAlign w:val="superscript"/>
        </w:rPr>
        <w:t>+</w:t>
      </w:r>
      <w:r w:rsidR="00044224" w:rsidRPr="00EE56D4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 xml:space="preserve"> (9), Cu(SCN)</w:t>
      </w:r>
      <w:r w:rsidR="00044224" w:rsidRPr="00EE56D4">
        <w:rPr>
          <w:rFonts w:ascii="Times New Roman" w:hAnsi="Times New Roman" w:cs="Times New Roman"/>
          <w:i/>
          <w:sz w:val="26"/>
          <w:szCs w:val="26"/>
          <w:shd w:val="clear" w:color="auto" w:fill="FFFFFF"/>
          <w:vertAlign w:val="subscript"/>
        </w:rPr>
        <w:t>2</w:t>
      </w:r>
      <w:r w:rsidR="00044224" w:rsidRPr="00EE56D4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 xml:space="preserve"> (10), Cu(SCN)</w:t>
      </w:r>
      <w:r w:rsidR="00044224" w:rsidRPr="00EE56D4">
        <w:rPr>
          <w:rFonts w:ascii="Times New Roman" w:hAnsi="Times New Roman" w:cs="Times New Roman"/>
          <w:i/>
          <w:sz w:val="26"/>
          <w:szCs w:val="26"/>
          <w:shd w:val="clear" w:color="auto" w:fill="FFFFFF"/>
          <w:vertAlign w:val="subscript"/>
        </w:rPr>
        <w:t>3</w:t>
      </w:r>
      <w:r w:rsidR="00044224" w:rsidRPr="00EE56D4">
        <w:rPr>
          <w:rFonts w:ascii="Times New Roman" w:hAnsi="Times New Roman" w:cs="Times New Roman"/>
          <w:i/>
          <w:sz w:val="26"/>
          <w:szCs w:val="26"/>
          <w:shd w:val="clear" w:color="auto" w:fill="FFFFFF"/>
          <w:vertAlign w:val="superscript"/>
        </w:rPr>
        <w:t>-</w:t>
      </w:r>
      <w:r w:rsidR="00044224" w:rsidRPr="00EE56D4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 xml:space="preserve">  (11), Cu(SCN)</w:t>
      </w:r>
      <w:r w:rsidR="00044224" w:rsidRPr="00EE56D4">
        <w:rPr>
          <w:rFonts w:ascii="Times New Roman" w:hAnsi="Times New Roman" w:cs="Times New Roman"/>
          <w:i/>
          <w:sz w:val="26"/>
          <w:szCs w:val="26"/>
          <w:shd w:val="clear" w:color="auto" w:fill="FFFFFF"/>
          <w:vertAlign w:val="subscript"/>
        </w:rPr>
        <w:t>4</w:t>
      </w:r>
      <w:r w:rsidR="00044224" w:rsidRPr="00EE56D4">
        <w:rPr>
          <w:rFonts w:ascii="Times New Roman" w:hAnsi="Times New Roman" w:cs="Times New Roman"/>
          <w:i/>
          <w:sz w:val="26"/>
          <w:szCs w:val="26"/>
          <w:shd w:val="clear" w:color="auto" w:fill="FFFFFF"/>
          <w:vertAlign w:val="superscript"/>
        </w:rPr>
        <w:t>2-</w:t>
      </w:r>
      <w:r w:rsidR="00044224" w:rsidRPr="00EE56D4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 xml:space="preserve"> (12), CuOH</w:t>
      </w:r>
      <w:r w:rsidR="00044224" w:rsidRPr="00EE56D4">
        <w:rPr>
          <w:rFonts w:ascii="Times New Roman" w:hAnsi="Times New Roman" w:cs="Times New Roman"/>
          <w:i/>
          <w:sz w:val="26"/>
          <w:szCs w:val="26"/>
          <w:shd w:val="clear" w:color="auto" w:fill="FFFFFF"/>
          <w:vertAlign w:val="superscript"/>
        </w:rPr>
        <w:t>+</w:t>
      </w:r>
      <w:r w:rsidR="00044224" w:rsidRPr="00EE56D4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 xml:space="preserve"> (13), Cu(OH)</w:t>
      </w:r>
      <w:r w:rsidR="00044224" w:rsidRPr="00EE56D4">
        <w:rPr>
          <w:rFonts w:ascii="Times New Roman" w:hAnsi="Times New Roman" w:cs="Times New Roman"/>
          <w:i/>
          <w:sz w:val="26"/>
          <w:szCs w:val="26"/>
          <w:shd w:val="clear" w:color="auto" w:fill="FFFFFF"/>
          <w:vertAlign w:val="subscript"/>
        </w:rPr>
        <w:t>2</w:t>
      </w:r>
      <w:r w:rsidR="00044224" w:rsidRPr="00EE56D4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 xml:space="preserve"> (14), Cu(OH)</w:t>
      </w:r>
      <w:r w:rsidR="00044224" w:rsidRPr="00EE56D4">
        <w:rPr>
          <w:rFonts w:ascii="Times New Roman" w:hAnsi="Times New Roman" w:cs="Times New Roman"/>
          <w:i/>
          <w:sz w:val="26"/>
          <w:szCs w:val="26"/>
          <w:shd w:val="clear" w:color="auto" w:fill="FFFFFF"/>
          <w:vertAlign w:val="subscript"/>
        </w:rPr>
        <w:t>3</w:t>
      </w:r>
      <w:r w:rsidR="00044224" w:rsidRPr="00EE56D4">
        <w:rPr>
          <w:rFonts w:ascii="Times New Roman" w:hAnsi="Times New Roman" w:cs="Times New Roman"/>
          <w:i/>
          <w:sz w:val="26"/>
          <w:szCs w:val="26"/>
          <w:shd w:val="clear" w:color="auto" w:fill="FFFFFF"/>
          <w:vertAlign w:val="superscript"/>
        </w:rPr>
        <w:t>–</w:t>
      </w:r>
      <w:r w:rsidR="00044224" w:rsidRPr="00EE56D4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 xml:space="preserve">  (15), Cu(OH)</w:t>
      </w:r>
      <w:r w:rsidR="00044224" w:rsidRPr="00EE56D4">
        <w:rPr>
          <w:rFonts w:ascii="Times New Roman" w:hAnsi="Times New Roman" w:cs="Times New Roman"/>
          <w:i/>
          <w:sz w:val="26"/>
          <w:szCs w:val="26"/>
          <w:shd w:val="clear" w:color="auto" w:fill="FFFFFF"/>
          <w:vertAlign w:val="subscript"/>
        </w:rPr>
        <w:t>4</w:t>
      </w:r>
      <w:r w:rsidR="00044224" w:rsidRPr="00EE56D4">
        <w:rPr>
          <w:rFonts w:ascii="Times New Roman" w:hAnsi="Times New Roman" w:cs="Times New Roman"/>
          <w:i/>
          <w:sz w:val="26"/>
          <w:szCs w:val="26"/>
          <w:shd w:val="clear" w:color="auto" w:fill="FFFFFF"/>
          <w:vertAlign w:val="superscript"/>
        </w:rPr>
        <w:t>2-</w:t>
      </w:r>
      <w:r w:rsidR="00044224" w:rsidRPr="00EE56D4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 xml:space="preserve">  (16) (a); граничные условия образования в системе CuS (1), Cu(OH)</w:t>
      </w:r>
      <w:r w:rsidR="00044224" w:rsidRPr="00EE56D4">
        <w:rPr>
          <w:rFonts w:ascii="Times New Roman" w:hAnsi="Times New Roman" w:cs="Times New Roman"/>
          <w:i/>
          <w:sz w:val="26"/>
          <w:szCs w:val="26"/>
          <w:shd w:val="clear" w:color="auto" w:fill="FFFFFF"/>
          <w:vertAlign w:val="subscript"/>
        </w:rPr>
        <w:t>2</w:t>
      </w:r>
      <w:r w:rsidR="00044224" w:rsidRPr="00EE56D4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 xml:space="preserve"> (2), Cu</w:t>
      </w:r>
      <w:r w:rsidR="00044224" w:rsidRPr="00EE56D4">
        <w:rPr>
          <w:rFonts w:ascii="Times New Roman" w:hAnsi="Times New Roman" w:cs="Times New Roman"/>
          <w:i/>
          <w:sz w:val="26"/>
          <w:szCs w:val="26"/>
          <w:shd w:val="clear" w:color="auto" w:fill="FFFFFF"/>
          <w:vertAlign w:val="subscript"/>
        </w:rPr>
        <w:t>2</w:t>
      </w:r>
      <w:r w:rsidR="006576E6" w:rsidRPr="00EE56D4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S (3),CuOH (4)</w:t>
      </w:r>
      <w:r w:rsidR="00EE56D4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 xml:space="preserve"> </w:t>
      </w:r>
      <w:r w:rsidR="00044224" w:rsidRPr="00EE56D4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и СuCN</w:t>
      </w:r>
      <w:r w:rsidR="00044224" w:rsidRPr="00EE56D4">
        <w:rPr>
          <w:rFonts w:ascii="Times New Roman" w:hAnsi="Times New Roman" w:cs="Times New Roman"/>
          <w:i/>
          <w:sz w:val="26"/>
          <w:szCs w:val="26"/>
          <w:shd w:val="clear" w:color="auto" w:fill="FFFFFF"/>
          <w:vertAlign w:val="subscript"/>
        </w:rPr>
        <w:t>2</w:t>
      </w:r>
      <w:r w:rsidR="00044224" w:rsidRPr="00EE56D4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 xml:space="preserve"> (5) с учетом к</w:t>
      </w:r>
      <w:r w:rsidR="009E1F33" w:rsidRPr="00EE56D4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ристаллизационного фактора (б).</w:t>
      </w:r>
    </w:p>
    <w:p w:rsidR="00044224" w:rsidRPr="00AD723B" w:rsidRDefault="001C46AE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EE56D4">
        <w:rPr>
          <w:rFonts w:ascii="Times New Roman" w:hAnsi="Times New Roman" w:cs="Times New Roman"/>
          <w:i/>
          <w:sz w:val="26"/>
          <w:szCs w:val="26"/>
        </w:rPr>
        <w:t>Расчет выполнен при</w:t>
      </w:r>
      <w:r w:rsidR="009E1F33" w:rsidRPr="00EE56D4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044224" w:rsidRPr="00EE56D4">
        <w:rPr>
          <w:rFonts w:ascii="Times New Roman" w:hAnsi="Times New Roman" w:cs="Times New Roman"/>
          <w:i/>
          <w:sz w:val="26"/>
          <w:szCs w:val="26"/>
        </w:rPr>
        <w:t>[NaSCN] = 1,0</w:t>
      </w:r>
      <w:r w:rsidR="00AD723B" w:rsidRPr="00EE56D4">
        <w:rPr>
          <w:rFonts w:ascii="Times New Roman" w:hAnsi="Times New Roman" w:cs="Times New Roman"/>
          <w:i/>
          <w:sz w:val="26"/>
          <w:szCs w:val="26"/>
        </w:rPr>
        <w:t> </w:t>
      </w:r>
      <w:r w:rsidR="00044224" w:rsidRPr="00EE56D4">
        <w:rPr>
          <w:rFonts w:ascii="Times New Roman" w:hAnsi="Times New Roman" w:cs="Times New Roman"/>
          <w:i/>
          <w:sz w:val="26"/>
          <w:szCs w:val="26"/>
        </w:rPr>
        <w:t>моль/л, [CS(NH</w:t>
      </w:r>
      <w:r w:rsidR="00044224" w:rsidRPr="00EE56D4">
        <w:rPr>
          <w:rFonts w:ascii="Times New Roman" w:hAnsi="Times New Roman" w:cs="Times New Roman"/>
          <w:i/>
          <w:sz w:val="26"/>
          <w:szCs w:val="26"/>
          <w:vertAlign w:val="subscript"/>
        </w:rPr>
        <w:t>2</w:t>
      </w:r>
      <w:r w:rsidR="00044224" w:rsidRPr="00EE56D4">
        <w:rPr>
          <w:rFonts w:ascii="Times New Roman" w:hAnsi="Times New Roman" w:cs="Times New Roman"/>
          <w:i/>
          <w:sz w:val="26"/>
          <w:szCs w:val="26"/>
        </w:rPr>
        <w:t>)</w:t>
      </w:r>
      <w:r w:rsidR="00044224" w:rsidRPr="00EE56D4">
        <w:rPr>
          <w:rFonts w:ascii="Times New Roman" w:hAnsi="Times New Roman" w:cs="Times New Roman"/>
          <w:i/>
          <w:sz w:val="26"/>
          <w:szCs w:val="26"/>
          <w:vertAlign w:val="subscript"/>
        </w:rPr>
        <w:t>2</w:t>
      </w:r>
      <w:r w:rsidR="00044224" w:rsidRPr="00EE56D4">
        <w:rPr>
          <w:rFonts w:ascii="Times New Roman" w:hAnsi="Times New Roman" w:cs="Times New Roman"/>
          <w:i/>
          <w:sz w:val="26"/>
          <w:szCs w:val="26"/>
        </w:rPr>
        <w:t>] = 0,005</w:t>
      </w:r>
      <w:r w:rsidR="00AD723B" w:rsidRPr="00EE56D4">
        <w:rPr>
          <w:rFonts w:ascii="Times New Roman" w:hAnsi="Times New Roman" w:cs="Times New Roman"/>
          <w:i/>
          <w:sz w:val="26"/>
          <w:szCs w:val="26"/>
        </w:rPr>
        <w:t> </w:t>
      </w:r>
      <w:r w:rsidR="00044224" w:rsidRPr="00EE56D4">
        <w:rPr>
          <w:rFonts w:ascii="Times New Roman" w:hAnsi="Times New Roman" w:cs="Times New Roman"/>
          <w:i/>
          <w:sz w:val="26"/>
          <w:szCs w:val="26"/>
        </w:rPr>
        <w:t>моль/л</w:t>
      </w:r>
    </w:p>
    <w:p w:rsidR="00044224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45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CE77F1" wp14:editId="71DC2367">
            <wp:extent cx="5092065" cy="684330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95150" cy="684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23B" w:rsidRPr="00BE1074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E1074">
        <w:rPr>
          <w:rFonts w:ascii="Times New Roman" w:hAnsi="Times New Roman" w:cs="Times New Roman"/>
          <w:i/>
          <w:sz w:val="26"/>
          <w:szCs w:val="26"/>
        </w:rPr>
        <w:t xml:space="preserve">Рисунок </w:t>
      </w:r>
      <w:r w:rsidR="00161A45" w:rsidRPr="00BE1074">
        <w:rPr>
          <w:rFonts w:ascii="Times New Roman" w:hAnsi="Times New Roman" w:cs="Times New Roman"/>
          <w:i/>
          <w:sz w:val="26"/>
          <w:szCs w:val="26"/>
        </w:rPr>
        <w:t>21</w:t>
      </w:r>
      <w:r w:rsidR="00CE22B6" w:rsidRPr="00BE1074">
        <w:rPr>
          <w:rFonts w:ascii="Times New Roman" w:hAnsi="Times New Roman" w:cs="Times New Roman"/>
          <w:i/>
          <w:sz w:val="26"/>
          <w:szCs w:val="26"/>
        </w:rPr>
        <w:t>.</w:t>
      </w:r>
      <w:r w:rsidR="00BE1502" w:rsidRPr="00BE1074">
        <w:rPr>
          <w:rFonts w:ascii="Times New Roman" w:hAnsi="Times New Roman" w:cs="Times New Roman"/>
          <w:i/>
          <w:sz w:val="26"/>
          <w:szCs w:val="26"/>
        </w:rPr>
        <w:t xml:space="preserve"> К</w:t>
      </w:r>
      <w:r w:rsidRPr="00BE1074">
        <w:rPr>
          <w:rFonts w:ascii="Times New Roman" w:hAnsi="Times New Roman" w:cs="Times New Roman"/>
          <w:i/>
          <w:sz w:val="26"/>
          <w:szCs w:val="26"/>
        </w:rPr>
        <w:t>онцентрации образующихся при 298</w:t>
      </w:r>
      <w:r w:rsidR="00AD723B" w:rsidRPr="00BE1074">
        <w:rPr>
          <w:rFonts w:ascii="Times New Roman" w:hAnsi="Times New Roman" w:cs="Times New Roman"/>
          <w:i/>
          <w:sz w:val="26"/>
          <w:szCs w:val="26"/>
        </w:rPr>
        <w:t> </w:t>
      </w:r>
      <w:r w:rsidRPr="00BE1074">
        <w:rPr>
          <w:rFonts w:ascii="Times New Roman" w:hAnsi="Times New Roman" w:cs="Times New Roman"/>
          <w:i/>
          <w:sz w:val="26"/>
          <w:szCs w:val="26"/>
        </w:rPr>
        <w:t>K в реакционной системе CuSO</w:t>
      </w:r>
      <w:r w:rsidRPr="00BE1074">
        <w:rPr>
          <w:rFonts w:ascii="Times New Roman" w:hAnsi="Times New Roman" w:cs="Times New Roman"/>
          <w:i/>
          <w:sz w:val="26"/>
          <w:szCs w:val="26"/>
          <w:vertAlign w:val="subscript"/>
        </w:rPr>
        <w:t>4</w:t>
      </w:r>
      <w:r w:rsidRPr="00BE1074">
        <w:rPr>
          <w:rFonts w:ascii="Times New Roman" w:hAnsi="Times New Roman" w:cs="Times New Roman"/>
          <w:i/>
          <w:sz w:val="26"/>
          <w:szCs w:val="26"/>
        </w:rPr>
        <w:t xml:space="preserve"> - En - CS(NH</w:t>
      </w:r>
      <w:r w:rsidRPr="00BE1074">
        <w:rPr>
          <w:rFonts w:ascii="Times New Roman" w:hAnsi="Times New Roman" w:cs="Times New Roman"/>
          <w:i/>
          <w:sz w:val="26"/>
          <w:szCs w:val="26"/>
          <w:vertAlign w:val="subscript"/>
        </w:rPr>
        <w:t>2</w:t>
      </w:r>
      <w:r w:rsidRPr="00BE1074">
        <w:rPr>
          <w:rFonts w:ascii="Times New Roman" w:hAnsi="Times New Roman" w:cs="Times New Roman"/>
          <w:i/>
          <w:sz w:val="26"/>
          <w:szCs w:val="26"/>
        </w:rPr>
        <w:t>)</w:t>
      </w:r>
      <w:r w:rsidRPr="00BE1074">
        <w:rPr>
          <w:rFonts w:ascii="Times New Roman" w:hAnsi="Times New Roman" w:cs="Times New Roman"/>
          <w:i/>
          <w:sz w:val="26"/>
          <w:szCs w:val="26"/>
          <w:vertAlign w:val="subscript"/>
        </w:rPr>
        <w:t>2</w:t>
      </w:r>
      <w:r w:rsidRPr="00BE1074">
        <w:rPr>
          <w:rFonts w:ascii="Times New Roman" w:hAnsi="Times New Roman" w:cs="Times New Roman"/>
          <w:i/>
          <w:sz w:val="26"/>
          <w:szCs w:val="26"/>
        </w:rPr>
        <w:t xml:space="preserve"> комплексов </w:t>
      </w:r>
      <w:r w:rsidRPr="00BE1074">
        <w:rPr>
          <w:rFonts w:ascii="Times New Roman" w:hAnsi="Times New Roman" w:cs="Times New Roman"/>
          <w:i/>
          <w:sz w:val="26"/>
          <w:szCs w:val="26"/>
          <w:lang w:val="en-US"/>
        </w:rPr>
        <w:t>Cu</w:t>
      </w:r>
      <w:r w:rsidRPr="00BE1074">
        <w:rPr>
          <w:rFonts w:ascii="Times New Roman" w:hAnsi="Times New Roman" w:cs="Times New Roman"/>
          <w:i/>
          <w:sz w:val="26"/>
          <w:szCs w:val="26"/>
          <w:vertAlign w:val="superscript"/>
        </w:rPr>
        <w:t>2+</w:t>
      </w:r>
      <w:r w:rsidRPr="00BE1074">
        <w:rPr>
          <w:rFonts w:ascii="Times New Roman" w:hAnsi="Times New Roman" w:cs="Times New Roman"/>
          <w:i/>
          <w:sz w:val="26"/>
          <w:szCs w:val="26"/>
        </w:rPr>
        <w:t xml:space="preserve"> (1), </w:t>
      </w:r>
      <w:r w:rsidRPr="00BE1074">
        <w:rPr>
          <w:rFonts w:ascii="Times New Roman" w:hAnsi="Times New Roman" w:cs="Times New Roman"/>
          <w:i/>
          <w:sz w:val="26"/>
          <w:szCs w:val="26"/>
          <w:lang w:val="en-US"/>
        </w:rPr>
        <w:t>CuEn</w:t>
      </w:r>
      <w:r w:rsidRPr="00BE1074">
        <w:rPr>
          <w:rFonts w:ascii="Times New Roman" w:hAnsi="Times New Roman" w:cs="Times New Roman"/>
          <w:i/>
          <w:sz w:val="26"/>
          <w:szCs w:val="26"/>
          <w:vertAlign w:val="superscript"/>
        </w:rPr>
        <w:t>2+</w:t>
      </w:r>
      <w:r w:rsidR="00161A45" w:rsidRPr="00BE1074">
        <w:rPr>
          <w:rFonts w:ascii="Times New Roman" w:hAnsi="Times New Roman" w:cs="Times New Roman"/>
          <w:i/>
          <w:sz w:val="26"/>
          <w:szCs w:val="26"/>
        </w:rPr>
        <w:t xml:space="preserve"> (2),</w:t>
      </w:r>
      <w:r w:rsidRPr="00BE1074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BE1074">
        <w:rPr>
          <w:rFonts w:ascii="Times New Roman" w:hAnsi="Times New Roman" w:cs="Times New Roman"/>
          <w:i/>
          <w:sz w:val="26"/>
          <w:szCs w:val="26"/>
          <w:lang w:val="en-US"/>
        </w:rPr>
        <w:t>Cu</w:t>
      </w:r>
      <w:r w:rsidRPr="00BE1074">
        <w:rPr>
          <w:rFonts w:ascii="Times New Roman" w:hAnsi="Times New Roman" w:cs="Times New Roman"/>
          <w:i/>
          <w:sz w:val="26"/>
          <w:szCs w:val="26"/>
        </w:rPr>
        <w:t>(</w:t>
      </w:r>
      <w:r w:rsidRPr="00BE1074">
        <w:rPr>
          <w:rFonts w:ascii="Times New Roman" w:hAnsi="Times New Roman" w:cs="Times New Roman"/>
          <w:i/>
          <w:sz w:val="26"/>
          <w:szCs w:val="26"/>
          <w:lang w:val="en-US"/>
        </w:rPr>
        <w:t>En</w:t>
      </w:r>
      <w:r w:rsidRPr="00BE1074">
        <w:rPr>
          <w:rFonts w:ascii="Times New Roman" w:hAnsi="Times New Roman" w:cs="Times New Roman"/>
          <w:i/>
          <w:sz w:val="26"/>
          <w:szCs w:val="26"/>
        </w:rPr>
        <w:t>)</w:t>
      </w:r>
      <w:r w:rsidRPr="00BE1074">
        <w:rPr>
          <w:rFonts w:ascii="Times New Roman" w:hAnsi="Times New Roman" w:cs="Times New Roman"/>
          <w:i/>
          <w:sz w:val="26"/>
          <w:szCs w:val="26"/>
          <w:vertAlign w:val="subscript"/>
        </w:rPr>
        <w:t>2</w:t>
      </w:r>
      <w:r w:rsidRPr="00BE1074">
        <w:rPr>
          <w:rFonts w:ascii="Times New Roman" w:hAnsi="Times New Roman" w:cs="Times New Roman"/>
          <w:i/>
          <w:sz w:val="26"/>
          <w:szCs w:val="26"/>
          <w:vertAlign w:val="superscript"/>
        </w:rPr>
        <w:t>2+</w:t>
      </w:r>
      <w:r w:rsidR="00161A45" w:rsidRPr="00BE1074">
        <w:rPr>
          <w:rFonts w:ascii="Times New Roman" w:hAnsi="Times New Roman" w:cs="Times New Roman"/>
          <w:i/>
          <w:sz w:val="26"/>
          <w:szCs w:val="26"/>
        </w:rPr>
        <w:t xml:space="preserve"> (3),</w:t>
      </w:r>
      <w:r w:rsidRPr="00BE1074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BE1074">
        <w:rPr>
          <w:rFonts w:ascii="Times New Roman" w:hAnsi="Times New Roman" w:cs="Times New Roman"/>
          <w:i/>
          <w:sz w:val="26"/>
          <w:szCs w:val="26"/>
          <w:lang w:val="en-US"/>
        </w:rPr>
        <w:t>CuOH</w:t>
      </w:r>
      <w:r w:rsidRPr="00BE1074">
        <w:rPr>
          <w:rFonts w:ascii="Times New Roman" w:hAnsi="Times New Roman" w:cs="Times New Roman"/>
          <w:i/>
          <w:sz w:val="26"/>
          <w:szCs w:val="26"/>
          <w:vertAlign w:val="superscript"/>
        </w:rPr>
        <w:t>+</w:t>
      </w:r>
      <w:r w:rsidRPr="00BE1074">
        <w:rPr>
          <w:rFonts w:ascii="Times New Roman" w:hAnsi="Times New Roman" w:cs="Times New Roman"/>
          <w:i/>
          <w:sz w:val="26"/>
          <w:szCs w:val="26"/>
        </w:rPr>
        <w:t xml:space="preserve"> (4). Cu(OH)</w:t>
      </w:r>
      <w:r w:rsidRPr="00BE1074">
        <w:rPr>
          <w:rFonts w:ascii="Times New Roman" w:hAnsi="Times New Roman" w:cs="Times New Roman"/>
          <w:i/>
          <w:sz w:val="26"/>
          <w:szCs w:val="26"/>
          <w:vertAlign w:val="subscript"/>
        </w:rPr>
        <w:t>2</w:t>
      </w:r>
      <w:r w:rsidRPr="00BE1074">
        <w:rPr>
          <w:rFonts w:ascii="Times New Roman" w:hAnsi="Times New Roman" w:cs="Times New Roman"/>
          <w:i/>
          <w:sz w:val="26"/>
          <w:szCs w:val="26"/>
        </w:rPr>
        <w:t xml:space="preserve"> (5), Cu(OH)</w:t>
      </w:r>
      <w:r w:rsidRPr="00BE1074">
        <w:rPr>
          <w:rFonts w:ascii="Times New Roman" w:hAnsi="Times New Roman" w:cs="Times New Roman"/>
          <w:i/>
          <w:sz w:val="26"/>
          <w:szCs w:val="26"/>
          <w:vertAlign w:val="subscript"/>
        </w:rPr>
        <w:t>3</w:t>
      </w:r>
      <w:r w:rsidR="00161A45" w:rsidRPr="00BE1074">
        <w:rPr>
          <w:rFonts w:ascii="Times New Roman" w:hAnsi="Times New Roman" w:cs="Times New Roman"/>
          <w:i/>
          <w:sz w:val="26"/>
          <w:szCs w:val="26"/>
          <w:vertAlign w:val="superscript"/>
        </w:rPr>
        <w:t>-</w:t>
      </w:r>
      <w:r w:rsidRPr="00BE1074">
        <w:rPr>
          <w:rFonts w:ascii="Times New Roman" w:hAnsi="Times New Roman" w:cs="Times New Roman"/>
          <w:i/>
          <w:sz w:val="26"/>
          <w:szCs w:val="26"/>
        </w:rPr>
        <w:t xml:space="preserve"> (6), Cu(OH)</w:t>
      </w:r>
      <w:r w:rsidRPr="00BE1074">
        <w:rPr>
          <w:rFonts w:ascii="Times New Roman" w:hAnsi="Times New Roman" w:cs="Times New Roman"/>
          <w:i/>
          <w:sz w:val="26"/>
          <w:szCs w:val="26"/>
          <w:vertAlign w:val="subscript"/>
        </w:rPr>
        <w:t>4</w:t>
      </w:r>
      <w:r w:rsidRPr="00BE1074">
        <w:rPr>
          <w:rFonts w:ascii="Times New Roman" w:hAnsi="Times New Roman" w:cs="Times New Roman"/>
          <w:i/>
          <w:sz w:val="26"/>
          <w:szCs w:val="26"/>
          <w:vertAlign w:val="superscript"/>
        </w:rPr>
        <w:t>2-</w:t>
      </w:r>
      <w:r w:rsidRPr="00BE1074">
        <w:rPr>
          <w:rFonts w:ascii="Times New Roman" w:hAnsi="Times New Roman" w:cs="Times New Roman"/>
          <w:i/>
          <w:sz w:val="26"/>
          <w:szCs w:val="26"/>
        </w:rPr>
        <w:t xml:space="preserve"> (7), CuEn</w:t>
      </w:r>
      <w:r w:rsidRPr="00BE1074">
        <w:rPr>
          <w:rFonts w:ascii="Times New Roman" w:hAnsi="Times New Roman" w:cs="Times New Roman"/>
          <w:i/>
          <w:sz w:val="26"/>
          <w:szCs w:val="26"/>
          <w:vertAlign w:val="superscript"/>
        </w:rPr>
        <w:t>+</w:t>
      </w:r>
      <w:r w:rsidRPr="00BE1074">
        <w:rPr>
          <w:rFonts w:ascii="Times New Roman" w:hAnsi="Times New Roman" w:cs="Times New Roman"/>
          <w:i/>
          <w:sz w:val="26"/>
          <w:szCs w:val="26"/>
        </w:rPr>
        <w:t xml:space="preserve"> (8), CuOH (9) (a); граничные условия образования в системе CuS (1), Cu(OH)</w:t>
      </w:r>
      <w:r w:rsidRPr="00BE1074">
        <w:rPr>
          <w:rFonts w:ascii="Times New Roman" w:hAnsi="Times New Roman" w:cs="Times New Roman"/>
          <w:i/>
          <w:sz w:val="26"/>
          <w:szCs w:val="26"/>
          <w:vertAlign w:val="subscript"/>
        </w:rPr>
        <w:t>2</w:t>
      </w:r>
      <w:r w:rsidRPr="00BE1074">
        <w:rPr>
          <w:rFonts w:ascii="Times New Roman" w:hAnsi="Times New Roman" w:cs="Times New Roman"/>
          <w:i/>
          <w:sz w:val="26"/>
          <w:szCs w:val="26"/>
        </w:rPr>
        <w:t xml:space="preserve"> (2) с учетом кристаллизационного фактора (б).</w:t>
      </w:r>
    </w:p>
    <w:p w:rsidR="00044224" w:rsidRPr="00AD723B" w:rsidRDefault="00AD723B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BE1074">
        <w:rPr>
          <w:rFonts w:ascii="Times New Roman" w:hAnsi="Times New Roman" w:cs="Times New Roman"/>
          <w:i/>
          <w:sz w:val="26"/>
          <w:szCs w:val="26"/>
        </w:rPr>
        <w:t>Расчет выполнен при [En] = 1,0 </w:t>
      </w:r>
      <w:r w:rsidR="00044224" w:rsidRPr="00BE1074">
        <w:rPr>
          <w:rFonts w:ascii="Times New Roman" w:hAnsi="Times New Roman" w:cs="Times New Roman"/>
          <w:i/>
          <w:sz w:val="26"/>
          <w:szCs w:val="26"/>
        </w:rPr>
        <w:t>моль/л, [CS(NH</w:t>
      </w:r>
      <w:r w:rsidR="00044224" w:rsidRPr="00BE1074">
        <w:rPr>
          <w:rFonts w:ascii="Times New Roman" w:hAnsi="Times New Roman" w:cs="Times New Roman"/>
          <w:i/>
          <w:sz w:val="26"/>
          <w:szCs w:val="26"/>
          <w:vertAlign w:val="subscript"/>
        </w:rPr>
        <w:t>2</w:t>
      </w:r>
      <w:r w:rsidR="00044224" w:rsidRPr="00BE1074">
        <w:rPr>
          <w:rFonts w:ascii="Times New Roman" w:hAnsi="Times New Roman" w:cs="Times New Roman"/>
          <w:i/>
          <w:sz w:val="26"/>
          <w:szCs w:val="26"/>
        </w:rPr>
        <w:t>)</w:t>
      </w:r>
      <w:r w:rsidR="00044224" w:rsidRPr="00BE1074">
        <w:rPr>
          <w:rFonts w:ascii="Times New Roman" w:hAnsi="Times New Roman" w:cs="Times New Roman"/>
          <w:i/>
          <w:sz w:val="26"/>
          <w:szCs w:val="26"/>
          <w:vertAlign w:val="subscript"/>
        </w:rPr>
        <w:t>2</w:t>
      </w:r>
      <w:r w:rsidRPr="00BE1074">
        <w:rPr>
          <w:rFonts w:ascii="Times New Roman" w:hAnsi="Times New Roman" w:cs="Times New Roman"/>
          <w:i/>
          <w:sz w:val="26"/>
          <w:szCs w:val="26"/>
        </w:rPr>
        <w:t>] = 0,005 </w:t>
      </w:r>
      <w:r w:rsidR="00044224" w:rsidRPr="00BE1074">
        <w:rPr>
          <w:rFonts w:ascii="Times New Roman" w:hAnsi="Times New Roman" w:cs="Times New Roman"/>
          <w:i/>
          <w:sz w:val="26"/>
          <w:szCs w:val="26"/>
        </w:rPr>
        <w:t>моль/л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асчет</w:t>
      </w:r>
      <w:r w:rsidRPr="00FD4516">
        <w:rPr>
          <w:rFonts w:ascii="Times New Roman" w:hAnsi="Times New Roman" w:cs="Times New Roman"/>
          <w:sz w:val="28"/>
          <w:szCs w:val="28"/>
        </w:rPr>
        <w:t xml:space="preserve"> начальной концентрации металла в зависимости от рН среды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FD4516">
        <w:rPr>
          <w:rFonts w:ascii="Times New Roman" w:hAnsi="Times New Roman" w:cs="Times New Roman"/>
          <w:sz w:val="28"/>
          <w:szCs w:val="28"/>
        </w:rPr>
        <w:t>систем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FD4516">
        <w:rPr>
          <w:rFonts w:ascii="Times New Roman" w:hAnsi="Times New Roman" w:cs="Times New Roman"/>
          <w:sz w:val="28"/>
          <w:szCs w:val="28"/>
        </w:rPr>
        <w:t xml:space="preserve"> CuSO</w:t>
      </w:r>
      <w:r w:rsidRPr="00E8221A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FD4516">
        <w:rPr>
          <w:rFonts w:ascii="Times New Roman" w:hAnsi="Times New Roman" w:cs="Times New Roman"/>
          <w:sz w:val="28"/>
          <w:szCs w:val="28"/>
        </w:rPr>
        <w:t xml:space="preserve"> - Cit</w:t>
      </w:r>
      <w:r w:rsidRPr="00E8221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D4516">
        <w:rPr>
          <w:rFonts w:ascii="Times New Roman" w:hAnsi="Times New Roman" w:cs="Times New Roman"/>
          <w:sz w:val="28"/>
          <w:szCs w:val="28"/>
        </w:rPr>
        <w:t>- - CS(NH</w:t>
      </w:r>
      <w:r w:rsidRPr="00E8221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D4516">
        <w:rPr>
          <w:rFonts w:ascii="Times New Roman" w:hAnsi="Times New Roman" w:cs="Times New Roman"/>
          <w:sz w:val="28"/>
          <w:szCs w:val="28"/>
        </w:rPr>
        <w:t>)</w:t>
      </w:r>
      <w:r w:rsidRPr="00E8221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AD723B">
        <w:rPr>
          <w:rFonts w:ascii="Times New Roman" w:hAnsi="Times New Roman" w:cs="Times New Roman"/>
          <w:sz w:val="28"/>
          <w:szCs w:val="28"/>
        </w:rPr>
        <w:t xml:space="preserve"> при 298 </w:t>
      </w:r>
      <w:r w:rsidRPr="00FD4516">
        <w:rPr>
          <w:rFonts w:ascii="Times New Roman" w:hAnsi="Times New Roman" w:cs="Times New Roman"/>
          <w:sz w:val="28"/>
          <w:szCs w:val="28"/>
        </w:rPr>
        <w:t xml:space="preserve">K с учетом образования критического зародыша показаны на рис. </w:t>
      </w:r>
      <w:r w:rsidR="00161A45">
        <w:rPr>
          <w:rFonts w:ascii="Times New Roman" w:hAnsi="Times New Roman" w:cs="Times New Roman"/>
          <w:sz w:val="28"/>
          <w:szCs w:val="28"/>
        </w:rPr>
        <w:t>22</w:t>
      </w:r>
      <w:r w:rsidRPr="00C74535">
        <w:rPr>
          <w:rFonts w:ascii="Times New Roman" w:hAnsi="Times New Roman" w:cs="Times New Roman"/>
          <w:sz w:val="28"/>
          <w:szCs w:val="28"/>
        </w:rPr>
        <w:t xml:space="preserve"> </w:t>
      </w:r>
      <w:r w:rsidR="00AD723B">
        <w:rPr>
          <w:rFonts w:ascii="Times New Roman" w:hAnsi="Times New Roman" w:cs="Times New Roman"/>
          <w:sz w:val="28"/>
          <w:szCs w:val="28"/>
        </w:rPr>
        <w:t>(</w:t>
      </w:r>
      <w:r w:rsidRPr="00C74535">
        <w:rPr>
          <w:rFonts w:ascii="Times New Roman" w:hAnsi="Times New Roman" w:cs="Times New Roman"/>
          <w:sz w:val="28"/>
          <w:szCs w:val="28"/>
        </w:rPr>
        <w:t>б</w:t>
      </w:r>
      <w:r w:rsidR="00AD723B">
        <w:rPr>
          <w:rFonts w:ascii="Times New Roman" w:hAnsi="Times New Roman" w:cs="Times New Roman"/>
          <w:sz w:val="28"/>
          <w:szCs w:val="28"/>
        </w:rPr>
        <w:t>)</w:t>
      </w:r>
      <w:r w:rsidRPr="00C74535">
        <w:rPr>
          <w:rFonts w:ascii="Times New Roman" w:hAnsi="Times New Roman" w:cs="Times New Roman"/>
          <w:sz w:val="28"/>
          <w:szCs w:val="28"/>
        </w:rPr>
        <w:t>.</w:t>
      </w:r>
      <w:r w:rsidRPr="00FD4516">
        <w:rPr>
          <w:rFonts w:ascii="Times New Roman" w:hAnsi="Times New Roman" w:cs="Times New Roman"/>
          <w:sz w:val="28"/>
          <w:szCs w:val="28"/>
        </w:rPr>
        <w:t xml:space="preserve"> Область образования твердофазного </w:t>
      </w:r>
      <w:r w:rsidRPr="00E8221A">
        <w:rPr>
          <w:rFonts w:ascii="Times New Roman" w:hAnsi="Times New Roman" w:cs="Times New Roman"/>
          <w:sz w:val="28"/>
          <w:szCs w:val="28"/>
        </w:rPr>
        <w:t>сульфида</w:t>
      </w:r>
      <w:r w:rsidRPr="00FD4516">
        <w:rPr>
          <w:rFonts w:ascii="Times New Roman" w:hAnsi="Times New Roman" w:cs="Times New Roman"/>
          <w:sz w:val="28"/>
          <w:szCs w:val="28"/>
        </w:rPr>
        <w:t xml:space="preserve"> CuS ограничена </w:t>
      </w:r>
      <w:r>
        <w:rPr>
          <w:rFonts w:ascii="Times New Roman" w:hAnsi="Times New Roman" w:cs="Times New Roman"/>
          <w:sz w:val="28"/>
          <w:szCs w:val="28"/>
        </w:rPr>
        <w:t>зависимостями</w:t>
      </w:r>
      <w:r w:rsidRPr="00FD4516">
        <w:rPr>
          <w:rFonts w:ascii="Times New Roman" w:hAnsi="Times New Roman" w:cs="Times New Roman"/>
          <w:sz w:val="28"/>
          <w:szCs w:val="28"/>
        </w:rPr>
        <w:t xml:space="preserve"> 1 и 2, между </w:t>
      </w:r>
      <w:r>
        <w:rPr>
          <w:rFonts w:ascii="Times New Roman" w:hAnsi="Times New Roman" w:cs="Times New Roman"/>
          <w:sz w:val="28"/>
          <w:szCs w:val="28"/>
        </w:rPr>
        <w:t>зависимостями</w:t>
      </w:r>
      <w:r w:rsidRPr="00FD4516">
        <w:rPr>
          <w:rFonts w:ascii="Times New Roman" w:hAnsi="Times New Roman" w:cs="Times New Roman"/>
          <w:sz w:val="28"/>
          <w:szCs w:val="28"/>
        </w:rPr>
        <w:t xml:space="preserve"> 2 и 3 возможно </w:t>
      </w:r>
      <w:r>
        <w:rPr>
          <w:rFonts w:ascii="Times New Roman" w:hAnsi="Times New Roman" w:cs="Times New Roman"/>
          <w:sz w:val="28"/>
          <w:szCs w:val="28"/>
        </w:rPr>
        <w:t xml:space="preserve">образование </w:t>
      </w:r>
      <w:r w:rsidRPr="00FD4516">
        <w:rPr>
          <w:rFonts w:ascii="Times New Roman" w:hAnsi="Times New Roman" w:cs="Times New Roman"/>
          <w:sz w:val="28"/>
          <w:szCs w:val="28"/>
        </w:rPr>
        <w:t>гидроксид</w:t>
      </w:r>
      <w:r>
        <w:rPr>
          <w:rFonts w:ascii="Times New Roman" w:hAnsi="Times New Roman" w:cs="Times New Roman"/>
          <w:sz w:val="28"/>
          <w:szCs w:val="28"/>
        </w:rPr>
        <w:t>а меди</w:t>
      </w:r>
      <w:r w:rsidRPr="00FD4516">
        <w:rPr>
          <w:rFonts w:ascii="Times New Roman" w:hAnsi="Times New Roman" w:cs="Times New Roman"/>
          <w:sz w:val="28"/>
          <w:szCs w:val="28"/>
        </w:rPr>
        <w:t xml:space="preserve"> Cu(OH)</w:t>
      </w:r>
      <w:r w:rsidRPr="00E8221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, что ведет к загрязнению </w:t>
      </w:r>
      <w:r w:rsidRPr="00FD4516">
        <w:rPr>
          <w:rFonts w:ascii="Times New Roman" w:hAnsi="Times New Roman" w:cs="Times New Roman"/>
          <w:sz w:val="28"/>
          <w:szCs w:val="28"/>
        </w:rPr>
        <w:t>сульфида меди</w:t>
      </w:r>
      <w:r w:rsidRPr="00E8221A">
        <w:rPr>
          <w:rFonts w:ascii="Times New Roman" w:hAnsi="Times New Roman" w:cs="Times New Roman"/>
          <w:sz w:val="28"/>
          <w:szCs w:val="28"/>
        </w:rPr>
        <w:t xml:space="preserve"> </w:t>
      </w:r>
      <w:r w:rsidRPr="00FD4516">
        <w:rPr>
          <w:rFonts w:ascii="Times New Roman" w:hAnsi="Times New Roman" w:cs="Times New Roman"/>
          <w:sz w:val="28"/>
          <w:szCs w:val="28"/>
        </w:rPr>
        <w:t>CuS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D45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FD4516">
        <w:rPr>
          <w:rFonts w:ascii="Times New Roman" w:hAnsi="Times New Roman" w:cs="Times New Roman"/>
          <w:sz w:val="28"/>
          <w:szCs w:val="28"/>
        </w:rPr>
        <w:t xml:space="preserve">иже </w:t>
      </w:r>
      <w:r>
        <w:rPr>
          <w:rFonts w:ascii="Times New Roman" w:hAnsi="Times New Roman" w:cs="Times New Roman"/>
          <w:sz w:val="28"/>
          <w:szCs w:val="28"/>
        </w:rPr>
        <w:t>зависимости</w:t>
      </w:r>
      <w:r w:rsidRPr="00FD4516">
        <w:rPr>
          <w:rFonts w:ascii="Times New Roman" w:hAnsi="Times New Roman" w:cs="Times New Roman"/>
          <w:sz w:val="28"/>
          <w:szCs w:val="28"/>
        </w:rPr>
        <w:t xml:space="preserve"> 3 появляется </w:t>
      </w:r>
      <w:r>
        <w:rPr>
          <w:rFonts w:ascii="Times New Roman" w:hAnsi="Times New Roman" w:cs="Times New Roman"/>
          <w:sz w:val="28"/>
          <w:szCs w:val="28"/>
        </w:rPr>
        <w:t>ве</w:t>
      </w:r>
      <w:r w:rsidR="00AD723B">
        <w:rPr>
          <w:rFonts w:ascii="Times New Roman" w:hAnsi="Times New Roman" w:cs="Times New Roman"/>
          <w:sz w:val="28"/>
          <w:szCs w:val="28"/>
        </w:rPr>
        <w:t>роятность совместного осаждения</w:t>
      </w:r>
      <w:r w:rsidRPr="00FD4516">
        <w:rPr>
          <w:rFonts w:ascii="Times New Roman" w:hAnsi="Times New Roman" w:cs="Times New Roman"/>
          <w:sz w:val="28"/>
          <w:szCs w:val="28"/>
        </w:rPr>
        <w:t xml:space="preserve"> осаждения CuS и цианамида CuCN</w:t>
      </w:r>
      <w:r w:rsidRPr="00E8221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D451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Образование твер</w:t>
      </w:r>
      <w:r w:rsidRPr="00FD4516">
        <w:rPr>
          <w:rFonts w:ascii="Times New Roman" w:hAnsi="Times New Roman" w:cs="Times New Roman"/>
          <w:sz w:val="28"/>
          <w:szCs w:val="28"/>
        </w:rPr>
        <w:t>дых фаз CuS и Cu(OH)</w:t>
      </w:r>
      <w:r w:rsidRPr="00F1657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D4516">
        <w:rPr>
          <w:rFonts w:ascii="Times New Roman" w:hAnsi="Times New Roman" w:cs="Times New Roman"/>
          <w:sz w:val="28"/>
          <w:szCs w:val="28"/>
        </w:rPr>
        <w:t xml:space="preserve"> невозможно</w:t>
      </w:r>
      <w:r w:rsidRPr="00E8221A">
        <w:rPr>
          <w:rFonts w:ascii="Times New Roman" w:hAnsi="Times New Roman" w:cs="Times New Roman"/>
          <w:sz w:val="28"/>
          <w:szCs w:val="28"/>
        </w:rPr>
        <w:t xml:space="preserve"> </w:t>
      </w:r>
      <w:r w:rsidRPr="00FD4516">
        <w:rPr>
          <w:rFonts w:ascii="Times New Roman" w:hAnsi="Times New Roman" w:cs="Times New Roman"/>
          <w:sz w:val="28"/>
          <w:szCs w:val="28"/>
        </w:rPr>
        <w:t>выше линии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Pr="00FD4516">
        <w:rPr>
          <w:rFonts w:ascii="Times New Roman" w:hAnsi="Times New Roman" w:cs="Times New Roman"/>
          <w:sz w:val="28"/>
          <w:szCs w:val="28"/>
        </w:rPr>
        <w:t>.</w:t>
      </w:r>
    </w:p>
    <w:p w:rsidR="00044224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741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4711DE" wp14:editId="32853768">
            <wp:extent cx="4206605" cy="5753599"/>
            <wp:effectExtent l="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06605" cy="575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23B" w:rsidRPr="00BD7633" w:rsidRDefault="00044224" w:rsidP="00CE22B6">
      <w:pPr>
        <w:widowControl w:val="0"/>
        <w:shd w:val="clear" w:color="auto" w:fill="FFFFFF"/>
        <w:spacing w:after="0" w:line="288" w:lineRule="auto"/>
        <w:jc w:val="center"/>
        <w:rPr>
          <w:rFonts w:ascii="Times New Roman" w:eastAsia="Times New Roman" w:hAnsi="Times New Roman" w:cs="Times New Roman"/>
          <w:i/>
          <w:sz w:val="26"/>
          <w:szCs w:val="26"/>
        </w:rPr>
      </w:pPr>
      <w:r w:rsidRPr="00BD7633">
        <w:rPr>
          <w:rFonts w:ascii="Times New Roman" w:eastAsia="Times New Roman" w:hAnsi="Times New Roman" w:cs="Times New Roman"/>
          <w:i/>
          <w:sz w:val="26"/>
          <w:szCs w:val="26"/>
        </w:rPr>
        <w:t xml:space="preserve">Рисунок </w:t>
      </w:r>
      <w:r w:rsidR="00161A45" w:rsidRPr="00BD7633">
        <w:rPr>
          <w:rFonts w:ascii="Times New Roman" w:eastAsia="Times New Roman" w:hAnsi="Times New Roman" w:cs="Times New Roman"/>
          <w:i/>
          <w:sz w:val="26"/>
          <w:szCs w:val="26"/>
        </w:rPr>
        <w:t>22</w:t>
      </w:r>
      <w:r w:rsidRPr="00BD7633">
        <w:rPr>
          <w:rFonts w:ascii="Times New Roman" w:eastAsia="Times New Roman" w:hAnsi="Times New Roman" w:cs="Times New Roman"/>
          <w:i/>
          <w:sz w:val="26"/>
          <w:szCs w:val="26"/>
        </w:rPr>
        <w:t>. Долевые ко</w:t>
      </w:r>
      <w:r w:rsidR="00CB0B57" w:rsidRPr="00BD7633">
        <w:rPr>
          <w:rFonts w:ascii="Times New Roman" w:eastAsia="Times New Roman" w:hAnsi="Times New Roman" w:cs="Times New Roman"/>
          <w:i/>
          <w:sz w:val="26"/>
          <w:szCs w:val="26"/>
        </w:rPr>
        <w:t>нцентрации образующихся при 298 </w:t>
      </w:r>
      <w:r w:rsidRPr="00BD7633">
        <w:rPr>
          <w:rFonts w:ascii="Times New Roman" w:eastAsia="Times New Roman" w:hAnsi="Times New Roman" w:cs="Times New Roman"/>
          <w:i/>
          <w:sz w:val="26"/>
          <w:szCs w:val="26"/>
        </w:rPr>
        <w:t>K в реакционной системе CuSO</w:t>
      </w:r>
      <w:r w:rsidRPr="00BD7633">
        <w:rPr>
          <w:rFonts w:ascii="Times New Roman" w:eastAsia="Times New Roman" w:hAnsi="Times New Roman" w:cs="Times New Roman"/>
          <w:i/>
          <w:sz w:val="26"/>
          <w:szCs w:val="26"/>
          <w:vertAlign w:val="subscript"/>
        </w:rPr>
        <w:t>4</w:t>
      </w:r>
      <w:r w:rsidRPr="00BD7633">
        <w:rPr>
          <w:rFonts w:ascii="Times New Roman" w:eastAsia="Times New Roman" w:hAnsi="Times New Roman" w:cs="Times New Roman"/>
          <w:i/>
          <w:sz w:val="26"/>
          <w:szCs w:val="26"/>
        </w:rPr>
        <w:t xml:space="preserve"> – Na</w:t>
      </w:r>
      <w:r w:rsidRPr="00BD7633">
        <w:rPr>
          <w:rFonts w:ascii="Times New Roman" w:eastAsia="Times New Roman" w:hAnsi="Times New Roman" w:cs="Times New Roman"/>
          <w:i/>
          <w:sz w:val="26"/>
          <w:szCs w:val="26"/>
          <w:vertAlign w:val="subscript"/>
        </w:rPr>
        <w:t>3</w:t>
      </w:r>
      <w:r w:rsidRPr="00BD7633">
        <w:rPr>
          <w:rFonts w:ascii="Times New Roman" w:eastAsia="Times New Roman" w:hAnsi="Times New Roman" w:cs="Times New Roman"/>
          <w:i/>
          <w:sz w:val="26"/>
          <w:szCs w:val="26"/>
        </w:rPr>
        <w:t>Сit – CS(NH</w:t>
      </w:r>
      <w:r w:rsidRPr="00BD7633">
        <w:rPr>
          <w:rFonts w:ascii="Times New Roman" w:eastAsia="Times New Roman" w:hAnsi="Times New Roman" w:cs="Times New Roman"/>
          <w:i/>
          <w:sz w:val="26"/>
          <w:szCs w:val="26"/>
          <w:vertAlign w:val="subscript"/>
        </w:rPr>
        <w:t>2</w:t>
      </w:r>
      <w:r w:rsidRPr="00BD7633">
        <w:rPr>
          <w:rFonts w:ascii="Times New Roman" w:eastAsia="Times New Roman" w:hAnsi="Times New Roman" w:cs="Times New Roman"/>
          <w:i/>
          <w:sz w:val="26"/>
          <w:szCs w:val="26"/>
        </w:rPr>
        <w:t>)</w:t>
      </w:r>
      <w:r w:rsidRPr="00BD7633">
        <w:rPr>
          <w:rFonts w:ascii="Times New Roman" w:eastAsia="Times New Roman" w:hAnsi="Times New Roman" w:cs="Times New Roman"/>
          <w:i/>
          <w:sz w:val="26"/>
          <w:szCs w:val="26"/>
          <w:vertAlign w:val="subscript"/>
        </w:rPr>
        <w:t>2</w:t>
      </w:r>
      <w:r w:rsidRPr="00BD7633">
        <w:rPr>
          <w:rFonts w:ascii="Times New Roman" w:eastAsia="Times New Roman" w:hAnsi="Times New Roman" w:cs="Times New Roman"/>
          <w:i/>
          <w:sz w:val="26"/>
          <w:szCs w:val="26"/>
        </w:rPr>
        <w:t xml:space="preserve"> комплексов Cu</w:t>
      </w:r>
      <w:r w:rsidRPr="00BD7633"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  <w:t>2+</w:t>
      </w:r>
      <w:r w:rsidRPr="00BD7633">
        <w:rPr>
          <w:rFonts w:ascii="Times New Roman" w:eastAsia="Times New Roman" w:hAnsi="Times New Roman" w:cs="Times New Roman"/>
          <w:i/>
          <w:sz w:val="26"/>
          <w:szCs w:val="26"/>
        </w:rPr>
        <w:t xml:space="preserve"> (1),CuСit</w:t>
      </w:r>
      <w:r w:rsidRPr="00BD7633"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  <w:t>–</w:t>
      </w:r>
      <w:r w:rsidR="00161A45" w:rsidRPr="00BD7633"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  <w:t xml:space="preserve"> </w:t>
      </w:r>
      <w:r w:rsidRPr="00BD7633">
        <w:rPr>
          <w:rFonts w:ascii="Times New Roman" w:eastAsia="Times New Roman" w:hAnsi="Times New Roman" w:cs="Times New Roman"/>
          <w:i/>
          <w:sz w:val="26"/>
          <w:szCs w:val="26"/>
        </w:rPr>
        <w:t>(2), CuOH</w:t>
      </w:r>
      <w:r w:rsidRPr="00BD7633"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  <w:t>+</w:t>
      </w:r>
      <w:r w:rsidRPr="00BD7633">
        <w:rPr>
          <w:rFonts w:ascii="Times New Roman" w:eastAsia="Times New Roman" w:hAnsi="Times New Roman" w:cs="Times New Roman"/>
          <w:i/>
          <w:sz w:val="26"/>
          <w:szCs w:val="26"/>
        </w:rPr>
        <w:t xml:space="preserve"> (3), Cu(OH)</w:t>
      </w:r>
      <w:r w:rsidRPr="00BD7633">
        <w:rPr>
          <w:rFonts w:ascii="Times New Roman" w:eastAsia="Times New Roman" w:hAnsi="Times New Roman" w:cs="Times New Roman"/>
          <w:i/>
          <w:sz w:val="26"/>
          <w:szCs w:val="26"/>
          <w:vertAlign w:val="subscript"/>
        </w:rPr>
        <w:t>2</w:t>
      </w:r>
      <w:r w:rsidRPr="00BD7633">
        <w:rPr>
          <w:rFonts w:ascii="Times New Roman" w:eastAsia="Times New Roman" w:hAnsi="Times New Roman" w:cs="Times New Roman"/>
          <w:i/>
          <w:sz w:val="26"/>
          <w:szCs w:val="26"/>
        </w:rPr>
        <w:t xml:space="preserve"> (4), Cu(OH)</w:t>
      </w:r>
      <w:r w:rsidRPr="00BD7633">
        <w:rPr>
          <w:rFonts w:ascii="Times New Roman" w:eastAsia="Times New Roman" w:hAnsi="Times New Roman" w:cs="Times New Roman"/>
          <w:i/>
          <w:sz w:val="26"/>
          <w:szCs w:val="26"/>
          <w:vertAlign w:val="subscript"/>
        </w:rPr>
        <w:t>3</w:t>
      </w:r>
      <w:r w:rsidRPr="00BD7633"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  <w:t>-</w:t>
      </w:r>
      <w:r w:rsidR="00161A45" w:rsidRPr="00BD7633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 w:rsidRPr="00BD7633">
        <w:rPr>
          <w:rFonts w:ascii="Times New Roman" w:eastAsia="Times New Roman" w:hAnsi="Times New Roman" w:cs="Times New Roman"/>
          <w:i/>
          <w:sz w:val="26"/>
          <w:szCs w:val="26"/>
        </w:rPr>
        <w:t>(5), Cu(OH)</w:t>
      </w:r>
      <w:r w:rsidRPr="00BD7633">
        <w:rPr>
          <w:rFonts w:ascii="Times New Roman" w:eastAsia="Times New Roman" w:hAnsi="Times New Roman" w:cs="Times New Roman"/>
          <w:i/>
          <w:sz w:val="26"/>
          <w:szCs w:val="26"/>
          <w:vertAlign w:val="subscript"/>
        </w:rPr>
        <w:t>4</w:t>
      </w:r>
      <w:r w:rsidRPr="00BD7633"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  <w:t>2-</w:t>
      </w:r>
      <w:r w:rsidRPr="00BD7633">
        <w:rPr>
          <w:rFonts w:ascii="Times New Roman" w:eastAsia="Times New Roman" w:hAnsi="Times New Roman" w:cs="Times New Roman"/>
          <w:i/>
          <w:sz w:val="26"/>
          <w:szCs w:val="26"/>
        </w:rPr>
        <w:t xml:space="preserve"> (6), CuOH (7) (a); граничные условия образования в системе CuS (1), Cu(OH)</w:t>
      </w:r>
      <w:r w:rsidRPr="00BD7633">
        <w:rPr>
          <w:rFonts w:ascii="Times New Roman" w:eastAsia="Times New Roman" w:hAnsi="Times New Roman" w:cs="Times New Roman"/>
          <w:i/>
          <w:sz w:val="26"/>
          <w:szCs w:val="26"/>
          <w:vertAlign w:val="subscript"/>
        </w:rPr>
        <w:t>2</w:t>
      </w:r>
      <w:r w:rsidRPr="00BD7633">
        <w:rPr>
          <w:rFonts w:ascii="Times New Roman" w:eastAsia="Times New Roman" w:hAnsi="Times New Roman" w:cs="Times New Roman"/>
          <w:i/>
          <w:sz w:val="26"/>
          <w:szCs w:val="26"/>
        </w:rPr>
        <w:t xml:space="preserve"> (2), CuCN</w:t>
      </w:r>
      <w:r w:rsidRPr="00BD7633">
        <w:rPr>
          <w:rFonts w:ascii="Times New Roman" w:eastAsia="Times New Roman" w:hAnsi="Times New Roman" w:cs="Times New Roman"/>
          <w:i/>
          <w:sz w:val="26"/>
          <w:szCs w:val="26"/>
          <w:vertAlign w:val="subscript"/>
        </w:rPr>
        <w:t>2</w:t>
      </w:r>
      <w:r w:rsidRPr="00BD7633">
        <w:rPr>
          <w:rFonts w:ascii="Times New Roman" w:eastAsia="Times New Roman" w:hAnsi="Times New Roman" w:cs="Times New Roman"/>
          <w:i/>
          <w:sz w:val="26"/>
          <w:szCs w:val="26"/>
        </w:rPr>
        <w:t xml:space="preserve"> (3) с учетом кристаллизационного фактора (б). </w:t>
      </w:r>
    </w:p>
    <w:p w:rsidR="00044224" w:rsidRPr="00AD723B" w:rsidRDefault="00044224" w:rsidP="00CE22B6">
      <w:pPr>
        <w:widowControl w:val="0"/>
        <w:shd w:val="clear" w:color="auto" w:fill="FFFFFF"/>
        <w:spacing w:after="0" w:line="288" w:lineRule="auto"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BD7633">
        <w:rPr>
          <w:rFonts w:ascii="Times New Roman" w:eastAsia="Times New Roman" w:hAnsi="Times New Roman" w:cs="Times New Roman"/>
          <w:i/>
          <w:sz w:val="26"/>
          <w:szCs w:val="26"/>
        </w:rPr>
        <w:t>Расчет выполнен при [Na</w:t>
      </w:r>
      <w:r w:rsidRPr="00BD7633">
        <w:rPr>
          <w:rFonts w:ascii="Times New Roman" w:eastAsia="Times New Roman" w:hAnsi="Times New Roman" w:cs="Times New Roman"/>
          <w:i/>
          <w:sz w:val="26"/>
          <w:szCs w:val="26"/>
          <w:vertAlign w:val="subscript"/>
        </w:rPr>
        <w:t>3</w:t>
      </w:r>
      <w:r w:rsidRPr="00BD7633">
        <w:rPr>
          <w:rFonts w:ascii="Times New Roman" w:eastAsia="Times New Roman" w:hAnsi="Times New Roman" w:cs="Times New Roman"/>
          <w:i/>
          <w:sz w:val="26"/>
          <w:szCs w:val="26"/>
        </w:rPr>
        <w:t>Cit] = 1,0</w:t>
      </w:r>
      <w:r w:rsidR="00AD723B" w:rsidRPr="00BD7633">
        <w:rPr>
          <w:rFonts w:ascii="Times New Roman" w:eastAsia="Times New Roman" w:hAnsi="Times New Roman" w:cs="Times New Roman"/>
          <w:i/>
          <w:sz w:val="26"/>
          <w:szCs w:val="26"/>
        </w:rPr>
        <w:t> </w:t>
      </w:r>
      <w:r w:rsidRPr="00BD7633">
        <w:rPr>
          <w:rFonts w:ascii="Times New Roman" w:eastAsia="Times New Roman" w:hAnsi="Times New Roman" w:cs="Times New Roman"/>
          <w:i/>
          <w:sz w:val="26"/>
          <w:szCs w:val="26"/>
        </w:rPr>
        <w:t>моль/л, [CS(NH</w:t>
      </w:r>
      <w:r w:rsidRPr="00BD7633">
        <w:rPr>
          <w:rFonts w:ascii="Times New Roman" w:eastAsia="Times New Roman" w:hAnsi="Times New Roman" w:cs="Times New Roman"/>
          <w:i/>
          <w:sz w:val="26"/>
          <w:szCs w:val="26"/>
          <w:vertAlign w:val="subscript"/>
        </w:rPr>
        <w:t>2</w:t>
      </w:r>
      <w:r w:rsidRPr="00BD7633">
        <w:rPr>
          <w:rFonts w:ascii="Times New Roman" w:eastAsia="Times New Roman" w:hAnsi="Times New Roman" w:cs="Times New Roman"/>
          <w:i/>
          <w:sz w:val="26"/>
          <w:szCs w:val="26"/>
        </w:rPr>
        <w:t>)</w:t>
      </w:r>
      <w:r w:rsidRPr="00BD7633">
        <w:rPr>
          <w:rFonts w:ascii="Times New Roman" w:eastAsia="Times New Roman" w:hAnsi="Times New Roman" w:cs="Times New Roman"/>
          <w:i/>
          <w:sz w:val="26"/>
          <w:szCs w:val="26"/>
          <w:vertAlign w:val="subscript"/>
        </w:rPr>
        <w:t>2</w:t>
      </w:r>
      <w:r w:rsidRPr="00BD7633">
        <w:rPr>
          <w:rFonts w:ascii="Times New Roman" w:eastAsia="Times New Roman" w:hAnsi="Times New Roman" w:cs="Times New Roman"/>
          <w:i/>
          <w:sz w:val="26"/>
          <w:szCs w:val="26"/>
        </w:rPr>
        <w:t>] = 0,005</w:t>
      </w:r>
      <w:r w:rsidR="00AD723B" w:rsidRPr="00BD7633">
        <w:rPr>
          <w:rFonts w:ascii="Times New Roman" w:eastAsia="Times New Roman" w:hAnsi="Times New Roman" w:cs="Times New Roman"/>
          <w:i/>
          <w:sz w:val="26"/>
          <w:szCs w:val="26"/>
        </w:rPr>
        <w:t> </w:t>
      </w:r>
      <w:r w:rsidRPr="00BD7633">
        <w:rPr>
          <w:rFonts w:ascii="Times New Roman" w:eastAsia="Times New Roman" w:hAnsi="Times New Roman" w:cs="Times New Roman"/>
          <w:i/>
          <w:sz w:val="26"/>
          <w:szCs w:val="26"/>
        </w:rPr>
        <w:t>моль/л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</w:t>
      </w:r>
      <w:r w:rsidRPr="00FD4516">
        <w:rPr>
          <w:rFonts w:ascii="Times New Roman" w:hAnsi="Times New Roman" w:cs="Times New Roman"/>
          <w:sz w:val="28"/>
          <w:szCs w:val="28"/>
        </w:rPr>
        <w:t xml:space="preserve"> расчетов позволили обоснованно выбрать область pH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516">
        <w:rPr>
          <w:rFonts w:ascii="Times New Roman" w:hAnsi="Times New Roman" w:cs="Times New Roman"/>
          <w:sz w:val="28"/>
          <w:szCs w:val="28"/>
        </w:rPr>
        <w:t>и концентрации компонентов реакционных систем CuSO</w:t>
      </w:r>
      <w:r w:rsidRPr="00F16579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CB0B57" w:rsidRPr="00CB0B57">
        <w:rPr>
          <w:rFonts w:ascii="Times New Roman" w:hAnsi="Times New Roman" w:cs="Times New Roman"/>
          <w:sz w:val="28"/>
          <w:szCs w:val="28"/>
        </w:rPr>
        <w:t>-</w:t>
      </w:r>
      <w:r w:rsidR="00CB0B57">
        <w:rPr>
          <w:rFonts w:ascii="Times New Roman" w:hAnsi="Times New Roman" w:cs="Times New Roman"/>
          <w:sz w:val="28"/>
          <w:szCs w:val="28"/>
        </w:rPr>
        <w:t>L-</w:t>
      </w:r>
      <w:r w:rsidRPr="00FD4516">
        <w:rPr>
          <w:rFonts w:ascii="Times New Roman" w:hAnsi="Times New Roman" w:cs="Times New Roman"/>
          <w:sz w:val="28"/>
          <w:szCs w:val="28"/>
        </w:rPr>
        <w:t>CS(NH</w:t>
      </w:r>
      <w:r w:rsidRPr="00F1657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D4516">
        <w:rPr>
          <w:rFonts w:ascii="Times New Roman" w:hAnsi="Times New Roman" w:cs="Times New Roman"/>
          <w:sz w:val="28"/>
          <w:szCs w:val="28"/>
        </w:rPr>
        <w:t>)</w:t>
      </w:r>
      <w:r w:rsidRPr="00F1657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D4516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где </w:t>
      </w:r>
      <w:r w:rsidRPr="00FD4516">
        <w:rPr>
          <w:rFonts w:ascii="Times New Roman" w:hAnsi="Times New Roman" w:cs="Times New Roman"/>
          <w:sz w:val="28"/>
          <w:szCs w:val="28"/>
        </w:rPr>
        <w:t>L - NH</w:t>
      </w:r>
      <w:r w:rsidRPr="00F1657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D4516">
        <w:rPr>
          <w:rFonts w:ascii="Times New Roman" w:hAnsi="Times New Roman" w:cs="Times New Roman"/>
          <w:sz w:val="28"/>
          <w:szCs w:val="28"/>
        </w:rPr>
        <w:t>, Ac</w:t>
      </w:r>
      <w:r w:rsidRPr="00F16579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 w:rsidRPr="00FD4516">
        <w:rPr>
          <w:rFonts w:ascii="Times New Roman" w:hAnsi="Times New Roman" w:cs="Times New Roman"/>
          <w:sz w:val="28"/>
          <w:szCs w:val="28"/>
        </w:rPr>
        <w:t>, SCN</w:t>
      </w:r>
      <w:r w:rsidRPr="00F16579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 w:rsidRPr="00FD4516">
        <w:rPr>
          <w:rFonts w:ascii="Times New Roman" w:hAnsi="Times New Roman" w:cs="Times New Roman"/>
          <w:sz w:val="28"/>
          <w:szCs w:val="28"/>
        </w:rPr>
        <w:t>, En, Cit</w:t>
      </w:r>
      <w:r w:rsidRPr="00F16579">
        <w:rPr>
          <w:rFonts w:ascii="Times New Roman" w:hAnsi="Times New Roman" w:cs="Times New Roman"/>
          <w:sz w:val="28"/>
          <w:szCs w:val="28"/>
          <w:vertAlign w:val="superscript"/>
        </w:rPr>
        <w:t>3-</w:t>
      </w:r>
      <w:r w:rsidRPr="00FD4516">
        <w:rPr>
          <w:rFonts w:ascii="Times New Roman" w:hAnsi="Times New Roman" w:cs="Times New Roman"/>
          <w:sz w:val="28"/>
          <w:szCs w:val="28"/>
        </w:rPr>
        <w:t>) для синтеза п</w:t>
      </w:r>
      <w:r w:rsidR="00CB0B57">
        <w:rPr>
          <w:rFonts w:ascii="Times New Roman" w:hAnsi="Times New Roman" w:cs="Times New Roman"/>
          <w:sz w:val="28"/>
          <w:szCs w:val="28"/>
        </w:rPr>
        <w:t>орошков и пленок сульфидов меди</w:t>
      </w:r>
      <w:r w:rsidRPr="00FD4516">
        <w:rPr>
          <w:rFonts w:ascii="Times New Roman" w:hAnsi="Times New Roman" w:cs="Times New Roman"/>
          <w:sz w:val="28"/>
          <w:szCs w:val="28"/>
        </w:rPr>
        <w:t>(I,II). Изменение температуры гидрохимического синтеза позволяет несколько расширить или сузить область осаждения сульфида меди.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Для сопоставления результатов проведенных термодинамических расчетов и выяснения влияния природы лиганда на формирование тонкопленочной структуры сульфида меди были выбраны реакционные системы с различающимися значениями рН среды (аммиачная и ацетатная) с рН осаждения соответственно 11,45 и 5,35.</w:t>
      </w:r>
    </w:p>
    <w:p w:rsidR="006207CB" w:rsidRPr="006207CB" w:rsidRDefault="006207CB" w:rsidP="00CE22B6">
      <w:pPr>
        <w:pStyle w:val="afff5"/>
        <w:widowControl w:val="0"/>
        <w:ind w:firstLine="0"/>
      </w:pPr>
      <w:r w:rsidRPr="006207CB">
        <w:t>6.2 Экспериментальная часть</w:t>
      </w:r>
    </w:p>
    <w:p w:rsidR="00044224" w:rsidRPr="00F16579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F16579">
        <w:rPr>
          <w:rFonts w:ascii="Times New Roman" w:hAnsi="Times New Roman" w:cs="Times New Roman"/>
          <w:b/>
          <w:i/>
          <w:sz w:val="28"/>
          <w:szCs w:val="28"/>
        </w:rPr>
        <w:t>Методика гидрохимического синтеза пленок CuS</w:t>
      </w:r>
    </w:p>
    <w:p w:rsidR="00044224" w:rsidRPr="00F16579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F16579">
        <w:rPr>
          <w:rFonts w:ascii="Times New Roman" w:hAnsi="Times New Roman" w:cs="Times New Roman"/>
          <w:b/>
          <w:i/>
          <w:sz w:val="28"/>
          <w:szCs w:val="28"/>
        </w:rPr>
        <w:t>Химические реактивы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Для синтеза полупроводниковых пленок сульфида меди Cu</w:t>
      </w:r>
      <w:r w:rsidRPr="00F1657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vertAlign w:val="subscript"/>
        </w:rPr>
        <w:t>-х</w:t>
      </w:r>
      <w:r w:rsidRPr="00FD4516">
        <w:rPr>
          <w:rFonts w:ascii="Times New Roman" w:hAnsi="Times New Roman" w:cs="Times New Roman"/>
          <w:sz w:val="28"/>
          <w:szCs w:val="28"/>
        </w:rPr>
        <w:t>S (</w:t>
      </w:r>
      <w:r>
        <w:rPr>
          <w:rFonts w:ascii="Times New Roman" w:hAnsi="Times New Roman" w:cs="Times New Roman"/>
          <w:sz w:val="28"/>
          <w:szCs w:val="28"/>
        </w:rPr>
        <w:t xml:space="preserve">где </w:t>
      </w:r>
      <w:r w:rsidRPr="00FD4516">
        <w:rPr>
          <w:rFonts w:ascii="Times New Roman" w:hAnsi="Times New Roman" w:cs="Times New Roman"/>
          <w:sz w:val="28"/>
          <w:szCs w:val="28"/>
        </w:rPr>
        <w:t>х = 1-2) используют следующие химические реактивы:</w:t>
      </w:r>
    </w:p>
    <w:p w:rsidR="00044224" w:rsidRPr="00161A45" w:rsidRDefault="009D0EA6" w:rsidP="00CE22B6">
      <w:pPr>
        <w:pStyle w:val="a3"/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1,0 </w:t>
      </w:r>
      <w:r w:rsidR="00044224" w:rsidRPr="00161A45">
        <w:rPr>
          <w:rFonts w:ascii="Times New Roman" w:hAnsi="Times New Roman" w:cs="Times New Roman"/>
          <w:sz w:val="28"/>
          <w:szCs w:val="28"/>
        </w:rPr>
        <w:t>М водный раствор меди азотнокислой, Cu(NO</w:t>
      </w:r>
      <w:r w:rsidR="00044224" w:rsidRPr="00161A4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044224" w:rsidRPr="00161A45">
        <w:rPr>
          <w:rFonts w:ascii="Times New Roman" w:hAnsi="Times New Roman" w:cs="Times New Roman"/>
          <w:sz w:val="28"/>
          <w:szCs w:val="28"/>
        </w:rPr>
        <w:t>)</w:t>
      </w:r>
      <w:r w:rsidR="00044224" w:rsidRPr="00161A4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044224" w:rsidRPr="00161A45">
        <w:rPr>
          <w:rFonts w:ascii="Times New Roman" w:hAnsi="Times New Roman" w:cs="Times New Roman"/>
          <w:sz w:val="28"/>
          <w:szCs w:val="28"/>
        </w:rPr>
        <w:t>, хч;</w:t>
      </w:r>
    </w:p>
    <w:p w:rsidR="00044224" w:rsidRPr="00161A45" w:rsidRDefault="009D0EA6" w:rsidP="00CE22B6">
      <w:pPr>
        <w:pStyle w:val="a3"/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1,0 </w:t>
      </w:r>
      <w:r w:rsidR="00044224" w:rsidRPr="00161A45">
        <w:rPr>
          <w:rFonts w:ascii="Times New Roman" w:hAnsi="Times New Roman" w:cs="Times New Roman"/>
          <w:sz w:val="28"/>
          <w:szCs w:val="28"/>
        </w:rPr>
        <w:t>М водный раствор меди сернокислой, CuSO</w:t>
      </w:r>
      <w:r w:rsidR="00044224" w:rsidRPr="00161A45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044224" w:rsidRPr="00161A45">
        <w:rPr>
          <w:rFonts w:ascii="Times New Roman" w:hAnsi="Times New Roman" w:cs="Times New Roman"/>
          <w:sz w:val="28"/>
          <w:szCs w:val="28"/>
        </w:rPr>
        <w:t>, хч;</w:t>
      </w:r>
    </w:p>
    <w:p w:rsidR="00044224" w:rsidRPr="00161A45" w:rsidRDefault="009D0EA6" w:rsidP="00CE22B6">
      <w:pPr>
        <w:pStyle w:val="a3"/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2,0 </w:t>
      </w:r>
      <w:r w:rsidR="00044224" w:rsidRPr="00161A45">
        <w:rPr>
          <w:rFonts w:ascii="Times New Roman" w:hAnsi="Times New Roman" w:cs="Times New Roman"/>
          <w:sz w:val="28"/>
          <w:szCs w:val="28"/>
        </w:rPr>
        <w:t>М водный раствор меди сернокислой, CuCl</w:t>
      </w:r>
      <w:r w:rsidR="00044224" w:rsidRPr="00161A4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044224" w:rsidRPr="00161A45">
        <w:rPr>
          <w:rFonts w:ascii="Times New Roman" w:hAnsi="Times New Roman" w:cs="Times New Roman"/>
          <w:sz w:val="28"/>
          <w:szCs w:val="28"/>
        </w:rPr>
        <w:t>, хч;</w:t>
      </w:r>
    </w:p>
    <w:p w:rsidR="00044224" w:rsidRPr="00161A45" w:rsidRDefault="009D0EA6" w:rsidP="00CE22B6">
      <w:pPr>
        <w:pStyle w:val="a3"/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1,5 </w:t>
      </w:r>
      <w:r w:rsidR="00044224" w:rsidRPr="00161A45">
        <w:rPr>
          <w:rFonts w:ascii="Times New Roman" w:hAnsi="Times New Roman" w:cs="Times New Roman"/>
          <w:sz w:val="28"/>
          <w:szCs w:val="28"/>
        </w:rPr>
        <w:t>М водный раствор тиомочевины, N</w:t>
      </w:r>
      <w:r w:rsidR="00044224" w:rsidRPr="00161A4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044224" w:rsidRPr="00161A45">
        <w:rPr>
          <w:rFonts w:ascii="Times New Roman" w:hAnsi="Times New Roman" w:cs="Times New Roman"/>
          <w:sz w:val="28"/>
          <w:szCs w:val="28"/>
        </w:rPr>
        <w:t>H</w:t>
      </w:r>
      <w:r w:rsidR="00044224" w:rsidRPr="00161A45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044224" w:rsidRPr="00161A45">
        <w:rPr>
          <w:rFonts w:ascii="Times New Roman" w:hAnsi="Times New Roman" w:cs="Times New Roman"/>
          <w:sz w:val="28"/>
          <w:szCs w:val="28"/>
        </w:rPr>
        <w:t>CS, хч;</w:t>
      </w:r>
    </w:p>
    <w:p w:rsidR="00044224" w:rsidRPr="00161A45" w:rsidRDefault="009D0EA6" w:rsidP="00CE22B6">
      <w:pPr>
        <w:pStyle w:val="a3"/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25 </w:t>
      </w:r>
      <w:r w:rsidR="00044224" w:rsidRPr="00161A45">
        <w:rPr>
          <w:rFonts w:ascii="Times New Roman" w:hAnsi="Times New Roman" w:cs="Times New Roman"/>
          <w:sz w:val="28"/>
          <w:szCs w:val="28"/>
        </w:rPr>
        <w:t>% водный раствор аммиака, NH</w:t>
      </w:r>
      <w:r w:rsidR="00044224" w:rsidRPr="00161A4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>·</w:t>
      </w:r>
      <w:r w:rsidR="00044224" w:rsidRPr="00161A45">
        <w:rPr>
          <w:rFonts w:ascii="Times New Roman" w:hAnsi="Times New Roman" w:cs="Times New Roman"/>
          <w:sz w:val="28"/>
          <w:szCs w:val="28"/>
        </w:rPr>
        <w:t>H</w:t>
      </w:r>
      <w:r w:rsidR="00044224" w:rsidRPr="00161A4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044224" w:rsidRPr="00161A45">
        <w:rPr>
          <w:rFonts w:ascii="Times New Roman" w:hAnsi="Times New Roman" w:cs="Times New Roman"/>
          <w:sz w:val="28"/>
          <w:szCs w:val="28"/>
        </w:rPr>
        <w:t>O, чда;</w:t>
      </w:r>
    </w:p>
    <w:p w:rsidR="00044224" w:rsidRPr="009D0EA6" w:rsidRDefault="009D0EA6" w:rsidP="00CE22B6">
      <w:pPr>
        <w:pStyle w:val="a3"/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0,5 </w:t>
      </w:r>
      <w:r w:rsidR="00044224" w:rsidRPr="009D0EA6">
        <w:rPr>
          <w:rFonts w:ascii="Times New Roman" w:hAnsi="Times New Roman" w:cs="Times New Roman"/>
          <w:sz w:val="28"/>
          <w:szCs w:val="28"/>
        </w:rPr>
        <w:t>М гидроксиламин солянокислый, NH</w:t>
      </w:r>
      <w:r w:rsidR="00044224" w:rsidRPr="009D0EA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OH·</w:t>
      </w:r>
      <w:r w:rsidR="00044224" w:rsidRPr="009D0EA6">
        <w:rPr>
          <w:rFonts w:ascii="Times New Roman" w:hAnsi="Times New Roman" w:cs="Times New Roman"/>
          <w:sz w:val="28"/>
          <w:szCs w:val="28"/>
        </w:rPr>
        <w:t>HCl, чда;</w:t>
      </w:r>
    </w:p>
    <w:p w:rsidR="00044224" w:rsidRPr="00161A45" w:rsidRDefault="00044224" w:rsidP="00CE22B6">
      <w:pPr>
        <w:pStyle w:val="a3"/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 w:rsidRPr="00161A45">
        <w:rPr>
          <w:rFonts w:ascii="Times New Roman" w:hAnsi="Times New Roman" w:cs="Times New Roman"/>
          <w:sz w:val="28"/>
          <w:szCs w:val="28"/>
        </w:rPr>
        <w:t>5</w:t>
      </w:r>
      <w:r w:rsidR="009D0EA6">
        <w:rPr>
          <w:rFonts w:ascii="Times New Roman" w:hAnsi="Times New Roman" w:cs="Times New Roman"/>
          <w:sz w:val="28"/>
          <w:szCs w:val="28"/>
        </w:rPr>
        <w:t> </w:t>
      </w:r>
      <w:r w:rsidRPr="00161A45">
        <w:rPr>
          <w:rFonts w:ascii="Times New Roman" w:hAnsi="Times New Roman" w:cs="Times New Roman"/>
          <w:sz w:val="28"/>
          <w:szCs w:val="28"/>
        </w:rPr>
        <w:t>М этилендиамин, (NH</w:t>
      </w:r>
      <w:r w:rsidRPr="00161A4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61A45">
        <w:rPr>
          <w:rFonts w:ascii="Times New Roman" w:hAnsi="Times New Roman" w:cs="Times New Roman"/>
          <w:sz w:val="28"/>
          <w:szCs w:val="28"/>
        </w:rPr>
        <w:t>)</w:t>
      </w:r>
      <w:r w:rsidRPr="00161A4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61A45">
        <w:rPr>
          <w:rFonts w:ascii="Times New Roman" w:hAnsi="Times New Roman" w:cs="Times New Roman"/>
          <w:sz w:val="28"/>
          <w:szCs w:val="28"/>
        </w:rPr>
        <w:t>(CH</w:t>
      </w:r>
      <w:r w:rsidRPr="00161A4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61A45">
        <w:rPr>
          <w:rFonts w:ascii="Times New Roman" w:hAnsi="Times New Roman" w:cs="Times New Roman"/>
          <w:sz w:val="28"/>
          <w:szCs w:val="28"/>
        </w:rPr>
        <w:t>)</w:t>
      </w:r>
      <w:r w:rsidRPr="00161A4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61A45">
        <w:rPr>
          <w:rFonts w:ascii="Times New Roman" w:hAnsi="Times New Roman" w:cs="Times New Roman"/>
          <w:sz w:val="28"/>
          <w:szCs w:val="28"/>
        </w:rPr>
        <w:t>, чда;</w:t>
      </w:r>
    </w:p>
    <w:p w:rsidR="00044224" w:rsidRPr="00161A45" w:rsidRDefault="00044224" w:rsidP="00CE22B6">
      <w:pPr>
        <w:pStyle w:val="a3"/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 w:rsidRPr="00161A45">
        <w:rPr>
          <w:rFonts w:ascii="Times New Roman" w:hAnsi="Times New Roman" w:cs="Times New Roman"/>
          <w:sz w:val="28"/>
          <w:szCs w:val="28"/>
        </w:rPr>
        <w:t>4</w:t>
      </w:r>
      <w:r w:rsidR="009D0EA6">
        <w:rPr>
          <w:rFonts w:ascii="Times New Roman" w:hAnsi="Times New Roman" w:cs="Times New Roman"/>
          <w:sz w:val="28"/>
          <w:szCs w:val="28"/>
        </w:rPr>
        <w:t> </w:t>
      </w:r>
      <w:r w:rsidRPr="00161A45">
        <w:rPr>
          <w:rFonts w:ascii="Times New Roman" w:hAnsi="Times New Roman" w:cs="Times New Roman"/>
          <w:sz w:val="28"/>
          <w:szCs w:val="28"/>
        </w:rPr>
        <w:t>М ацетат натрия, NaCH</w:t>
      </w:r>
      <w:r w:rsidRPr="00161A4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61A45">
        <w:rPr>
          <w:rFonts w:ascii="Times New Roman" w:hAnsi="Times New Roman" w:cs="Times New Roman"/>
          <w:sz w:val="28"/>
          <w:szCs w:val="28"/>
        </w:rPr>
        <w:t>COO, чда;</w:t>
      </w:r>
    </w:p>
    <w:p w:rsidR="00044224" w:rsidRPr="00161A45" w:rsidRDefault="00044224" w:rsidP="00CE22B6">
      <w:pPr>
        <w:pStyle w:val="a3"/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 w:rsidRPr="00161A45">
        <w:rPr>
          <w:rFonts w:ascii="Times New Roman" w:hAnsi="Times New Roman" w:cs="Times New Roman"/>
          <w:sz w:val="28"/>
          <w:szCs w:val="28"/>
        </w:rPr>
        <w:t>уксусная кислота, CH</w:t>
      </w:r>
      <w:r w:rsidRPr="00161A4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61A45">
        <w:rPr>
          <w:rFonts w:ascii="Times New Roman" w:hAnsi="Times New Roman" w:cs="Times New Roman"/>
          <w:sz w:val="28"/>
          <w:szCs w:val="28"/>
        </w:rPr>
        <w:t>COO</w:t>
      </w:r>
      <w:r w:rsidR="001C7EB2" w:rsidRPr="00161A45">
        <w:rPr>
          <w:rFonts w:ascii="Times New Roman" w:hAnsi="Times New Roman" w:cs="Times New Roman"/>
          <w:sz w:val="28"/>
          <w:szCs w:val="28"/>
        </w:rPr>
        <w:t>H</w:t>
      </w:r>
      <w:r w:rsidRPr="00161A45">
        <w:rPr>
          <w:rFonts w:ascii="Times New Roman" w:hAnsi="Times New Roman" w:cs="Times New Roman"/>
          <w:sz w:val="28"/>
          <w:szCs w:val="28"/>
        </w:rPr>
        <w:t>, конц.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Водный раствор аммиака и этилендиамин</w:t>
      </w:r>
      <w:r w:rsidR="009D0EA6">
        <w:rPr>
          <w:rFonts w:ascii="Times New Roman" w:hAnsi="Times New Roman" w:cs="Times New Roman"/>
          <w:sz w:val="28"/>
          <w:szCs w:val="28"/>
        </w:rPr>
        <w:t>а</w:t>
      </w:r>
      <w:r w:rsidRPr="00FD4516">
        <w:rPr>
          <w:rFonts w:ascii="Times New Roman" w:hAnsi="Times New Roman" w:cs="Times New Roman"/>
          <w:sz w:val="28"/>
          <w:szCs w:val="28"/>
        </w:rPr>
        <w:t xml:space="preserve"> в реакционной смеси </w:t>
      </w:r>
      <w:r>
        <w:rPr>
          <w:rFonts w:ascii="Times New Roman" w:hAnsi="Times New Roman" w:cs="Times New Roman"/>
          <w:sz w:val="28"/>
          <w:szCs w:val="28"/>
        </w:rPr>
        <w:t>несут</w:t>
      </w:r>
      <w:r w:rsidRPr="00FD4516">
        <w:rPr>
          <w:rFonts w:ascii="Times New Roman" w:hAnsi="Times New Roman" w:cs="Times New Roman"/>
          <w:sz w:val="28"/>
          <w:szCs w:val="28"/>
        </w:rPr>
        <w:t xml:space="preserve"> одновременно </w:t>
      </w:r>
      <w:r>
        <w:rPr>
          <w:rFonts w:ascii="Times New Roman" w:hAnsi="Times New Roman" w:cs="Times New Roman"/>
          <w:sz w:val="28"/>
          <w:szCs w:val="28"/>
        </w:rPr>
        <w:t>функцию</w:t>
      </w:r>
      <w:r w:rsidRPr="00FD4516">
        <w:rPr>
          <w:rFonts w:ascii="Times New Roman" w:hAnsi="Times New Roman" w:cs="Times New Roman"/>
          <w:sz w:val="28"/>
          <w:szCs w:val="28"/>
        </w:rPr>
        <w:t xml:space="preserve"> комплексообразующего и щелочного агента. При использ</w:t>
      </w:r>
      <w:r w:rsidR="009D0EA6">
        <w:rPr>
          <w:rFonts w:ascii="Times New Roman" w:hAnsi="Times New Roman" w:cs="Times New Roman"/>
          <w:sz w:val="28"/>
          <w:szCs w:val="28"/>
        </w:rPr>
        <w:t xml:space="preserve">овании реакционной смеси с рН </w:t>
      </w:r>
      <w:r w:rsidRPr="00FD4516">
        <w:rPr>
          <w:rFonts w:ascii="Times New Roman" w:hAnsi="Times New Roman" w:cs="Times New Roman"/>
          <w:sz w:val="28"/>
          <w:szCs w:val="28"/>
        </w:rPr>
        <w:t xml:space="preserve">5,35-5,4 ацетат натрия </w:t>
      </w:r>
      <w:r>
        <w:rPr>
          <w:rFonts w:ascii="Times New Roman" w:hAnsi="Times New Roman" w:cs="Times New Roman"/>
          <w:sz w:val="28"/>
          <w:szCs w:val="28"/>
        </w:rPr>
        <w:t>выступает в качестве</w:t>
      </w:r>
      <w:r w:rsidRPr="00FD4516">
        <w:rPr>
          <w:rFonts w:ascii="Times New Roman" w:hAnsi="Times New Roman" w:cs="Times New Roman"/>
          <w:sz w:val="28"/>
          <w:szCs w:val="28"/>
        </w:rPr>
        <w:t xml:space="preserve"> лиганда для ионов меди.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Концентрации исходных растворов необходимо уточнять у преподавателя.</w:t>
      </w:r>
    </w:p>
    <w:p w:rsidR="00044224" w:rsidRPr="00DC4D3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DC4D36">
        <w:rPr>
          <w:rFonts w:ascii="Times New Roman" w:hAnsi="Times New Roman" w:cs="Times New Roman"/>
          <w:b/>
          <w:i/>
          <w:sz w:val="28"/>
          <w:szCs w:val="28"/>
        </w:rPr>
        <w:t>Методика процесса осаждения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В качестве материала подложек для</w:t>
      </w:r>
      <w:r w:rsidR="009D0EA6">
        <w:rPr>
          <w:rFonts w:ascii="Times New Roman" w:hAnsi="Times New Roman" w:cs="Times New Roman"/>
          <w:sz w:val="28"/>
          <w:szCs w:val="28"/>
        </w:rPr>
        <w:t xml:space="preserve"> осаждения пленок сульфида меди</w:t>
      </w:r>
      <w:r w:rsidRPr="00FD4516">
        <w:rPr>
          <w:rFonts w:ascii="Times New Roman" w:hAnsi="Times New Roman" w:cs="Times New Roman"/>
          <w:sz w:val="28"/>
          <w:szCs w:val="28"/>
        </w:rPr>
        <w:t>(I,II) используется ситалл марки СТ-50-1.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Для осаждения пленок CuS необходимо использовать реакционную смесь</w:t>
      </w:r>
      <w:r>
        <w:rPr>
          <w:rFonts w:ascii="Times New Roman" w:hAnsi="Times New Roman" w:cs="Times New Roman"/>
          <w:sz w:val="28"/>
          <w:szCs w:val="28"/>
        </w:rPr>
        <w:t xml:space="preserve"> при строгом соблюдении </w:t>
      </w:r>
      <w:r w:rsidRPr="00FD4516">
        <w:rPr>
          <w:rFonts w:ascii="Times New Roman" w:hAnsi="Times New Roman" w:cs="Times New Roman"/>
          <w:sz w:val="28"/>
          <w:szCs w:val="28"/>
        </w:rPr>
        <w:t>поряд</w:t>
      </w:r>
      <w:r>
        <w:rPr>
          <w:rFonts w:ascii="Times New Roman" w:hAnsi="Times New Roman" w:cs="Times New Roman"/>
          <w:sz w:val="28"/>
          <w:szCs w:val="28"/>
        </w:rPr>
        <w:t>ка</w:t>
      </w:r>
      <w:r w:rsidRPr="00FD4516">
        <w:rPr>
          <w:rFonts w:ascii="Times New Roman" w:hAnsi="Times New Roman" w:cs="Times New Roman"/>
          <w:sz w:val="28"/>
          <w:szCs w:val="28"/>
        </w:rPr>
        <w:t xml:space="preserve"> сливания реагентов: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1)</w:t>
      </w:r>
      <w:r w:rsidRPr="00FD4516">
        <w:rPr>
          <w:rFonts w:ascii="Times New Roman" w:hAnsi="Times New Roman" w:cs="Times New Roman"/>
          <w:sz w:val="28"/>
          <w:szCs w:val="28"/>
        </w:rPr>
        <w:tab/>
        <w:t>к раствору хлорида кадмия CuCl</w:t>
      </w:r>
      <w:r w:rsidRPr="009412B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D45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приливают раствор </w:t>
      </w:r>
      <w:r w:rsidRPr="00FD4516">
        <w:rPr>
          <w:rFonts w:ascii="Times New Roman" w:hAnsi="Times New Roman" w:cs="Times New Roman"/>
          <w:sz w:val="28"/>
          <w:szCs w:val="28"/>
        </w:rPr>
        <w:t>этилендиамин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D4516">
        <w:rPr>
          <w:rFonts w:ascii="Times New Roman" w:hAnsi="Times New Roman" w:cs="Times New Roman"/>
          <w:sz w:val="28"/>
          <w:szCs w:val="28"/>
        </w:rPr>
        <w:t xml:space="preserve"> N</w:t>
      </w:r>
      <w:r w:rsidRPr="009412B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D4516">
        <w:rPr>
          <w:rFonts w:ascii="Times New Roman" w:hAnsi="Times New Roman" w:cs="Times New Roman"/>
          <w:sz w:val="28"/>
          <w:szCs w:val="28"/>
        </w:rPr>
        <w:t>C</w:t>
      </w:r>
      <w:r w:rsidRPr="009412B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D4516">
        <w:rPr>
          <w:rFonts w:ascii="Times New Roman" w:hAnsi="Times New Roman" w:cs="Times New Roman"/>
          <w:sz w:val="28"/>
          <w:szCs w:val="28"/>
        </w:rPr>
        <w:t>H</w:t>
      </w:r>
      <w:r w:rsidRPr="009412B7">
        <w:rPr>
          <w:rFonts w:ascii="Times New Roman" w:hAnsi="Times New Roman" w:cs="Times New Roman"/>
          <w:sz w:val="28"/>
          <w:szCs w:val="28"/>
          <w:vertAlign w:val="subscript"/>
        </w:rPr>
        <w:t>8</w:t>
      </w:r>
      <w:r w:rsidRPr="00FD4516">
        <w:rPr>
          <w:rFonts w:ascii="Times New Roman" w:hAnsi="Times New Roman" w:cs="Times New Roman"/>
          <w:sz w:val="28"/>
          <w:szCs w:val="28"/>
        </w:rPr>
        <w:t xml:space="preserve">, расчетное количество воды, затем </w:t>
      </w:r>
      <w:r>
        <w:rPr>
          <w:rFonts w:ascii="Times New Roman" w:hAnsi="Times New Roman" w:cs="Times New Roman"/>
          <w:sz w:val="28"/>
          <w:szCs w:val="28"/>
        </w:rPr>
        <w:t>добавляю</w:t>
      </w:r>
      <w:r w:rsidRPr="00FD4516">
        <w:rPr>
          <w:rFonts w:ascii="Times New Roman" w:hAnsi="Times New Roman" w:cs="Times New Roman"/>
          <w:sz w:val="28"/>
          <w:szCs w:val="28"/>
        </w:rPr>
        <w:t>т тиокарбамид N</w:t>
      </w:r>
      <w:r w:rsidRPr="009412B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D4516">
        <w:rPr>
          <w:rFonts w:ascii="Times New Roman" w:hAnsi="Times New Roman" w:cs="Times New Roman"/>
          <w:sz w:val="28"/>
          <w:szCs w:val="28"/>
        </w:rPr>
        <w:t>H</w:t>
      </w:r>
      <w:r w:rsidRPr="009412B7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FD4516">
        <w:rPr>
          <w:rFonts w:ascii="Times New Roman" w:hAnsi="Times New Roman" w:cs="Times New Roman"/>
          <w:sz w:val="28"/>
          <w:szCs w:val="28"/>
        </w:rPr>
        <w:t>CS (этилендиаминная система).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 xml:space="preserve">Процесс гидрохимического осаждения </w:t>
      </w:r>
      <w:r>
        <w:rPr>
          <w:rFonts w:ascii="Times New Roman" w:hAnsi="Times New Roman" w:cs="Times New Roman"/>
          <w:sz w:val="28"/>
          <w:szCs w:val="28"/>
        </w:rPr>
        <w:t>проводят</w:t>
      </w:r>
      <w:r w:rsidR="009D0EA6">
        <w:rPr>
          <w:rFonts w:ascii="Times New Roman" w:hAnsi="Times New Roman" w:cs="Times New Roman"/>
          <w:sz w:val="28"/>
          <w:szCs w:val="28"/>
        </w:rPr>
        <w:t xml:space="preserve"> при температуре 353 </w:t>
      </w:r>
      <w:r w:rsidRPr="00FD4516">
        <w:rPr>
          <w:rFonts w:ascii="Times New Roman" w:hAnsi="Times New Roman" w:cs="Times New Roman"/>
          <w:sz w:val="28"/>
          <w:szCs w:val="28"/>
        </w:rPr>
        <w:t xml:space="preserve">K в течение </w:t>
      </w:r>
      <w:r w:rsidR="009D0EA6">
        <w:rPr>
          <w:rFonts w:ascii="Times New Roman" w:hAnsi="Times New Roman" w:cs="Times New Roman"/>
          <w:sz w:val="28"/>
          <w:szCs w:val="28"/>
        </w:rPr>
        <w:t>1,5 </w:t>
      </w:r>
      <w:r>
        <w:rPr>
          <w:rFonts w:ascii="Times New Roman" w:hAnsi="Times New Roman" w:cs="Times New Roman"/>
          <w:sz w:val="28"/>
          <w:szCs w:val="28"/>
        </w:rPr>
        <w:t>часов</w:t>
      </w:r>
      <w:r w:rsidRPr="00FD451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Ц</w:t>
      </w:r>
      <w:r w:rsidRPr="00FD4516">
        <w:rPr>
          <w:rFonts w:ascii="Times New Roman" w:hAnsi="Times New Roman" w:cs="Times New Roman"/>
          <w:sz w:val="28"/>
          <w:szCs w:val="28"/>
        </w:rPr>
        <w:t xml:space="preserve">вет </w:t>
      </w:r>
      <w:r>
        <w:rPr>
          <w:rFonts w:ascii="Times New Roman" w:hAnsi="Times New Roman" w:cs="Times New Roman"/>
          <w:sz w:val="28"/>
          <w:szCs w:val="28"/>
        </w:rPr>
        <w:t xml:space="preserve">полученных пленок меняется </w:t>
      </w:r>
      <w:r w:rsidRPr="00FD4516">
        <w:rPr>
          <w:rFonts w:ascii="Times New Roman" w:hAnsi="Times New Roman" w:cs="Times New Roman"/>
          <w:sz w:val="28"/>
          <w:szCs w:val="28"/>
        </w:rPr>
        <w:t>от сероватого до темно-синего;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2)</w:t>
      </w:r>
      <w:r w:rsidRPr="00FD4516">
        <w:rPr>
          <w:rFonts w:ascii="Times New Roman" w:hAnsi="Times New Roman" w:cs="Times New Roman"/>
          <w:sz w:val="28"/>
          <w:szCs w:val="28"/>
        </w:rPr>
        <w:tab/>
        <w:t>для осаждения пленок Cu</w:t>
      </w:r>
      <w:r w:rsidRPr="009412B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D4516">
        <w:rPr>
          <w:rFonts w:ascii="Times New Roman" w:hAnsi="Times New Roman" w:cs="Times New Roman"/>
          <w:sz w:val="28"/>
          <w:szCs w:val="28"/>
        </w:rPr>
        <w:t xml:space="preserve">S используют реакционную смесь,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 w:rsidRPr="00FD4516">
        <w:rPr>
          <w:rFonts w:ascii="Times New Roman" w:hAnsi="Times New Roman" w:cs="Times New Roman"/>
          <w:sz w:val="28"/>
          <w:szCs w:val="28"/>
        </w:rPr>
        <w:t>сливани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D45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растворов </w:t>
      </w:r>
      <w:r w:rsidRPr="00FD4516">
        <w:rPr>
          <w:rFonts w:ascii="Times New Roman" w:hAnsi="Times New Roman" w:cs="Times New Roman"/>
          <w:sz w:val="28"/>
          <w:szCs w:val="28"/>
        </w:rPr>
        <w:t>реагентов в следующ</w:t>
      </w:r>
      <w:r>
        <w:rPr>
          <w:rFonts w:ascii="Times New Roman" w:hAnsi="Times New Roman" w:cs="Times New Roman"/>
          <w:sz w:val="28"/>
          <w:szCs w:val="28"/>
        </w:rPr>
        <w:t>ем порядке</w:t>
      </w:r>
      <w:r w:rsidRPr="00FD4516">
        <w:rPr>
          <w:rFonts w:ascii="Times New Roman" w:hAnsi="Times New Roman" w:cs="Times New Roman"/>
          <w:sz w:val="28"/>
          <w:szCs w:val="28"/>
        </w:rPr>
        <w:t xml:space="preserve">: к раствору </w:t>
      </w:r>
      <w:r>
        <w:rPr>
          <w:rFonts w:ascii="Times New Roman" w:hAnsi="Times New Roman" w:cs="Times New Roman"/>
          <w:sz w:val="28"/>
          <w:szCs w:val="28"/>
        </w:rPr>
        <w:t xml:space="preserve">соли меди, например, </w:t>
      </w:r>
      <w:r w:rsidRPr="00FD4516">
        <w:rPr>
          <w:rFonts w:ascii="Times New Roman" w:hAnsi="Times New Roman" w:cs="Times New Roman"/>
          <w:sz w:val="28"/>
          <w:szCs w:val="28"/>
        </w:rPr>
        <w:t>нитрата меди Cu(NO</w:t>
      </w:r>
      <w:r w:rsidRPr="009412B7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D4516">
        <w:rPr>
          <w:rFonts w:ascii="Times New Roman" w:hAnsi="Times New Roman" w:cs="Times New Roman"/>
          <w:sz w:val="28"/>
          <w:szCs w:val="28"/>
        </w:rPr>
        <w:t>)</w:t>
      </w:r>
      <w:r w:rsidRPr="009412B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D4516">
        <w:rPr>
          <w:rFonts w:ascii="Times New Roman" w:hAnsi="Times New Roman" w:cs="Times New Roman"/>
          <w:sz w:val="28"/>
          <w:szCs w:val="28"/>
        </w:rPr>
        <w:t xml:space="preserve"> добавляют аммиак, затем </w:t>
      </w:r>
      <w:r>
        <w:rPr>
          <w:rFonts w:ascii="Times New Roman" w:hAnsi="Times New Roman" w:cs="Times New Roman"/>
          <w:sz w:val="28"/>
          <w:szCs w:val="28"/>
        </w:rPr>
        <w:t>вводят</w:t>
      </w:r>
      <w:r w:rsidRPr="00FD4516">
        <w:rPr>
          <w:rFonts w:ascii="Times New Roman" w:hAnsi="Times New Roman" w:cs="Times New Roman"/>
          <w:sz w:val="28"/>
          <w:szCs w:val="28"/>
        </w:rPr>
        <w:t xml:space="preserve"> раствор гидроксиламина до обесцвечивания </w:t>
      </w:r>
      <w:r>
        <w:rPr>
          <w:rFonts w:ascii="Times New Roman" w:hAnsi="Times New Roman" w:cs="Times New Roman"/>
          <w:sz w:val="28"/>
          <w:szCs w:val="28"/>
        </w:rPr>
        <w:t xml:space="preserve">получившегося </w:t>
      </w:r>
      <w:r w:rsidRPr="00FD4516">
        <w:rPr>
          <w:rFonts w:ascii="Times New Roman" w:hAnsi="Times New Roman" w:cs="Times New Roman"/>
          <w:sz w:val="28"/>
          <w:szCs w:val="28"/>
        </w:rPr>
        <w:t xml:space="preserve">аммиаката, что свидетельствует о полном восстановлении меди до </w:t>
      </w:r>
      <w:r>
        <w:rPr>
          <w:rFonts w:ascii="Times New Roman" w:hAnsi="Times New Roman" w:cs="Times New Roman"/>
          <w:sz w:val="28"/>
          <w:szCs w:val="28"/>
        </w:rPr>
        <w:t>степени окисления +1</w:t>
      </w:r>
      <w:r w:rsidRPr="00FD451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затем добавляют </w:t>
      </w:r>
      <w:r w:rsidRPr="00FD4516">
        <w:rPr>
          <w:rFonts w:ascii="Times New Roman" w:hAnsi="Times New Roman" w:cs="Times New Roman"/>
          <w:sz w:val="28"/>
          <w:szCs w:val="28"/>
        </w:rPr>
        <w:t>расчетное количество воды, последним в</w:t>
      </w:r>
      <w:r w:rsidR="009D0EA6">
        <w:rPr>
          <w:rFonts w:ascii="Times New Roman" w:hAnsi="Times New Roman" w:cs="Times New Roman"/>
          <w:sz w:val="28"/>
          <w:szCs w:val="28"/>
        </w:rPr>
        <w:t>носят</w:t>
      </w:r>
      <w:r w:rsidRPr="00FD4516">
        <w:rPr>
          <w:rFonts w:ascii="Times New Roman" w:hAnsi="Times New Roman" w:cs="Times New Roman"/>
          <w:sz w:val="28"/>
          <w:szCs w:val="28"/>
        </w:rPr>
        <w:t xml:space="preserve"> тиокарбамид N</w:t>
      </w:r>
      <w:r w:rsidRPr="009412B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D4516">
        <w:rPr>
          <w:rFonts w:ascii="Times New Roman" w:hAnsi="Times New Roman" w:cs="Times New Roman"/>
          <w:sz w:val="28"/>
          <w:szCs w:val="28"/>
        </w:rPr>
        <w:t>H</w:t>
      </w:r>
      <w:r w:rsidRPr="009412B7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FD4516">
        <w:rPr>
          <w:rFonts w:ascii="Times New Roman" w:hAnsi="Times New Roman" w:cs="Times New Roman"/>
          <w:sz w:val="28"/>
          <w:szCs w:val="28"/>
        </w:rPr>
        <w:t xml:space="preserve">CS. Процесс гидрохимического осаждения </w:t>
      </w:r>
      <w:r>
        <w:rPr>
          <w:rFonts w:ascii="Times New Roman" w:hAnsi="Times New Roman" w:cs="Times New Roman"/>
          <w:sz w:val="28"/>
          <w:szCs w:val="28"/>
        </w:rPr>
        <w:t>проводят</w:t>
      </w:r>
      <w:r w:rsidRPr="00FD4516">
        <w:rPr>
          <w:rFonts w:ascii="Times New Roman" w:hAnsi="Times New Roman" w:cs="Times New Roman"/>
          <w:sz w:val="28"/>
          <w:szCs w:val="28"/>
        </w:rPr>
        <w:t xml:space="preserve"> при температуре 348</w:t>
      </w:r>
      <w:r w:rsidR="009D0EA6">
        <w:rPr>
          <w:rFonts w:ascii="Times New Roman" w:hAnsi="Times New Roman" w:cs="Times New Roman"/>
          <w:sz w:val="28"/>
          <w:szCs w:val="28"/>
        </w:rPr>
        <w:t> </w:t>
      </w:r>
      <w:r w:rsidRPr="00FD4516">
        <w:rPr>
          <w:rFonts w:ascii="Times New Roman" w:hAnsi="Times New Roman" w:cs="Times New Roman"/>
          <w:sz w:val="28"/>
          <w:szCs w:val="28"/>
        </w:rPr>
        <w:t xml:space="preserve">K в течение </w:t>
      </w:r>
      <w:r>
        <w:rPr>
          <w:rFonts w:ascii="Times New Roman" w:hAnsi="Times New Roman" w:cs="Times New Roman"/>
          <w:sz w:val="28"/>
          <w:szCs w:val="28"/>
        </w:rPr>
        <w:t>одного часа</w:t>
      </w:r>
      <w:r w:rsidRPr="00FD451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 оконча</w:t>
      </w:r>
      <w:r w:rsidR="009D0EA6">
        <w:rPr>
          <w:rFonts w:ascii="Times New Roman" w:hAnsi="Times New Roman" w:cs="Times New Roman"/>
          <w:sz w:val="28"/>
          <w:szCs w:val="28"/>
        </w:rPr>
        <w:t>нии процесса осаждения получают</w:t>
      </w:r>
      <w:r w:rsidRPr="00FD4516">
        <w:rPr>
          <w:rFonts w:ascii="Times New Roman" w:hAnsi="Times New Roman" w:cs="Times New Roman"/>
          <w:sz w:val="28"/>
          <w:szCs w:val="28"/>
        </w:rPr>
        <w:t xml:space="preserve"> зеркальные пленки сульфида меди коричневатого цвета с ровной, однородной и блестящей поверхностью;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3)</w:t>
      </w:r>
      <w:r w:rsidRPr="00FD4516">
        <w:rPr>
          <w:rFonts w:ascii="Times New Roman" w:hAnsi="Times New Roman" w:cs="Times New Roman"/>
          <w:sz w:val="28"/>
          <w:szCs w:val="28"/>
        </w:rPr>
        <w:tab/>
        <w:t>для осаждения пленок Cu</w:t>
      </w:r>
      <w:r w:rsidRPr="009412B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D4516">
        <w:rPr>
          <w:rFonts w:ascii="Times New Roman" w:hAnsi="Times New Roman" w:cs="Times New Roman"/>
          <w:sz w:val="28"/>
          <w:szCs w:val="28"/>
        </w:rPr>
        <w:t>S используют реакционную смесь, порядок сливания реагентов в которой следующий: к раствору нитрата меди CuSO</w:t>
      </w:r>
      <w:r w:rsidRPr="003F3B78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FD4516">
        <w:rPr>
          <w:rFonts w:ascii="Times New Roman" w:hAnsi="Times New Roman" w:cs="Times New Roman"/>
          <w:sz w:val="28"/>
          <w:szCs w:val="28"/>
        </w:rPr>
        <w:t xml:space="preserve"> добавляют ацетат натрия, необходимое количество воды, вводят тиокарбамид N</w:t>
      </w:r>
      <w:r w:rsidRPr="003F3B7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D4516">
        <w:rPr>
          <w:rFonts w:ascii="Times New Roman" w:hAnsi="Times New Roman" w:cs="Times New Roman"/>
          <w:sz w:val="28"/>
          <w:szCs w:val="28"/>
        </w:rPr>
        <w:t>H</w:t>
      </w:r>
      <w:r w:rsidRPr="003F3B78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FD4516">
        <w:rPr>
          <w:rFonts w:ascii="Times New Roman" w:hAnsi="Times New Roman" w:cs="Times New Roman"/>
          <w:sz w:val="28"/>
          <w:szCs w:val="28"/>
        </w:rPr>
        <w:t>CS, рН реакционной смеси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516">
        <w:rPr>
          <w:rFonts w:ascii="Times New Roman" w:hAnsi="Times New Roman" w:cs="Times New Roman"/>
          <w:sz w:val="28"/>
          <w:szCs w:val="28"/>
        </w:rPr>
        <w:t xml:space="preserve">доводят уксусной кислотой до </w:t>
      </w:r>
      <w:r>
        <w:rPr>
          <w:rFonts w:ascii="Times New Roman" w:hAnsi="Times New Roman" w:cs="Times New Roman"/>
          <w:sz w:val="28"/>
          <w:szCs w:val="28"/>
        </w:rPr>
        <w:t xml:space="preserve">значений </w:t>
      </w:r>
      <w:r w:rsidRPr="00FD4516">
        <w:rPr>
          <w:rFonts w:ascii="Times New Roman" w:hAnsi="Times New Roman" w:cs="Times New Roman"/>
          <w:sz w:val="28"/>
          <w:szCs w:val="28"/>
        </w:rPr>
        <w:t>5,35-5,4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FD4516">
        <w:rPr>
          <w:rFonts w:ascii="Times New Roman" w:hAnsi="Times New Roman" w:cs="Times New Roman"/>
          <w:sz w:val="28"/>
          <w:szCs w:val="28"/>
        </w:rPr>
        <w:t xml:space="preserve">. Процесс гидрохимического осаждения осуществляют при </w:t>
      </w:r>
      <w:r>
        <w:rPr>
          <w:rFonts w:ascii="Times New Roman" w:hAnsi="Times New Roman" w:cs="Times New Roman"/>
          <w:sz w:val="28"/>
          <w:szCs w:val="28"/>
        </w:rPr>
        <w:t xml:space="preserve">фиксированной </w:t>
      </w:r>
      <w:r w:rsidRPr="00FD4516">
        <w:rPr>
          <w:rFonts w:ascii="Times New Roman" w:hAnsi="Times New Roman" w:cs="Times New Roman"/>
          <w:sz w:val="28"/>
          <w:szCs w:val="28"/>
        </w:rPr>
        <w:t>температуре 353</w:t>
      </w:r>
      <w:r w:rsidR="00222179">
        <w:rPr>
          <w:rFonts w:ascii="Times New Roman" w:hAnsi="Times New Roman" w:cs="Times New Roman"/>
          <w:sz w:val="28"/>
          <w:szCs w:val="28"/>
        </w:rPr>
        <w:t> </w:t>
      </w:r>
      <w:r w:rsidR="009D0EA6">
        <w:rPr>
          <w:rFonts w:ascii="Times New Roman" w:hAnsi="Times New Roman" w:cs="Times New Roman"/>
          <w:sz w:val="28"/>
          <w:szCs w:val="28"/>
        </w:rPr>
        <w:t>K в течение 45 </w:t>
      </w:r>
      <w:r w:rsidRPr="00FD4516">
        <w:rPr>
          <w:rFonts w:ascii="Times New Roman" w:hAnsi="Times New Roman" w:cs="Times New Roman"/>
          <w:sz w:val="28"/>
          <w:szCs w:val="28"/>
        </w:rPr>
        <w:t>мин.</w:t>
      </w:r>
    </w:p>
    <w:p w:rsidR="00044224" w:rsidRPr="003106C5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3106C5">
        <w:rPr>
          <w:rFonts w:ascii="Times New Roman" w:hAnsi="Times New Roman" w:cs="Times New Roman"/>
          <w:b/>
          <w:i/>
          <w:sz w:val="28"/>
          <w:szCs w:val="28"/>
        </w:rPr>
        <w:t>Выполняемые задания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выполнении лабораторной работы могут быть реализованы</w:t>
      </w:r>
      <w:r w:rsidRPr="00FD4516">
        <w:rPr>
          <w:rFonts w:ascii="Times New Roman" w:hAnsi="Times New Roman" w:cs="Times New Roman"/>
          <w:sz w:val="28"/>
          <w:szCs w:val="28"/>
        </w:rPr>
        <w:t xml:space="preserve"> следующие варианты задания: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а)</w:t>
      </w:r>
      <w:r w:rsidRPr="00FD4516">
        <w:rPr>
          <w:rFonts w:ascii="Times New Roman" w:hAnsi="Times New Roman" w:cs="Times New Roman"/>
          <w:sz w:val="28"/>
          <w:szCs w:val="28"/>
        </w:rPr>
        <w:tab/>
        <w:t xml:space="preserve">гидрохимический синтез сульфида меди CuS </w:t>
      </w:r>
      <w:r>
        <w:rPr>
          <w:rFonts w:ascii="Times New Roman" w:hAnsi="Times New Roman" w:cs="Times New Roman"/>
          <w:sz w:val="28"/>
          <w:szCs w:val="28"/>
        </w:rPr>
        <w:t>провести</w:t>
      </w:r>
      <w:r w:rsidRPr="00FD4516">
        <w:rPr>
          <w:rFonts w:ascii="Times New Roman" w:hAnsi="Times New Roman" w:cs="Times New Roman"/>
          <w:sz w:val="28"/>
          <w:szCs w:val="28"/>
        </w:rPr>
        <w:t xml:space="preserve"> из этилендиаминной системы;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б)</w:t>
      </w:r>
      <w:r w:rsidRPr="00FD4516">
        <w:rPr>
          <w:rFonts w:ascii="Times New Roman" w:hAnsi="Times New Roman" w:cs="Times New Roman"/>
          <w:sz w:val="28"/>
          <w:szCs w:val="28"/>
        </w:rPr>
        <w:tab/>
        <w:t>гидрохимический синтез пленок сульфида меди Cu</w:t>
      </w:r>
      <w:r w:rsidRPr="003106C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D4516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прове</w:t>
      </w:r>
      <w:r w:rsidR="00222179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ти</w:t>
      </w:r>
      <w:r w:rsidRPr="00FD4516">
        <w:rPr>
          <w:rFonts w:ascii="Times New Roman" w:hAnsi="Times New Roman" w:cs="Times New Roman"/>
          <w:sz w:val="28"/>
          <w:szCs w:val="28"/>
        </w:rPr>
        <w:t xml:space="preserve"> из гидроксиламмиачной системы при использовании соли меди с различным анионом;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в)</w:t>
      </w:r>
      <w:r w:rsidRPr="00FD4516">
        <w:rPr>
          <w:rFonts w:ascii="Times New Roman" w:hAnsi="Times New Roman" w:cs="Times New Roman"/>
          <w:sz w:val="28"/>
          <w:szCs w:val="28"/>
        </w:rPr>
        <w:tab/>
        <w:t>гидрохимический синтез пленок сульфида меди Cu</w:t>
      </w:r>
      <w:r w:rsidRPr="003106C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D4516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провести</w:t>
      </w:r>
      <w:r w:rsidRPr="00FD4516">
        <w:rPr>
          <w:rFonts w:ascii="Times New Roman" w:hAnsi="Times New Roman" w:cs="Times New Roman"/>
          <w:sz w:val="28"/>
          <w:szCs w:val="28"/>
        </w:rPr>
        <w:t xml:space="preserve"> из ацетатной системы.</w:t>
      </w:r>
    </w:p>
    <w:p w:rsidR="00044224" w:rsidRPr="003106C5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3106C5">
        <w:rPr>
          <w:rFonts w:ascii="Times New Roman" w:hAnsi="Times New Roman" w:cs="Times New Roman"/>
          <w:b/>
          <w:i/>
          <w:sz w:val="28"/>
          <w:szCs w:val="28"/>
        </w:rPr>
        <w:t>Порядок проведения работы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Получив от преподавателя задание на работу, выполнять ее необходимо в следующей последовательности: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1)</w:t>
      </w:r>
      <w:r w:rsidRPr="00FD4516">
        <w:rPr>
          <w:rFonts w:ascii="Times New Roman" w:hAnsi="Times New Roman" w:cs="Times New Roman"/>
          <w:sz w:val="28"/>
          <w:szCs w:val="28"/>
        </w:rPr>
        <w:tab/>
        <w:t>провести расчет заданных составов реакционных смесей, результаты показать преподавателю;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2)</w:t>
      </w:r>
      <w:r w:rsidRPr="00FD4516">
        <w:rPr>
          <w:rFonts w:ascii="Times New Roman" w:hAnsi="Times New Roman" w:cs="Times New Roman"/>
          <w:sz w:val="28"/>
          <w:szCs w:val="28"/>
        </w:rPr>
        <w:tab/>
        <w:t>включить термостат (термобаню) и установить на контактном термометре заданную температуру синтеза;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3)</w:t>
      </w:r>
      <w:r w:rsidRPr="00FD4516">
        <w:rPr>
          <w:rFonts w:ascii="Times New Roman" w:hAnsi="Times New Roman" w:cs="Times New Roman"/>
          <w:sz w:val="28"/>
          <w:szCs w:val="28"/>
        </w:rPr>
        <w:tab/>
        <w:t>взять заданное число подложек из ситалла или стекла, протереть их поверхность содой, установить во фторопластовые держатели и провести подготовку их поверхности к осаждению пленок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D4516">
        <w:rPr>
          <w:rFonts w:ascii="Times New Roman" w:hAnsi="Times New Roman" w:cs="Times New Roman"/>
          <w:sz w:val="28"/>
          <w:szCs w:val="28"/>
        </w:rPr>
        <w:t xml:space="preserve"> Подготовленные подложки опустить в дистиллированную воду;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4)</w:t>
      </w:r>
      <w:r w:rsidRPr="00FD4516">
        <w:rPr>
          <w:rFonts w:ascii="Times New Roman" w:hAnsi="Times New Roman" w:cs="Times New Roman"/>
          <w:sz w:val="28"/>
          <w:szCs w:val="28"/>
        </w:rPr>
        <w:tab/>
        <w:t>подготовить к работе реакторы, приготовить в них реакционные смеси, обращая особое внимание на порядок сливания реагентов и точность отбора проб;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5)</w:t>
      </w:r>
      <w:r w:rsidRPr="00FD4516">
        <w:rPr>
          <w:rFonts w:ascii="Times New Roman" w:hAnsi="Times New Roman" w:cs="Times New Roman"/>
          <w:sz w:val="28"/>
          <w:szCs w:val="28"/>
        </w:rPr>
        <w:tab/>
        <w:t>опустить держатели с подложками в реакционную смесь, плотно закрыть реакторы и установить их в термостат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D4516">
        <w:rPr>
          <w:rFonts w:ascii="Times New Roman" w:hAnsi="Times New Roman" w:cs="Times New Roman"/>
          <w:sz w:val="28"/>
          <w:szCs w:val="28"/>
        </w:rPr>
        <w:t xml:space="preserve"> Для каждого из них записать время начала процесса осаждения;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6)</w:t>
      </w:r>
      <w:r w:rsidRPr="00FD4516">
        <w:rPr>
          <w:rFonts w:ascii="Times New Roman" w:hAnsi="Times New Roman" w:cs="Times New Roman"/>
          <w:sz w:val="28"/>
          <w:szCs w:val="28"/>
        </w:rPr>
        <w:tab/>
        <w:t>после окончания процесса осаждения в той же последовательности достать реакторы из термостата, извлечь держатели с подложками, промыть, просушить синтезированные пленки, запечатать их в пронумерованные пакетики для последующих исследований;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7)</w:t>
      </w:r>
      <w:r w:rsidRPr="00FD4516">
        <w:rPr>
          <w:rFonts w:ascii="Times New Roman" w:hAnsi="Times New Roman" w:cs="Times New Roman"/>
          <w:sz w:val="28"/>
          <w:szCs w:val="28"/>
        </w:rPr>
        <w:tab/>
        <w:t>провести утилизацию отработанных реакционных смесей, следуя указаниям преподавателя.</w:t>
      </w:r>
    </w:p>
    <w:p w:rsidR="00044224" w:rsidRPr="00CB48AD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CB48AD">
        <w:rPr>
          <w:rFonts w:ascii="Times New Roman" w:hAnsi="Times New Roman" w:cs="Times New Roman"/>
          <w:b/>
          <w:i/>
          <w:sz w:val="28"/>
          <w:szCs w:val="28"/>
        </w:rPr>
        <w:t>Приготовление реакционной смеси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В работе используются следующие составы реакционной смеси, моль/л:</w:t>
      </w:r>
    </w:p>
    <w:p w:rsidR="00044224" w:rsidRPr="00D21F59" w:rsidRDefault="009D0EA6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A.</w:t>
      </w:r>
      <w:r w:rsidRPr="009D0EA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44224" w:rsidRPr="00FD4516">
        <w:rPr>
          <w:rFonts w:ascii="Times New Roman" w:hAnsi="Times New Roman" w:cs="Times New Roman"/>
          <w:sz w:val="28"/>
          <w:szCs w:val="28"/>
          <w:lang w:val="en-US"/>
        </w:rPr>
        <w:t>[Cu(NO</w:t>
      </w:r>
      <w:r w:rsidR="00044224" w:rsidRPr="00CB48A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="00044224" w:rsidRPr="00FD4516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044224" w:rsidRPr="00CB48A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044224" w:rsidRPr="00FD4516">
        <w:rPr>
          <w:rFonts w:ascii="Times New Roman" w:hAnsi="Times New Roman" w:cs="Times New Roman"/>
          <w:sz w:val="28"/>
          <w:szCs w:val="28"/>
          <w:lang w:val="en-US"/>
        </w:rPr>
        <w:t>] = 0,005 [</w:t>
      </w:r>
      <w:r w:rsidR="005D5B7A" w:rsidRPr="00FD4516">
        <w:rPr>
          <w:rFonts w:ascii="Times New Roman" w:hAnsi="Times New Roman" w:cs="Times New Roman"/>
          <w:sz w:val="28"/>
          <w:szCs w:val="28"/>
          <w:lang w:val="en-US"/>
        </w:rPr>
        <w:t>NH</w:t>
      </w:r>
      <w:r w:rsidR="005D5B7A" w:rsidRPr="005D5B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="005D5B7A" w:rsidRPr="005D5B7A">
        <w:rPr>
          <w:rFonts w:ascii="Times New Roman" w:hAnsi="Times New Roman" w:cs="Times New Roman"/>
          <w:sz w:val="28"/>
          <w:szCs w:val="28"/>
          <w:lang w:val="en-US"/>
        </w:rPr>
        <w:t>·</w:t>
      </w:r>
      <w:r w:rsidR="005D5B7A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5D5B7A" w:rsidRPr="005D5B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5D5B7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044224" w:rsidRPr="00FD4516">
        <w:rPr>
          <w:rFonts w:ascii="Times New Roman" w:hAnsi="Times New Roman" w:cs="Times New Roman"/>
          <w:sz w:val="28"/>
          <w:szCs w:val="28"/>
          <w:lang w:val="en-US"/>
        </w:rPr>
        <w:t>] = 1,0 [N</w:t>
      </w:r>
      <w:r w:rsidR="00044224" w:rsidRPr="00CB48A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044224" w:rsidRPr="00FD4516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044224" w:rsidRPr="00CB48A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="00044224" w:rsidRPr="00FD4516">
        <w:rPr>
          <w:rFonts w:ascii="Times New Roman" w:hAnsi="Times New Roman" w:cs="Times New Roman"/>
          <w:sz w:val="28"/>
          <w:szCs w:val="28"/>
          <w:lang w:val="en-US"/>
        </w:rPr>
        <w:t>CS] = 0,005</w:t>
      </w:r>
    </w:p>
    <w:p w:rsidR="00044224" w:rsidRPr="00D21F59" w:rsidRDefault="009D0EA6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9D0EA6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044224" w:rsidRPr="00FD4516">
        <w:rPr>
          <w:rFonts w:ascii="Times New Roman" w:hAnsi="Times New Roman" w:cs="Times New Roman"/>
          <w:sz w:val="28"/>
          <w:szCs w:val="28"/>
          <w:lang w:val="en-US"/>
        </w:rPr>
        <w:t>[CuSO</w:t>
      </w:r>
      <w:r w:rsidR="00044224" w:rsidRPr="00CB48A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="00044224" w:rsidRPr="00FD4516">
        <w:rPr>
          <w:rFonts w:ascii="Times New Roman" w:hAnsi="Times New Roman" w:cs="Times New Roman"/>
          <w:sz w:val="28"/>
          <w:szCs w:val="28"/>
          <w:lang w:val="en-US"/>
        </w:rPr>
        <w:t>] = 0,04 [NH</w:t>
      </w:r>
      <w:r w:rsidR="005D5B7A" w:rsidRPr="005D5B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="005D5B7A" w:rsidRPr="005D5B7A">
        <w:rPr>
          <w:rFonts w:ascii="Times New Roman" w:hAnsi="Times New Roman" w:cs="Times New Roman"/>
          <w:sz w:val="28"/>
          <w:szCs w:val="28"/>
          <w:lang w:val="en-US"/>
        </w:rPr>
        <w:t>·</w:t>
      </w:r>
      <w:r w:rsidR="005D5B7A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5D5B7A" w:rsidRPr="005D5B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5D5B7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044224" w:rsidRPr="00FD4516">
        <w:rPr>
          <w:rFonts w:ascii="Times New Roman" w:hAnsi="Times New Roman" w:cs="Times New Roman"/>
          <w:sz w:val="28"/>
          <w:szCs w:val="28"/>
          <w:lang w:val="en-US"/>
        </w:rPr>
        <w:t>] = 1,0 [NH</w:t>
      </w:r>
      <w:r w:rsidR="00044224" w:rsidRPr="00CB48A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5D5B7A">
        <w:rPr>
          <w:rFonts w:ascii="Times New Roman" w:hAnsi="Times New Roman" w:cs="Times New Roman"/>
          <w:sz w:val="28"/>
          <w:szCs w:val="28"/>
          <w:lang w:val="en-US"/>
        </w:rPr>
        <w:t>OH·</w:t>
      </w:r>
      <w:r w:rsidR="00044224" w:rsidRPr="00FD4516">
        <w:rPr>
          <w:rFonts w:ascii="Times New Roman" w:hAnsi="Times New Roman" w:cs="Times New Roman"/>
          <w:sz w:val="28"/>
          <w:szCs w:val="28"/>
          <w:lang w:val="en-US"/>
        </w:rPr>
        <w:t>HCl] = 0,04 [N</w:t>
      </w:r>
      <w:r w:rsidR="00044224" w:rsidRPr="00CB48A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044224" w:rsidRPr="00FD4516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044224" w:rsidRPr="00CB48A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="00044224">
        <w:rPr>
          <w:rFonts w:ascii="Times New Roman" w:hAnsi="Times New Roman" w:cs="Times New Roman"/>
          <w:sz w:val="28"/>
          <w:szCs w:val="28"/>
          <w:lang w:val="en-US"/>
        </w:rPr>
        <w:t>CS] = 0,40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D4516">
        <w:rPr>
          <w:rFonts w:ascii="Times New Roman" w:hAnsi="Times New Roman" w:cs="Times New Roman"/>
          <w:sz w:val="28"/>
          <w:szCs w:val="28"/>
        </w:rPr>
        <w:t>Б</w:t>
      </w:r>
      <w:r w:rsidR="009D0EA6" w:rsidRPr="009D0EA6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D4516">
        <w:rPr>
          <w:rFonts w:ascii="Times New Roman" w:hAnsi="Times New Roman" w:cs="Times New Roman"/>
          <w:sz w:val="28"/>
          <w:szCs w:val="28"/>
          <w:lang w:val="en-US"/>
        </w:rPr>
        <w:t>[Cu(NO</w:t>
      </w:r>
      <w:r w:rsidRPr="00CB48A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FD4516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CB48A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D4516">
        <w:rPr>
          <w:rFonts w:ascii="Times New Roman" w:hAnsi="Times New Roman" w:cs="Times New Roman"/>
          <w:sz w:val="28"/>
          <w:szCs w:val="28"/>
          <w:lang w:val="en-US"/>
        </w:rPr>
        <w:t>] = 0,</w:t>
      </w:r>
      <w:r w:rsidRPr="009D0EA6">
        <w:rPr>
          <w:rFonts w:ascii="Times New Roman" w:hAnsi="Times New Roman" w:cs="Times New Roman"/>
          <w:sz w:val="28"/>
          <w:szCs w:val="28"/>
          <w:lang w:val="en-US"/>
        </w:rPr>
        <w:t>04 [</w:t>
      </w:r>
      <w:r w:rsidR="009D0EA6" w:rsidRPr="009D0EA6">
        <w:rPr>
          <w:rFonts w:ascii="Times New Roman" w:hAnsi="Times New Roman" w:cs="Times New Roman"/>
          <w:sz w:val="28"/>
          <w:szCs w:val="28"/>
          <w:lang w:val="en-US"/>
        </w:rPr>
        <w:t>(NH</w:t>
      </w:r>
      <w:r w:rsidR="009D0EA6" w:rsidRPr="009D0EA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9D0EA6" w:rsidRPr="009D0EA6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9D0EA6" w:rsidRPr="009D0EA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9D0EA6" w:rsidRPr="009D0EA6">
        <w:rPr>
          <w:rFonts w:ascii="Times New Roman" w:hAnsi="Times New Roman" w:cs="Times New Roman"/>
          <w:sz w:val="28"/>
          <w:szCs w:val="28"/>
          <w:lang w:val="en-US"/>
        </w:rPr>
        <w:t>(CH</w:t>
      </w:r>
      <w:r w:rsidR="009D0EA6" w:rsidRPr="009D0EA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9D0EA6" w:rsidRPr="009D0EA6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9D0EA6" w:rsidRPr="009D0EA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9D0EA6">
        <w:rPr>
          <w:rFonts w:ascii="Times New Roman" w:hAnsi="Times New Roman" w:cs="Times New Roman"/>
          <w:sz w:val="28"/>
          <w:szCs w:val="28"/>
          <w:lang w:val="en-US"/>
        </w:rPr>
        <w:t>] = 0</w:t>
      </w:r>
      <w:r w:rsidRPr="00FD4516">
        <w:rPr>
          <w:rFonts w:ascii="Times New Roman" w:hAnsi="Times New Roman" w:cs="Times New Roman"/>
          <w:sz w:val="28"/>
          <w:szCs w:val="28"/>
          <w:lang w:val="en-US"/>
        </w:rPr>
        <w:t>,3 [N</w:t>
      </w:r>
      <w:r w:rsidRPr="00CB48A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D4516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CB48A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FD4516">
        <w:rPr>
          <w:rFonts w:ascii="Times New Roman" w:hAnsi="Times New Roman" w:cs="Times New Roman"/>
          <w:sz w:val="28"/>
          <w:szCs w:val="28"/>
          <w:lang w:val="en-US"/>
        </w:rPr>
        <w:t>CS] = 0,45</w:t>
      </w:r>
    </w:p>
    <w:p w:rsidR="00044224" w:rsidRPr="009D0EA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D4516">
        <w:rPr>
          <w:rFonts w:ascii="Times New Roman" w:hAnsi="Times New Roman" w:cs="Times New Roman"/>
          <w:sz w:val="28"/>
          <w:szCs w:val="28"/>
        </w:rPr>
        <w:t>Г</w:t>
      </w:r>
      <w:r w:rsidRPr="00FD4516">
        <w:rPr>
          <w:rFonts w:ascii="Times New Roman" w:hAnsi="Times New Roman" w:cs="Times New Roman"/>
          <w:sz w:val="28"/>
          <w:szCs w:val="28"/>
          <w:lang w:val="en-US"/>
        </w:rPr>
        <w:t>. [CuSO</w:t>
      </w:r>
      <w:r w:rsidRPr="00CB48A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FD4516">
        <w:rPr>
          <w:rFonts w:ascii="Times New Roman" w:hAnsi="Times New Roman" w:cs="Times New Roman"/>
          <w:sz w:val="28"/>
          <w:szCs w:val="28"/>
          <w:lang w:val="en-US"/>
        </w:rPr>
        <w:t>] = 0,03 [NaCH</w:t>
      </w:r>
      <w:r w:rsidRPr="00CB48A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FD4516">
        <w:rPr>
          <w:rFonts w:ascii="Times New Roman" w:hAnsi="Times New Roman" w:cs="Times New Roman"/>
          <w:sz w:val="28"/>
          <w:szCs w:val="28"/>
          <w:lang w:val="en-US"/>
        </w:rPr>
        <w:t>COO] = 2,0 [N</w:t>
      </w:r>
      <w:r w:rsidRPr="00CB48A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D4516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CB48A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FD4516">
        <w:rPr>
          <w:rFonts w:ascii="Times New Roman" w:hAnsi="Times New Roman" w:cs="Times New Roman"/>
          <w:sz w:val="28"/>
          <w:szCs w:val="28"/>
          <w:lang w:val="en-US"/>
        </w:rPr>
        <w:t xml:space="preserve">CS] = 0,016 </w:t>
      </w:r>
      <w:r w:rsidRPr="00FD4516">
        <w:rPr>
          <w:rFonts w:ascii="Times New Roman" w:hAnsi="Times New Roman" w:cs="Times New Roman"/>
          <w:sz w:val="28"/>
          <w:szCs w:val="28"/>
        </w:rPr>
        <w:t>рН</w:t>
      </w:r>
      <w:r w:rsidR="009D0EA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D4516">
        <w:rPr>
          <w:rFonts w:ascii="Times New Roman" w:hAnsi="Times New Roman" w:cs="Times New Roman"/>
          <w:sz w:val="28"/>
          <w:szCs w:val="28"/>
          <w:lang w:val="en-US"/>
        </w:rPr>
        <w:t>5,35-5,4 (CH</w:t>
      </w:r>
      <w:r w:rsidRPr="00CB48A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="009D0EA6">
        <w:rPr>
          <w:rFonts w:ascii="Times New Roman" w:hAnsi="Times New Roman" w:cs="Times New Roman"/>
          <w:sz w:val="28"/>
          <w:szCs w:val="28"/>
          <w:lang w:val="en-US"/>
        </w:rPr>
        <w:t>COO</w:t>
      </w:r>
      <w:r w:rsidR="009D0EA6" w:rsidRPr="00FD4516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9D0EA6" w:rsidRPr="009D0EA6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Рабочий раствор готов</w:t>
      </w:r>
      <w:r>
        <w:rPr>
          <w:rFonts w:ascii="Times New Roman" w:hAnsi="Times New Roman" w:cs="Times New Roman"/>
          <w:sz w:val="28"/>
          <w:szCs w:val="28"/>
        </w:rPr>
        <w:t>ят</w:t>
      </w:r>
      <w:r w:rsidRPr="00FD4516">
        <w:rPr>
          <w:rFonts w:ascii="Times New Roman" w:hAnsi="Times New Roman" w:cs="Times New Roman"/>
          <w:sz w:val="28"/>
          <w:szCs w:val="28"/>
        </w:rPr>
        <w:t xml:space="preserve"> смешением рассчитанных объемов исходных веществ. Расчет требуемых объемов реагентов ведется с учетом рабоч</w:t>
      </w:r>
      <w:r w:rsidR="005D5B7A">
        <w:rPr>
          <w:rFonts w:ascii="Times New Roman" w:hAnsi="Times New Roman" w:cs="Times New Roman"/>
          <w:sz w:val="28"/>
          <w:szCs w:val="28"/>
        </w:rPr>
        <w:t>его объема реакционной смеси 50</w:t>
      </w:r>
      <w:r w:rsidR="005D5B7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FD4516">
        <w:rPr>
          <w:rFonts w:ascii="Times New Roman" w:hAnsi="Times New Roman" w:cs="Times New Roman"/>
          <w:sz w:val="28"/>
          <w:szCs w:val="28"/>
        </w:rPr>
        <w:t>мл.</w:t>
      </w:r>
    </w:p>
    <w:p w:rsidR="00044224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B48AD">
        <w:rPr>
          <w:rFonts w:ascii="Times New Roman" w:hAnsi="Times New Roman" w:cs="Times New Roman"/>
          <w:b/>
          <w:i/>
          <w:sz w:val="28"/>
          <w:szCs w:val="28"/>
        </w:rPr>
        <w:t xml:space="preserve">Пример расчета. </w:t>
      </w:r>
    </w:p>
    <w:p w:rsidR="00044224" w:rsidRDefault="005D5B7A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 объем 0,04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044224" w:rsidRPr="00FD4516">
        <w:rPr>
          <w:rFonts w:ascii="Times New Roman" w:hAnsi="Times New Roman" w:cs="Times New Roman"/>
          <w:sz w:val="28"/>
          <w:szCs w:val="28"/>
        </w:rPr>
        <w:t>моль/л рабочего раствора Cu(NO</w:t>
      </w:r>
      <w:r w:rsidR="00044224" w:rsidRPr="00CB48AD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044224" w:rsidRPr="00FD4516">
        <w:rPr>
          <w:rFonts w:ascii="Times New Roman" w:hAnsi="Times New Roman" w:cs="Times New Roman"/>
          <w:sz w:val="28"/>
          <w:szCs w:val="28"/>
        </w:rPr>
        <w:t>)</w:t>
      </w:r>
      <w:r w:rsidR="00044224" w:rsidRPr="00CB48A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044224" w:rsidRPr="00FD4516">
        <w:rPr>
          <w:rFonts w:ascii="Times New Roman" w:hAnsi="Times New Roman" w:cs="Times New Roman"/>
          <w:sz w:val="28"/>
          <w:szCs w:val="28"/>
        </w:rPr>
        <w:t xml:space="preserve"> в миллилитрах, н</w:t>
      </w:r>
      <w:r>
        <w:rPr>
          <w:rFonts w:ascii="Times New Roman" w:hAnsi="Times New Roman" w:cs="Times New Roman"/>
          <w:sz w:val="28"/>
          <w:szCs w:val="28"/>
        </w:rPr>
        <w:t>еобходимый для приготовления 50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044224" w:rsidRPr="00FD4516">
        <w:rPr>
          <w:rFonts w:ascii="Times New Roman" w:hAnsi="Times New Roman" w:cs="Times New Roman"/>
          <w:sz w:val="28"/>
          <w:szCs w:val="28"/>
        </w:rPr>
        <w:t xml:space="preserve">мл реакционной смеси. </w:t>
      </w:r>
    </w:p>
    <w:p w:rsidR="00F06C23" w:rsidRDefault="00F06C23" w:rsidP="00F06C2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Исходная к</w:t>
      </w:r>
      <w:r>
        <w:rPr>
          <w:rFonts w:ascii="Times New Roman" w:hAnsi="Times New Roman" w:cs="Times New Roman"/>
          <w:sz w:val="28"/>
          <w:szCs w:val="28"/>
        </w:rPr>
        <w:t>онцентрация соли меди равна 1,0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FD4516">
        <w:rPr>
          <w:rFonts w:ascii="Times New Roman" w:hAnsi="Times New Roman" w:cs="Times New Roman"/>
          <w:sz w:val="28"/>
          <w:szCs w:val="28"/>
        </w:rPr>
        <w:t>моль/л.</w:t>
      </w:r>
    </w:p>
    <w:p w:rsidR="00F06C23" w:rsidRPr="007112EE" w:rsidRDefault="00AA268D" w:rsidP="00F06C2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Cu(NO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)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=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50*0.04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1.0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=2.0</m:t>
        </m:r>
      </m:oMath>
      <w:r w:rsidR="00F06C23" w:rsidRPr="00FA3B6A">
        <w:rPr>
          <w:rFonts w:ascii="Times New Roman" w:eastAsiaTheme="minorEastAsia" w:hAnsi="Times New Roman" w:cs="Times New Roman"/>
          <w:noProof/>
          <w:sz w:val="28"/>
          <w:szCs w:val="28"/>
        </w:rPr>
        <w:tab/>
      </w:r>
      <w:r w:rsidR="00F06C23">
        <w:rPr>
          <w:rFonts w:ascii="Times New Roman" w:eastAsiaTheme="minorEastAsia" w:hAnsi="Times New Roman" w:cs="Times New Roman"/>
          <w:noProof/>
          <w:sz w:val="28"/>
          <w:szCs w:val="28"/>
        </w:rPr>
        <w:tab/>
      </w:r>
      <w:r w:rsidR="00F06C23">
        <w:rPr>
          <w:rFonts w:ascii="Times New Roman" w:eastAsiaTheme="minorEastAsia" w:hAnsi="Times New Roman" w:cs="Times New Roman"/>
          <w:noProof/>
          <w:sz w:val="28"/>
          <w:szCs w:val="28"/>
        </w:rPr>
        <w:tab/>
      </w:r>
      <w:r w:rsidR="00F06C23">
        <w:rPr>
          <w:rFonts w:ascii="Times New Roman" w:eastAsiaTheme="minorEastAsia" w:hAnsi="Times New Roman" w:cs="Times New Roman"/>
          <w:noProof/>
          <w:sz w:val="28"/>
          <w:szCs w:val="28"/>
        </w:rPr>
        <w:tab/>
      </w:r>
      <w:r w:rsidR="00F06C23">
        <w:rPr>
          <w:rFonts w:ascii="Times New Roman" w:eastAsiaTheme="minorEastAsia" w:hAnsi="Times New Roman" w:cs="Times New Roman"/>
          <w:noProof/>
          <w:sz w:val="28"/>
          <w:szCs w:val="28"/>
        </w:rPr>
        <w:tab/>
      </w:r>
      <w:r w:rsidR="00F06C23">
        <w:rPr>
          <w:rFonts w:ascii="Times New Roman" w:eastAsiaTheme="minorEastAsia" w:hAnsi="Times New Roman" w:cs="Times New Roman"/>
          <w:noProof/>
          <w:sz w:val="28"/>
          <w:szCs w:val="28"/>
        </w:rPr>
        <w:tab/>
      </w:r>
      <w:r w:rsidR="00F06C23">
        <w:rPr>
          <w:rFonts w:ascii="Times New Roman" w:eastAsiaTheme="minorEastAsia" w:hAnsi="Times New Roman" w:cs="Times New Roman"/>
          <w:noProof/>
          <w:sz w:val="28"/>
          <w:szCs w:val="28"/>
        </w:rPr>
        <w:tab/>
      </w:r>
      <w:r w:rsidR="00F06C23">
        <w:rPr>
          <w:rFonts w:ascii="Times New Roman" w:eastAsiaTheme="minorEastAsia" w:hAnsi="Times New Roman" w:cs="Times New Roman"/>
          <w:noProof/>
          <w:sz w:val="28"/>
          <w:szCs w:val="28"/>
        </w:rPr>
        <w:tab/>
      </w:r>
      <w:r w:rsidR="00F06C23" w:rsidRPr="007112EE">
        <w:rPr>
          <w:rFonts w:ascii="Times New Roman" w:eastAsiaTheme="minorEastAsia" w:hAnsi="Times New Roman" w:cs="Times New Roman"/>
          <w:noProof/>
          <w:sz w:val="28"/>
          <w:szCs w:val="28"/>
        </w:rPr>
        <w:t>(6.1)</w:t>
      </w:r>
    </w:p>
    <w:p w:rsidR="002C0F4C" w:rsidRPr="00FD4516" w:rsidRDefault="002C0F4C" w:rsidP="002C0F4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Объем добавляемой дистиллированной воды оп</w:t>
      </w:r>
      <w:r>
        <w:rPr>
          <w:rFonts w:ascii="Times New Roman" w:hAnsi="Times New Roman" w:cs="Times New Roman"/>
          <w:sz w:val="28"/>
          <w:szCs w:val="28"/>
        </w:rPr>
        <w:t>ределяется по разности между 50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FD4516">
        <w:rPr>
          <w:rFonts w:ascii="Times New Roman" w:hAnsi="Times New Roman" w:cs="Times New Roman"/>
          <w:sz w:val="28"/>
          <w:szCs w:val="28"/>
        </w:rPr>
        <w:t>мл и суммарным объемом всех компонентов системы:</w:t>
      </w:r>
    </w:p>
    <w:p w:rsidR="002C0F4C" w:rsidRPr="00FA3B6A" w:rsidRDefault="00AA268D" w:rsidP="002C0F4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O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=50-(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V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Cu(NO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)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+ 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V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NH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OH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+ 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V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CS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="002C0F4C">
        <w:rPr>
          <w:rFonts w:ascii="Times New Roman" w:eastAsiaTheme="minorEastAsia" w:hAnsi="Times New Roman" w:cs="Times New Roman"/>
          <w:sz w:val="28"/>
          <w:szCs w:val="28"/>
        </w:rPr>
        <w:tab/>
      </w:r>
      <w:r w:rsidR="002C0F4C">
        <w:rPr>
          <w:rFonts w:ascii="Times New Roman" w:eastAsiaTheme="minorEastAsia" w:hAnsi="Times New Roman" w:cs="Times New Roman"/>
          <w:sz w:val="28"/>
          <w:szCs w:val="28"/>
        </w:rPr>
        <w:tab/>
      </w:r>
      <w:r w:rsidR="002C0F4C">
        <w:rPr>
          <w:rFonts w:ascii="Times New Roman" w:eastAsiaTheme="minorEastAsia" w:hAnsi="Times New Roman" w:cs="Times New Roman"/>
          <w:sz w:val="28"/>
          <w:szCs w:val="28"/>
        </w:rPr>
        <w:tab/>
      </w:r>
      <w:r w:rsidR="002C0F4C">
        <w:rPr>
          <w:rFonts w:ascii="Times New Roman" w:eastAsiaTheme="minorEastAsia" w:hAnsi="Times New Roman" w:cs="Times New Roman"/>
          <w:sz w:val="28"/>
          <w:szCs w:val="28"/>
        </w:rPr>
        <w:tab/>
      </w:r>
      <w:r w:rsidR="002C0F4C" w:rsidRPr="00FA3B6A">
        <w:rPr>
          <w:rFonts w:ascii="Times New Roman" w:eastAsiaTheme="minorEastAsia" w:hAnsi="Times New Roman" w:cs="Times New Roman"/>
          <w:sz w:val="28"/>
          <w:szCs w:val="28"/>
        </w:rPr>
        <w:t>(6.2)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Реакционная смесь готовится в реакторе</w:t>
      </w:r>
      <w:r>
        <w:rPr>
          <w:rFonts w:ascii="Times New Roman" w:hAnsi="Times New Roman" w:cs="Times New Roman"/>
          <w:sz w:val="28"/>
          <w:szCs w:val="28"/>
        </w:rPr>
        <w:t xml:space="preserve"> следующим образом: </w:t>
      </w:r>
      <w:r w:rsidRPr="00FD4516">
        <w:rPr>
          <w:rFonts w:ascii="Times New Roman" w:hAnsi="Times New Roman" w:cs="Times New Roman"/>
          <w:sz w:val="28"/>
          <w:szCs w:val="28"/>
        </w:rPr>
        <w:t>вносят расчетный объем соли меди, затем вводится дистиллированная вода, при постоянном перемешивании приливают по каплям расчетный объем аммиака (этилендиамина) и тиомочевины. Раствор перемешивают сра</w:t>
      </w:r>
      <w:r>
        <w:rPr>
          <w:rFonts w:ascii="Times New Roman" w:hAnsi="Times New Roman" w:cs="Times New Roman"/>
          <w:sz w:val="28"/>
          <w:szCs w:val="28"/>
        </w:rPr>
        <w:t>зу опускают подготовленную под</w:t>
      </w:r>
      <w:r w:rsidRPr="00FD4516">
        <w:rPr>
          <w:rFonts w:ascii="Times New Roman" w:hAnsi="Times New Roman" w:cs="Times New Roman"/>
          <w:sz w:val="28"/>
          <w:szCs w:val="28"/>
        </w:rPr>
        <w:t>ложку. Фиксируют время начала процесса, реактор плотно закрывают и ставят в термостат.</w:t>
      </w:r>
    </w:p>
    <w:p w:rsidR="00044224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При приготовлении ацетатной реакционной смеси в реактор вводят расчетный объем соли меди, затем вводится дистиллированная вода, при постоянном перемешивании приливают по каплям расчетный объем ацетата натрия, тиомочевины и</w:t>
      </w:r>
      <w:r w:rsidR="005D5B7A">
        <w:rPr>
          <w:rFonts w:ascii="Times New Roman" w:hAnsi="Times New Roman" w:cs="Times New Roman"/>
          <w:sz w:val="28"/>
          <w:szCs w:val="28"/>
        </w:rPr>
        <w:t xml:space="preserve"> на рН-метре устанавливают рН </w:t>
      </w:r>
      <w:r w:rsidRPr="00FD4516">
        <w:rPr>
          <w:rFonts w:ascii="Times New Roman" w:hAnsi="Times New Roman" w:cs="Times New Roman"/>
          <w:sz w:val="28"/>
          <w:szCs w:val="28"/>
        </w:rPr>
        <w:t>5,35-5,4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FD4516">
        <w:rPr>
          <w:rFonts w:ascii="Times New Roman" w:hAnsi="Times New Roman" w:cs="Times New Roman"/>
          <w:sz w:val="28"/>
          <w:szCs w:val="28"/>
        </w:rPr>
        <w:t xml:space="preserve"> концентрированной уксусной кислотой. Температура и время синтеза пленок задаются преподавателем.</w:t>
      </w:r>
    </w:p>
    <w:p w:rsidR="00044224" w:rsidRPr="004268A8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4268A8">
        <w:rPr>
          <w:rFonts w:ascii="Times New Roman" w:hAnsi="Times New Roman" w:cs="Times New Roman"/>
          <w:b/>
          <w:i/>
          <w:sz w:val="28"/>
          <w:szCs w:val="28"/>
        </w:rPr>
        <w:t>Требования к оформлению отчета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Отчет должен состоять из следующих разделов:</w:t>
      </w:r>
    </w:p>
    <w:p w:rsidR="00044224" w:rsidRPr="00FD4516" w:rsidRDefault="005D5B7A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44224" w:rsidRPr="00FD4516">
        <w:rPr>
          <w:rFonts w:ascii="Times New Roman" w:hAnsi="Times New Roman" w:cs="Times New Roman"/>
          <w:sz w:val="28"/>
          <w:szCs w:val="28"/>
        </w:rPr>
        <w:t>введения с формулировкой цели работы;</w:t>
      </w:r>
    </w:p>
    <w:p w:rsidR="00044224" w:rsidRPr="00FD4516" w:rsidRDefault="005D5B7A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44224" w:rsidRPr="00FD4516">
        <w:rPr>
          <w:rFonts w:ascii="Times New Roman" w:hAnsi="Times New Roman" w:cs="Times New Roman"/>
          <w:sz w:val="28"/>
          <w:szCs w:val="28"/>
        </w:rPr>
        <w:t>теоретической части;</w:t>
      </w:r>
    </w:p>
    <w:p w:rsidR="00044224" w:rsidRPr="00FD4516" w:rsidRDefault="005D5B7A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44224" w:rsidRPr="00FD4516">
        <w:rPr>
          <w:rFonts w:ascii="Times New Roman" w:hAnsi="Times New Roman" w:cs="Times New Roman"/>
          <w:sz w:val="28"/>
          <w:szCs w:val="28"/>
        </w:rPr>
        <w:t>экспериментальной части;</w:t>
      </w:r>
    </w:p>
    <w:p w:rsidR="00044224" w:rsidRPr="00FD4516" w:rsidRDefault="005D5B7A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44224" w:rsidRPr="00FD4516">
        <w:rPr>
          <w:rFonts w:ascii="Times New Roman" w:hAnsi="Times New Roman" w:cs="Times New Roman"/>
          <w:sz w:val="28"/>
          <w:szCs w:val="28"/>
        </w:rPr>
        <w:t>выводов по работе.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Во введении формулируются цель работы и ее практическая значимость.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В теоретической части оп</w:t>
      </w:r>
      <w:r>
        <w:rPr>
          <w:rFonts w:ascii="Times New Roman" w:hAnsi="Times New Roman" w:cs="Times New Roman"/>
          <w:sz w:val="28"/>
          <w:szCs w:val="28"/>
        </w:rPr>
        <w:t>исываются основы гидрохимическо</w:t>
      </w:r>
      <w:r w:rsidRPr="00FD4516">
        <w:rPr>
          <w:rFonts w:ascii="Times New Roman" w:hAnsi="Times New Roman" w:cs="Times New Roman"/>
          <w:sz w:val="28"/>
          <w:szCs w:val="28"/>
        </w:rPr>
        <w:t>го метода синтеза сульфидов металлов, его основные достоинства, а также положения о возможных механизмах процесса, продуктах гидролитического разложения тиомочевины.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В экспериментальной части подробно описываются гидрохимическое</w:t>
      </w:r>
      <w:r w:rsidR="006D374B">
        <w:rPr>
          <w:rFonts w:ascii="Times New Roman" w:hAnsi="Times New Roman" w:cs="Times New Roman"/>
          <w:sz w:val="28"/>
          <w:szCs w:val="28"/>
        </w:rPr>
        <w:t xml:space="preserve"> осаждение пленок сульфида меди</w:t>
      </w:r>
      <w:r w:rsidRPr="00FD4516">
        <w:rPr>
          <w:rFonts w:ascii="Times New Roman" w:hAnsi="Times New Roman" w:cs="Times New Roman"/>
          <w:sz w:val="28"/>
          <w:szCs w:val="28"/>
        </w:rPr>
        <w:t>(I, II), технология подготовки подложек, порядок приготовления реакционной смеси, условия проведения процесса синтеза (температура, время).</w:t>
      </w:r>
    </w:p>
    <w:p w:rsidR="00044224" w:rsidRPr="00FD4516" w:rsidRDefault="00044224" w:rsidP="00CE22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Выводы по работе должны содержать подробное описание полу</w:t>
      </w:r>
      <w:r w:rsidR="006D374B">
        <w:rPr>
          <w:rFonts w:ascii="Times New Roman" w:hAnsi="Times New Roman" w:cs="Times New Roman"/>
          <w:sz w:val="28"/>
          <w:szCs w:val="28"/>
        </w:rPr>
        <w:t>ченных пленок сульфида меди(I,</w:t>
      </w:r>
      <w:r w:rsidRPr="00FD4516">
        <w:rPr>
          <w:rFonts w:ascii="Times New Roman" w:hAnsi="Times New Roman" w:cs="Times New Roman"/>
          <w:sz w:val="28"/>
          <w:szCs w:val="28"/>
        </w:rPr>
        <w:t>II): цвет, однородность слоя, уровень адгезии, изменение сте</w:t>
      </w:r>
      <w:r>
        <w:rPr>
          <w:rFonts w:ascii="Times New Roman" w:hAnsi="Times New Roman" w:cs="Times New Roman"/>
          <w:sz w:val="28"/>
          <w:szCs w:val="28"/>
        </w:rPr>
        <w:t>пени отражения света в зависимос</w:t>
      </w:r>
      <w:r w:rsidRPr="00FD4516">
        <w:rPr>
          <w:rFonts w:ascii="Times New Roman" w:hAnsi="Times New Roman" w:cs="Times New Roman"/>
          <w:sz w:val="28"/>
          <w:szCs w:val="28"/>
        </w:rPr>
        <w:t>ти от соли меди в реакционной смеси, или рН среды.</w:t>
      </w:r>
    </w:p>
    <w:p w:rsidR="00892E3A" w:rsidRDefault="00892E3A" w:rsidP="00CE22B6">
      <w:pPr>
        <w:pStyle w:val="afff5"/>
        <w:widowControl w:val="0"/>
        <w:ind w:firstLine="0"/>
      </w:pPr>
      <w:r>
        <w:t>6</w:t>
      </w:r>
      <w:r w:rsidRPr="00892E3A">
        <w:t>.3 Вопросы:</w:t>
      </w:r>
    </w:p>
    <w:p w:rsidR="00044224" w:rsidRPr="00892E3A" w:rsidRDefault="00044224" w:rsidP="00CE22B6">
      <w:pPr>
        <w:pStyle w:val="a3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892E3A">
        <w:rPr>
          <w:rFonts w:ascii="Times New Roman" w:hAnsi="Times New Roman" w:cs="Times New Roman"/>
          <w:sz w:val="28"/>
          <w:szCs w:val="28"/>
        </w:rPr>
        <w:t>Где приме</w:t>
      </w:r>
      <w:r w:rsidR="003E5C91">
        <w:rPr>
          <w:rFonts w:ascii="Times New Roman" w:hAnsi="Times New Roman" w:cs="Times New Roman"/>
          <w:sz w:val="28"/>
          <w:szCs w:val="28"/>
        </w:rPr>
        <w:t>няются пленки сульфида меди(I,</w:t>
      </w:r>
      <w:r w:rsidRPr="00892E3A">
        <w:rPr>
          <w:rFonts w:ascii="Times New Roman" w:hAnsi="Times New Roman" w:cs="Times New Roman"/>
          <w:sz w:val="28"/>
          <w:szCs w:val="28"/>
        </w:rPr>
        <w:t>II)?</w:t>
      </w:r>
    </w:p>
    <w:p w:rsidR="00044224" w:rsidRPr="00892E3A" w:rsidRDefault="00044224" w:rsidP="00CE22B6">
      <w:pPr>
        <w:pStyle w:val="a3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892E3A">
        <w:rPr>
          <w:rFonts w:ascii="Times New Roman" w:hAnsi="Times New Roman" w:cs="Times New Roman"/>
          <w:sz w:val="28"/>
          <w:szCs w:val="28"/>
        </w:rPr>
        <w:t>В каких пределах изменяется ширина запрещенной зоны сульфида меди и почему?</w:t>
      </w:r>
    </w:p>
    <w:p w:rsidR="00044224" w:rsidRPr="00892E3A" w:rsidRDefault="00044224" w:rsidP="00CE22B6">
      <w:pPr>
        <w:pStyle w:val="a3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892E3A">
        <w:rPr>
          <w:rFonts w:ascii="Times New Roman" w:hAnsi="Times New Roman" w:cs="Times New Roman"/>
          <w:sz w:val="28"/>
          <w:szCs w:val="28"/>
        </w:rPr>
        <w:t>В каком виде встречается сульфид меди (I) в природе?</w:t>
      </w:r>
    </w:p>
    <w:p w:rsidR="00044224" w:rsidRPr="00892E3A" w:rsidRDefault="00044224" w:rsidP="00CE22B6">
      <w:pPr>
        <w:pStyle w:val="a3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892E3A">
        <w:rPr>
          <w:rFonts w:ascii="Times New Roman" w:hAnsi="Times New Roman" w:cs="Times New Roman"/>
          <w:sz w:val="28"/>
          <w:szCs w:val="28"/>
        </w:rPr>
        <w:t>Какие модификации Cu</w:t>
      </w:r>
      <w:r w:rsidRPr="00892E3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92E3A">
        <w:rPr>
          <w:rFonts w:ascii="Times New Roman" w:hAnsi="Times New Roman" w:cs="Times New Roman"/>
          <w:sz w:val="28"/>
          <w:szCs w:val="28"/>
        </w:rPr>
        <w:t>S вы знаете? Насколько они устойчивы при нагреве?</w:t>
      </w:r>
    </w:p>
    <w:p w:rsidR="00044224" w:rsidRPr="00892E3A" w:rsidRDefault="00044224" w:rsidP="00CE22B6">
      <w:pPr>
        <w:pStyle w:val="a3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892E3A">
        <w:rPr>
          <w:rFonts w:ascii="Times New Roman" w:hAnsi="Times New Roman" w:cs="Times New Roman"/>
          <w:sz w:val="28"/>
          <w:szCs w:val="28"/>
        </w:rPr>
        <w:t>Какие методы получения сульфида меди вам известны?</w:t>
      </w:r>
    </w:p>
    <w:p w:rsidR="00044224" w:rsidRPr="00892E3A" w:rsidRDefault="00044224" w:rsidP="00CE22B6">
      <w:pPr>
        <w:pStyle w:val="a3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2E3A">
        <w:rPr>
          <w:rFonts w:ascii="Times New Roman" w:hAnsi="Times New Roman" w:cs="Times New Roman"/>
          <w:sz w:val="28"/>
          <w:szCs w:val="28"/>
        </w:rPr>
        <w:t>Гидрохимическое осаждение сульфида меди идет по гомогенному или гетерогенному механизму?</w:t>
      </w:r>
    </w:p>
    <w:p w:rsidR="00044224" w:rsidRPr="00892E3A" w:rsidRDefault="00044224" w:rsidP="00CE22B6">
      <w:pPr>
        <w:pStyle w:val="a3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2E3A">
        <w:rPr>
          <w:rFonts w:ascii="Times New Roman" w:hAnsi="Times New Roman" w:cs="Times New Roman"/>
          <w:sz w:val="28"/>
          <w:szCs w:val="28"/>
        </w:rPr>
        <w:t>В чем суть гидрок</w:t>
      </w:r>
      <w:r w:rsidR="003E5C91">
        <w:rPr>
          <w:rFonts w:ascii="Times New Roman" w:hAnsi="Times New Roman" w:cs="Times New Roman"/>
          <w:sz w:val="28"/>
          <w:szCs w:val="28"/>
        </w:rPr>
        <w:t>сидной</w:t>
      </w:r>
      <w:r w:rsidRPr="00892E3A">
        <w:rPr>
          <w:rFonts w:ascii="Times New Roman" w:hAnsi="Times New Roman" w:cs="Times New Roman"/>
          <w:sz w:val="28"/>
          <w:szCs w:val="28"/>
        </w:rPr>
        <w:t xml:space="preserve"> схемы осаждения пленок сульфидов металлов?</w:t>
      </w:r>
    </w:p>
    <w:p w:rsidR="00044224" w:rsidRPr="00892E3A" w:rsidRDefault="00044224" w:rsidP="00CE22B6">
      <w:pPr>
        <w:pStyle w:val="a3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2E3A">
        <w:rPr>
          <w:rFonts w:ascii="Times New Roman" w:hAnsi="Times New Roman" w:cs="Times New Roman"/>
          <w:sz w:val="28"/>
          <w:szCs w:val="28"/>
        </w:rPr>
        <w:t>Каковы основные компоненты реакционной смеси, используемой в лабораторной раб</w:t>
      </w:r>
      <w:r w:rsidR="003E5C91">
        <w:rPr>
          <w:rFonts w:ascii="Times New Roman" w:hAnsi="Times New Roman" w:cs="Times New Roman"/>
          <w:sz w:val="28"/>
          <w:szCs w:val="28"/>
        </w:rPr>
        <w:t>оте при получении сульфида меди</w:t>
      </w:r>
      <w:r w:rsidRPr="00892E3A">
        <w:rPr>
          <w:rFonts w:ascii="Times New Roman" w:hAnsi="Times New Roman" w:cs="Times New Roman"/>
          <w:sz w:val="28"/>
          <w:szCs w:val="28"/>
        </w:rPr>
        <w:t>(I,II)?</w:t>
      </w:r>
    </w:p>
    <w:p w:rsidR="00044224" w:rsidRPr="00892E3A" w:rsidRDefault="00044224" w:rsidP="00CE22B6">
      <w:pPr>
        <w:pStyle w:val="a3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892E3A">
        <w:rPr>
          <w:rFonts w:ascii="Times New Roman" w:hAnsi="Times New Roman" w:cs="Times New Roman"/>
          <w:sz w:val="28"/>
          <w:szCs w:val="28"/>
        </w:rPr>
        <w:t>Какую роль выполняет гидроксиламин?</w:t>
      </w:r>
    </w:p>
    <w:p w:rsidR="00044224" w:rsidRPr="00892E3A" w:rsidRDefault="00044224" w:rsidP="00CE22B6">
      <w:pPr>
        <w:pStyle w:val="a3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2E3A">
        <w:rPr>
          <w:rFonts w:ascii="Times New Roman" w:hAnsi="Times New Roman" w:cs="Times New Roman"/>
          <w:sz w:val="28"/>
          <w:szCs w:val="28"/>
        </w:rPr>
        <w:t>Какова роль в реакционной смеси аммиака, этилендиамина, ацетата натрия?</w:t>
      </w:r>
    </w:p>
    <w:p w:rsidR="00044224" w:rsidRPr="00892E3A" w:rsidRDefault="00044224" w:rsidP="00CE22B6">
      <w:pPr>
        <w:pStyle w:val="a3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2E3A">
        <w:rPr>
          <w:rFonts w:ascii="Times New Roman" w:hAnsi="Times New Roman" w:cs="Times New Roman"/>
          <w:sz w:val="28"/>
          <w:szCs w:val="28"/>
        </w:rPr>
        <w:t>Какова технология подготовки поверхности подложек? В чем важность этой операции?</w:t>
      </w:r>
    </w:p>
    <w:p w:rsidR="00044224" w:rsidRPr="00892E3A" w:rsidRDefault="00044224" w:rsidP="00CE22B6">
      <w:pPr>
        <w:pStyle w:val="a3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2E3A">
        <w:rPr>
          <w:rFonts w:ascii="Times New Roman" w:hAnsi="Times New Roman" w:cs="Times New Roman"/>
          <w:sz w:val="28"/>
          <w:szCs w:val="28"/>
        </w:rPr>
        <w:t>Почему необходим определенный порядок сливания компонентов реакционной смеси?</w:t>
      </w:r>
    </w:p>
    <w:p w:rsidR="00952846" w:rsidRDefault="00952846" w:rsidP="00CE22B6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166EF" w:rsidRPr="00862E83" w:rsidRDefault="00F166EF" w:rsidP="00CE22B6">
      <w:pPr>
        <w:pStyle w:val="1"/>
        <w:keepNext w:val="0"/>
        <w:keepLines w:val="0"/>
        <w:widowControl w:val="0"/>
      </w:pPr>
      <w:bookmarkStart w:id="22" w:name="_Toc485836256"/>
      <w:bookmarkStart w:id="23" w:name="_Toc513205744"/>
      <w:bookmarkStart w:id="24" w:name="_Toc86334095"/>
      <w:r w:rsidRPr="00862E83">
        <w:t>ИСПОЛЬЗОВАННЫЕ ИСТОЧНИКИ</w:t>
      </w:r>
      <w:bookmarkStart w:id="25" w:name="_Toc485723789"/>
      <w:bookmarkEnd w:id="22"/>
      <w:bookmarkEnd w:id="23"/>
      <w:bookmarkEnd w:id="24"/>
    </w:p>
    <w:bookmarkEnd w:id="25"/>
    <w:p w:rsidR="00AE6A46" w:rsidRPr="00EF35CB" w:rsidRDefault="00EF35CB" w:rsidP="00CE22B6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before="100" w:beforeAutospacing="1" w:after="0" w:afterAutospacing="1" w:line="288" w:lineRule="auto"/>
        <w:jc w:val="both"/>
        <w:rPr>
          <w:rFonts w:ascii="Times New Roman" w:hAnsi="Times New Roman" w:cs="Times New Roman"/>
          <w:bCs/>
          <w:color w:val="171717" w:themeColor="background2" w:themeShade="1A"/>
          <w:sz w:val="28"/>
          <w:szCs w:val="28"/>
        </w:rPr>
      </w:pPr>
      <w:r w:rsidRPr="00EF35C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t xml:space="preserve">Новокрещенова Е.П. Введение в кристаллохимию полупроводников // </w:t>
      </w:r>
      <w:hyperlink r:id="rId33" w:history="1">
        <w:r w:rsidR="00AE6A46" w:rsidRPr="00EF35CB">
          <w:rPr>
            <w:rStyle w:val="af4"/>
            <w:rFonts w:ascii="Times New Roman" w:hAnsi="Times New Roman" w:cs="Times New Roman"/>
            <w:color w:val="171717" w:themeColor="background2" w:themeShade="1A"/>
            <w:sz w:val="28"/>
            <w:szCs w:val="28"/>
            <w:u w:val="none"/>
          </w:rPr>
          <w:t>https://studfile.net/preview/4288367/page:11</w:t>
        </w:r>
      </w:hyperlink>
    </w:p>
    <w:p w:rsidR="00956878" w:rsidRPr="00EF35CB" w:rsidRDefault="00EF35CB" w:rsidP="00CE22B6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88" w:lineRule="auto"/>
        <w:jc w:val="both"/>
        <w:rPr>
          <w:rStyle w:val="af4"/>
          <w:rFonts w:ascii="Times New Roman" w:hAnsi="Times New Roman" w:cs="Times New Roman"/>
          <w:bCs/>
          <w:color w:val="171717" w:themeColor="background2" w:themeShade="1A"/>
          <w:sz w:val="28"/>
          <w:szCs w:val="28"/>
          <w:u w:val="none"/>
        </w:rPr>
      </w:pPr>
      <w:r w:rsidRPr="00EF35CB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 xml:space="preserve">Самые дешёвые энергоресурсы на планете // </w:t>
      </w:r>
      <w:hyperlink r:id="rId34" w:history="1">
        <w:r w:rsidRPr="00EF35CB">
          <w:rPr>
            <w:rStyle w:val="af4"/>
            <w:rFonts w:ascii="Times New Roman" w:hAnsi="Times New Roman" w:cs="Times New Roman"/>
            <w:color w:val="171717" w:themeColor="background2" w:themeShade="1A"/>
            <w:sz w:val="28"/>
            <w:szCs w:val="28"/>
            <w:u w:val="none"/>
          </w:rPr>
          <w:t>http://rosinvest.com/acolumn/blog/new_toplevo/362.html</w:t>
        </w:r>
      </w:hyperlink>
    </w:p>
    <w:p w:rsidR="003A415D" w:rsidRPr="0037363D" w:rsidRDefault="003A415D" w:rsidP="00CE22B6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3A415D">
        <w:rPr>
          <w:rFonts w:ascii="Times New Roman" w:hAnsi="Times New Roman" w:cs="Times New Roman"/>
          <w:sz w:val="28"/>
          <w:lang w:val="en-US"/>
        </w:rPr>
        <w:t>Heinz K., Hammer L. Epitaxial cobalt oxide films on Ir(100) - the importance of crystal</w:t>
      </w:r>
      <w:r w:rsidR="0037363D">
        <w:rPr>
          <w:rFonts w:ascii="Times New Roman" w:hAnsi="Times New Roman" w:cs="Times New Roman"/>
          <w:sz w:val="28"/>
          <w:lang w:val="en-US"/>
        </w:rPr>
        <w:t xml:space="preserve">lographic analyses // J. Phys.: </w:t>
      </w:r>
      <w:r w:rsidRPr="003A415D">
        <w:rPr>
          <w:rFonts w:ascii="Times New Roman" w:hAnsi="Times New Roman" w:cs="Times New Roman"/>
          <w:sz w:val="28"/>
          <w:lang w:val="en-US"/>
        </w:rPr>
        <w:t xml:space="preserve">Condens. </w:t>
      </w:r>
      <w:r w:rsidR="0037363D">
        <w:rPr>
          <w:rFonts w:ascii="Times New Roman" w:hAnsi="Times New Roman" w:cs="Times New Roman"/>
          <w:sz w:val="28"/>
          <w:lang w:val="en-US"/>
        </w:rPr>
        <w:t xml:space="preserve">Matter. 2013. V.25. P. </w:t>
      </w:r>
      <w:r w:rsidRPr="0037363D">
        <w:rPr>
          <w:rFonts w:ascii="Times New Roman" w:hAnsi="Times New Roman" w:cs="Times New Roman"/>
          <w:sz w:val="28"/>
          <w:lang w:val="en-US"/>
        </w:rPr>
        <w:t>1- 20.</w:t>
      </w:r>
    </w:p>
    <w:p w:rsidR="00DB6A81" w:rsidRPr="0037363D" w:rsidRDefault="00DB6A81" w:rsidP="00CE22B6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7363D">
        <w:rPr>
          <w:rFonts w:ascii="Times New Roman" w:hAnsi="Times New Roman" w:cs="Times New Roman"/>
          <w:sz w:val="28"/>
          <w:szCs w:val="28"/>
          <w:lang w:val="en-US"/>
        </w:rPr>
        <w:t>Cho S.B., Sim E.S., Chung Y.C. Elucidating the unintentional p-type nature of spinel Co</w:t>
      </w:r>
      <w:r w:rsidRPr="0037363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37363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37363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37363D">
        <w:rPr>
          <w:rFonts w:ascii="Times New Roman" w:hAnsi="Times New Roman" w:cs="Times New Roman"/>
          <w:sz w:val="28"/>
          <w:szCs w:val="28"/>
          <w:lang w:val="en-US"/>
        </w:rPr>
        <w:t xml:space="preserve">: A defect study using ab-initio calculation // J. Eur. </w:t>
      </w:r>
      <w:r w:rsidRPr="0037363D">
        <w:rPr>
          <w:rFonts w:ascii="Times New Roman" w:hAnsi="Times New Roman" w:cs="Times New Roman"/>
          <w:sz w:val="28"/>
          <w:szCs w:val="28"/>
        </w:rPr>
        <w:t>Ceram. Soc. 2018. V.</w:t>
      </w:r>
      <w:r w:rsidR="0037363D">
        <w:rPr>
          <w:rFonts w:ascii="Times New Roman" w:hAnsi="Times New Roman" w:cs="Times New Roman"/>
          <w:sz w:val="28"/>
          <w:szCs w:val="28"/>
        </w:rPr>
        <w:t xml:space="preserve"> </w:t>
      </w:r>
      <w:r w:rsidRPr="0037363D">
        <w:rPr>
          <w:rFonts w:ascii="Times New Roman" w:hAnsi="Times New Roman" w:cs="Times New Roman"/>
          <w:sz w:val="28"/>
          <w:szCs w:val="28"/>
        </w:rPr>
        <w:t>38, P. 629</w:t>
      </w:r>
      <w:r w:rsidR="0037363D">
        <w:rPr>
          <w:rFonts w:ascii="Times New Roman" w:hAnsi="Times New Roman" w:cs="Times New Roman"/>
          <w:sz w:val="28"/>
          <w:szCs w:val="28"/>
        </w:rPr>
        <w:t>-635.</w:t>
      </w:r>
    </w:p>
    <w:p w:rsidR="00716ACA" w:rsidRPr="0037363D" w:rsidRDefault="0037363D" w:rsidP="00CE22B6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92E3A">
        <w:rPr>
          <w:rFonts w:ascii="Times New Roman" w:hAnsi="Times New Roman" w:cs="Times New Roman"/>
          <w:bCs/>
          <w:sz w:val="28"/>
          <w:szCs w:val="28"/>
        </w:rPr>
        <w:t>Николаева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92E3A">
        <w:rPr>
          <w:rFonts w:ascii="Times New Roman" w:hAnsi="Times New Roman" w:cs="Times New Roman"/>
          <w:bCs/>
          <w:sz w:val="28"/>
          <w:szCs w:val="28"/>
        </w:rPr>
        <w:t>Н.С., Иванов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92E3A">
        <w:rPr>
          <w:rFonts w:ascii="Times New Roman" w:hAnsi="Times New Roman" w:cs="Times New Roman"/>
          <w:bCs/>
          <w:sz w:val="28"/>
          <w:szCs w:val="28"/>
        </w:rPr>
        <w:t>В.В., Шубин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92E3A">
        <w:rPr>
          <w:rFonts w:ascii="Times New Roman" w:hAnsi="Times New Roman" w:cs="Times New Roman"/>
          <w:bCs/>
          <w:sz w:val="28"/>
          <w:szCs w:val="28"/>
        </w:rPr>
        <w:t>А.А.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716ACA" w:rsidRPr="00892E3A">
        <w:rPr>
          <w:rFonts w:ascii="Times New Roman" w:hAnsi="Times New Roman" w:cs="Times New Roman"/>
          <w:bCs/>
          <w:sz w:val="28"/>
          <w:szCs w:val="28"/>
        </w:rPr>
        <w:t>Синтез высокодисперсных форм оксида цинка: химическое осаждение и термолиз</w:t>
      </w:r>
      <w:r w:rsidR="00716ACA" w:rsidRPr="00892E3A">
        <w:rPr>
          <w:rFonts w:ascii="Times New Roman" w:eastAsia="TimesNewRomanPSMT" w:hAnsi="Times New Roman" w:cs="Times New Roman"/>
          <w:sz w:val="28"/>
          <w:szCs w:val="28"/>
        </w:rPr>
        <w:t xml:space="preserve"> // </w:t>
      </w:r>
      <w:r w:rsidR="00716ACA" w:rsidRPr="00892E3A">
        <w:rPr>
          <w:rFonts w:ascii="Times New Roman" w:eastAsia="TimesNewRomanPSMT" w:hAnsi="Times New Roman" w:cs="Times New Roman"/>
          <w:sz w:val="28"/>
          <w:szCs w:val="28"/>
          <w:lang w:val="en-US"/>
        </w:rPr>
        <w:t>Journal</w:t>
      </w:r>
      <w:r w:rsidR="00716ACA" w:rsidRPr="00892E3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716ACA" w:rsidRPr="00892E3A">
        <w:rPr>
          <w:rFonts w:ascii="Times New Roman" w:eastAsia="TimesNewRomanPSMT" w:hAnsi="Times New Roman" w:cs="Times New Roman"/>
          <w:sz w:val="28"/>
          <w:szCs w:val="28"/>
          <w:lang w:val="en-US"/>
        </w:rPr>
        <w:t>of</w:t>
      </w:r>
      <w:r w:rsidR="00716ACA" w:rsidRPr="00892E3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716ACA" w:rsidRPr="00892E3A">
        <w:rPr>
          <w:rFonts w:ascii="Times New Roman" w:eastAsia="TimesNewRomanPSMT" w:hAnsi="Times New Roman" w:cs="Times New Roman"/>
          <w:sz w:val="28"/>
          <w:szCs w:val="28"/>
          <w:lang w:val="en-US"/>
        </w:rPr>
        <w:t>Siberian</w:t>
      </w:r>
      <w:r w:rsidR="00716ACA" w:rsidRPr="00892E3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716ACA" w:rsidRPr="00892E3A">
        <w:rPr>
          <w:rFonts w:ascii="Times New Roman" w:eastAsia="TimesNewRomanPSMT" w:hAnsi="Times New Roman" w:cs="Times New Roman"/>
          <w:sz w:val="28"/>
          <w:szCs w:val="28"/>
          <w:lang w:val="en-US"/>
        </w:rPr>
        <w:t>Federal</w:t>
      </w:r>
      <w:r w:rsidR="00716ACA" w:rsidRPr="00892E3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716ACA" w:rsidRPr="00892E3A">
        <w:rPr>
          <w:rFonts w:ascii="Times New Roman" w:eastAsia="TimesNewRomanPSMT" w:hAnsi="Times New Roman" w:cs="Times New Roman"/>
          <w:sz w:val="28"/>
          <w:szCs w:val="28"/>
          <w:lang w:val="en-US"/>
        </w:rPr>
        <w:t>University</w:t>
      </w:r>
      <w:r w:rsidR="00716ACA" w:rsidRPr="00892E3A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r w:rsidR="00716ACA" w:rsidRPr="0037363D">
        <w:rPr>
          <w:rFonts w:ascii="Times New Roman" w:eastAsia="TimesNewRomanPSMT" w:hAnsi="Times New Roman" w:cs="Times New Roman"/>
          <w:sz w:val="28"/>
          <w:szCs w:val="28"/>
          <w:lang w:val="en-US"/>
        </w:rPr>
        <w:t>Chemistry</w:t>
      </w:r>
      <w:r w:rsidRPr="0037363D">
        <w:rPr>
          <w:rFonts w:ascii="Times New Roman" w:eastAsia="TimesNewRomanPSMT" w:hAnsi="Times New Roman" w:cs="Times New Roman"/>
          <w:sz w:val="28"/>
          <w:szCs w:val="28"/>
        </w:rPr>
        <w:t>. 2010. №</w:t>
      </w:r>
      <w:r w:rsidR="00716ACA" w:rsidRPr="0037363D">
        <w:rPr>
          <w:rFonts w:ascii="Times New Roman" w:eastAsia="TimesNewRomanPSMT" w:hAnsi="Times New Roman" w:cs="Times New Roman"/>
          <w:sz w:val="28"/>
          <w:szCs w:val="28"/>
        </w:rPr>
        <w:t xml:space="preserve"> 2</w:t>
      </w:r>
      <w:r w:rsidRPr="0037363D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r>
        <w:rPr>
          <w:rFonts w:ascii="Times New Roman" w:eastAsia="TimesNewRomanPSMT" w:hAnsi="Times New Roman" w:cs="Times New Roman"/>
          <w:sz w:val="28"/>
          <w:szCs w:val="28"/>
        </w:rPr>
        <w:t>С</w:t>
      </w:r>
      <w:r w:rsidRPr="0037363D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r w:rsidR="00716ACA" w:rsidRPr="0037363D">
        <w:rPr>
          <w:rFonts w:ascii="Times New Roman" w:eastAsia="TimesNewRomanPSMT" w:hAnsi="Times New Roman" w:cs="Times New Roman"/>
          <w:sz w:val="28"/>
          <w:szCs w:val="28"/>
        </w:rPr>
        <w:t>153-173</w:t>
      </w:r>
      <w:r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892E3A" w:rsidRDefault="00E55986" w:rsidP="00CE22B6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5986">
        <w:rPr>
          <w:rFonts w:ascii="Times New Roman" w:hAnsi="Times New Roman" w:cs="Times New Roman"/>
          <w:bCs/>
          <w:sz w:val="28"/>
          <w:szCs w:val="28"/>
        </w:rPr>
        <w:t>Лидин Р.А. Молочко В.А.</w:t>
      </w:r>
      <w:r w:rsidR="0037363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5986">
        <w:rPr>
          <w:rFonts w:ascii="Times New Roman" w:hAnsi="Times New Roman" w:cs="Times New Roman"/>
          <w:bCs/>
          <w:sz w:val="28"/>
          <w:szCs w:val="28"/>
        </w:rPr>
        <w:t>Андреева Л.Л. Химические с</w:t>
      </w:r>
      <w:r w:rsidR="00916871">
        <w:rPr>
          <w:rFonts w:ascii="Times New Roman" w:hAnsi="Times New Roman" w:cs="Times New Roman"/>
          <w:bCs/>
          <w:sz w:val="28"/>
          <w:szCs w:val="28"/>
        </w:rPr>
        <w:t xml:space="preserve">войства неорганических веществ. – </w:t>
      </w:r>
      <w:r w:rsidRPr="00E55986">
        <w:rPr>
          <w:rFonts w:ascii="Times New Roman" w:hAnsi="Times New Roman" w:cs="Times New Roman"/>
          <w:bCs/>
          <w:sz w:val="28"/>
          <w:szCs w:val="28"/>
        </w:rPr>
        <w:t>М</w:t>
      </w:r>
      <w:r w:rsidR="00916871">
        <w:rPr>
          <w:rFonts w:ascii="Times New Roman" w:hAnsi="Times New Roman" w:cs="Times New Roman"/>
          <w:bCs/>
          <w:sz w:val="28"/>
          <w:szCs w:val="28"/>
        </w:rPr>
        <w:t>.</w:t>
      </w:r>
      <w:r w:rsidRPr="00E55986">
        <w:rPr>
          <w:rFonts w:ascii="Times New Roman" w:hAnsi="Times New Roman" w:cs="Times New Roman"/>
          <w:bCs/>
          <w:sz w:val="28"/>
          <w:szCs w:val="28"/>
        </w:rPr>
        <w:t xml:space="preserve">: КолосС, 2008. 432 </w:t>
      </w:r>
      <w:r w:rsidR="00916871">
        <w:rPr>
          <w:rFonts w:ascii="Times New Roman" w:hAnsi="Times New Roman" w:cs="Times New Roman"/>
          <w:bCs/>
          <w:sz w:val="28"/>
          <w:szCs w:val="28"/>
        </w:rPr>
        <w:t>с</w:t>
      </w:r>
      <w:r w:rsidR="005B1736">
        <w:rPr>
          <w:rFonts w:ascii="Times New Roman" w:hAnsi="Times New Roman" w:cs="Times New Roman"/>
          <w:bCs/>
          <w:sz w:val="28"/>
          <w:szCs w:val="28"/>
        </w:rPr>
        <w:t>.</w:t>
      </w:r>
    </w:p>
    <w:p w:rsidR="00892E3A" w:rsidRPr="00CE33A1" w:rsidRDefault="00892E3A" w:rsidP="00CE22B6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92E3A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Vaezi M.R., Sadrnezhaad S.K Improving the electrical conductance of chemically deposited zinc oxide thin </w:t>
      </w:r>
      <w:r w:rsidRPr="00892E3A">
        <w:rPr>
          <w:rFonts w:ascii="Times New Roman" w:hAnsi="Times New Roman" w:cs="Times New Roman"/>
          <w:bCs/>
          <w:sz w:val="28"/>
          <w:szCs w:val="28"/>
        </w:rPr>
        <w:t>ﬁ</w:t>
      </w:r>
      <w:r w:rsidRPr="00892E3A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lms by Sn dopant // Materials Science and Engineering. </w:t>
      </w:r>
      <w:r w:rsidRPr="00CE33A1">
        <w:rPr>
          <w:rFonts w:ascii="Times New Roman" w:hAnsi="Times New Roman" w:cs="Times New Roman"/>
          <w:bCs/>
          <w:sz w:val="28"/>
          <w:szCs w:val="28"/>
        </w:rPr>
        <w:t xml:space="preserve">2007. </w:t>
      </w:r>
      <w:r w:rsidR="00CE33A1">
        <w:rPr>
          <w:rFonts w:ascii="Times New Roman" w:hAnsi="Times New Roman" w:cs="Times New Roman"/>
          <w:bCs/>
          <w:sz w:val="28"/>
          <w:szCs w:val="28"/>
          <w:lang w:val="en-US"/>
        </w:rPr>
        <w:t>B</w:t>
      </w:r>
      <w:r w:rsidR="00CE33A1" w:rsidRPr="00CE33A1">
        <w:rPr>
          <w:rFonts w:ascii="Times New Roman" w:hAnsi="Times New Roman" w:cs="Times New Roman"/>
          <w:bCs/>
          <w:sz w:val="28"/>
          <w:szCs w:val="28"/>
        </w:rPr>
        <w:t xml:space="preserve"> 141.</w:t>
      </w:r>
      <w:r w:rsidR="00CE33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92E3A">
        <w:rPr>
          <w:rFonts w:ascii="Times New Roman" w:hAnsi="Times New Roman" w:cs="Times New Roman"/>
          <w:bCs/>
          <w:sz w:val="28"/>
          <w:szCs w:val="28"/>
          <w:lang w:val="en-US"/>
        </w:rPr>
        <w:t>P</w:t>
      </w:r>
      <w:r w:rsidRPr="00CE33A1">
        <w:rPr>
          <w:rFonts w:ascii="Times New Roman" w:hAnsi="Times New Roman" w:cs="Times New Roman"/>
          <w:bCs/>
          <w:sz w:val="28"/>
          <w:szCs w:val="28"/>
        </w:rPr>
        <w:t>. 23–27.</w:t>
      </w:r>
    </w:p>
    <w:p w:rsidR="00892E3A" w:rsidRPr="00CE33A1" w:rsidRDefault="00892E3A" w:rsidP="00CE22B6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892E3A">
        <w:rPr>
          <w:rFonts w:ascii="Times New Roman" w:hAnsi="Times New Roman" w:cs="Times New Roman"/>
          <w:bCs/>
          <w:sz w:val="28"/>
          <w:szCs w:val="28"/>
        </w:rPr>
        <w:t>Соколов П.С. Синтез и изучение механизма формирования наночастиц оксида цинка в солевых матрицах //</w:t>
      </w:r>
      <w:r w:rsidR="00CE33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92E3A">
        <w:rPr>
          <w:rFonts w:ascii="Times New Roman" w:hAnsi="Times New Roman" w:cs="Times New Roman"/>
          <w:bCs/>
          <w:sz w:val="28"/>
          <w:szCs w:val="28"/>
        </w:rPr>
        <w:t>Альтернативная энергетика и экология.</w:t>
      </w:r>
      <w:r w:rsidR="00CE33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E33A1">
        <w:rPr>
          <w:rFonts w:ascii="Times New Roman" w:hAnsi="Times New Roman" w:cs="Times New Roman"/>
          <w:bCs/>
          <w:sz w:val="28"/>
          <w:szCs w:val="28"/>
          <w:lang w:val="en-US"/>
        </w:rPr>
        <w:t>2007.</w:t>
      </w:r>
      <w:r w:rsidR="00CE33A1" w:rsidRPr="00CE33A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CE33A1">
        <w:rPr>
          <w:rFonts w:ascii="Times New Roman" w:hAnsi="Times New Roman" w:cs="Times New Roman"/>
          <w:bCs/>
          <w:sz w:val="28"/>
          <w:szCs w:val="28"/>
        </w:rPr>
        <w:t>Т</w:t>
      </w:r>
      <w:r w:rsidR="00CE33A1" w:rsidRPr="00CE33A1">
        <w:rPr>
          <w:rFonts w:ascii="Times New Roman" w:hAnsi="Times New Roman" w:cs="Times New Roman"/>
          <w:bCs/>
          <w:sz w:val="28"/>
          <w:szCs w:val="28"/>
          <w:lang w:val="en-US"/>
        </w:rPr>
        <w:t>. 1.</w:t>
      </w:r>
      <w:r w:rsidR="00CE33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E33A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№1. </w:t>
      </w:r>
      <w:r w:rsidRPr="00892E3A">
        <w:rPr>
          <w:rFonts w:ascii="Times New Roman" w:hAnsi="Times New Roman" w:cs="Times New Roman"/>
          <w:bCs/>
          <w:sz w:val="28"/>
          <w:szCs w:val="28"/>
        </w:rPr>
        <w:t>С</w:t>
      </w:r>
      <w:r w:rsidRPr="00CE33A1">
        <w:rPr>
          <w:rFonts w:ascii="Times New Roman" w:hAnsi="Times New Roman" w:cs="Times New Roman"/>
          <w:bCs/>
          <w:sz w:val="28"/>
          <w:szCs w:val="28"/>
          <w:lang w:val="en-US"/>
        </w:rPr>
        <w:t>. 133-134.</w:t>
      </w:r>
    </w:p>
    <w:p w:rsidR="00D83372" w:rsidRPr="001F0001" w:rsidRDefault="00D83372" w:rsidP="00CE22B6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83372">
        <w:rPr>
          <w:rFonts w:ascii="Times New Roman" w:hAnsi="Times New Roman" w:cs="Times New Roman"/>
          <w:bCs/>
          <w:sz w:val="28"/>
          <w:szCs w:val="28"/>
        </w:rPr>
        <w:t>Учебно</w:t>
      </w:r>
      <w:r w:rsidRPr="00CE33A1">
        <w:rPr>
          <w:rFonts w:ascii="Times New Roman" w:hAnsi="Times New Roman" w:cs="Times New Roman"/>
          <w:bCs/>
          <w:sz w:val="28"/>
          <w:szCs w:val="28"/>
        </w:rPr>
        <w:t>-</w:t>
      </w:r>
      <w:r w:rsidRPr="00D83372">
        <w:rPr>
          <w:rFonts w:ascii="Times New Roman" w:hAnsi="Times New Roman" w:cs="Times New Roman"/>
          <w:bCs/>
          <w:sz w:val="28"/>
          <w:szCs w:val="28"/>
        </w:rPr>
        <w:t>методический</w:t>
      </w:r>
      <w:r w:rsidRPr="00CE33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83372">
        <w:rPr>
          <w:rFonts w:ascii="Times New Roman" w:hAnsi="Times New Roman" w:cs="Times New Roman"/>
          <w:bCs/>
          <w:sz w:val="28"/>
          <w:szCs w:val="28"/>
        </w:rPr>
        <w:t>комплекс</w:t>
      </w:r>
      <w:r w:rsidRPr="00CE33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83372">
        <w:rPr>
          <w:rFonts w:ascii="Times New Roman" w:hAnsi="Times New Roman" w:cs="Times New Roman"/>
          <w:bCs/>
          <w:i/>
          <w:iCs/>
          <w:sz w:val="28"/>
          <w:szCs w:val="28"/>
        </w:rPr>
        <w:t>дисциплины</w:t>
      </w:r>
      <w:r w:rsidRPr="00CE33A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CE33A1">
        <w:rPr>
          <w:rFonts w:ascii="Times New Roman" w:hAnsi="Times New Roman" w:cs="Times New Roman"/>
          <w:bCs/>
          <w:sz w:val="28"/>
          <w:szCs w:val="28"/>
        </w:rPr>
        <w:t>«</w:t>
      </w:r>
      <w:r w:rsidRPr="00D83372">
        <w:rPr>
          <w:rFonts w:ascii="Times New Roman" w:hAnsi="Times New Roman" w:cs="Times New Roman"/>
          <w:bCs/>
          <w:sz w:val="28"/>
          <w:szCs w:val="28"/>
        </w:rPr>
        <w:t>Процессы</w:t>
      </w:r>
      <w:r w:rsidRPr="00CE33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83372">
        <w:rPr>
          <w:rFonts w:ascii="Times New Roman" w:hAnsi="Times New Roman" w:cs="Times New Roman"/>
          <w:bCs/>
          <w:sz w:val="28"/>
          <w:szCs w:val="28"/>
        </w:rPr>
        <w:t>получения</w:t>
      </w:r>
      <w:r w:rsidRPr="00CE33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83372">
        <w:rPr>
          <w:rFonts w:ascii="Times New Roman" w:hAnsi="Times New Roman" w:cs="Times New Roman"/>
          <w:bCs/>
          <w:sz w:val="28"/>
          <w:szCs w:val="28"/>
        </w:rPr>
        <w:t>наночастиц</w:t>
      </w:r>
      <w:r w:rsidRPr="00CE33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83372">
        <w:rPr>
          <w:rFonts w:ascii="Times New Roman" w:hAnsi="Times New Roman" w:cs="Times New Roman"/>
          <w:bCs/>
          <w:sz w:val="28"/>
          <w:szCs w:val="28"/>
        </w:rPr>
        <w:t>и</w:t>
      </w:r>
      <w:r w:rsidRPr="00CE33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83372">
        <w:rPr>
          <w:rFonts w:ascii="Times New Roman" w:hAnsi="Times New Roman" w:cs="Times New Roman"/>
          <w:bCs/>
          <w:sz w:val="28"/>
          <w:szCs w:val="28"/>
        </w:rPr>
        <w:t>наноматериалов</w:t>
      </w:r>
      <w:r w:rsidRPr="00CE33A1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Pr="00D83372">
        <w:rPr>
          <w:rFonts w:ascii="Times New Roman" w:hAnsi="Times New Roman" w:cs="Times New Roman"/>
          <w:sz w:val="28"/>
          <w:szCs w:val="28"/>
        </w:rPr>
        <w:t>подготовки</w:t>
      </w:r>
      <w:r w:rsidRPr="00CE33A1">
        <w:rPr>
          <w:rFonts w:ascii="Times New Roman" w:hAnsi="Times New Roman" w:cs="Times New Roman"/>
          <w:sz w:val="28"/>
          <w:szCs w:val="28"/>
        </w:rPr>
        <w:t xml:space="preserve"> </w:t>
      </w:r>
      <w:r w:rsidRPr="00D83372">
        <w:rPr>
          <w:rFonts w:ascii="Times New Roman" w:hAnsi="Times New Roman" w:cs="Times New Roman"/>
          <w:sz w:val="28"/>
          <w:szCs w:val="28"/>
        </w:rPr>
        <w:t>магистров</w:t>
      </w:r>
      <w:r w:rsidRPr="00CE33A1">
        <w:rPr>
          <w:rFonts w:ascii="Times New Roman" w:hAnsi="Times New Roman" w:cs="Times New Roman"/>
          <w:sz w:val="28"/>
          <w:szCs w:val="28"/>
        </w:rPr>
        <w:t xml:space="preserve"> </w:t>
      </w:r>
      <w:r w:rsidRPr="00D83372">
        <w:rPr>
          <w:rFonts w:ascii="Times New Roman" w:hAnsi="Times New Roman" w:cs="Times New Roman"/>
          <w:sz w:val="28"/>
          <w:szCs w:val="28"/>
        </w:rPr>
        <w:t>по</w:t>
      </w:r>
      <w:r w:rsidRPr="00CE33A1">
        <w:rPr>
          <w:rFonts w:ascii="Times New Roman" w:hAnsi="Times New Roman" w:cs="Times New Roman"/>
          <w:sz w:val="28"/>
          <w:szCs w:val="28"/>
        </w:rPr>
        <w:t xml:space="preserve"> </w:t>
      </w:r>
      <w:r w:rsidRPr="00D83372">
        <w:rPr>
          <w:rFonts w:ascii="Times New Roman" w:hAnsi="Times New Roman" w:cs="Times New Roman"/>
          <w:sz w:val="28"/>
          <w:szCs w:val="28"/>
        </w:rPr>
        <w:t>направлению</w:t>
      </w:r>
      <w:r w:rsidRPr="00CE33A1">
        <w:rPr>
          <w:rFonts w:ascii="Times New Roman" w:hAnsi="Times New Roman" w:cs="Times New Roman"/>
          <w:sz w:val="28"/>
          <w:szCs w:val="28"/>
        </w:rPr>
        <w:t xml:space="preserve"> </w:t>
      </w:r>
      <w:r w:rsidRPr="00D83372">
        <w:rPr>
          <w:rFonts w:ascii="Times New Roman" w:hAnsi="Times New Roman" w:cs="Times New Roman"/>
          <w:sz w:val="28"/>
          <w:szCs w:val="28"/>
        </w:rPr>
        <w:t>подготовки «Нанотехнология» с профилем подготовки «Функциональные наноматериалы и высокочистые вещества», Российский химико-технологический университет им. Д.И. Менделеева, 2018</w:t>
      </w:r>
      <w:r w:rsidR="00CE33A1">
        <w:rPr>
          <w:rFonts w:ascii="Times New Roman" w:hAnsi="Times New Roman" w:cs="Times New Roman"/>
          <w:sz w:val="28"/>
          <w:szCs w:val="28"/>
        </w:rPr>
        <w:t>, 98 с.</w:t>
      </w:r>
    </w:p>
    <w:p w:rsidR="001F0001" w:rsidRDefault="001F0001" w:rsidP="00CE22B6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Владимирова С.Н.</w:t>
      </w:r>
      <w:r w:rsidRPr="001F0001">
        <w:rPr>
          <w:rFonts w:ascii="Times New Roman" w:hAnsi="Times New Roman" w:cs="Times New Roman"/>
          <w:bCs/>
          <w:sz w:val="28"/>
          <w:szCs w:val="28"/>
        </w:rPr>
        <w:t xml:space="preserve"> Нанокристаллические материалы на основе Со</w:t>
      </w:r>
      <w:r w:rsidRPr="001F0001">
        <w:rPr>
          <w:rFonts w:ascii="Times New Roman" w:hAnsi="Times New Roman" w:cs="Times New Roman"/>
          <w:bCs/>
          <w:sz w:val="28"/>
          <w:szCs w:val="28"/>
          <w:vertAlign w:val="subscript"/>
        </w:rPr>
        <w:t>3</w:t>
      </w:r>
      <w:r w:rsidRPr="001F0001">
        <w:rPr>
          <w:rFonts w:ascii="Times New Roman" w:hAnsi="Times New Roman" w:cs="Times New Roman"/>
          <w:bCs/>
          <w:sz w:val="28"/>
          <w:szCs w:val="28"/>
        </w:rPr>
        <w:t>О</w:t>
      </w:r>
      <w:r w:rsidRPr="001F0001">
        <w:rPr>
          <w:rFonts w:ascii="Times New Roman" w:hAnsi="Times New Roman" w:cs="Times New Roman"/>
          <w:bCs/>
          <w:sz w:val="28"/>
          <w:szCs w:val="28"/>
          <w:vertAlign w:val="subscript"/>
        </w:rPr>
        <w:t>4</w:t>
      </w:r>
      <w:r w:rsidR="00CE33A1">
        <w:rPr>
          <w:rFonts w:ascii="Times New Roman" w:hAnsi="Times New Roman" w:cs="Times New Roman"/>
          <w:bCs/>
          <w:sz w:val="28"/>
          <w:szCs w:val="28"/>
        </w:rPr>
        <w:t xml:space="preserve"> для газовых сенсоров: автореф. дисс. …</w:t>
      </w:r>
      <w:r w:rsidRPr="001F0001">
        <w:rPr>
          <w:rFonts w:ascii="Times New Roman" w:hAnsi="Times New Roman" w:cs="Times New Roman"/>
          <w:bCs/>
          <w:sz w:val="28"/>
          <w:szCs w:val="28"/>
        </w:rPr>
        <w:t xml:space="preserve">к.х.н. </w:t>
      </w:r>
      <w:r w:rsidR="00CE33A1">
        <w:rPr>
          <w:rFonts w:ascii="Times New Roman" w:hAnsi="Times New Roman" w:cs="Times New Roman"/>
          <w:bCs/>
          <w:sz w:val="28"/>
          <w:szCs w:val="28"/>
        </w:rPr>
        <w:t>– Москва,</w:t>
      </w:r>
      <w:r w:rsidRPr="001F0001">
        <w:rPr>
          <w:rFonts w:ascii="Times New Roman" w:hAnsi="Times New Roman" w:cs="Times New Roman"/>
          <w:bCs/>
          <w:sz w:val="28"/>
          <w:szCs w:val="28"/>
        </w:rPr>
        <w:t xml:space="preserve"> 2019</w:t>
      </w:r>
      <w:r w:rsidR="00CE33A1">
        <w:rPr>
          <w:rFonts w:ascii="Times New Roman" w:hAnsi="Times New Roman" w:cs="Times New Roman"/>
          <w:bCs/>
          <w:sz w:val="28"/>
          <w:szCs w:val="28"/>
        </w:rPr>
        <w:t>. – 24 с.</w:t>
      </w:r>
    </w:p>
    <w:p w:rsidR="00E55986" w:rsidRDefault="00CE33A1" w:rsidP="00CE22B6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33A1">
        <w:rPr>
          <w:rFonts w:ascii="Times New Roman" w:hAnsi="Times New Roman" w:cs="Times New Roman"/>
          <w:color w:val="000000" w:themeColor="text1"/>
          <w:sz w:val="28"/>
          <w:szCs w:val="28"/>
        </w:rPr>
        <w:t>Аликберова Л.Ю., Лидин Р.А., Молочко В.А. и Логинова Г.П.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55986" w:rsidRPr="00CE33A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Практикум </w:t>
      </w:r>
      <w:r w:rsidR="00E55986" w:rsidRPr="00E55986">
        <w:rPr>
          <w:rFonts w:ascii="Times New Roman" w:hAnsi="Times New Roman" w:cs="Times New Roman"/>
          <w:bCs/>
          <w:sz w:val="28"/>
          <w:szCs w:val="28"/>
        </w:rPr>
        <w:t>по общей и неорганической химии. Учебное пособие дл</w:t>
      </w:r>
      <w:r>
        <w:rPr>
          <w:rFonts w:ascii="Times New Roman" w:hAnsi="Times New Roman" w:cs="Times New Roman"/>
          <w:bCs/>
          <w:sz w:val="28"/>
          <w:szCs w:val="28"/>
        </w:rPr>
        <w:t xml:space="preserve">я студ. высш. учеб. заведений. – </w:t>
      </w:r>
      <w:r w:rsidR="00E55986" w:rsidRPr="00E55986">
        <w:rPr>
          <w:rFonts w:ascii="Times New Roman" w:hAnsi="Times New Roman" w:cs="Times New Roman"/>
          <w:bCs/>
          <w:sz w:val="28"/>
          <w:szCs w:val="28"/>
        </w:rPr>
        <w:t>М.: ВЛАДОС, 2004.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E55986" w:rsidRPr="00E55986">
        <w:rPr>
          <w:rFonts w:ascii="Times New Roman" w:hAnsi="Times New Roman" w:cs="Times New Roman"/>
          <w:bCs/>
          <w:sz w:val="28"/>
          <w:szCs w:val="28"/>
        </w:rPr>
        <w:t xml:space="preserve">320 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 w:rsidR="00E55986" w:rsidRPr="00E55986">
        <w:rPr>
          <w:rFonts w:ascii="Times New Roman" w:hAnsi="Times New Roman" w:cs="Times New Roman"/>
          <w:bCs/>
          <w:sz w:val="28"/>
          <w:szCs w:val="28"/>
        </w:rPr>
        <w:t>.</w:t>
      </w:r>
    </w:p>
    <w:p w:rsidR="005B1736" w:rsidRDefault="005B1736" w:rsidP="00CE22B6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1736">
        <w:rPr>
          <w:rFonts w:ascii="Times New Roman" w:hAnsi="Times New Roman" w:cs="Times New Roman"/>
          <w:bCs/>
          <w:sz w:val="28"/>
          <w:szCs w:val="28"/>
        </w:rPr>
        <w:t>Ванецев А.С., Кецко В.А. Эволюция микроструктуры индивидуальных оксидов металлов при микроволновом воздействии // Конденсированные среды и межфазные границы</w:t>
      </w:r>
      <w:r w:rsidR="00CE33A1">
        <w:rPr>
          <w:rFonts w:ascii="Times New Roman" w:hAnsi="Times New Roman" w:cs="Times New Roman"/>
          <w:bCs/>
          <w:sz w:val="28"/>
          <w:szCs w:val="28"/>
        </w:rPr>
        <w:t>. 2009. Т. 11. №4. С</w:t>
      </w:r>
      <w:r w:rsidRPr="005B1736">
        <w:rPr>
          <w:rFonts w:ascii="Times New Roman" w:hAnsi="Times New Roman" w:cs="Times New Roman"/>
          <w:bCs/>
          <w:sz w:val="28"/>
          <w:szCs w:val="28"/>
        </w:rPr>
        <w:t>. 280-289.</w:t>
      </w:r>
    </w:p>
    <w:p w:rsidR="005B1736" w:rsidRPr="001554C8" w:rsidRDefault="005B1736" w:rsidP="00CE22B6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B1736">
        <w:rPr>
          <w:rFonts w:ascii="Times New Roman" w:hAnsi="Times New Roman" w:cs="Times New Roman"/>
          <w:bCs/>
          <w:sz w:val="28"/>
          <w:szCs w:val="28"/>
        </w:rPr>
        <w:t>Саломатина А.И. Синтез наночастиц серебра методами «зеленой химии» // Успехи химической физики</w:t>
      </w:r>
      <w:r w:rsidR="001554C8">
        <w:rPr>
          <w:rFonts w:ascii="Times New Roman" w:hAnsi="Times New Roman" w:cs="Times New Roman"/>
          <w:bCs/>
          <w:sz w:val="28"/>
          <w:szCs w:val="28"/>
        </w:rPr>
        <w:t>: с</w:t>
      </w:r>
      <w:r w:rsidRPr="005B1736">
        <w:rPr>
          <w:rFonts w:ascii="Times New Roman" w:hAnsi="Times New Roman" w:cs="Times New Roman"/>
          <w:bCs/>
          <w:sz w:val="28"/>
          <w:szCs w:val="28"/>
        </w:rPr>
        <w:t xml:space="preserve">борник тезисов докладов на III Всероссийской молодежной конференции. </w:t>
      </w:r>
      <w:r w:rsidR="001554C8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="00EF35CB">
        <w:rPr>
          <w:rFonts w:ascii="Times New Roman" w:hAnsi="Times New Roman" w:cs="Times New Roman"/>
          <w:bCs/>
          <w:sz w:val="28"/>
          <w:szCs w:val="28"/>
        </w:rPr>
        <w:t>Черноголовка.</w:t>
      </w:r>
      <w:r w:rsidR="001554C8">
        <w:rPr>
          <w:rFonts w:ascii="Times New Roman" w:hAnsi="Times New Roman" w:cs="Times New Roman"/>
          <w:bCs/>
          <w:sz w:val="28"/>
          <w:szCs w:val="28"/>
        </w:rPr>
        <w:t xml:space="preserve"> 2016. </w:t>
      </w:r>
      <w:r w:rsidR="00EF35CB">
        <w:rPr>
          <w:rFonts w:ascii="Times New Roman" w:hAnsi="Times New Roman" w:cs="Times New Roman"/>
          <w:bCs/>
          <w:sz w:val="28"/>
          <w:szCs w:val="28"/>
        </w:rPr>
        <w:t>С</w:t>
      </w:r>
      <w:r w:rsidRPr="001554C8">
        <w:rPr>
          <w:rFonts w:ascii="Times New Roman" w:hAnsi="Times New Roman" w:cs="Times New Roman"/>
          <w:bCs/>
          <w:sz w:val="28"/>
          <w:szCs w:val="28"/>
        </w:rPr>
        <w:t>.</w:t>
      </w:r>
      <w:r w:rsidR="00EF35CB">
        <w:rPr>
          <w:rFonts w:ascii="Times New Roman" w:hAnsi="Times New Roman" w:cs="Times New Roman"/>
          <w:bCs/>
          <w:sz w:val="28"/>
          <w:szCs w:val="28"/>
        </w:rPr>
        <w:t xml:space="preserve"> 190.</w:t>
      </w:r>
    </w:p>
    <w:p w:rsidR="00E643BE" w:rsidRPr="00EF35CB" w:rsidRDefault="00E643BE" w:rsidP="00CE22B6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88" w:lineRule="auto"/>
        <w:ind w:left="714" w:hanging="35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</w:pPr>
      <w:r w:rsidRPr="00EF35CB">
        <w:rPr>
          <w:rFonts w:ascii="Times New Roman" w:hAnsi="Times New Roman"/>
          <w:color w:val="000000" w:themeColor="text1"/>
          <w:sz w:val="28"/>
          <w:szCs w:val="28"/>
          <w:lang w:val="en-US"/>
        </w:rPr>
        <w:t>Steven J. Oldenburg. Silver Nanoparticles: Properties and Applications</w:t>
      </w:r>
      <w:r w:rsidR="00EF35CB" w:rsidRPr="00EF35CB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// </w:t>
      </w:r>
      <w:hyperlink r:id="rId35" w:history="1">
        <w:r w:rsidR="00AE6A46" w:rsidRPr="00EF35CB">
          <w:rPr>
            <w:rStyle w:val="af4"/>
            <w:rFonts w:ascii="Times New Roman" w:hAnsi="Times New Roman"/>
            <w:color w:val="000000" w:themeColor="text1"/>
            <w:sz w:val="28"/>
            <w:szCs w:val="28"/>
            <w:u w:val="none"/>
            <w:lang w:val="en-US"/>
          </w:rPr>
          <w:t>https://www.sigmaaldrich.com/technical-documents/articles/materials-science/nanomaterials/silver-nanoparticles.html</w:t>
        </w:r>
      </w:hyperlink>
      <w:r w:rsidRPr="00EF35CB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</w:p>
    <w:p w:rsidR="00BF6F3F" w:rsidRPr="00911424" w:rsidRDefault="00BF6F3F" w:rsidP="00CE22B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892E3A" w:rsidRPr="00892E3A" w:rsidRDefault="00892E3A" w:rsidP="00CE22B6">
      <w:pPr>
        <w:widowControl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92E3A">
        <w:rPr>
          <w:rFonts w:ascii="Times New Roman" w:hAnsi="Times New Roman" w:cs="Times New Roman"/>
          <w:b/>
          <w:bCs/>
          <w:sz w:val="28"/>
          <w:szCs w:val="28"/>
        </w:rPr>
        <w:t>Рекомендуемые источники для самостоятельного изучения</w:t>
      </w:r>
    </w:p>
    <w:p w:rsidR="00A77C33" w:rsidRDefault="005C0E40" w:rsidP="00CE22B6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A77C3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Джардималиева Г. И., Кыдралиева К. А., Метелица А. В., Уфлянд И. Е.</w:t>
      </w:r>
      <w:r w:rsidR="00AC2D5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A77C33" w:rsidRPr="00A77C3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Наноматериалы. Свойства и сферы применения</w:t>
      </w:r>
      <w:r w:rsidR="00CE22B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– </w:t>
      </w:r>
      <w:r w:rsidR="00A77C33" w:rsidRPr="00A77C3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Санкт-</w:t>
      </w:r>
      <w:r w:rsidR="00A77C3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Петербург: Лань, 2020. </w:t>
      </w:r>
      <w:r w:rsidR="00AC2D5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– </w:t>
      </w:r>
      <w:r w:rsidR="00A77C3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200 с</w:t>
      </w:r>
      <w:r w:rsidR="00AC2D5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892E3A" w:rsidRPr="00226733" w:rsidRDefault="00892E3A" w:rsidP="00CE22B6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2673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Сергеев Г.Б. Нанохимия. – М.: Изд-во МГУ, 2003. – 288 с.</w:t>
      </w:r>
    </w:p>
    <w:p w:rsidR="00FE00AC" w:rsidRDefault="00BF6F3F" w:rsidP="00CE22B6">
      <w:pPr>
        <w:pStyle w:val="bib-desc"/>
        <w:widowControl w:val="0"/>
        <w:numPr>
          <w:ilvl w:val="0"/>
          <w:numId w:val="9"/>
        </w:numPr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FE00AC">
        <w:rPr>
          <w:bCs/>
          <w:color w:val="000000" w:themeColor="text1"/>
          <w:sz w:val="28"/>
          <w:szCs w:val="28"/>
        </w:rPr>
        <w:t>Богатство Наномира</w:t>
      </w:r>
      <w:r w:rsidRPr="00FE00AC">
        <w:rPr>
          <w:color w:val="000000" w:themeColor="text1"/>
          <w:sz w:val="28"/>
          <w:szCs w:val="28"/>
        </w:rPr>
        <w:t xml:space="preserve">/ </w:t>
      </w:r>
      <w:r w:rsidR="00FE00AC" w:rsidRPr="00FE00AC">
        <w:rPr>
          <w:color w:val="000000" w:themeColor="text1"/>
          <w:sz w:val="28"/>
          <w:szCs w:val="28"/>
        </w:rPr>
        <w:t xml:space="preserve">под ред. </w:t>
      </w:r>
      <w:r w:rsidRPr="00FE00AC">
        <w:rPr>
          <w:color w:val="000000" w:themeColor="text1"/>
          <w:sz w:val="28"/>
          <w:szCs w:val="28"/>
        </w:rPr>
        <w:t>Третьяков Ю.Д.</w:t>
      </w:r>
      <w:r w:rsidR="00FE00AC" w:rsidRPr="00FE00AC">
        <w:rPr>
          <w:color w:val="000000" w:themeColor="text1"/>
          <w:sz w:val="28"/>
          <w:szCs w:val="28"/>
        </w:rPr>
        <w:t xml:space="preserve"> –</w:t>
      </w:r>
      <w:r w:rsidRPr="00FE00AC">
        <w:rPr>
          <w:color w:val="000000" w:themeColor="text1"/>
          <w:sz w:val="28"/>
          <w:szCs w:val="28"/>
        </w:rPr>
        <w:t xml:space="preserve"> М.: БИНОМ. Лаборатория знаний, 2010.</w:t>
      </w:r>
      <w:r w:rsidR="00CE22B6">
        <w:rPr>
          <w:color w:val="000000" w:themeColor="text1"/>
          <w:sz w:val="28"/>
          <w:szCs w:val="28"/>
        </w:rPr>
        <w:t xml:space="preserve"> </w:t>
      </w:r>
      <w:r w:rsidR="00FE00AC" w:rsidRPr="00FE00AC">
        <w:rPr>
          <w:color w:val="000000" w:themeColor="text1"/>
          <w:sz w:val="28"/>
          <w:szCs w:val="28"/>
        </w:rPr>
        <w:t xml:space="preserve">– </w:t>
      </w:r>
      <w:r w:rsidRPr="00FE00AC">
        <w:rPr>
          <w:color w:val="000000" w:themeColor="text1"/>
          <w:sz w:val="28"/>
          <w:szCs w:val="28"/>
        </w:rPr>
        <w:t>171 с</w:t>
      </w:r>
      <w:r w:rsidR="00FE00AC">
        <w:rPr>
          <w:color w:val="000000" w:themeColor="text1"/>
          <w:sz w:val="28"/>
          <w:szCs w:val="28"/>
        </w:rPr>
        <w:t>.</w:t>
      </w:r>
    </w:p>
    <w:p w:rsidR="00226733" w:rsidRPr="00FE00AC" w:rsidRDefault="00FE00AC" w:rsidP="00CE22B6">
      <w:pPr>
        <w:pStyle w:val="bib-desc"/>
        <w:widowControl w:val="0"/>
        <w:numPr>
          <w:ilvl w:val="0"/>
          <w:numId w:val="9"/>
        </w:numPr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FE00AC">
        <w:rPr>
          <w:color w:val="000000" w:themeColor="text1"/>
          <w:sz w:val="28"/>
          <w:szCs w:val="28"/>
        </w:rPr>
        <w:t>Грачев В.И., Марголин В. И., Жабрев В. А., Тупик</w:t>
      </w:r>
      <w:r w:rsidRPr="00FE00AC">
        <w:rPr>
          <w:bCs/>
          <w:color w:val="000000" w:themeColor="text1"/>
          <w:sz w:val="28"/>
          <w:szCs w:val="28"/>
        </w:rPr>
        <w:t xml:space="preserve"> </w:t>
      </w:r>
      <w:r w:rsidRPr="00FE00AC">
        <w:rPr>
          <w:color w:val="000000" w:themeColor="text1"/>
          <w:sz w:val="28"/>
          <w:szCs w:val="28"/>
        </w:rPr>
        <w:t xml:space="preserve">В. А. </w:t>
      </w:r>
      <w:r w:rsidR="00226733" w:rsidRPr="00FE00AC">
        <w:rPr>
          <w:bCs/>
          <w:color w:val="000000" w:themeColor="text1"/>
          <w:sz w:val="28"/>
          <w:szCs w:val="28"/>
        </w:rPr>
        <w:t>Основы синтеза наноразмерных частиц и пленок</w:t>
      </w:r>
      <w:r w:rsidR="00226733" w:rsidRPr="00FE00AC">
        <w:rPr>
          <w:color w:val="000000" w:themeColor="text1"/>
          <w:sz w:val="28"/>
          <w:szCs w:val="28"/>
        </w:rPr>
        <w:t xml:space="preserve"> </w:t>
      </w:r>
      <w:r w:rsidR="00862606" w:rsidRPr="00FE00AC">
        <w:rPr>
          <w:color w:val="000000" w:themeColor="text1"/>
          <w:sz w:val="28"/>
          <w:szCs w:val="28"/>
        </w:rPr>
        <w:t xml:space="preserve">– </w:t>
      </w:r>
      <w:r w:rsidR="00862606">
        <w:rPr>
          <w:color w:val="000000" w:themeColor="text1"/>
          <w:sz w:val="28"/>
          <w:szCs w:val="28"/>
        </w:rPr>
        <w:t>Ижевск: Удмуртия, 2014</w:t>
      </w:r>
      <w:r w:rsidR="00E96593">
        <w:rPr>
          <w:color w:val="000000" w:themeColor="text1"/>
          <w:sz w:val="28"/>
          <w:szCs w:val="28"/>
        </w:rPr>
        <w:t>.</w:t>
      </w:r>
      <w:r w:rsidR="00862606">
        <w:rPr>
          <w:color w:val="000000" w:themeColor="text1"/>
          <w:sz w:val="28"/>
          <w:szCs w:val="28"/>
        </w:rPr>
        <w:t xml:space="preserve"> – </w:t>
      </w:r>
      <w:r w:rsidR="00226733" w:rsidRPr="00FE00AC">
        <w:rPr>
          <w:color w:val="000000" w:themeColor="text1"/>
          <w:sz w:val="28"/>
          <w:szCs w:val="28"/>
        </w:rPr>
        <w:t>479 с</w:t>
      </w:r>
      <w:r w:rsidR="00862606">
        <w:rPr>
          <w:color w:val="000000" w:themeColor="text1"/>
          <w:sz w:val="28"/>
          <w:szCs w:val="28"/>
        </w:rPr>
        <w:t>.</w:t>
      </w:r>
    </w:p>
    <w:p w:rsidR="005C0E40" w:rsidRDefault="00862606" w:rsidP="00CE22B6">
      <w:pPr>
        <w:pStyle w:val="bib-desc"/>
        <w:widowControl w:val="0"/>
        <w:numPr>
          <w:ilvl w:val="0"/>
          <w:numId w:val="9"/>
        </w:numPr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Фомичев В.</w:t>
      </w:r>
      <w:r w:rsidR="005C0E40" w:rsidRPr="005C0E40">
        <w:rPr>
          <w:color w:val="000000" w:themeColor="text1"/>
          <w:sz w:val="28"/>
          <w:szCs w:val="28"/>
        </w:rPr>
        <w:t>В.</w:t>
      </w:r>
      <w:r w:rsidR="005C0E40">
        <w:rPr>
          <w:color w:val="000000" w:themeColor="text1"/>
          <w:sz w:val="28"/>
          <w:szCs w:val="28"/>
        </w:rPr>
        <w:t xml:space="preserve"> </w:t>
      </w:r>
      <w:r w:rsidR="005C0E40" w:rsidRPr="005C0E40">
        <w:rPr>
          <w:color w:val="000000" w:themeColor="text1"/>
          <w:sz w:val="28"/>
          <w:szCs w:val="28"/>
        </w:rPr>
        <w:t>Электронная спектроскопия и ее применение в химических исследованиях</w:t>
      </w:r>
      <w:r w:rsidR="005C0E40">
        <w:rPr>
          <w:color w:val="000000" w:themeColor="text1"/>
          <w:sz w:val="28"/>
          <w:szCs w:val="28"/>
        </w:rPr>
        <w:t>. Учебное пособие</w:t>
      </w:r>
      <w:r>
        <w:rPr>
          <w:color w:val="000000" w:themeColor="text1"/>
          <w:sz w:val="28"/>
          <w:szCs w:val="28"/>
        </w:rPr>
        <w:t xml:space="preserve">. – </w:t>
      </w:r>
      <w:r w:rsidR="005C0E40" w:rsidRPr="005C0E40">
        <w:rPr>
          <w:color w:val="000000" w:themeColor="text1"/>
          <w:sz w:val="28"/>
          <w:szCs w:val="28"/>
        </w:rPr>
        <w:t>М.: РТУ МИРЭА</w:t>
      </w:r>
      <w:r w:rsidR="005C0E40">
        <w:rPr>
          <w:color w:val="000000" w:themeColor="text1"/>
          <w:sz w:val="28"/>
          <w:szCs w:val="28"/>
        </w:rPr>
        <w:t xml:space="preserve">, </w:t>
      </w:r>
      <w:r w:rsidR="005C0E40" w:rsidRPr="005C0E40">
        <w:rPr>
          <w:color w:val="000000" w:themeColor="text1"/>
          <w:sz w:val="28"/>
          <w:szCs w:val="28"/>
        </w:rPr>
        <w:t>2020</w:t>
      </w:r>
      <w:r>
        <w:rPr>
          <w:color w:val="000000" w:themeColor="text1"/>
          <w:sz w:val="28"/>
          <w:szCs w:val="28"/>
        </w:rPr>
        <w:t xml:space="preserve">. – </w:t>
      </w:r>
      <w:r>
        <w:rPr>
          <w:sz w:val="28"/>
        </w:rPr>
        <w:t>64 с.</w:t>
      </w:r>
    </w:p>
    <w:p w:rsidR="003A0A20" w:rsidRPr="00226733" w:rsidRDefault="00533546" w:rsidP="00CE22B6">
      <w:pPr>
        <w:pStyle w:val="bib-desc"/>
        <w:widowControl w:val="0"/>
        <w:numPr>
          <w:ilvl w:val="0"/>
          <w:numId w:val="9"/>
        </w:numPr>
        <w:shd w:val="clear" w:color="auto" w:fill="FFFFFF"/>
        <w:spacing w:before="0" w:beforeAutospacing="0" w:after="0" w:afterAutospacing="0" w:line="288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533546">
        <w:rPr>
          <w:sz w:val="28"/>
        </w:rPr>
        <w:t xml:space="preserve">Носикова Л. А., Кочетов А. Н., Цивадзе А. Ю. </w:t>
      </w:r>
      <w:hyperlink r:id="rId36" w:history="1">
        <w:r w:rsidR="003A0A20" w:rsidRPr="00DE0135">
          <w:rPr>
            <w:rStyle w:val="af4"/>
            <w:bCs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Исследование образцов с помощью рентгенофазового анализа</w:t>
        </w:r>
        <w:r w:rsidR="003A0A20" w:rsidRPr="00DE0135">
          <w:rPr>
            <w:rStyle w:val="af4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 xml:space="preserve">: практикум </w:t>
        </w:r>
        <w:r>
          <w:rPr>
            <w:color w:val="000000" w:themeColor="text1"/>
            <w:sz w:val="28"/>
            <w:szCs w:val="28"/>
          </w:rPr>
          <w:t xml:space="preserve">– </w:t>
        </w:r>
        <w:r w:rsidR="003A0A20" w:rsidRPr="00DE0135">
          <w:rPr>
            <w:rStyle w:val="af4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М.: РТУ МИРЭА, 2021. </w:t>
        </w:r>
        <w:r>
          <w:rPr>
            <w:rStyle w:val="af4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–</w:t>
        </w:r>
        <w:r w:rsidR="003A0A20" w:rsidRPr="00DE0135">
          <w:rPr>
            <w:rStyle w:val="af4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 xml:space="preserve"> </w:t>
        </w:r>
        <w:r w:rsidR="001D36EB">
          <w:rPr>
            <w:rStyle w:val="af4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64</w:t>
        </w:r>
      </w:hyperlink>
      <w:r w:rsidR="001D36EB">
        <w:rPr>
          <w:rStyle w:val="af4"/>
          <w:color w:val="auto"/>
          <w:sz w:val="28"/>
          <w:szCs w:val="28"/>
          <w:u w:val="none"/>
          <w:bdr w:val="none" w:sz="0" w:space="0" w:color="auto" w:frame="1"/>
          <w:shd w:val="clear" w:color="auto" w:fill="FFFFFF"/>
        </w:rPr>
        <w:t xml:space="preserve"> с.</w:t>
      </w:r>
    </w:p>
    <w:p w:rsidR="00F166EF" w:rsidRDefault="00F166EF" w:rsidP="00CE22B6">
      <w:pPr>
        <w:widowControl w:val="0"/>
        <w:spacing w:line="28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648E">
        <w:rPr>
          <w:rFonts w:ascii="Times New Roman" w:hAnsi="Times New Roman" w:cs="Times New Roman"/>
          <w:sz w:val="28"/>
          <w:szCs w:val="28"/>
        </w:rPr>
        <w:br w:type="page"/>
      </w:r>
    </w:p>
    <w:p w:rsidR="00CA014E" w:rsidRPr="00A8648E" w:rsidRDefault="00CA014E" w:rsidP="00CA014E">
      <w:pPr>
        <w:pStyle w:val="1"/>
        <w:ind w:firstLine="0"/>
      </w:pPr>
      <w:bookmarkStart w:id="26" w:name="_Toc451423736"/>
      <w:bookmarkStart w:id="27" w:name="_Toc513204125"/>
      <w:bookmarkStart w:id="28" w:name="_Toc513204205"/>
      <w:bookmarkStart w:id="29" w:name="_Toc513205746"/>
      <w:bookmarkStart w:id="30" w:name="_Toc86328824"/>
      <w:bookmarkStart w:id="31" w:name="_Toc86334096"/>
      <w:r>
        <w:t>СВЕДЕНИЯ ОБ АВТОРАХ</w:t>
      </w:r>
      <w:bookmarkEnd w:id="26"/>
      <w:bookmarkEnd w:id="27"/>
      <w:bookmarkEnd w:id="28"/>
      <w:bookmarkEnd w:id="29"/>
      <w:bookmarkEnd w:id="30"/>
      <w:bookmarkEnd w:id="31"/>
    </w:p>
    <w:p w:rsidR="00F166EF" w:rsidRPr="00A8648E" w:rsidRDefault="00F166EF" w:rsidP="00CE22B6">
      <w:pPr>
        <w:widowControl w:val="0"/>
        <w:autoSpaceDE w:val="0"/>
        <w:autoSpaceDN w:val="0"/>
        <w:adjustRightInd w:val="0"/>
        <w:spacing w:line="288" w:lineRule="auto"/>
        <w:ind w:firstLine="709"/>
        <w:contextualSpacing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A8648E">
        <w:rPr>
          <w:rFonts w:ascii="Times New Roman" w:eastAsia="TimesNewRomanPSMT" w:hAnsi="Times New Roman" w:cs="Times New Roman"/>
          <w:color w:val="000000"/>
          <w:sz w:val="28"/>
          <w:szCs w:val="28"/>
        </w:rPr>
        <w:t>Волчкова Елена Владимировна, к.х.н., звани</w:t>
      </w:r>
      <w:r w:rsidR="006340C1" w:rsidRPr="00A8648E">
        <w:rPr>
          <w:rFonts w:ascii="Times New Roman" w:eastAsia="TimesNewRomanPSMT" w:hAnsi="Times New Roman" w:cs="Times New Roman"/>
          <w:color w:val="000000"/>
          <w:sz w:val="28"/>
          <w:szCs w:val="28"/>
        </w:rPr>
        <w:t>е</w:t>
      </w:r>
      <w:r w:rsidRPr="00A8648E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доцент, доцент, кафедра Химии и технологии редких элементов им. К.А. Большакова (ХТРЭ</w:t>
      </w:r>
      <w:r w:rsidR="006340C1" w:rsidRPr="00A8648E">
        <w:rPr>
          <w:rFonts w:ascii="Times New Roman" w:eastAsia="TimesNewRomanPSMT" w:hAnsi="Times New Roman" w:cs="Times New Roman"/>
          <w:color w:val="000000"/>
          <w:sz w:val="28"/>
          <w:szCs w:val="28"/>
        </w:rPr>
        <w:t>)</w:t>
      </w:r>
      <w:r w:rsidRPr="00A8648E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, Института тонких химических технологий имени М.В. Ломоносова, </w:t>
      </w:r>
      <w:r w:rsidR="006340C1" w:rsidRPr="00A8648E">
        <w:rPr>
          <w:rFonts w:ascii="Times New Roman" w:eastAsia="TimesNewRomanPSMT" w:hAnsi="Times New Roman" w:cs="Times New Roman"/>
          <w:color w:val="000000"/>
          <w:sz w:val="28"/>
          <w:szCs w:val="28"/>
        </w:rPr>
        <w:t>РТУ-МИРЭА</w:t>
      </w:r>
      <w:r w:rsidRPr="00A8648E">
        <w:rPr>
          <w:rFonts w:ascii="Times New Roman" w:eastAsia="TimesNewRomanPSMT" w:hAnsi="Times New Roman" w:cs="Times New Roman"/>
          <w:color w:val="000000"/>
          <w:sz w:val="28"/>
          <w:szCs w:val="28"/>
        </w:rPr>
        <w:t>.</w:t>
      </w:r>
    </w:p>
    <w:p w:rsidR="00F166EF" w:rsidRPr="00A8648E" w:rsidRDefault="000C13B9" w:rsidP="00CE22B6">
      <w:pPr>
        <w:widowControl w:val="0"/>
        <w:autoSpaceDE w:val="0"/>
        <w:autoSpaceDN w:val="0"/>
        <w:adjustRightInd w:val="0"/>
        <w:spacing w:line="288" w:lineRule="auto"/>
        <w:ind w:firstLine="709"/>
        <w:contextualSpacing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Чернышова Оксана Витальевна</w:t>
      </w:r>
      <w:r w:rsidRPr="00A8648E">
        <w:rPr>
          <w:rFonts w:ascii="Times New Roman" w:eastAsia="TimesNewRomanPSMT" w:hAnsi="Times New Roman" w:cs="Times New Roman"/>
          <w:color w:val="000000"/>
          <w:sz w:val="28"/>
          <w:szCs w:val="28"/>
        </w:rPr>
        <w:t>, к.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т</w:t>
      </w:r>
      <w:r w:rsidRPr="00A8648E">
        <w:rPr>
          <w:rFonts w:ascii="Times New Roman" w:eastAsia="TimesNewRomanPSMT" w:hAnsi="Times New Roman" w:cs="Times New Roman"/>
          <w:color w:val="000000"/>
          <w:sz w:val="28"/>
          <w:szCs w:val="28"/>
        </w:rPr>
        <w:t>.н., звание доцент, доцент, кафедра Химии и технологии редких элементов им. К.А. Большакова (ХТРЭ), Института тонких химических технологий имени М.В. Ломоносова, РТУ-МИРЭА</w:t>
      </w:r>
    </w:p>
    <w:p w:rsidR="00DC7AD2" w:rsidRPr="00A8648E" w:rsidRDefault="00DC7AD2" w:rsidP="00CE22B6">
      <w:pPr>
        <w:pStyle w:val="a3"/>
        <w:widowControl w:val="0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DC7AD2" w:rsidRPr="00A8648E" w:rsidSect="00F0098B">
      <w:footerReference w:type="default" r:id="rId37"/>
      <w:pgSz w:w="11906" w:h="16838"/>
      <w:pgMar w:top="1134" w:right="1134" w:bottom="1134" w:left="1134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268D" w:rsidRDefault="00AA268D" w:rsidP="00F166EF">
      <w:pPr>
        <w:spacing w:after="0" w:line="240" w:lineRule="auto"/>
      </w:pPr>
      <w:r>
        <w:separator/>
      </w:r>
    </w:p>
  </w:endnote>
  <w:endnote w:type="continuationSeparator" w:id="0">
    <w:p w:rsidR="00AA268D" w:rsidRDefault="00AA268D" w:rsidP="00F166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PSMT">
    <w:altName w:val="Malgun Gothic Semilight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97096335"/>
      <w:docPartObj>
        <w:docPartGallery w:val="Page Numbers (Bottom of Page)"/>
        <w:docPartUnique/>
      </w:docPartObj>
    </w:sdtPr>
    <w:sdtEndPr/>
    <w:sdtContent>
      <w:p w:rsidR="00CB4AC8" w:rsidRDefault="00CB4AC8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1C10">
          <w:rPr>
            <w:noProof/>
          </w:rPr>
          <w:t>4</w:t>
        </w:r>
        <w:r>
          <w:fldChar w:fldCharType="end"/>
        </w:r>
      </w:p>
    </w:sdtContent>
  </w:sdt>
  <w:p w:rsidR="00CB4AC8" w:rsidRDefault="00CB4AC8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268D" w:rsidRDefault="00AA268D" w:rsidP="00F166EF">
      <w:pPr>
        <w:spacing w:after="0" w:line="240" w:lineRule="auto"/>
      </w:pPr>
      <w:r>
        <w:separator/>
      </w:r>
    </w:p>
  </w:footnote>
  <w:footnote w:type="continuationSeparator" w:id="0">
    <w:p w:rsidR="00AA268D" w:rsidRDefault="00AA268D" w:rsidP="00F166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934AE"/>
    <w:multiLevelType w:val="multilevel"/>
    <w:tmpl w:val="4D94C0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" w15:restartNumberingAfterBreak="0">
    <w:nsid w:val="018D2715"/>
    <w:multiLevelType w:val="hybridMultilevel"/>
    <w:tmpl w:val="11763B32"/>
    <w:lvl w:ilvl="0" w:tplc="671872D8">
      <w:start w:val="2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541384F"/>
    <w:multiLevelType w:val="hybridMultilevel"/>
    <w:tmpl w:val="CB90FA32"/>
    <w:lvl w:ilvl="0" w:tplc="03E6E5F6">
      <w:start w:val="1"/>
      <w:numFmt w:val="bullet"/>
      <w:lvlText w:val="•"/>
      <w:lvlJc w:val="left"/>
      <w:pPr>
        <w:ind w:left="2291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3" w15:restartNumberingAfterBreak="0">
    <w:nsid w:val="0DCE5A4F"/>
    <w:multiLevelType w:val="multilevel"/>
    <w:tmpl w:val="62F835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93C4A84"/>
    <w:multiLevelType w:val="hybridMultilevel"/>
    <w:tmpl w:val="F8B4B89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A4C173C"/>
    <w:multiLevelType w:val="hybridMultilevel"/>
    <w:tmpl w:val="2DD48A4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D934D8F"/>
    <w:multiLevelType w:val="hybridMultilevel"/>
    <w:tmpl w:val="CB24D7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48743D"/>
    <w:multiLevelType w:val="multilevel"/>
    <w:tmpl w:val="141CB9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8" w15:restartNumberingAfterBreak="0">
    <w:nsid w:val="26A96299"/>
    <w:multiLevelType w:val="multilevel"/>
    <w:tmpl w:val="A7CCE45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9" w15:restartNumberingAfterBreak="0">
    <w:nsid w:val="302B0B8A"/>
    <w:multiLevelType w:val="hybridMultilevel"/>
    <w:tmpl w:val="BBECB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7653A0"/>
    <w:multiLevelType w:val="hybridMultilevel"/>
    <w:tmpl w:val="EB688ABA"/>
    <w:lvl w:ilvl="0" w:tplc="520E552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6F3774"/>
    <w:multiLevelType w:val="multilevel"/>
    <w:tmpl w:val="1C7E8A7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3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2" w15:restartNumberingAfterBreak="0">
    <w:nsid w:val="35721DE2"/>
    <w:multiLevelType w:val="multilevel"/>
    <w:tmpl w:val="1C7E8A7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3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3" w15:restartNumberingAfterBreak="0">
    <w:nsid w:val="3A6D2AF3"/>
    <w:multiLevelType w:val="hybridMultilevel"/>
    <w:tmpl w:val="B4603A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6B3722"/>
    <w:multiLevelType w:val="hybridMultilevel"/>
    <w:tmpl w:val="9E92EB3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43DE65E7"/>
    <w:multiLevelType w:val="hybridMultilevel"/>
    <w:tmpl w:val="533223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0417B8"/>
    <w:multiLevelType w:val="hybridMultilevel"/>
    <w:tmpl w:val="32AA27F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528041D0"/>
    <w:multiLevelType w:val="multilevel"/>
    <w:tmpl w:val="1C7E8A7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3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8" w15:restartNumberingAfterBreak="0">
    <w:nsid w:val="5FD53D4B"/>
    <w:multiLevelType w:val="hybridMultilevel"/>
    <w:tmpl w:val="63D8C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D225BA"/>
    <w:multiLevelType w:val="hybridMultilevel"/>
    <w:tmpl w:val="F748155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7A2401E6"/>
    <w:multiLevelType w:val="multilevel"/>
    <w:tmpl w:val="1C7E8A7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3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num w:numId="1">
    <w:abstractNumId w:val="18"/>
  </w:num>
  <w:num w:numId="2">
    <w:abstractNumId w:val="3"/>
  </w:num>
  <w:num w:numId="3">
    <w:abstractNumId w:val="0"/>
  </w:num>
  <w:num w:numId="4">
    <w:abstractNumId w:val="2"/>
  </w:num>
  <w:num w:numId="5">
    <w:abstractNumId w:val="6"/>
  </w:num>
  <w:num w:numId="6">
    <w:abstractNumId w:val="11"/>
  </w:num>
  <w:num w:numId="7">
    <w:abstractNumId w:val="12"/>
  </w:num>
  <w:num w:numId="8">
    <w:abstractNumId w:val="20"/>
  </w:num>
  <w:num w:numId="9">
    <w:abstractNumId w:val="17"/>
  </w:num>
  <w:num w:numId="10">
    <w:abstractNumId w:val="7"/>
  </w:num>
  <w:num w:numId="11">
    <w:abstractNumId w:val="1"/>
  </w:num>
  <w:num w:numId="12">
    <w:abstractNumId w:val="10"/>
  </w:num>
  <w:num w:numId="13">
    <w:abstractNumId w:val="8"/>
  </w:num>
  <w:num w:numId="14">
    <w:abstractNumId w:val="16"/>
  </w:num>
  <w:num w:numId="15">
    <w:abstractNumId w:val="5"/>
  </w:num>
  <w:num w:numId="16">
    <w:abstractNumId w:val="15"/>
  </w:num>
  <w:num w:numId="17">
    <w:abstractNumId w:val="4"/>
  </w:num>
  <w:num w:numId="18">
    <w:abstractNumId w:val="9"/>
  </w:num>
  <w:num w:numId="19">
    <w:abstractNumId w:val="19"/>
  </w:num>
  <w:num w:numId="20">
    <w:abstractNumId w:val="13"/>
  </w:num>
  <w:num w:numId="21">
    <w:abstractNumId w:val="1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D0D"/>
    <w:rsid w:val="0000092A"/>
    <w:rsid w:val="000070B6"/>
    <w:rsid w:val="00012243"/>
    <w:rsid w:val="00027E04"/>
    <w:rsid w:val="00031003"/>
    <w:rsid w:val="000336E9"/>
    <w:rsid w:val="000350C3"/>
    <w:rsid w:val="00036138"/>
    <w:rsid w:val="00044224"/>
    <w:rsid w:val="00044598"/>
    <w:rsid w:val="00051C46"/>
    <w:rsid w:val="00051DE9"/>
    <w:rsid w:val="00052D92"/>
    <w:rsid w:val="00052D9E"/>
    <w:rsid w:val="00052F66"/>
    <w:rsid w:val="00061B0E"/>
    <w:rsid w:val="00071403"/>
    <w:rsid w:val="00076EC9"/>
    <w:rsid w:val="00076FF7"/>
    <w:rsid w:val="00077F6E"/>
    <w:rsid w:val="00083628"/>
    <w:rsid w:val="0008635E"/>
    <w:rsid w:val="00094527"/>
    <w:rsid w:val="00094D3D"/>
    <w:rsid w:val="000A135F"/>
    <w:rsid w:val="000A5E95"/>
    <w:rsid w:val="000C0E3D"/>
    <w:rsid w:val="000C13B9"/>
    <w:rsid w:val="000C48D9"/>
    <w:rsid w:val="000D2594"/>
    <w:rsid w:val="000D3A7F"/>
    <w:rsid w:val="000D3AC6"/>
    <w:rsid w:val="000D524B"/>
    <w:rsid w:val="000E5E81"/>
    <w:rsid w:val="000E6858"/>
    <w:rsid w:val="000F1C28"/>
    <w:rsid w:val="000F2FF1"/>
    <w:rsid w:val="000F612F"/>
    <w:rsid w:val="000F65C4"/>
    <w:rsid w:val="000F71C8"/>
    <w:rsid w:val="001040A0"/>
    <w:rsid w:val="0011095B"/>
    <w:rsid w:val="00110D91"/>
    <w:rsid w:val="00117489"/>
    <w:rsid w:val="00126691"/>
    <w:rsid w:val="00126FEF"/>
    <w:rsid w:val="001333DD"/>
    <w:rsid w:val="001356EB"/>
    <w:rsid w:val="00140D0E"/>
    <w:rsid w:val="0014408A"/>
    <w:rsid w:val="00144861"/>
    <w:rsid w:val="0015054E"/>
    <w:rsid w:val="00150B54"/>
    <w:rsid w:val="001540CD"/>
    <w:rsid w:val="001554C8"/>
    <w:rsid w:val="00161A45"/>
    <w:rsid w:val="00161C10"/>
    <w:rsid w:val="00167461"/>
    <w:rsid w:val="00171E06"/>
    <w:rsid w:val="001743AC"/>
    <w:rsid w:val="00182B28"/>
    <w:rsid w:val="00190109"/>
    <w:rsid w:val="00190421"/>
    <w:rsid w:val="00195AE7"/>
    <w:rsid w:val="001A0BD3"/>
    <w:rsid w:val="001A15E8"/>
    <w:rsid w:val="001A4C5E"/>
    <w:rsid w:val="001A4D58"/>
    <w:rsid w:val="001B1479"/>
    <w:rsid w:val="001B1622"/>
    <w:rsid w:val="001C31A5"/>
    <w:rsid w:val="001C3B62"/>
    <w:rsid w:val="001C46AE"/>
    <w:rsid w:val="001C4DAF"/>
    <w:rsid w:val="001C68BC"/>
    <w:rsid w:val="001C7EB2"/>
    <w:rsid w:val="001D3202"/>
    <w:rsid w:val="001D36EB"/>
    <w:rsid w:val="001D695D"/>
    <w:rsid w:val="001D7810"/>
    <w:rsid w:val="001F0001"/>
    <w:rsid w:val="001F1C5A"/>
    <w:rsid w:val="001F5E20"/>
    <w:rsid w:val="001F6C19"/>
    <w:rsid w:val="0021093F"/>
    <w:rsid w:val="00211EFF"/>
    <w:rsid w:val="00212B71"/>
    <w:rsid w:val="00220388"/>
    <w:rsid w:val="0022057E"/>
    <w:rsid w:val="00222179"/>
    <w:rsid w:val="00226733"/>
    <w:rsid w:val="002270EA"/>
    <w:rsid w:val="00232179"/>
    <w:rsid w:val="002413DE"/>
    <w:rsid w:val="00245D99"/>
    <w:rsid w:val="00250DB3"/>
    <w:rsid w:val="00251AA9"/>
    <w:rsid w:val="00261304"/>
    <w:rsid w:val="0026388E"/>
    <w:rsid w:val="00273716"/>
    <w:rsid w:val="00280CFD"/>
    <w:rsid w:val="002817C1"/>
    <w:rsid w:val="002914D3"/>
    <w:rsid w:val="00297CF1"/>
    <w:rsid w:val="002A0557"/>
    <w:rsid w:val="002A0824"/>
    <w:rsid w:val="002A1AD5"/>
    <w:rsid w:val="002A3933"/>
    <w:rsid w:val="002C0F4C"/>
    <w:rsid w:val="002D4804"/>
    <w:rsid w:val="002E10A5"/>
    <w:rsid w:val="002E2D0C"/>
    <w:rsid w:val="002F055D"/>
    <w:rsid w:val="002F2957"/>
    <w:rsid w:val="002F7A87"/>
    <w:rsid w:val="00321E9A"/>
    <w:rsid w:val="00323CDA"/>
    <w:rsid w:val="003416DF"/>
    <w:rsid w:val="00355B3A"/>
    <w:rsid w:val="00363BDB"/>
    <w:rsid w:val="003714F3"/>
    <w:rsid w:val="0037363D"/>
    <w:rsid w:val="00384C0F"/>
    <w:rsid w:val="00385A1F"/>
    <w:rsid w:val="003A0A20"/>
    <w:rsid w:val="003A34FC"/>
    <w:rsid w:val="003A415D"/>
    <w:rsid w:val="003A4AF7"/>
    <w:rsid w:val="003B6DF8"/>
    <w:rsid w:val="003B72BC"/>
    <w:rsid w:val="003C1625"/>
    <w:rsid w:val="003C3BF9"/>
    <w:rsid w:val="003C5790"/>
    <w:rsid w:val="003D0D58"/>
    <w:rsid w:val="003D3D7D"/>
    <w:rsid w:val="003D4953"/>
    <w:rsid w:val="003E5049"/>
    <w:rsid w:val="003E5476"/>
    <w:rsid w:val="003E5C91"/>
    <w:rsid w:val="003E6E51"/>
    <w:rsid w:val="003F3DC9"/>
    <w:rsid w:val="003F52B0"/>
    <w:rsid w:val="003F52F0"/>
    <w:rsid w:val="003F5E8F"/>
    <w:rsid w:val="004026D6"/>
    <w:rsid w:val="00407B03"/>
    <w:rsid w:val="00411E1B"/>
    <w:rsid w:val="00415A04"/>
    <w:rsid w:val="00431B8C"/>
    <w:rsid w:val="004329AB"/>
    <w:rsid w:val="00452637"/>
    <w:rsid w:val="00457C40"/>
    <w:rsid w:val="004637A7"/>
    <w:rsid w:val="004658E2"/>
    <w:rsid w:val="004716DE"/>
    <w:rsid w:val="004724D8"/>
    <w:rsid w:val="004728D6"/>
    <w:rsid w:val="00482214"/>
    <w:rsid w:val="00496FAA"/>
    <w:rsid w:val="004B4F80"/>
    <w:rsid w:val="004B7A47"/>
    <w:rsid w:val="004C4110"/>
    <w:rsid w:val="004C67DB"/>
    <w:rsid w:val="004D0285"/>
    <w:rsid w:val="004D17D4"/>
    <w:rsid w:val="004D28C5"/>
    <w:rsid w:val="004D43E5"/>
    <w:rsid w:val="004E004F"/>
    <w:rsid w:val="004E1882"/>
    <w:rsid w:val="004E1B7F"/>
    <w:rsid w:val="004E4F49"/>
    <w:rsid w:val="004F2C62"/>
    <w:rsid w:val="00501967"/>
    <w:rsid w:val="00505254"/>
    <w:rsid w:val="005055AB"/>
    <w:rsid w:val="00515686"/>
    <w:rsid w:val="005209BE"/>
    <w:rsid w:val="00527EAA"/>
    <w:rsid w:val="00533546"/>
    <w:rsid w:val="00537517"/>
    <w:rsid w:val="005377D0"/>
    <w:rsid w:val="00546FEA"/>
    <w:rsid w:val="005506F9"/>
    <w:rsid w:val="005547BA"/>
    <w:rsid w:val="00562074"/>
    <w:rsid w:val="00571685"/>
    <w:rsid w:val="00583455"/>
    <w:rsid w:val="0059285F"/>
    <w:rsid w:val="0059484A"/>
    <w:rsid w:val="005951D6"/>
    <w:rsid w:val="005A3389"/>
    <w:rsid w:val="005A60FC"/>
    <w:rsid w:val="005A666E"/>
    <w:rsid w:val="005B1736"/>
    <w:rsid w:val="005B5FEA"/>
    <w:rsid w:val="005B74D6"/>
    <w:rsid w:val="005C0E40"/>
    <w:rsid w:val="005C1969"/>
    <w:rsid w:val="005C763E"/>
    <w:rsid w:val="005D1495"/>
    <w:rsid w:val="005D5B7A"/>
    <w:rsid w:val="005E1718"/>
    <w:rsid w:val="005E2651"/>
    <w:rsid w:val="005E34F6"/>
    <w:rsid w:val="005F1BF3"/>
    <w:rsid w:val="00601639"/>
    <w:rsid w:val="0060368B"/>
    <w:rsid w:val="0061396E"/>
    <w:rsid w:val="00614AE7"/>
    <w:rsid w:val="00615372"/>
    <w:rsid w:val="00615F8A"/>
    <w:rsid w:val="00616F9D"/>
    <w:rsid w:val="00617385"/>
    <w:rsid w:val="00617A12"/>
    <w:rsid w:val="006207CB"/>
    <w:rsid w:val="0062660E"/>
    <w:rsid w:val="00630150"/>
    <w:rsid w:val="006340C1"/>
    <w:rsid w:val="006341CC"/>
    <w:rsid w:val="00642E39"/>
    <w:rsid w:val="00645436"/>
    <w:rsid w:val="00647903"/>
    <w:rsid w:val="006479C9"/>
    <w:rsid w:val="00650F97"/>
    <w:rsid w:val="00655FB5"/>
    <w:rsid w:val="006576E6"/>
    <w:rsid w:val="00661AA8"/>
    <w:rsid w:val="00677BB9"/>
    <w:rsid w:val="00691103"/>
    <w:rsid w:val="00696293"/>
    <w:rsid w:val="006B1B5C"/>
    <w:rsid w:val="006B50B4"/>
    <w:rsid w:val="006B5CBA"/>
    <w:rsid w:val="006C6967"/>
    <w:rsid w:val="006D374B"/>
    <w:rsid w:val="006D6690"/>
    <w:rsid w:val="006E3673"/>
    <w:rsid w:val="006E58D3"/>
    <w:rsid w:val="006E61B3"/>
    <w:rsid w:val="006E6B96"/>
    <w:rsid w:val="006F4169"/>
    <w:rsid w:val="006F5927"/>
    <w:rsid w:val="006F605C"/>
    <w:rsid w:val="0070445B"/>
    <w:rsid w:val="00707FF9"/>
    <w:rsid w:val="00710A48"/>
    <w:rsid w:val="0071337F"/>
    <w:rsid w:val="00713CCA"/>
    <w:rsid w:val="00714555"/>
    <w:rsid w:val="00716ACA"/>
    <w:rsid w:val="007263B9"/>
    <w:rsid w:val="00726BA6"/>
    <w:rsid w:val="00733DDC"/>
    <w:rsid w:val="0073431F"/>
    <w:rsid w:val="007359E2"/>
    <w:rsid w:val="007504CE"/>
    <w:rsid w:val="00755FF1"/>
    <w:rsid w:val="00757167"/>
    <w:rsid w:val="00757C67"/>
    <w:rsid w:val="0076132A"/>
    <w:rsid w:val="00772656"/>
    <w:rsid w:val="00772E50"/>
    <w:rsid w:val="007731E8"/>
    <w:rsid w:val="00773BCC"/>
    <w:rsid w:val="0077630D"/>
    <w:rsid w:val="0078220A"/>
    <w:rsid w:val="007852A3"/>
    <w:rsid w:val="00790146"/>
    <w:rsid w:val="00793270"/>
    <w:rsid w:val="0079379C"/>
    <w:rsid w:val="007A1AB3"/>
    <w:rsid w:val="007A311F"/>
    <w:rsid w:val="007A4335"/>
    <w:rsid w:val="007A4C8B"/>
    <w:rsid w:val="007A616A"/>
    <w:rsid w:val="007B6C1F"/>
    <w:rsid w:val="007C07AC"/>
    <w:rsid w:val="007C1038"/>
    <w:rsid w:val="007C13E4"/>
    <w:rsid w:val="007C3FA5"/>
    <w:rsid w:val="007E0D34"/>
    <w:rsid w:val="007E3256"/>
    <w:rsid w:val="007E4C8B"/>
    <w:rsid w:val="007F2151"/>
    <w:rsid w:val="007F593A"/>
    <w:rsid w:val="007F68EC"/>
    <w:rsid w:val="007F71AC"/>
    <w:rsid w:val="00804F4E"/>
    <w:rsid w:val="0081233A"/>
    <w:rsid w:val="008257C8"/>
    <w:rsid w:val="0083084F"/>
    <w:rsid w:val="00831049"/>
    <w:rsid w:val="00831870"/>
    <w:rsid w:val="00833F51"/>
    <w:rsid w:val="00844686"/>
    <w:rsid w:val="008446E2"/>
    <w:rsid w:val="0085092D"/>
    <w:rsid w:val="008514AF"/>
    <w:rsid w:val="00853748"/>
    <w:rsid w:val="00860A94"/>
    <w:rsid w:val="00862606"/>
    <w:rsid w:val="00862E83"/>
    <w:rsid w:val="00865104"/>
    <w:rsid w:val="008674B7"/>
    <w:rsid w:val="008700AD"/>
    <w:rsid w:val="008717F2"/>
    <w:rsid w:val="00882DEC"/>
    <w:rsid w:val="0089188E"/>
    <w:rsid w:val="00892E3A"/>
    <w:rsid w:val="00894C28"/>
    <w:rsid w:val="00896D80"/>
    <w:rsid w:val="008A5463"/>
    <w:rsid w:val="008B3B05"/>
    <w:rsid w:val="008C18C0"/>
    <w:rsid w:val="008C1F81"/>
    <w:rsid w:val="008C71CE"/>
    <w:rsid w:val="008C78A6"/>
    <w:rsid w:val="008C7D5B"/>
    <w:rsid w:val="008E00A3"/>
    <w:rsid w:val="008F1CE8"/>
    <w:rsid w:val="008F5D42"/>
    <w:rsid w:val="00905628"/>
    <w:rsid w:val="00911424"/>
    <w:rsid w:val="0091261A"/>
    <w:rsid w:val="00916871"/>
    <w:rsid w:val="00922820"/>
    <w:rsid w:val="00922FD8"/>
    <w:rsid w:val="009307EB"/>
    <w:rsid w:val="00931D1A"/>
    <w:rsid w:val="00932FDB"/>
    <w:rsid w:val="00941F92"/>
    <w:rsid w:val="00944C90"/>
    <w:rsid w:val="00945F60"/>
    <w:rsid w:val="0094760A"/>
    <w:rsid w:val="00952846"/>
    <w:rsid w:val="009535CB"/>
    <w:rsid w:val="00956878"/>
    <w:rsid w:val="00960222"/>
    <w:rsid w:val="00960ADB"/>
    <w:rsid w:val="00967A55"/>
    <w:rsid w:val="0097216A"/>
    <w:rsid w:val="00975944"/>
    <w:rsid w:val="0097615B"/>
    <w:rsid w:val="009777B8"/>
    <w:rsid w:val="00981095"/>
    <w:rsid w:val="0098247E"/>
    <w:rsid w:val="009925FE"/>
    <w:rsid w:val="00993CE1"/>
    <w:rsid w:val="00993F13"/>
    <w:rsid w:val="009A7DB6"/>
    <w:rsid w:val="009B3374"/>
    <w:rsid w:val="009C2501"/>
    <w:rsid w:val="009D0EA6"/>
    <w:rsid w:val="009D1709"/>
    <w:rsid w:val="009E1F33"/>
    <w:rsid w:val="009E423B"/>
    <w:rsid w:val="009E6555"/>
    <w:rsid w:val="00A00CB0"/>
    <w:rsid w:val="00A010B2"/>
    <w:rsid w:val="00A07532"/>
    <w:rsid w:val="00A10E3E"/>
    <w:rsid w:val="00A11813"/>
    <w:rsid w:val="00A167A7"/>
    <w:rsid w:val="00A20508"/>
    <w:rsid w:val="00A21544"/>
    <w:rsid w:val="00A21D39"/>
    <w:rsid w:val="00A32DA3"/>
    <w:rsid w:val="00A33336"/>
    <w:rsid w:val="00A34F52"/>
    <w:rsid w:val="00A35448"/>
    <w:rsid w:val="00A3770B"/>
    <w:rsid w:val="00A40A6E"/>
    <w:rsid w:val="00A4141B"/>
    <w:rsid w:val="00A44BF0"/>
    <w:rsid w:val="00A50952"/>
    <w:rsid w:val="00A53315"/>
    <w:rsid w:val="00A54655"/>
    <w:rsid w:val="00A55531"/>
    <w:rsid w:val="00A62375"/>
    <w:rsid w:val="00A659DD"/>
    <w:rsid w:val="00A670FF"/>
    <w:rsid w:val="00A70ACD"/>
    <w:rsid w:val="00A77C33"/>
    <w:rsid w:val="00A8648E"/>
    <w:rsid w:val="00A9070C"/>
    <w:rsid w:val="00A91611"/>
    <w:rsid w:val="00A9454B"/>
    <w:rsid w:val="00A9646D"/>
    <w:rsid w:val="00AA0017"/>
    <w:rsid w:val="00AA268D"/>
    <w:rsid w:val="00AA776E"/>
    <w:rsid w:val="00AB26C4"/>
    <w:rsid w:val="00AB4EAE"/>
    <w:rsid w:val="00AC2D55"/>
    <w:rsid w:val="00AC35F7"/>
    <w:rsid w:val="00AD428F"/>
    <w:rsid w:val="00AD5AD0"/>
    <w:rsid w:val="00AD723B"/>
    <w:rsid w:val="00AD745E"/>
    <w:rsid w:val="00AE3D18"/>
    <w:rsid w:val="00AE5DE3"/>
    <w:rsid w:val="00AE6A46"/>
    <w:rsid w:val="00AF1C1F"/>
    <w:rsid w:val="00AF4E38"/>
    <w:rsid w:val="00B02738"/>
    <w:rsid w:val="00B02824"/>
    <w:rsid w:val="00B038F9"/>
    <w:rsid w:val="00B05692"/>
    <w:rsid w:val="00B32FC3"/>
    <w:rsid w:val="00B338F9"/>
    <w:rsid w:val="00B361C5"/>
    <w:rsid w:val="00B42D5F"/>
    <w:rsid w:val="00B46896"/>
    <w:rsid w:val="00B520DA"/>
    <w:rsid w:val="00B53870"/>
    <w:rsid w:val="00B5444E"/>
    <w:rsid w:val="00B56ABA"/>
    <w:rsid w:val="00B60672"/>
    <w:rsid w:val="00B60975"/>
    <w:rsid w:val="00B67D07"/>
    <w:rsid w:val="00B8366B"/>
    <w:rsid w:val="00B840A9"/>
    <w:rsid w:val="00B94598"/>
    <w:rsid w:val="00BA6603"/>
    <w:rsid w:val="00BB0DD1"/>
    <w:rsid w:val="00BB158B"/>
    <w:rsid w:val="00BB1720"/>
    <w:rsid w:val="00BB18B6"/>
    <w:rsid w:val="00BB4076"/>
    <w:rsid w:val="00BC0E7F"/>
    <w:rsid w:val="00BC0E8C"/>
    <w:rsid w:val="00BC5260"/>
    <w:rsid w:val="00BC5A0D"/>
    <w:rsid w:val="00BC7871"/>
    <w:rsid w:val="00BD5953"/>
    <w:rsid w:val="00BD71DC"/>
    <w:rsid w:val="00BD7633"/>
    <w:rsid w:val="00BE0306"/>
    <w:rsid w:val="00BE1074"/>
    <w:rsid w:val="00BE1502"/>
    <w:rsid w:val="00BE5CFC"/>
    <w:rsid w:val="00BE71A6"/>
    <w:rsid w:val="00BE7B96"/>
    <w:rsid w:val="00BF5BAC"/>
    <w:rsid w:val="00BF6F3F"/>
    <w:rsid w:val="00C0470F"/>
    <w:rsid w:val="00C048E7"/>
    <w:rsid w:val="00C1094A"/>
    <w:rsid w:val="00C12B70"/>
    <w:rsid w:val="00C15499"/>
    <w:rsid w:val="00C1610A"/>
    <w:rsid w:val="00C344A6"/>
    <w:rsid w:val="00C35B15"/>
    <w:rsid w:val="00C44470"/>
    <w:rsid w:val="00C446C0"/>
    <w:rsid w:val="00C456ED"/>
    <w:rsid w:val="00C45933"/>
    <w:rsid w:val="00C46EF6"/>
    <w:rsid w:val="00C47786"/>
    <w:rsid w:val="00C53BFB"/>
    <w:rsid w:val="00C53EFF"/>
    <w:rsid w:val="00C55094"/>
    <w:rsid w:val="00C61B00"/>
    <w:rsid w:val="00C654CC"/>
    <w:rsid w:val="00C70955"/>
    <w:rsid w:val="00C71461"/>
    <w:rsid w:val="00C7317E"/>
    <w:rsid w:val="00C73558"/>
    <w:rsid w:val="00C74535"/>
    <w:rsid w:val="00C745F7"/>
    <w:rsid w:val="00C818D0"/>
    <w:rsid w:val="00C81A75"/>
    <w:rsid w:val="00C825DD"/>
    <w:rsid w:val="00CA014E"/>
    <w:rsid w:val="00CA19FE"/>
    <w:rsid w:val="00CA1EA3"/>
    <w:rsid w:val="00CB0B57"/>
    <w:rsid w:val="00CB4AC8"/>
    <w:rsid w:val="00CB5789"/>
    <w:rsid w:val="00CB7673"/>
    <w:rsid w:val="00CC0A01"/>
    <w:rsid w:val="00CC4988"/>
    <w:rsid w:val="00CC5035"/>
    <w:rsid w:val="00CC5765"/>
    <w:rsid w:val="00CC61F2"/>
    <w:rsid w:val="00CD0665"/>
    <w:rsid w:val="00CD0F10"/>
    <w:rsid w:val="00CD1CF0"/>
    <w:rsid w:val="00CD795D"/>
    <w:rsid w:val="00CE1B7B"/>
    <w:rsid w:val="00CE22B6"/>
    <w:rsid w:val="00CE2B80"/>
    <w:rsid w:val="00CE33A1"/>
    <w:rsid w:val="00CE37D8"/>
    <w:rsid w:val="00CE3A7A"/>
    <w:rsid w:val="00CE40D5"/>
    <w:rsid w:val="00CE4404"/>
    <w:rsid w:val="00CE55D9"/>
    <w:rsid w:val="00CF2C24"/>
    <w:rsid w:val="00CF50C3"/>
    <w:rsid w:val="00CF5133"/>
    <w:rsid w:val="00CF578A"/>
    <w:rsid w:val="00D04F93"/>
    <w:rsid w:val="00D05333"/>
    <w:rsid w:val="00D05B5E"/>
    <w:rsid w:val="00D10BD2"/>
    <w:rsid w:val="00D13316"/>
    <w:rsid w:val="00D21F59"/>
    <w:rsid w:val="00D258B1"/>
    <w:rsid w:val="00D25DFF"/>
    <w:rsid w:val="00D262E4"/>
    <w:rsid w:val="00D31B46"/>
    <w:rsid w:val="00D35744"/>
    <w:rsid w:val="00D4307C"/>
    <w:rsid w:val="00D43FDE"/>
    <w:rsid w:val="00D6039A"/>
    <w:rsid w:val="00D66C2C"/>
    <w:rsid w:val="00D75BC9"/>
    <w:rsid w:val="00D83372"/>
    <w:rsid w:val="00D848F4"/>
    <w:rsid w:val="00D90283"/>
    <w:rsid w:val="00D97071"/>
    <w:rsid w:val="00DA45C7"/>
    <w:rsid w:val="00DA5C43"/>
    <w:rsid w:val="00DB11A9"/>
    <w:rsid w:val="00DB3646"/>
    <w:rsid w:val="00DB6A81"/>
    <w:rsid w:val="00DC0B90"/>
    <w:rsid w:val="00DC37DF"/>
    <w:rsid w:val="00DC3D32"/>
    <w:rsid w:val="00DC7AD2"/>
    <w:rsid w:val="00DD54B9"/>
    <w:rsid w:val="00DE0135"/>
    <w:rsid w:val="00DE432E"/>
    <w:rsid w:val="00E0736B"/>
    <w:rsid w:val="00E2106C"/>
    <w:rsid w:val="00E37208"/>
    <w:rsid w:val="00E47798"/>
    <w:rsid w:val="00E51552"/>
    <w:rsid w:val="00E55986"/>
    <w:rsid w:val="00E5707A"/>
    <w:rsid w:val="00E64047"/>
    <w:rsid w:val="00E643BE"/>
    <w:rsid w:val="00E66E25"/>
    <w:rsid w:val="00E724B2"/>
    <w:rsid w:val="00E751B6"/>
    <w:rsid w:val="00E75259"/>
    <w:rsid w:val="00E819F9"/>
    <w:rsid w:val="00E93D0D"/>
    <w:rsid w:val="00E94B52"/>
    <w:rsid w:val="00E96593"/>
    <w:rsid w:val="00E9794A"/>
    <w:rsid w:val="00EA55B7"/>
    <w:rsid w:val="00EB2CD9"/>
    <w:rsid w:val="00EB6A1C"/>
    <w:rsid w:val="00EB6A4B"/>
    <w:rsid w:val="00EC05C3"/>
    <w:rsid w:val="00EC1703"/>
    <w:rsid w:val="00EC4457"/>
    <w:rsid w:val="00EE0556"/>
    <w:rsid w:val="00EE245B"/>
    <w:rsid w:val="00EE56D4"/>
    <w:rsid w:val="00EF105D"/>
    <w:rsid w:val="00EF2ED9"/>
    <w:rsid w:val="00EF30CD"/>
    <w:rsid w:val="00EF35CB"/>
    <w:rsid w:val="00EF419F"/>
    <w:rsid w:val="00F0098B"/>
    <w:rsid w:val="00F026E9"/>
    <w:rsid w:val="00F06C23"/>
    <w:rsid w:val="00F123BD"/>
    <w:rsid w:val="00F12E70"/>
    <w:rsid w:val="00F166EF"/>
    <w:rsid w:val="00F23A63"/>
    <w:rsid w:val="00F24936"/>
    <w:rsid w:val="00F36C10"/>
    <w:rsid w:val="00F4303F"/>
    <w:rsid w:val="00F43133"/>
    <w:rsid w:val="00F43DEB"/>
    <w:rsid w:val="00F50031"/>
    <w:rsid w:val="00F53D7F"/>
    <w:rsid w:val="00F65D3C"/>
    <w:rsid w:val="00F70187"/>
    <w:rsid w:val="00F72474"/>
    <w:rsid w:val="00F83127"/>
    <w:rsid w:val="00F86D80"/>
    <w:rsid w:val="00F96771"/>
    <w:rsid w:val="00F97940"/>
    <w:rsid w:val="00FA01AE"/>
    <w:rsid w:val="00FA0254"/>
    <w:rsid w:val="00FA3E2B"/>
    <w:rsid w:val="00FA517C"/>
    <w:rsid w:val="00FA6E2C"/>
    <w:rsid w:val="00FB44DA"/>
    <w:rsid w:val="00FB7977"/>
    <w:rsid w:val="00FC1096"/>
    <w:rsid w:val="00FC1604"/>
    <w:rsid w:val="00FC64C7"/>
    <w:rsid w:val="00FD565D"/>
    <w:rsid w:val="00FD7920"/>
    <w:rsid w:val="00FD7D89"/>
    <w:rsid w:val="00FE00AC"/>
    <w:rsid w:val="00FF0439"/>
    <w:rsid w:val="00FF6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57BEF8"/>
  <w15:docId w15:val="{B4FAF837-B54D-460E-809E-B25F73A0C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166EF"/>
    <w:pPr>
      <w:keepNext/>
      <w:keepLines/>
      <w:spacing w:before="480" w:after="0" w:line="360" w:lineRule="auto"/>
      <w:ind w:firstLine="709"/>
      <w:jc w:val="center"/>
      <w:outlineLvl w:val="0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paragraph" w:styleId="2">
    <w:name w:val="heading 2"/>
    <w:basedOn w:val="a"/>
    <w:next w:val="a"/>
    <w:link w:val="20"/>
    <w:qFormat/>
    <w:rsid w:val="00F166EF"/>
    <w:pPr>
      <w:keepNext/>
      <w:keepLines/>
      <w:spacing w:before="200" w:after="0" w:line="360" w:lineRule="auto"/>
      <w:ind w:firstLine="709"/>
      <w:jc w:val="center"/>
      <w:outlineLvl w:val="1"/>
    </w:pPr>
    <w:rPr>
      <w:rFonts w:ascii="Times New Roman" w:eastAsia="Times New Roman" w:hAnsi="Times New Roman" w:cs="Times New Roman"/>
      <w:b/>
      <w:bCs/>
      <w:i/>
      <w:sz w:val="28"/>
      <w:szCs w:val="26"/>
    </w:rPr>
  </w:style>
  <w:style w:type="paragraph" w:styleId="3">
    <w:name w:val="heading 3"/>
    <w:basedOn w:val="a"/>
    <w:next w:val="a"/>
    <w:link w:val="30"/>
    <w:unhideWhenUsed/>
    <w:qFormat/>
    <w:rsid w:val="00F166EF"/>
    <w:pPr>
      <w:keepNext/>
      <w:spacing w:before="240" w:after="60" w:line="240" w:lineRule="auto"/>
      <w:jc w:val="both"/>
      <w:outlineLvl w:val="2"/>
    </w:pPr>
    <w:rPr>
      <w:rFonts w:ascii="Calibri Light" w:eastAsia="Times New Roman" w:hAnsi="Calibri Light" w:cs="Times New Roman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F166EF"/>
    <w:pPr>
      <w:keepNext/>
      <w:spacing w:before="240" w:after="60" w:line="240" w:lineRule="auto"/>
      <w:jc w:val="both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rsid w:val="00044224"/>
    <w:pPr>
      <w:keepNext/>
      <w:keepLines/>
      <w:spacing w:before="220" w:after="40" w:line="276" w:lineRule="auto"/>
      <w:outlineLvl w:val="4"/>
    </w:pPr>
    <w:rPr>
      <w:rFonts w:ascii="Calibri" w:eastAsia="Calibri" w:hAnsi="Calibri" w:cs="Calibri"/>
      <w:b/>
      <w:lang w:eastAsia="ru-RU"/>
    </w:rPr>
  </w:style>
  <w:style w:type="paragraph" w:styleId="6">
    <w:name w:val="heading 6"/>
    <w:basedOn w:val="a"/>
    <w:next w:val="a"/>
    <w:link w:val="60"/>
    <w:rsid w:val="00044224"/>
    <w:pPr>
      <w:keepNext/>
      <w:keepLines/>
      <w:spacing w:before="200" w:after="40" w:line="276" w:lineRule="auto"/>
      <w:outlineLvl w:val="5"/>
    </w:pPr>
    <w:rPr>
      <w:rFonts w:ascii="Calibri" w:eastAsia="Calibri" w:hAnsi="Calibri" w:cs="Calibri"/>
      <w:b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166EF"/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166EF"/>
    <w:rPr>
      <w:rFonts w:ascii="Times New Roman" w:eastAsia="Times New Roman" w:hAnsi="Times New Roman" w:cs="Times New Roman"/>
      <w:b/>
      <w:bCs/>
      <w:i/>
      <w:sz w:val="28"/>
      <w:szCs w:val="26"/>
    </w:rPr>
  </w:style>
  <w:style w:type="character" w:customStyle="1" w:styleId="30">
    <w:name w:val="Заголовок 3 Знак"/>
    <w:basedOn w:val="a0"/>
    <w:link w:val="3"/>
    <w:rsid w:val="00F166EF"/>
    <w:rPr>
      <w:rFonts w:ascii="Calibri Light" w:eastAsia="Times New Roman" w:hAnsi="Calibri Light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F166EF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044224"/>
    <w:rPr>
      <w:rFonts w:ascii="Calibri" w:eastAsia="Calibri" w:hAnsi="Calibri" w:cs="Calibri"/>
      <w:b/>
      <w:lang w:eastAsia="ru-RU"/>
    </w:rPr>
  </w:style>
  <w:style w:type="character" w:customStyle="1" w:styleId="60">
    <w:name w:val="Заголовок 6 Знак"/>
    <w:basedOn w:val="a0"/>
    <w:link w:val="6"/>
    <w:rsid w:val="00044224"/>
    <w:rPr>
      <w:rFonts w:ascii="Calibri" w:eastAsia="Calibri" w:hAnsi="Calibri" w:cs="Calibri"/>
      <w:b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F24936"/>
    <w:pPr>
      <w:ind w:left="720"/>
      <w:contextualSpacing/>
    </w:pPr>
  </w:style>
  <w:style w:type="paragraph" w:customStyle="1" w:styleId="Default">
    <w:name w:val="Default"/>
    <w:rsid w:val="008674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F166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rsid w:val="00F166EF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uiPriority w:val="99"/>
    <w:rsid w:val="00F166EF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Document Map"/>
    <w:basedOn w:val="a"/>
    <w:link w:val="a8"/>
    <w:rsid w:val="00F166EF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8">
    <w:name w:val="Схема документа Знак"/>
    <w:basedOn w:val="a0"/>
    <w:link w:val="a7"/>
    <w:rsid w:val="00F166EF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annotation reference"/>
    <w:semiHidden/>
    <w:rsid w:val="00F166EF"/>
    <w:rPr>
      <w:sz w:val="16"/>
      <w:szCs w:val="16"/>
    </w:rPr>
  </w:style>
  <w:style w:type="paragraph" w:styleId="aa">
    <w:name w:val="annotation text"/>
    <w:basedOn w:val="a"/>
    <w:link w:val="ab"/>
    <w:semiHidden/>
    <w:rsid w:val="00F166EF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примечания Знак"/>
    <w:basedOn w:val="a0"/>
    <w:link w:val="aa"/>
    <w:semiHidden/>
    <w:rsid w:val="00F166E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annotation subject"/>
    <w:basedOn w:val="aa"/>
    <w:next w:val="aa"/>
    <w:link w:val="ad"/>
    <w:semiHidden/>
    <w:rsid w:val="00F166EF"/>
    <w:rPr>
      <w:b/>
      <w:bCs/>
    </w:rPr>
  </w:style>
  <w:style w:type="character" w:customStyle="1" w:styleId="ad">
    <w:name w:val="Тема примечания Знак"/>
    <w:basedOn w:val="ab"/>
    <w:link w:val="ac"/>
    <w:semiHidden/>
    <w:rsid w:val="00F166E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rsid w:val="00F166EF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F166E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0">
    <w:name w:val="page number"/>
    <w:basedOn w:val="a0"/>
    <w:rsid w:val="00F166EF"/>
  </w:style>
  <w:style w:type="paragraph" w:styleId="af1">
    <w:name w:val="Normal (Web)"/>
    <w:basedOn w:val="a"/>
    <w:uiPriority w:val="99"/>
    <w:unhideWhenUsed/>
    <w:rsid w:val="00F166EF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pple-converted-space">
    <w:name w:val="apple-converted-space"/>
    <w:rsid w:val="00F166EF"/>
  </w:style>
  <w:style w:type="paragraph" w:styleId="af2">
    <w:name w:val="header"/>
    <w:basedOn w:val="a"/>
    <w:link w:val="af3"/>
    <w:uiPriority w:val="99"/>
    <w:rsid w:val="00F166EF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Верхний колонтитул Знак"/>
    <w:basedOn w:val="a0"/>
    <w:link w:val="af2"/>
    <w:uiPriority w:val="99"/>
    <w:rsid w:val="00F166E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4">
    <w:name w:val="Hyperlink"/>
    <w:uiPriority w:val="99"/>
    <w:rsid w:val="00F166EF"/>
    <w:rPr>
      <w:color w:val="0000FF"/>
      <w:u w:val="single"/>
    </w:rPr>
  </w:style>
  <w:style w:type="paragraph" w:styleId="af5">
    <w:name w:val="footnote text"/>
    <w:basedOn w:val="a"/>
    <w:link w:val="af6"/>
    <w:uiPriority w:val="99"/>
    <w:semiHidden/>
    <w:rsid w:val="00F166EF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кст сноски Знак"/>
    <w:basedOn w:val="a0"/>
    <w:link w:val="af5"/>
    <w:uiPriority w:val="99"/>
    <w:semiHidden/>
    <w:rsid w:val="00F166E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7">
    <w:name w:val="footnote reference"/>
    <w:uiPriority w:val="99"/>
    <w:semiHidden/>
    <w:rsid w:val="00F166EF"/>
    <w:rPr>
      <w:vertAlign w:val="superscript"/>
    </w:rPr>
  </w:style>
  <w:style w:type="paragraph" w:styleId="af8">
    <w:name w:val="endnote text"/>
    <w:basedOn w:val="a"/>
    <w:link w:val="af9"/>
    <w:rsid w:val="00F166EF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9">
    <w:name w:val="Текст концевой сноски Знак"/>
    <w:basedOn w:val="a0"/>
    <w:link w:val="af8"/>
    <w:rsid w:val="00F166E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a">
    <w:name w:val="endnote reference"/>
    <w:rsid w:val="00F166EF"/>
    <w:rPr>
      <w:vertAlign w:val="superscript"/>
    </w:rPr>
  </w:style>
  <w:style w:type="character" w:styleId="afb">
    <w:name w:val="Strong"/>
    <w:uiPriority w:val="22"/>
    <w:qFormat/>
    <w:rsid w:val="00F166EF"/>
    <w:rPr>
      <w:b/>
      <w:bCs/>
    </w:rPr>
  </w:style>
  <w:style w:type="paragraph" w:customStyle="1" w:styleId="p387">
    <w:name w:val="p387"/>
    <w:basedOn w:val="a"/>
    <w:rsid w:val="00F166EF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ft159">
    <w:name w:val="ft159"/>
    <w:rsid w:val="00F166EF"/>
  </w:style>
  <w:style w:type="paragraph" w:customStyle="1" w:styleId="p388">
    <w:name w:val="p388"/>
    <w:basedOn w:val="a"/>
    <w:rsid w:val="00F166EF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p389">
    <w:name w:val="p389"/>
    <w:basedOn w:val="a"/>
    <w:rsid w:val="00F166EF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p390">
    <w:name w:val="p390"/>
    <w:basedOn w:val="a"/>
    <w:rsid w:val="00F166EF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p386">
    <w:name w:val="p386"/>
    <w:basedOn w:val="a"/>
    <w:rsid w:val="00F166EF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term">
    <w:name w:val="term"/>
    <w:rsid w:val="00F166EF"/>
  </w:style>
  <w:style w:type="character" w:customStyle="1" w:styleId="definition">
    <w:name w:val="definition"/>
    <w:rsid w:val="00F166EF"/>
  </w:style>
  <w:style w:type="character" w:customStyle="1" w:styleId="italic">
    <w:name w:val="italic"/>
    <w:rsid w:val="00F166EF"/>
  </w:style>
  <w:style w:type="character" w:customStyle="1" w:styleId="diccolor">
    <w:name w:val="dic_color"/>
    <w:rsid w:val="00F166EF"/>
  </w:style>
  <w:style w:type="character" w:customStyle="1" w:styleId="source">
    <w:name w:val="source"/>
    <w:rsid w:val="00F166EF"/>
  </w:style>
  <w:style w:type="character" w:customStyle="1" w:styleId="source-date">
    <w:name w:val="source-date"/>
    <w:rsid w:val="00F166EF"/>
  </w:style>
  <w:style w:type="character" w:styleId="afc">
    <w:name w:val="Emphasis"/>
    <w:uiPriority w:val="20"/>
    <w:qFormat/>
    <w:rsid w:val="00F166EF"/>
    <w:rPr>
      <w:i/>
      <w:iCs/>
    </w:rPr>
  </w:style>
  <w:style w:type="character" w:customStyle="1" w:styleId="citation">
    <w:name w:val="citation"/>
    <w:rsid w:val="00F166EF"/>
  </w:style>
  <w:style w:type="paragraph" w:customStyle="1" w:styleId="afd">
    <w:name w:val="РИО_титул_гриф"/>
    <w:next w:val="afe"/>
    <w:qFormat/>
    <w:rsid w:val="00F166EF"/>
    <w:pPr>
      <w:spacing w:after="2400" w:line="276" w:lineRule="auto"/>
      <w:jc w:val="center"/>
    </w:pPr>
    <w:rPr>
      <w:rFonts w:ascii="Times New Roman" w:eastAsia="Calibri" w:hAnsi="Times New Roman" w:cs="Times New Roman"/>
      <w:i/>
      <w:sz w:val="24"/>
      <w:szCs w:val="28"/>
    </w:rPr>
  </w:style>
  <w:style w:type="paragraph" w:customStyle="1" w:styleId="afe">
    <w:name w:val="РИО_титул_город_год"/>
    <w:next w:val="a"/>
    <w:qFormat/>
    <w:rsid w:val="00F166EF"/>
    <w:pPr>
      <w:spacing w:after="0" w:line="240" w:lineRule="auto"/>
      <w:jc w:val="center"/>
    </w:pPr>
    <w:rPr>
      <w:rFonts w:ascii="Times New Roman" w:eastAsia="Calibri" w:hAnsi="Times New Roman" w:cs="Times New Roman"/>
      <w:sz w:val="28"/>
    </w:rPr>
  </w:style>
  <w:style w:type="paragraph" w:customStyle="1" w:styleId="aff">
    <w:name w:val="РИО_титул_МОН"/>
    <w:next w:val="aff0"/>
    <w:qFormat/>
    <w:rsid w:val="00F166EF"/>
    <w:pPr>
      <w:spacing w:line="240" w:lineRule="auto"/>
      <w:jc w:val="center"/>
    </w:pPr>
    <w:rPr>
      <w:rFonts w:ascii="Times New Roman" w:eastAsia="Calibri" w:hAnsi="Times New Roman" w:cs="Times New Roman"/>
      <w:caps/>
      <w:sz w:val="26"/>
    </w:rPr>
  </w:style>
  <w:style w:type="paragraph" w:customStyle="1" w:styleId="aff0">
    <w:name w:val="РИО_титул_МИРЭА"/>
    <w:next w:val="aff1"/>
    <w:qFormat/>
    <w:rsid w:val="00F166EF"/>
    <w:pPr>
      <w:pBdr>
        <w:bottom w:val="single" w:sz="4" w:space="1" w:color="auto"/>
      </w:pBdr>
      <w:spacing w:after="3000" w:line="240" w:lineRule="auto"/>
      <w:jc w:val="center"/>
    </w:pPr>
    <w:rPr>
      <w:rFonts w:ascii="Times New Roman" w:eastAsia="Calibri" w:hAnsi="Times New Roman" w:cs="Times New Roman"/>
      <w:caps/>
      <w:sz w:val="26"/>
    </w:rPr>
  </w:style>
  <w:style w:type="paragraph" w:customStyle="1" w:styleId="aff1">
    <w:name w:val="РИО_титул_авторы"/>
    <w:next w:val="aff2"/>
    <w:qFormat/>
    <w:rsid w:val="00F166EF"/>
    <w:pPr>
      <w:spacing w:after="640" w:line="276" w:lineRule="auto"/>
      <w:jc w:val="center"/>
    </w:pPr>
    <w:rPr>
      <w:rFonts w:ascii="Times New Roman" w:eastAsia="Calibri" w:hAnsi="Times New Roman" w:cs="Times New Roman"/>
      <w:b/>
      <w:caps/>
      <w:sz w:val="36"/>
    </w:rPr>
  </w:style>
  <w:style w:type="paragraph" w:customStyle="1" w:styleId="aff2">
    <w:name w:val="РИО_титул_отступ"/>
    <w:qFormat/>
    <w:rsid w:val="00F166EF"/>
    <w:pPr>
      <w:spacing w:after="0" w:line="240" w:lineRule="auto"/>
      <w:jc w:val="center"/>
    </w:pPr>
    <w:rPr>
      <w:rFonts w:ascii="Times New Roman" w:eastAsia="Calibri" w:hAnsi="Times New Roman" w:cs="Times New Roman"/>
      <w:sz w:val="20"/>
    </w:rPr>
  </w:style>
  <w:style w:type="paragraph" w:customStyle="1" w:styleId="aff3">
    <w:name w:val="РИО_титул_название"/>
    <w:next w:val="aff4"/>
    <w:qFormat/>
    <w:rsid w:val="00F166EF"/>
    <w:pPr>
      <w:spacing w:after="400" w:line="276" w:lineRule="auto"/>
      <w:jc w:val="center"/>
    </w:pPr>
    <w:rPr>
      <w:rFonts w:ascii="Times New Roman" w:eastAsia="Calibri" w:hAnsi="Times New Roman" w:cs="Times New Roman"/>
      <w:b/>
      <w:caps/>
      <w:sz w:val="40"/>
    </w:rPr>
  </w:style>
  <w:style w:type="paragraph" w:customStyle="1" w:styleId="aff4">
    <w:name w:val="РИО_титул_часть_том"/>
    <w:next w:val="aff2"/>
    <w:qFormat/>
    <w:rsid w:val="00F166EF"/>
    <w:pPr>
      <w:spacing w:before="400" w:after="1200" w:line="276" w:lineRule="auto"/>
      <w:jc w:val="center"/>
    </w:pPr>
    <w:rPr>
      <w:rFonts w:ascii="Times New Roman" w:eastAsia="Calibri" w:hAnsi="Times New Roman" w:cs="Times New Roman"/>
      <w:b/>
      <w:caps/>
      <w:sz w:val="32"/>
    </w:rPr>
  </w:style>
  <w:style w:type="paragraph" w:customStyle="1" w:styleId="aff5">
    <w:name w:val="РИО_титул_УДК"/>
    <w:qFormat/>
    <w:rsid w:val="00F166EF"/>
    <w:pPr>
      <w:pageBreakBefore/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customStyle="1" w:styleId="aff6">
    <w:name w:val="РИО_титул_ББК"/>
    <w:next w:val="aff2"/>
    <w:qFormat/>
    <w:rsid w:val="00F166EF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customStyle="1" w:styleId="aff7">
    <w:name w:val="РИО_титул_запись_сведения"/>
    <w:next w:val="aff2"/>
    <w:link w:val="aff8"/>
    <w:qFormat/>
    <w:rsid w:val="00F166EF"/>
    <w:pPr>
      <w:spacing w:after="200" w:line="276" w:lineRule="auto"/>
      <w:jc w:val="both"/>
    </w:pPr>
    <w:rPr>
      <w:rFonts w:ascii="Times New Roman" w:eastAsia="Calibri" w:hAnsi="Times New Roman" w:cs="Times New Roman"/>
      <w:sz w:val="24"/>
    </w:rPr>
  </w:style>
  <w:style w:type="character" w:customStyle="1" w:styleId="aff8">
    <w:name w:val="РИО_титул_запись_сведения Знак"/>
    <w:link w:val="aff7"/>
    <w:rsid w:val="00F166EF"/>
    <w:rPr>
      <w:rFonts w:ascii="Times New Roman" w:eastAsia="Calibri" w:hAnsi="Times New Roman" w:cs="Times New Roman"/>
      <w:sz w:val="24"/>
    </w:rPr>
  </w:style>
  <w:style w:type="paragraph" w:customStyle="1" w:styleId="aff9">
    <w:name w:val="РИО_титул_запись_авторы"/>
    <w:basedOn w:val="aff7"/>
    <w:next w:val="aff2"/>
    <w:link w:val="affa"/>
    <w:qFormat/>
    <w:rsid w:val="00F166EF"/>
    <w:rPr>
      <w:b/>
      <w:lang w:val="x-none"/>
    </w:rPr>
  </w:style>
  <w:style w:type="character" w:customStyle="1" w:styleId="affa">
    <w:name w:val="РИО_титул_запись_авторы Знак"/>
    <w:link w:val="aff9"/>
    <w:rsid w:val="00F166EF"/>
    <w:rPr>
      <w:rFonts w:ascii="Times New Roman" w:eastAsia="Calibri" w:hAnsi="Times New Roman" w:cs="Times New Roman"/>
      <w:b/>
      <w:sz w:val="24"/>
      <w:lang w:val="x-none"/>
    </w:rPr>
  </w:style>
  <w:style w:type="paragraph" w:customStyle="1" w:styleId="affb">
    <w:name w:val="РИО_титул_Хавкина"/>
    <w:next w:val="aff7"/>
    <w:qFormat/>
    <w:rsid w:val="00F166EF"/>
    <w:pPr>
      <w:spacing w:after="200" w:line="240" w:lineRule="auto"/>
    </w:pPr>
    <w:rPr>
      <w:rFonts w:ascii="Times New Roman" w:eastAsia="Calibri" w:hAnsi="Times New Roman" w:cs="Times New Roman"/>
      <w:sz w:val="24"/>
    </w:rPr>
  </w:style>
  <w:style w:type="paragraph" w:customStyle="1" w:styleId="affc">
    <w:name w:val="РИО_титул_аннотация"/>
    <w:next w:val="aff2"/>
    <w:qFormat/>
    <w:rsid w:val="00F166EF"/>
    <w:pPr>
      <w:spacing w:after="0" w:line="276" w:lineRule="auto"/>
      <w:ind w:firstLine="709"/>
    </w:pPr>
    <w:rPr>
      <w:rFonts w:ascii="Times New Roman" w:eastAsia="Calibri" w:hAnsi="Times New Roman" w:cs="Times New Roman"/>
      <w:sz w:val="24"/>
    </w:rPr>
  </w:style>
  <w:style w:type="paragraph" w:customStyle="1" w:styleId="affd">
    <w:name w:val="РИО_титул_оборот_авторы"/>
    <w:next w:val="aff2"/>
    <w:qFormat/>
    <w:rsid w:val="00F166EF"/>
    <w:pPr>
      <w:spacing w:before="100" w:after="100" w:line="276" w:lineRule="auto"/>
      <w:jc w:val="both"/>
    </w:pPr>
    <w:rPr>
      <w:rFonts w:ascii="Times New Roman" w:eastAsia="Calibri" w:hAnsi="Times New Roman" w:cs="Times New Roman"/>
      <w:sz w:val="24"/>
    </w:rPr>
  </w:style>
  <w:style w:type="paragraph" w:customStyle="1" w:styleId="affe">
    <w:name w:val="РИО_титул_требования"/>
    <w:next w:val="aff2"/>
    <w:qFormat/>
    <w:rsid w:val="00F166EF"/>
    <w:pPr>
      <w:spacing w:after="0" w:line="276" w:lineRule="auto"/>
    </w:pPr>
    <w:rPr>
      <w:rFonts w:ascii="Times New Roman" w:eastAsia="Calibri" w:hAnsi="Times New Roman" w:cs="Times New Roman"/>
      <w:sz w:val="20"/>
    </w:rPr>
  </w:style>
  <w:style w:type="paragraph" w:customStyle="1" w:styleId="ISBN">
    <w:name w:val="РИО_титул_ISBN"/>
    <w:next w:val="aff2"/>
    <w:qFormat/>
    <w:rsid w:val="00F166EF"/>
    <w:pPr>
      <w:spacing w:before="200" w:after="200" w:line="240" w:lineRule="auto"/>
    </w:pPr>
    <w:rPr>
      <w:rFonts w:ascii="Times New Roman" w:eastAsia="Calibri" w:hAnsi="Times New Roman" w:cs="Times New Roman"/>
      <w:sz w:val="24"/>
    </w:rPr>
  </w:style>
  <w:style w:type="paragraph" w:customStyle="1" w:styleId="afff">
    <w:name w:val="РИО_титул_копирайт"/>
    <w:next w:val="aff2"/>
    <w:qFormat/>
    <w:rsid w:val="00F166EF"/>
    <w:pPr>
      <w:spacing w:after="0" w:line="276" w:lineRule="auto"/>
      <w:ind w:left="4820" w:hanging="284"/>
    </w:pPr>
    <w:rPr>
      <w:rFonts w:ascii="Times New Roman" w:eastAsia="Calibri" w:hAnsi="Times New Roman" w:cs="Times New Roman"/>
      <w:sz w:val="20"/>
    </w:rPr>
  </w:style>
  <w:style w:type="paragraph" w:customStyle="1" w:styleId="afff0">
    <w:name w:val="РИО_титул_рецензенты"/>
    <w:next w:val="aff2"/>
    <w:qFormat/>
    <w:rsid w:val="00F166EF"/>
    <w:pPr>
      <w:spacing w:before="100" w:after="100" w:line="240" w:lineRule="auto"/>
      <w:ind w:left="567" w:hanging="567"/>
      <w:jc w:val="both"/>
    </w:pPr>
    <w:rPr>
      <w:rFonts w:ascii="Times New Roman" w:eastAsia="Calibri" w:hAnsi="Times New Roman" w:cs="Times New Roman"/>
      <w:sz w:val="24"/>
    </w:rPr>
  </w:style>
  <w:style w:type="paragraph" w:styleId="afff1">
    <w:name w:val="TOC Heading"/>
    <w:basedOn w:val="1"/>
    <w:next w:val="a"/>
    <w:uiPriority w:val="39"/>
    <w:unhideWhenUsed/>
    <w:qFormat/>
    <w:rsid w:val="00F166EF"/>
    <w:pPr>
      <w:spacing w:before="240" w:line="259" w:lineRule="auto"/>
      <w:ind w:firstLine="0"/>
      <w:outlineLvl w:val="9"/>
    </w:pPr>
    <w:rPr>
      <w:rFonts w:ascii="Calibri Light" w:hAnsi="Calibri Light"/>
      <w:b w:val="0"/>
      <w:bCs w:val="0"/>
      <w:color w:val="2E74B5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rsid w:val="00F166E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toc 2"/>
    <w:basedOn w:val="a"/>
    <w:next w:val="a"/>
    <w:autoRedefine/>
    <w:uiPriority w:val="39"/>
    <w:rsid w:val="00F166EF"/>
    <w:pPr>
      <w:spacing w:after="0" w:line="240" w:lineRule="auto"/>
      <w:ind w:left="24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ff2">
    <w:name w:val="FollowedHyperlink"/>
    <w:rsid w:val="00F166EF"/>
    <w:rPr>
      <w:color w:val="954F72"/>
      <w:u w:val="single"/>
    </w:rPr>
  </w:style>
  <w:style w:type="paragraph" w:styleId="afff3">
    <w:name w:val="Title"/>
    <w:basedOn w:val="a"/>
    <w:next w:val="a"/>
    <w:link w:val="12"/>
    <w:qFormat/>
    <w:rsid w:val="00F166EF"/>
    <w:pPr>
      <w:spacing w:before="480" w:after="300" w:line="360" w:lineRule="auto"/>
      <w:jc w:val="both"/>
      <w:outlineLvl w:val="0"/>
    </w:pPr>
    <w:rPr>
      <w:rFonts w:ascii="Times New Roman" w:eastAsia="Times New Roman" w:hAnsi="Times New Roman" w:cs="Times New Roman"/>
      <w:b/>
      <w:bCs/>
      <w:kern w:val="28"/>
      <w:sz w:val="28"/>
      <w:szCs w:val="32"/>
      <w:lang w:eastAsia="ru-RU"/>
    </w:rPr>
  </w:style>
  <w:style w:type="character" w:customStyle="1" w:styleId="12">
    <w:name w:val="Заголовок Знак1"/>
    <w:link w:val="afff3"/>
    <w:rsid w:val="00F166EF"/>
    <w:rPr>
      <w:rFonts w:ascii="Times New Roman" w:eastAsia="Times New Roman" w:hAnsi="Times New Roman" w:cs="Times New Roman"/>
      <w:b/>
      <w:bCs/>
      <w:kern w:val="28"/>
      <w:sz w:val="28"/>
      <w:szCs w:val="32"/>
      <w:lang w:eastAsia="ru-RU"/>
    </w:rPr>
  </w:style>
  <w:style w:type="character" w:customStyle="1" w:styleId="afff4">
    <w:name w:val="Заголовок Знак"/>
    <w:basedOn w:val="a0"/>
    <w:uiPriority w:val="10"/>
    <w:rsid w:val="00F166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fff5">
    <w:name w:val="РИО_текст_основной"/>
    <w:qFormat/>
    <w:rsid w:val="00F166EF"/>
    <w:pPr>
      <w:spacing w:after="0" w:line="276" w:lineRule="auto"/>
      <w:ind w:firstLine="709"/>
      <w:jc w:val="center"/>
    </w:pPr>
    <w:rPr>
      <w:rFonts w:ascii="Times New Roman" w:eastAsia="Calibri" w:hAnsi="Times New Roman" w:cs="Times New Roman"/>
      <w:b/>
      <w:sz w:val="28"/>
    </w:rPr>
  </w:style>
  <w:style w:type="paragraph" w:customStyle="1" w:styleId="13">
    <w:name w:val="РИО_текст_Заголовок_1"/>
    <w:next w:val="afff5"/>
    <w:qFormat/>
    <w:rsid w:val="00F166EF"/>
    <w:pPr>
      <w:spacing w:before="480" w:after="240" w:line="276" w:lineRule="auto"/>
      <w:jc w:val="center"/>
      <w:outlineLvl w:val="0"/>
    </w:pPr>
    <w:rPr>
      <w:rFonts w:ascii="Times New Roman" w:eastAsia="Calibri" w:hAnsi="Times New Roman" w:cs="Times New Roman"/>
      <w:b/>
      <w:sz w:val="32"/>
    </w:rPr>
  </w:style>
  <w:style w:type="paragraph" w:styleId="afff6">
    <w:name w:val="Body Text Indent"/>
    <w:basedOn w:val="a"/>
    <w:link w:val="afff7"/>
    <w:rsid w:val="00F166E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f7">
    <w:name w:val="Основной текст с отступом Знак"/>
    <w:basedOn w:val="a0"/>
    <w:link w:val="afff6"/>
    <w:rsid w:val="00F166E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Indent 2"/>
    <w:basedOn w:val="a"/>
    <w:link w:val="23"/>
    <w:rsid w:val="00F166EF"/>
    <w:pPr>
      <w:spacing w:after="120" w:line="480" w:lineRule="auto"/>
      <w:ind w:left="283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F166E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F166EF"/>
    <w:pPr>
      <w:spacing w:after="120" w:line="240" w:lineRule="auto"/>
      <w:ind w:left="283"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F166E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4">
    <w:name w:val="Body Text 2"/>
    <w:basedOn w:val="a"/>
    <w:link w:val="25"/>
    <w:rsid w:val="00F166E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F166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8">
    <w:name w:val="Body Text"/>
    <w:basedOn w:val="a"/>
    <w:link w:val="afff9"/>
    <w:rsid w:val="00F166EF"/>
    <w:pPr>
      <w:spacing w:after="12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ff9">
    <w:name w:val="Основной текст Знак"/>
    <w:basedOn w:val="a0"/>
    <w:link w:val="afff8"/>
    <w:rsid w:val="00F166E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fa">
    <w:name w:val="Body Text First Indent"/>
    <w:basedOn w:val="afff8"/>
    <w:link w:val="afffb"/>
    <w:rsid w:val="00F166EF"/>
    <w:pPr>
      <w:ind w:firstLine="210"/>
    </w:pPr>
  </w:style>
  <w:style w:type="character" w:customStyle="1" w:styleId="afffb">
    <w:name w:val="Красная строка Знак"/>
    <w:basedOn w:val="afff9"/>
    <w:link w:val="afffa"/>
    <w:rsid w:val="00F166E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fc">
    <w:name w:val="???????"/>
    <w:rsid w:val="00F166EF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autoSpaceDE w:val="0"/>
      <w:autoSpaceDN w:val="0"/>
      <w:adjustRightInd w:val="0"/>
      <w:spacing w:after="0" w:line="240" w:lineRule="auto"/>
    </w:pPr>
    <w:rPr>
      <w:rFonts w:ascii="Microsoft YaHei" w:eastAsia="Microsoft YaHei" w:hAnsi="Verdana" w:cs="Microsoft YaHei"/>
      <w:color w:val="000000"/>
      <w:sz w:val="36"/>
      <w:szCs w:val="36"/>
    </w:rPr>
  </w:style>
  <w:style w:type="character" w:customStyle="1" w:styleId="key">
    <w:name w:val="key"/>
    <w:rsid w:val="00F166EF"/>
  </w:style>
  <w:style w:type="paragraph" w:styleId="33">
    <w:name w:val="toc 3"/>
    <w:basedOn w:val="a"/>
    <w:next w:val="a"/>
    <w:autoRedefine/>
    <w:uiPriority w:val="39"/>
    <w:unhideWhenUsed/>
    <w:rsid w:val="00F166EF"/>
    <w:pPr>
      <w:spacing w:after="100"/>
      <w:ind w:left="440"/>
    </w:pPr>
    <w:rPr>
      <w:rFonts w:ascii="Calibri" w:eastAsia="Times New Roman" w:hAnsi="Calibri" w:cs="Times New Roman"/>
      <w:lang w:eastAsia="ru-RU"/>
    </w:rPr>
  </w:style>
  <w:style w:type="character" w:customStyle="1" w:styleId="w">
    <w:name w:val="w"/>
    <w:basedOn w:val="a0"/>
    <w:rsid w:val="005C763E"/>
  </w:style>
  <w:style w:type="paragraph" w:styleId="HTML">
    <w:name w:val="HTML Preformatted"/>
    <w:basedOn w:val="a"/>
    <w:link w:val="HTML0"/>
    <w:uiPriority w:val="99"/>
    <w:semiHidden/>
    <w:unhideWhenUsed/>
    <w:rsid w:val="00C46EF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46EF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C46EF6"/>
  </w:style>
  <w:style w:type="paragraph" w:styleId="afffd">
    <w:name w:val="Subtitle"/>
    <w:basedOn w:val="a"/>
    <w:next w:val="a"/>
    <w:link w:val="afffe"/>
    <w:rsid w:val="00044224"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character" w:customStyle="1" w:styleId="afffe">
    <w:name w:val="Подзаголовок Знак"/>
    <w:basedOn w:val="a0"/>
    <w:link w:val="afffd"/>
    <w:rsid w:val="00044224"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paragraph" w:customStyle="1" w:styleId="bib-desc">
    <w:name w:val="bib-desc"/>
    <w:basedOn w:val="a"/>
    <w:rsid w:val="00BF6F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sbn0">
    <w:name w:val="isbn"/>
    <w:basedOn w:val="a"/>
    <w:rsid w:val="00BF6F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2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1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3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9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7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6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9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21239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33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1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1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8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hyperlink" Target="http://rosinvest.com/acolumn/blog/new_toplevo/362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https://studfile.net/preview/4288367/page:11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hyperlink" Target="https://library.mirea.ru/share/3942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yperlink" Target="https://www.sigmaaldrich.com/technical-documents/articles/materials-science/nanomaterials/silver-nanoparticles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43CBFA-DC97-4D07-AF54-4AB9016B6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982</Pages>
  <Words>17054</Words>
  <Characters>97208</Characters>
  <Application>Microsoft Office Word</Application>
  <DocSecurity>0</DocSecurity>
  <Lines>810</Lines>
  <Paragraphs>228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Волчкова Елена В.</dc:creator>
  <cp:keywords/>
  <dc:description/>
  <cp:lastModifiedBy>Волчкова Елена В.</cp:lastModifiedBy>
  <cp:revision>5</cp:revision>
  <cp:lastPrinted>2021-10-28T14:39:00Z</cp:lastPrinted>
  <dcterms:created xsi:type="dcterms:W3CDTF">2021-11-06T09:34:00Z</dcterms:created>
  <dcterms:modified xsi:type="dcterms:W3CDTF">2021-11-06T09:36:00Z</dcterms:modified>
</cp:coreProperties>
</file>