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34A5A" w:rsidRPr="00134A5A" w14:paraId="525402C7" w14:textId="77777777" w:rsidTr="00134A5A">
        <w:trPr>
          <w:cantSplit/>
          <w:trHeight w:val="180"/>
        </w:trPr>
        <w:tc>
          <w:tcPr>
            <w:tcW w:w="5000" w:type="pct"/>
            <w:hideMark/>
          </w:tcPr>
          <w:p w14:paraId="393C1DE7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134A5A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EDD9FB" wp14:editId="35D05610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A5A" w:rsidRPr="00134A5A" w14:paraId="7A838A3D" w14:textId="77777777" w:rsidTr="00134A5A">
        <w:trPr>
          <w:cantSplit/>
          <w:trHeight w:val="180"/>
        </w:trPr>
        <w:tc>
          <w:tcPr>
            <w:tcW w:w="5000" w:type="pct"/>
            <w:hideMark/>
          </w:tcPr>
          <w:p w14:paraId="7BFB80A7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134A5A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134A5A" w:rsidRPr="00134A5A" w14:paraId="5CE56966" w14:textId="77777777" w:rsidTr="00134A5A">
        <w:trPr>
          <w:cantSplit/>
          <w:trHeight w:val="1417"/>
        </w:trPr>
        <w:tc>
          <w:tcPr>
            <w:tcW w:w="5000" w:type="pct"/>
            <w:hideMark/>
          </w:tcPr>
          <w:p w14:paraId="235B44DE" w14:textId="77777777" w:rsidR="00134A5A" w:rsidRPr="00134A5A" w:rsidRDefault="00134A5A" w:rsidP="00134A5A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134A5A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134A5A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134A5A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134A5A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7F6DB21D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134A5A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2E570EF4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4A5A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482829A" wp14:editId="6DD8F8CD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BA2531E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68096830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4BEED620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134A5A" w:rsidRPr="00134A5A" w14:paraId="5BFD8843" w14:textId="77777777" w:rsidTr="00134A5A">
        <w:tc>
          <w:tcPr>
            <w:tcW w:w="2313" w:type="pct"/>
            <w:hideMark/>
          </w:tcPr>
          <w:p w14:paraId="2499578D" w14:textId="77777777" w:rsidR="00134A5A" w:rsidRPr="00134A5A" w:rsidRDefault="00134A5A" w:rsidP="00134A5A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29C09278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34A5A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5BBFBBB1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34A5A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659054AF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34A5A">
              <w:rPr>
                <w:rFonts w:eastAsia="Times New Roman"/>
                <w:szCs w:val="24"/>
                <w:lang w:eastAsia="ru-RU"/>
              </w:rPr>
              <w:t xml:space="preserve">Института тонких химических </w:t>
            </w:r>
          </w:p>
          <w:p w14:paraId="6D0DA02D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34A5A">
              <w:rPr>
                <w:rFonts w:eastAsia="Times New Roman"/>
                <w:szCs w:val="24"/>
                <w:lang w:eastAsia="ru-RU"/>
              </w:rPr>
              <w:t>технологий им. М.В. Ломоносова</w:t>
            </w:r>
          </w:p>
          <w:p w14:paraId="3EC6E00D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34A5A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6E8E1661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34A5A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28616A74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C3D9E23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22E86ED2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9F03A6A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FFDE354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A06D9CA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134A5A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67"/>
        <w:gridCol w:w="672"/>
        <w:gridCol w:w="326"/>
        <w:gridCol w:w="6090"/>
      </w:tblGrid>
      <w:tr w:rsidR="00134A5A" w:rsidRPr="00134A5A" w14:paraId="1A2A841E" w14:textId="77777777" w:rsidTr="00134A5A">
        <w:trPr>
          <w:trHeight w:val="5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DE1724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134A5A" w:rsidRPr="00134A5A" w14:paraId="4233AA56" w14:textId="77777777" w:rsidTr="00134A5A">
        <w:trPr>
          <w:trHeight w:val="218"/>
        </w:trPr>
        <w:tc>
          <w:tcPr>
            <w:tcW w:w="1745" w:type="pct"/>
            <w:gridSpan w:val="3"/>
            <w:vAlign w:val="bottom"/>
            <w:hideMark/>
          </w:tcPr>
          <w:p w14:paraId="6C1B23AD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134A5A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348733" w14:textId="02A31FCE" w:rsidR="00134A5A" w:rsidRPr="00134A5A" w:rsidRDefault="00134A5A" w:rsidP="001040A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bookmarkStart w:id="0" w:name="_GoBack"/>
            <w:r w:rsidRPr="00134A5A">
              <w:rPr>
                <w:rFonts w:eastAsia="Times New Roman"/>
                <w:szCs w:val="24"/>
                <w:lang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>9</w:t>
            </w:r>
            <w:r w:rsidRPr="00134A5A">
              <w:rPr>
                <w:rFonts w:eastAsia="Times New Roman"/>
                <w:szCs w:val="24"/>
                <w:lang w:eastAsia="ru-RU"/>
              </w:rPr>
              <w:t>.0</w:t>
            </w:r>
            <w:r w:rsidR="001040A0">
              <w:rPr>
                <w:rFonts w:eastAsia="Times New Roman"/>
                <w:szCs w:val="24"/>
                <w:lang w:eastAsia="ru-RU"/>
              </w:rPr>
              <w:t>4</w:t>
            </w:r>
            <w:r w:rsidRPr="00134A5A">
              <w:rPr>
                <w:rFonts w:eastAsia="Times New Roman"/>
                <w:szCs w:val="24"/>
                <w:lang w:eastAsia="ru-RU"/>
              </w:rPr>
              <w:t>.01</w:t>
            </w:r>
            <w:bookmarkEnd w:id="0"/>
            <w:r w:rsidRPr="00134A5A">
              <w:rPr>
                <w:rFonts w:eastAsia="Times New Roman"/>
                <w:szCs w:val="24"/>
                <w:lang w:eastAsia="ru-RU"/>
              </w:rPr>
              <w:t xml:space="preserve"> «Биотехнология»</w:t>
            </w:r>
          </w:p>
        </w:tc>
      </w:tr>
      <w:tr w:rsidR="00134A5A" w:rsidRPr="00134A5A" w14:paraId="302433A8" w14:textId="77777777" w:rsidTr="00134A5A">
        <w:trPr>
          <w:trHeight w:val="51"/>
        </w:trPr>
        <w:tc>
          <w:tcPr>
            <w:tcW w:w="1745" w:type="pct"/>
            <w:gridSpan w:val="3"/>
            <w:vAlign w:val="bottom"/>
          </w:tcPr>
          <w:p w14:paraId="531A73EB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DDCD92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134A5A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134A5A" w:rsidRPr="00134A5A" w14:paraId="53F81689" w14:textId="77777777" w:rsidTr="001040A0">
        <w:trPr>
          <w:trHeight w:val="72"/>
        </w:trPr>
        <w:tc>
          <w:tcPr>
            <w:tcW w:w="1212" w:type="pct"/>
            <w:vAlign w:val="bottom"/>
            <w:hideMark/>
          </w:tcPr>
          <w:p w14:paraId="77DE70CC" w14:textId="631FBA8A" w:rsidR="00134A5A" w:rsidRPr="00134A5A" w:rsidRDefault="001040A0" w:rsidP="00134A5A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Направленность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9A27DD" w14:textId="1A8219C9" w:rsidR="00134A5A" w:rsidRPr="00134A5A" w:rsidRDefault="00A16875" w:rsidP="00134A5A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A16875">
              <w:rPr>
                <w:rFonts w:eastAsia="Times New Roman"/>
                <w:szCs w:val="24"/>
                <w:lang w:eastAsia="ru-RU"/>
              </w:rPr>
              <w:t>Технология биофармацевтических препаратов и фармацевтический инжиниринг</w:t>
            </w:r>
          </w:p>
        </w:tc>
      </w:tr>
      <w:tr w:rsidR="00134A5A" w:rsidRPr="00134A5A" w14:paraId="1EC2493D" w14:textId="77777777" w:rsidTr="001040A0">
        <w:trPr>
          <w:trHeight w:val="51"/>
        </w:trPr>
        <w:tc>
          <w:tcPr>
            <w:tcW w:w="1212" w:type="pct"/>
            <w:vAlign w:val="bottom"/>
          </w:tcPr>
          <w:p w14:paraId="6F856A05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41435D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134A5A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134A5A" w:rsidRPr="00134A5A" w14:paraId="47C59B85" w14:textId="77777777" w:rsidTr="001040A0">
        <w:trPr>
          <w:trHeight w:val="67"/>
        </w:trPr>
        <w:tc>
          <w:tcPr>
            <w:tcW w:w="1212" w:type="pct"/>
            <w:vAlign w:val="bottom"/>
            <w:hideMark/>
          </w:tcPr>
          <w:p w14:paraId="1E8065C8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134A5A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CD5B1C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34A5A">
              <w:rPr>
                <w:rFonts w:eastAsia="Times New Roman"/>
                <w:szCs w:val="24"/>
                <w:lang w:eastAsia="ru-RU"/>
              </w:rPr>
              <w:t xml:space="preserve">Институт тонких химических технологий </w:t>
            </w:r>
          </w:p>
          <w:p w14:paraId="672D1683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34A5A">
              <w:rPr>
                <w:rFonts w:eastAsia="Times New Roman"/>
                <w:szCs w:val="24"/>
                <w:lang w:eastAsia="ru-RU"/>
              </w:rPr>
              <w:t>им. М.В. Ломоносова (ИТХТ)</w:t>
            </w:r>
          </w:p>
        </w:tc>
      </w:tr>
      <w:tr w:rsidR="00134A5A" w:rsidRPr="00134A5A" w14:paraId="1E331703" w14:textId="77777777" w:rsidTr="001040A0">
        <w:tc>
          <w:tcPr>
            <w:tcW w:w="1212" w:type="pct"/>
          </w:tcPr>
          <w:p w14:paraId="02EC27CB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BF4E7E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134A5A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134A5A" w:rsidRPr="00134A5A" w14:paraId="7C518A91" w14:textId="77777777" w:rsidTr="00134A5A">
        <w:trPr>
          <w:gridAfter w:val="2"/>
          <w:wAfter w:w="3429" w:type="pct"/>
          <w:trHeight w:val="57"/>
        </w:trPr>
        <w:tc>
          <w:tcPr>
            <w:tcW w:w="1571" w:type="pct"/>
            <w:gridSpan w:val="2"/>
          </w:tcPr>
          <w:p w14:paraId="29069366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5F3DC6B3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5FFC9BC4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8F086C4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E6F01DE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3A77472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A2B083E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FE7E94C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134A5A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A168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A1687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A168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A168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A168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A168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A1687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A1687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A168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A168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A168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A168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A168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A168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A168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A168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A168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A1687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A168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A168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A168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A168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A168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A168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A168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A168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A168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A168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A168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A168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A168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A168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A168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A168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A168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A168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A1687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11A13C4F" w:rsidR="00A56A3C" w:rsidRDefault="00A1687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431E2E">
              <w:rPr>
                <w:rStyle w:val="ad"/>
                <w:noProof/>
              </w:rPr>
              <w:t>19.0</w:t>
            </w:r>
            <w:r w:rsidR="00BB1F16">
              <w:rPr>
                <w:rStyle w:val="ad"/>
                <w:noProof/>
              </w:rPr>
              <w:t>4</w:t>
            </w:r>
            <w:r w:rsidR="00431E2E">
              <w:rPr>
                <w:rStyle w:val="ad"/>
                <w:noProof/>
              </w:rPr>
              <w:t>.01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431E2E">
              <w:rPr>
                <w:rStyle w:val="ad"/>
                <w:noProof/>
              </w:rPr>
              <w:t>Биотехнология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Pr="00A16875">
              <w:rPr>
                <w:rStyle w:val="ad"/>
                <w:noProof/>
              </w:rPr>
              <w:t>Технология биофармацевтических препаратов и фармацевтический инжиниринг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1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1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2" w:name="_Toc73816589"/>
      <w:r>
        <w:t>1.1. Общие характеристики системы воспитательной работы</w:t>
      </w:r>
      <w:bookmarkEnd w:id="2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0E431DE0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431E2E">
        <w:t>19.0</w:t>
      </w:r>
      <w:r w:rsidR="00BB1F16">
        <w:t>4</w:t>
      </w:r>
      <w:r w:rsidR="00431E2E">
        <w:t>.01</w:t>
      </w:r>
      <w:r>
        <w:t xml:space="preserve"> «</w:t>
      </w:r>
      <w:r w:rsidR="00431E2E">
        <w:t>Биотехнология</w:t>
      </w:r>
      <w:r>
        <w:t>» направленности «</w:t>
      </w:r>
      <w:r w:rsidR="00A16875" w:rsidRPr="00A16875">
        <w:t>Технология биофармацевтических препаратов и фармацевтический инжиниринг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3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3"/>
    </w:p>
    <w:p w14:paraId="33E0A398" w14:textId="2D38AFA5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</w:t>
      </w:r>
      <w:r w:rsidR="002623F7">
        <w:t>магистров</w:t>
      </w:r>
      <w:r>
        <w:t xml:space="preserve">, обучающихся </w:t>
      </w:r>
      <w:r>
        <w:lastRenderedPageBreak/>
        <w:t xml:space="preserve">по направлению подготовки </w:t>
      </w:r>
      <w:r w:rsidR="00431E2E">
        <w:t>19.0</w:t>
      </w:r>
      <w:r w:rsidR="00BB1F16">
        <w:t>4</w:t>
      </w:r>
      <w:r w:rsidR="00431E2E">
        <w:t>.01</w:t>
      </w:r>
      <w:r>
        <w:t xml:space="preserve"> «</w:t>
      </w:r>
      <w:r w:rsidR="00431E2E">
        <w:t>Биотехнология</w:t>
      </w:r>
      <w:r>
        <w:t>» (направленность «</w:t>
      </w:r>
      <w:r w:rsidR="00A16875" w:rsidRPr="00A16875">
        <w:t>Технология биофармацевтических препаратов и фармацевтический инжиниринг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4" w:name="_Toc73816591"/>
      <w:r>
        <w:lastRenderedPageBreak/>
        <w:t>1.3. Цель и задачи воспитания</w:t>
      </w:r>
      <w:bookmarkEnd w:id="4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5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5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24E8A8F9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431E2E">
        <w:t>19.0</w:t>
      </w:r>
      <w:r w:rsidR="00BB1F16">
        <w:t>4</w:t>
      </w:r>
      <w:r w:rsidR="00431E2E">
        <w:t>.01</w:t>
      </w:r>
      <w:r w:rsidRPr="00B5090B">
        <w:t xml:space="preserve"> «</w:t>
      </w:r>
      <w:r w:rsidR="00431E2E">
        <w:t>Биотехнология</w:t>
      </w:r>
      <w:r w:rsidRPr="00B5090B">
        <w:t>» (направленность «</w:t>
      </w:r>
      <w:r w:rsidR="00A16875" w:rsidRPr="00A16875">
        <w:t>Технология биофармацевтических препаратов и фармацевтический инжиниринг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51E270FB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BB1F16">
        <w:t>19.04</w:t>
      </w:r>
      <w:r w:rsidR="00431E2E">
        <w:t>.01</w:t>
      </w:r>
      <w:r w:rsidRPr="00581325">
        <w:t xml:space="preserve"> «</w:t>
      </w:r>
      <w:r w:rsidR="00431E2E">
        <w:t>Биотехнология</w:t>
      </w:r>
      <w:r w:rsidRPr="00581325">
        <w:t>» (направленность «</w:t>
      </w:r>
      <w:r w:rsidR="00A16875" w:rsidRPr="00A16875">
        <w:t>Технология биофармацевтических препаратов и фармацевтический инжиниринг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по следующим </w:t>
      </w:r>
      <w:r w:rsidR="00B5090B">
        <w:lastRenderedPageBreak/>
        <w:t xml:space="preserve">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6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6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588300E4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431E2E">
        <w:t>19.0</w:t>
      </w:r>
      <w:r w:rsidR="00BB1F16">
        <w:t>4</w:t>
      </w:r>
      <w:r w:rsidR="00431E2E">
        <w:t>.01</w:t>
      </w:r>
      <w:r w:rsidRPr="004E5761">
        <w:t xml:space="preserve"> «</w:t>
      </w:r>
      <w:r w:rsidR="00431E2E">
        <w:t>Биотехнология</w:t>
      </w:r>
      <w:r w:rsidRPr="004E5761">
        <w:t>» (направленность «</w:t>
      </w:r>
      <w:r w:rsidR="00A16875" w:rsidRPr="00A16875">
        <w:t>Технология биофармацевтических препаратов и фармацевтический инжиниринг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7" w:name="_Toc73816594"/>
      <w:r w:rsidRPr="00BE6683">
        <w:lastRenderedPageBreak/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7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>
        <w:t xml:space="preserve">, </w:t>
      </w:r>
      <w:r w:rsidR="006D4C6D" w:rsidRPr="00134A5A">
        <w:t>УК–9, УК–10, УК–11</w:t>
      </w:r>
      <w:r w:rsidR="00BE6683" w:rsidRPr="00134A5A">
        <w:t>)</w:t>
      </w:r>
      <w:r w:rsidR="001524C4" w:rsidRPr="00134A5A">
        <w:t xml:space="preserve"> (</w:t>
      </w:r>
      <w:proofErr w:type="spellStart"/>
      <w:r w:rsidR="001524C4" w:rsidRPr="00134A5A">
        <w:t>знаниевая</w:t>
      </w:r>
      <w:proofErr w:type="spellEnd"/>
      <w:r w:rsidR="001524C4" w:rsidRPr="00134A5A">
        <w:t xml:space="preserve"> компонента; освоение в рамках изучения </w:t>
      </w:r>
      <w:r w:rsidR="001524C4">
        <w:t>дисциплин учебного плана, прохождения практик)</w:t>
      </w:r>
      <w:r w:rsidR="00BE6683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</w:t>
        </w:r>
      </w:fldSimple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 том числе в контексте практики гражданского поведения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2</w:t>
        </w:r>
      </w:fldSimple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3</w:t>
        </w:r>
      </w:fldSimple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4</w:t>
        </w:r>
      </w:fldSimple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5</w:t>
        </w:r>
      </w:fldSimple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6</w:t>
        </w:r>
      </w:fldSimple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7</w:t>
        </w:r>
      </w:fldSimple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8</w:t>
        </w:r>
      </w:fldSimple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9</w:t>
        </w:r>
      </w:fldSimple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10</w:t>
        </w:r>
      </w:fldSimple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11</w:t>
        </w:r>
      </w:fldSimple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12</w:t>
        </w:r>
      </w:fldSimple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13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14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15</w:t>
        </w:r>
      </w:fldSimple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16</w:t>
        </w:r>
      </w:fldSimple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17</w:t>
        </w:r>
      </w:fldSimple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18</w:t>
        </w:r>
      </w:fldSimple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48235FA9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BB1F16">
        <w:rPr>
          <w:rFonts w:eastAsia="Times New Roman"/>
          <w:bCs/>
          <w:lang w:eastAsia="ru-RU"/>
        </w:rPr>
        <w:t>19.04</w:t>
      </w:r>
      <w:r w:rsidR="00431E2E">
        <w:rPr>
          <w:rFonts w:eastAsia="Times New Roman"/>
          <w:bCs/>
          <w:lang w:eastAsia="ru-RU"/>
        </w:rPr>
        <w:t>.01</w:t>
      </w:r>
      <w:r w:rsidRPr="002D6756">
        <w:rPr>
          <w:rFonts w:eastAsia="Times New Roman"/>
          <w:bCs/>
          <w:lang w:eastAsia="ru-RU"/>
        </w:rPr>
        <w:t xml:space="preserve"> «</w:t>
      </w:r>
      <w:r w:rsidR="00431E2E">
        <w:rPr>
          <w:rFonts w:eastAsia="Times New Roman"/>
          <w:bCs/>
          <w:lang w:eastAsia="ru-RU"/>
        </w:rPr>
        <w:t>Биотехнология</w:t>
      </w:r>
      <w:r>
        <w:rPr>
          <w:rFonts w:eastAsia="Times New Roman"/>
          <w:bCs/>
          <w:lang w:eastAsia="ru-RU"/>
        </w:rPr>
        <w:t>» направленности «</w:t>
      </w:r>
      <w:r w:rsidR="00A16875" w:rsidRPr="00A16875">
        <w:rPr>
          <w:rFonts w:eastAsia="Times New Roman"/>
          <w:bCs/>
          <w:lang w:eastAsia="ru-RU"/>
        </w:rPr>
        <w:t>Технология биофармацевтических препаратов и фармацевтический инжиниринг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</w:t>
      </w:r>
      <w:r w:rsidRPr="00F8635C">
        <w:rPr>
          <w:rFonts w:eastAsia="Times New Roman"/>
          <w:bCs/>
          <w:lang w:eastAsia="ru-RU"/>
        </w:rPr>
        <w:lastRenderedPageBreak/>
        <w:t xml:space="preserve">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</w:t>
      </w:r>
      <w:r w:rsidRPr="008948D8">
        <w:rPr>
          <w:rFonts w:eastAsia="Times New Roman"/>
          <w:bCs/>
          <w:lang w:eastAsia="ru-RU"/>
        </w:rPr>
        <w:lastRenderedPageBreak/>
        <w:t>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</w:t>
      </w:r>
      <w:r>
        <w:lastRenderedPageBreak/>
        <w:t xml:space="preserve">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5835826B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BB1F16">
        <w:t>19.04</w:t>
      </w:r>
      <w:r w:rsidR="00431E2E">
        <w:t>.01</w:t>
      </w:r>
      <w:r w:rsidR="005D5B0F" w:rsidRPr="005D5B0F">
        <w:t xml:space="preserve"> «</w:t>
      </w:r>
      <w:r w:rsidR="00431E2E">
        <w:t>Биотехнология</w:t>
      </w:r>
      <w:r w:rsidR="005D5B0F">
        <w:t>» направленности «</w:t>
      </w:r>
      <w:r w:rsidR="00A16875" w:rsidRPr="00A16875">
        <w:t>Технология биофармацевтических препаратов и фармацевтический инжиниринг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5E06AEF8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431E2E">
        <w:t>19.0</w:t>
      </w:r>
      <w:r w:rsidR="00BB1F16">
        <w:t>4</w:t>
      </w:r>
      <w:r w:rsidR="00431E2E">
        <w:t>.01</w:t>
      </w:r>
      <w:r w:rsidR="0015162F" w:rsidRPr="0015162F">
        <w:t xml:space="preserve"> «</w:t>
      </w:r>
      <w:r w:rsidR="00431E2E">
        <w:t>Биотехнология</w:t>
      </w:r>
      <w:r w:rsidR="0015162F">
        <w:t>» направлен</w:t>
      </w:r>
      <w:r w:rsidR="0015162F" w:rsidRPr="0015162F">
        <w:t>ности «</w:t>
      </w:r>
      <w:r w:rsidR="00A16875" w:rsidRPr="00A16875">
        <w:t>Технология биофармацевтических препаратов и фармацевтический инжиниринг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</w:t>
      </w:r>
      <w:r w:rsidR="00002ADA">
        <w:lastRenderedPageBreak/>
        <w:t xml:space="preserve">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fldSimple w:instr=" SEQ Таблица \* ARABIC ">
        <w:r>
          <w:rPr>
            <w:noProof/>
          </w:rPr>
          <w:t>19</w:t>
        </w:r>
      </w:fldSimple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B6584"/>
    <w:rsid w:val="000C032C"/>
    <w:rsid w:val="000D2E77"/>
    <w:rsid w:val="000E62C6"/>
    <w:rsid w:val="000F3D84"/>
    <w:rsid w:val="000F5582"/>
    <w:rsid w:val="000F692F"/>
    <w:rsid w:val="001040A0"/>
    <w:rsid w:val="00115720"/>
    <w:rsid w:val="00120500"/>
    <w:rsid w:val="001232A8"/>
    <w:rsid w:val="00126E4C"/>
    <w:rsid w:val="00134A5A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23F7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1E2E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0A2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38B4"/>
    <w:rsid w:val="00751986"/>
    <w:rsid w:val="0076050B"/>
    <w:rsid w:val="00761177"/>
    <w:rsid w:val="00767A7C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23E8"/>
    <w:rsid w:val="00A0533F"/>
    <w:rsid w:val="00A07F45"/>
    <w:rsid w:val="00A12E2D"/>
    <w:rsid w:val="00A12FFE"/>
    <w:rsid w:val="00A1384F"/>
    <w:rsid w:val="00A16875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1F16"/>
    <w:rsid w:val="00BB301B"/>
    <w:rsid w:val="00BB6B67"/>
    <w:rsid w:val="00BD6E4B"/>
    <w:rsid w:val="00BE0DF4"/>
    <w:rsid w:val="00BE1C22"/>
    <w:rsid w:val="00BE6683"/>
    <w:rsid w:val="00BF4B93"/>
    <w:rsid w:val="00BF6F58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52E4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009F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B350C-CA9C-44B7-98BF-9DD9E5A0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17207</Words>
  <Characters>98085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3</cp:revision>
  <dcterms:created xsi:type="dcterms:W3CDTF">2021-09-24T08:50:00Z</dcterms:created>
  <dcterms:modified xsi:type="dcterms:W3CDTF">2021-09-24T08:51:00Z</dcterms:modified>
</cp:coreProperties>
</file>