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66" w:rsidRPr="00F15C45" w:rsidRDefault="00797F66">
      <w:pPr>
        <w:pStyle w:val="1"/>
        <w:rPr>
          <w:lang w:val="ru-RU"/>
        </w:rPr>
      </w:pPr>
      <w:r w:rsidRPr="00F15C45">
        <w:rPr>
          <w:lang w:val="ru-RU"/>
        </w:rPr>
        <w:t>27.04.06 Организация и управление наукоемкими производствами (Управление реализацией инновационных проектов)</w:t>
      </w:r>
    </w:p>
    <w:p w:rsidR="00797F66" w:rsidRPr="00F15C45" w:rsidRDefault="00797F6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07"/>
        <w:gridCol w:w="2303"/>
        <w:gridCol w:w="1929"/>
        <w:gridCol w:w="1373"/>
        <w:gridCol w:w="2213"/>
        <w:gridCol w:w="2213"/>
        <w:gridCol w:w="2348"/>
        <w:gridCol w:w="3037"/>
      </w:tblGrid>
      <w:tr w:rsidR="002F24FF" w:rsidRPr="00F15C45" w:rsidTr="002F24FF">
        <w:tc>
          <w:tcPr>
            <w:tcW w:w="402" w:type="dxa"/>
            <w:vAlign w:val="center"/>
          </w:tcPr>
          <w:p w:rsidR="002F24FF" w:rsidRDefault="002F24FF" w:rsidP="002F24F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2F24FF" w:rsidRDefault="002F24FF" w:rsidP="002F24F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07" w:type="dxa"/>
            <w:vAlign w:val="center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F24FF" w:rsidRPr="00D30651" w:rsidRDefault="002F24FF" w:rsidP="002F24FF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F24FF" w:rsidRPr="00D30651" w:rsidRDefault="002F24FF" w:rsidP="002F24F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F24FF" w:rsidRPr="00D30651" w:rsidRDefault="002F24FF" w:rsidP="002F24FF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37" w:type="dxa"/>
            <w:vAlign w:val="center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F24FF" w:rsidRPr="00F15C45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Сергей Иванович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собственностью</w:t>
            </w:r>
            <w:proofErr w:type="spellEnd"/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RPr="00F15C45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Бизнес-планирование инновационных проектов; Выпускная квалификационная работа; Ознакомительная практика; Преддипломная практика; Технологическая (проектно-технологическая) </w:t>
            </w:r>
            <w:r w:rsidRPr="00F15C45">
              <w:rPr>
                <w:color w:val="000000"/>
                <w:lang w:val="ru-RU"/>
              </w:rPr>
              <w:lastRenderedPageBreak/>
              <w:t>практика; Управление проектами и программами; Управление развитием наукоемких производств</w:t>
            </w:r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3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</w:t>
            </w:r>
            <w:r w:rsidRPr="00F15C45">
              <w:rPr>
                <w:color w:val="000000"/>
                <w:lang w:val="ru-RU"/>
              </w:rPr>
              <w:lastRenderedPageBreak/>
              <w:t>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2F24FF" w:rsidRPr="00F15C45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Булетова</w:t>
            </w:r>
            <w:proofErr w:type="spellEnd"/>
            <w:r>
              <w:rPr>
                <w:color w:val="000000"/>
              </w:rPr>
              <w:t xml:space="preserve"> Наталья Евгеньевна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Управление проектами научно-исследовательских и опытно-конструкторских работ</w:t>
            </w:r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RPr="00F15C45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Анализ и управление рисками инновационного проекта; Выпускная квалификационная работа; Ознакомительная практика; Преддипломная практика; Технологическая (проектно-технологическая) практика; Технологический маркетинг</w:t>
            </w:r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3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F15C45">
              <w:rPr>
                <w:color w:val="000000"/>
                <w:lang w:val="ru-RU"/>
              </w:rPr>
              <w:t>Инноватика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F24FF" w:rsidRPr="00F15C45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Голованова Наталия Борисовна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Современные образовательные технологии;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Управление </w:t>
            </w:r>
            <w:r w:rsidRPr="00F15C45">
              <w:rPr>
                <w:color w:val="000000"/>
                <w:lang w:val="ru-RU"/>
              </w:rPr>
              <w:lastRenderedPageBreak/>
              <w:t xml:space="preserve">проектами. 72 часа. МИРЭА - Российский технологический университет. 02.02.2023. </w:t>
            </w:r>
            <w:r w:rsidRPr="00F15C45">
              <w:rPr>
                <w:color w:val="000000"/>
                <w:lang w:val="ru-RU"/>
              </w:rPr>
              <w:br/>
              <w:t xml:space="preserve">Государственное и муниципальное </w:t>
            </w:r>
            <w:proofErr w:type="gramStart"/>
            <w:r w:rsidRPr="00F15C45">
              <w:rPr>
                <w:color w:val="000000"/>
                <w:lang w:val="ru-RU"/>
              </w:rPr>
              <w:t>управление .</w:t>
            </w:r>
            <w:proofErr w:type="gramEnd"/>
            <w:r w:rsidRPr="00F15C45">
              <w:rPr>
                <w:color w:val="000000"/>
                <w:lang w:val="ru-RU"/>
              </w:rPr>
              <w:t xml:space="preserve"> 72 часа. МИРЭА - Российский технологический университет. 25.03.2023. </w:t>
            </w:r>
            <w:r w:rsidRPr="00F15C45">
              <w:rPr>
                <w:color w:val="000000"/>
                <w:lang w:val="ru-RU"/>
              </w:rPr>
              <w:br/>
              <w:t xml:space="preserve">Технологии стратегического управления развитием персонала. 72 часа. РТУ МИРЭА. 26.06.2023. </w:t>
            </w:r>
            <w:r w:rsidRPr="00F15C45">
              <w:rPr>
                <w:color w:val="000000"/>
                <w:lang w:val="ru-RU"/>
              </w:rPr>
              <w:br/>
              <w:t xml:space="preserve">Экономика и менеджмент. 72 часа. МИРЭА - Российский технологический университет. </w:t>
            </w:r>
            <w:r>
              <w:rPr>
                <w:color w:val="000000"/>
              </w:rPr>
              <w:t xml:space="preserve">07.03.2024.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3037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наукоемких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цифровых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</w:t>
            </w:r>
            <w:proofErr w:type="spellEnd"/>
          </w:p>
        </w:tc>
        <w:tc>
          <w:tcPr>
            <w:tcW w:w="2303" w:type="dxa"/>
          </w:tcPr>
          <w:p w:rsidR="002F24FF" w:rsidRPr="00F15C45" w:rsidRDefault="002F24FF" w:rsidP="002F24FF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</w:t>
            </w:r>
            <w:r w:rsidRPr="002F24FF">
              <w:rPr>
                <w:color w:val="000000"/>
                <w:lang w:val="ru-RU"/>
              </w:rPr>
              <w:lastRenderedPageBreak/>
              <w:t>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Замятин</w:t>
            </w:r>
            <w:proofErr w:type="spellEnd"/>
            <w:r>
              <w:rPr>
                <w:color w:val="000000"/>
              </w:rPr>
              <w:t xml:space="preserve"> Антон Валерьевич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Стандартизация и унификация производственных процессов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F24F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F24FF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2F24FF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F24FF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2F24FF">
              <w:rPr>
                <w:color w:val="000000"/>
                <w:lang w:val="ru-RU"/>
              </w:rPr>
              <w:t>Оптотехника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</w:t>
            </w:r>
            <w:r w:rsidRPr="002F24FF">
              <w:rPr>
                <w:color w:val="000000"/>
                <w:lang w:val="ru-RU"/>
              </w:rPr>
              <w:lastRenderedPageBreak/>
              <w:t>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Зинина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Вячеславна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Анализ и диагностика инновационных возможностей; Выпускная квалификационная работа; Информационно-документационное и коммуникационное сопровождение инновационного проекта; Комплексная экспертиза и оценка эффективности инновационного проекта;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Использование электронной информационно-образовательной среды ВУЗа в учебном </w:t>
            </w:r>
            <w:proofErr w:type="gramStart"/>
            <w:r w:rsidRPr="002F24FF">
              <w:rPr>
                <w:color w:val="000000"/>
                <w:lang w:val="ru-RU"/>
              </w:rPr>
              <w:t>процессе .</w:t>
            </w:r>
            <w:proofErr w:type="gramEnd"/>
            <w:r w:rsidRPr="002F24FF">
              <w:rPr>
                <w:color w:val="000000"/>
                <w:lang w:val="ru-RU"/>
              </w:rPr>
              <w:t xml:space="preserve"> 36 часов. Академия труда и социальных отношений </w:t>
            </w:r>
            <w:proofErr w:type="spellStart"/>
            <w:r w:rsidRPr="002F24FF">
              <w:rPr>
                <w:color w:val="000000"/>
                <w:lang w:val="ru-RU"/>
              </w:rPr>
              <w:t>г.Москва</w:t>
            </w:r>
            <w:proofErr w:type="spellEnd"/>
            <w:r w:rsidRPr="002F24FF">
              <w:rPr>
                <w:color w:val="000000"/>
                <w:lang w:val="ru-RU"/>
              </w:rPr>
              <w:t xml:space="preserve">. 28.09.2021. </w:t>
            </w:r>
            <w:r w:rsidRPr="002F24FF">
              <w:rPr>
                <w:color w:val="000000"/>
                <w:lang w:val="ru-RU"/>
              </w:rPr>
              <w:br/>
              <w:t xml:space="preserve">Оказание первой (доврачебной) медицинской помощи детям и взрослым. 72 часа. Академия труда и социальных отношений </w:t>
            </w:r>
            <w:proofErr w:type="spellStart"/>
            <w:r w:rsidRPr="002F24FF">
              <w:rPr>
                <w:color w:val="000000"/>
                <w:lang w:val="ru-RU"/>
              </w:rPr>
              <w:t>г.Москва</w:t>
            </w:r>
            <w:proofErr w:type="spellEnd"/>
            <w:r w:rsidRPr="002F24FF">
              <w:rPr>
                <w:color w:val="000000"/>
                <w:lang w:val="ru-RU"/>
              </w:rPr>
              <w:t xml:space="preserve">. 14.01.2022. </w:t>
            </w:r>
            <w:r w:rsidRPr="002F24FF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Академия труда и социальных отношений </w:t>
            </w:r>
            <w:proofErr w:type="spellStart"/>
            <w:r w:rsidRPr="002F24FF">
              <w:rPr>
                <w:color w:val="000000"/>
                <w:lang w:val="ru-RU"/>
              </w:rPr>
              <w:t>г.Москва</w:t>
            </w:r>
            <w:proofErr w:type="spellEnd"/>
            <w:r w:rsidRPr="002F24FF">
              <w:rPr>
                <w:color w:val="000000"/>
                <w:lang w:val="ru-RU"/>
              </w:rPr>
              <w:t xml:space="preserve">. 21.01.2022. </w:t>
            </w:r>
            <w:r w:rsidRPr="002F24FF">
              <w:rPr>
                <w:color w:val="000000"/>
                <w:lang w:val="ru-RU"/>
              </w:rPr>
              <w:br/>
            </w:r>
            <w:r w:rsidRPr="002F24FF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F24FF">
              <w:rPr>
                <w:color w:val="000000"/>
                <w:lang w:val="ru-RU"/>
              </w:rPr>
              <w:t>образовате</w:t>
            </w:r>
            <w:proofErr w:type="spellEnd"/>
            <w:r w:rsidRPr="002F24FF">
              <w:rPr>
                <w:color w:val="000000"/>
                <w:lang w:val="ru-RU"/>
              </w:rPr>
              <w:t xml:space="preserve">. 16 часов. РТУ МИРЭА. 23.10.2022. </w:t>
            </w:r>
            <w:r w:rsidRPr="002F24F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F24FF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F24FF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Клименкова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Выпускная квалификационная работа; Инструменты анализа рынка технических решений; Преддипломная практика; Ресурсное обеспечение и инфраструктурные потребности инновационного проекта; Технологии управления интеллектуальной собственностью;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(Управление </w:t>
            </w:r>
            <w:r w:rsidRPr="002F24FF">
              <w:rPr>
                <w:color w:val="000000"/>
                <w:lang w:val="ru-RU"/>
              </w:rPr>
              <w:lastRenderedPageBreak/>
              <w:t xml:space="preserve">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(Менеджмент в сфере систем вооружений)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2F24FF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</w:t>
            </w:r>
            <w:r w:rsidRPr="002F24FF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2F24FF">
              <w:rPr>
                <w:color w:val="000000"/>
                <w:lang w:val="ru-RU"/>
              </w:rPr>
              <w:t>Многоагентные</w:t>
            </w:r>
            <w:proofErr w:type="spellEnd"/>
            <w:r w:rsidRPr="002F24FF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F24FF">
              <w:rPr>
                <w:color w:val="000000"/>
                <w:lang w:val="ru-RU"/>
              </w:rPr>
              <w:t>Киберразведка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Куликова</w:t>
            </w:r>
            <w:proofErr w:type="spellEnd"/>
            <w:r>
              <w:rPr>
                <w:color w:val="000000"/>
              </w:rPr>
              <w:t xml:space="preserve"> Наталия Николаевна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Программные средства автоматизации этапов реализации инновационных проектов;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Лутьянов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Комплексная экспертиза и оценка эффективности инновационного проекта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F24FF">
              <w:rPr>
                <w:color w:val="000000"/>
                <w:lang w:val="ru-RU"/>
              </w:rPr>
              <w:t>инвалидност</w:t>
            </w:r>
            <w:proofErr w:type="spellEnd"/>
            <w:r w:rsidRPr="002F24FF">
              <w:rPr>
                <w:color w:val="000000"/>
                <w:lang w:val="ru-RU"/>
              </w:rPr>
              <w:t xml:space="preserve">. 16 часов. РТУ МИРЭА. 24.10.2021. </w:t>
            </w:r>
            <w:r w:rsidRPr="002F24FF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16 часов. РТУ МИРЭА. 31.10.2021. </w:t>
            </w:r>
            <w:r w:rsidRPr="002F24F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F24FF">
              <w:rPr>
                <w:color w:val="000000"/>
                <w:lang w:val="ru-RU"/>
              </w:rPr>
              <w:t>Инноватика</w:t>
            </w:r>
            <w:proofErr w:type="spellEnd"/>
            <w:r w:rsidRPr="002F24FF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Мандрик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многокритериального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менеджер-экономист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3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Илья Александрович 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>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2F24FF" w:rsidRDefault="002F24FF" w:rsidP="002F24FF">
            <w:pPr>
              <w:jc w:val="center"/>
              <w:rPr>
                <w:lang w:val="ru-RU"/>
              </w:rPr>
            </w:pPr>
            <w:r w:rsidRPr="002F24FF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F24FF">
              <w:rPr>
                <w:color w:val="000000"/>
                <w:lang w:val="ru-RU"/>
              </w:rPr>
              <w:t>специалитет</w:t>
            </w:r>
            <w:proofErr w:type="spellEnd"/>
            <w:r w:rsidRPr="002F24FF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2F24FF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F24FF">
              <w:rPr>
                <w:color w:val="000000"/>
                <w:lang w:val="ru-RU"/>
              </w:rPr>
              <w:t>образовате</w:t>
            </w:r>
            <w:proofErr w:type="spellEnd"/>
            <w:r w:rsidRPr="002F24FF">
              <w:rPr>
                <w:color w:val="000000"/>
                <w:lang w:val="ru-RU"/>
              </w:rPr>
              <w:t xml:space="preserve">. 16 часов. РТУ МИРЭА. 23.10.2022. </w:t>
            </w:r>
            <w:r w:rsidRPr="002F24FF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F24FF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Милосердов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622C0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Орлов</w:t>
            </w:r>
            <w:proofErr w:type="spellEnd"/>
            <w:r>
              <w:rPr>
                <w:color w:val="000000"/>
              </w:rPr>
              <w:t xml:space="preserve"> Валерий Павлович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аудит</w:t>
            </w:r>
            <w:proofErr w:type="spellEnd"/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комплексы); 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Пестун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</w:t>
            </w:r>
            <w:proofErr w:type="spellEnd"/>
            <w:r>
              <w:rPr>
                <w:color w:val="000000"/>
              </w:rPr>
              <w:t xml:space="preserve"> Анатольевич 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Выпускная квалификационная работа; Ознакомительная </w:t>
            </w:r>
            <w:r w:rsidRPr="009622C0">
              <w:rPr>
                <w:color w:val="000000"/>
                <w:lang w:val="ru-RU"/>
              </w:rPr>
              <w:lastRenderedPageBreak/>
              <w:t>практика; Преддипломная практика; Технологическая (проектно-технологическая) практика; Экономическая оценка результатов интеллектуальной деятельности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 xml:space="preserve">, </w:t>
            </w:r>
            <w:r w:rsidRPr="009622C0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9622C0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622C0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(Менеджмент в сфере систем вооружений); 27.04.06 Организация и </w:t>
            </w:r>
            <w:r w:rsidRPr="009622C0">
              <w:rPr>
                <w:color w:val="000000"/>
                <w:lang w:val="ru-RU"/>
              </w:rPr>
              <w:lastRenderedPageBreak/>
              <w:t xml:space="preserve">управление наукоемкими производствами (Управление реализацией инновационных проектов); 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9622C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9622C0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9622C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622C0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9622C0">
              <w:rPr>
                <w:color w:val="000000"/>
                <w:lang w:val="ru-RU"/>
              </w:rPr>
              <w:t>Оптотехника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(Оптические </w:t>
            </w:r>
            <w:r w:rsidRPr="009622C0">
              <w:rPr>
                <w:color w:val="000000"/>
                <w:lang w:val="ru-RU"/>
              </w:rPr>
              <w:lastRenderedPageBreak/>
              <w:t xml:space="preserve">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9622C0">
              <w:rPr>
                <w:color w:val="000000"/>
                <w:lang w:val="ru-RU"/>
              </w:rPr>
              <w:t>нанокомпозитов</w:t>
            </w:r>
            <w:proofErr w:type="spellEnd"/>
            <w:r w:rsidRPr="009622C0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9622C0">
              <w:rPr>
                <w:color w:val="000000"/>
                <w:lang w:val="ru-RU"/>
              </w:rPr>
              <w:t>эластомерных</w:t>
            </w:r>
            <w:proofErr w:type="spellEnd"/>
            <w:r w:rsidRPr="009622C0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9622C0">
              <w:rPr>
                <w:color w:val="000000"/>
                <w:lang w:val="ru-RU"/>
              </w:rPr>
              <w:t>Техносферная</w:t>
            </w:r>
            <w:proofErr w:type="spellEnd"/>
            <w:r w:rsidRPr="009622C0">
              <w:rPr>
                <w:color w:val="000000"/>
                <w:lang w:val="ru-RU"/>
              </w:rPr>
              <w:t xml:space="preserve"> безопасность (Экологическая безопасность и надзор в </w:t>
            </w:r>
            <w:r w:rsidRPr="009622C0">
              <w:rPr>
                <w:color w:val="000000"/>
                <w:lang w:val="ru-RU"/>
              </w:rPr>
              <w:lastRenderedPageBreak/>
              <w:t xml:space="preserve">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9622C0">
              <w:rPr>
                <w:color w:val="000000"/>
                <w:lang w:val="ru-RU"/>
              </w:rPr>
              <w:t>Нанотехнологии</w:t>
            </w:r>
            <w:proofErr w:type="spellEnd"/>
            <w:r w:rsidRPr="009622C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622C0">
              <w:rPr>
                <w:color w:val="000000"/>
                <w:lang w:val="ru-RU"/>
              </w:rPr>
              <w:t>наносистем</w:t>
            </w:r>
            <w:proofErr w:type="spellEnd"/>
            <w:r w:rsidRPr="009622C0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Пронин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Выпускная квалификационная работа; Ознакомительная практика; Преддипломная </w:t>
            </w:r>
            <w:r w:rsidRPr="009622C0">
              <w:rPr>
                <w:color w:val="000000"/>
                <w:lang w:val="ru-RU"/>
              </w:rPr>
              <w:lastRenderedPageBreak/>
              <w:t>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</w:t>
            </w:r>
            <w:r w:rsidRPr="009622C0">
              <w:rPr>
                <w:color w:val="000000"/>
                <w:lang w:val="ru-RU"/>
              </w:rPr>
              <w:lastRenderedPageBreak/>
              <w:t xml:space="preserve">(Управление реализацией инновационных проектов); 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622C0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</w:t>
            </w:r>
            <w:r w:rsidRPr="009622C0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9622C0">
              <w:rPr>
                <w:color w:val="000000"/>
                <w:lang w:val="ru-RU"/>
              </w:rPr>
              <w:t>геоинформатика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9622C0">
              <w:rPr>
                <w:color w:val="000000"/>
                <w:lang w:val="ru-RU"/>
              </w:rPr>
              <w:t>Радиомониторинг</w:t>
            </w:r>
            <w:proofErr w:type="spellEnd"/>
            <w:r w:rsidRPr="009622C0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</w:t>
            </w:r>
            <w:r w:rsidRPr="009622C0">
              <w:rPr>
                <w:color w:val="000000"/>
                <w:lang w:val="ru-RU"/>
              </w:rPr>
              <w:lastRenderedPageBreak/>
              <w:t xml:space="preserve">радиоэлектронных средств); 11.03.04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9622C0">
              <w:rPr>
                <w:color w:val="000000"/>
                <w:lang w:val="ru-RU"/>
              </w:rPr>
              <w:t>Нанотехнологии</w:t>
            </w:r>
            <w:proofErr w:type="spellEnd"/>
            <w:r w:rsidRPr="009622C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622C0">
              <w:rPr>
                <w:color w:val="000000"/>
                <w:lang w:val="ru-RU"/>
              </w:rPr>
              <w:t>наносистем</w:t>
            </w:r>
            <w:proofErr w:type="spellEnd"/>
            <w:r w:rsidRPr="009622C0">
              <w:rPr>
                <w:color w:val="000000"/>
                <w:lang w:val="ru-RU"/>
              </w:rPr>
              <w:t>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Рябков</w:t>
            </w:r>
            <w:proofErr w:type="spellEnd"/>
            <w:r>
              <w:rPr>
                <w:color w:val="000000"/>
              </w:rPr>
              <w:t xml:space="preserve"> Олег Анатольевич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аудит</w:t>
            </w:r>
            <w:proofErr w:type="spellEnd"/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 xml:space="preserve">, магистратура. организатор управления производством 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 xml:space="preserve">Соколов Алексей Павлович 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Методы и формы финансирования инновационных проектов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9622C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9622C0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10.12.2023. </w:t>
            </w:r>
            <w:r w:rsidRPr="009622C0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Выпускная квалификационная работа; Ознакомительная практика; Преддипломная практика; Технологическая (проектно-технологическая) практика; Технологический маркетинг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(Управление инновационной деятельностью); 27.03.02 Управление качеством (Управление качеством); 27.03.05 </w:t>
            </w:r>
            <w:proofErr w:type="spellStart"/>
            <w:r w:rsidRPr="009622C0">
              <w:rPr>
                <w:color w:val="000000"/>
                <w:lang w:val="ru-RU"/>
              </w:rPr>
              <w:t>Инноватика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 xml:space="preserve">, магистратура. </w:t>
            </w:r>
            <w:r w:rsidRPr="009622C0">
              <w:rPr>
                <w:color w:val="000000"/>
                <w:lang w:val="ru-RU"/>
              </w:rPr>
              <w:lastRenderedPageBreak/>
              <w:t xml:space="preserve">Философ  </w:t>
            </w:r>
            <w:proofErr w:type="spellStart"/>
            <w:r w:rsidRPr="009622C0">
              <w:rPr>
                <w:color w:val="000000"/>
                <w:lang w:val="ru-RU"/>
              </w:rPr>
              <w:t>препод</w:t>
            </w:r>
            <w:proofErr w:type="spellEnd"/>
            <w:r w:rsidRPr="009622C0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</w:t>
            </w:r>
            <w:r w:rsidRPr="009622C0">
              <w:rPr>
                <w:color w:val="000000"/>
                <w:lang w:val="ru-RU"/>
              </w:rPr>
              <w:lastRenderedPageBreak/>
              <w:t xml:space="preserve">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9622C0">
              <w:rPr>
                <w:color w:val="000000"/>
                <w:lang w:val="ru-RU"/>
              </w:rPr>
              <w:t>геоинформатика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622C0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9622C0">
              <w:rPr>
                <w:color w:val="000000"/>
                <w:lang w:val="ru-RU"/>
              </w:rPr>
              <w:t>Нанотехнологии</w:t>
            </w:r>
            <w:proofErr w:type="spellEnd"/>
            <w:r w:rsidRPr="009622C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622C0">
              <w:rPr>
                <w:color w:val="000000"/>
                <w:lang w:val="ru-RU"/>
              </w:rPr>
              <w:t>наносистем</w:t>
            </w:r>
            <w:proofErr w:type="spellEnd"/>
            <w:r w:rsidRPr="009622C0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</w:t>
            </w:r>
            <w:r w:rsidRPr="009622C0">
              <w:rPr>
                <w:color w:val="000000"/>
                <w:lang w:val="ru-RU"/>
              </w:rPr>
              <w:lastRenderedPageBreak/>
              <w:t>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Хомутова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Методы и формы финансирования инновационных проектов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9622C0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9622C0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условиях реализации ФГОС ВО. 72 часа. Центр дополнительного образования общество с ограниченной </w:t>
            </w:r>
            <w:proofErr w:type="spellStart"/>
            <w:r w:rsidRPr="009622C0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9622C0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9622C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9622C0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</w:t>
            </w:r>
            <w:r w:rsidRPr="009622C0">
              <w:rPr>
                <w:color w:val="000000"/>
                <w:lang w:val="ru-RU"/>
              </w:rPr>
              <w:lastRenderedPageBreak/>
              <w:t xml:space="preserve">центр. 20.02.2023. </w:t>
            </w:r>
            <w:r w:rsidRPr="009622C0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9622C0">
              <w:rPr>
                <w:color w:val="000000"/>
                <w:lang w:val="ru-RU"/>
              </w:rPr>
              <w:t>Оптотехника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9622C0">
              <w:rPr>
                <w:color w:val="000000"/>
                <w:lang w:val="ru-RU"/>
              </w:rPr>
              <w:t>Нанотехнологии</w:t>
            </w:r>
            <w:proofErr w:type="spellEnd"/>
            <w:r w:rsidRPr="009622C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9622C0">
              <w:rPr>
                <w:color w:val="000000"/>
                <w:lang w:val="ru-RU"/>
              </w:rPr>
              <w:t>наносистем</w:t>
            </w:r>
            <w:proofErr w:type="spellEnd"/>
            <w:r w:rsidRPr="009622C0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</w:t>
            </w:r>
            <w:r w:rsidRPr="009622C0">
              <w:rPr>
                <w:color w:val="000000"/>
                <w:lang w:val="ru-RU"/>
              </w:rPr>
              <w:lastRenderedPageBreak/>
              <w:t xml:space="preserve">бизнеса); 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9622C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9622C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9622C0">
              <w:rPr>
                <w:color w:val="000000"/>
                <w:lang w:val="ru-RU"/>
              </w:rPr>
              <w:t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2F24FF" w:rsidTr="002F24FF">
        <w:tc>
          <w:tcPr>
            <w:tcW w:w="402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0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9622C0">
              <w:rPr>
                <w:color w:val="000000"/>
                <w:lang w:val="ru-RU"/>
              </w:rPr>
              <w:t>специалитет</w:t>
            </w:r>
            <w:proofErr w:type="spellEnd"/>
            <w:r w:rsidRPr="009622C0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F24FF" w:rsidRDefault="002F24FF" w:rsidP="002F24F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  <w:r w:rsidRPr="009622C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622C0">
              <w:rPr>
                <w:color w:val="000000"/>
                <w:lang w:val="ru-RU"/>
              </w:rPr>
              <w:t>образовате</w:t>
            </w:r>
            <w:proofErr w:type="spellEnd"/>
            <w:r w:rsidRPr="009622C0">
              <w:rPr>
                <w:color w:val="000000"/>
                <w:lang w:val="ru-RU"/>
              </w:rPr>
              <w:t xml:space="preserve">. 16 часов. РТУ МИРЭА. 23.10.2022. </w:t>
            </w:r>
            <w:r w:rsidRPr="009622C0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9622C0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9622C0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F24FF" w:rsidRDefault="002F24FF" w:rsidP="002F24FF">
            <w:pPr>
              <w:jc w:val="center"/>
            </w:pPr>
          </w:p>
        </w:tc>
        <w:tc>
          <w:tcPr>
            <w:tcW w:w="2348" w:type="dxa"/>
          </w:tcPr>
          <w:p w:rsidR="002F24FF" w:rsidRDefault="002F24FF" w:rsidP="002F24FF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37" w:type="dxa"/>
          </w:tcPr>
          <w:p w:rsidR="002F24FF" w:rsidRPr="009622C0" w:rsidRDefault="002F24FF" w:rsidP="002F24FF">
            <w:pPr>
              <w:jc w:val="center"/>
              <w:rPr>
                <w:lang w:val="ru-RU"/>
              </w:rPr>
            </w:pPr>
            <w:r w:rsidRPr="009622C0">
              <w:rPr>
                <w:color w:val="000000"/>
                <w:lang w:val="ru-RU"/>
              </w:rPr>
              <w:t xml:space="preserve"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</w:t>
            </w:r>
            <w:r w:rsidRPr="009622C0">
              <w:rPr>
                <w:color w:val="000000"/>
                <w:lang w:val="ru-RU"/>
              </w:rPr>
              <w:lastRenderedPageBreak/>
              <w:t>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</w:tbl>
    <w:p w:rsidR="00797F66" w:rsidRDefault="00797F66">
      <w:pPr>
        <w:sectPr w:rsidR="00797F6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277D1" w:rsidRDefault="00E277D1"/>
    <w:sectPr w:rsidR="00E2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6"/>
    <w:rsid w:val="002F24FF"/>
    <w:rsid w:val="00797F66"/>
    <w:rsid w:val="009622C0"/>
    <w:rsid w:val="00E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C20A-9F02-469B-805D-BE9F7C9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97F6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6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97F6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4895</Words>
  <Characters>27907</Characters>
  <Application>Microsoft Office Word</Application>
  <DocSecurity>0</DocSecurity>
  <Lines>232</Lines>
  <Paragraphs>65</Paragraphs>
  <ScaleCrop>false</ScaleCrop>
  <Company/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2024-11-20T07:46:00Z</dcterms:modified>
</cp:coreProperties>
</file>