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E7D5" w14:textId="45CD2676" w:rsidR="001B7C91" w:rsidRPr="00D82454" w:rsidRDefault="00851B8B" w:rsidP="00B43C8F">
      <w:pPr>
        <w:ind w:firstLine="0"/>
        <w:jc w:val="center"/>
        <w:rPr>
          <w:sz w:val="22"/>
          <w:szCs w:val="18"/>
        </w:rPr>
      </w:pPr>
      <w:r w:rsidRPr="00851B8B">
        <w:rPr>
          <w:sz w:val="22"/>
          <w:szCs w:val="18"/>
        </w:rPr>
        <w:t>15.04.06 Мехатроника и робототехника «Интеллектуальные мобильные роботы»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344"/>
        <w:gridCol w:w="1736"/>
        <w:gridCol w:w="1872"/>
        <w:gridCol w:w="785"/>
        <w:gridCol w:w="673"/>
        <w:gridCol w:w="2681"/>
        <w:gridCol w:w="1495"/>
        <w:gridCol w:w="992"/>
        <w:gridCol w:w="2125"/>
      </w:tblGrid>
      <w:tr w:rsidR="00796BC3" w:rsidRPr="00305327" w14:paraId="3E21989B" w14:textId="77777777" w:rsidTr="00F203A1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14:paraId="3A0CC62C" w14:textId="093CA553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171B6020" w14:textId="4ED62272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14:paraId="104372CF" w14:textId="42CA875A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0698381C" w14:textId="0D8FC626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479ECC6F" w14:textId="336FA4D3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14:paraId="3215AAF9" w14:textId="3F34CB0C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2D4B90F5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4704CE1C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1E63F079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7B0D25CC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044CD479" w14:textId="42700D21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5FB474F1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8F7261B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2C7DAA82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7D4D783C" w14:textId="6C0308C0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306F352E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5580013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0C07B4FE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127FDA69" w14:textId="1EB730D1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33838F65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5920EB09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EE58DD6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77F3538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56295D17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0BE51A98" w14:textId="77777777" w:rsidR="00796BC3" w:rsidRPr="00123196" w:rsidRDefault="00796BC3" w:rsidP="00796B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4DEAA750" w14:textId="6F39E786" w:rsidR="00796BC3" w:rsidRPr="00305327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796BC3" w:rsidRPr="00305327" w14:paraId="25B54DDF" w14:textId="77777777" w:rsidTr="00F203A1">
        <w:trPr>
          <w:jc w:val="center"/>
        </w:trPr>
        <w:tc>
          <w:tcPr>
            <w:tcW w:w="564" w:type="pct"/>
          </w:tcPr>
          <w:p w14:paraId="29E84568" w14:textId="77777777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pct"/>
          </w:tcPr>
          <w:p w14:paraId="4EBB6B1E" w14:textId="77777777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pct"/>
          </w:tcPr>
          <w:p w14:paraId="07092A8E" w14:textId="77777777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pct"/>
          </w:tcPr>
          <w:p w14:paraId="05B23619" w14:textId="77777777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" w:type="pct"/>
          </w:tcPr>
          <w:p w14:paraId="3536D69B" w14:textId="77777777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" w:type="pct"/>
          </w:tcPr>
          <w:p w14:paraId="13D3CA0F" w14:textId="77777777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8" w:type="pct"/>
          </w:tcPr>
          <w:p w14:paraId="3EFB5B72" w14:textId="77777777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" w:type="pct"/>
          </w:tcPr>
          <w:p w14:paraId="4EFE88C8" w14:textId="77777777" w:rsidR="00796BC3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</w:tcPr>
          <w:p w14:paraId="4BEFEE85" w14:textId="200A878A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8" w:type="pct"/>
          </w:tcPr>
          <w:p w14:paraId="4E9E3071" w14:textId="77777777" w:rsidR="00796BC3" w:rsidRPr="00305327" w:rsidRDefault="00796BC3" w:rsidP="004429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96BC3" w:rsidRPr="008A7F12" w14:paraId="34935E46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304A" w14:textId="77777777" w:rsidR="00796BC3" w:rsidRPr="008A7F12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Батоврин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Виктор Константинович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5D47" w14:textId="77777777" w:rsidR="00796BC3" w:rsidRPr="008A7F12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30D4" w14:textId="77777777" w:rsidR="00796BC3" w:rsidRPr="008A7F12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Системный подход в научно-проектной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0C29" w14:textId="39D89B72" w:rsidR="00796BC3" w:rsidRPr="008A7F12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Автоматика и электроника, инженер-физик; аспирантура, Радиотехника и связь, преподаватель-исследователь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01C2" w14:textId="77777777" w:rsidR="00796BC3" w:rsidRPr="008A7F12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6214" w14:textId="77777777" w:rsidR="00796BC3" w:rsidRPr="008A7F12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7F65" w14:textId="77777777" w:rsidR="00796BC3" w:rsidRPr="008A7F12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160300009149 от 29.06.2021 по программе «Практико-ориентированные подходы в преподавании профильных ИТ дисциплин», 144 часа,  АНО ВО "Университет Иннополис".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3F" w14:textId="217ACD1A" w:rsidR="00796BC3" w:rsidRPr="008A7F12" w:rsidRDefault="00F203A1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03A1">
              <w:rPr>
                <w:rFonts w:eastAsia="Arial"/>
                <w:color w:val="000000"/>
                <w:sz w:val="18"/>
                <w:szCs w:val="18"/>
              </w:rPr>
              <w:t>Профпереподготовка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Диплом </w:t>
            </w:r>
            <w:r w:rsidRPr="00F203A1">
              <w:rPr>
                <w:rFonts w:eastAsia="Arial"/>
                <w:color w:val="000000"/>
                <w:sz w:val="18"/>
                <w:szCs w:val="18"/>
              </w:rPr>
              <w:t>АА№001557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203A1">
              <w:rPr>
                <w:rFonts w:eastAsia="Arial"/>
                <w:color w:val="000000"/>
                <w:sz w:val="18"/>
                <w:szCs w:val="18"/>
              </w:rPr>
              <w:t>02.12.2016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203A1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0F58" w14:textId="15D23DB8" w:rsidR="00796BC3" w:rsidRPr="008A7F12" w:rsidRDefault="00796BC3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9203" w14:textId="56AFFF2F" w:rsidR="00796BC3" w:rsidRPr="008A7F12" w:rsidRDefault="006D1A4F" w:rsidP="00796BC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4FB764AE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6D89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Войтикова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Марина Андреевна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ECE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FC02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CB5F" w14:textId="5D081C31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магистратура, аспирантура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774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877B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55E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"Эксперт по независимой оценке квалификации и Эксперт по профессионально-общественной аккредитации образовательных программ, ПК 2022/00212,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№ 22022/ПК-ЭФР/0109, АНО "ИДПО МФЦ", Москва 144 часа                   2. "Общие вопросы охраны труда и функционирования системы управления охраны труда", ООО "Московская академия профессионального образования", Москва, 2023 г., 16 часов                               3.  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рисков", ООО "Московская академия профессионального образования", Москва, 2023 г., 16 часов                                                       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lastRenderedPageBreak/>
              <w:t>4. "Оказание первой помощи пострадавшим" ООО "Московская академия профессионального образования", Москва, 2023 г., 8 часов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0CD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C5CA" w14:textId="52A906E3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E1C0" w14:textId="0C834FD0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5E9D0898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508F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Гарцеев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Илья Борисович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669F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D872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82D4" w14:textId="5D01CBCB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Роботы и робототехнические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B38B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BC62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A9C3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АД 001937  от 11.11.2016. «Информатика и информационно-коммуникационные технологии», 16 часов, МИРЭА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D8F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4D1F" w14:textId="1AE35640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6957" w14:textId="340589FA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1E64DE4F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8ED4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Диане Секу Абдель Кадер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2C29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163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Агентно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>-ориентированные системы автономного управления;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Самообучение и прогноз в системах управления интеллектуальных мобильных роботов;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Технологии обработки информации в интеллектуальных мобильных роботах;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Методы искусственного интеллекта в мехатронике и робототехнике;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Интерфейсы интеллектуальных систем мобильных роботов;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Прикладные интеллектуальные системы мобильных роботов;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C0A9" w14:textId="341323A8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Роботы и робототехнические системы,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CF79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0703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BE73" w14:textId="74D8BD0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1.Удостоверение о повышении квалификации 21У150-10125 от 27.07.2021 по программе "Цифровые технологии в преподавании профильных дисциплин" 144 часов, АНО ВО "Университет Иннополис"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005228  от 22.11.2021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685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431B" w14:textId="6159354A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29EB" w14:textId="1774E0F8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44496C80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508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lastRenderedPageBreak/>
              <w:t>Калач Геннадий Петрович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D68A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3125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Информационные системы в мехатронике и робототехнике;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Интеллектуальные технологии локальной навигации;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1714" w14:textId="3D1C0D0E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Военное и административное управление, инженер по эксплуатации средств электросвязи;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адъюнктура, Тактика общая, по видам Вооруженных Сил, родам войск и специальным войскам, специалист в области управления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092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военных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9D5A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3A4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 1. Удостоверение о повышении квалификации АК 002591 от 01 июля 2022г.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часов,ФГБОУ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2.Удостоверение о повышении квалификации АК 003366 от 18 июля 2022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АК 002913 от 11 июля 2022г.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521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3CB7" w14:textId="575E4F9A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20C7" w14:textId="391A85BA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72242AA3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4E2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Карабутов Николай Николаевич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1E5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9FD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Методы и теория оптимизации;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Теория эксперимента в исследованиях систем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93DC" w14:textId="5126558E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Автоматизированные системы управления, инженер-электрик; аспирантура, Системный анализ, управление и обработка информации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A4B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B90D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FE5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АД 002518 от22 сентября 2017 по программе "Организация образовательного процесса для лиц с ограниченными возможностями", 16 часов, ФГБОУ ВО "Московский технологический университет" (МИРЭА). 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2.Удостоверение о повышении квалификации АК 005229  от 22.11.2021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 xml:space="preserve">3.  Удостоверение о повышении квалификации АИ 001392 от 16.08.2021 "Электронно-информационная образовательная среда.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программ", 16 часов,  ФГБОУ ВО "МИРЭА - Российский технологический университет".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D58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288B" w14:textId="776BC930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4DB7" w14:textId="27CEC1EC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5FADC362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A22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Манько Сергей Викторович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A49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D00E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Агентно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>-ориентированные системы автономного управления;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Самообучение и прогноз в системах управления интеллектуальных мобильных роботов;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Интерфейсы интеллектуальных систем мобильных роботов;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Прикладные интеллектуальные системы мобильных роботов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8073" w14:textId="159B48A3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Автоматика и телемеханика,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B90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9B89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CA03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001403 от 16.08.2021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часов,ФГБОУ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2.Удостоверение о повышении квалификации АИ 003368 от18.07.2022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АИ 002994 от 11.07.2022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D25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9680" w14:textId="3D62935D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9C4C" w14:textId="08CB9B44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58DC0B0D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742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Метелев Александр Валентинович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9EB5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7BD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CB23" w14:textId="540D6149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F604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BE8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9C75" w14:textId="3D8D7CC6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от 12.02.2020.Серия № 773301048012,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5608 по дополнительной профессиональной программе - программе повышения квалификации ППС ОО МВД России по теме "Оказание первой помощи в образовательной организации" (с применением исключительно ДОТ), 16 часов. Удостоверение о повышении квалификации от 19.02.2020.Серия № 773301048166,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5762 по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lastRenderedPageBreak/>
              <w:t>дополнительной профессиональной программе - программе повышения квалификации сотрудников и работников ОО МВД России по теме "Использование электронной и информационно-образовательной среды в ОО МВД России" (с применением исключительно ДОТ), 16часов.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EED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E3D2" w14:textId="10B6DD6D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109" w14:textId="39511D50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77EF493E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E830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Репкина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Брониславовна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339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B32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Бизнес технологии цифрового производства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62DF" w14:textId="38212E5F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Бухгалтерский учёт, контроль и анализ хозяйственной деятельности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08.00.05 Экономика и управление народным хозяйством (по отраслям и сферам деятельности)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FF95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A450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58D8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Оказание первой (доврачебной) медицинской помощи детям и взрослым, ОУП ВО "Академия труда и социальных отношений", рег. номер 45167, 02.04.2024, 72 ч.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562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30C3" w14:textId="4735BA01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5798" w14:textId="2551DDC9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7F3C2F61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C65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Романов Алексей Михайлович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490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0353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Системы автоматизированного проектирования и производства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44AC" w14:textId="5B6F336B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Мехатроника и робототехника, инженер; аспирантура, докторантура,  Элементы и устройства вычислительной техники и систем управления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DFA3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23EB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E9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№ 006073 от 27.12.2021 по программе «Оказание первой помощи», 16 часов, ФГБОУ ВО «МИРЭА - Российский технологический университет»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FDD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7D84" w14:textId="392E8575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26AB" w14:textId="7A45EF62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0709DEA4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A475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Тарасова Наталия Валентиновна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FF08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D0A4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EB70" w14:textId="31139B2A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Финансы и кредит  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 (экономика, организация в управлении предприятиями, отраслями, комплексами:  промышленность)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3F21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960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77E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ПК-231415 от 30.08.2024 по программе «Летняя цифровая школа. Трек «Цифровые финансы и бизнес модели«, 72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>. часа, АНО ДПО «Корпоративный университет Сбербанка».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обеспечения», 40 часов, ФГБОУ ВО «Вятский государственный университет».                                     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                                                                                                                                                      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C965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6B85" w14:textId="6D7BAA43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2A0" w14:textId="053F1730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701995D3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D3E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Трипольский Павел Эдуардович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E7D2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5B40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Аппаратные и программные средства систем управления интеллектуальных мобильных роботов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78BE" w14:textId="6FACF0DF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Робототехнические системы, инженер-электромеханик; 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90A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02E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B051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1.  Удостоверение о повышении квалификации АК 005237  от 22.11.2021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578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D178" w14:textId="761E07AC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AB5B" w14:textId="411921EE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524FB6BD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C2B4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Тягунов Олег Аркадьевич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164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768A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Статистическая динамика автоматических систем;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Теория игр в управлении интеллектуальными мобильными роботами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6479" w14:textId="744CCF2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Автоматика и телемеханика,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2C90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7D7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CA79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1.  Удостоверение о повышении квалификации АЖ №001396 от 5 апреля 2019, по программе "Противодействие коррупции", 16 часов,  ФГБОУ ВО "МИРЭА - Российский технологический университет".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001510 от 16.08.2021 "Оказание первой помощи", 16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часов,ФГБОУ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3.Удостоверение о повышении квалификации АИ 001337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3F5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6849" w14:textId="598B13B0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9AAD" w14:textId="77AD610C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76AAC0E8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4CF9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Черемухина Юлия Юрьевна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BDE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31C4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Стандартизация в управлении качеством на предприятии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6CB" w14:textId="376E0D3C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Стандартизация и сертификация, инженер;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аспирантура, Стандартизация и управление качеством продукции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8D6B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13E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F43E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НиИС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ВВТ.УЦ.3217-2024 от 31 мая 2024г., по программе "Современные методы менеджмента качества.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Огранизация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функционирования и внутренний аудит системы менеджмента качества", 40 часов, АНО "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Иснтитут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испытаний и сертификации вооружения и военной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технии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821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A825" w14:textId="75F922DB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6112" w14:textId="78606CDE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7806B8FE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E8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978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6B74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1716" w14:textId="260B6564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специалитет, магистратура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88A3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8FF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936E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«Универсальные педагогические компетенции преподавателя вуза», 72 часа. ФГБО ВО Московский государственный психолого-педагогический университет Удостоверение ПК № 770400850991 рег. № У-24-60821, 2024 г.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по программе «Подготовка экспертов центров оценки квалификаций и экзаменационных центров в сфере безопасности труда, социальной защиты и занятости населения» 24 часа. ФГБУ «Всероссийский научно-исследовательский институт труда». Удостоверение ПК рег.№19/30РВ, 2023 г.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«Анализ данных психологических исследований и их подготовка к публикации»», 32 часа. ФГБО ВО Московский государственный психолого-педагогический университет Удостоверение ПК № 772416154348 рег. № У-22-44994, 2022 г.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 xml:space="preserve">4. Повышение квалификации по программе «Современные технологии в педагогике», 72 часа. НОЧУ «Московский институт психоанализа». Удостоверение №  772413008869, рег.№7065, 2021 г.  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5.      5. Повышение квалификации по программе «Экспертиза дополнительных профессиональных программ повышения квалификации», 24 часов. ФГАОУ ДПО «Центр реализации государственной образовательной политики и информационных технологий». Удостоверение № 772408108871, рег.№у-1401/б, 2021 г.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092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AC3E" w14:textId="31998B79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92B9" w14:textId="1EA4F278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594F31FA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D6CB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Эркенова Джамиля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009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857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9006" w14:textId="379FE381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высшее, бакалавриат, Лингвистика; магистратура, Лингвистика. Степень магистра лингвистики.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EF66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FA9D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3BB8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8A7F12">
              <w:rPr>
                <w:rFonts w:eastAsia="Arial"/>
                <w:color w:val="000000"/>
                <w:sz w:val="18"/>
                <w:szCs w:val="18"/>
              </w:rPr>
              <w:br/>
              <w:t>Проектирование электронных обучающих ресурсов по иностранным языкам, 2023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CD51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BDC9" w14:textId="0CEDA30C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45538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ADD8" w14:textId="66F0BDFE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  <w:tr w:rsidR="006D1A4F" w:rsidRPr="008A7F12" w14:paraId="7C7A7F40" w14:textId="77777777" w:rsidTr="00F203A1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1CF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Юссуф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CF3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E28C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0613" w14:textId="4E881630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Экономика и управление в городском хозяйстве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0C2D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E640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FF29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по программе "Менеджер проектов", 255 ч., Яндекс Практикум, 2023г. ПК "Управление проектами", 144 ч.,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, 2022г. ПК "Смешанная форма обучения: от теории к практике",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, 2022г.  ПК "Цифровые технологии в образовании: цифровая образовательная среда и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диджитал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 компетентность педагога", 108 ч., АНО ДПО "Московская академия профессиональных компетенций", 2024г. ПК "Управление бизнес-процессами", 18 ч.,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, 2024 г. ПК "Применение VR/AR технологий в образовательной деятельности", 18 ч.,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, 2024г. ПК "Педагог высшей школы", 18 ч.,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, 2024г. ПК "Роль научного руководства в формировании кадров высшей квалификации", 18 ч., </w:t>
            </w:r>
            <w:proofErr w:type="spellStart"/>
            <w:r w:rsidRPr="008A7F12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8A7F12">
              <w:rPr>
                <w:rFonts w:eastAsia="Arial"/>
                <w:color w:val="000000"/>
                <w:sz w:val="18"/>
                <w:szCs w:val="18"/>
              </w:rPr>
              <w:t xml:space="preserve">, 2024г.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018" w14:textId="77777777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C6E6" w14:textId="4E955A9E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7F12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3AD2" w14:textId="2262B174" w:rsidR="006D1A4F" w:rsidRPr="008A7F12" w:rsidRDefault="006D1A4F" w:rsidP="006D1A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1A4F">
              <w:rPr>
                <w:rFonts w:eastAsia="Arial"/>
                <w:color w:val="000000"/>
                <w:sz w:val="18"/>
                <w:szCs w:val="18"/>
              </w:rPr>
              <w:t>15.04.06 Мехатроника и робототехника «Интеллектуальные мобильные роботы»</w:t>
            </w:r>
          </w:p>
        </w:tc>
      </w:tr>
    </w:tbl>
    <w:p w14:paraId="5D46DC7B" w14:textId="77777777" w:rsidR="00B43C8F" w:rsidRPr="00305327" w:rsidRDefault="00B43C8F" w:rsidP="008D1028">
      <w:pPr>
        <w:ind w:firstLine="0"/>
        <w:rPr>
          <w:sz w:val="18"/>
          <w:szCs w:val="18"/>
        </w:rPr>
      </w:pPr>
    </w:p>
    <w:sectPr w:rsidR="00B43C8F" w:rsidRPr="00305327" w:rsidSect="00FC618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E44C8"/>
    <w:rsid w:val="001B7C91"/>
    <w:rsid w:val="001D5ECD"/>
    <w:rsid w:val="00305327"/>
    <w:rsid w:val="00306288"/>
    <w:rsid w:val="003E4652"/>
    <w:rsid w:val="00597C52"/>
    <w:rsid w:val="005D020F"/>
    <w:rsid w:val="006154F9"/>
    <w:rsid w:val="00693A7D"/>
    <w:rsid w:val="006D1A4F"/>
    <w:rsid w:val="00710C10"/>
    <w:rsid w:val="007435E8"/>
    <w:rsid w:val="00796BC3"/>
    <w:rsid w:val="00835251"/>
    <w:rsid w:val="00851B8B"/>
    <w:rsid w:val="008549E6"/>
    <w:rsid w:val="008A4A12"/>
    <w:rsid w:val="008A7F12"/>
    <w:rsid w:val="008D1028"/>
    <w:rsid w:val="00A227D1"/>
    <w:rsid w:val="00B43C8F"/>
    <w:rsid w:val="00BB30AE"/>
    <w:rsid w:val="00D82454"/>
    <w:rsid w:val="00E64433"/>
    <w:rsid w:val="00E71FC8"/>
    <w:rsid w:val="00F203A1"/>
    <w:rsid w:val="00F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A44B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17</cp:revision>
  <dcterms:created xsi:type="dcterms:W3CDTF">2024-09-13T09:27:00Z</dcterms:created>
  <dcterms:modified xsi:type="dcterms:W3CDTF">2024-11-28T07:38:00Z</dcterms:modified>
</cp:coreProperties>
</file>