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25" w:rsidRPr="00F15C45" w:rsidRDefault="00A30925">
      <w:pPr>
        <w:pStyle w:val="1"/>
        <w:rPr>
          <w:lang w:val="ru-RU"/>
        </w:rPr>
      </w:pPr>
      <w:r w:rsidRPr="00F15C45">
        <w:rPr>
          <w:lang w:val="ru-RU"/>
        </w:rPr>
        <w:t xml:space="preserve">15.04.06 </w:t>
      </w:r>
      <w:proofErr w:type="spellStart"/>
      <w:r w:rsidRPr="00F15C45">
        <w:rPr>
          <w:lang w:val="ru-RU"/>
        </w:rPr>
        <w:t>Мехатроника</w:t>
      </w:r>
      <w:proofErr w:type="spellEnd"/>
      <w:r w:rsidRPr="00F15C45">
        <w:rPr>
          <w:lang w:val="ru-RU"/>
        </w:rPr>
        <w:t xml:space="preserve"> и робототехника (Интеллектуальные мобильные роботы)</w:t>
      </w:r>
    </w:p>
    <w:p w:rsidR="00A30925" w:rsidRPr="00F15C45" w:rsidRDefault="00A30925"/>
    <w:tbl>
      <w:tblPr>
        <w:tblStyle w:val="ColspanRowspan"/>
        <w:tblW w:w="23831" w:type="dxa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75"/>
        <w:gridCol w:w="3353"/>
        <w:gridCol w:w="1929"/>
        <w:gridCol w:w="1373"/>
        <w:gridCol w:w="2817"/>
        <w:gridCol w:w="2817"/>
        <w:gridCol w:w="2348"/>
        <w:gridCol w:w="2780"/>
      </w:tblGrid>
      <w:tr w:rsidR="00007E3D" w:rsidRPr="00F15C45" w:rsidTr="00007E3D">
        <w:tc>
          <w:tcPr>
            <w:tcW w:w="402" w:type="dxa"/>
            <w:vAlign w:val="center"/>
          </w:tcPr>
          <w:p w:rsidR="00007E3D" w:rsidRDefault="00007E3D" w:rsidP="00007E3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007E3D" w:rsidRDefault="00007E3D" w:rsidP="00007E3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75" w:type="dxa"/>
            <w:vAlign w:val="center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3353" w:type="dxa"/>
            <w:vAlign w:val="center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007E3D" w:rsidRPr="00D30651" w:rsidRDefault="00007E3D" w:rsidP="00007E3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007E3D" w:rsidRPr="00D30651" w:rsidRDefault="00007E3D" w:rsidP="00007E3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07E3D" w:rsidRPr="00D30651" w:rsidRDefault="00007E3D" w:rsidP="00007E3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07E3D" w:rsidRPr="00F15C45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3353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007E3D" w:rsidRPr="00F15C45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Батоврин</w:t>
            </w:r>
            <w:proofErr w:type="spellEnd"/>
            <w:r>
              <w:rPr>
                <w:color w:val="000000"/>
              </w:rPr>
              <w:t xml:space="preserve"> Виктор Константинович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3353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007E3D" w:rsidRPr="00F15C45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Бизнес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цифрового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производства</w:t>
            </w:r>
            <w:proofErr w:type="spellEnd"/>
          </w:p>
        </w:tc>
        <w:tc>
          <w:tcPr>
            <w:tcW w:w="3353" w:type="dxa"/>
          </w:tcPr>
          <w:p w:rsidR="00007E3D" w:rsidRDefault="00007E3D" w:rsidP="00007E3D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24.10.2021. </w:t>
            </w:r>
            <w:r w:rsidRPr="00F15C45">
              <w:rPr>
                <w:color w:val="000000"/>
                <w:lang w:val="ru-RU"/>
              </w:rPr>
              <w:br/>
            </w:r>
            <w:proofErr w:type="spellStart"/>
            <w:r w:rsidRPr="00F15C45">
              <w:rPr>
                <w:color w:val="000000"/>
                <w:lang w:val="ru-RU"/>
              </w:rPr>
              <w:t>Трекер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F15C45">
              <w:rPr>
                <w:color w:val="000000"/>
                <w:lang w:val="ru-RU"/>
              </w:rPr>
              <w:t>стартап</w:t>
            </w:r>
            <w:proofErr w:type="spellEnd"/>
            <w:r w:rsidRPr="00F15C45">
              <w:rPr>
                <w:color w:val="000000"/>
                <w:lang w:val="ru-RU"/>
              </w:rPr>
              <w:t xml:space="preserve">-проекта. 72 часа. Донской государственный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 xml:space="preserve">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Буланов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007E3D" w:rsidRPr="00F15C45" w:rsidRDefault="00007E3D" w:rsidP="00007E3D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</w:t>
            </w:r>
            <w:r w:rsidRPr="00007E3D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05.06.2022.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07E3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007E3D" w:rsidRPr="00007E3D" w:rsidRDefault="00007E3D" w:rsidP="00FD1AB2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007E3D">
              <w:rPr>
                <w:color w:val="000000"/>
                <w:lang w:val="ru-RU"/>
              </w:rPr>
              <w:br/>
            </w:r>
            <w:r w:rsidRPr="00007E3D">
              <w:rPr>
                <w:color w:val="000000"/>
                <w:lang w:val="ru-RU"/>
              </w:rPr>
              <w:lastRenderedPageBreak/>
              <w:t xml:space="preserve">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Булатенко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007E3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</w:t>
            </w:r>
            <w:r w:rsidRPr="00007E3D">
              <w:rPr>
                <w:color w:val="000000"/>
                <w:lang w:val="ru-RU"/>
              </w:rPr>
              <w:lastRenderedPageBreak/>
              <w:t>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Диане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Кадер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Автоматизация настройки систем управления интеллектуальных мобильных роботов; Выпускная квалификационная работа; Научно-исследовательская работа; Преддипломная практика; Технологии обработки информации в интеллектуальных мобильных роботах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 w:rsidRPr="00FD1AB2">
              <w:rPr>
                <w:color w:val="000000"/>
                <w:lang w:val="ru-RU"/>
              </w:rPr>
              <w:t xml:space="preserve">РТУ МИРЭА. 31.10.2021. </w:t>
            </w:r>
            <w:r w:rsidRPr="00FD1A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07E3D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Калач</w:t>
            </w:r>
            <w:proofErr w:type="spellEnd"/>
            <w:r>
              <w:rPr>
                <w:color w:val="000000"/>
              </w:rPr>
              <w:t xml:space="preserve"> Геннадий Петрович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Интеллектуальные технологии локальной навигации; Информационные </w:t>
            </w:r>
            <w:r w:rsidRPr="00007E3D">
              <w:rPr>
                <w:color w:val="000000"/>
                <w:lang w:val="ru-RU"/>
              </w:rPr>
              <w:lastRenderedPageBreak/>
              <w:t xml:space="preserve">системы в </w:t>
            </w:r>
            <w:proofErr w:type="spellStart"/>
            <w:r w:rsidRPr="00007E3D">
              <w:rPr>
                <w:color w:val="000000"/>
                <w:lang w:val="ru-RU"/>
              </w:rPr>
              <w:t>мехатронике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робототехнике; Научно-исследовательская работа; Преддипломная практика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Специалист в области управления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</w:t>
            </w:r>
            <w:r w:rsidRPr="00007E3D">
              <w:rPr>
                <w:color w:val="000000"/>
                <w:lang w:val="ru-RU"/>
              </w:rPr>
              <w:lastRenderedPageBreak/>
              <w:t xml:space="preserve">26.12.2021. </w:t>
            </w:r>
            <w:r w:rsidRPr="00007E3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07E3D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</w:t>
            </w:r>
            <w:r w:rsidRPr="00007E3D">
              <w:rPr>
                <w:color w:val="000000"/>
                <w:lang w:val="ru-RU"/>
              </w:rPr>
              <w:lastRenderedPageBreak/>
              <w:t>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Карабутов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Выпускная квалификационная работа; Методы и теория оптимизации; Научно-исследовательская работа; Преддипломная практика; Теория эксперимента в исследованиях систем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Козлов Евгений Константинович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РТУ МИРЭА. </w:t>
            </w:r>
            <w:r w:rsidRPr="00007E3D">
              <w:rPr>
                <w:color w:val="000000"/>
                <w:lang w:val="ru-RU"/>
              </w:rPr>
              <w:lastRenderedPageBreak/>
              <w:t xml:space="preserve">23.10.2022.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E3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007E3D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Кучерский</w:t>
            </w:r>
            <w:proofErr w:type="spellEnd"/>
            <w:r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proofErr w:type="spellStart"/>
            <w:r w:rsidRPr="00007E3D">
              <w:rPr>
                <w:color w:val="000000"/>
                <w:lang w:val="ru-RU"/>
              </w:rPr>
              <w:t>Агентно</w:t>
            </w:r>
            <w:proofErr w:type="spellEnd"/>
            <w:r w:rsidRPr="00007E3D">
              <w:rPr>
                <w:color w:val="000000"/>
                <w:lang w:val="ru-RU"/>
              </w:rPr>
              <w:t xml:space="preserve">-ориентированные системы автономного управления; Методы искусственного интеллекта в </w:t>
            </w:r>
            <w:proofErr w:type="spellStart"/>
            <w:r w:rsidRPr="00007E3D">
              <w:rPr>
                <w:color w:val="000000"/>
                <w:lang w:val="ru-RU"/>
              </w:rPr>
              <w:t>мехатронике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робототехнике; Прикладные интеллектуальные системы мобильных роботов; Самообучение и прогноз в системах управления интеллектуальных мобильных роботов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РТУ МИРЭА. 23.10.2022.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E3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Лохин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Манько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Автоматизация настройки систем управления интеллектуальных мобильных роботов; </w:t>
            </w:r>
            <w:proofErr w:type="spellStart"/>
            <w:r w:rsidRPr="00007E3D">
              <w:rPr>
                <w:color w:val="000000"/>
                <w:lang w:val="ru-RU"/>
              </w:rPr>
              <w:t>Агентно</w:t>
            </w:r>
            <w:proofErr w:type="spellEnd"/>
            <w:r w:rsidRPr="00007E3D">
              <w:rPr>
                <w:color w:val="000000"/>
                <w:lang w:val="ru-RU"/>
              </w:rPr>
              <w:t>-ориентированные системы автономного управления; Выпускная квалификационная работа; Научно-исследовательская работа; Преддипломная практика; Прикладные интеллектуальные системы мобильных роботов; Самообучение и прогноз в системах управления интеллектуальных мобильных роботов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Мишкина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РТУ МИРЭА. 23.10.2022.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E3D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007E3D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</w:t>
            </w:r>
            <w:r w:rsidRPr="00007E3D">
              <w:rPr>
                <w:color w:val="000000"/>
                <w:lang w:val="ru-RU"/>
              </w:rPr>
              <w:lastRenderedPageBreak/>
              <w:t>(Системы управления летательными аппаратами и их элементы)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Стандартизация в управлении качеством на предприятии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007E3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(</w:t>
            </w:r>
            <w:proofErr w:type="spellStart"/>
            <w:r w:rsidRPr="00007E3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007E3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12.03.02 </w:t>
            </w:r>
            <w:proofErr w:type="spellStart"/>
            <w:r w:rsidRPr="00007E3D">
              <w:rPr>
                <w:color w:val="000000"/>
                <w:lang w:val="ru-RU"/>
              </w:rPr>
              <w:t>Оптотехника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15.04.04 </w:t>
            </w:r>
            <w:r w:rsidRPr="00007E3D">
              <w:rPr>
                <w:color w:val="000000"/>
                <w:lang w:val="ru-RU"/>
              </w:rPr>
              <w:lastRenderedPageBreak/>
              <w:t xml:space="preserve">Автоматизация технологических процессов и производств (Умные технологические системы);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28.03.01 </w:t>
            </w:r>
            <w:proofErr w:type="spellStart"/>
            <w:r w:rsidRPr="00007E3D">
              <w:rPr>
                <w:color w:val="000000"/>
                <w:lang w:val="ru-RU"/>
              </w:rPr>
              <w:t>Нанотехнологии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007E3D">
              <w:rPr>
                <w:color w:val="000000"/>
                <w:lang w:val="ru-RU"/>
              </w:rPr>
              <w:t>наносистем</w:t>
            </w:r>
            <w:proofErr w:type="spellEnd"/>
            <w:r w:rsidRPr="00007E3D">
              <w:rPr>
                <w:color w:val="000000"/>
                <w:lang w:val="ru-RU"/>
              </w:rPr>
              <w:t>); 46.03.02 Документоведение и архивоведение (Современные технологии управления документацией)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Пашинова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 xml:space="preserve">, магистратура. экономист-менеджер 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07E3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РТУ МИРЭА. 10.12.2023. </w:t>
            </w:r>
            <w:r w:rsidRPr="00007E3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</w:t>
            </w:r>
            <w:r w:rsidRPr="00007E3D">
              <w:rPr>
                <w:color w:val="000000"/>
                <w:lang w:val="ru-RU"/>
              </w:rPr>
              <w:lastRenderedPageBreak/>
              <w:t xml:space="preserve">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</w:t>
            </w:r>
            <w:r w:rsidRPr="00007E3D">
              <w:rPr>
                <w:color w:val="000000"/>
                <w:lang w:val="ru-RU"/>
              </w:rPr>
              <w:lastRenderedPageBreak/>
              <w:t xml:space="preserve">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007E3D">
              <w:rPr>
                <w:color w:val="000000"/>
                <w:lang w:val="ru-RU"/>
              </w:rPr>
              <w:t>нанокомпозитов</w:t>
            </w:r>
            <w:proofErr w:type="spellEnd"/>
            <w:r w:rsidRPr="00007E3D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</w:t>
            </w:r>
            <w:r w:rsidRPr="00007E3D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007E3D">
              <w:rPr>
                <w:color w:val="000000"/>
                <w:lang w:val="ru-RU"/>
              </w:rPr>
              <w:t>Многоагентные</w:t>
            </w:r>
            <w:proofErr w:type="spellEnd"/>
            <w:r w:rsidRPr="00007E3D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07E3D">
              <w:rPr>
                <w:color w:val="000000"/>
                <w:lang w:val="ru-RU"/>
              </w:rPr>
              <w:t>Киберразведка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Романов Алексей Михайлович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Выпускная квалификационная работа; Системы автоматизированного проектирования и производства;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07E3D">
              <w:rPr>
                <w:color w:val="000000"/>
                <w:lang w:val="ru-RU"/>
              </w:rPr>
              <w:br/>
              <w:t xml:space="preserve">Биотехнические системы.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Романов Михаил Петрович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РТУ МИРЭА. 23.10.2022. </w:t>
            </w:r>
            <w:r w:rsidRPr="00007E3D">
              <w:rPr>
                <w:color w:val="000000"/>
                <w:lang w:val="ru-RU"/>
              </w:rPr>
              <w:br/>
            </w:r>
            <w:r w:rsidRPr="00007E3D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Рудыка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учитель географии и биологии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007E3D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007E3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007E3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</w:t>
            </w:r>
            <w:r w:rsidRPr="00007E3D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</w:t>
            </w:r>
            <w:r w:rsidRPr="00007E3D">
              <w:rPr>
                <w:color w:val="000000"/>
                <w:lang w:val="ru-RU"/>
              </w:rPr>
              <w:lastRenderedPageBreak/>
              <w:t xml:space="preserve">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</w:t>
            </w:r>
            <w:r w:rsidRPr="00007E3D">
              <w:rPr>
                <w:color w:val="000000"/>
                <w:lang w:val="ru-RU"/>
              </w:rPr>
              <w:lastRenderedPageBreak/>
              <w:t xml:space="preserve">системы); 15.04.06 </w:t>
            </w:r>
            <w:proofErr w:type="spellStart"/>
            <w:r w:rsidRPr="00007E3D">
              <w:rPr>
                <w:color w:val="000000"/>
                <w:lang w:val="ru-RU"/>
              </w:rPr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007E3D">
              <w:rPr>
                <w:color w:val="000000"/>
                <w:lang w:val="ru-RU"/>
              </w:rPr>
              <w:t>Многоагентные</w:t>
            </w:r>
            <w:proofErr w:type="spellEnd"/>
            <w:r w:rsidRPr="00007E3D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</w:t>
            </w:r>
            <w:r w:rsidRPr="00007E3D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007E3D">
              <w:rPr>
                <w:color w:val="000000"/>
                <w:lang w:val="ru-RU"/>
              </w:rPr>
              <w:t>Киберразведка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007E3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(</w:t>
            </w:r>
            <w:proofErr w:type="spellStart"/>
            <w:r w:rsidRPr="00007E3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7E3D">
              <w:rPr>
                <w:color w:val="000000"/>
                <w:lang w:val="ru-RU"/>
              </w:rPr>
              <w:t>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E3D">
              <w:rPr>
                <w:color w:val="000000"/>
                <w:lang w:val="ru-RU"/>
              </w:rPr>
              <w:t>образовате</w:t>
            </w:r>
            <w:proofErr w:type="spellEnd"/>
            <w:r w:rsidRPr="00007E3D">
              <w:rPr>
                <w:color w:val="000000"/>
                <w:lang w:val="ru-RU"/>
              </w:rPr>
              <w:t xml:space="preserve">. 16 часов. РТУ МИРЭА. 23.10.2022. </w:t>
            </w:r>
            <w:r w:rsidRPr="00007E3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E3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007E3D">
              <w:rPr>
                <w:color w:val="000000"/>
                <w:lang w:val="ru-RU"/>
              </w:rPr>
              <w:br/>
            </w:r>
            <w:proofErr w:type="spellStart"/>
            <w:r w:rsidRPr="00007E3D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007E3D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007E3D">
              <w:rPr>
                <w:color w:val="000000"/>
                <w:lang w:val="ru-RU"/>
              </w:rPr>
              <w:lastRenderedPageBreak/>
              <w:t>Мехатроника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007E3D">
              <w:rPr>
                <w:color w:val="000000"/>
                <w:lang w:val="ru-RU"/>
              </w:rPr>
              <w:t>геоинформатика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</w:t>
            </w:r>
            <w:r w:rsidRPr="00007E3D">
              <w:rPr>
                <w:color w:val="000000"/>
                <w:lang w:val="ru-RU"/>
              </w:rPr>
              <w:lastRenderedPageBreak/>
              <w:t xml:space="preserve">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007E3D">
              <w:rPr>
                <w:color w:val="000000"/>
                <w:lang w:val="ru-RU"/>
              </w:rPr>
              <w:t>Оптотехника</w:t>
            </w:r>
            <w:proofErr w:type="spellEnd"/>
            <w:r w:rsidRPr="00007E3D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Сухоленцева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>Научно-исследовательская работа;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007E3D" w:rsidRPr="00007E3D" w:rsidRDefault="00007E3D" w:rsidP="00007E3D">
            <w:pPr>
              <w:jc w:val="center"/>
              <w:rPr>
                <w:lang w:val="ru-RU"/>
              </w:rPr>
            </w:pPr>
            <w:r w:rsidRPr="00007E3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E3D">
              <w:rPr>
                <w:color w:val="000000"/>
                <w:lang w:val="ru-RU"/>
              </w:rPr>
              <w:t>специалитет</w:t>
            </w:r>
            <w:proofErr w:type="spellEnd"/>
            <w:r w:rsidRPr="00007E3D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007E3D">
              <w:rPr>
                <w:color w:val="000000"/>
                <w:lang w:val="ru-RU"/>
              </w:rPr>
              <w:t>Исследователь.Преподаватель</w:t>
            </w:r>
            <w:proofErr w:type="spellEnd"/>
            <w:r w:rsidRPr="00007E3D">
              <w:rPr>
                <w:color w:val="000000"/>
                <w:lang w:val="ru-RU"/>
              </w:rPr>
              <w:t>-исследователь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007E3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007E3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007E3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007E3D">
              <w:rPr>
                <w:color w:val="000000"/>
                <w:lang w:val="ru-RU"/>
              </w:rPr>
              <w:t>электроннго</w:t>
            </w:r>
            <w:proofErr w:type="spellEnd"/>
            <w:r w:rsidRPr="00007E3D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007E3D">
              <w:rPr>
                <w:color w:val="000000"/>
                <w:lang w:val="ru-RU"/>
              </w:rPr>
              <w:t>дистанц</w:t>
            </w:r>
            <w:proofErr w:type="spellEnd"/>
            <w:r w:rsidRPr="00007E3D">
              <w:rPr>
                <w:color w:val="000000"/>
                <w:lang w:val="ru-RU"/>
              </w:rPr>
              <w:t xml:space="preserve">. </w:t>
            </w:r>
            <w:proofErr w:type="spellStart"/>
            <w:r w:rsidRPr="00007E3D">
              <w:rPr>
                <w:color w:val="000000"/>
                <w:lang w:val="ru-RU"/>
              </w:rPr>
              <w:t>обрах</w:t>
            </w:r>
            <w:proofErr w:type="spellEnd"/>
            <w:r w:rsidRPr="00007E3D">
              <w:rPr>
                <w:color w:val="000000"/>
                <w:lang w:val="ru-RU"/>
              </w:rPr>
              <w:t xml:space="preserve">. технологий при </w:t>
            </w:r>
            <w:r w:rsidRPr="00007E3D">
              <w:rPr>
                <w:color w:val="000000"/>
                <w:lang w:val="ru-RU"/>
              </w:rPr>
              <w:lastRenderedPageBreak/>
              <w:t xml:space="preserve">реализации образ. </w:t>
            </w:r>
            <w:proofErr w:type="gramStart"/>
            <w:r w:rsidRPr="00007E3D">
              <w:rPr>
                <w:color w:val="000000"/>
                <w:lang w:val="ru-RU"/>
              </w:rPr>
              <w:t>программ .</w:t>
            </w:r>
            <w:proofErr w:type="gramEnd"/>
            <w:r w:rsidRPr="00007E3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05.07.2022.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Трипольский</w:t>
            </w:r>
            <w:proofErr w:type="spellEnd"/>
            <w:r>
              <w:rPr>
                <w:color w:val="000000"/>
              </w:rPr>
              <w:t xml:space="preserve"> Павел </w:t>
            </w:r>
            <w:proofErr w:type="spellStart"/>
            <w:r>
              <w:rPr>
                <w:color w:val="000000"/>
              </w:rPr>
              <w:t>Эдуардович</w:t>
            </w:r>
            <w:proofErr w:type="spellEnd"/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>Аппаратные и программные средства систем управления интеллектуальных мобильных роботов;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3353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D1AB2">
              <w:rPr>
                <w:color w:val="000000"/>
                <w:lang w:val="ru-RU"/>
              </w:rPr>
              <w:t>специалитет</w:t>
            </w:r>
            <w:proofErr w:type="spellEnd"/>
            <w:r w:rsidRPr="00FD1AB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FD1AB2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780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Тягунов Олег Аркадьевич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Статистическая динамика автоматических систем; Теория игр в управлении интеллектуальными мобильными роботами</w:t>
            </w:r>
          </w:p>
        </w:tc>
        <w:tc>
          <w:tcPr>
            <w:tcW w:w="3353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D1AB2">
              <w:rPr>
                <w:color w:val="000000"/>
                <w:lang w:val="ru-RU"/>
              </w:rPr>
              <w:t>специалитет</w:t>
            </w:r>
            <w:proofErr w:type="spellEnd"/>
            <w:r w:rsidRPr="00FD1AB2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FD1A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D1AB2">
              <w:rPr>
                <w:color w:val="000000"/>
                <w:lang w:val="ru-RU"/>
              </w:rPr>
              <w:t>образовате</w:t>
            </w:r>
            <w:proofErr w:type="spellEnd"/>
            <w:r w:rsidRPr="00FD1AB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780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Цыпкин Владимир Николаевич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D1AB2">
              <w:rPr>
                <w:color w:val="000000"/>
                <w:lang w:val="ru-RU"/>
              </w:rPr>
              <w:t>специалитет</w:t>
            </w:r>
            <w:proofErr w:type="spellEnd"/>
            <w:r w:rsidRPr="00FD1AB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r w:rsidRPr="00FD1AB2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780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Черемухина Юлия Юрьевна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>Стандартизация в управлении качеством на предприятии</w:t>
            </w:r>
          </w:p>
        </w:tc>
        <w:tc>
          <w:tcPr>
            <w:tcW w:w="3353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D1AB2">
              <w:rPr>
                <w:color w:val="000000"/>
                <w:lang w:val="ru-RU"/>
              </w:rPr>
              <w:t>специалитет</w:t>
            </w:r>
            <w:proofErr w:type="spellEnd"/>
            <w:r w:rsidRPr="00FD1AB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(Интеллектуальные мобильные роботы); 46.03.02 Документоведение и архивоведение (Современные технологии управления документацией)</w:t>
            </w:r>
          </w:p>
        </w:tc>
      </w:tr>
      <w:tr w:rsidR="00007E3D" w:rsidTr="00007E3D">
        <w:tc>
          <w:tcPr>
            <w:tcW w:w="402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60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Шмелёва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>Стандартизация в управлении качеством на предприятии</w:t>
            </w:r>
          </w:p>
        </w:tc>
        <w:tc>
          <w:tcPr>
            <w:tcW w:w="3353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D1AB2">
              <w:rPr>
                <w:color w:val="000000"/>
                <w:lang w:val="ru-RU"/>
              </w:rPr>
              <w:t>специалитет</w:t>
            </w:r>
            <w:proofErr w:type="spellEnd"/>
            <w:r w:rsidRPr="00FD1AB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E3D" w:rsidRDefault="00007E3D" w:rsidP="00007E3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817" w:type="dxa"/>
          </w:tcPr>
          <w:p w:rsidR="00007E3D" w:rsidRDefault="00007E3D" w:rsidP="00007E3D">
            <w:pPr>
              <w:jc w:val="center"/>
            </w:pPr>
          </w:p>
        </w:tc>
        <w:tc>
          <w:tcPr>
            <w:tcW w:w="2348" w:type="dxa"/>
          </w:tcPr>
          <w:p w:rsidR="00007E3D" w:rsidRDefault="00007E3D" w:rsidP="00007E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007E3D" w:rsidRPr="00FD1AB2" w:rsidRDefault="00007E3D" w:rsidP="00007E3D">
            <w:pPr>
              <w:jc w:val="center"/>
              <w:rPr>
                <w:lang w:val="ru-RU"/>
              </w:rPr>
            </w:pPr>
            <w:r w:rsidRPr="00FD1AB2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11.03.04 Электроника и </w:t>
            </w:r>
            <w:proofErr w:type="spellStart"/>
            <w:r w:rsidRPr="00FD1A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</w:t>
            </w:r>
            <w:r w:rsidRPr="00FD1AB2">
              <w:rPr>
                <w:color w:val="000000"/>
                <w:lang w:val="ru-RU"/>
              </w:rPr>
              <w:lastRenderedPageBreak/>
              <w:t xml:space="preserve">процессов и производств (Умные технологические системы); 15.04.06 </w:t>
            </w:r>
            <w:proofErr w:type="spellStart"/>
            <w:r w:rsidRPr="00FD1AB2">
              <w:rPr>
                <w:color w:val="000000"/>
                <w:lang w:val="ru-RU"/>
              </w:rPr>
              <w:t>Мехатроника</w:t>
            </w:r>
            <w:proofErr w:type="spellEnd"/>
            <w:r w:rsidRPr="00FD1AB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</w:tbl>
    <w:p w:rsidR="00A30925" w:rsidRDefault="00A30925">
      <w:pPr>
        <w:sectPr w:rsidR="00A30925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F59BB" w:rsidRDefault="00DF59BB"/>
    <w:sectPr w:rsidR="00DF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25"/>
    <w:rsid w:val="00007E3D"/>
    <w:rsid w:val="00A30925"/>
    <w:rsid w:val="00DF59BB"/>
    <w:rsid w:val="00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4DCB7-09B5-4791-BAAB-59736BF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3092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92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A3092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4350</Words>
  <Characters>24797</Characters>
  <Application>Microsoft Office Word</Application>
  <DocSecurity>0</DocSecurity>
  <Lines>206</Lines>
  <Paragraphs>58</Paragraphs>
  <ScaleCrop>false</ScaleCrop>
  <Company/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2024-11-20T07:27:00Z</dcterms:modified>
</cp:coreProperties>
</file>