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B" w:rsidRPr="00065B88" w:rsidRDefault="00D7619B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</w:t>
      </w:r>
      <w:r w:rsidR="008576A5">
        <w:rPr>
          <w:lang w:val="ru-RU"/>
        </w:rPr>
        <w:t>Цифровая химическая</w:t>
      </w:r>
      <w:bookmarkStart w:id="0" w:name="_GoBack"/>
      <w:bookmarkEnd w:id="0"/>
      <w:r w:rsidR="00EA1B03">
        <w:rPr>
          <w:lang w:val="ru-RU"/>
        </w:rPr>
        <w:t xml:space="preserve"> </w:t>
      </w:r>
      <w:r w:rsidRPr="00065B88">
        <w:rPr>
          <w:lang w:val="ru-RU"/>
        </w:rPr>
        <w:t>технология)</w:t>
      </w:r>
    </w:p>
    <w:p w:rsidR="00D7619B" w:rsidRPr="00065B88" w:rsidRDefault="00D7619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2068"/>
        <w:gridCol w:w="1373"/>
        <w:gridCol w:w="2213"/>
        <w:gridCol w:w="2213"/>
        <w:gridCol w:w="2348"/>
        <w:gridCol w:w="3057"/>
      </w:tblGrid>
      <w:tr w:rsidR="002E61BA" w:rsidRPr="00065B88" w:rsidTr="002E61BA">
        <w:tc>
          <w:tcPr>
            <w:tcW w:w="402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236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57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E61BA" w:rsidRPr="00065B88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Педагогика и методика начального образованя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065B88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Техносферная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 xml:space="preserve">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</w:t>
            </w:r>
            <w:r w:rsidRPr="002E61BA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Беляев Борис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Божко Виктор Иванович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</w:t>
            </w:r>
            <w:r w:rsidRPr="002E61BA">
              <w:rPr>
                <w:color w:val="000000"/>
                <w:lang w:val="ru-RU"/>
              </w:rPr>
              <w:lastRenderedPageBreak/>
              <w:t>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инженер-электромеханик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пол.экономики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11.03.01 Радиотехника (Радиомониторинг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2E61BA">
              <w:rPr>
                <w:color w:val="000000"/>
                <w:lang w:val="ru-RU"/>
              </w:rPr>
              <w:lastRenderedPageBreak/>
              <w:t>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Брук Лев Григорьевич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2E61BA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Буслаева Татьяна Максимовна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31.10.2021.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Власов Евгений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Минеральное сырье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геолого–минералогических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неорганических веществ); 18.03.01 Химическая технология (Химическая технология материалов на основе редких элементов)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Волчкова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Техносферная безопасность (Экологическая безопасность и надзор в промышленности)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</w:t>
            </w:r>
            <w:r w:rsidRPr="002E61BA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Гуревич Ксения Борисовна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Дулина Ольга Анатольевна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</w:t>
            </w:r>
            <w:r w:rsidRPr="002E61BA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Дураков Сергей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Дьяченко Александр Николаевич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Материалы ядерного топлива;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Дятлов Валерий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инженер=технолог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Ерасов Вадим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2E61BA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2E61BA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Замалютин Вячеслав Вадимович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E61BA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Захаров Михаил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Зубов Дмитрий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11.12.2022.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Ищенко Анатолий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2E61BA">
              <w:rPr>
                <w:color w:val="000000"/>
                <w:lang w:val="ru-RU"/>
              </w:rPr>
              <w:lastRenderedPageBreak/>
              <w:t xml:space="preserve">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</w:t>
            </w:r>
            <w:r w:rsidRPr="002E61BA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Каримов Олег Хасанович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</w:t>
            </w:r>
            <w:r w:rsidRPr="002E61BA">
              <w:rPr>
                <w:color w:val="000000"/>
                <w:lang w:val="ru-RU"/>
              </w:rPr>
              <w:lastRenderedPageBreak/>
              <w:t>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Козюхин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Методы анализа и контроль качества материалов на основе редких элементов;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Копылов Александр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Крылов Александр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Кузнецова Наталья Анатольевна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Процессы и аппараты </w:t>
            </w:r>
            <w:r w:rsidRPr="002E61BA">
              <w:rPr>
                <w:color w:val="000000"/>
                <w:lang w:val="ru-RU"/>
              </w:rPr>
              <w:lastRenderedPageBreak/>
              <w:t>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E61BA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</w:t>
            </w:r>
            <w:r w:rsidRPr="002E61BA">
              <w:rPr>
                <w:color w:val="000000"/>
                <w:lang w:val="ru-RU"/>
              </w:rPr>
              <w:lastRenderedPageBreak/>
              <w:t>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Лагуткин Михаил Георгиевич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материалов на основе редких элементов); 18.04.01 Химическая технология (Теория и инжиниринг энергосберегающих технологий органических веществ); 19.03.01 </w:t>
            </w:r>
            <w:r w:rsidRPr="002E61BA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Лазов Михаил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Лясников Константин Олегович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Мартынов Леонид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</w:t>
            </w:r>
            <w:r w:rsidRPr="002E61BA">
              <w:rPr>
                <w:color w:val="000000"/>
                <w:lang w:val="ru-RU"/>
              </w:rPr>
              <w:lastRenderedPageBreak/>
              <w:t>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Мельников Павел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химия; 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Никишина Елена Евгеньевна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Гетерогенные равновесия в </w:t>
            </w:r>
            <w:r w:rsidRPr="002E61BA">
              <w:rPr>
                <w:color w:val="000000"/>
                <w:lang w:val="ru-RU"/>
              </w:rPr>
              <w:lastRenderedPageBreak/>
              <w:t>неорганических системах; Научно-исследовательская работа; Преддипломная практика; Химия и физика твердого тела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магистр техники и технологий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</w:t>
            </w:r>
            <w:r w:rsidRPr="002E61BA">
              <w:rPr>
                <w:color w:val="000000"/>
                <w:lang w:val="ru-RU"/>
              </w:rPr>
              <w:lastRenderedPageBreak/>
              <w:t xml:space="preserve">возможностями здоровья и инвалидност. 16 часов. РТУ МИРЭА. 14.11.2022. </w:t>
            </w:r>
            <w:r w:rsidRPr="002E61BA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Новак Дарина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Носикова Любовь Анатольевна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Консолидация порошковых тел; Методы исследования материалов на основе редких элементов; Научно-исследовательская работа; Оборудование производств материалов на основе редких элементов; Преддипломная практика; Технологии получения порошковых и компактных материалов; Технология получения композиционных материалов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Посохова Анастасия Владиславовна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журналистики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Мехатроника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нанокомпозитов); 27.04.01 Стандартизация и метрология (Метрология цифровых двойников); 27.04.03 Системный анализ и управление </w:t>
            </w:r>
            <w:r w:rsidRPr="002E61BA">
              <w:rPr>
                <w:color w:val="000000"/>
                <w:lang w:val="ru-RU"/>
              </w:rPr>
              <w:lastRenderedPageBreak/>
              <w:t xml:space="preserve">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</w:t>
            </w:r>
            <w:r w:rsidRPr="002E61BA">
              <w:rPr>
                <w:color w:val="000000"/>
                <w:lang w:val="ru-RU"/>
              </w:rPr>
              <w:lastRenderedPageBreak/>
              <w:t>системы проектирования электронных средств)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Путин Алексей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</w:t>
            </w:r>
            <w:r w:rsidRPr="002E61BA">
              <w:rPr>
                <w:color w:val="000000"/>
                <w:lang w:val="ru-RU"/>
              </w:rPr>
              <w:lastRenderedPageBreak/>
              <w:t>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2E61BA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</w:t>
            </w:r>
            <w:r w:rsidRPr="002E61BA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</w:t>
            </w:r>
            <w:r w:rsidRPr="002E61BA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E61BA" w:rsidTr="002E61BA">
        <w:tc>
          <w:tcPr>
            <w:tcW w:w="402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Экспертиза инновационно-технологических проектов. 72 часа. ООО "Путеводитель по инновациям". 30.06.2022.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EA1B03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Семенов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Соловов Роман Дмитриевич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Таран Юлия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20.03.01 Техносферная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Фомичев Валерий Вячеславович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Фуфаева Валентина Михайловна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Цыганкова Мария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Чернышова Оксана Витальевна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</w:t>
            </w:r>
            <w:r w:rsidRPr="002E61BA">
              <w:rPr>
                <w:color w:val="000000"/>
                <w:lang w:val="ru-RU"/>
              </w:rPr>
              <w:lastRenderedPageBreak/>
              <w:t>практика;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Шпынева Мария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</w:t>
            </w:r>
            <w:r w:rsidRPr="002E61BA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Шубенкова  Екатерина Гаррьевна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Шумова Надежда Вадимовна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</w:t>
            </w:r>
            <w:r w:rsidRPr="002E61BA">
              <w:rPr>
                <w:color w:val="000000"/>
                <w:lang w:val="ru-RU"/>
              </w:rPr>
              <w:lastRenderedPageBreak/>
              <w:t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Нанотехнологии и микросистемная техника (Физика и технологии наносистем)</w:t>
            </w:r>
          </w:p>
        </w:tc>
      </w:tr>
    </w:tbl>
    <w:p w:rsidR="00D7619B" w:rsidRDefault="00D7619B">
      <w:pPr>
        <w:sectPr w:rsidR="00D7619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D647F" w:rsidRDefault="008D647F"/>
    <w:sectPr w:rsidR="008D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B"/>
    <w:rsid w:val="00133856"/>
    <w:rsid w:val="002E61BA"/>
    <w:rsid w:val="00803A89"/>
    <w:rsid w:val="008576A5"/>
    <w:rsid w:val="008D647F"/>
    <w:rsid w:val="00D7619B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6FC"/>
  <w15:chartTrackingRefBased/>
  <w15:docId w15:val="{6A525F60-190E-45C3-B3EB-AD9DCC3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7619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9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D7619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4</cp:revision>
  <dcterms:created xsi:type="dcterms:W3CDTF">2024-11-21T09:12:00Z</dcterms:created>
  <dcterms:modified xsi:type="dcterms:W3CDTF">2024-11-25T06:34:00Z</dcterms:modified>
</cp:coreProperties>
</file>