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08" w:rsidRDefault="00405108">
      <w:pPr>
        <w:pStyle w:val="1"/>
      </w:pPr>
      <w:r>
        <w:t>11.03.04 Электроника и наноэлектроника (Наноэлектроника)</w:t>
      </w:r>
    </w:p>
    <w:p w:rsidR="00405108" w:rsidRDefault="00405108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2143"/>
        <w:gridCol w:w="1777"/>
        <w:gridCol w:w="2261"/>
        <w:gridCol w:w="2303"/>
        <w:gridCol w:w="1929"/>
        <w:gridCol w:w="1373"/>
        <w:gridCol w:w="2547"/>
        <w:gridCol w:w="2547"/>
        <w:gridCol w:w="2348"/>
        <w:gridCol w:w="2860"/>
      </w:tblGrid>
      <w:tr w:rsidR="00904F3F" w:rsidRPr="00065B88" w:rsidTr="00904F3F">
        <w:tc>
          <w:tcPr>
            <w:tcW w:w="520" w:type="dxa"/>
            <w:vAlign w:val="center"/>
          </w:tcPr>
          <w:p w:rsidR="00904F3F" w:rsidRDefault="00904F3F" w:rsidP="00904F3F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43" w:type="dxa"/>
            <w:vAlign w:val="center"/>
          </w:tcPr>
          <w:p w:rsidR="00904F3F" w:rsidRDefault="00904F3F" w:rsidP="00904F3F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904F3F" w:rsidRDefault="00904F3F" w:rsidP="00904F3F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261" w:type="dxa"/>
            <w:vAlign w:val="center"/>
          </w:tcPr>
          <w:p w:rsidR="00904F3F" w:rsidRDefault="00904F3F" w:rsidP="00904F3F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904F3F" w:rsidRDefault="00904F3F" w:rsidP="00904F3F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904F3F" w:rsidRDefault="00904F3F" w:rsidP="00904F3F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547" w:type="dxa"/>
            <w:vAlign w:val="center"/>
          </w:tcPr>
          <w:p w:rsidR="00904F3F" w:rsidRPr="00D30651" w:rsidRDefault="00904F3F" w:rsidP="00904F3F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47" w:type="dxa"/>
            <w:vAlign w:val="center"/>
          </w:tcPr>
          <w:p w:rsidR="00904F3F" w:rsidRPr="00D30651" w:rsidRDefault="00904F3F" w:rsidP="00904F3F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904F3F" w:rsidRPr="00D30651" w:rsidRDefault="00904F3F" w:rsidP="00904F3F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04F3F" w:rsidRPr="00065B88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Бахвалова Татьяна Николаевна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Материалы и технологии электронной компонентной базы; Методы диагностики и анализа микро- и наносистем; Преддипломная практика; Твердотельная электроника</w:t>
            </w:r>
          </w:p>
        </w:tc>
        <w:tc>
          <w:tcPr>
            <w:tcW w:w="2303" w:type="dxa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5B8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RPr="00065B88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</w:t>
            </w:r>
            <w:r w:rsidRPr="00065B88">
              <w:rPr>
                <w:color w:val="000000"/>
                <w:lang w:val="ru-RU"/>
              </w:rPr>
              <w:lastRenderedPageBreak/>
              <w:t xml:space="preserve"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</w:t>
            </w:r>
            <w:r w:rsidRPr="00065B88">
              <w:rPr>
                <w:color w:val="000000"/>
                <w:lang w:val="ru-RU"/>
              </w:rPr>
              <w:lastRenderedPageBreak/>
              <w:t>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904F3F" w:rsidRPr="00065B88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904F3F" w:rsidRPr="00065B88" w:rsidRDefault="00904F3F" w:rsidP="00904F3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</w:t>
            </w:r>
            <w:r w:rsidRPr="00065B88">
              <w:rPr>
                <w:color w:val="000000"/>
                <w:lang w:val="ru-RU"/>
              </w:rPr>
              <w:lastRenderedPageBreak/>
              <w:t xml:space="preserve"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</w:t>
            </w:r>
            <w:r w:rsidRPr="00065B88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Блантер Михаил Соломонович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Выпускная квалификационная работа; Материалы и технологии электронной компонентной базы; Научно-исследовательская работа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Брысин Андрей Николаевич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Микропроцессорная техника; Электроника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радиотехник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904F3F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904F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04F3F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904F3F">
              <w:rPr>
                <w:color w:val="000000"/>
                <w:lang w:val="ru-RU"/>
              </w:rPr>
              <w:br/>
              <w:t xml:space="preserve">Основы робототехники и моделирование робототехнических систем. 0 часов. </w:t>
            </w:r>
            <w:r>
              <w:rPr>
                <w:color w:val="000000"/>
              </w:rPr>
              <w:t xml:space="preserve">АНО ВО "Университет Иннополис". </w:t>
            </w:r>
            <w:r>
              <w:rPr>
                <w:color w:val="000000"/>
              </w:rPr>
              <w:lastRenderedPageBreak/>
              <w:t xml:space="preserve">19.12.2021.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</w:t>
            </w:r>
            <w:r w:rsidRPr="00904F3F">
              <w:rPr>
                <w:color w:val="000000"/>
                <w:lang w:val="ru-RU"/>
              </w:rPr>
              <w:lastRenderedPageBreak/>
              <w:t>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Буряков Арсений Михайлович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Методы диагностики и анализа микро- и наносистем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Буханцева Светлана Николаевна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38.03.01 Экономика (Экономика предприятий и организаций); 11.03.04 Электроника и наноэлектроника (Наноэлектроника); </w:t>
            </w:r>
            <w:r w:rsidRPr="00904F3F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Буш Александр Андреевич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Физико-химические основы технологических процессов электронной компонентной базы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904F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04F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04F3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Воротилов Константин Анатольевич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904F3F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904F3F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904F3F">
              <w:rPr>
                <w:color w:val="000000"/>
                <w:lang w:val="ru-RU"/>
              </w:rPr>
              <w:t xml:space="preserve"> и компьютерной графике и </w:t>
            </w:r>
            <w:r w:rsidRPr="00904F3F">
              <w:rPr>
                <w:color w:val="000000"/>
                <w:lang w:val="ru-RU"/>
              </w:rPr>
              <w:lastRenderedPageBreak/>
              <w:t xml:space="preserve">совершенствование методики преподавания компьютерно-. 72 часа. МИРЭА - Российский технологический университет. 30.03.2022. </w:t>
            </w:r>
            <w:r w:rsidRPr="00904F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04F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04F3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</w:t>
            </w:r>
            <w:r w:rsidRPr="00904F3F">
              <w:rPr>
                <w:color w:val="000000"/>
                <w:lang w:val="ru-RU"/>
              </w:rPr>
              <w:lastRenderedPageBreak/>
              <w:t>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Ганина Наталия Викторовна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11.03.04 Электроника и наноэлектроника (Наноэлектроника);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Гладышев Игорь Васильевич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 xml:space="preserve">Выпускная квалификационная работа; Квантовая механика и статистическая физика; Моделирование и проектирование элементов электронной компонентной базы; Научно-исследовательская работа; Организация </w:t>
            </w:r>
            <w:r w:rsidRPr="00904F3F">
              <w:rPr>
                <w:color w:val="000000"/>
                <w:lang w:val="ru-RU"/>
              </w:rPr>
              <w:lastRenderedPageBreak/>
              <w:t>научных исследований; Физические принципы электроники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 оптио-исследователь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 xml:space="preserve">11.03.04 Электроника и наноэлектроника (Наноэлектроника); 11.04.04 Электроника и наноэлектроника (Технологии и устройства микро- и наноэлектроники); 12.03.05 Лазерная техника и лазерные технологии (Лазерные оптико-электронные приборы и системы); 28.03.01 Нанотехнологии и микросистемная </w:t>
            </w:r>
            <w:r w:rsidRPr="00904F3F">
              <w:rPr>
                <w:color w:val="000000"/>
                <w:lang w:val="ru-RU"/>
              </w:rPr>
              <w:lastRenderedPageBreak/>
              <w:t>техника (Физика и технологии наносистем); 28.04.01 Нанотехнологии и микросистемная техника (Физика и технологии наносистем); 11.03.04 Электроника и наноэлектроника (Промышленная электроника)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Горбатова Анастасия Владимировна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</w:t>
            </w:r>
            <w:r w:rsidRPr="00904F3F">
              <w:rPr>
                <w:color w:val="000000"/>
                <w:lang w:val="ru-RU"/>
              </w:rPr>
              <w:lastRenderedPageBreak/>
              <w:t xml:space="preserve">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904F3F">
              <w:rPr>
                <w:color w:val="000000"/>
                <w:lang w:val="ru-RU"/>
              </w:rPr>
              <w:lastRenderedPageBreak/>
              <w:t>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</w:t>
            </w:r>
            <w:r w:rsidRPr="00904F3F">
              <w:rPr>
                <w:color w:val="000000"/>
                <w:lang w:val="ru-RU"/>
              </w:rPr>
              <w:lastRenderedPageBreak/>
              <w:t xml:space="preserve"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</w:t>
            </w:r>
            <w:r w:rsidRPr="00904F3F">
              <w:rPr>
                <w:color w:val="000000"/>
                <w:lang w:val="ru-RU"/>
              </w:rPr>
              <w:lastRenderedPageBreak/>
              <w:t>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Данилушкин Алексей Юрьевич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904F3F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904F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04F3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904F3F" w:rsidRDefault="00904F3F" w:rsidP="00904F3F">
            <w:pPr>
              <w:jc w:val="center"/>
            </w:pPr>
            <w:r w:rsidRPr="00904F3F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 xml:space="preserve">Специалист по </w:t>
            </w:r>
            <w:r>
              <w:rPr>
                <w:color w:val="000000"/>
              </w:rPr>
              <w:lastRenderedPageBreak/>
              <w:t>межкультурному общению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904F3F">
              <w:rPr>
                <w:color w:val="000000"/>
                <w:lang w:val="ru-RU"/>
              </w:rPr>
              <w:lastRenderedPageBreak/>
              <w:t xml:space="preserve">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</w:t>
            </w:r>
            <w:r w:rsidRPr="00904F3F">
              <w:rPr>
                <w:color w:val="000000"/>
                <w:lang w:val="ru-RU"/>
              </w:rPr>
              <w:lastRenderedPageBreak/>
              <w:t>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904F3F" w:rsidRPr="00904F3F" w:rsidRDefault="00904F3F" w:rsidP="00904F3F">
            <w:pPr>
              <w:jc w:val="center"/>
              <w:rPr>
                <w:lang w:val="ru-RU"/>
              </w:rPr>
            </w:pPr>
            <w:r w:rsidRPr="00904F3F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904F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BC18CE">
              <w:rPr>
                <w:color w:val="000000"/>
                <w:lang w:val="ru-RU"/>
              </w:rPr>
              <w:t xml:space="preserve">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</w:t>
            </w:r>
            <w:r w:rsidRPr="00BC18CE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</w:t>
            </w:r>
            <w:r w:rsidRPr="00BC18CE">
              <w:rPr>
                <w:color w:val="000000"/>
                <w:lang w:val="ru-RU"/>
              </w:rPr>
              <w:lastRenderedPageBreak/>
              <w:t>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Жемерикина Юлия Игоревна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Педагог-психолог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</w:t>
            </w:r>
            <w:r w:rsidRPr="00BC18CE">
              <w:rPr>
                <w:color w:val="000000"/>
                <w:lang w:val="ru-RU"/>
              </w:rPr>
              <w:lastRenderedPageBreak/>
              <w:t xml:space="preserve">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наноэлектроника (Наноэлектроника);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Техносферная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</w:t>
            </w:r>
            <w:r w:rsidRPr="00BC18CE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Журавлева Юлия Алексеевна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Микропроцессорная техника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11.03.04 Электроника и наноэлектроника (Промышленная электроника); 27.03.04 Управление в технических системах (Управление и информатика в технических системах); 11.03.04 Электроника и наноэлектроника (Наноэлектроника)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</w:t>
            </w:r>
            <w:r w:rsidRPr="00BC18CE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</w:t>
            </w:r>
            <w:r w:rsidRPr="00BC18CE">
              <w:rPr>
                <w:color w:val="000000"/>
                <w:lang w:val="ru-RU"/>
              </w:rPr>
              <w:lastRenderedPageBreak/>
              <w:t>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Зенченко Николай Владимирович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 конденсированного состояния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Золотарев Алексей Алексеевич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Твердотельная электроника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</w:t>
            </w:r>
            <w:r w:rsidRPr="00BC18CE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BC18CE">
              <w:rPr>
                <w:color w:val="000000"/>
                <w:lang w:val="ru-RU"/>
              </w:rPr>
              <w:lastRenderedPageBreak/>
              <w:t>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</w:t>
            </w:r>
            <w:r w:rsidRPr="00BC18CE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</w:t>
            </w:r>
            <w:r w:rsidRPr="00BC18CE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Казачкова Ольга Александровна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Техническая эстетика и дизайн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иностранного языка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BC18CE">
              <w:rPr>
                <w:color w:val="000000"/>
                <w:lang w:val="ru-RU"/>
              </w:rPr>
              <w:lastRenderedPageBreak/>
              <w:t>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BC18CE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Каменцев Константин Евгеньевич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Выпускная квалификационная работа; Физика конденсированного состояния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Доктор технических наук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Современные </w:t>
            </w:r>
            <w:r w:rsidRPr="00BC18CE">
              <w:rPr>
                <w:color w:val="000000"/>
                <w:lang w:val="ru-RU"/>
              </w:rPr>
              <w:lastRenderedPageBreak/>
              <w:t xml:space="preserve">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наносистем); 11.04.04 Электроника и наноэлектроника (Технологии и устройства микро- и наноэлектроники)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Капустин Владимир Иванович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Материалы и технологии электронной компонентной базы; Моделирование и проектирование элементов электронной компонентной базы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BC18CE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Князев Ярослав Олегович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Документационное обеспечение проектно-конструкторских работ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Комиссаров Владимир Леонидович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Высшее образование - специалитет, магистратура. учитель основ </w:t>
            </w:r>
            <w:r w:rsidRPr="00BC18CE">
              <w:rPr>
                <w:color w:val="000000"/>
                <w:lang w:val="ru-RU"/>
              </w:rPr>
              <w:lastRenderedPageBreak/>
              <w:t>безопасности жизнедеятельности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BC18CE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(Системная и </w:t>
            </w:r>
            <w:r w:rsidRPr="00BC18CE">
              <w:rPr>
                <w:color w:val="000000"/>
                <w:lang w:val="ru-RU"/>
              </w:rPr>
              <w:lastRenderedPageBreak/>
              <w:t>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BC18CE">
              <w:rPr>
                <w:color w:val="000000"/>
                <w:lang w:val="ru-RU"/>
              </w:rPr>
              <w:lastRenderedPageBreak/>
              <w:t xml:space="preserve">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</w:t>
            </w:r>
            <w:r w:rsidRPr="00BC18CE">
              <w:rPr>
                <w:color w:val="000000"/>
                <w:lang w:val="ru-RU"/>
              </w:rPr>
              <w:lastRenderedPageBreak/>
              <w:t>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Кудрявцев Андрей Владимирович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Квантовая механика и статистическая физика; Методы диагностики и анализа микро- и наносистем; Твердотельная электроника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Кудрявцев Евгений Юрьевич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</w:t>
            </w:r>
            <w:r w:rsidRPr="00BC18CE">
              <w:rPr>
                <w:color w:val="000000"/>
                <w:lang w:val="ru-RU"/>
              </w:rPr>
              <w:lastRenderedPageBreak/>
              <w:t xml:space="preserve">переподготовки "Луч знаний". 31.10.2021.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</w:t>
            </w:r>
            <w:r w:rsidRPr="00BC18CE">
              <w:rPr>
                <w:color w:val="000000"/>
                <w:lang w:val="ru-RU"/>
              </w:rPr>
              <w:lastRenderedPageBreak/>
              <w:t>Лазерная техника и лазерные технологии (Лазерные оптико-электронные приборы и системы); 27.03.02 Управление качеством (Управление качеством);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40.03.01 Юриспруденция (Юриспруденция)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</w:t>
            </w:r>
            <w:r w:rsidRPr="00BC18CE">
              <w:rPr>
                <w:color w:val="000000"/>
                <w:lang w:val="ru-RU"/>
              </w:rPr>
              <w:lastRenderedPageBreak/>
              <w:t xml:space="preserve">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</w:t>
            </w:r>
            <w:r w:rsidRPr="00BC18CE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Кузьмин Глеб Николаевич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09.03.02 Информационные системы и технологии (Геоинформационные системы);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BC18CE">
              <w:rPr>
                <w:color w:val="000000"/>
                <w:lang w:val="ru-RU"/>
              </w:rPr>
              <w:lastRenderedPageBreak/>
              <w:t xml:space="preserve">обучения и дистанционных об. 16 часов. РТУ МИРЭА. 21.11.2021.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BC18CE">
              <w:rPr>
                <w:color w:val="000000"/>
                <w:lang w:val="ru-RU"/>
              </w:rPr>
              <w:lastRenderedPageBreak/>
              <w:t xml:space="preserve">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</w:t>
            </w:r>
            <w:r w:rsidRPr="00BC18CE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Радиотехника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BC18CE">
              <w:rPr>
                <w:color w:val="000000"/>
                <w:lang w:val="ru-RU"/>
              </w:rPr>
              <w:t>программ .</w:t>
            </w:r>
            <w:proofErr w:type="gramEnd"/>
            <w:r w:rsidRPr="00BC18CE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BC18CE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</w:t>
            </w:r>
            <w:r w:rsidRPr="00BC18CE">
              <w:rPr>
                <w:color w:val="000000"/>
                <w:lang w:val="ru-RU"/>
              </w:rPr>
              <w:lastRenderedPageBreak/>
              <w:t xml:space="preserve">технологический университет. 19.06.2022. </w:t>
            </w:r>
            <w:r w:rsidRPr="00BC18CE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</w:t>
            </w:r>
            <w:r w:rsidRPr="00BC18CE">
              <w:rPr>
                <w:color w:val="000000"/>
                <w:lang w:val="ru-RU"/>
              </w:rPr>
              <w:lastRenderedPageBreak/>
              <w:t xml:space="preserve">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</w:t>
            </w:r>
            <w:r w:rsidRPr="00BC18CE">
              <w:rPr>
                <w:color w:val="000000"/>
                <w:lang w:val="ru-RU"/>
              </w:rPr>
              <w:lastRenderedPageBreak/>
              <w:t>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 xml:space="preserve">Леденцова Наталья Евгеньевна 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Лежнина Юлия Аркадьевна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BC18CE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Ли Илларион Павлович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Выпускная квалификационная работа; Научно-исследовательская работа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BC18CE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Лукичев Владимир Федорович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Методы диагностики и анализа микро- и наносистем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BC18CE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28.03.01 Нанотехнологии и микросистемная техника (Физика и технологии наносистем); 11.04.04 Электроника и наноэлектроника (Технологии и устройства микро- и наноэлектроники)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</w:t>
            </w:r>
            <w:r w:rsidRPr="00BC18CE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Микаева Светлана Анатольевна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27.03.01 Стандартизация и метрология (Цифровые измерительные технологии и стандартизация продукции); 28.03.01 Нанотехнологии и микросистемная техника </w:t>
            </w:r>
            <w:r w:rsidRPr="00BC18CE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Милкина Екатерина Валериевна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BC18CE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</w:t>
            </w:r>
            <w:r w:rsidRPr="00BC18CE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Мишина Елена Дмитриевна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Квантовая механика и статистическая физика; Методы диагностики и анализа микро- и наносистем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</w:t>
            </w:r>
            <w:r w:rsidRPr="00BC18CE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</w:t>
            </w:r>
            <w:r w:rsidRPr="00BC18CE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Мочалова Любовь Вадимовна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Техническая эстетика и дизайн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Мусаева Зарема Абдулмагомедовна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Преподаватель истории кпсс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Современные подходы к организации воспитательной работы в образовательной организации высшего образования. 72 часа. Российский государственный университет нефти и </w:t>
            </w:r>
            <w:r w:rsidRPr="00BC18CE">
              <w:rPr>
                <w:color w:val="000000"/>
                <w:lang w:val="ru-RU"/>
              </w:rPr>
              <w:lastRenderedPageBreak/>
              <w:t xml:space="preserve">газа им. И.М.Губкина. 30.11.2022.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BC18C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(Разработка программных продуктов и проектирование информационных </w:t>
            </w:r>
            <w:r w:rsidRPr="00BC18CE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Муханов Сергей Александрович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учитель математики, учитель информатики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</w:t>
            </w:r>
            <w:r w:rsidRPr="00BC18CE">
              <w:rPr>
                <w:color w:val="000000"/>
                <w:lang w:val="ru-RU"/>
              </w:rPr>
              <w:lastRenderedPageBreak/>
              <w:t>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Микропроцессорная техника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12.03.02 Оптотехника (Оптические </w:t>
            </w:r>
            <w:r w:rsidRPr="00BC18CE">
              <w:rPr>
                <w:color w:val="000000"/>
                <w:lang w:val="ru-RU"/>
              </w:rPr>
              <w:lastRenderedPageBreak/>
              <w:t>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28.03.01 Нанотехнологии и микросистемная техника (Физика и технологии наносистем); 46.03.02 Документоведение и архивоведение (Современные технологии управления документацией)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BC18CE">
              <w:rPr>
                <w:color w:val="000000"/>
                <w:lang w:val="ru-RU"/>
              </w:rPr>
              <w:lastRenderedPageBreak/>
              <w:t xml:space="preserve">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</w:t>
            </w:r>
            <w:r w:rsidRPr="00BC18CE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BC18CE">
              <w:rPr>
                <w:color w:val="000000"/>
                <w:lang w:val="ru-RU"/>
              </w:rPr>
              <w:lastRenderedPageBreak/>
              <w:t xml:space="preserve">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</w:t>
            </w:r>
            <w:r w:rsidRPr="00BC18CE">
              <w:rPr>
                <w:color w:val="000000"/>
                <w:lang w:val="ru-RU"/>
              </w:rPr>
              <w:lastRenderedPageBreak/>
              <w:t>метрология (Цифровые измерительные технологии и стандартизация продукции)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</w:t>
            </w:r>
            <w:r w:rsidRPr="00BC18CE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BC18CE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Певцов Евгений Филиппович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Выпускная квалификационная работа; Моделирование и проектирование элементов электронной компонентной базы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</w:t>
            </w:r>
            <w:r w:rsidRPr="00BC18CE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</w:t>
            </w:r>
            <w:r w:rsidRPr="00BC18CE">
              <w:rPr>
                <w:color w:val="000000"/>
                <w:lang w:val="ru-RU"/>
              </w:rPr>
              <w:lastRenderedPageBreak/>
              <w:t>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Математический анализ; Методы математической физики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BC18CE">
              <w:rPr>
                <w:color w:val="000000"/>
                <w:lang w:val="ru-RU"/>
              </w:rPr>
              <w:lastRenderedPageBreak/>
              <w:t>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BC18CE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"Профакадемия".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</w:t>
            </w:r>
            <w:r w:rsidRPr="00BC18CE">
              <w:rPr>
                <w:color w:val="000000"/>
                <w:lang w:val="ru-RU"/>
              </w:rPr>
              <w:lastRenderedPageBreak/>
              <w:t>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Рассадина Татьяна Вячеславовна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Рогачев Владислав Александрович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BC18CE">
              <w:rPr>
                <w:color w:val="000000"/>
                <w:lang w:val="ru-RU"/>
              </w:rPr>
              <w:br/>
              <w:t xml:space="preserve">Актуальные направления развития нанотехнологий.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BC18CE">
              <w:rPr>
                <w:color w:val="000000"/>
                <w:lang w:val="ru-RU"/>
              </w:rPr>
              <w:lastRenderedPageBreak/>
              <w:t>магистратура. инженер-метролог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</w:t>
            </w:r>
            <w:r w:rsidRPr="00BC18CE">
              <w:rPr>
                <w:color w:val="000000"/>
                <w:lang w:val="ru-RU"/>
              </w:rPr>
              <w:lastRenderedPageBreak/>
              <w:t xml:space="preserve">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</w:t>
            </w:r>
            <w:r w:rsidRPr="00BC18CE">
              <w:rPr>
                <w:color w:val="000000"/>
                <w:lang w:val="ru-RU"/>
              </w:rPr>
              <w:lastRenderedPageBreak/>
              <w:t>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Россовский Григорий Леонидович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</w:t>
            </w:r>
            <w:r w:rsidRPr="00BC18CE">
              <w:rPr>
                <w:color w:val="000000"/>
                <w:lang w:val="ru-RU"/>
              </w:rPr>
              <w:lastRenderedPageBreak/>
              <w:t>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</w:t>
            </w:r>
            <w:r w:rsidRPr="00BC18CE">
              <w:rPr>
                <w:color w:val="000000"/>
                <w:lang w:val="ru-RU"/>
              </w:rPr>
              <w:lastRenderedPageBreak/>
              <w:t xml:space="preserve">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</w:t>
            </w:r>
            <w:r w:rsidRPr="00BC18CE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Русанов Константин Евгеньевич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</w:t>
            </w:r>
            <w:r w:rsidRPr="00BC18CE">
              <w:rPr>
                <w:color w:val="000000"/>
                <w:lang w:val="ru-RU"/>
              </w:rPr>
              <w:lastRenderedPageBreak/>
              <w:t>оптико-электронные приборы и системы);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Рыбакова Марина Витальевна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</w:t>
            </w:r>
            <w:r w:rsidRPr="00BC18CE">
              <w:rPr>
                <w:color w:val="000000"/>
                <w:lang w:val="ru-RU"/>
              </w:rPr>
              <w:lastRenderedPageBreak/>
              <w:t xml:space="preserve"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</w:t>
            </w:r>
            <w:r w:rsidRPr="00BC18CE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наноэлектроника (Наноэлектроника)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BC18CE">
              <w:rPr>
                <w:color w:val="000000"/>
                <w:lang w:val="ru-RU"/>
              </w:rPr>
              <w:lastRenderedPageBreak/>
              <w:t xml:space="preserve">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</w:t>
            </w:r>
            <w:r w:rsidRPr="00BC18CE">
              <w:rPr>
                <w:color w:val="000000"/>
                <w:lang w:val="ru-RU"/>
              </w:rPr>
              <w:lastRenderedPageBreak/>
              <w:t xml:space="preserve">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</w:t>
            </w:r>
            <w:r w:rsidRPr="00BC18CE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Серегин Дмитрий Сергеевич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BC18CE">
              <w:rPr>
                <w:color w:val="000000"/>
                <w:lang w:val="ru-RU"/>
              </w:rPr>
              <w:br/>
              <w:t xml:space="preserve">Актуальные направления развития нанотехнологий.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Сиденкова Ликтория Андреевна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BC18CE">
              <w:rPr>
                <w:color w:val="000000"/>
                <w:lang w:val="ru-RU"/>
              </w:rPr>
              <w:lastRenderedPageBreak/>
              <w:t>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Сидоров Андрей Алексеевич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BC18CE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Соколов Павел Константинович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тяжелой атлетике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наносистем); 38.05.01 Экономическая безопасность (Финансовый учет и контроль в правоохранительных органах)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Моделирование и проектирование элементов электронной компонентной базы; Преддипломная практика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Оптотехника (Оптические технологии); 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</w:t>
            </w:r>
            <w:r w:rsidRPr="00BC18CE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Суров Дмитрий Николаевич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Таирова Елена Александровна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</w:t>
            </w:r>
            <w:r w:rsidRPr="00BC18CE">
              <w:rPr>
                <w:color w:val="000000"/>
                <w:lang w:val="ru-RU"/>
              </w:rPr>
              <w:lastRenderedPageBreak/>
              <w:t xml:space="preserve">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</w:t>
            </w:r>
            <w:r w:rsidRPr="00BC18CE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</w:t>
            </w:r>
            <w:r w:rsidRPr="00BC18CE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Тюрина Светлана Александровна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 конденсированного состояния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BC18CE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Экспертная диагностика, оценка и сертификация цветных драгоценных, ювелирных и </w:t>
            </w:r>
            <w:r w:rsidRPr="00BC18CE">
              <w:rPr>
                <w:color w:val="000000"/>
                <w:lang w:val="ru-RU"/>
              </w:rPr>
              <w:lastRenderedPageBreak/>
              <w:t xml:space="preserve">поделочных камней. </w:t>
            </w:r>
            <w:r>
              <w:rPr>
                <w:color w:val="000000"/>
              </w:rPr>
              <w:t xml:space="preserve">0 часов. АНО ДПО "Геммологический институт". 09.06.2023.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11.03.04 Электроника и наноэлектроника (Наноэлектроника); 28.03.01 Нанотехнологии и микросистемная </w:t>
            </w:r>
            <w:r w:rsidRPr="00BC18CE">
              <w:rPr>
                <w:color w:val="000000"/>
                <w:lang w:val="ru-RU"/>
              </w:rPr>
              <w:lastRenderedPageBreak/>
              <w:t>техника (Физика и технологии наносистем); 28.04.01 Нанотехнологии и микросистемная техника (Физика и технологии наносистем); 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 xml:space="preserve">Ульянина Ольга Александровна 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педагог-психолог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психологических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18.03.01 Химическая технология (Химическая технология неорганических веществ); 20.03.01 Техносферная безопасность (Инженерная защита окружающей среды)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BC18CE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BC18CE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01.03.04 Прикладная математика (Анализ данных); 01.03.05 Статистика (Бизнес-</w:t>
            </w:r>
            <w:r w:rsidRPr="00BC18CE">
              <w:rPr>
                <w:color w:val="000000"/>
                <w:lang w:val="ru-RU"/>
              </w:rPr>
              <w:lastRenderedPageBreak/>
              <w:t xml:space="preserve">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</w:t>
            </w:r>
            <w:r w:rsidRPr="00BC18CE">
              <w:rPr>
                <w:color w:val="000000"/>
                <w:lang w:val="ru-RU"/>
              </w:rPr>
              <w:lastRenderedPageBreak/>
              <w:t>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Фазилова Ксения Наильевна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Проектирование образовательных программ под запросы реального сектора цифровой экономики. </w:t>
            </w:r>
            <w:r>
              <w:rPr>
                <w:color w:val="000000"/>
              </w:rPr>
              <w:t xml:space="preserve">16 часов. Алтайский государственный университет. 17.09.2022.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27.04.01 Стандартизация и метрология </w:t>
            </w:r>
            <w:r w:rsidRPr="00BC18CE">
              <w:rPr>
                <w:color w:val="000000"/>
                <w:lang w:val="ru-RU"/>
              </w:rPr>
              <w:lastRenderedPageBreak/>
              <w:t>(Метрология цифровых двойников)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</w:t>
            </w:r>
            <w:r w:rsidRPr="00BC18CE">
              <w:rPr>
                <w:color w:val="000000"/>
                <w:lang w:val="ru-RU"/>
              </w:rPr>
              <w:lastRenderedPageBreak/>
              <w:t xml:space="preserve">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</w:t>
            </w:r>
            <w:r w:rsidRPr="00BC18CE">
              <w:rPr>
                <w:color w:val="000000"/>
                <w:lang w:val="ru-RU"/>
              </w:rPr>
              <w:lastRenderedPageBreak/>
              <w:t>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Фетисов Леонид Юрьевич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Моделирование и проектирование элементов электронной компонентной базы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Программа развития кадрового управленческого резерва в области науки, технологий и высшего образования (стратегический уровень). 210 часов. Научно-технологический университет "Сириус". 22.06.2024. </w:t>
            </w:r>
            <w:r w:rsidRPr="00BC18CE">
              <w:rPr>
                <w:color w:val="000000"/>
                <w:lang w:val="ru-RU"/>
              </w:rPr>
              <w:br/>
              <w:t xml:space="preserve">Программа развития кадрового управленческого резерва в области науки, технологий и высшего образования (стратегический уровень). 210 часов. Российская академия народного хозяйства и государственной службы при Президенте Российской Федерации г.Москва. 22.06.2024. </w:t>
            </w:r>
            <w:r w:rsidRPr="00BC18CE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Фетисов Юрий Константинович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Физико-химические основы технологических процессов </w:t>
            </w:r>
            <w:r w:rsidRPr="00BC18CE">
              <w:rPr>
                <w:color w:val="000000"/>
                <w:lang w:val="ru-RU"/>
              </w:rPr>
              <w:lastRenderedPageBreak/>
              <w:t>электронной компонентной базы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BC18CE">
              <w:rPr>
                <w:color w:val="000000"/>
                <w:lang w:val="ru-RU"/>
              </w:rPr>
              <w:lastRenderedPageBreak/>
              <w:t>магистратура. Инженер-физик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BC18CE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11.03.04 Электроника и наноэлектроника (Наноэлектроника); 11.04.04 Электроника и наноэлектроника </w:t>
            </w:r>
            <w:r w:rsidRPr="00BC18CE">
              <w:rPr>
                <w:color w:val="000000"/>
                <w:lang w:val="ru-RU"/>
              </w:rPr>
              <w:lastRenderedPageBreak/>
              <w:t>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</w:t>
            </w:r>
            <w:r w:rsidRPr="00BC18CE">
              <w:rPr>
                <w:color w:val="000000"/>
                <w:lang w:val="ru-RU"/>
              </w:rPr>
              <w:lastRenderedPageBreak/>
              <w:t>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Хорин Иван Анатольевич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Выпускная квалификационная работа; Материалы и технологии электронной </w:t>
            </w:r>
            <w:r w:rsidRPr="00BC18CE">
              <w:rPr>
                <w:color w:val="000000"/>
                <w:lang w:val="ru-RU"/>
              </w:rPr>
              <w:lastRenderedPageBreak/>
              <w:t>компонентной базы;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BC18CE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11.03.04 Электроника и наноэлектроника (Наноэлектроника); 11.04.04 Электроника и наноэлектроника </w:t>
            </w:r>
            <w:r w:rsidRPr="00BC18CE">
              <w:rPr>
                <w:color w:val="000000"/>
                <w:lang w:val="ru-RU"/>
              </w:rPr>
              <w:lastRenderedPageBreak/>
              <w:t>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Хусяинов Динар Ильгамович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C18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BC18CE">
              <w:rPr>
                <w:color w:val="000000"/>
                <w:lang w:val="ru-RU"/>
              </w:rPr>
              <w:lastRenderedPageBreak/>
              <w:t>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BC18CE">
              <w:rPr>
                <w:color w:val="000000"/>
                <w:lang w:val="ru-RU"/>
              </w:rPr>
              <w:lastRenderedPageBreak/>
              <w:t xml:space="preserve">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</w:t>
            </w:r>
            <w:r w:rsidRPr="00BC18CE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BC18CE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Шерстюк Наталия Эдуардовна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Введение в профессиональную деятельность; Выпускная квалификационная работа; Научно-исследовательская работа; Ознакомительная практика; Планирование эксперимента, обработка и интерпретация данных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11.03.04 Электроника и наноэлектроника (Промышленная электроника); 11.04.04 Электроника и наноэлектроника (Технологии и устройства микро- и наноэлектроники);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Шмелева Анна Геннадьевна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Летняя цифровая школа. Трек "Наука о данных". 176 часов. АНО ДПО "Корпоративный университет Сбербанка". 31.08.2023. </w:t>
            </w:r>
            <w:r w:rsidRPr="00BC18CE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</w:t>
            </w:r>
            <w:r w:rsidRPr="00BC18CE">
              <w:rPr>
                <w:color w:val="000000"/>
                <w:lang w:val="ru-RU"/>
              </w:rPr>
              <w:lastRenderedPageBreak/>
              <w:t>(Промышленная электроника);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BC18C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BC18CE">
              <w:rPr>
                <w:color w:val="000000"/>
                <w:lang w:val="ru-RU"/>
              </w:rPr>
              <w:br/>
              <w:t xml:space="preserve">Проектирование электронных обучающих ресурсов по иностранным языкам. 72 часа. МГУ им.Ломоносова. 15.06.2023. </w:t>
            </w:r>
            <w:r w:rsidRPr="00BC18CE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</w:t>
            </w:r>
            <w:r w:rsidRPr="00BC18CE">
              <w:rPr>
                <w:color w:val="000000"/>
                <w:lang w:val="ru-RU"/>
              </w:rPr>
              <w:lastRenderedPageBreak/>
              <w:t>наносистем); 09.03.04 Программная инженерия (Системная и программная инженерия)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Юдин Александр Викторович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C18CE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BC18CE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Юрасов Алексей Николаевич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Выпускная квалификационная работа; Квантовая механика и статистическая физика; Физика конденсированного состояния; Физика низкоразмерных структур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Яшин Максим Михайлович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Методы диагностики и анализа микро- и наносистем; Физика конденсированного состояния; Физика низкоразмерных структур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  <w:r w:rsidRPr="00BC18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BC18CE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BC18CE">
              <w:rPr>
                <w:color w:val="000000"/>
                <w:lang w:val="ru-RU"/>
              </w:rPr>
              <w:br/>
              <w:t xml:space="preserve">Современные радиоэлектронные технологии в </w:t>
            </w:r>
            <w:r w:rsidRPr="00BC18CE">
              <w:rPr>
                <w:color w:val="000000"/>
                <w:lang w:val="ru-RU"/>
              </w:rPr>
              <w:lastRenderedPageBreak/>
              <w:t xml:space="preserve">радиотехнике и связи.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904F3F" w:rsidTr="00904F3F">
        <w:tc>
          <w:tcPr>
            <w:tcW w:w="520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214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Яштулов Николай Андреевич</w:t>
            </w:r>
          </w:p>
        </w:tc>
        <w:tc>
          <w:tcPr>
            <w:tcW w:w="1777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303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547" w:type="dxa"/>
          </w:tcPr>
          <w:p w:rsidR="00904F3F" w:rsidRDefault="00904F3F" w:rsidP="00904F3F">
            <w:pPr>
              <w:jc w:val="center"/>
            </w:pPr>
          </w:p>
        </w:tc>
        <w:tc>
          <w:tcPr>
            <w:tcW w:w="2348" w:type="dxa"/>
          </w:tcPr>
          <w:p w:rsidR="00904F3F" w:rsidRDefault="00904F3F" w:rsidP="00904F3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904F3F" w:rsidRPr="00BC18CE" w:rsidRDefault="00904F3F" w:rsidP="00904F3F">
            <w:pPr>
              <w:jc w:val="center"/>
              <w:rPr>
                <w:lang w:val="ru-RU"/>
              </w:rPr>
            </w:pPr>
            <w:r w:rsidRPr="00BC18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(Наноэлектроника); 11.03.04 Электроника и наноэлектроника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</w:t>
            </w:r>
            <w:r w:rsidRPr="00BC18CE">
              <w:rPr>
                <w:color w:val="000000"/>
                <w:lang w:val="ru-RU"/>
              </w:rPr>
              <w:lastRenderedPageBreak/>
              <w:t>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Нанотехнологии и микросистемная техника (Физика и технологии наносистем)</w:t>
            </w:r>
          </w:p>
        </w:tc>
      </w:tr>
    </w:tbl>
    <w:p w:rsidR="00405108" w:rsidRDefault="00405108">
      <w:pPr>
        <w:sectPr w:rsidR="00405108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C1663A" w:rsidRDefault="00C1663A"/>
    <w:sectPr w:rsidR="00C1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08"/>
    <w:rsid w:val="00405108"/>
    <w:rsid w:val="00904F3F"/>
    <w:rsid w:val="0094586B"/>
    <w:rsid w:val="00BC18CE"/>
    <w:rsid w:val="00C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E54C9-A733-40DF-8DDD-B91765D7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405108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5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108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51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405108"/>
    <w:rPr>
      <w:vertAlign w:val="superscript"/>
    </w:rPr>
  </w:style>
  <w:style w:type="table" w:customStyle="1" w:styleId="ColspanRowspan">
    <w:name w:val="Colspan Rowspan"/>
    <w:uiPriority w:val="99"/>
    <w:rsid w:val="00405108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40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108"/>
  </w:style>
  <w:style w:type="paragraph" w:styleId="a6">
    <w:name w:val="footer"/>
    <w:basedOn w:val="a"/>
    <w:link w:val="a7"/>
    <w:uiPriority w:val="99"/>
    <w:unhideWhenUsed/>
    <w:rsid w:val="0040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108"/>
  </w:style>
  <w:style w:type="character" w:styleId="a8">
    <w:name w:val="Hyperlink"/>
    <w:basedOn w:val="a0"/>
    <w:uiPriority w:val="99"/>
    <w:unhideWhenUsed/>
    <w:rsid w:val="00405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B088-96A2-4E34-872E-BCD55AF1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101</Pages>
  <Words>18152</Words>
  <Characters>103473</Characters>
  <Application>Microsoft Office Word</Application>
  <DocSecurity>0</DocSecurity>
  <Lines>862</Lines>
  <Paragraphs>242</Paragraphs>
  <ScaleCrop>false</ScaleCrop>
  <Company/>
  <LinksUpToDate>false</LinksUpToDate>
  <CharactersWithSpaces>121383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2024-08-29T07:26:00Z</dcterms:created>
  <dcterms:modified xsi:type="dcterms:W3CDTF">2024-11-19T13:26:00Z</dcterms:modified>
</cp:coreProperties>
</file>