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73" w:rsidRDefault="00EB4D73">
      <w:pPr>
        <w:pStyle w:val="1"/>
      </w:pPr>
      <w:r>
        <w:t xml:space="preserve">40.04.01 </w:t>
      </w:r>
      <w:proofErr w:type="spellStart"/>
      <w:r>
        <w:t>Юриспруденция</w:t>
      </w:r>
      <w:proofErr w:type="spellEnd"/>
      <w:r>
        <w:t xml:space="preserve"> (</w:t>
      </w:r>
      <w:proofErr w:type="spellStart"/>
      <w:r>
        <w:t>Правовое</w:t>
      </w:r>
      <w:proofErr w:type="spellEnd"/>
      <w:r>
        <w:t xml:space="preserve"> </w:t>
      </w:r>
      <w:proofErr w:type="spellStart"/>
      <w:r>
        <w:t>сопровождение</w:t>
      </w:r>
      <w:proofErr w:type="spellEnd"/>
      <w:r>
        <w:t xml:space="preserve"> </w:t>
      </w:r>
      <w:proofErr w:type="spellStart"/>
      <w:r>
        <w:t>бизнеса</w:t>
      </w:r>
      <w:proofErr w:type="spellEnd"/>
      <w:r>
        <w:t>)</w:t>
      </w:r>
    </w:p>
    <w:p w:rsidR="00EB4D73" w:rsidRDefault="00EB4D73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442"/>
        <w:gridCol w:w="2303"/>
        <w:gridCol w:w="1768"/>
        <w:gridCol w:w="1373"/>
        <w:gridCol w:w="2326"/>
        <w:gridCol w:w="2326"/>
        <w:gridCol w:w="2348"/>
        <w:gridCol w:w="3042"/>
      </w:tblGrid>
      <w:tr w:rsidR="008F14BB" w:rsidRPr="00F15C45" w:rsidTr="008F14BB">
        <w:tc>
          <w:tcPr>
            <w:tcW w:w="402" w:type="dxa"/>
            <w:vAlign w:val="center"/>
          </w:tcPr>
          <w:p w:rsidR="008F14BB" w:rsidRDefault="008F14BB" w:rsidP="008F14BB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8F14BB" w:rsidRDefault="008F14BB" w:rsidP="008F14BB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42" w:type="dxa"/>
            <w:vAlign w:val="center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768" w:type="dxa"/>
            <w:vAlign w:val="center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326" w:type="dxa"/>
            <w:vAlign w:val="center"/>
          </w:tcPr>
          <w:p w:rsidR="008F14BB" w:rsidRPr="00D30651" w:rsidRDefault="008F14BB" w:rsidP="008F14BB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326" w:type="dxa"/>
            <w:vAlign w:val="center"/>
          </w:tcPr>
          <w:p w:rsidR="008F14BB" w:rsidRPr="00D30651" w:rsidRDefault="008F14BB" w:rsidP="008F14B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8F14BB" w:rsidRPr="00D30651" w:rsidRDefault="008F14BB" w:rsidP="008F14B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042" w:type="dxa"/>
            <w:vAlign w:val="center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8F14BB" w:rsidRPr="00F15C45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Бабаев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Рафаэль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Гюльмамед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оглы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Научно-исследовательская работа; Противодействие коррупции в сфере бизнеса; Противодействие коррупции в сфере экономики и государственных закупок</w:t>
            </w:r>
          </w:p>
        </w:tc>
        <w:tc>
          <w:tcPr>
            <w:tcW w:w="2303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0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F14BB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Бобров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Егор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Валерьевич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Правовое регулирование рынка недвижимости; Современные проблемы корпоративного права</w:t>
            </w:r>
          </w:p>
        </w:tc>
        <w:tc>
          <w:tcPr>
            <w:tcW w:w="2303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4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 xml:space="preserve">40.04.01 </w:t>
            </w:r>
            <w:proofErr w:type="spellStart"/>
            <w:r>
              <w:rPr>
                <w:color w:val="000000"/>
              </w:rPr>
              <w:t>Юриспруденция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Правовое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сопровождение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бизнеса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8F14BB" w:rsidRPr="00F15C45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Грудинин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Ознакомительная практика</w:t>
            </w:r>
          </w:p>
        </w:tc>
        <w:tc>
          <w:tcPr>
            <w:tcW w:w="2303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r w:rsidRPr="00F15C45">
              <w:rPr>
                <w:color w:val="000000"/>
                <w:lang w:val="ru-RU"/>
              </w:rPr>
              <w:t>Технологии "Фабрик Будущего". 108 часов. Санкт-</w:t>
            </w:r>
            <w:proofErr w:type="spellStart"/>
            <w:r w:rsidRPr="00F15C45">
              <w:rPr>
                <w:color w:val="000000"/>
                <w:lang w:val="ru-RU"/>
              </w:rPr>
              <w:t>Петербугский</w:t>
            </w:r>
            <w:proofErr w:type="spellEnd"/>
            <w:r w:rsidRPr="00F15C45">
              <w:rPr>
                <w:color w:val="000000"/>
                <w:lang w:val="ru-RU"/>
              </w:rPr>
              <w:t xml:space="preserve"> политехнический университет Петра Великого. </w:t>
            </w:r>
            <w:r>
              <w:rPr>
                <w:color w:val="000000"/>
              </w:rPr>
              <w:t xml:space="preserve">31.05.2022. </w:t>
            </w:r>
            <w:r>
              <w:rPr>
                <w:color w:val="000000"/>
              </w:rPr>
              <w:br/>
            </w: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bookmarkStart w:id="0" w:name="_GoBack"/>
            <w:bookmarkEnd w:id="0"/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0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(Правовое сопровождение бизнеса)</w:t>
            </w:r>
          </w:p>
        </w:tc>
      </w:tr>
      <w:tr w:rsidR="008F14BB" w:rsidRPr="00F15C45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Джинджолия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Защита прав предпринимателей; Инновации правового регулирования финансового рынка; Коммерческое право; Научно-исследовательская работа; Правовое регулирование антимонопольной деятельности; Правовое регулирование банкротства; Правовое регулирование предпринимательской деятельности; Современные проблемы корпоративного права</w:t>
            </w:r>
          </w:p>
        </w:tc>
        <w:tc>
          <w:tcPr>
            <w:tcW w:w="2303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0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</w:t>
            </w:r>
          </w:p>
        </w:tc>
      </w:tr>
      <w:tr w:rsidR="008F14BB" w:rsidRPr="00F15C45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Елинский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Валерий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Иванович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</w:t>
            </w:r>
            <w:r w:rsidRPr="00F15C45">
              <w:rPr>
                <w:color w:val="000000"/>
                <w:lang w:val="ru-RU"/>
              </w:rPr>
              <w:lastRenderedPageBreak/>
              <w:t>работа; Научно-исследовательская работа (получение первичных навыков научно-исследовательской работы); Преддипломная практика</w:t>
            </w:r>
          </w:p>
        </w:tc>
        <w:tc>
          <w:tcPr>
            <w:tcW w:w="2303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lastRenderedPageBreak/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40.03.01 Юриспруденция (Юриспруденция); 40.04.01 Юриспруденция (Правовое сопровождение бизнеса); </w:t>
            </w:r>
            <w:r w:rsidRPr="00F15C45">
              <w:rPr>
                <w:color w:val="000000"/>
                <w:lang w:val="ru-RU"/>
              </w:rPr>
              <w:lastRenderedPageBreak/>
              <w:t>40.04.01 Юриспруденция (Информационное право в цифровой экономике)</w:t>
            </w:r>
          </w:p>
        </w:tc>
      </w:tr>
      <w:tr w:rsidR="008F14BB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Ильин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2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04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 xml:space="preserve">40.04.01 </w:t>
            </w:r>
            <w:proofErr w:type="spellStart"/>
            <w:r>
              <w:rPr>
                <w:color w:val="000000"/>
              </w:rPr>
              <w:t>Юриспруденция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Правовое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сопровождение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бизнеса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8F14BB" w:rsidRPr="00F15C45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Кравченко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Александрович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Адвокат в судопроизводстве России; Актуальные проблемы юридического делопроизводства и цифровые технологии; Инвестиционное право; Инновации правового регулирования финансового рынка; История </w:t>
            </w:r>
            <w:r w:rsidRPr="00F15C45">
              <w:rPr>
                <w:color w:val="000000"/>
                <w:lang w:val="ru-RU"/>
              </w:rPr>
              <w:lastRenderedPageBreak/>
              <w:t>политических и правовых учений; Правовое регулирование конфликта интересов в сфере бизнеса</w:t>
            </w:r>
          </w:p>
        </w:tc>
        <w:tc>
          <w:tcPr>
            <w:tcW w:w="2303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Юриспруденция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</w:t>
            </w:r>
            <w:r w:rsidRPr="00F15C45">
              <w:rPr>
                <w:color w:val="000000"/>
                <w:lang w:val="ru-RU"/>
              </w:rPr>
              <w:lastRenderedPageBreak/>
              <w:t xml:space="preserve">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0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40.05.01 Правовое обеспечение национальной безопасности (Уголовно-правовая)</w:t>
            </w:r>
          </w:p>
        </w:tc>
      </w:tr>
      <w:tr w:rsidR="008F14BB" w:rsidRPr="00F15C45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Леонов Денис Валерьевич</w:t>
            </w:r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42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Исследователь, преподаватель-исследователь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Иннополис</w:t>
            </w:r>
            <w:proofErr w:type="spellEnd"/>
            <w:r>
              <w:rPr>
                <w:color w:val="000000"/>
              </w:rPr>
              <w:t xml:space="preserve">. 30.04.2022. </w:t>
            </w:r>
            <w:r>
              <w:rPr>
                <w:color w:val="000000"/>
              </w:rPr>
              <w:br/>
            </w: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40.03.01 Юриспруденция (Юриспруденция); 40.04.01 Юриспруденция (Правовое сопровождение бизнеса)</w:t>
            </w:r>
          </w:p>
        </w:tc>
      </w:tr>
      <w:tr w:rsidR="008F14BB" w:rsidRPr="00F15C45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Мелентьев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Витальевич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42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Правовое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регулирование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рынка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недвижимости</w:t>
            </w:r>
            <w:proofErr w:type="spellEnd"/>
          </w:p>
        </w:tc>
        <w:tc>
          <w:tcPr>
            <w:tcW w:w="2303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03.12.2023.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Электронная образовательная среда. Применение </w:t>
            </w:r>
            <w:proofErr w:type="spellStart"/>
            <w:r w:rsidRPr="00F15C45">
              <w:rPr>
                <w:color w:val="000000"/>
                <w:lang w:val="ru-RU"/>
              </w:rPr>
              <w:t>электроннго</w:t>
            </w:r>
            <w:proofErr w:type="spellEnd"/>
            <w:r w:rsidRPr="00F15C45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F15C45">
              <w:rPr>
                <w:color w:val="000000"/>
                <w:lang w:val="ru-RU"/>
              </w:rPr>
              <w:t>дистанц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proofErr w:type="spellStart"/>
            <w:r w:rsidRPr="00F15C45">
              <w:rPr>
                <w:color w:val="000000"/>
                <w:lang w:val="ru-RU"/>
              </w:rPr>
              <w:t>обрах</w:t>
            </w:r>
            <w:proofErr w:type="spellEnd"/>
            <w:r w:rsidRPr="00F15C45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F15C45">
              <w:rPr>
                <w:color w:val="000000"/>
                <w:lang w:val="ru-RU"/>
              </w:rPr>
              <w:t>программ .</w:t>
            </w:r>
            <w:proofErr w:type="gramEnd"/>
            <w:r w:rsidRPr="00F15C45">
              <w:rPr>
                <w:color w:val="000000"/>
                <w:lang w:val="ru-RU"/>
              </w:rPr>
              <w:t xml:space="preserve"> </w:t>
            </w:r>
            <w:r w:rsidRPr="006E50BF">
              <w:rPr>
                <w:color w:val="000000"/>
                <w:lang w:val="ru-RU"/>
              </w:rPr>
              <w:t xml:space="preserve">16 часов. МИРЭА - Российский технологический университет. 10.12.2023. </w:t>
            </w:r>
            <w:r w:rsidRPr="006E50B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F15C45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МИРЭА. 24.12.2023. </w:t>
            </w:r>
            <w:r w:rsidRPr="00F15C4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МИРЭА - Российский технологический университет.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</w:t>
            </w:r>
          </w:p>
        </w:tc>
      </w:tr>
      <w:tr w:rsidR="008F14BB" w:rsidRPr="00F15C45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Плоцкая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Адвокат в судопроизводстве России; Актуальные проблемы юридического делопроизводства и цифровые технологии; Выпускная квалификационная работа; История и методология юридической науки; История политических и правовых учений; Конституционные основы экономического строя Российской Федерации; Правовое регулирование банкротства; Правовое регулирование конфликта интересов в сфере бизнеса; </w:t>
            </w:r>
            <w:r w:rsidRPr="00F15C45">
              <w:rPr>
                <w:color w:val="000000"/>
                <w:lang w:val="ru-RU"/>
              </w:rPr>
              <w:lastRenderedPageBreak/>
              <w:t>Правовое регулирование предпринимательской деятельности; Проблемы общей теории права; Сравнительное правоведение</w:t>
            </w:r>
          </w:p>
        </w:tc>
        <w:tc>
          <w:tcPr>
            <w:tcW w:w="2303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r w:rsidRPr="00F15C45">
              <w:rPr>
                <w:color w:val="000000"/>
                <w:lang w:val="ru-RU"/>
              </w:rPr>
              <w:t>Опыт разработки и применения дистанционных технологий в высшем образовании (</w:t>
            </w:r>
            <w:r>
              <w:rPr>
                <w:color w:val="000000"/>
              </w:rPr>
              <w:t>Astra</w:t>
            </w:r>
            <w:r w:rsidRPr="00F15C45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Linex</w:t>
            </w:r>
            <w:proofErr w:type="spellEnd"/>
            <w:r w:rsidRPr="00F15C45"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</w:rPr>
              <w:t>LibreOffice</w:t>
            </w:r>
            <w:proofErr w:type="spellEnd"/>
            <w:r w:rsidRPr="00F15C45">
              <w:rPr>
                <w:color w:val="000000"/>
                <w:lang w:val="ru-RU"/>
              </w:rPr>
              <w:t xml:space="preserve">). 18 часов. Финансовый Университет при Правительстве РФ. 31.05.2022. </w:t>
            </w:r>
            <w:r w:rsidRPr="00F15C45">
              <w:rPr>
                <w:color w:val="000000"/>
                <w:lang w:val="ru-RU"/>
              </w:rPr>
              <w:br/>
              <w:t xml:space="preserve">Методика преподавания основ российской </w:t>
            </w:r>
            <w:proofErr w:type="gramStart"/>
            <w:r w:rsidRPr="00F15C45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F15C45">
              <w:rPr>
                <w:color w:val="000000"/>
                <w:lang w:val="ru-RU"/>
              </w:rPr>
              <w:t xml:space="preserve"> 72 часа. </w:t>
            </w:r>
            <w:proofErr w:type="spellStart"/>
            <w:r w:rsidRPr="00F15C45">
              <w:rPr>
                <w:color w:val="000000"/>
                <w:lang w:val="ru-RU"/>
              </w:rPr>
              <w:t>РАНХиГС</w:t>
            </w:r>
            <w:proofErr w:type="spellEnd"/>
            <w:r w:rsidRPr="00F15C45">
              <w:rPr>
                <w:color w:val="000000"/>
                <w:lang w:val="ru-RU"/>
              </w:rPr>
              <w:t xml:space="preserve">. 21.06.2023. </w:t>
            </w:r>
            <w:r w:rsidRPr="00F15C45">
              <w:rPr>
                <w:color w:val="000000"/>
                <w:lang w:val="ru-RU"/>
              </w:rPr>
              <w:br/>
              <w:t xml:space="preserve">Методика антикоррупционного просвещения и воспитания в организациях высшего образования (для педагогических работников).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lastRenderedPageBreak/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Тюменский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09.12.2023. </w:t>
            </w:r>
            <w:r>
              <w:rPr>
                <w:color w:val="000000"/>
              </w:rPr>
              <w:br/>
            </w: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38.03.05 Бизнес-информатика (Архитектура предприятия); 40.03.01 Юриспруденция (Юриспруденция); 40.04.01 Юриспруденция (Правовое сопровождение бизнеса); 40.04.01 Юриспруденция (Информационное право в цифровой экономике)</w:t>
            </w:r>
          </w:p>
        </w:tc>
      </w:tr>
      <w:tr w:rsidR="008F14BB" w:rsidRPr="00F15C45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Рагимова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Наргиз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кызы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2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11.03.01 Радиотехника (</w:t>
            </w:r>
            <w:proofErr w:type="spellStart"/>
            <w:r w:rsidRPr="00F15C4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телеметрия); 15.03.04 Автоматизация технологических процессов и производств (Автоматизация технологических процессов и производств в промышленности); 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46.03.02 Документоведение и архивоведение (Современные технологии управления документацией); 46.04.02 Документоведение и архивоведение (Управление </w:t>
            </w:r>
            <w:r w:rsidRPr="00F15C45">
              <w:rPr>
                <w:color w:val="000000"/>
                <w:lang w:val="ru-RU"/>
              </w:rPr>
              <w:lastRenderedPageBreak/>
              <w:t>документацией в цифровой среде)</w:t>
            </w:r>
          </w:p>
        </w:tc>
      </w:tr>
      <w:tr w:rsidR="008F14BB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Рассыльников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Александрович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2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8F14BB" w:rsidRPr="00F15C45" w:rsidRDefault="008F14BB" w:rsidP="008F14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3042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(Информационное право в цифровой экономике); 40.04.01 Юриспруденция (Правовое сопровождение бизнеса); 40.03.01 Юриспруденция (Юриспруденция)</w:t>
            </w:r>
          </w:p>
        </w:tc>
      </w:tr>
      <w:tr w:rsidR="008F14BB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Ростомян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Лусине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Арменовна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42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F14BB">
              <w:rPr>
                <w:color w:val="000000"/>
                <w:lang w:val="ru-RU"/>
              </w:rPr>
              <w:t>специалитет</w:t>
            </w:r>
            <w:proofErr w:type="spellEnd"/>
            <w:r w:rsidRPr="008F14BB">
              <w:rPr>
                <w:color w:val="000000"/>
                <w:lang w:val="ru-RU"/>
              </w:rPr>
              <w:t>, магистратура. Лингвист, преподаватель (английский и немецкий языки)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042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</w:t>
            </w:r>
            <w:r w:rsidRPr="008F14BB">
              <w:rPr>
                <w:color w:val="000000"/>
                <w:lang w:val="ru-RU"/>
              </w:rPr>
              <w:lastRenderedPageBreak/>
              <w:t xml:space="preserve">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</w:t>
            </w:r>
            <w:proofErr w:type="spellStart"/>
            <w:r w:rsidRPr="008F14B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8F14BB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8F14BB">
              <w:rPr>
                <w:color w:val="000000"/>
                <w:lang w:val="ru-RU"/>
              </w:rPr>
              <w:t>наноэлектроники</w:t>
            </w:r>
            <w:proofErr w:type="spellEnd"/>
            <w:r w:rsidRPr="008F14BB">
              <w:rPr>
                <w:color w:val="000000"/>
                <w:lang w:val="ru-RU"/>
              </w:rPr>
              <w:t xml:space="preserve">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</w:t>
            </w:r>
            <w:r w:rsidRPr="008F14BB">
              <w:rPr>
                <w:color w:val="000000"/>
                <w:lang w:val="ru-RU"/>
              </w:rPr>
              <w:lastRenderedPageBreak/>
              <w:t xml:space="preserve">05.03.03 Картография и </w:t>
            </w:r>
            <w:proofErr w:type="spellStart"/>
            <w:r w:rsidRPr="008F14BB">
              <w:rPr>
                <w:color w:val="000000"/>
                <w:lang w:val="ru-RU"/>
              </w:rPr>
              <w:t>геоинформатика</w:t>
            </w:r>
            <w:proofErr w:type="spellEnd"/>
            <w:r w:rsidRPr="008F14BB">
              <w:rPr>
                <w:color w:val="000000"/>
                <w:lang w:val="ru-RU"/>
              </w:rPr>
              <w:t xml:space="preserve"> (Геоинформационные системы и комплексы); 09.03.04 Программная инженерия (Системная и программная инженерия); 11.03.01 Радиотехника (</w:t>
            </w:r>
            <w:proofErr w:type="spellStart"/>
            <w:r w:rsidRPr="008F14BB">
              <w:rPr>
                <w:color w:val="000000"/>
                <w:lang w:val="ru-RU"/>
              </w:rPr>
              <w:t>Радиомониторинг</w:t>
            </w:r>
            <w:proofErr w:type="spellEnd"/>
            <w:r w:rsidRPr="008F14BB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8F14B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8F14BB">
              <w:rPr>
                <w:color w:val="000000"/>
                <w:lang w:val="ru-RU"/>
              </w:rPr>
              <w:t xml:space="preserve"> (</w:t>
            </w:r>
            <w:proofErr w:type="spellStart"/>
            <w:r w:rsidRPr="008F14B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8F14BB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8F14B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8F14BB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8F14BB">
              <w:rPr>
                <w:color w:val="000000"/>
                <w:lang w:val="ru-RU"/>
              </w:rPr>
              <w:t>Нанотехнологии</w:t>
            </w:r>
            <w:proofErr w:type="spellEnd"/>
            <w:r w:rsidRPr="008F14B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8F14BB">
              <w:rPr>
                <w:color w:val="000000"/>
                <w:lang w:val="ru-RU"/>
              </w:rPr>
              <w:t>наносистем</w:t>
            </w:r>
            <w:proofErr w:type="spellEnd"/>
            <w:r w:rsidRPr="008F14BB">
              <w:rPr>
                <w:color w:val="000000"/>
                <w:lang w:val="ru-RU"/>
              </w:rPr>
              <w:t>)</w:t>
            </w:r>
          </w:p>
        </w:tc>
      </w:tr>
      <w:tr w:rsidR="008F14BB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Саудаханов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Вильданович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2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 xml:space="preserve">Выпускная квалификационная работа; Конституционные основы экономического строя Российской Федерации; Правовое регулирование </w:t>
            </w:r>
            <w:r w:rsidRPr="008F14BB">
              <w:rPr>
                <w:color w:val="000000"/>
                <w:lang w:val="ru-RU"/>
              </w:rPr>
              <w:lastRenderedPageBreak/>
              <w:t>конфликта интересов в сфере бизнеса; Преддипломная практика</w:t>
            </w:r>
          </w:p>
        </w:tc>
        <w:tc>
          <w:tcPr>
            <w:tcW w:w="2303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8F14BB">
              <w:rPr>
                <w:color w:val="000000"/>
                <w:lang w:val="ru-RU"/>
              </w:rPr>
              <w:t>специалитет</w:t>
            </w:r>
            <w:proofErr w:type="spellEnd"/>
            <w:r w:rsidRPr="008F14B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r w:rsidRPr="008F14BB">
              <w:rPr>
                <w:color w:val="000000"/>
                <w:lang w:val="ru-RU"/>
              </w:rPr>
              <w:t xml:space="preserve">Формирование ИКТ-компетенции преподавателя в процессе реализации ФГОС </w:t>
            </w:r>
            <w:proofErr w:type="gramStart"/>
            <w:r w:rsidRPr="008F14BB">
              <w:rPr>
                <w:color w:val="000000"/>
                <w:lang w:val="ru-RU"/>
              </w:rPr>
              <w:t>ВО .</w:t>
            </w:r>
            <w:proofErr w:type="gramEnd"/>
            <w:r w:rsidRPr="008F14BB">
              <w:rPr>
                <w:color w:val="000000"/>
                <w:lang w:val="ru-RU"/>
              </w:rPr>
              <w:t xml:space="preserve"> 144 часа. </w:t>
            </w:r>
            <w:proofErr w:type="spellStart"/>
            <w:r>
              <w:rPr>
                <w:color w:val="000000"/>
              </w:rPr>
              <w:t>Институт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современного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образования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15.11.2021. </w:t>
            </w:r>
            <w:r>
              <w:rPr>
                <w:color w:val="000000"/>
              </w:rPr>
              <w:br/>
            </w: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42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 xml:space="preserve">40.03.01 Юриспруденция (Юриспруденция); 40.04.01 Юриспруденция (Правовое сопровождение бизнеса); 40.05.01 Правовое обеспечение национальной безопасности (Гражданско-правовая); 40.05.01 Правовое обеспечение </w:t>
            </w:r>
            <w:r w:rsidRPr="008F14BB">
              <w:rPr>
                <w:color w:val="000000"/>
                <w:lang w:val="ru-RU"/>
              </w:rPr>
              <w:lastRenderedPageBreak/>
              <w:t>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F14BB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Титкова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2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права</w:t>
            </w:r>
            <w:proofErr w:type="spellEnd"/>
          </w:p>
        </w:tc>
        <w:tc>
          <w:tcPr>
            <w:tcW w:w="2303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F14BB">
              <w:rPr>
                <w:color w:val="000000"/>
                <w:lang w:val="ru-RU"/>
              </w:rPr>
              <w:t>специалитет</w:t>
            </w:r>
            <w:proofErr w:type="spellEnd"/>
            <w:r w:rsidRPr="008F14B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042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8F14BB">
              <w:rPr>
                <w:color w:val="000000"/>
                <w:lang w:val="ru-RU"/>
              </w:rPr>
              <w:t>Оптотехника</w:t>
            </w:r>
            <w:proofErr w:type="spellEnd"/>
            <w:r w:rsidRPr="008F14BB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</w:t>
            </w:r>
            <w:r w:rsidRPr="008F14BB">
              <w:rPr>
                <w:color w:val="000000"/>
                <w:lang w:val="ru-RU"/>
              </w:rPr>
              <w:lastRenderedPageBreak/>
              <w:t>Правоохранительная деятельность (Административная деятельность); 40.04.01 Юриспруденция (Информационное право в цифровой экономике); 40.04.01 Юриспруденция (Правовое сопровождение бизнеса)</w:t>
            </w:r>
          </w:p>
        </w:tc>
      </w:tr>
      <w:tr w:rsidR="008F14BB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Федоров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Валерьевич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2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>Выпускная квалификационная работа; Правовое регулирование предпринимательской деятельности</w:t>
            </w:r>
          </w:p>
        </w:tc>
        <w:tc>
          <w:tcPr>
            <w:tcW w:w="2303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F14BB">
              <w:rPr>
                <w:color w:val="000000"/>
                <w:lang w:val="ru-RU"/>
              </w:rPr>
              <w:t>специалитет</w:t>
            </w:r>
            <w:proofErr w:type="spellEnd"/>
            <w:r w:rsidRPr="008F14BB">
              <w:rPr>
                <w:color w:val="000000"/>
                <w:lang w:val="ru-RU"/>
              </w:rPr>
              <w:t>, магистратура. юрист-специалист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042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(Правовое сопровождение бизнеса)</w:t>
            </w:r>
          </w:p>
        </w:tc>
      </w:tr>
      <w:tr w:rsidR="008F14BB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Фетищев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Дмитрий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42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Юридическое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</w:p>
        </w:tc>
        <w:tc>
          <w:tcPr>
            <w:tcW w:w="2303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F14BB">
              <w:rPr>
                <w:color w:val="000000"/>
                <w:lang w:val="ru-RU"/>
              </w:rPr>
              <w:t>специалитет</w:t>
            </w:r>
            <w:proofErr w:type="spellEnd"/>
            <w:r w:rsidRPr="008F14BB">
              <w:rPr>
                <w:color w:val="000000"/>
                <w:lang w:val="ru-RU"/>
              </w:rPr>
              <w:t>, магистратура. специалист в области международных отношений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r w:rsidRPr="008F14BB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11.12.2022. </w:t>
            </w:r>
            <w:r w:rsidRPr="008F14B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8F14BB">
              <w:rPr>
                <w:color w:val="000000"/>
                <w:lang w:val="ru-RU"/>
              </w:rPr>
              <w:t>образовате</w:t>
            </w:r>
            <w:proofErr w:type="spellEnd"/>
            <w:r w:rsidRPr="008F14BB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4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 xml:space="preserve">40.04.01 </w:t>
            </w:r>
            <w:proofErr w:type="spellStart"/>
            <w:r>
              <w:rPr>
                <w:color w:val="000000"/>
              </w:rPr>
              <w:t>Юриспруденция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Правовое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сопровождение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бизнеса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8F14BB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Червяков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2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F14BB">
              <w:rPr>
                <w:color w:val="000000"/>
                <w:lang w:val="ru-RU"/>
              </w:rPr>
              <w:t>специалитет</w:t>
            </w:r>
            <w:proofErr w:type="spellEnd"/>
            <w:r w:rsidRPr="008F14BB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r w:rsidRPr="008F14BB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8F14B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F14BB">
              <w:rPr>
                <w:color w:val="000000"/>
                <w:lang w:val="ru-RU"/>
              </w:rPr>
              <w:br/>
            </w:r>
            <w:r w:rsidRPr="006E50BF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042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>40.04.01 Юриспруденция (Правовое сопровождение бизнеса);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8F14BB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Чернова Надежда Ивановна</w:t>
            </w:r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42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F14BB">
              <w:rPr>
                <w:color w:val="000000"/>
                <w:lang w:val="ru-RU"/>
              </w:rPr>
              <w:t>специалитет</w:t>
            </w:r>
            <w:proofErr w:type="spellEnd"/>
            <w:r w:rsidRPr="008F14BB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26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8F14BB">
              <w:rPr>
                <w:color w:val="000000"/>
                <w:lang w:val="ru-RU"/>
              </w:rPr>
              <w:br/>
              <w:t xml:space="preserve">Иностранный язык как средство обучения межкультурной коммуникации в условиях реализации ФГОС ВО. 72 часа. Центр дополнительного образования общество с ограниченной </w:t>
            </w:r>
            <w:proofErr w:type="spellStart"/>
            <w:r w:rsidRPr="008F14BB">
              <w:rPr>
                <w:color w:val="000000"/>
                <w:lang w:val="ru-RU"/>
              </w:rPr>
              <w:t>отвентственностью</w:t>
            </w:r>
            <w:proofErr w:type="spellEnd"/>
            <w:r w:rsidRPr="008F14BB">
              <w:rPr>
                <w:color w:val="000000"/>
                <w:lang w:val="ru-RU"/>
              </w:rPr>
              <w:t xml:space="preserve"> "Столичный образовательный центр". 20.04.2022. </w:t>
            </w:r>
            <w:r w:rsidRPr="008F14BB">
              <w:rPr>
                <w:color w:val="000000"/>
                <w:lang w:val="ru-RU"/>
              </w:rPr>
              <w:br/>
            </w:r>
            <w:r w:rsidRPr="006E50BF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8F14BB">
              <w:rPr>
                <w:color w:val="000000"/>
                <w:lang w:val="ru-RU"/>
              </w:rPr>
              <w:t xml:space="preserve">Применение </w:t>
            </w:r>
            <w:r w:rsidRPr="008F14BB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8F14BB">
              <w:rPr>
                <w:color w:val="000000"/>
                <w:lang w:val="ru-RU"/>
              </w:rPr>
              <w:t>образовате</w:t>
            </w:r>
            <w:proofErr w:type="spellEnd"/>
            <w:r w:rsidRPr="008F14BB">
              <w:rPr>
                <w:color w:val="000000"/>
                <w:lang w:val="ru-RU"/>
              </w:rPr>
              <w:t xml:space="preserve">. 16 часов. РТУ МИРЭА. 23.10.2022. </w:t>
            </w:r>
            <w:r w:rsidRPr="008F14B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8F14BB">
              <w:rPr>
                <w:color w:val="000000"/>
                <w:lang w:val="ru-RU"/>
              </w:rPr>
              <w:br/>
              <w:t xml:space="preserve">Цифровые технологии в тестировании студентов по иностранным языкам. 72 часа. Столичный образовательный центр. 20.02.2023. </w:t>
            </w:r>
            <w:r w:rsidRPr="008F14BB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72 часа. Столичный образовательный центр. 05.03.2024. </w:t>
            </w:r>
            <w:r w:rsidRPr="008F14BB">
              <w:rPr>
                <w:color w:val="000000"/>
                <w:lang w:val="ru-RU"/>
              </w:rPr>
              <w:br/>
            </w:r>
          </w:p>
        </w:tc>
        <w:tc>
          <w:tcPr>
            <w:tcW w:w="2326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3042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09.04.02 Информационные системы и технологии (Компьютерный дизайн);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</w:t>
            </w:r>
            <w:r w:rsidRPr="008F14BB">
              <w:rPr>
                <w:color w:val="000000"/>
                <w:lang w:val="ru-RU"/>
              </w:rPr>
              <w:lastRenderedPageBreak/>
              <w:t xml:space="preserve">12.04.01 Приборостроение (Интеллектуальные приборы и комплексы); 12.04.02 </w:t>
            </w:r>
            <w:proofErr w:type="spellStart"/>
            <w:r w:rsidRPr="008F14BB">
              <w:rPr>
                <w:color w:val="000000"/>
                <w:lang w:val="ru-RU"/>
              </w:rPr>
              <w:t>Оптотехника</w:t>
            </w:r>
            <w:proofErr w:type="spellEnd"/>
            <w:r w:rsidRPr="008F14BB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8F14BB">
              <w:rPr>
                <w:color w:val="000000"/>
                <w:lang w:val="ru-RU"/>
              </w:rPr>
              <w:t>Нанотехнологии</w:t>
            </w:r>
            <w:proofErr w:type="spellEnd"/>
            <w:r w:rsidRPr="008F14B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8F14BB">
              <w:rPr>
                <w:color w:val="000000"/>
                <w:lang w:val="ru-RU"/>
              </w:rPr>
              <w:t>наносистем</w:t>
            </w:r>
            <w:proofErr w:type="spellEnd"/>
            <w:r w:rsidRPr="008F14BB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40.04.01 Юриспруденция (Правовое сопровождение бизнеса); 46.04.02 Документоведение и архивоведение (Управление документацией в цифровой среде); 54.04.01 Дизайн (Графический дизайн);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11.04.04 Электроника и </w:t>
            </w:r>
            <w:proofErr w:type="spellStart"/>
            <w:r w:rsidRPr="008F14B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8F14BB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8F14BB">
              <w:rPr>
                <w:color w:val="000000"/>
                <w:lang w:val="ru-RU"/>
              </w:rPr>
              <w:t>наноэлектроники</w:t>
            </w:r>
            <w:proofErr w:type="spellEnd"/>
            <w:r w:rsidRPr="008F14BB">
              <w:rPr>
                <w:color w:val="000000"/>
                <w:lang w:val="ru-RU"/>
              </w:rPr>
              <w:t xml:space="preserve">); 22.04.01 Материаловедение и технологии материалов (Комплексные технологии </w:t>
            </w:r>
            <w:r w:rsidRPr="008F14BB">
              <w:rPr>
                <w:color w:val="000000"/>
                <w:lang w:val="ru-RU"/>
              </w:rPr>
              <w:lastRenderedPageBreak/>
              <w:t>материалов в цифровом и аддитивном производстве); 27.04.01 Стандартизация и метрология (Метрология цифровых двойников); 40.04.01 Юриспруденция (Информационное право в цифровой экономике)</w:t>
            </w:r>
          </w:p>
        </w:tc>
      </w:tr>
      <w:tr w:rsidR="008F14BB" w:rsidTr="008F14BB">
        <w:tc>
          <w:tcPr>
            <w:tcW w:w="402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Яковлева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77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2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F14BB">
              <w:rPr>
                <w:color w:val="000000"/>
                <w:lang w:val="ru-RU"/>
              </w:rPr>
              <w:t>специалитет</w:t>
            </w:r>
            <w:proofErr w:type="spellEnd"/>
            <w:r w:rsidRPr="008F14B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768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F14BB" w:rsidRDefault="008F14BB" w:rsidP="008F14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  <w:r w:rsidRPr="008F14BB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6E50BF">
              <w:rPr>
                <w:color w:val="000000"/>
                <w:lang w:val="ru-RU"/>
              </w:rPr>
              <w:t xml:space="preserve">03.12.2023. </w:t>
            </w:r>
            <w:r w:rsidRPr="006E50B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8F14B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8F14BB">
              <w:rPr>
                <w:color w:val="000000"/>
                <w:lang w:val="ru-RU"/>
              </w:rPr>
              <w:t>образовате</w:t>
            </w:r>
            <w:proofErr w:type="spellEnd"/>
            <w:r w:rsidRPr="008F14BB">
              <w:rPr>
                <w:color w:val="000000"/>
                <w:lang w:val="ru-RU"/>
              </w:rPr>
              <w:t xml:space="preserve">. 16 часов. РТУ МИРЭА. 10.12.2023. </w:t>
            </w:r>
            <w:r w:rsidRPr="008F14BB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26" w:type="dxa"/>
          </w:tcPr>
          <w:p w:rsidR="008F14BB" w:rsidRDefault="008F14BB" w:rsidP="008F14BB">
            <w:pPr>
              <w:jc w:val="center"/>
            </w:pPr>
          </w:p>
        </w:tc>
        <w:tc>
          <w:tcPr>
            <w:tcW w:w="2348" w:type="dxa"/>
          </w:tcPr>
          <w:p w:rsidR="008F14BB" w:rsidRDefault="008F14BB" w:rsidP="008F14B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042" w:type="dxa"/>
          </w:tcPr>
          <w:p w:rsidR="008F14BB" w:rsidRPr="008F14BB" w:rsidRDefault="008F14BB" w:rsidP="008F14BB">
            <w:pPr>
              <w:jc w:val="center"/>
              <w:rPr>
                <w:lang w:val="ru-RU"/>
              </w:rPr>
            </w:pPr>
            <w:r w:rsidRPr="008F14BB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</w:t>
            </w:r>
          </w:p>
        </w:tc>
      </w:tr>
    </w:tbl>
    <w:p w:rsidR="00EB4D73" w:rsidRDefault="00EB4D73">
      <w:pPr>
        <w:sectPr w:rsidR="00EB4D73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F05FF5" w:rsidRDefault="00F05FF5"/>
    <w:sectPr w:rsidR="00F0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73"/>
    <w:rsid w:val="006E50BF"/>
    <w:rsid w:val="008F14BB"/>
    <w:rsid w:val="00C515ED"/>
    <w:rsid w:val="00EB4D73"/>
    <w:rsid w:val="00F05FF5"/>
    <w:rsid w:val="00F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477A"/>
  <w15:chartTrackingRefBased/>
  <w15:docId w15:val="{686FBE35-C4A1-4E4E-9F26-505F139A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EB4D73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73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EB4D73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2902</Words>
  <Characters>16548</Characters>
  <Application>Microsoft Office Word</Application>
  <DocSecurity>0</DocSecurity>
  <Lines>137</Lines>
  <Paragraphs>38</Paragraphs>
  <ScaleCrop>false</ScaleCrop>
  <Company/>
  <LinksUpToDate>false</LinksUpToDate>
  <CharactersWithSpaces>19412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5</cp:revision>
  <dcterms:created xsi:type="dcterms:W3CDTF">2024-08-29T09:42:00Z</dcterms:created>
  <dcterms:modified xsi:type="dcterms:W3CDTF">2024-11-20T12:47:00Z</dcterms:modified>
</cp:coreProperties>
</file>