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0F" w:rsidRPr="00DB32E7" w:rsidRDefault="00C6166E" w:rsidP="00DB32E7">
      <w:pPr>
        <w:pStyle w:val="western"/>
        <w:spacing w:before="0" w:beforeAutospacing="0" w:after="0" w:line="257" w:lineRule="auto"/>
        <w:jc w:val="center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 w:rsidRPr="00F56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0D0746">
        <w:rPr>
          <w:rFonts w:ascii="Times New Roman" w:hAnsi="Times New Roman" w:cs="Times New Roman"/>
          <w:color w:val="000000" w:themeColor="text1"/>
          <w:sz w:val="28"/>
          <w:szCs w:val="28"/>
        </w:rPr>
        <w:t>магистратуры</w:t>
      </w:r>
      <w:r w:rsidRPr="00F56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t>22</w:t>
      </w:r>
      <w:r w:rsidRPr="00663D39">
        <w:rPr>
          <w:rFonts w:ascii="Times New Roman" w:hAnsi="Times New Roman"/>
          <w:snapToGrid w:val="0"/>
          <w:color w:val="000000" w:themeColor="text1"/>
          <w:sz w:val="28"/>
          <w:szCs w:val="28"/>
        </w:rPr>
        <w:t>.0</w:t>
      </w:r>
      <w:r w:rsidR="001B45BA">
        <w:rPr>
          <w:rFonts w:ascii="Times New Roman" w:hAnsi="Times New Roman"/>
          <w:snapToGrid w:val="0"/>
          <w:color w:val="000000" w:themeColor="text1"/>
          <w:sz w:val="28"/>
          <w:szCs w:val="28"/>
        </w:rPr>
        <w:t>4</w:t>
      </w:r>
      <w:r w:rsidRPr="00663D39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.01 </w:t>
      </w:r>
      <w:r w:rsidRPr="00C6166E">
        <w:rPr>
          <w:rFonts w:ascii="Times New Roman" w:hAnsi="Times New Roman"/>
          <w:snapToGrid w:val="0"/>
          <w:color w:val="000000" w:themeColor="text1"/>
          <w:sz w:val="28"/>
          <w:szCs w:val="28"/>
        </w:rPr>
        <w:t>"Материаловедение и технологии материалов", профиль "</w:t>
      </w:r>
      <w:r w:rsidR="001B45BA" w:rsidRPr="001B45BA">
        <w:rPr>
          <w:rFonts w:ascii="Times New Roman" w:hAnsi="Times New Roman"/>
          <w:snapToGrid w:val="0"/>
          <w:color w:val="000000" w:themeColor="text1"/>
          <w:sz w:val="28"/>
          <w:szCs w:val="28"/>
        </w:rPr>
        <w:t>Комплексные технологии материалов в цифровом и аддитивном производстве</w:t>
      </w:r>
      <w:r w:rsidRPr="00C6166E">
        <w:rPr>
          <w:rFonts w:ascii="Times New Roman" w:hAnsi="Times New Roman"/>
          <w:snapToGrid w:val="0"/>
          <w:color w:val="000000" w:themeColor="text1"/>
          <w:sz w:val="28"/>
          <w:szCs w:val="28"/>
        </w:rPr>
        <w:t>"</w:t>
      </w:r>
    </w:p>
    <w:p w:rsidR="00CD53F8" w:rsidRPr="00E64444" w:rsidRDefault="00CD53F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9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50"/>
        <w:gridCol w:w="1532"/>
        <w:gridCol w:w="1854"/>
        <w:gridCol w:w="1275"/>
        <w:gridCol w:w="1134"/>
        <w:gridCol w:w="2410"/>
        <w:gridCol w:w="1701"/>
        <w:gridCol w:w="1035"/>
        <w:gridCol w:w="1418"/>
      </w:tblGrid>
      <w:tr w:rsidR="00CD53F8" w:rsidRPr="00CD53F8" w:rsidTr="00AA395C">
        <w:trPr>
          <w:trHeight w:val="213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D53F8" w:rsidRPr="00CD53F8" w:rsidRDefault="00CD53F8" w:rsidP="00CD53F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последние 3 года)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D53F8" w:rsidRPr="00CD53F8" w:rsidRDefault="00CD53F8" w:rsidP="00CD53F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</w:t>
            </w: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ведения о профессиональной переподготовке (при наличии)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:rsidR="00CD53F8" w:rsidRPr="00CD53F8" w:rsidRDefault="00CD53F8" w:rsidP="00CD53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</w:p>
          <w:p w:rsidR="00CD53F8" w:rsidRPr="00CD53F8" w:rsidRDefault="00CD53F8" w:rsidP="00CD53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продолжительности опыта</w:t>
            </w:r>
          </w:p>
          <w:p w:rsidR="00CD53F8" w:rsidRPr="00CD53F8" w:rsidRDefault="00CD53F8" w:rsidP="00CD53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(лет) работы </w:t>
            </w:r>
            <w:proofErr w:type="gramStart"/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</w:p>
          <w:p w:rsidR="00CD53F8" w:rsidRPr="00CD53F8" w:rsidRDefault="00CD53F8" w:rsidP="00CD53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D53F8" w:rsidRPr="00CD53F8" w:rsidRDefault="00CD53F8" w:rsidP="001C06A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F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D53F8" w:rsidRPr="00CD53F8" w:rsidTr="00AA395C">
        <w:trPr>
          <w:trHeight w:val="277"/>
        </w:trPr>
        <w:tc>
          <w:tcPr>
            <w:tcW w:w="1418" w:type="dxa"/>
            <w:shd w:val="clear" w:color="auto" w:fill="auto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4" w:type="dxa"/>
            <w:shd w:val="clear" w:color="000000" w:fill="FFFFFF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000000" w:fill="FFFFFF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CD53F8" w:rsidRPr="00CD53F8" w:rsidRDefault="00CD53F8" w:rsidP="009E3CF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D53F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CD53F8" w:rsidRPr="00CD53F8" w:rsidTr="00AA395C">
        <w:trPr>
          <w:trHeight w:val="1913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Богуш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Надежда Борисовна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технологии в профессиональной сфере на иностранном языке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Филология, преподаватель французского языка  </w:t>
            </w: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аспирантура,  Филология, преподаватель-исследователь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филологических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Преподавание  и изучение французског</w:t>
            </w:r>
            <w:bookmarkStart w:id="0" w:name="_GoBack"/>
            <w:bookmarkEnd w:id="0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языка как иностранного сегодня: реалии, трудности, решения, 2023</w:t>
            </w: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Культурные коды в современном языковом сознании 2024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18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образовательные программы</w:t>
            </w:r>
          </w:p>
        </w:tc>
      </w:tr>
      <w:tr w:rsidR="00CD53F8" w:rsidRPr="00CD53F8" w:rsidTr="00AA395C">
        <w:trPr>
          <w:trHeight w:val="3672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Дальская Галина Юрьевна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Новые материалы и технологии; Материалы и технологии формирования функциональных и специальных покрытий;  Технологическая (проектн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практика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"Приборы точной механики" -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инженер-механик,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"Материаловедение в машиностроении" -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инженер-исследователь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77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</w:t>
            </w:r>
            <w:r w:rsidR="00771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"Цифровые технологии в преподавании профильных дисциплин", АНО ВО "Университет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Иннополис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с 17.02.2022 по 30.04.2022 по дополнительной профессиональной программе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объем 144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акад.час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160300028363, Рег.№ 22У150-02363, дата выдачи: 04.05.2022 г.   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18" w:type="dxa"/>
          </w:tcPr>
          <w:p w:rsidR="00CD53F8" w:rsidRPr="00CD53F8" w:rsidRDefault="00CD53F8" w:rsidP="001C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22.03.01 «Материаловедение и технологии материалов», 22.04.01 «Материаловедение и технологии материалов»</w:t>
            </w:r>
          </w:p>
        </w:tc>
      </w:tr>
      <w:tr w:rsidR="00CD53F8" w:rsidRPr="00CD53F8" w:rsidTr="00AA395C">
        <w:trPr>
          <w:trHeight w:val="1020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Демин Виктор Леонидович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Технологическая (проектн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практика; Преддипломная практика; Подготовка к процедуре защиты и защита выпускной квалификационной работы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"Материаловедение в машиностроении"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CD53F8" w:rsidRPr="00CD53F8" w:rsidRDefault="0077143F" w:rsidP="001C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22.03.01 «Материаловедение и технологии материалов», 22.04.01 «Материаловедение и технологии материалов»</w:t>
            </w:r>
          </w:p>
        </w:tc>
      </w:tr>
      <w:tr w:rsidR="00CD53F8" w:rsidRPr="00CD53F8" w:rsidTr="00AA395C">
        <w:trPr>
          <w:trHeight w:val="1428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Дергунова Елена Александровна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 со специальными свойствами;  Технологическая (проектн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практика;  Преддипломная практика;  Подготовка к процедуре защиты и защита выпускной квалификационной работы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"Металловедение и термическая обработка </w:t>
            </w:r>
            <w:proofErr w:type="spellStart"/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инженер-металлург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"Повышение педагогического мастерства персонала НИЯУ МИФИ: интернационализация образования (второй уровень обучения)", 72 часа.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Удостоверение о повышении квалификации ПК № 076629 от 23.01.2023 г.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8" w:type="dxa"/>
          </w:tcPr>
          <w:p w:rsidR="00CD53F8" w:rsidRPr="00CD53F8" w:rsidRDefault="0077143F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22.03.01 «Материаловедение и технологии материалов», 22.04.01 «Материаловедение и технологии материалов»</w:t>
            </w:r>
          </w:p>
        </w:tc>
      </w:tr>
      <w:tr w:rsidR="00CD53F8" w:rsidRPr="00CD53F8" w:rsidTr="00AA395C">
        <w:trPr>
          <w:trHeight w:val="3672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Емельянов Сергей Викторович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Методы исследования материалов в аддитивном производстве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магистратура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"Химическая технология и биотехнология"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магистр техники и технологии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химических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«Цифровые технологии в преподавании профильных дисциплин» 144 часов, АНО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«Университет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Иннополис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21У150-10187 от 27.07.2021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2. 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002821 от 21.05.2021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3.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 «Оказание первой помощи», 16 часов, ФГБОУ ВО «МИРЭА – Российский технологический университет».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Удостоверение о повышении квалификации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№002979 от 24.05.2021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4.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 «Использование современных и перспективных материалов для развития прорывных технологий», 16 часов, ФГБОУ ВО «МИРЭА – Российский технологический университет».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Удостоверение о повышении квалификац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 АИ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001182 от 24.05.2021 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5. 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 «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Наукоемкие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химические технологии», 16 часов, ФГБОУ ВО «МИРЭА – Российский технологический университет».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Удостоверение о повышении квалификации АК № 005259 от 22.11.2021 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8" w:type="dxa"/>
          </w:tcPr>
          <w:p w:rsidR="0077143F" w:rsidRPr="0077143F" w:rsidRDefault="0077143F" w:rsidP="00771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71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18.03.01 </w:t>
            </w:r>
            <w:r w:rsidRPr="00771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«Химическая технология»</w:t>
            </w:r>
          </w:p>
          <w:p w:rsidR="00CD53F8" w:rsidRPr="00CD53F8" w:rsidRDefault="0077143F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04.03.01 «Химия»</w:t>
            </w:r>
          </w:p>
        </w:tc>
      </w:tr>
      <w:tr w:rsidR="00CD53F8" w:rsidRPr="00CD53F8" w:rsidTr="00AA395C">
        <w:trPr>
          <w:trHeight w:val="1632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Зуев Владимир Валерьевич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Технологии финишной и отделочной обработки в аддитивном производстве;  Трехмерное моделирование объектов цифровых и аддитивных производств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Технология машиностроения, инженер-механик;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аспирантрура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Технология машиностроения, преподаватель-исследователь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77143F" w:rsidP="0077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Трекер</w:t>
            </w:r>
            <w:proofErr w:type="spell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технологического </w:t>
            </w:r>
            <w:proofErr w:type="spell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стартап</w:t>
            </w:r>
            <w:proofErr w:type="spell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проекта", ФГБОУ ВО </w:t>
            </w:r>
            <w:proofErr w:type="spell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ДонГТУ</w:t>
            </w:r>
            <w:proofErr w:type="spell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2023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8" w:type="dxa"/>
          </w:tcPr>
          <w:p w:rsidR="00CD53F8" w:rsidRPr="00CD53F8" w:rsidRDefault="0077143F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hyperlink r:id="rId7" w:history="1">
              <w:r w:rsidRPr="008C588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15.03.01 «Машиностроение</w:t>
              </w:r>
            </w:hyperlink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CD53F8" w:rsidRPr="00CD53F8" w:rsidTr="00AA395C">
        <w:trPr>
          <w:trHeight w:val="1275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Ильин Александр Александрович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Преддипломная практика; Подготовка к процедуре защиты и защита выпускной квалификационной работы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"Химическая технология неорганических веществ"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"Цифровые модели как инструмент для обучения специалистов нефтегазовой отрасли", Институт дополнительного профессионального образования ФГБОУ ВО «КНИТУ»,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Регистрационный  номер документа: 60407, дата выдачи 27.12.2023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8" w:type="dxa"/>
          </w:tcPr>
          <w:p w:rsidR="00CD53F8" w:rsidRPr="00CD53F8" w:rsidRDefault="0077143F" w:rsidP="00BC6ABC">
            <w:pPr>
              <w:rPr>
                <w:color w:val="000000"/>
                <w:sz w:val="18"/>
                <w:szCs w:val="18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</w:p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53F8" w:rsidRPr="00CD53F8" w:rsidTr="00AA395C">
        <w:trPr>
          <w:trHeight w:val="4330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Князев Ярослав Олегович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уволен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Цифровые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технологии в производстве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Машины и технология обработки металлов давлением, инженер;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аспирантрура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Технологии и машины обработки давлением, преподаватель-исследователь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аддитивные технологии в машиностроении, 2022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Оказание первой помощи, 2022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</w:tcPr>
          <w:p w:rsidR="00CD53F8" w:rsidRPr="00C26332" w:rsidRDefault="0077143F" w:rsidP="00C2633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hyperlink r:id="rId8" w:history="1">
              <w:r w:rsidRPr="008C588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15.03.01 «Машиностроение</w:t>
              </w:r>
            </w:hyperlink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9" w:history="1">
              <w:r w:rsidRPr="008C588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12.03.05 «Лазерная техника и лазерные технологии</w:t>
              </w:r>
            </w:hyperlink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71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12.03.02 «</w:t>
            </w:r>
            <w:proofErr w:type="spellStart"/>
            <w:r w:rsidRPr="00771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Оптотехника</w:t>
            </w:r>
            <w:proofErr w:type="spellEnd"/>
            <w:r w:rsidRPr="00771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771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D53F8" w:rsidRPr="00CD53F8" w:rsidTr="00AA395C">
        <w:trPr>
          <w:trHeight w:val="2110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Козик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Станиславовна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Новые материалы и технологии;  Поверхностное упрочнение материалов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"Технология машиностроения, металлорежущие станки и инструменты"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инженер-механик,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"Порошковая металлургия и композиционные материалы"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26332" w:rsidP="00C2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 "Электронная информационно-образовательная среда вуза в условиях цифровой трансформации". Институт развития образования ОГУ ., 32 ч., 05.10 -24.10.2022 г.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Удостоверение о повышении квалификации: регистрационный номер: 20221523, дата выдачи:03.10.2022 г.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 "Университетская модель инклюзивного образования: проблемы развития и точки роста". Институт развития образования ОГУ ., 32 ч., 15.09 - 30.10.2022 г. 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Удостоверение о повышении квалификации: регистрационный номер: 20220676,  дата выдачи: 03.10.2022 г.</w:t>
            </w:r>
          </w:p>
        </w:tc>
        <w:tc>
          <w:tcPr>
            <w:tcW w:w="1701" w:type="dxa"/>
          </w:tcPr>
          <w:p w:rsidR="00CD53F8" w:rsidRPr="00CD53F8" w:rsidRDefault="00C26332" w:rsidP="00C2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переподготовка: "Современные образовательные технологии в условиях трансформации университетского пространства" (право на проведение профессиональной деятельности в сфере высшего образования). Институт развития образования ОГУ.  250 ч. 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Удостоверение:№ 002785. 2022 г.</w:t>
            </w: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18" w:type="dxa"/>
          </w:tcPr>
          <w:p w:rsidR="00CD53F8" w:rsidRPr="00CD53F8" w:rsidRDefault="00C26332" w:rsidP="00B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</w:p>
        </w:tc>
      </w:tr>
      <w:tr w:rsidR="00CD53F8" w:rsidRPr="00CD53F8" w:rsidTr="00AA395C">
        <w:trPr>
          <w:trHeight w:val="1632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Крылова Мария Владимировна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 со специальными свойствами;; Технологическая (проектн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практика; Преддипломная практика;  Подготовка к процедуре защиты и защита выпускной квалификационной работы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"Материаловедение и технологии материалов"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инженер,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Научная специальность: «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Металловедение и термическая обработка металлов и сплавов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</w:tcPr>
          <w:p w:rsidR="00CD53F8" w:rsidRPr="00CD53F8" w:rsidRDefault="00C26332" w:rsidP="00B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</w:p>
        </w:tc>
      </w:tr>
      <w:tr w:rsidR="00CD53F8" w:rsidRPr="00CD53F8" w:rsidTr="00AA395C">
        <w:trPr>
          <w:trHeight w:val="3682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Лутьянов Александр Владимирович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качества исходных материалов и полученных изделий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Технология машиностроения, инженер-механик; </w:t>
            </w: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аспирантрура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Технология машиностроения, преподаватель-исследователь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8" w:type="dxa"/>
          </w:tcPr>
          <w:p w:rsidR="00CD53F8" w:rsidRPr="00CD53F8" w:rsidRDefault="00C26332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hyperlink r:id="rId10" w:history="1">
              <w:r w:rsidRPr="008C588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15.03.01 «Машиностроение</w:t>
              </w:r>
            </w:hyperlink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26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09.03.02</w:t>
            </w:r>
            <w:r>
              <w:t xml:space="preserve"> «</w:t>
            </w:r>
            <w:hyperlink r:id="rId11" w:tgtFrame="_blank" w:history="1">
              <w:r w:rsidRPr="00C2633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Информационные системы и технологии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D53F8" w:rsidRPr="00CD53F8" w:rsidTr="00AA395C">
        <w:trPr>
          <w:trHeight w:val="2244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Мыльникова Анастасия Николаевна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Технологии личностного роста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Менеджмент организации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Научная специальность  08.00.05 - экономика и управление народным хозяйством 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11767-22, 21.11.2022, 16 ч.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Профилактическая работа в молодёжной среде: психологические аспекты отклоняющегося поведения, Центр доп. образования "Горизонт" Института РУДН им.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Патриса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Лумумбы, рег. номер 168749, 05.12.2023, 18 ч.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8" w:type="dxa"/>
          </w:tcPr>
          <w:p w:rsidR="0015014B" w:rsidRPr="0015014B" w:rsidRDefault="0015014B" w:rsidP="0015014B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1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38.03.02 </w:t>
            </w:r>
            <w:r w:rsidRPr="001501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«Менеджмент»</w:t>
            </w:r>
          </w:p>
          <w:p w:rsidR="00CD53F8" w:rsidRPr="00CD53F8" w:rsidRDefault="0015014B" w:rsidP="00B6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</w:p>
        </w:tc>
      </w:tr>
      <w:tr w:rsidR="00CD53F8" w:rsidRPr="00CD53F8" w:rsidTr="00AA395C">
        <w:trPr>
          <w:trHeight w:val="2110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Попок Владимир Николаевич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Научные исследования в области материаловедения и технологии материалов;  Технологическая (проектн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практика; </w:t>
            </w:r>
          </w:p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Преддипломная практика;  Подготовка к процедуре защиты и защита выпускной квалификационной работы</w:t>
            </w:r>
          </w:p>
        </w:tc>
        <w:tc>
          <w:tcPr>
            <w:tcW w:w="1854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магистратура</w:t>
            </w: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магистр техники и технологии</w:t>
            </w: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направлению  "Техническая физика"</w:t>
            </w:r>
          </w:p>
        </w:tc>
        <w:tc>
          <w:tcPr>
            <w:tcW w:w="1275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134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10" w:type="dxa"/>
            <w:shd w:val="clear" w:color="auto" w:fill="auto"/>
            <w:hideMark/>
          </w:tcPr>
          <w:p w:rsidR="00CD53F8" w:rsidRPr="00CD53F8" w:rsidRDefault="00CD53F8" w:rsidP="00AA3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«Современные подходы к синтезу новых материалов», НИТУ МИСИС, программа  16 часов.</w:t>
            </w: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Удостоверение о повышении квалификации № 04000056811</w:t>
            </w:r>
            <w:r w:rsidR="00AA3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дата выдачи 04.12.2023 г.</w:t>
            </w:r>
            <w:r w:rsidR="00AA3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:rsidR="00CD53F8" w:rsidRPr="00CD53F8" w:rsidRDefault="00AA395C" w:rsidP="00AA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переподготовка: ООО «Информационно-коммуникативные технологии плюс», присвоена квалификация «Специалист по искусственному интеллекту» с правом на ведение профессиональной деятельности в сфере искусственного интеллекта, 520 часов,  </w:t>
            </w: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Диплом о профессиональной переподготовке № 642421162854, дата выдачи 29.02.2024 г.</w:t>
            </w: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</w:tcPr>
          <w:p w:rsidR="00CD53F8" w:rsidRPr="00CD53F8" w:rsidRDefault="0015014B" w:rsidP="00B63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hyperlink r:id="rId12" w:history="1">
              <w:r w:rsidRPr="008C588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15.03.01 «Машиностроение</w:t>
              </w:r>
            </w:hyperlink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CD53F8" w:rsidRPr="00CD53F8" w:rsidTr="00AA395C">
        <w:trPr>
          <w:trHeight w:val="1632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Преображенская Елена Викторовна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Технологии аддитивных производств;  Цифровые технологии в производстве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Технология машиностроения, инженер;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аспирантрура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Технология машиностроения, преподаватель-исследователь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8" w:type="dxa"/>
          </w:tcPr>
          <w:p w:rsidR="00CD53F8" w:rsidRPr="00CD53F8" w:rsidRDefault="00A629CE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hyperlink r:id="rId13" w:history="1">
              <w:r w:rsidRPr="008C588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15.03.01 «Машиностроение</w:t>
              </w:r>
            </w:hyperlink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26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09.03.02</w:t>
            </w:r>
            <w:r>
              <w:t xml:space="preserve"> «</w:t>
            </w:r>
            <w:hyperlink r:id="rId14" w:tgtFrame="_blank" w:history="1">
              <w:r w:rsidRPr="00C2633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Информационные системы и технологии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D53F8" w:rsidRPr="00CD53F8" w:rsidTr="00AA395C">
        <w:trPr>
          <w:trHeight w:val="1839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Томорадзе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Илья Владимирович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Гибкое управление проектами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Экономика и управление на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предприятии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машиностроении)  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08.00.05 - Экономика и управление народным хозяйством 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«Оказание первой помощи» - ФГБОУ ВО «МИРЭА – Российский технологический университет», 2021.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8" w:type="dxa"/>
          </w:tcPr>
          <w:p w:rsidR="00CD53F8" w:rsidRPr="00CD53F8" w:rsidRDefault="00A629CE" w:rsidP="0015014B">
            <w:pPr>
              <w:shd w:val="clear" w:color="auto" w:fill="FFFFFF"/>
              <w:spacing w:after="30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9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09.04.02 </w:t>
            </w:r>
            <w:r w:rsid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629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 системы и технологии</w:t>
            </w:r>
            <w:r w:rsid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</w:t>
            </w:r>
            <w:r w:rsid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27.03.01 </w:t>
            </w:r>
            <w:r w:rsid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hyperlink r:id="rId15" w:tgtFrame="_blank" w:history="1">
              <w:r w:rsidRPr="0015014B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Стандартизация и метрология</w:t>
              </w:r>
            </w:hyperlink>
            <w:r w:rsid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15014B"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 w:rsidR="00CD53F8"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38.03.02 «Менеджмент»</w:t>
            </w:r>
          </w:p>
        </w:tc>
      </w:tr>
      <w:tr w:rsidR="00CD53F8" w:rsidRPr="00CD53F8" w:rsidTr="00AA395C">
        <w:trPr>
          <w:trHeight w:val="2652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Тронза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доцент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уволена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Термическая обработка материалов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"Оборудование и технология термической обработки металлов"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инженер-механик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"Использование современных и перспективных материалов для развития прорывных технологий 16 часов, "МИРЭА - Российский технологический университет"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Удостоверение о повышении квалификац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 АИ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001191 от 24.05.2021 г.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2. 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"МИРЭА - Российский технологический университет"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002863 от 24.05.2021 г.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3. 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"Оказание первой помощи", 16 часов, "МИРЭА - Российский технологический университет".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002795 от 24.05.2021  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18" w:type="dxa"/>
          </w:tcPr>
          <w:p w:rsidR="00CD53F8" w:rsidRPr="00CD53F8" w:rsidRDefault="0015014B" w:rsidP="00B6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</w:p>
        </w:tc>
      </w:tr>
      <w:tr w:rsidR="00CD53F8" w:rsidRPr="00CD53F8" w:rsidTr="00AA395C">
        <w:trPr>
          <w:trHeight w:val="3102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Тюрина Светлана Александровна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Новые материалы и технологии;  Биосовместимые материалы для аддитивных производств;  Ознакомительная практика;  Технологическая (проектн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практика;  Преддипломная практика;  Подготовка к процедуре защиты и защита выпускной квалификационной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работыуре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защиты и защита выпускной квалификационной работы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"Материаловедение в машиностроении",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инженер, 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AA395C" w:rsidP="00AA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"</w:t>
            </w:r>
            <w:proofErr w:type="spell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Трекер</w:t>
            </w:r>
            <w:proofErr w:type="spell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технологического </w:t>
            </w:r>
            <w:proofErr w:type="spell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стартап</w:t>
            </w:r>
            <w:proofErr w:type="spell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-проекта" в объеме 72 часов, с 29.11.2023 г. по 11.12.2023 г., Институт сферы обслуживания и предпринимательства(филиал) ФГБОУ ВО " Донской государственный технический университет" в </w:t>
            </w:r>
            <w:proofErr w:type="spell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ахты</w:t>
            </w:r>
            <w:proofErr w:type="spell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Ростовской области.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Удостоверение о повышении квалификации: регистрационный номер: 62.7-25-798 от 11.12. 2023 г.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"Электронная информационно-образовательная среда в высшей школе на этапе развития" в объеме 36 </w:t>
            </w:r>
            <w:proofErr w:type="spell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ак.ч</w:t>
            </w:r>
            <w:proofErr w:type="spell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 с 11.12.2023 г. по 20.12.2023 г., Институт дополнительного образования ФГБОУ </w:t>
            </w:r>
            <w:proofErr w:type="gram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"Российский государственный художественно-промышленный университет им. С.Г. Строганова",  2023 г.   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Повышении квалификации по </w:t>
            </w:r>
            <w:proofErr w:type="spell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</w:t>
            </w:r>
            <w:proofErr w:type="gram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:«</w:t>
            </w:r>
            <w:proofErr w:type="gram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Экспертная</w:t>
            </w:r>
            <w:proofErr w:type="spell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диагностика, оценка и сертификация цветных драгоценных, ювелирных и поделочных камней», АНО ДПО «</w:t>
            </w:r>
            <w:proofErr w:type="spell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Геммологический</w:t>
            </w:r>
            <w:proofErr w:type="spell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институт»,  </w:t>
            </w:r>
            <w:proofErr w:type="spellStart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р.н</w:t>
            </w:r>
            <w:proofErr w:type="spellEnd"/>
            <w:r w:rsidR="00CD53F8"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Д-ГМ 19/23, 09.06.2023 г.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</w:tcPr>
          <w:p w:rsidR="00CD53F8" w:rsidRPr="00CD53F8" w:rsidRDefault="0015014B" w:rsidP="0015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CD53F8" w:rsidRPr="00CD53F8" w:rsidTr="00AA395C">
        <w:trPr>
          <w:trHeight w:val="4284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Шихнабиева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Тамара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Шихгасановна</w:t>
            </w:r>
            <w:proofErr w:type="spellEnd"/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Социология и педагогика высшей школы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Автоматика и телемеханика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13.00.02 - Теория и методика обучения и воспитания (информатика)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педагогических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15014B" w:rsidP="0015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 w:rsidRP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</w:t>
            </w:r>
            <w:proofErr w:type="spellEnd"/>
            <w:r w:rsidRP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2022;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Оказание первой помощи, 2022;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</w:t>
            </w:r>
            <w:r w:rsidRPr="00150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Цифровое образование: методы, модели и технологии развития, 2022</w:t>
            </w:r>
            <w:r w:rsidR="00CD53F8"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D53F8"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18" w:type="dxa"/>
          </w:tcPr>
          <w:p w:rsidR="00CD53F8" w:rsidRPr="00CD53F8" w:rsidRDefault="0015014B" w:rsidP="0015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CD53F8" w:rsidRPr="00CD53F8" w:rsidTr="00AA395C">
        <w:trPr>
          <w:trHeight w:val="1848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Шкатов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Петр Николаевич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Методы исследования материалов в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аддитивном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производствеж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Преддипломная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практикаж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Подготовка к процедуре защиты и защита выпускной квалификационной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работыуре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защиты и защита выпускной квалификационной работы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"Электрические машины и аппараты"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инженер-электромеханик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«Методы электронной микроскопии для исследования структуры и свойств материалов», 40 час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г, Автономная некоммерческая организация дополнительного профессионального образования «Институт развития кадров».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Удостоверение о повышении квалификации: Регистрационный номер ФПК 2402/17-001 от 17.02.2024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</w:tcPr>
          <w:p w:rsidR="00CD53F8" w:rsidRPr="00CD53F8" w:rsidRDefault="00AA395C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27.03.01 «Стандартизация и метрология»</w:t>
            </w:r>
          </w:p>
        </w:tc>
      </w:tr>
      <w:tr w:rsidR="00CD53F8" w:rsidRPr="00CD53F8" w:rsidTr="00AA395C">
        <w:trPr>
          <w:trHeight w:val="1428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Шумкин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Сергеевич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Преддипломная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практикаж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Подготовка к процедуре защиты и защита выпускной квалификационной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работыуре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защиты и защита выпускной квалификационной работы</w:t>
            </w:r>
          </w:p>
        </w:tc>
        <w:tc>
          <w:tcPr>
            <w:tcW w:w="1854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«Стандартизация и сертификация»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инженер,    аспирантура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Стандартизация и управление качеством продукции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</w:tcPr>
          <w:p w:rsidR="00CD53F8" w:rsidRPr="00CD53F8" w:rsidRDefault="00AA395C" w:rsidP="00DB3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</w:p>
        </w:tc>
      </w:tr>
      <w:tr w:rsidR="00CD53F8" w:rsidRPr="00CD53F8" w:rsidTr="00AA395C">
        <w:trPr>
          <w:trHeight w:val="2448"/>
        </w:trPr>
        <w:tc>
          <w:tcPr>
            <w:tcW w:w="1418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Юдин Геннадий Анатольевич</w:t>
            </w:r>
          </w:p>
        </w:tc>
        <w:tc>
          <w:tcPr>
            <w:tcW w:w="1150" w:type="dxa"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2" w:type="dxa"/>
            <w:shd w:val="clear" w:color="auto" w:fill="auto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Композиционные материалы для аддитивных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производствж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Технологическая (проектн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практикаж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Преддипломная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практикаж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Подготовка к процедуре защиты и защита выпускной квалификационной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работыуре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защиты и защита выпускной квалификационной работы</w:t>
            </w:r>
          </w:p>
        </w:tc>
        <w:tc>
          <w:tcPr>
            <w:tcW w:w="185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"Машины и технология литейного производства"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инженер-механик,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научная специальность: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Материаловедение в машиностроении (промышленность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)»</w:t>
            </w:r>
          </w:p>
        </w:tc>
        <w:tc>
          <w:tcPr>
            <w:tcW w:w="1275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410" w:type="dxa"/>
            <w:shd w:val="clear" w:color="000000" w:fill="FFFFFF"/>
            <w:hideMark/>
          </w:tcPr>
          <w:p w:rsidR="00CD53F8" w:rsidRPr="00CD53F8" w:rsidRDefault="00CD53F8" w:rsidP="009E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Повышении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по программе: "Использование современных и перспективных материалов для развития прорывных технологий", 16 часов, "МИРЭА - Российский технологический университет".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квалификации: АИ 001194 от 24.05.2021 г. 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2. Повышении квалификации по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:"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первой помощи",16 часов, "МИРЭА - Российский технологический университет".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квалификации: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002802 от 24.05.2021 г.  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3. Повышении квалификации по </w:t>
            </w:r>
            <w:proofErr w:type="spell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:"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Электронно-информационная</w:t>
            </w:r>
            <w:proofErr w:type="spell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программ",16 часов, "МИРЭА - Российский технологический университет".</w:t>
            </w: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квалификации: </w:t>
            </w:r>
            <w:proofErr w:type="gramStart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</w:t>
            </w:r>
            <w:proofErr w:type="gramEnd"/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002875 от 24.05.2021 г.  </w:t>
            </w:r>
          </w:p>
        </w:tc>
        <w:tc>
          <w:tcPr>
            <w:tcW w:w="1701" w:type="dxa"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hideMark/>
          </w:tcPr>
          <w:p w:rsidR="00CD53F8" w:rsidRPr="00CD53F8" w:rsidRDefault="00CD53F8" w:rsidP="00DB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8" w:type="dxa"/>
          </w:tcPr>
          <w:p w:rsidR="00CD53F8" w:rsidRPr="00CD53F8" w:rsidRDefault="00CD53F8" w:rsidP="00DB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Материалы и </w:t>
            </w:r>
            <w:r w:rsidR="00AA395C"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22.04.01 «Материаловедение и технологии материалов»</w:t>
            </w:r>
            <w:r w:rsidR="00AA3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A395C"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r w:rsidR="00AA3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A3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15.03.01 «</w:t>
            </w:r>
            <w:proofErr w:type="spellStart"/>
            <w:r w:rsidR="00AA39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Машиностроени</w:t>
            </w:r>
            <w:proofErr w:type="spellEnd"/>
            <w:r w:rsidR="00AA395C"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="00AA395C" w:rsidRPr="008C58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</w:tbl>
    <w:p w:rsidR="00E64444" w:rsidRPr="00E64444" w:rsidRDefault="00E64444">
      <w:pPr>
        <w:rPr>
          <w:rFonts w:ascii="Times New Roman" w:hAnsi="Times New Roman" w:cs="Times New Roman"/>
          <w:sz w:val="16"/>
          <w:szCs w:val="16"/>
        </w:rPr>
      </w:pPr>
    </w:p>
    <w:sectPr w:rsidR="00E64444" w:rsidRPr="00E64444" w:rsidSect="00DD6735">
      <w:pgSz w:w="16838" w:h="11906" w:orient="landscape" w:code="9"/>
      <w:pgMar w:top="567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F428B"/>
    <w:multiLevelType w:val="multilevel"/>
    <w:tmpl w:val="0114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D3"/>
    <w:rsid w:val="00003A63"/>
    <w:rsid w:val="00013B55"/>
    <w:rsid w:val="000557BF"/>
    <w:rsid w:val="000754FD"/>
    <w:rsid w:val="000D0746"/>
    <w:rsid w:val="00120749"/>
    <w:rsid w:val="00144C90"/>
    <w:rsid w:val="0015014B"/>
    <w:rsid w:val="001709F1"/>
    <w:rsid w:val="00180C6B"/>
    <w:rsid w:val="001B45BA"/>
    <w:rsid w:val="001C06A5"/>
    <w:rsid w:val="001E620F"/>
    <w:rsid w:val="0025512C"/>
    <w:rsid w:val="00266146"/>
    <w:rsid w:val="0028006B"/>
    <w:rsid w:val="00321920"/>
    <w:rsid w:val="003834C5"/>
    <w:rsid w:val="00414E9B"/>
    <w:rsid w:val="0041705E"/>
    <w:rsid w:val="004353DF"/>
    <w:rsid w:val="005C3B23"/>
    <w:rsid w:val="005C5EB0"/>
    <w:rsid w:val="005C5F3B"/>
    <w:rsid w:val="0060523D"/>
    <w:rsid w:val="00635F9F"/>
    <w:rsid w:val="006779FB"/>
    <w:rsid w:val="007259E5"/>
    <w:rsid w:val="0076542B"/>
    <w:rsid w:val="0077143F"/>
    <w:rsid w:val="007A7662"/>
    <w:rsid w:val="007C3083"/>
    <w:rsid w:val="00803B1A"/>
    <w:rsid w:val="008267E2"/>
    <w:rsid w:val="00892AF5"/>
    <w:rsid w:val="008A7D57"/>
    <w:rsid w:val="009E3CF6"/>
    <w:rsid w:val="00A629CE"/>
    <w:rsid w:val="00A62BB0"/>
    <w:rsid w:val="00AA395C"/>
    <w:rsid w:val="00B32D5F"/>
    <w:rsid w:val="00B44C12"/>
    <w:rsid w:val="00B63049"/>
    <w:rsid w:val="00B630A1"/>
    <w:rsid w:val="00BB40EE"/>
    <w:rsid w:val="00BC6ABC"/>
    <w:rsid w:val="00BF3B9E"/>
    <w:rsid w:val="00C14FC5"/>
    <w:rsid w:val="00C26332"/>
    <w:rsid w:val="00C27D7B"/>
    <w:rsid w:val="00C34ED3"/>
    <w:rsid w:val="00C3755F"/>
    <w:rsid w:val="00C57ED9"/>
    <w:rsid w:val="00C6166E"/>
    <w:rsid w:val="00C76B63"/>
    <w:rsid w:val="00CA7327"/>
    <w:rsid w:val="00CB29D0"/>
    <w:rsid w:val="00CD53F8"/>
    <w:rsid w:val="00CD75C3"/>
    <w:rsid w:val="00D31572"/>
    <w:rsid w:val="00D83B51"/>
    <w:rsid w:val="00D84B5C"/>
    <w:rsid w:val="00DA22A2"/>
    <w:rsid w:val="00DB32E7"/>
    <w:rsid w:val="00DB3890"/>
    <w:rsid w:val="00DD6735"/>
    <w:rsid w:val="00E57BAF"/>
    <w:rsid w:val="00E64444"/>
    <w:rsid w:val="00EC0883"/>
    <w:rsid w:val="00F13B19"/>
    <w:rsid w:val="00FA2C50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6166E"/>
    <w:pPr>
      <w:spacing w:before="100" w:beforeAutospacing="1" w:after="142" w:line="276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7714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63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2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6166E"/>
    <w:pPr>
      <w:spacing w:before="100" w:beforeAutospacing="1" w:after="142" w:line="276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7714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63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2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13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12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em.mirea.ru/guide-direction?direction_id=11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iem.mirea.ru/guide-direction?direction_id=1243" TargetMode="External"/><Relationship Id="rId10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irea.ru/education/the-institutes-and-faculties/institut-perspektivnykh-tekhnologiy-i-industrialnogo-programmirovaniya/training-programs/bakalavriat/12-03-05-laser-engineering-and-laser-technologies/" TargetMode="External"/><Relationship Id="rId14" Type="http://schemas.openxmlformats.org/officeDocument/2006/relationships/hyperlink" Target="https://priem.mirea.ru/guide-direction?direction_id=1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A065-8885-43C0-A421-261FE59B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Дальская Галина Юрьевна</dc:creator>
  <cp:lastModifiedBy>User</cp:lastModifiedBy>
  <cp:revision>3</cp:revision>
  <dcterms:created xsi:type="dcterms:W3CDTF">2024-11-17T17:29:00Z</dcterms:created>
  <dcterms:modified xsi:type="dcterms:W3CDTF">2024-11-17T18:40:00Z</dcterms:modified>
</cp:coreProperties>
</file>