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F0" w:rsidRPr="00F15C45" w:rsidRDefault="00E73EF0">
      <w:pPr>
        <w:pStyle w:val="1"/>
        <w:rPr>
          <w:lang w:val="ru-RU"/>
        </w:rPr>
      </w:pPr>
      <w:r w:rsidRPr="00F15C45">
        <w:rPr>
          <w:lang w:val="ru-RU"/>
        </w:rPr>
        <w:t>38.04.05 Бизнес-информатика (Проектирование и внедрение информационных систем)</w:t>
      </w:r>
    </w:p>
    <w:p w:rsidR="00E73EF0" w:rsidRPr="00F15C45" w:rsidRDefault="00E73EF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228"/>
        <w:gridCol w:w="2303"/>
        <w:gridCol w:w="1929"/>
        <w:gridCol w:w="1373"/>
        <w:gridCol w:w="2817"/>
        <w:gridCol w:w="2817"/>
        <w:gridCol w:w="2348"/>
        <w:gridCol w:w="2860"/>
      </w:tblGrid>
      <w:tr w:rsidR="00191F98" w:rsidRPr="00F15C45" w:rsidTr="00191F98">
        <w:tc>
          <w:tcPr>
            <w:tcW w:w="402" w:type="dxa"/>
            <w:vAlign w:val="center"/>
          </w:tcPr>
          <w:p w:rsidR="00191F98" w:rsidRDefault="00191F98" w:rsidP="00191F9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191F98" w:rsidRDefault="00191F98" w:rsidP="00191F9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28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191F98" w:rsidRPr="00D30651" w:rsidRDefault="00191F98" w:rsidP="00191F98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191F98" w:rsidRPr="00D30651" w:rsidRDefault="00191F98" w:rsidP="00191F9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191F98" w:rsidRPr="00D30651" w:rsidRDefault="00191F98" w:rsidP="00191F9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Математические методы моделирования информационных систем; Преддипломная практика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Афанасьев</w:t>
            </w:r>
            <w:proofErr w:type="spellEnd"/>
            <w:r>
              <w:rPr>
                <w:color w:val="000000"/>
              </w:rPr>
              <w:t xml:space="preserve"> Александр Анатольевич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Преддипломная практика; Системы планирования ресурсов </w:t>
            </w:r>
            <w:r w:rsidRPr="00F15C45">
              <w:rPr>
                <w:color w:val="000000"/>
                <w:lang w:val="ru-RU"/>
              </w:rPr>
              <w:lastRenderedPageBreak/>
              <w:t xml:space="preserve">предприятия; </w:t>
            </w:r>
            <w:proofErr w:type="spellStart"/>
            <w:r w:rsidRPr="00F15C45">
              <w:rPr>
                <w:color w:val="000000"/>
                <w:lang w:val="ru-RU"/>
              </w:rPr>
              <w:t>Цифровизация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бизнеса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 w:rsidRPr="00F15C45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Бордунова</w:t>
            </w:r>
            <w:proofErr w:type="spellEnd"/>
            <w:r>
              <w:rPr>
                <w:color w:val="000000"/>
              </w:rPr>
              <w:t xml:space="preserve"> Ольга Борисовна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Сбалансированная система показателей; Управление проектами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Технология управления бизнес-процессами. 108 часов. Уральский институт повышения квалификации и переподготовки. 17.12.2022. </w:t>
            </w:r>
            <w:r w:rsidRPr="00F15C45">
              <w:rPr>
                <w:color w:val="000000"/>
                <w:lang w:val="ru-RU"/>
              </w:rPr>
              <w:br/>
              <w:t xml:space="preserve">Использование ИКТ при работе в электронной информационно-образовательной среды образовательной организации. 22 часа.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04.04.2023.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01.03.05 Статистика (Бизнес-аналитика);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38.03.02 Менеджмент (Маркетинг); 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Булатенко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проектными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командами</w:t>
            </w:r>
            <w:proofErr w:type="spellEnd"/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F15C45">
              <w:rPr>
                <w:color w:val="000000"/>
                <w:lang w:val="ru-RU"/>
              </w:rPr>
              <w:lastRenderedPageBreak/>
              <w:t xml:space="preserve">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</w:t>
            </w:r>
            <w:r w:rsidRPr="00F15C45">
              <w:rPr>
                <w:color w:val="000000"/>
                <w:lang w:val="ru-RU"/>
              </w:rPr>
              <w:lastRenderedPageBreak/>
              <w:t xml:space="preserve">(Искусственный интеллект в производственных системах);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Бурлаков</w:t>
            </w:r>
            <w:proofErr w:type="spellEnd"/>
            <w:r>
              <w:rPr>
                <w:color w:val="000000"/>
              </w:rPr>
              <w:t xml:space="preserve"> Вячеслав Викторович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Планирование и контроль в проектировании и </w:t>
            </w:r>
            <w:r w:rsidRPr="00F15C45">
              <w:rPr>
                <w:color w:val="000000"/>
                <w:lang w:val="ru-RU"/>
              </w:rPr>
              <w:lastRenderedPageBreak/>
              <w:t>внедрении информационных систем; Преддипломная практика; Современный стратегический анализ; Теория систем и системный анализ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38.03.05 Бизнес-информатика (Архитектура предприятия); 38.04.05 Бизнес-информатика (Проектирование и </w:t>
            </w:r>
            <w:r w:rsidRPr="00F15C45">
              <w:rPr>
                <w:color w:val="000000"/>
                <w:lang w:val="ru-RU"/>
              </w:rPr>
              <w:lastRenderedPageBreak/>
              <w:t>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Апетович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Информационная стратегия организации; Оценка эффективности информационных технологий; Преддипломная практика; Системный подход к проектированию и внедрению информационных систем; Совершенствование архитектуры предприятия; Управление реорганизацией бизнес-процессов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Аревшадович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Информационная стратегия организации; Преддипломная практика; Системный подход </w:t>
            </w:r>
            <w:r w:rsidRPr="00F15C45">
              <w:rPr>
                <w:color w:val="000000"/>
                <w:lang w:val="ru-RU"/>
              </w:rPr>
              <w:lastRenderedPageBreak/>
              <w:t xml:space="preserve">к проектированию и внедрению информационных систем; Управление реорганизацией бизнес-процессов; </w:t>
            </w:r>
            <w:proofErr w:type="spellStart"/>
            <w:r w:rsidRPr="00F15C45">
              <w:rPr>
                <w:color w:val="000000"/>
                <w:lang w:val="ru-RU"/>
              </w:rPr>
              <w:t>Цифровизация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управления инфраструктурой предприятия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Юрист-международник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 w:rsidRPr="00F15C45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Гостева</w:t>
            </w:r>
            <w:proofErr w:type="spellEnd"/>
            <w:r>
              <w:rPr>
                <w:color w:val="000000"/>
              </w:rPr>
              <w:t xml:space="preserve"> Мария Алексеевна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экономист-менеджер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RPr="00F15C45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Жемерикин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проектными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рисками</w:t>
            </w:r>
            <w:proofErr w:type="spellEnd"/>
          </w:p>
        </w:tc>
        <w:tc>
          <w:tcPr>
            <w:tcW w:w="2303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F15C45" w:rsidRDefault="00191F98" w:rsidP="00191F9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F15C45">
              <w:rPr>
                <w:color w:val="000000"/>
                <w:lang w:val="ru-RU"/>
              </w:rPr>
              <w:lastRenderedPageBreak/>
              <w:t xml:space="preserve">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</w:t>
            </w:r>
            <w:r w:rsidRPr="00191F98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191F98">
              <w:rPr>
                <w:color w:val="000000"/>
                <w:lang w:val="ru-RU"/>
              </w:rPr>
              <w:t>Техносферная</w:t>
            </w:r>
            <w:proofErr w:type="spellEnd"/>
            <w:r w:rsidRPr="00191F98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</w:t>
            </w:r>
            <w:r w:rsidRPr="00191F98">
              <w:rPr>
                <w:color w:val="000000"/>
                <w:lang w:val="ru-RU"/>
              </w:rPr>
              <w:lastRenderedPageBreak/>
              <w:t>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Качалова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Шайдатовна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38.03.01 Экономика (Экономика предприятий и организаций);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Корецкий</w:t>
            </w:r>
            <w:proofErr w:type="spellEnd"/>
            <w:r>
              <w:rPr>
                <w:color w:val="000000"/>
              </w:rPr>
              <w:t xml:space="preserve"> Владимир Павлович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Надежность и тестирование внедряемого программного обеспечения;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Курсевич</w:t>
            </w:r>
            <w:proofErr w:type="spellEnd"/>
            <w:r>
              <w:rPr>
                <w:color w:val="000000"/>
              </w:rPr>
              <w:t xml:space="preserve"> Дмитрий Вадимович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191F98">
              <w:rPr>
                <w:color w:val="000000"/>
                <w:lang w:val="ru-RU"/>
              </w:rPr>
              <w:t>электроннго</w:t>
            </w:r>
            <w:proofErr w:type="spellEnd"/>
            <w:r w:rsidRPr="00191F98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191F98">
              <w:rPr>
                <w:color w:val="000000"/>
                <w:lang w:val="ru-RU"/>
              </w:rPr>
              <w:t>дистанц</w:t>
            </w:r>
            <w:proofErr w:type="spellEnd"/>
            <w:r w:rsidRPr="00191F98">
              <w:rPr>
                <w:color w:val="000000"/>
                <w:lang w:val="ru-RU"/>
              </w:rPr>
              <w:t xml:space="preserve">. </w:t>
            </w:r>
            <w:proofErr w:type="spellStart"/>
            <w:r w:rsidRPr="00191F98">
              <w:rPr>
                <w:color w:val="000000"/>
                <w:lang w:val="ru-RU"/>
              </w:rPr>
              <w:t>обрах</w:t>
            </w:r>
            <w:proofErr w:type="spellEnd"/>
            <w:r w:rsidRPr="00191F98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191F98">
              <w:rPr>
                <w:color w:val="000000"/>
                <w:lang w:val="ru-RU"/>
              </w:rPr>
              <w:t>программ .</w:t>
            </w:r>
            <w:proofErr w:type="gramEnd"/>
            <w:r w:rsidRPr="00191F98">
              <w:rPr>
                <w:color w:val="000000"/>
                <w:lang w:val="ru-RU"/>
              </w:rPr>
              <w:t xml:space="preserve"> 16 часов. МИРЭА - Российский </w:t>
            </w:r>
            <w:r w:rsidRPr="00191F98">
              <w:rPr>
                <w:color w:val="000000"/>
                <w:lang w:val="ru-RU"/>
              </w:rPr>
              <w:lastRenderedPageBreak/>
              <w:t xml:space="preserve">технологический университет. 05.06.2022. </w:t>
            </w:r>
            <w:r w:rsidRPr="00191F9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191F9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191F98">
              <w:rPr>
                <w:color w:val="000000"/>
                <w:lang w:val="ru-RU"/>
              </w:rPr>
              <w:t>геоинформатика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</w:t>
            </w:r>
            <w:r w:rsidRPr="00191F98">
              <w:rPr>
                <w:color w:val="000000"/>
                <w:lang w:val="ru-RU"/>
              </w:rPr>
              <w:lastRenderedPageBreak/>
              <w:t xml:space="preserve">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</w:t>
            </w:r>
            <w:proofErr w:type="spellStart"/>
            <w:r w:rsidRPr="00191F98">
              <w:rPr>
                <w:color w:val="000000"/>
                <w:lang w:val="ru-RU"/>
              </w:rPr>
              <w:t>Мехатроника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Малыгина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10.12.2023. </w:t>
            </w:r>
            <w:r w:rsidRPr="00191F9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Миронов Артем Алексеевич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Присуждена степень магистра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Найдис</w:t>
            </w:r>
            <w:proofErr w:type="spellEnd"/>
            <w:r>
              <w:rPr>
                <w:color w:val="000000"/>
              </w:rPr>
              <w:t xml:space="preserve"> Ольга Александровна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практика; Управление реорганизацией бизнес-процессов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инженер-менеджер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10.12.2023. </w:t>
            </w:r>
            <w:r w:rsidRPr="00191F9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Нурматова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территориально-распределенных информационных систем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</w:t>
            </w:r>
            <w:r w:rsidRPr="00191F98">
              <w:rPr>
                <w:color w:val="000000"/>
                <w:lang w:val="ru-RU"/>
              </w:rPr>
              <w:lastRenderedPageBreak/>
              <w:t>интеллекта в безопасности); 09.04.02 Информационные системы и технологии (</w:t>
            </w:r>
            <w:proofErr w:type="spellStart"/>
            <w:r w:rsidRPr="00191F98">
              <w:rPr>
                <w:color w:val="000000"/>
                <w:lang w:val="ru-RU"/>
              </w:rPr>
              <w:t>Многоагентные</w:t>
            </w:r>
            <w:proofErr w:type="spellEnd"/>
            <w:r w:rsidRPr="00191F98">
              <w:rPr>
                <w:color w:val="000000"/>
                <w:lang w:val="ru-RU"/>
              </w:rPr>
              <w:t xml:space="preserve">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Проворова Ирина Павловна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Сиганьков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Обеспечение финансово-экономической корпоративной безопасности; Преддипломная практика; Проектно-технологическая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91F9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191F9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38.03.02 Менеджмент (Маркетинг);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(Информационные технологии в </w:t>
            </w:r>
            <w:r w:rsidRPr="00191F98">
              <w:rPr>
                <w:color w:val="000000"/>
                <w:lang w:val="ru-RU"/>
              </w:rPr>
              <w:lastRenderedPageBreak/>
              <w:t>государственном управлении)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23.10.2022. </w:t>
            </w:r>
            <w:r w:rsidRPr="00191F9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91F9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91F98">
              <w:rPr>
                <w:color w:val="000000"/>
                <w:lang w:val="ru-RU"/>
              </w:rPr>
              <w:br/>
            </w:r>
            <w:proofErr w:type="spellStart"/>
            <w:r w:rsidRPr="00191F98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191F98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72 часа.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191F98">
              <w:rPr>
                <w:color w:val="000000"/>
                <w:lang w:val="ru-RU"/>
              </w:rPr>
              <w:t>Мехатроника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</w:t>
            </w:r>
            <w:r w:rsidRPr="00191F98">
              <w:rPr>
                <w:color w:val="000000"/>
                <w:lang w:val="ru-RU"/>
              </w:rPr>
              <w:lastRenderedPageBreak/>
              <w:t xml:space="preserve">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191F98">
              <w:rPr>
                <w:color w:val="000000"/>
                <w:lang w:val="ru-RU"/>
              </w:rPr>
              <w:t>геоинформатика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191F98">
              <w:rPr>
                <w:color w:val="000000"/>
                <w:lang w:val="ru-RU"/>
              </w:rPr>
              <w:t>Оптотехника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</w:t>
            </w:r>
            <w:r w:rsidRPr="00191F98">
              <w:rPr>
                <w:color w:val="000000"/>
                <w:lang w:val="ru-RU"/>
              </w:rPr>
              <w:lastRenderedPageBreak/>
              <w:t>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Стариковская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</w:t>
            </w:r>
            <w:proofErr w:type="spellStart"/>
            <w:r w:rsidRPr="00191F98">
              <w:rPr>
                <w:color w:val="000000"/>
                <w:lang w:val="ru-RU"/>
              </w:rPr>
              <w:t>Иннополис</w:t>
            </w:r>
            <w:proofErr w:type="spellEnd"/>
            <w:r w:rsidRPr="00191F98">
              <w:rPr>
                <w:color w:val="000000"/>
                <w:lang w:val="ru-RU"/>
              </w:rPr>
              <w:t xml:space="preserve">. 28.05.2022. </w:t>
            </w:r>
            <w:r w:rsidRPr="00191F9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</w:t>
            </w:r>
            <w:r w:rsidRPr="00191F98">
              <w:rPr>
                <w:color w:val="000000"/>
                <w:lang w:val="ru-RU"/>
              </w:rPr>
              <w:lastRenderedPageBreak/>
              <w:t>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191F98">
              <w:rPr>
                <w:color w:val="000000"/>
                <w:lang w:val="ru-RU"/>
              </w:rPr>
              <w:t>препод</w:t>
            </w:r>
            <w:proofErr w:type="spellEnd"/>
            <w:r w:rsidRPr="00191F98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191F98">
              <w:rPr>
                <w:color w:val="000000"/>
                <w:lang w:val="ru-RU"/>
              </w:rPr>
              <w:t>геоинформатика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91F9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91F98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191F98">
              <w:rPr>
                <w:color w:val="000000"/>
                <w:lang w:val="ru-RU"/>
              </w:rPr>
              <w:t>Нанотехнологии</w:t>
            </w:r>
            <w:proofErr w:type="spellEnd"/>
            <w:r w:rsidRPr="00191F9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91F98">
              <w:rPr>
                <w:color w:val="000000"/>
                <w:lang w:val="ru-RU"/>
              </w:rPr>
              <w:t>наносистем</w:t>
            </w:r>
            <w:proofErr w:type="spellEnd"/>
            <w:r w:rsidRPr="00191F98">
              <w:rPr>
                <w:color w:val="000000"/>
                <w:lang w:val="ru-RU"/>
              </w:rPr>
              <w:t xml:space="preserve">); 38.03.05 Бизнес-информатика </w:t>
            </w:r>
            <w:r w:rsidRPr="00191F98">
              <w:rPr>
                <w:color w:val="000000"/>
                <w:lang w:val="ru-RU"/>
              </w:rPr>
              <w:lastRenderedPageBreak/>
              <w:t>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Файзуллин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Василович</w:t>
            </w:r>
            <w:proofErr w:type="spellEnd"/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Проектно-технологическая практика</w:t>
            </w:r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1F98">
              <w:rPr>
                <w:color w:val="000000"/>
                <w:lang w:val="ru-RU"/>
              </w:rPr>
              <w:t>образовате</w:t>
            </w:r>
            <w:proofErr w:type="spellEnd"/>
            <w:r w:rsidRPr="00191F98">
              <w:rPr>
                <w:color w:val="000000"/>
                <w:lang w:val="ru-RU"/>
              </w:rPr>
              <w:t xml:space="preserve">. 16 часов. РТУ МИРЭА. 23.10.2022. </w:t>
            </w:r>
            <w:r w:rsidRPr="00191F98">
              <w:rPr>
                <w:color w:val="000000"/>
                <w:lang w:val="ru-RU"/>
              </w:rPr>
              <w:br/>
            </w:r>
            <w:r w:rsidRPr="00191F98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191F9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</w:t>
            </w:r>
            <w:r w:rsidRPr="00191F98">
              <w:rPr>
                <w:color w:val="000000"/>
                <w:lang w:val="ru-RU"/>
              </w:rPr>
              <w:lastRenderedPageBreak/>
              <w:t>(Проектирование и внедрение информационных систем)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Чижанькова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</w:t>
            </w:r>
            <w:r w:rsidRPr="00191F98">
              <w:rPr>
                <w:color w:val="000000"/>
                <w:lang w:val="ru-RU"/>
              </w:rPr>
              <w:lastRenderedPageBreak/>
              <w:t>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191F98" w:rsidTr="00191F98">
        <w:tc>
          <w:tcPr>
            <w:tcW w:w="402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28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1F98">
              <w:rPr>
                <w:color w:val="000000"/>
                <w:lang w:val="ru-RU"/>
              </w:rPr>
              <w:t>специалитет</w:t>
            </w:r>
            <w:proofErr w:type="spellEnd"/>
            <w:r w:rsidRPr="00191F9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91F98" w:rsidRDefault="00191F98" w:rsidP="00191F9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r w:rsidRPr="00191F98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191F98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191F98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191F98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191F98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191F98">
              <w:rPr>
                <w:color w:val="000000"/>
                <w:lang w:val="ru-RU"/>
              </w:rPr>
              <w:t>экономике .</w:t>
            </w:r>
            <w:proofErr w:type="gramEnd"/>
            <w:r w:rsidRPr="00191F98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91F98" w:rsidRDefault="00191F98" w:rsidP="00191F98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191F98" w:rsidRDefault="00191F98" w:rsidP="00191F9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191F98" w:rsidRPr="00191F98" w:rsidRDefault="00191F98" w:rsidP="00191F98">
            <w:pPr>
              <w:jc w:val="center"/>
              <w:rPr>
                <w:lang w:val="ru-RU"/>
              </w:rPr>
            </w:pPr>
            <w:r w:rsidRPr="00191F9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191F98">
              <w:rPr>
                <w:color w:val="000000"/>
                <w:lang w:val="ru-RU"/>
              </w:rPr>
              <w:t>Оптотехника</w:t>
            </w:r>
            <w:proofErr w:type="spellEnd"/>
            <w:r w:rsidRPr="00191F98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</w:t>
            </w:r>
            <w:r w:rsidRPr="00191F98">
              <w:rPr>
                <w:color w:val="000000"/>
                <w:lang w:val="ru-RU"/>
              </w:rPr>
              <w:lastRenderedPageBreak/>
              <w:t xml:space="preserve">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191F98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</w:tbl>
    <w:p w:rsidR="00E73EF0" w:rsidRDefault="00E73EF0">
      <w:pPr>
        <w:sectPr w:rsidR="00E73EF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C070D9" w:rsidRDefault="00C070D9"/>
    <w:sectPr w:rsidR="00C0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0"/>
    <w:rsid w:val="00191F98"/>
    <w:rsid w:val="006C2996"/>
    <w:rsid w:val="00C070D9"/>
    <w:rsid w:val="00E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E297-E9A2-4AA1-A22D-B847F71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73EF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EF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E73EF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3877</Words>
  <Characters>22101</Characters>
  <Application>Microsoft Office Word</Application>
  <DocSecurity>0</DocSecurity>
  <Lines>184</Lines>
  <Paragraphs>51</Paragraphs>
  <ScaleCrop>false</ScaleCrop>
  <Company/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2024-11-20T07:50:00Z</dcterms:modified>
</cp:coreProperties>
</file>