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E1A2" w14:textId="160FE594" w:rsidR="0018380E" w:rsidRPr="00717625" w:rsidRDefault="00717625" w:rsidP="00717625">
      <w:pPr>
        <w:pStyle w:val="110"/>
        <w:shd w:val="clear" w:color="auto" w:fill="auto"/>
        <w:spacing w:before="0" w:line="276" w:lineRule="auto"/>
        <w:rPr>
          <w:sz w:val="28"/>
          <w:szCs w:val="28"/>
        </w:rPr>
      </w:pPr>
      <w:r w:rsidRPr="00717625">
        <w:rPr>
          <w:sz w:val="28"/>
          <w:szCs w:val="28"/>
        </w:rPr>
        <w:t>ПРОГРАММА</w:t>
      </w:r>
    </w:p>
    <w:p w14:paraId="232DD97F" w14:textId="60594C58" w:rsidR="0018380E" w:rsidRPr="00717625" w:rsidRDefault="0018380E" w:rsidP="00717625">
      <w:pPr>
        <w:pStyle w:val="110"/>
        <w:shd w:val="clear" w:color="auto" w:fill="auto"/>
        <w:spacing w:before="0" w:line="276" w:lineRule="auto"/>
        <w:rPr>
          <w:sz w:val="28"/>
          <w:szCs w:val="28"/>
        </w:rPr>
      </w:pPr>
      <w:r w:rsidRPr="00717625">
        <w:rPr>
          <w:sz w:val="28"/>
          <w:szCs w:val="28"/>
        </w:rPr>
        <w:t>стажировки студентов, осваивающих программу магистратуры</w:t>
      </w:r>
      <w:r w:rsidRPr="00717625">
        <w:rPr>
          <w:sz w:val="28"/>
          <w:szCs w:val="28"/>
        </w:rPr>
        <w:br/>
        <w:t xml:space="preserve">Передовой инженерной школы СВЧ-электроники </w:t>
      </w:r>
      <w:r w:rsidR="00717625">
        <w:rPr>
          <w:sz w:val="28"/>
          <w:szCs w:val="28"/>
        </w:rPr>
        <w:t>РТУ МИРЭА</w:t>
      </w:r>
    </w:p>
    <w:p w14:paraId="7D95A276" w14:textId="77777777" w:rsidR="00717625" w:rsidRDefault="00717625" w:rsidP="00717625">
      <w:pPr>
        <w:pStyle w:val="110"/>
        <w:shd w:val="clear" w:color="auto" w:fill="auto"/>
        <w:spacing w:before="0" w:line="276" w:lineRule="auto"/>
        <w:ind w:firstLine="709"/>
        <w:jc w:val="left"/>
        <w:rPr>
          <w:sz w:val="28"/>
          <w:szCs w:val="28"/>
        </w:rPr>
      </w:pPr>
    </w:p>
    <w:p w14:paraId="30FDA837" w14:textId="4D6A2EE3" w:rsidR="0018380E" w:rsidRPr="00717625" w:rsidRDefault="0018380E" w:rsidP="00717625">
      <w:pPr>
        <w:pStyle w:val="110"/>
        <w:shd w:val="clear" w:color="auto" w:fill="auto"/>
        <w:spacing w:before="0" w:line="276" w:lineRule="auto"/>
        <w:ind w:firstLine="709"/>
        <w:jc w:val="left"/>
        <w:rPr>
          <w:sz w:val="28"/>
          <w:szCs w:val="28"/>
        </w:rPr>
      </w:pPr>
      <w:r w:rsidRPr="00717625">
        <w:rPr>
          <w:sz w:val="28"/>
          <w:szCs w:val="28"/>
        </w:rPr>
        <w:t>Область применения программы</w:t>
      </w:r>
    </w:p>
    <w:p w14:paraId="0E2B1FF9" w14:textId="79166CF0" w:rsidR="0018380E" w:rsidRPr="00717625" w:rsidRDefault="0018380E" w:rsidP="00717625">
      <w:pPr>
        <w:pStyle w:val="10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17625">
        <w:rPr>
          <w:sz w:val="28"/>
          <w:szCs w:val="28"/>
        </w:rPr>
        <w:t xml:space="preserve">Стажировка студентов, осваивающих магистратуру Передовой инженерной школы СВЧ-электроники </w:t>
      </w:r>
      <w:r w:rsidR="00717625">
        <w:rPr>
          <w:sz w:val="28"/>
          <w:szCs w:val="28"/>
        </w:rPr>
        <w:t>РТУ МИРЭА</w:t>
      </w:r>
      <w:r w:rsidRPr="00717625">
        <w:rPr>
          <w:sz w:val="28"/>
          <w:szCs w:val="28"/>
        </w:rPr>
        <w:t>, является обязательной для глубоких практических знаний и навыков по СВЧ-электронике.</w:t>
      </w:r>
    </w:p>
    <w:p w14:paraId="27764CB4" w14:textId="77777777" w:rsidR="0018380E" w:rsidRPr="00717625" w:rsidRDefault="0018380E" w:rsidP="00717625">
      <w:pPr>
        <w:pStyle w:val="110"/>
        <w:shd w:val="clear" w:color="auto" w:fill="auto"/>
        <w:spacing w:before="0" w:line="276" w:lineRule="auto"/>
        <w:ind w:firstLine="709"/>
        <w:jc w:val="both"/>
        <w:rPr>
          <w:sz w:val="28"/>
          <w:szCs w:val="28"/>
        </w:rPr>
      </w:pPr>
      <w:r w:rsidRPr="00717625">
        <w:rPr>
          <w:sz w:val="28"/>
          <w:szCs w:val="28"/>
        </w:rPr>
        <w:t>Цель и задачи стажировки</w:t>
      </w:r>
    </w:p>
    <w:p w14:paraId="0069668B" w14:textId="77777777" w:rsidR="0018380E" w:rsidRPr="00717625" w:rsidRDefault="0018380E" w:rsidP="00717625">
      <w:pPr>
        <w:pStyle w:val="10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17625">
        <w:rPr>
          <w:sz w:val="28"/>
          <w:szCs w:val="28"/>
        </w:rPr>
        <w:t>Целью стажировки является:</w:t>
      </w:r>
    </w:p>
    <w:p w14:paraId="668F8B1B" w14:textId="57D89632" w:rsidR="0018380E" w:rsidRPr="00717625" w:rsidRDefault="0018380E" w:rsidP="00717625">
      <w:pPr>
        <w:pStyle w:val="101"/>
        <w:numPr>
          <w:ilvl w:val="0"/>
          <w:numId w:val="1"/>
        </w:numPr>
        <w:shd w:val="clear" w:color="auto" w:fill="auto"/>
        <w:tabs>
          <w:tab w:val="left" w:pos="1033"/>
        </w:tabs>
        <w:spacing w:line="276" w:lineRule="auto"/>
        <w:ind w:firstLine="709"/>
        <w:jc w:val="both"/>
        <w:rPr>
          <w:sz w:val="28"/>
          <w:szCs w:val="28"/>
        </w:rPr>
      </w:pPr>
      <w:r w:rsidRPr="00717625">
        <w:rPr>
          <w:sz w:val="28"/>
          <w:szCs w:val="28"/>
        </w:rPr>
        <w:t>приобретение студентами магистратуры ПИШ</w:t>
      </w:r>
      <w:r w:rsidR="00717625">
        <w:rPr>
          <w:sz w:val="28"/>
          <w:szCs w:val="28"/>
        </w:rPr>
        <w:t xml:space="preserve"> </w:t>
      </w:r>
      <w:r w:rsidR="00717625" w:rsidRPr="00717625">
        <w:rPr>
          <w:sz w:val="28"/>
          <w:szCs w:val="28"/>
        </w:rPr>
        <w:t>СВЧ-электроник</w:t>
      </w:r>
      <w:r w:rsidR="00717625">
        <w:rPr>
          <w:sz w:val="28"/>
          <w:szCs w:val="28"/>
        </w:rPr>
        <w:t>и</w:t>
      </w:r>
      <w:r w:rsidRPr="00717625">
        <w:rPr>
          <w:sz w:val="28"/>
          <w:szCs w:val="28"/>
        </w:rPr>
        <w:t xml:space="preserve"> РТУ МИРЭА теоретических и практических компетенций в области СВЧ-электроники;</w:t>
      </w:r>
    </w:p>
    <w:p w14:paraId="2BD875E2" w14:textId="77777777" w:rsidR="0018380E" w:rsidRPr="00717625" w:rsidRDefault="0018380E" w:rsidP="00717625">
      <w:pPr>
        <w:pStyle w:val="101"/>
        <w:numPr>
          <w:ilvl w:val="0"/>
          <w:numId w:val="1"/>
        </w:numPr>
        <w:shd w:val="clear" w:color="auto" w:fill="auto"/>
        <w:tabs>
          <w:tab w:val="left" w:pos="1033"/>
        </w:tabs>
        <w:spacing w:line="276" w:lineRule="auto"/>
        <w:ind w:firstLine="709"/>
        <w:jc w:val="both"/>
        <w:rPr>
          <w:sz w:val="28"/>
          <w:szCs w:val="28"/>
        </w:rPr>
      </w:pPr>
      <w:r w:rsidRPr="00717625">
        <w:rPr>
          <w:sz w:val="28"/>
          <w:szCs w:val="28"/>
        </w:rPr>
        <w:t>закрепление на практике теоретических знаний и умений и приобретение общих профессиональных компетенций по СВЧ электронике.</w:t>
      </w:r>
    </w:p>
    <w:p w14:paraId="2A2F369F" w14:textId="058631B3" w:rsidR="0018380E" w:rsidRPr="00717625" w:rsidRDefault="0018380E" w:rsidP="00717625">
      <w:pPr>
        <w:pStyle w:val="10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17625">
        <w:rPr>
          <w:sz w:val="28"/>
          <w:szCs w:val="28"/>
        </w:rPr>
        <w:t xml:space="preserve">Стажировка является продуктивной формой повышения квалификации студентов магистратуры </w:t>
      </w:r>
      <w:r w:rsidR="00717625" w:rsidRPr="00717625">
        <w:rPr>
          <w:sz w:val="28"/>
          <w:szCs w:val="28"/>
        </w:rPr>
        <w:t>ПИШ</w:t>
      </w:r>
      <w:r w:rsidR="00717625">
        <w:rPr>
          <w:sz w:val="28"/>
          <w:szCs w:val="28"/>
        </w:rPr>
        <w:t xml:space="preserve"> </w:t>
      </w:r>
      <w:r w:rsidR="00717625" w:rsidRPr="00717625">
        <w:rPr>
          <w:sz w:val="28"/>
          <w:szCs w:val="28"/>
        </w:rPr>
        <w:t>СВЧ-электроник</w:t>
      </w:r>
      <w:r w:rsidR="00717625">
        <w:rPr>
          <w:sz w:val="28"/>
          <w:szCs w:val="28"/>
        </w:rPr>
        <w:t>и</w:t>
      </w:r>
      <w:r w:rsidRPr="00717625">
        <w:rPr>
          <w:sz w:val="28"/>
          <w:szCs w:val="28"/>
        </w:rPr>
        <w:t xml:space="preserve"> РТУ МИРЭА для решения следующих задач:</w:t>
      </w:r>
    </w:p>
    <w:p w14:paraId="704F2B3B" w14:textId="082D451F" w:rsidR="0018380E" w:rsidRPr="00717625" w:rsidRDefault="0018380E" w:rsidP="00717625">
      <w:pPr>
        <w:pStyle w:val="101"/>
        <w:numPr>
          <w:ilvl w:val="0"/>
          <w:numId w:val="1"/>
        </w:numPr>
        <w:shd w:val="clear" w:color="auto" w:fill="auto"/>
        <w:tabs>
          <w:tab w:val="left" w:pos="1033"/>
        </w:tabs>
        <w:spacing w:line="276" w:lineRule="auto"/>
        <w:ind w:firstLine="709"/>
        <w:jc w:val="both"/>
        <w:rPr>
          <w:sz w:val="28"/>
          <w:szCs w:val="28"/>
        </w:rPr>
      </w:pPr>
      <w:r w:rsidRPr="00717625">
        <w:rPr>
          <w:sz w:val="28"/>
          <w:szCs w:val="28"/>
        </w:rPr>
        <w:t xml:space="preserve">осуществлять профессиональные задачи в области разработки </w:t>
      </w:r>
      <w:r w:rsidR="00717625">
        <w:rPr>
          <w:sz w:val="28"/>
          <w:szCs w:val="28"/>
        </w:rPr>
        <w:br/>
      </w:r>
      <w:r w:rsidRPr="00717625">
        <w:rPr>
          <w:sz w:val="28"/>
          <w:szCs w:val="28"/>
        </w:rPr>
        <w:t>и конструирования СВЧ-электроники;</w:t>
      </w:r>
    </w:p>
    <w:p w14:paraId="283A5C7D" w14:textId="77777777" w:rsidR="0018380E" w:rsidRPr="00717625" w:rsidRDefault="0018380E" w:rsidP="00717625">
      <w:pPr>
        <w:pStyle w:val="101"/>
        <w:numPr>
          <w:ilvl w:val="0"/>
          <w:numId w:val="1"/>
        </w:numPr>
        <w:shd w:val="clear" w:color="auto" w:fill="auto"/>
        <w:tabs>
          <w:tab w:val="left" w:pos="1035"/>
        </w:tabs>
        <w:spacing w:line="276" w:lineRule="auto"/>
        <w:ind w:firstLine="709"/>
        <w:jc w:val="both"/>
        <w:rPr>
          <w:sz w:val="28"/>
          <w:szCs w:val="28"/>
        </w:rPr>
      </w:pPr>
      <w:r w:rsidRPr="00717625">
        <w:rPr>
          <w:sz w:val="28"/>
          <w:szCs w:val="28"/>
        </w:rPr>
        <w:t>повышать свой профессиональный уровень с целью приобретения новых профессиональных компетенций.</w:t>
      </w:r>
    </w:p>
    <w:p w14:paraId="61FAEA2B" w14:textId="59ECDB2A" w:rsidR="0018380E" w:rsidRPr="00717625" w:rsidRDefault="0018380E" w:rsidP="00717625">
      <w:pPr>
        <w:pStyle w:val="10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17625">
        <w:rPr>
          <w:sz w:val="28"/>
          <w:szCs w:val="28"/>
        </w:rPr>
        <w:t xml:space="preserve">Стажировка студентов магистратуры </w:t>
      </w:r>
      <w:r w:rsidR="00717625" w:rsidRPr="00717625">
        <w:rPr>
          <w:sz w:val="28"/>
          <w:szCs w:val="28"/>
        </w:rPr>
        <w:t>ПИШ</w:t>
      </w:r>
      <w:r w:rsidR="00717625">
        <w:rPr>
          <w:sz w:val="28"/>
          <w:szCs w:val="28"/>
        </w:rPr>
        <w:t xml:space="preserve"> </w:t>
      </w:r>
      <w:r w:rsidR="00717625" w:rsidRPr="00717625">
        <w:rPr>
          <w:sz w:val="28"/>
          <w:szCs w:val="28"/>
        </w:rPr>
        <w:t>СВЧ-электроник</w:t>
      </w:r>
      <w:r w:rsidR="00717625">
        <w:rPr>
          <w:sz w:val="28"/>
          <w:szCs w:val="28"/>
        </w:rPr>
        <w:t>и</w:t>
      </w:r>
      <w:r w:rsidRPr="00717625">
        <w:rPr>
          <w:sz w:val="28"/>
          <w:szCs w:val="28"/>
        </w:rPr>
        <w:t xml:space="preserve"> носит практико</w:t>
      </w:r>
      <w:r w:rsidR="00717625">
        <w:rPr>
          <w:sz w:val="28"/>
          <w:szCs w:val="28"/>
        </w:rPr>
        <w:t>-</w:t>
      </w:r>
      <w:r w:rsidRPr="00717625">
        <w:rPr>
          <w:sz w:val="28"/>
          <w:szCs w:val="28"/>
        </w:rPr>
        <w:t>ориентированный характер и реализуется на передовой материально-технической базе в структурных подразделениях АО «НПП «Исток» им. Шокина».</w:t>
      </w:r>
    </w:p>
    <w:p w14:paraId="71F66DC0" w14:textId="77777777" w:rsidR="0018380E" w:rsidRPr="00717625" w:rsidRDefault="0018380E" w:rsidP="00717625">
      <w:pPr>
        <w:pStyle w:val="110"/>
        <w:shd w:val="clear" w:color="auto" w:fill="auto"/>
        <w:spacing w:before="0" w:line="276" w:lineRule="auto"/>
        <w:ind w:firstLine="709"/>
        <w:jc w:val="both"/>
        <w:rPr>
          <w:sz w:val="28"/>
          <w:szCs w:val="28"/>
        </w:rPr>
      </w:pPr>
      <w:r w:rsidRPr="00717625">
        <w:rPr>
          <w:sz w:val="28"/>
          <w:szCs w:val="28"/>
        </w:rPr>
        <w:t>ГРАФИК СТАЖИРОВКИ</w:t>
      </w:r>
    </w:p>
    <w:p w14:paraId="15DD61CD" w14:textId="25FA178A" w:rsidR="0018380E" w:rsidRPr="00717625" w:rsidRDefault="0018380E" w:rsidP="00717625">
      <w:pPr>
        <w:pStyle w:val="101"/>
        <w:numPr>
          <w:ilvl w:val="0"/>
          <w:numId w:val="2"/>
        </w:numPr>
        <w:shd w:val="clear" w:color="auto" w:fill="auto"/>
        <w:tabs>
          <w:tab w:val="left" w:pos="1033"/>
        </w:tabs>
        <w:spacing w:line="276" w:lineRule="auto"/>
        <w:ind w:firstLine="709"/>
        <w:jc w:val="both"/>
        <w:rPr>
          <w:sz w:val="28"/>
          <w:szCs w:val="28"/>
        </w:rPr>
      </w:pPr>
      <w:r w:rsidRPr="00717625">
        <w:rPr>
          <w:rStyle w:val="10115pt"/>
          <w:sz w:val="28"/>
          <w:szCs w:val="28"/>
        </w:rPr>
        <w:t>Дат</w:t>
      </w:r>
      <w:r w:rsidR="00717625">
        <w:rPr>
          <w:rStyle w:val="10115pt"/>
          <w:sz w:val="28"/>
          <w:szCs w:val="28"/>
        </w:rPr>
        <w:t>ы</w:t>
      </w:r>
      <w:r w:rsidRPr="00717625">
        <w:rPr>
          <w:rStyle w:val="10115pt"/>
          <w:sz w:val="28"/>
          <w:szCs w:val="28"/>
        </w:rPr>
        <w:t xml:space="preserve"> стажировки: </w:t>
      </w:r>
      <w:r w:rsidR="00717625" w:rsidRPr="00717625">
        <w:rPr>
          <w:sz w:val="28"/>
          <w:szCs w:val="28"/>
        </w:rPr>
        <w:t>27.10.2025 - 31.10.2025</w:t>
      </w:r>
    </w:p>
    <w:p w14:paraId="68FDC379" w14:textId="77777777" w:rsidR="0018380E" w:rsidRPr="00717625" w:rsidRDefault="0018380E" w:rsidP="00717625">
      <w:pPr>
        <w:pStyle w:val="110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276" w:lineRule="auto"/>
        <w:ind w:firstLine="709"/>
        <w:jc w:val="both"/>
        <w:rPr>
          <w:sz w:val="28"/>
          <w:szCs w:val="28"/>
        </w:rPr>
      </w:pPr>
      <w:r w:rsidRPr="00717625">
        <w:rPr>
          <w:sz w:val="28"/>
          <w:szCs w:val="28"/>
        </w:rPr>
        <w:t>Стажировка:</w:t>
      </w:r>
    </w:p>
    <w:p w14:paraId="6A40D62A" w14:textId="77777777" w:rsidR="0018380E" w:rsidRPr="00717625" w:rsidRDefault="0018380E" w:rsidP="00717625">
      <w:pPr>
        <w:pStyle w:val="101"/>
        <w:numPr>
          <w:ilvl w:val="0"/>
          <w:numId w:val="1"/>
        </w:numPr>
        <w:shd w:val="clear" w:color="auto" w:fill="auto"/>
        <w:tabs>
          <w:tab w:val="left" w:pos="1070"/>
        </w:tabs>
        <w:spacing w:line="276" w:lineRule="auto"/>
        <w:ind w:firstLine="709"/>
        <w:jc w:val="both"/>
        <w:rPr>
          <w:sz w:val="28"/>
          <w:szCs w:val="28"/>
        </w:rPr>
      </w:pPr>
      <w:r w:rsidRPr="00717625">
        <w:rPr>
          <w:sz w:val="28"/>
          <w:szCs w:val="28"/>
        </w:rPr>
        <w:t>НПК-4 - корпус 1, пилотная линия;</w:t>
      </w:r>
    </w:p>
    <w:p w14:paraId="546507F6" w14:textId="77777777" w:rsidR="0018380E" w:rsidRPr="00717625" w:rsidRDefault="0018380E" w:rsidP="00717625">
      <w:pPr>
        <w:pStyle w:val="101"/>
        <w:numPr>
          <w:ilvl w:val="0"/>
          <w:numId w:val="1"/>
        </w:numPr>
        <w:shd w:val="clear" w:color="auto" w:fill="auto"/>
        <w:tabs>
          <w:tab w:val="left" w:pos="1070"/>
        </w:tabs>
        <w:spacing w:line="276" w:lineRule="auto"/>
        <w:ind w:firstLine="709"/>
        <w:jc w:val="both"/>
        <w:rPr>
          <w:sz w:val="28"/>
          <w:szCs w:val="28"/>
        </w:rPr>
      </w:pPr>
      <w:r w:rsidRPr="00717625">
        <w:rPr>
          <w:sz w:val="28"/>
          <w:szCs w:val="28"/>
        </w:rPr>
        <w:t>НПК-9 - корпус 29;</w:t>
      </w:r>
    </w:p>
    <w:p w14:paraId="42EF4820" w14:textId="77777777" w:rsidR="0018380E" w:rsidRPr="00717625" w:rsidRDefault="0018380E" w:rsidP="00717625">
      <w:pPr>
        <w:pStyle w:val="101"/>
        <w:numPr>
          <w:ilvl w:val="0"/>
          <w:numId w:val="1"/>
        </w:numPr>
        <w:shd w:val="clear" w:color="auto" w:fill="auto"/>
        <w:tabs>
          <w:tab w:val="left" w:pos="1070"/>
        </w:tabs>
        <w:spacing w:line="276" w:lineRule="auto"/>
        <w:ind w:firstLine="709"/>
        <w:jc w:val="both"/>
        <w:rPr>
          <w:sz w:val="28"/>
          <w:szCs w:val="28"/>
        </w:rPr>
      </w:pPr>
      <w:r w:rsidRPr="00717625">
        <w:rPr>
          <w:sz w:val="28"/>
          <w:szCs w:val="28"/>
        </w:rPr>
        <w:t>НПК-10 - корпус 126;</w:t>
      </w:r>
    </w:p>
    <w:p w14:paraId="70AED2B5" w14:textId="77777777" w:rsidR="0018380E" w:rsidRPr="00717625" w:rsidRDefault="0018380E" w:rsidP="00717625">
      <w:pPr>
        <w:pStyle w:val="101"/>
        <w:numPr>
          <w:ilvl w:val="0"/>
          <w:numId w:val="1"/>
        </w:numPr>
        <w:shd w:val="clear" w:color="auto" w:fill="auto"/>
        <w:tabs>
          <w:tab w:val="left" w:pos="1070"/>
        </w:tabs>
        <w:spacing w:line="276" w:lineRule="auto"/>
        <w:ind w:firstLine="709"/>
        <w:jc w:val="both"/>
        <w:rPr>
          <w:sz w:val="28"/>
          <w:szCs w:val="28"/>
        </w:rPr>
      </w:pPr>
      <w:r w:rsidRPr="00717625">
        <w:rPr>
          <w:sz w:val="28"/>
          <w:szCs w:val="28"/>
        </w:rPr>
        <w:t>НПК-39-корпус 151;</w:t>
      </w:r>
    </w:p>
    <w:p w14:paraId="7DD656D9" w14:textId="77777777" w:rsidR="0018380E" w:rsidRPr="00717625" w:rsidRDefault="0018380E" w:rsidP="00717625">
      <w:pPr>
        <w:pStyle w:val="101"/>
        <w:numPr>
          <w:ilvl w:val="0"/>
          <w:numId w:val="1"/>
        </w:numPr>
        <w:shd w:val="clear" w:color="auto" w:fill="auto"/>
        <w:tabs>
          <w:tab w:val="left" w:pos="1070"/>
        </w:tabs>
        <w:spacing w:line="276" w:lineRule="auto"/>
        <w:ind w:firstLine="709"/>
        <w:jc w:val="both"/>
        <w:rPr>
          <w:sz w:val="28"/>
          <w:szCs w:val="28"/>
        </w:rPr>
      </w:pPr>
      <w:r w:rsidRPr="00717625">
        <w:rPr>
          <w:sz w:val="28"/>
          <w:szCs w:val="28"/>
        </w:rPr>
        <w:t>НИК ПОИМ-корпус 119;</w:t>
      </w:r>
    </w:p>
    <w:p w14:paraId="22CEAEA8" w14:textId="77777777" w:rsidR="0018380E" w:rsidRPr="00717625" w:rsidRDefault="0018380E" w:rsidP="00717625">
      <w:pPr>
        <w:pStyle w:val="101"/>
        <w:numPr>
          <w:ilvl w:val="0"/>
          <w:numId w:val="1"/>
        </w:numPr>
        <w:shd w:val="clear" w:color="auto" w:fill="auto"/>
        <w:tabs>
          <w:tab w:val="left" w:pos="1074"/>
        </w:tabs>
        <w:spacing w:line="276" w:lineRule="auto"/>
        <w:ind w:firstLine="709"/>
        <w:jc w:val="both"/>
        <w:rPr>
          <w:sz w:val="28"/>
          <w:szCs w:val="28"/>
        </w:rPr>
      </w:pPr>
      <w:r w:rsidRPr="00717625">
        <w:rPr>
          <w:sz w:val="28"/>
          <w:szCs w:val="28"/>
        </w:rPr>
        <w:t>Отдел 220 - корпус 82;</w:t>
      </w:r>
    </w:p>
    <w:p w14:paraId="6E0F2531" w14:textId="77777777" w:rsidR="0018380E" w:rsidRPr="00717625" w:rsidRDefault="0018380E" w:rsidP="00717625">
      <w:pPr>
        <w:pStyle w:val="101"/>
        <w:numPr>
          <w:ilvl w:val="0"/>
          <w:numId w:val="1"/>
        </w:numPr>
        <w:shd w:val="clear" w:color="auto" w:fill="auto"/>
        <w:tabs>
          <w:tab w:val="left" w:pos="1074"/>
        </w:tabs>
        <w:spacing w:line="276" w:lineRule="auto"/>
        <w:ind w:firstLine="709"/>
        <w:jc w:val="both"/>
        <w:rPr>
          <w:sz w:val="28"/>
          <w:szCs w:val="28"/>
        </w:rPr>
      </w:pPr>
      <w:r w:rsidRPr="00717625">
        <w:rPr>
          <w:sz w:val="28"/>
          <w:szCs w:val="28"/>
        </w:rPr>
        <w:t>Отдел метрологии - корпус 55.</w:t>
      </w:r>
    </w:p>
    <w:p w14:paraId="3E32AF85" w14:textId="19394F96" w:rsidR="0018380E" w:rsidRPr="00717625" w:rsidRDefault="0018380E" w:rsidP="00717625">
      <w:pPr>
        <w:pStyle w:val="1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276" w:lineRule="auto"/>
        <w:ind w:firstLine="709"/>
        <w:rPr>
          <w:sz w:val="28"/>
          <w:szCs w:val="28"/>
        </w:rPr>
      </w:pPr>
      <w:r w:rsidRPr="00717625">
        <w:rPr>
          <w:sz w:val="28"/>
          <w:szCs w:val="28"/>
        </w:rPr>
        <w:t xml:space="preserve">Общий объем стажировки (практико-ориентированная): </w:t>
      </w:r>
      <w:r w:rsidRPr="00717625">
        <w:rPr>
          <w:rStyle w:val="12105pt"/>
          <w:sz w:val="28"/>
          <w:szCs w:val="28"/>
        </w:rPr>
        <w:t>40 академических ча</w:t>
      </w:r>
      <w:r w:rsidR="00717625" w:rsidRPr="00717625">
        <w:rPr>
          <w:b w:val="0"/>
          <w:bCs w:val="0"/>
          <w:sz w:val="28"/>
          <w:szCs w:val="28"/>
        </w:rPr>
        <w:t>с</w:t>
      </w:r>
      <w:r w:rsidRPr="00717625">
        <w:rPr>
          <w:b w:val="0"/>
          <w:bCs w:val="0"/>
          <w:sz w:val="28"/>
          <w:szCs w:val="28"/>
        </w:rPr>
        <w:t>ов.</w:t>
      </w:r>
    </w:p>
    <w:p w14:paraId="23345B87" w14:textId="77777777" w:rsidR="00717625" w:rsidRDefault="00717625" w:rsidP="00717625">
      <w:pPr>
        <w:pStyle w:val="101"/>
        <w:shd w:val="clear" w:color="auto" w:fill="auto"/>
        <w:spacing w:line="220" w:lineRule="exact"/>
        <w:ind w:left="960"/>
      </w:pPr>
    </w:p>
    <w:p w14:paraId="263245AA" w14:textId="4B4D1E6E" w:rsidR="00717625" w:rsidRDefault="00717625" w:rsidP="00717625">
      <w:pPr>
        <w:pStyle w:val="101"/>
        <w:shd w:val="clear" w:color="auto" w:fill="auto"/>
        <w:spacing w:line="220" w:lineRule="exact"/>
        <w:ind w:left="960"/>
        <w:sectPr w:rsidR="00717625" w:rsidSect="0018380E">
          <w:pgSz w:w="11900" w:h="16840"/>
          <w:pgMar w:top="1126" w:right="639" w:bottom="1244" w:left="1300" w:header="0" w:footer="3" w:gutter="0"/>
          <w:cols w:space="720"/>
          <w:noEndnote/>
          <w:docGrid w:linePitch="360"/>
        </w:sectPr>
      </w:pPr>
    </w:p>
    <w:p w14:paraId="71A7639F" w14:textId="77777777" w:rsidR="0018380E" w:rsidRDefault="0018380E" w:rsidP="0018380E">
      <w:pPr>
        <w:pStyle w:val="26"/>
        <w:framePr w:w="9950" w:wrap="notBeside" w:vAnchor="text" w:hAnchor="text" w:xAlign="center" w:y="1"/>
        <w:shd w:val="clear" w:color="auto" w:fill="auto"/>
        <w:spacing w:line="230" w:lineRule="exact"/>
        <w:rPr>
          <w:sz w:val="28"/>
          <w:szCs w:val="28"/>
        </w:rPr>
      </w:pPr>
      <w:r w:rsidRPr="00717625">
        <w:rPr>
          <w:sz w:val="28"/>
          <w:szCs w:val="28"/>
        </w:rPr>
        <w:lastRenderedPageBreak/>
        <w:t>Программа стажировки</w:t>
      </w:r>
    </w:p>
    <w:p w14:paraId="3D66C25D" w14:textId="77777777" w:rsidR="00717625" w:rsidRPr="00717625" w:rsidRDefault="00717625" w:rsidP="0018380E">
      <w:pPr>
        <w:pStyle w:val="26"/>
        <w:framePr w:w="9950" w:wrap="notBeside" w:vAnchor="text" w:hAnchor="text" w:xAlign="center" w:y="1"/>
        <w:shd w:val="clear" w:color="auto" w:fill="auto"/>
        <w:spacing w:line="230" w:lineRule="exac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4349"/>
        <w:gridCol w:w="4104"/>
      </w:tblGrid>
      <w:tr w:rsidR="0018380E" w14:paraId="133278B4" w14:textId="77777777" w:rsidTr="000A6208">
        <w:trPr>
          <w:trHeight w:hRule="exact" w:val="57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5B4F0" w14:textId="77777777" w:rsidR="0018380E" w:rsidRDefault="0018380E" w:rsidP="000A6208">
            <w:pPr>
              <w:pStyle w:val="24"/>
              <w:framePr w:w="995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Дата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B1D80" w14:textId="77777777" w:rsidR="0018380E" w:rsidRDefault="0018380E" w:rsidP="000A6208">
            <w:pPr>
              <w:pStyle w:val="24"/>
              <w:framePr w:w="995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Вопросы для изучения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787D3" w14:textId="77777777" w:rsidR="0018380E" w:rsidRDefault="0018380E" w:rsidP="000A6208">
            <w:pPr>
              <w:pStyle w:val="24"/>
              <w:framePr w:w="995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Формируемые навыки</w:t>
            </w:r>
          </w:p>
        </w:tc>
      </w:tr>
      <w:tr w:rsidR="0018380E" w14:paraId="63C0356E" w14:textId="77777777" w:rsidTr="000A6208">
        <w:trPr>
          <w:trHeight w:hRule="exact" w:val="307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D5D12" w14:textId="77777777" w:rsidR="0018380E" w:rsidRDefault="0018380E" w:rsidP="000A6208">
            <w:pPr>
              <w:pStyle w:val="24"/>
              <w:framePr w:w="995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8408C" w14:textId="77777777" w:rsidR="0018380E" w:rsidRDefault="0018380E" w:rsidP="000A6208">
            <w:pPr>
              <w:pStyle w:val="24"/>
              <w:framePr w:w="995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11FDE" w14:textId="77777777" w:rsidR="0018380E" w:rsidRDefault="0018380E" w:rsidP="000A6208">
            <w:pPr>
              <w:pStyle w:val="24"/>
              <w:framePr w:w="995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3</w:t>
            </w:r>
          </w:p>
        </w:tc>
      </w:tr>
      <w:tr w:rsidR="0018380E" w14:paraId="4719C2A2" w14:textId="77777777" w:rsidTr="000A6208">
        <w:trPr>
          <w:trHeight w:hRule="exact" w:val="2674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22950" w14:textId="3B957880" w:rsidR="0018380E" w:rsidRDefault="00717625" w:rsidP="000A6208">
            <w:pPr>
              <w:pStyle w:val="24"/>
              <w:framePr w:w="9950" w:wrap="notBeside" w:vAnchor="text" w:hAnchor="text" w:xAlign="center" w:y="1"/>
              <w:shd w:val="clear" w:color="auto" w:fill="auto"/>
              <w:spacing w:before="60" w:line="220" w:lineRule="exact"/>
            </w:pPr>
            <w:r w:rsidRPr="00717625">
              <w:rPr>
                <w:rStyle w:val="211pt"/>
              </w:rPr>
              <w:t>27.10.2025 - 31.10.2025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793D1" w14:textId="77777777" w:rsidR="0018380E" w:rsidRDefault="0018380E" w:rsidP="000A6208">
            <w:pPr>
              <w:pStyle w:val="24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left="460" w:hanging="460"/>
            </w:pPr>
            <w:r>
              <w:rPr>
                <w:rStyle w:val="2115pt"/>
              </w:rPr>
              <w:t>Отдел 220</w:t>
            </w:r>
          </w:p>
          <w:p w14:paraId="644E83C7" w14:textId="665D62A4" w:rsidR="0018380E" w:rsidRDefault="0018380E" w:rsidP="000A6208">
            <w:pPr>
              <w:pStyle w:val="24"/>
              <w:framePr w:w="9950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 xml:space="preserve">Ознакомительная демонстрация процесса </w:t>
            </w:r>
            <w:proofErr w:type="spellStart"/>
            <w:r>
              <w:rPr>
                <w:rStyle w:val="211pt"/>
              </w:rPr>
              <w:t>гетероэпитаксии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  <w:lang w:val="en-US" w:bidi="en-US"/>
              </w:rPr>
              <w:t>GaAs</w:t>
            </w:r>
            <w:r w:rsidRPr="00F65EB2">
              <w:rPr>
                <w:rStyle w:val="211pt"/>
                <w:lang w:bidi="en-US"/>
              </w:rPr>
              <w:t xml:space="preserve">, </w:t>
            </w:r>
            <w:r>
              <w:rPr>
                <w:rStyle w:val="211pt"/>
              </w:rPr>
              <w:t xml:space="preserve">измерение </w:t>
            </w:r>
            <w:r>
              <w:rPr>
                <w:rStyle w:val="211pt"/>
                <w:lang w:val="en-US" w:bidi="en-US"/>
              </w:rPr>
              <w:t>C</w:t>
            </w:r>
            <w:r w:rsidRPr="00F65EB2">
              <w:rPr>
                <w:rStyle w:val="211pt"/>
                <w:lang w:bidi="en-US"/>
              </w:rPr>
              <w:t>-</w:t>
            </w:r>
            <w:r>
              <w:rPr>
                <w:rStyle w:val="211pt"/>
                <w:lang w:val="en-US" w:bidi="en-US"/>
              </w:rPr>
              <w:t>V</w:t>
            </w:r>
            <w:r w:rsidRPr="00F65EB2">
              <w:rPr>
                <w:rStyle w:val="211pt"/>
                <w:lang w:bidi="en-US"/>
              </w:rPr>
              <w:t xml:space="preserve"> </w:t>
            </w:r>
            <w:r>
              <w:rPr>
                <w:rStyle w:val="211pt"/>
              </w:rPr>
              <w:t xml:space="preserve">характеристик структур </w:t>
            </w:r>
            <w:r>
              <w:rPr>
                <w:rStyle w:val="211pt"/>
                <w:lang w:val="en-US" w:bidi="en-US"/>
              </w:rPr>
              <w:t>GaAs</w:t>
            </w:r>
            <w:r w:rsidRPr="00F65EB2">
              <w:rPr>
                <w:rStyle w:val="211pt"/>
                <w:lang w:bidi="en-US"/>
              </w:rPr>
              <w:t xml:space="preserve">, </w:t>
            </w:r>
            <w:r>
              <w:rPr>
                <w:rStyle w:val="211pt"/>
              </w:rPr>
              <w:t xml:space="preserve">измерение подвижности, концентрации носителей, слоевого сопротивления, а также измерение чистоты поверхности пластины </w:t>
            </w:r>
            <w:r>
              <w:rPr>
                <w:rStyle w:val="211pt"/>
                <w:lang w:val="en-US" w:bidi="en-US"/>
              </w:rPr>
              <w:t>GaAs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254BE" w14:textId="00BA5ED6" w:rsidR="0018380E" w:rsidRDefault="0018380E" w:rsidP="000A6208">
            <w:pPr>
              <w:pStyle w:val="24"/>
              <w:framePr w:w="9950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>Практическое знакомство с процессом г</w:t>
            </w:r>
            <w:proofErr w:type="spellStart"/>
            <w:r>
              <w:rPr>
                <w:rStyle w:val="211pt"/>
              </w:rPr>
              <w:t>азофазной</w:t>
            </w:r>
            <w:proofErr w:type="spellEnd"/>
            <w:r>
              <w:rPr>
                <w:rStyle w:val="211pt"/>
              </w:rPr>
              <w:t xml:space="preserve"> эпитаксии гетероструктуры на основе </w:t>
            </w:r>
            <w:r>
              <w:rPr>
                <w:rStyle w:val="211pt"/>
                <w:lang w:val="en-US" w:bidi="en-US"/>
              </w:rPr>
              <w:t>GaAs</w:t>
            </w:r>
            <w:r w:rsidRPr="00F65EB2">
              <w:rPr>
                <w:rStyle w:val="211pt"/>
                <w:lang w:bidi="en-US"/>
              </w:rPr>
              <w:t xml:space="preserve">, </w:t>
            </w:r>
            <w:r>
              <w:rPr>
                <w:rStyle w:val="211pt"/>
              </w:rPr>
              <w:t>а также практика измерения основных выходных характеристик, получаемых гетероструктур</w:t>
            </w:r>
          </w:p>
        </w:tc>
      </w:tr>
      <w:tr w:rsidR="0018380E" w14:paraId="6BF21E48" w14:textId="77777777" w:rsidTr="000A6208">
        <w:trPr>
          <w:trHeight w:hRule="exact" w:val="908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EBAEB" w14:textId="7DEE8ACA" w:rsidR="0018380E" w:rsidRDefault="00717625" w:rsidP="000A6208">
            <w:pPr>
              <w:pStyle w:val="24"/>
              <w:framePr w:w="9950" w:wrap="notBeside" w:vAnchor="text" w:hAnchor="text" w:xAlign="center" w:y="1"/>
              <w:shd w:val="clear" w:color="auto" w:fill="auto"/>
              <w:spacing w:before="60" w:line="220" w:lineRule="exact"/>
            </w:pPr>
            <w:r w:rsidRPr="00717625">
              <w:rPr>
                <w:rStyle w:val="211pt"/>
              </w:rPr>
              <w:t>27.10.2025 - 31.10.2025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57F2B" w14:textId="77777777" w:rsidR="0018380E" w:rsidRDefault="0018380E" w:rsidP="000A6208">
            <w:pPr>
              <w:pStyle w:val="24"/>
              <w:framePr w:w="9950" w:wrap="notBeside" w:vAnchor="text" w:hAnchor="text" w:xAlign="center" w:y="1"/>
              <w:shd w:val="clear" w:color="auto" w:fill="auto"/>
              <w:spacing w:before="0" w:line="293" w:lineRule="exact"/>
              <w:ind w:left="460" w:hanging="460"/>
            </w:pPr>
            <w:r>
              <w:rPr>
                <w:rStyle w:val="2115pt"/>
              </w:rPr>
              <w:t>НПК-39</w:t>
            </w:r>
          </w:p>
          <w:p w14:paraId="165C7E7F" w14:textId="71D978B7" w:rsidR="0018380E" w:rsidRDefault="0018380E" w:rsidP="000A6208">
            <w:pPr>
              <w:pStyle w:val="24"/>
              <w:framePr w:w="9950" w:wrap="notBeside" w:vAnchor="text" w:hAnchor="text" w:xAlign="center" w:y="1"/>
              <w:shd w:val="clear" w:color="auto" w:fill="auto"/>
              <w:spacing w:before="0" w:after="120" w:line="293" w:lineRule="exact"/>
            </w:pPr>
            <w:r>
              <w:rPr>
                <w:rStyle w:val="211pt"/>
              </w:rPr>
              <w:t xml:space="preserve">Технология производства </w:t>
            </w:r>
            <w:proofErr w:type="spellStart"/>
            <w:r>
              <w:rPr>
                <w:rStyle w:val="211pt"/>
              </w:rPr>
              <w:t>вакуумплотной</w:t>
            </w:r>
            <w:proofErr w:type="spellEnd"/>
            <w:r>
              <w:rPr>
                <w:rStyle w:val="211pt"/>
              </w:rPr>
              <w:t xml:space="preserve"> керамики (ВК </w:t>
            </w:r>
            <w:proofErr w:type="gramStart"/>
            <w:r>
              <w:rPr>
                <w:rStyle w:val="211pt"/>
              </w:rPr>
              <w:t>94-1</w:t>
            </w:r>
            <w:proofErr w:type="gramEnd"/>
            <w:r>
              <w:rPr>
                <w:rStyle w:val="211pt"/>
              </w:rPr>
              <w:t>, А-995):</w:t>
            </w:r>
          </w:p>
          <w:p w14:paraId="756D9ADC" w14:textId="77777777" w:rsidR="0018380E" w:rsidRDefault="0018380E" w:rsidP="0018380E">
            <w:pPr>
              <w:pStyle w:val="24"/>
              <w:framePr w:w="99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before="120" w:line="269" w:lineRule="exact"/>
              <w:ind w:left="460" w:hanging="460"/>
            </w:pPr>
            <w:r>
              <w:rPr>
                <w:rStyle w:val="211pt"/>
              </w:rPr>
              <w:t>процессы подготовки исходных компонентов;</w:t>
            </w:r>
          </w:p>
          <w:p w14:paraId="08DAEA21" w14:textId="77777777" w:rsidR="0018380E" w:rsidRDefault="0018380E" w:rsidP="0018380E">
            <w:pPr>
              <w:pStyle w:val="24"/>
              <w:framePr w:w="99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before="0" w:after="120" w:line="220" w:lineRule="exact"/>
              <w:jc w:val="both"/>
            </w:pPr>
            <w:r>
              <w:rPr>
                <w:rStyle w:val="211pt"/>
              </w:rPr>
              <w:t>процессы термической обработки;</w:t>
            </w:r>
          </w:p>
          <w:p w14:paraId="51549F5F" w14:textId="77777777" w:rsidR="0018380E" w:rsidRDefault="0018380E" w:rsidP="0018380E">
            <w:pPr>
              <w:pStyle w:val="24"/>
              <w:framePr w:w="99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before="120" w:after="120" w:line="220" w:lineRule="exact"/>
              <w:jc w:val="both"/>
            </w:pPr>
            <w:r>
              <w:rPr>
                <w:rStyle w:val="211pt"/>
              </w:rPr>
              <w:t>процессы формования заготовок;</w:t>
            </w:r>
          </w:p>
          <w:p w14:paraId="3672DFDF" w14:textId="73FD5BDF" w:rsidR="0018380E" w:rsidRDefault="0018380E" w:rsidP="0018380E">
            <w:pPr>
              <w:pStyle w:val="24"/>
              <w:framePr w:w="99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before="120" w:after="120" w:line="278" w:lineRule="exact"/>
              <w:ind w:left="460" w:hanging="460"/>
            </w:pPr>
            <w:r>
              <w:rPr>
                <w:rStyle w:val="211pt"/>
              </w:rPr>
              <w:t>контроль технологических параметров заготовок и готовых изделий. Ознакомление с особенностями имеющегося оборудования.</w:t>
            </w:r>
          </w:p>
          <w:p w14:paraId="7003381D" w14:textId="59BA6010" w:rsidR="0018380E" w:rsidRDefault="0018380E" w:rsidP="000A6208">
            <w:pPr>
              <w:pStyle w:val="24"/>
              <w:framePr w:w="9950" w:wrap="notBeside" w:vAnchor="text" w:hAnchor="text" w:xAlign="center" w:y="1"/>
              <w:shd w:val="clear" w:color="auto" w:fill="auto"/>
              <w:spacing w:before="120" w:after="120" w:line="293" w:lineRule="exact"/>
            </w:pPr>
            <w:r>
              <w:rPr>
                <w:rStyle w:val="211pt"/>
              </w:rPr>
              <w:t xml:space="preserve">Демонстрация полного цикла производства </w:t>
            </w:r>
            <w:proofErr w:type="spellStart"/>
            <w:r>
              <w:rPr>
                <w:rStyle w:val="211pt"/>
              </w:rPr>
              <w:t>вакуумплотной</w:t>
            </w:r>
            <w:proofErr w:type="spellEnd"/>
            <w:r>
              <w:rPr>
                <w:rStyle w:val="211pt"/>
              </w:rPr>
              <w:t xml:space="preserve"> керамики.</w:t>
            </w:r>
          </w:p>
          <w:p w14:paraId="468CA307" w14:textId="77777777" w:rsidR="0018380E" w:rsidRDefault="0018380E" w:rsidP="000A6208">
            <w:pPr>
              <w:pStyle w:val="24"/>
              <w:framePr w:w="9950" w:wrap="notBeside" w:vAnchor="text" w:hAnchor="text" w:xAlign="center" w:y="1"/>
              <w:shd w:val="clear" w:color="auto" w:fill="auto"/>
              <w:spacing w:before="120" w:after="120" w:line="293" w:lineRule="exact"/>
            </w:pPr>
            <w:r>
              <w:rPr>
                <w:rStyle w:val="211pt"/>
              </w:rPr>
              <w:t>Технология производства металлокера</w:t>
            </w:r>
            <w:r>
              <w:rPr>
                <w:rStyle w:val="211pt"/>
              </w:rPr>
              <w:softHyphen/>
              <w:t>мических узлов и корпусов.</w:t>
            </w:r>
          </w:p>
          <w:p w14:paraId="1C570C00" w14:textId="618980F5" w:rsidR="0018380E" w:rsidRDefault="0018380E" w:rsidP="0018380E">
            <w:pPr>
              <w:pStyle w:val="24"/>
              <w:framePr w:w="99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before="120" w:line="269" w:lineRule="exact"/>
              <w:ind w:left="460" w:hanging="460"/>
            </w:pPr>
            <w:r>
              <w:rPr>
                <w:rStyle w:val="211pt"/>
              </w:rPr>
              <w:t>металлизация керамических изделий;</w:t>
            </w:r>
          </w:p>
          <w:p w14:paraId="52742847" w14:textId="77777777" w:rsidR="0018380E" w:rsidRDefault="0018380E" w:rsidP="0018380E">
            <w:pPr>
              <w:pStyle w:val="24"/>
              <w:framePr w:w="99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before="0" w:line="269" w:lineRule="exact"/>
              <w:ind w:left="460" w:hanging="460"/>
            </w:pPr>
            <w:r>
              <w:rPr>
                <w:rStyle w:val="211pt"/>
              </w:rPr>
              <w:t>режимы термической обработки ме</w:t>
            </w:r>
            <w:r>
              <w:rPr>
                <w:rStyle w:val="211pt"/>
              </w:rPr>
              <w:softHyphen/>
              <w:t>таллизированных изделий;</w:t>
            </w:r>
          </w:p>
          <w:p w14:paraId="4D3A022F" w14:textId="77777777" w:rsidR="0018380E" w:rsidRDefault="0018380E" w:rsidP="0018380E">
            <w:pPr>
              <w:pStyle w:val="24"/>
              <w:framePr w:w="99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before="0" w:after="120" w:line="220" w:lineRule="exact"/>
              <w:jc w:val="both"/>
            </w:pPr>
            <w:r>
              <w:rPr>
                <w:rStyle w:val="211pt"/>
              </w:rPr>
              <w:t>процессы пайки;</w:t>
            </w:r>
          </w:p>
          <w:p w14:paraId="4572AF79" w14:textId="5E042EEF" w:rsidR="0018380E" w:rsidRDefault="0018380E" w:rsidP="0018380E">
            <w:pPr>
              <w:pStyle w:val="24"/>
              <w:framePr w:w="99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before="120" w:line="269" w:lineRule="exact"/>
              <w:ind w:left="460" w:hanging="460"/>
            </w:pPr>
            <w:r>
              <w:rPr>
                <w:rStyle w:val="211pt"/>
              </w:rPr>
              <w:t>контроль технологических параметров металлокерамических узлов и корпусов.</w:t>
            </w:r>
          </w:p>
          <w:p w14:paraId="5BC28C19" w14:textId="77777777" w:rsidR="0018380E" w:rsidRDefault="0018380E" w:rsidP="000A6208">
            <w:pPr>
              <w:pStyle w:val="24"/>
              <w:framePr w:w="9950" w:wrap="notBeside" w:vAnchor="text" w:hAnchor="text" w:xAlign="center" w:y="1"/>
              <w:shd w:val="clear" w:color="auto" w:fill="auto"/>
              <w:spacing w:before="0" w:after="120" w:line="293" w:lineRule="exact"/>
              <w:ind w:left="460"/>
            </w:pPr>
            <w:r>
              <w:rPr>
                <w:rStyle w:val="211pt"/>
              </w:rPr>
              <w:t>Ознакомление с особенностями имеющегося оборудования.</w:t>
            </w:r>
          </w:p>
          <w:p w14:paraId="51857E70" w14:textId="70713B39" w:rsidR="0018380E" w:rsidRDefault="0018380E" w:rsidP="000A6208">
            <w:pPr>
              <w:pStyle w:val="24"/>
              <w:framePr w:w="9950" w:wrap="notBeside" w:vAnchor="text" w:hAnchor="text" w:xAlign="center" w:y="1"/>
              <w:shd w:val="clear" w:color="auto" w:fill="auto"/>
              <w:spacing w:before="120" w:line="283" w:lineRule="exact"/>
              <w:jc w:val="both"/>
            </w:pPr>
            <w:r>
              <w:rPr>
                <w:rStyle w:val="211pt"/>
              </w:rPr>
              <w:t>Демонстрация полного цикла производства металлокерамических узлов и корпусов.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062FC" w14:textId="6A705F1A" w:rsidR="0018380E" w:rsidRDefault="0018380E" w:rsidP="000A6208">
            <w:pPr>
              <w:pStyle w:val="24"/>
              <w:framePr w:w="9950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>Практическое знакомство с технологией производства, промышленным оборудованием, программами и методами контроля.</w:t>
            </w:r>
          </w:p>
        </w:tc>
      </w:tr>
    </w:tbl>
    <w:p w14:paraId="4280ADF6" w14:textId="77777777" w:rsidR="0018380E" w:rsidRDefault="0018380E" w:rsidP="0018380E">
      <w:pPr>
        <w:framePr w:w="9950" w:wrap="notBeside" w:vAnchor="text" w:hAnchor="text" w:xAlign="center" w:y="1"/>
        <w:rPr>
          <w:sz w:val="2"/>
          <w:szCs w:val="2"/>
        </w:rPr>
      </w:pPr>
    </w:p>
    <w:p w14:paraId="5D9E8F4E" w14:textId="77777777" w:rsidR="0018380E" w:rsidRDefault="0018380E" w:rsidP="0018380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4354"/>
        <w:gridCol w:w="4104"/>
      </w:tblGrid>
      <w:tr w:rsidR="0018380E" w14:paraId="2463448B" w14:textId="77777777" w:rsidTr="000A6208">
        <w:trPr>
          <w:trHeight w:hRule="exact" w:val="59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C947B" w14:textId="77777777" w:rsidR="0018380E" w:rsidRDefault="0018380E" w:rsidP="000A6208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lastRenderedPageBreak/>
              <w:t>Дата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8F0CC" w14:textId="77777777" w:rsidR="0018380E" w:rsidRDefault="0018380E" w:rsidP="000A6208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Вопросы для изучения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AB234" w14:textId="77777777" w:rsidR="0018380E" w:rsidRDefault="0018380E" w:rsidP="000A6208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Формируемые навыки</w:t>
            </w:r>
          </w:p>
        </w:tc>
      </w:tr>
      <w:tr w:rsidR="0018380E" w14:paraId="01826830" w14:textId="77777777" w:rsidTr="000A6208">
        <w:trPr>
          <w:trHeight w:hRule="exact" w:val="30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93F32" w14:textId="77777777" w:rsidR="0018380E" w:rsidRDefault="0018380E" w:rsidP="000A6208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A2B92" w14:textId="77777777" w:rsidR="0018380E" w:rsidRDefault="0018380E" w:rsidP="000A6208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641AE" w14:textId="77777777" w:rsidR="0018380E" w:rsidRDefault="0018380E" w:rsidP="000A6208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3</w:t>
            </w:r>
          </w:p>
        </w:tc>
      </w:tr>
      <w:tr w:rsidR="0018380E" w14:paraId="1FC1E124" w14:textId="77777777" w:rsidTr="000A6208">
        <w:trPr>
          <w:trHeight w:hRule="exact" w:val="9974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3A0DB" w14:textId="77777777" w:rsidR="0018380E" w:rsidRDefault="0018380E" w:rsidP="000A6208">
            <w:pPr>
              <w:framePr w:w="99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E9380" w14:textId="42F9F650" w:rsidR="0018380E" w:rsidRDefault="0018380E" w:rsidP="000A6208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after="120" w:line="298" w:lineRule="exact"/>
            </w:pPr>
            <w:r>
              <w:rPr>
                <w:rStyle w:val="211pt"/>
              </w:rPr>
              <w:t>Технология производства функциональ</w:t>
            </w:r>
            <w:r>
              <w:rPr>
                <w:rStyle w:val="211pt"/>
              </w:rPr>
              <w:softHyphen/>
              <w:t>ной керамики (поглотительная керамика (ПКМ-35Ж, АН-МХК-2, КТ-30), резонаторная керамика (ЦТО, БЦНТ, БСТ) теплопроводная керамика).</w:t>
            </w:r>
          </w:p>
          <w:p w14:paraId="6B8D85B3" w14:textId="77777777" w:rsidR="0018380E" w:rsidRDefault="0018380E" w:rsidP="0018380E">
            <w:pPr>
              <w:pStyle w:val="24"/>
              <w:framePr w:w="996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before="120" w:line="264" w:lineRule="exact"/>
              <w:ind w:left="460" w:hanging="460"/>
            </w:pPr>
            <w:r>
              <w:rPr>
                <w:rStyle w:val="211pt"/>
              </w:rPr>
              <w:t>процессы подготовки исходных компонентов;</w:t>
            </w:r>
          </w:p>
          <w:p w14:paraId="2F4F20C9" w14:textId="77777777" w:rsidR="0018380E" w:rsidRDefault="0018380E" w:rsidP="0018380E">
            <w:pPr>
              <w:pStyle w:val="24"/>
              <w:framePr w:w="996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before="0" w:after="120" w:line="220" w:lineRule="exact"/>
              <w:jc w:val="both"/>
            </w:pPr>
            <w:r>
              <w:rPr>
                <w:rStyle w:val="211pt"/>
              </w:rPr>
              <w:t>процессы термической обработки;</w:t>
            </w:r>
          </w:p>
          <w:p w14:paraId="09A98322" w14:textId="77777777" w:rsidR="0018380E" w:rsidRDefault="0018380E" w:rsidP="0018380E">
            <w:pPr>
              <w:pStyle w:val="24"/>
              <w:framePr w:w="996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before="120" w:after="120" w:line="220" w:lineRule="exact"/>
              <w:jc w:val="both"/>
            </w:pPr>
            <w:r>
              <w:rPr>
                <w:rStyle w:val="211pt"/>
              </w:rPr>
              <w:t>процессы формования заготовок;</w:t>
            </w:r>
          </w:p>
          <w:p w14:paraId="47186719" w14:textId="0A6B379A" w:rsidR="0018380E" w:rsidRDefault="0018380E" w:rsidP="0018380E">
            <w:pPr>
              <w:pStyle w:val="24"/>
              <w:framePr w:w="996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before="120" w:after="120" w:line="278" w:lineRule="exact"/>
              <w:ind w:left="460" w:hanging="460"/>
            </w:pPr>
            <w:r>
              <w:rPr>
                <w:rStyle w:val="211pt"/>
              </w:rPr>
              <w:t>контроль технологических параметров заготовок и готовых изделий. Ознакомление с особенностями имеющегося оборудования.</w:t>
            </w:r>
          </w:p>
          <w:p w14:paraId="0E380952" w14:textId="4E40CEEF" w:rsidR="0018380E" w:rsidRDefault="0018380E" w:rsidP="000A6208">
            <w:pPr>
              <w:pStyle w:val="24"/>
              <w:framePr w:w="9960" w:wrap="notBeside" w:vAnchor="text" w:hAnchor="text" w:xAlign="center" w:y="1"/>
              <w:shd w:val="clear" w:color="auto" w:fill="auto"/>
              <w:spacing w:before="120" w:after="120" w:line="288" w:lineRule="exact"/>
              <w:jc w:val="both"/>
            </w:pPr>
            <w:r>
              <w:rPr>
                <w:rStyle w:val="211pt"/>
              </w:rPr>
              <w:t xml:space="preserve">Демонстрация полного цикла производства </w:t>
            </w:r>
            <w:proofErr w:type="spellStart"/>
            <w:r>
              <w:rPr>
                <w:rStyle w:val="211pt"/>
              </w:rPr>
              <w:t>вакуумплотной</w:t>
            </w:r>
            <w:proofErr w:type="spellEnd"/>
            <w:r>
              <w:rPr>
                <w:rStyle w:val="211pt"/>
              </w:rPr>
              <w:t xml:space="preserve"> керамики.</w:t>
            </w:r>
          </w:p>
          <w:p w14:paraId="16CA3D19" w14:textId="3EF8E61D" w:rsidR="0018380E" w:rsidRDefault="0018380E" w:rsidP="000A6208">
            <w:pPr>
              <w:pStyle w:val="24"/>
              <w:framePr w:w="9960" w:wrap="notBeside" w:vAnchor="text" w:hAnchor="text" w:xAlign="center" w:y="1"/>
              <w:shd w:val="clear" w:color="auto" w:fill="auto"/>
              <w:spacing w:before="120" w:after="120" w:line="293" w:lineRule="exact"/>
            </w:pPr>
            <w:r>
              <w:rPr>
                <w:rStyle w:val="211pt"/>
              </w:rPr>
              <w:t xml:space="preserve">Технология производства многослойных керамических плат по технологии </w:t>
            </w:r>
            <w:r>
              <w:rPr>
                <w:rStyle w:val="211pt"/>
                <w:lang w:val="en-US" w:bidi="en-US"/>
              </w:rPr>
              <w:t>LTCC</w:t>
            </w:r>
            <w:r w:rsidRPr="00F65EB2">
              <w:rPr>
                <w:rStyle w:val="211pt"/>
                <w:lang w:bidi="en-US"/>
              </w:rPr>
              <w:t>.</w:t>
            </w:r>
          </w:p>
          <w:p w14:paraId="6796A54C" w14:textId="77777777" w:rsidR="0018380E" w:rsidRDefault="0018380E" w:rsidP="0018380E">
            <w:pPr>
              <w:pStyle w:val="24"/>
              <w:framePr w:w="996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before="120" w:line="269" w:lineRule="exact"/>
              <w:ind w:left="460" w:hanging="460"/>
            </w:pPr>
            <w:r>
              <w:rPr>
                <w:rStyle w:val="211pt"/>
              </w:rPr>
              <w:t>процессы подготовки исходных компонентов;</w:t>
            </w:r>
          </w:p>
          <w:p w14:paraId="19503DD0" w14:textId="77777777" w:rsidR="0018380E" w:rsidRDefault="0018380E" w:rsidP="0018380E">
            <w:pPr>
              <w:pStyle w:val="24"/>
              <w:framePr w:w="996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before="0" w:line="278" w:lineRule="exact"/>
              <w:jc w:val="both"/>
            </w:pPr>
            <w:r>
              <w:rPr>
                <w:rStyle w:val="211pt"/>
              </w:rPr>
              <w:t>процессы термической обработки;</w:t>
            </w:r>
          </w:p>
          <w:p w14:paraId="366008F0" w14:textId="77777777" w:rsidR="0018380E" w:rsidRDefault="0018380E" w:rsidP="0018380E">
            <w:pPr>
              <w:pStyle w:val="24"/>
              <w:framePr w:w="996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before="0" w:line="278" w:lineRule="exact"/>
              <w:jc w:val="both"/>
            </w:pPr>
            <w:r>
              <w:rPr>
                <w:rStyle w:val="211pt"/>
              </w:rPr>
              <w:t>процессы формования заготовок;</w:t>
            </w:r>
          </w:p>
          <w:p w14:paraId="1D43B7C1" w14:textId="6B21B992" w:rsidR="0018380E" w:rsidRDefault="0018380E" w:rsidP="0018380E">
            <w:pPr>
              <w:pStyle w:val="24"/>
              <w:framePr w:w="996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before="0" w:line="278" w:lineRule="exact"/>
              <w:ind w:left="460" w:hanging="460"/>
            </w:pPr>
            <w:r>
              <w:rPr>
                <w:rStyle w:val="211pt"/>
              </w:rPr>
              <w:t xml:space="preserve">процессы нанесения </w:t>
            </w:r>
            <w:proofErr w:type="spellStart"/>
            <w:r>
              <w:rPr>
                <w:rStyle w:val="211pt"/>
              </w:rPr>
              <w:t>металлизационных</w:t>
            </w:r>
            <w:proofErr w:type="spellEnd"/>
            <w:r>
              <w:rPr>
                <w:rStyle w:val="211pt"/>
              </w:rPr>
              <w:t xml:space="preserve"> паст;</w:t>
            </w:r>
          </w:p>
          <w:p w14:paraId="49ED356A" w14:textId="274F8550" w:rsidR="0018380E" w:rsidRDefault="0018380E" w:rsidP="0018380E">
            <w:pPr>
              <w:pStyle w:val="24"/>
              <w:framePr w:w="996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before="0" w:after="120" w:line="278" w:lineRule="exact"/>
              <w:ind w:left="460" w:hanging="460"/>
            </w:pPr>
            <w:r>
              <w:rPr>
                <w:rStyle w:val="211pt"/>
              </w:rPr>
              <w:t>контроль технологических параметров заготовок и готовых изделий. Ознакомление с особенностями имеющегося оборудования.</w:t>
            </w:r>
          </w:p>
          <w:p w14:paraId="2C26F63B" w14:textId="07D8FB7F" w:rsidR="0018380E" w:rsidRDefault="0018380E" w:rsidP="000A6208">
            <w:pPr>
              <w:pStyle w:val="24"/>
              <w:framePr w:w="9960" w:wrap="notBeside" w:vAnchor="text" w:hAnchor="text" w:xAlign="center" w:y="1"/>
              <w:shd w:val="clear" w:color="auto" w:fill="auto"/>
              <w:spacing w:before="120" w:line="293" w:lineRule="exact"/>
            </w:pPr>
            <w:r>
              <w:rPr>
                <w:rStyle w:val="211pt"/>
              </w:rPr>
              <w:t xml:space="preserve">Демонстрация полного цикла производства многослойных керамических плат по технологии </w:t>
            </w:r>
            <w:r>
              <w:rPr>
                <w:rStyle w:val="211pt"/>
                <w:lang w:val="en-US" w:bidi="en-US"/>
              </w:rPr>
              <w:t>LTCC</w:t>
            </w:r>
            <w:r w:rsidRPr="00F65EB2">
              <w:rPr>
                <w:rStyle w:val="211pt"/>
                <w:lang w:bidi="en-US"/>
              </w:rPr>
              <w:t>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0FD4A" w14:textId="77777777" w:rsidR="0018380E" w:rsidRDefault="0018380E" w:rsidP="000A6208">
            <w:pPr>
              <w:framePr w:w="99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380E" w14:paraId="003010D3" w14:textId="77777777" w:rsidTr="000A6208">
        <w:trPr>
          <w:trHeight w:hRule="exact" w:val="3019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DC70C" w14:textId="57B5FDB4" w:rsidR="0018380E" w:rsidRDefault="00717625" w:rsidP="000A6208">
            <w:pPr>
              <w:pStyle w:val="24"/>
              <w:framePr w:w="9960" w:wrap="notBeside" w:vAnchor="text" w:hAnchor="text" w:xAlign="center" w:y="1"/>
              <w:shd w:val="clear" w:color="auto" w:fill="auto"/>
              <w:spacing w:before="60" w:line="220" w:lineRule="exact"/>
            </w:pPr>
            <w:r w:rsidRPr="00717625">
              <w:rPr>
                <w:rStyle w:val="211pt"/>
              </w:rPr>
              <w:t>27.10.2025 - 31.10.2025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9DC38" w14:textId="77777777" w:rsidR="0018380E" w:rsidRDefault="0018380E" w:rsidP="000A6208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69" w:lineRule="exact"/>
              <w:jc w:val="both"/>
            </w:pPr>
            <w:r>
              <w:rPr>
                <w:rStyle w:val="2115pt"/>
              </w:rPr>
              <w:t>НПК-10</w:t>
            </w:r>
          </w:p>
          <w:p w14:paraId="0EA2276A" w14:textId="0075758C" w:rsidR="0018380E" w:rsidRDefault="0018380E" w:rsidP="000A6208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211pt"/>
              </w:rPr>
              <w:t>Основные понятия и определения физики магнетизма. Природа слабого и сильного магнетизма. Классификация РЗМ. Применение магнитного анализа для решения задач физики металлов и металловедения. Магнитные свойства ферримагнитных металлов и сплавов. Свойства редкоземельных металлов. Явление магнитострикции. Процессы технического намагничивания.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EC387" w14:textId="5F8EB2FD" w:rsidR="0018380E" w:rsidRDefault="0018380E" w:rsidP="000A6208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>Практическое знакомство с проекти</w:t>
            </w:r>
            <w:r>
              <w:rPr>
                <w:rStyle w:val="211pt"/>
              </w:rPr>
              <w:softHyphen/>
              <w:t>рованием магнитных систем, технологией и реальным производственным процессом изготовления магнитов с различными составами, свойствами, назначением и применением.</w:t>
            </w:r>
          </w:p>
        </w:tc>
      </w:tr>
    </w:tbl>
    <w:p w14:paraId="4F022F04" w14:textId="77777777" w:rsidR="0018380E" w:rsidRDefault="0018380E" w:rsidP="0018380E">
      <w:pPr>
        <w:framePr w:w="9960" w:wrap="notBeside" w:vAnchor="text" w:hAnchor="text" w:xAlign="center" w:y="1"/>
        <w:rPr>
          <w:sz w:val="2"/>
          <w:szCs w:val="2"/>
        </w:rPr>
      </w:pPr>
    </w:p>
    <w:p w14:paraId="21D2876B" w14:textId="77777777" w:rsidR="0018380E" w:rsidRDefault="0018380E" w:rsidP="0018380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4354"/>
        <w:gridCol w:w="4104"/>
      </w:tblGrid>
      <w:tr w:rsidR="0018380E" w14:paraId="44C4E478" w14:textId="77777777" w:rsidTr="000A6208">
        <w:trPr>
          <w:trHeight w:hRule="exact" w:val="58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1E95E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lastRenderedPageBreak/>
              <w:t>Дата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2784A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Вопросы для изучения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D911E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Формируемые навыки</w:t>
            </w:r>
          </w:p>
        </w:tc>
      </w:tr>
      <w:tr w:rsidR="0018380E" w14:paraId="59A7812A" w14:textId="77777777" w:rsidTr="000A6208">
        <w:trPr>
          <w:trHeight w:hRule="exact" w:val="30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DAEC1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5EFD1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DE643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3</w:t>
            </w:r>
          </w:p>
        </w:tc>
      </w:tr>
      <w:tr w:rsidR="0018380E" w14:paraId="31C51D13" w14:textId="77777777" w:rsidTr="000A6208">
        <w:trPr>
          <w:trHeight w:hRule="exact" w:val="329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31223" w14:textId="77777777" w:rsidR="0018380E" w:rsidRDefault="0018380E" w:rsidP="000A6208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B6F15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 xml:space="preserve">Технология производства постоянных магнитов из литых и деформируемых магнитотвердых материалов на основе сплавов систем </w:t>
            </w:r>
            <w:r>
              <w:rPr>
                <w:rStyle w:val="211pt"/>
                <w:lang w:val="en-US" w:bidi="en-US"/>
              </w:rPr>
              <w:t>Al</w:t>
            </w:r>
            <w:r w:rsidRPr="00F65EB2">
              <w:rPr>
                <w:rStyle w:val="211pt"/>
                <w:lang w:bidi="en-US"/>
              </w:rPr>
              <w:t>-</w:t>
            </w:r>
            <w:r>
              <w:rPr>
                <w:rStyle w:val="211pt"/>
                <w:lang w:val="en-US" w:bidi="en-US"/>
              </w:rPr>
              <w:t>Ni</w:t>
            </w:r>
            <w:r w:rsidRPr="00F65EB2">
              <w:rPr>
                <w:rStyle w:val="211pt"/>
                <w:lang w:bidi="en-US"/>
              </w:rPr>
              <w:t>-</w:t>
            </w:r>
            <w:r>
              <w:rPr>
                <w:rStyle w:val="211pt"/>
                <w:lang w:val="en-US" w:bidi="en-US"/>
              </w:rPr>
              <w:t>Co</w:t>
            </w:r>
            <w:r w:rsidRPr="00F65EB2">
              <w:rPr>
                <w:rStyle w:val="211pt"/>
                <w:lang w:bidi="en-US"/>
              </w:rPr>
              <w:t>-</w:t>
            </w:r>
            <w:r>
              <w:rPr>
                <w:rStyle w:val="211pt"/>
                <w:lang w:val="en-US" w:bidi="en-US"/>
              </w:rPr>
              <w:t>Cu</w:t>
            </w:r>
            <w:r w:rsidRPr="00F65EB2">
              <w:rPr>
                <w:rStyle w:val="211pt"/>
                <w:lang w:bidi="en-US"/>
              </w:rPr>
              <w:t>-</w:t>
            </w:r>
            <w:r>
              <w:rPr>
                <w:rStyle w:val="211pt"/>
                <w:lang w:val="en-US" w:bidi="en-US"/>
              </w:rPr>
              <w:t>Fe</w:t>
            </w:r>
            <w:r w:rsidRPr="00F65EB2">
              <w:rPr>
                <w:rStyle w:val="211pt"/>
                <w:lang w:bidi="en-US"/>
              </w:rPr>
              <w:t xml:space="preserve"> </w:t>
            </w:r>
            <w:r>
              <w:rPr>
                <w:rStyle w:val="211pt"/>
              </w:rPr>
              <w:t xml:space="preserve">и </w:t>
            </w:r>
            <w:r>
              <w:rPr>
                <w:rStyle w:val="211pt"/>
                <w:lang w:val="en-US" w:bidi="en-US"/>
              </w:rPr>
              <w:t>Fe</w:t>
            </w:r>
            <w:r w:rsidRPr="00F65EB2">
              <w:rPr>
                <w:rStyle w:val="211pt"/>
                <w:lang w:bidi="en-US"/>
              </w:rPr>
              <w:t>-</w:t>
            </w:r>
            <w:r>
              <w:rPr>
                <w:rStyle w:val="211pt"/>
                <w:lang w:val="en-US" w:bidi="en-US"/>
              </w:rPr>
              <w:t>Cr</w:t>
            </w:r>
            <w:r w:rsidRPr="00F65EB2">
              <w:rPr>
                <w:rStyle w:val="211pt"/>
                <w:lang w:bidi="en-US"/>
              </w:rPr>
              <w:t xml:space="preserve">- </w:t>
            </w:r>
            <w:r>
              <w:rPr>
                <w:rStyle w:val="211pt"/>
              </w:rPr>
              <w:t>Со.</w:t>
            </w:r>
          </w:p>
          <w:p w14:paraId="03D12C1C" w14:textId="492989C2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Технология производства постоянных магнитов из спеченных магнитотвер</w:t>
            </w:r>
            <w:r>
              <w:rPr>
                <w:rStyle w:val="211pt"/>
              </w:rPr>
              <w:softHyphen/>
              <w:t xml:space="preserve">дых материалов на основе сплавов систем </w:t>
            </w:r>
            <w:proofErr w:type="spellStart"/>
            <w:r>
              <w:rPr>
                <w:rStyle w:val="211pt"/>
                <w:lang w:val="en-US" w:bidi="en-US"/>
              </w:rPr>
              <w:t>Sm</w:t>
            </w:r>
            <w:proofErr w:type="spellEnd"/>
            <w:r w:rsidRPr="00F65EB2">
              <w:rPr>
                <w:rStyle w:val="211pt"/>
                <w:lang w:bidi="en-US"/>
              </w:rPr>
              <w:t>-</w:t>
            </w:r>
            <w:r>
              <w:rPr>
                <w:rStyle w:val="211pt"/>
                <w:lang w:val="en-US" w:bidi="en-US"/>
              </w:rPr>
              <w:t>Co</w:t>
            </w:r>
            <w:r w:rsidRPr="00F65EB2">
              <w:rPr>
                <w:rStyle w:val="211pt"/>
                <w:lang w:bidi="en-US"/>
              </w:rPr>
              <w:t>-</w:t>
            </w:r>
            <w:r>
              <w:rPr>
                <w:rStyle w:val="211pt"/>
                <w:lang w:val="en-US" w:bidi="en-US"/>
              </w:rPr>
              <w:t>Fe</w:t>
            </w:r>
            <w:r w:rsidRPr="00F65EB2">
              <w:rPr>
                <w:rStyle w:val="211pt"/>
                <w:lang w:bidi="en-US"/>
              </w:rPr>
              <w:t>-</w:t>
            </w:r>
            <w:r>
              <w:rPr>
                <w:rStyle w:val="211pt"/>
                <w:lang w:val="en-US" w:bidi="en-US"/>
              </w:rPr>
              <w:t>Cu</w:t>
            </w:r>
            <w:r w:rsidRPr="00F65EB2">
              <w:rPr>
                <w:rStyle w:val="211pt"/>
                <w:lang w:bidi="en-US"/>
              </w:rPr>
              <w:t>-</w:t>
            </w:r>
            <w:r>
              <w:rPr>
                <w:rStyle w:val="211pt"/>
                <w:lang w:val="en-US" w:bidi="en-US"/>
              </w:rPr>
              <w:t>Zr</w:t>
            </w:r>
            <w:r w:rsidRPr="00F65EB2">
              <w:rPr>
                <w:rStyle w:val="211pt"/>
                <w:lang w:bidi="en-US"/>
              </w:rPr>
              <w:t xml:space="preserve"> </w:t>
            </w:r>
            <w:r>
              <w:rPr>
                <w:rStyle w:val="211pt"/>
              </w:rPr>
              <w:t xml:space="preserve">и </w:t>
            </w:r>
            <w:r>
              <w:rPr>
                <w:rStyle w:val="211pt"/>
                <w:lang w:val="en-US" w:bidi="en-US"/>
              </w:rPr>
              <w:t>Nd</w:t>
            </w:r>
            <w:r w:rsidRPr="00F65EB2">
              <w:rPr>
                <w:rStyle w:val="211pt"/>
                <w:lang w:bidi="en-US"/>
              </w:rPr>
              <w:t>-</w:t>
            </w:r>
            <w:r>
              <w:rPr>
                <w:rStyle w:val="211pt"/>
                <w:lang w:val="en-US" w:bidi="en-US"/>
              </w:rPr>
              <w:t>Fe</w:t>
            </w:r>
            <w:r w:rsidRPr="00F65EB2">
              <w:rPr>
                <w:rStyle w:val="211pt"/>
                <w:lang w:bidi="en-US"/>
              </w:rPr>
              <w:t>-</w:t>
            </w:r>
            <w:r>
              <w:rPr>
                <w:rStyle w:val="211pt"/>
                <w:lang w:val="en-US" w:bidi="en-US"/>
              </w:rPr>
              <w:t>B</w:t>
            </w:r>
            <w:r w:rsidRPr="00F65EB2">
              <w:rPr>
                <w:rStyle w:val="211pt"/>
                <w:lang w:bidi="en-US"/>
              </w:rPr>
              <w:t xml:space="preserve">. </w:t>
            </w:r>
            <w:r>
              <w:rPr>
                <w:rStyle w:val="211pt"/>
              </w:rPr>
              <w:t>Проектирование магнитных систем. Сборка, настройка и контроль параметров магнитных систем.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5D97C" w14:textId="77777777" w:rsidR="0018380E" w:rsidRDefault="0018380E" w:rsidP="000A6208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380E" w14:paraId="22E7F0F8" w14:textId="77777777" w:rsidTr="000A6208">
        <w:trPr>
          <w:trHeight w:hRule="exact" w:val="3701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82DBD" w14:textId="61A83148" w:rsidR="0018380E" w:rsidRDefault="00717625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60" w:line="220" w:lineRule="exact"/>
            </w:pPr>
            <w:r w:rsidRPr="00717625">
              <w:rPr>
                <w:rStyle w:val="211pt"/>
              </w:rPr>
              <w:t>27.10.2025 - 31.10.2025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F9E13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5pt"/>
              </w:rPr>
              <w:t>НПК-4</w:t>
            </w:r>
          </w:p>
          <w:p w14:paraId="6D2026D3" w14:textId="5996A254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>Производственный процесс изготовления микро полосковых плат, ПТКМ, ТХК - технохимический контроль Изготовление фотошаблонов (лазерная литография).</w:t>
            </w:r>
          </w:p>
          <w:p w14:paraId="057E6A63" w14:textId="627700F0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>Демонстрация полного цикла изготовления фотошаблона. Ознакомление с особенностями имеющегося оборудования. Ознакомление с оборудованием по лазерному контролю и коррекции дефектов.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403A6" w14:textId="77777777" w:rsidR="0018380E" w:rsidRDefault="0018380E" w:rsidP="0018380E">
            <w:pPr>
              <w:pStyle w:val="24"/>
              <w:framePr w:w="995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15"/>
              </w:tabs>
              <w:spacing w:before="0" w:line="293" w:lineRule="exact"/>
            </w:pPr>
            <w:r>
              <w:rPr>
                <w:rStyle w:val="211pt"/>
              </w:rPr>
              <w:t>Практическое знакомство с методами, циклами создания и про</w:t>
            </w:r>
            <w:r>
              <w:rPr>
                <w:rStyle w:val="211pt"/>
              </w:rPr>
              <w:softHyphen/>
              <w:t>изводственным оборудованием для изготовления, контроля и коррекции дефектов фотошаблона.</w:t>
            </w:r>
          </w:p>
          <w:p w14:paraId="43CCCD2C" w14:textId="77777777" w:rsidR="0018380E" w:rsidRDefault="0018380E" w:rsidP="0018380E">
            <w:pPr>
              <w:pStyle w:val="24"/>
              <w:framePr w:w="995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06"/>
              </w:tabs>
              <w:spacing w:before="0" w:line="293" w:lineRule="exact"/>
            </w:pPr>
            <w:r>
              <w:rPr>
                <w:rStyle w:val="211pt"/>
              </w:rPr>
              <w:t>Получение первичных навы</w:t>
            </w:r>
            <w:r>
              <w:rPr>
                <w:rStyle w:val="211pt"/>
              </w:rPr>
              <w:softHyphen/>
              <w:t>ков.</w:t>
            </w:r>
          </w:p>
        </w:tc>
      </w:tr>
      <w:tr w:rsidR="0018380E" w14:paraId="1388F385" w14:textId="77777777" w:rsidTr="000A6208">
        <w:trPr>
          <w:trHeight w:hRule="exact" w:val="2664"/>
          <w:jc w:val="center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371427B8" w14:textId="77777777" w:rsidR="0018380E" w:rsidRDefault="0018380E" w:rsidP="000A6208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left w:val="single" w:sz="4" w:space="0" w:color="auto"/>
            </w:tcBorders>
            <w:shd w:val="clear" w:color="auto" w:fill="FFFFFF"/>
          </w:tcPr>
          <w:p w14:paraId="1B449E94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>Фотолитография.</w:t>
            </w:r>
          </w:p>
          <w:p w14:paraId="32845A59" w14:textId="28C3B23D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93" w:lineRule="exact"/>
              <w:jc w:val="both"/>
            </w:pPr>
            <w:r>
              <w:rPr>
                <w:rStyle w:val="211pt"/>
              </w:rPr>
              <w:t>Демонстрация полного цикла фотолито</w:t>
            </w:r>
            <w:r>
              <w:rPr>
                <w:rStyle w:val="211pt"/>
              </w:rPr>
              <w:softHyphen/>
              <w:t>графии на пластине кремния (по возможности с участием ППС) и особенности нанесения ФР, экспонирование, совмещение, проявление, травление или взрыв, плазменное удаление ФР).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8AE638" w14:textId="01B1CC01" w:rsidR="0018380E" w:rsidRDefault="0018380E" w:rsidP="0018380E">
            <w:pPr>
              <w:pStyle w:val="24"/>
              <w:framePr w:w="995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before="0" w:line="293" w:lineRule="exact"/>
              <w:ind w:left="380" w:hanging="380"/>
            </w:pPr>
            <w:r>
              <w:rPr>
                <w:rStyle w:val="211pt"/>
              </w:rPr>
              <w:t>Практическое знакомство с полным циклом фотолитографии на пластине кремния и основными приёмами планарной технологии, используемой в производстве полупроводниковых СВЧ приборов.</w:t>
            </w:r>
          </w:p>
          <w:p w14:paraId="5DAEBCAC" w14:textId="77777777" w:rsidR="0018380E" w:rsidRDefault="0018380E" w:rsidP="0018380E">
            <w:pPr>
              <w:pStyle w:val="24"/>
              <w:framePr w:w="995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before="0" w:line="293" w:lineRule="exact"/>
              <w:jc w:val="both"/>
            </w:pPr>
            <w:r>
              <w:rPr>
                <w:rStyle w:val="211pt"/>
              </w:rPr>
              <w:t>Получение первичных навыков.</w:t>
            </w:r>
          </w:p>
        </w:tc>
      </w:tr>
      <w:tr w:rsidR="0018380E" w14:paraId="4F7A05D5" w14:textId="77777777" w:rsidTr="000A6208">
        <w:trPr>
          <w:trHeight w:hRule="exact" w:val="3672"/>
          <w:jc w:val="center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2F16A" w14:textId="77777777" w:rsidR="0018380E" w:rsidRDefault="0018380E" w:rsidP="000A6208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4168C" w14:textId="02DE5BF8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after="240" w:line="293" w:lineRule="exact"/>
              <w:jc w:val="both"/>
            </w:pPr>
            <w:r>
              <w:rPr>
                <w:rStyle w:val="211pt"/>
              </w:rPr>
              <w:t xml:space="preserve">Электронно-лучевая литография. Демонстрация полного цикла ЭЛЛ. Ознакомление с оборудованием для ЭЛЛ. Особенности формирования шаблонов для ЭЛЛ. Типы применяемых резистов. Плазмохимическое травление </w:t>
            </w:r>
            <w:r w:rsidRPr="00F65EB2">
              <w:rPr>
                <w:rStyle w:val="211pt"/>
                <w:lang w:bidi="en-US"/>
              </w:rPr>
              <w:t>(</w:t>
            </w:r>
            <w:r>
              <w:rPr>
                <w:rStyle w:val="211pt"/>
                <w:lang w:val="en-US" w:bidi="en-US"/>
              </w:rPr>
              <w:t>RIE</w:t>
            </w:r>
            <w:r w:rsidRPr="00F65EB2">
              <w:rPr>
                <w:rStyle w:val="211pt"/>
                <w:lang w:bidi="en-US"/>
              </w:rPr>
              <w:t xml:space="preserve">, </w:t>
            </w:r>
            <w:r>
              <w:rPr>
                <w:rStyle w:val="211pt"/>
                <w:lang w:val="en-US" w:bidi="en-US"/>
              </w:rPr>
              <w:t>ICP</w:t>
            </w:r>
            <w:r w:rsidRPr="00F65EB2">
              <w:rPr>
                <w:rStyle w:val="211pt"/>
                <w:lang w:bidi="en-US"/>
              </w:rPr>
              <w:t xml:space="preserve"> </w:t>
            </w:r>
            <w:r>
              <w:rPr>
                <w:rStyle w:val="211pt"/>
                <w:lang w:val="en-US" w:bidi="en-US"/>
              </w:rPr>
              <w:t>RIE</w:t>
            </w:r>
            <w:r w:rsidRPr="00F65EB2">
              <w:rPr>
                <w:rStyle w:val="211pt"/>
                <w:lang w:bidi="en-US"/>
              </w:rPr>
              <w:t xml:space="preserve">). </w:t>
            </w:r>
            <w:r>
              <w:rPr>
                <w:rStyle w:val="211pt"/>
              </w:rPr>
              <w:t>Демонстрация процесса травления.</w:t>
            </w:r>
          </w:p>
          <w:p w14:paraId="1981C4B1" w14:textId="7FFCD799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240" w:line="293" w:lineRule="exact"/>
            </w:pPr>
            <w:r>
              <w:rPr>
                <w:rStyle w:val="211pt"/>
              </w:rPr>
              <w:t>Плазмохимическое осаждение. Демонстрация процесса осаждения пленок</w:t>
            </w:r>
          </w:p>
        </w:tc>
        <w:tc>
          <w:tcPr>
            <w:tcW w:w="4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366E3" w14:textId="2C3FB5CE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>а) Практическое знакомство с методами и оборудованием для плазмохимического травления, методами удаления материала и осаждения пленок.</w:t>
            </w:r>
          </w:p>
          <w:p w14:paraId="5A6EC8DD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after="540" w:line="293" w:lineRule="exact"/>
            </w:pPr>
            <w:r>
              <w:rPr>
                <w:rStyle w:val="211pt"/>
              </w:rPr>
              <w:t>Ь) Получение первичных навыков.</w:t>
            </w:r>
          </w:p>
          <w:p w14:paraId="671C9B2D" w14:textId="2ECA51A2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540" w:line="288" w:lineRule="exact"/>
              <w:ind w:left="460" w:hanging="460"/>
            </w:pPr>
            <w:r>
              <w:rPr>
                <w:rStyle w:val="211pt"/>
              </w:rPr>
              <w:t xml:space="preserve">а) Практическое знакомство с методами и оборудованием для химико-механической полировки или </w:t>
            </w:r>
            <w:proofErr w:type="spellStart"/>
            <w:r>
              <w:rPr>
                <w:rStyle w:val="211pt"/>
              </w:rPr>
              <w:t>планаризации</w:t>
            </w:r>
            <w:proofErr w:type="spellEnd"/>
            <w:r>
              <w:rPr>
                <w:rStyle w:val="211pt"/>
              </w:rPr>
              <w:t>.</w:t>
            </w:r>
          </w:p>
        </w:tc>
      </w:tr>
    </w:tbl>
    <w:p w14:paraId="173E9938" w14:textId="77777777" w:rsidR="0018380E" w:rsidRDefault="0018380E" w:rsidP="0018380E">
      <w:pPr>
        <w:framePr w:w="9955" w:wrap="notBeside" w:vAnchor="text" w:hAnchor="text" w:xAlign="center" w:y="1"/>
        <w:rPr>
          <w:sz w:val="2"/>
          <w:szCs w:val="2"/>
        </w:rPr>
      </w:pPr>
    </w:p>
    <w:p w14:paraId="5788AED7" w14:textId="77777777" w:rsidR="0018380E" w:rsidRDefault="0018380E" w:rsidP="0018380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4354"/>
        <w:gridCol w:w="4104"/>
      </w:tblGrid>
      <w:tr w:rsidR="0018380E" w14:paraId="7AA89B1A" w14:textId="77777777" w:rsidTr="000A6208">
        <w:trPr>
          <w:trHeight w:hRule="exact" w:val="581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86278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lastRenderedPageBreak/>
              <w:t>Дата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672CE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Вопросы для изучения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F212C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Формируемые навыки</w:t>
            </w:r>
          </w:p>
        </w:tc>
      </w:tr>
      <w:tr w:rsidR="0018380E" w14:paraId="567DEB55" w14:textId="77777777" w:rsidTr="000A6208">
        <w:trPr>
          <w:trHeight w:hRule="exact" w:val="30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33A0B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68CBD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21936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3</w:t>
            </w:r>
          </w:p>
        </w:tc>
      </w:tr>
      <w:tr w:rsidR="0018380E" w14:paraId="34B6FEEF" w14:textId="77777777" w:rsidTr="000A6208">
        <w:trPr>
          <w:trHeight w:hRule="exact" w:val="186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9F6FE" w14:textId="77777777" w:rsidR="0018380E" w:rsidRDefault="0018380E" w:rsidP="000A6208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54350" w14:textId="1CEC06B3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  <w:lang w:val="en-US" w:bidi="en-US"/>
              </w:rPr>
              <w:t>Si</w:t>
            </w:r>
            <w:r w:rsidRPr="00F65EB2">
              <w:rPr>
                <w:rStyle w:val="211pt"/>
                <w:lang w:bidi="en-US"/>
              </w:rPr>
              <w:t>02/</w:t>
            </w:r>
            <w:r>
              <w:rPr>
                <w:rStyle w:val="211pt"/>
                <w:lang w:val="en-US" w:bidi="en-US"/>
              </w:rPr>
              <w:t>Si</w:t>
            </w:r>
            <w:r w:rsidRPr="00F65EB2">
              <w:rPr>
                <w:rStyle w:val="211pt"/>
                <w:lang w:bidi="en-US"/>
              </w:rPr>
              <w:t>3</w:t>
            </w:r>
            <w:r>
              <w:rPr>
                <w:rStyle w:val="211pt"/>
                <w:lang w:val="en-US" w:bidi="en-US"/>
              </w:rPr>
              <w:t>N</w:t>
            </w:r>
            <w:r w:rsidRPr="00F65EB2">
              <w:rPr>
                <w:rStyle w:val="211pt"/>
                <w:lang w:bidi="en-US"/>
              </w:rPr>
              <w:t xml:space="preserve">4. </w:t>
            </w:r>
            <w:r>
              <w:rPr>
                <w:rStyle w:val="211pt"/>
              </w:rPr>
              <w:t>Ознакомление с оборудованием.</w:t>
            </w:r>
          </w:p>
          <w:p w14:paraId="20345A7C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 xml:space="preserve">Химико-механическая полировка или </w:t>
            </w:r>
            <w:proofErr w:type="spellStart"/>
            <w:r>
              <w:rPr>
                <w:rStyle w:val="211pt"/>
              </w:rPr>
              <w:t>планаризация</w:t>
            </w:r>
            <w:proofErr w:type="spellEnd"/>
            <w:r>
              <w:rPr>
                <w:rStyle w:val="211pt"/>
              </w:rPr>
              <w:t xml:space="preserve"> (ХМП). Демонстрация процесса ХМП. Ознакомление с воз</w:t>
            </w:r>
            <w:r>
              <w:rPr>
                <w:rStyle w:val="211pt"/>
              </w:rPr>
              <w:softHyphen/>
              <w:t>можностями ХМП.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01BCB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Ь) Получение первичных навыков.</w:t>
            </w:r>
          </w:p>
        </w:tc>
      </w:tr>
      <w:tr w:rsidR="0018380E" w14:paraId="409CF0EF" w14:textId="77777777" w:rsidTr="000A6208">
        <w:trPr>
          <w:trHeight w:hRule="exact" w:val="1771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2EA3F" w14:textId="5E8FA8CA" w:rsidR="0018380E" w:rsidRDefault="00717625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60" w:line="220" w:lineRule="exact"/>
            </w:pPr>
            <w:r w:rsidRPr="00717625">
              <w:rPr>
                <w:rStyle w:val="211pt"/>
              </w:rPr>
              <w:t>27.10.2025 - 31.10.2025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147EF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5pt"/>
              </w:rPr>
              <w:t xml:space="preserve">НИК </w:t>
            </w:r>
            <w:r>
              <w:rPr>
                <w:rStyle w:val="217pt0pt"/>
              </w:rPr>
              <w:t>поим</w:t>
            </w:r>
          </w:p>
          <w:p w14:paraId="45415585" w14:textId="25C9CDAF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pt"/>
              </w:rPr>
              <w:t>Демонстрация макета радиолокационной станции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AA3E8" w14:textId="77777777" w:rsidR="0018380E" w:rsidRDefault="0018380E" w:rsidP="0018380E">
            <w:pPr>
              <w:pStyle w:val="24"/>
              <w:framePr w:w="99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before="0" w:line="293" w:lineRule="exact"/>
              <w:ind w:left="480" w:hanging="480"/>
            </w:pPr>
            <w:r>
              <w:rPr>
                <w:rStyle w:val="211pt"/>
              </w:rPr>
              <w:t>Знакомство с основами построе</w:t>
            </w:r>
            <w:r>
              <w:rPr>
                <w:rStyle w:val="211pt"/>
              </w:rPr>
              <w:softHyphen/>
              <w:t>ния радиолокационных систем</w:t>
            </w:r>
          </w:p>
          <w:p w14:paraId="59EEFE41" w14:textId="08BA6924" w:rsidR="0018380E" w:rsidRDefault="0018380E" w:rsidP="0018380E">
            <w:pPr>
              <w:pStyle w:val="24"/>
              <w:framePr w:w="99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before="0" w:line="293" w:lineRule="exact"/>
              <w:ind w:left="480" w:hanging="480"/>
            </w:pPr>
            <w:r>
              <w:rPr>
                <w:rStyle w:val="211pt"/>
              </w:rPr>
              <w:t xml:space="preserve">Получение практических навыков по применению радиолокационных алгоритмов обработки </w:t>
            </w:r>
            <w:proofErr w:type="gramStart"/>
            <w:r>
              <w:rPr>
                <w:rStyle w:val="211pt"/>
              </w:rPr>
              <w:t>данных .</w:t>
            </w:r>
            <w:proofErr w:type="gramEnd"/>
          </w:p>
        </w:tc>
      </w:tr>
      <w:tr w:rsidR="0018380E" w14:paraId="07573949" w14:textId="77777777" w:rsidTr="000A6208">
        <w:trPr>
          <w:trHeight w:hRule="exact" w:val="3624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C9C86" w14:textId="06BC40EB" w:rsidR="0018380E" w:rsidRDefault="00717625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60" w:line="220" w:lineRule="exact"/>
            </w:pPr>
            <w:r w:rsidRPr="00717625">
              <w:rPr>
                <w:rStyle w:val="211pt"/>
              </w:rPr>
              <w:t>27.10.2025 - 31.10.2025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DA395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rPr>
                <w:rStyle w:val="2115pt"/>
              </w:rPr>
              <w:t>Отдел метрологии-</w:t>
            </w:r>
          </w:p>
          <w:p w14:paraId="01598258" w14:textId="5C92F6B8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60" w:line="274" w:lineRule="exact"/>
            </w:pPr>
            <w:r>
              <w:rPr>
                <w:rStyle w:val="211pt"/>
              </w:rPr>
              <w:t>История, роль и значение метрологии. Цели и основные задачи метрологии. Законодательные основы метрологического обеспечения. Цифровизация процессов измерений в метрологии. Процесс подтверждения соответствия (поверка) СВЧ средств измерений, в том числе с использованием автоматизированных стендов. Основные приборы для метрологических процессов, применяемых в СВЧ-электронике.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A1D25" w14:textId="72603B61" w:rsidR="0018380E" w:rsidRDefault="0018380E" w:rsidP="0018380E">
            <w:pPr>
              <w:pStyle w:val="24"/>
              <w:framePr w:w="995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12"/>
              </w:tabs>
              <w:spacing w:before="0" w:line="293" w:lineRule="exact"/>
            </w:pPr>
            <w:r>
              <w:rPr>
                <w:rStyle w:val="211pt"/>
              </w:rPr>
              <w:t>Знакомство с измерительными приборами, оборудованием и стендами.</w:t>
            </w:r>
          </w:p>
          <w:p w14:paraId="6D6CF09A" w14:textId="70D2E601" w:rsidR="0018380E" w:rsidRDefault="0018380E" w:rsidP="0018380E">
            <w:pPr>
              <w:pStyle w:val="24"/>
              <w:framePr w:w="995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 w:line="293" w:lineRule="exact"/>
            </w:pPr>
            <w:r>
              <w:rPr>
                <w:rStyle w:val="211pt"/>
              </w:rPr>
              <w:t>Получение практических навыков по пользованию оборудованием и обработкой результатов измерений.</w:t>
            </w:r>
          </w:p>
        </w:tc>
      </w:tr>
      <w:tr w:rsidR="0018380E" w14:paraId="69507F7B" w14:textId="77777777" w:rsidTr="000A6208">
        <w:trPr>
          <w:trHeight w:hRule="exact" w:val="599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6E24F" w14:textId="1B2C31DB" w:rsidR="0018380E" w:rsidRDefault="00717625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60" w:line="220" w:lineRule="exact"/>
            </w:pPr>
            <w:r w:rsidRPr="00717625">
              <w:rPr>
                <w:rStyle w:val="211pt"/>
              </w:rPr>
              <w:t>27.10.2025 - 31.10.2025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4A6BA" w14:textId="77777777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2115pt"/>
              </w:rPr>
              <w:t>НПК-9</w:t>
            </w:r>
          </w:p>
          <w:p w14:paraId="283CDFA0" w14:textId="636EE346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0" w:after="120" w:line="293" w:lineRule="exact"/>
            </w:pPr>
            <w:r>
              <w:rPr>
                <w:rStyle w:val="211pt"/>
              </w:rPr>
              <w:t>Технология изготовления ферритовых и керамических заготовок для СВЧ-изделий. Процессы смешивания и измельче</w:t>
            </w:r>
            <w:r>
              <w:rPr>
                <w:rStyle w:val="211pt"/>
              </w:rPr>
              <w:softHyphen/>
              <w:t xml:space="preserve">ния исходных компонентов. Процесс формирования заготовок, прессование. Процессы </w:t>
            </w:r>
            <w:proofErr w:type="spellStart"/>
            <w:r>
              <w:rPr>
                <w:rStyle w:val="211pt"/>
              </w:rPr>
              <w:t>ферритизации</w:t>
            </w:r>
            <w:proofErr w:type="spellEnd"/>
            <w:r>
              <w:rPr>
                <w:rStyle w:val="211pt"/>
              </w:rPr>
              <w:t xml:space="preserve"> и спекания за</w:t>
            </w:r>
            <w:r>
              <w:rPr>
                <w:rStyle w:val="211pt"/>
              </w:rPr>
              <w:softHyphen/>
              <w:t>готовок. Контроль параметров заготовок. Ознакомление с особенностями имеющегося оборудования. Демонстрация полного цикла изготовления ферритовых заготовок для СВЧ-изделий.</w:t>
            </w:r>
          </w:p>
          <w:p w14:paraId="425BBD7D" w14:textId="65E49AEB" w:rsidR="0018380E" w:rsidRDefault="0018380E" w:rsidP="000A6208">
            <w:pPr>
              <w:pStyle w:val="24"/>
              <w:framePr w:w="9955" w:wrap="notBeside" w:vAnchor="text" w:hAnchor="text" w:xAlign="center" w:y="1"/>
              <w:shd w:val="clear" w:color="auto" w:fill="auto"/>
              <w:spacing w:before="120" w:line="293" w:lineRule="exact"/>
            </w:pPr>
            <w:r>
              <w:rPr>
                <w:rStyle w:val="211pt"/>
              </w:rPr>
              <w:t>Технология изготовления ферритовых и керамических пластин для СВЧ-изделий. Процессы механообработки: алмазная резка заготовок на пластины, шлифовка/ полировка. Контроль параметров пластин. Ознакомление с особенностями имеющегося оборудования.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13F5F" w14:textId="102A5F47" w:rsidR="0018380E" w:rsidRDefault="0018380E" w:rsidP="0018380E">
            <w:pPr>
              <w:pStyle w:val="24"/>
              <w:framePr w:w="995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before="0" w:after="120" w:line="293" w:lineRule="exact"/>
            </w:pPr>
            <w:r>
              <w:rPr>
                <w:rStyle w:val="211pt"/>
              </w:rPr>
              <w:t>Практическое знакомство с техно</w:t>
            </w:r>
            <w:r>
              <w:rPr>
                <w:rStyle w:val="211pt"/>
              </w:rPr>
              <w:softHyphen/>
              <w:t>логией, промышленным оборудованием производства высококачественных ферритовых и керамических материалов, методами контроля ферритовых и керамических материалов.</w:t>
            </w:r>
          </w:p>
          <w:p w14:paraId="7D690CFB" w14:textId="77777777" w:rsidR="0018380E" w:rsidRDefault="0018380E" w:rsidP="0018380E">
            <w:pPr>
              <w:pStyle w:val="24"/>
              <w:framePr w:w="995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120" w:after="1140" w:line="220" w:lineRule="exact"/>
              <w:jc w:val="both"/>
            </w:pPr>
            <w:r>
              <w:rPr>
                <w:rStyle w:val="211pt"/>
              </w:rPr>
              <w:t>Получение первичных навыков.</w:t>
            </w:r>
          </w:p>
          <w:p w14:paraId="4223E17C" w14:textId="29D445A8" w:rsidR="0018380E" w:rsidRDefault="0018380E" w:rsidP="0018380E">
            <w:pPr>
              <w:pStyle w:val="24"/>
              <w:framePr w:w="995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  <w:spacing w:before="1140" w:after="120" w:line="293" w:lineRule="exact"/>
            </w:pPr>
            <w:r>
              <w:rPr>
                <w:rStyle w:val="211pt"/>
              </w:rPr>
              <w:t>Практическое знакомство с техно</w:t>
            </w:r>
            <w:r>
              <w:rPr>
                <w:rStyle w:val="211pt"/>
              </w:rPr>
              <w:softHyphen/>
              <w:t xml:space="preserve">логией, промышленным оборудованием производства ферритовых и керамических пластин, методами контроля ферритовых и </w:t>
            </w:r>
            <w:r>
              <w:rPr>
                <w:rStyle w:val="2105pt"/>
              </w:rPr>
              <w:t xml:space="preserve">керамических </w:t>
            </w:r>
            <w:r>
              <w:rPr>
                <w:rStyle w:val="211pt"/>
              </w:rPr>
              <w:t>пластин.</w:t>
            </w:r>
          </w:p>
          <w:p w14:paraId="758E25E4" w14:textId="77777777" w:rsidR="0018380E" w:rsidRDefault="0018380E" w:rsidP="0018380E">
            <w:pPr>
              <w:pStyle w:val="24"/>
              <w:framePr w:w="995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before="120" w:line="220" w:lineRule="exact"/>
              <w:jc w:val="both"/>
            </w:pPr>
            <w:r>
              <w:rPr>
                <w:rStyle w:val="211pt"/>
              </w:rPr>
              <w:t>Получение первичных навыков.</w:t>
            </w:r>
          </w:p>
        </w:tc>
      </w:tr>
    </w:tbl>
    <w:p w14:paraId="50378200" w14:textId="77777777" w:rsidR="0018380E" w:rsidRDefault="0018380E" w:rsidP="0018380E">
      <w:pPr>
        <w:framePr w:w="9955" w:wrap="notBeside" w:vAnchor="text" w:hAnchor="text" w:xAlign="center" w:y="1"/>
        <w:rPr>
          <w:sz w:val="2"/>
          <w:szCs w:val="2"/>
        </w:rPr>
      </w:pPr>
    </w:p>
    <w:p w14:paraId="7C831E8D" w14:textId="77777777" w:rsidR="0018380E" w:rsidRDefault="0018380E" w:rsidP="0018380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4349"/>
        <w:gridCol w:w="4099"/>
      </w:tblGrid>
      <w:tr w:rsidR="0018380E" w14:paraId="34D1B9E2" w14:textId="77777777" w:rsidTr="000A6208">
        <w:trPr>
          <w:trHeight w:hRule="exact" w:val="58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7FE49" w14:textId="77777777" w:rsidR="0018380E" w:rsidRDefault="0018380E" w:rsidP="000A6208">
            <w:pPr>
              <w:pStyle w:val="24"/>
              <w:framePr w:w="994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lastRenderedPageBreak/>
              <w:t>Дата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3021E" w14:textId="77777777" w:rsidR="0018380E" w:rsidRDefault="0018380E" w:rsidP="000A6208">
            <w:pPr>
              <w:pStyle w:val="24"/>
              <w:framePr w:w="994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Вопросы для изучения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543AA" w14:textId="77777777" w:rsidR="0018380E" w:rsidRDefault="0018380E" w:rsidP="000A6208">
            <w:pPr>
              <w:pStyle w:val="24"/>
              <w:framePr w:w="994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Формируемые навыки</w:t>
            </w:r>
          </w:p>
        </w:tc>
      </w:tr>
      <w:tr w:rsidR="0018380E" w14:paraId="5E41D3D3" w14:textId="77777777" w:rsidTr="000A6208">
        <w:trPr>
          <w:trHeight w:hRule="exact" w:val="312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4E6F2" w14:textId="77777777" w:rsidR="0018380E" w:rsidRDefault="0018380E" w:rsidP="000A6208">
            <w:pPr>
              <w:pStyle w:val="24"/>
              <w:framePr w:w="994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CB592" w14:textId="77777777" w:rsidR="0018380E" w:rsidRDefault="0018380E" w:rsidP="000A6208">
            <w:pPr>
              <w:pStyle w:val="24"/>
              <w:framePr w:w="994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E6BFF" w14:textId="77777777" w:rsidR="0018380E" w:rsidRDefault="0018380E" w:rsidP="000A6208">
            <w:pPr>
              <w:pStyle w:val="24"/>
              <w:framePr w:w="994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3</w:t>
            </w:r>
          </w:p>
        </w:tc>
      </w:tr>
      <w:tr w:rsidR="0018380E" w14:paraId="1F31D873" w14:textId="77777777" w:rsidTr="000A6208">
        <w:trPr>
          <w:trHeight w:hRule="exact" w:val="730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83CB8" w14:textId="77777777" w:rsidR="0018380E" w:rsidRDefault="0018380E" w:rsidP="000A6208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E1B03" w14:textId="3011E905" w:rsidR="0018380E" w:rsidRDefault="0018380E" w:rsidP="000A6208">
            <w:pPr>
              <w:pStyle w:val="24"/>
              <w:framePr w:w="9941" w:wrap="notBeside" w:vAnchor="text" w:hAnchor="text" w:xAlign="center" w:y="1"/>
              <w:shd w:val="clear" w:color="auto" w:fill="auto"/>
              <w:spacing w:before="0" w:after="120" w:line="288" w:lineRule="exact"/>
            </w:pPr>
            <w:r>
              <w:rPr>
                <w:rStyle w:val="211pt"/>
              </w:rPr>
              <w:t>Демонстрация полного цикла изготовления ферритовых пластин для СВЧ-изделий.</w:t>
            </w:r>
          </w:p>
          <w:p w14:paraId="0C8F1676" w14:textId="3A253092" w:rsidR="0018380E" w:rsidRDefault="0018380E" w:rsidP="000A6208">
            <w:pPr>
              <w:pStyle w:val="24"/>
              <w:framePr w:w="9941" w:wrap="notBeside" w:vAnchor="text" w:hAnchor="text" w:xAlign="center" w:y="1"/>
              <w:shd w:val="clear" w:color="auto" w:fill="auto"/>
              <w:spacing w:before="120" w:line="298" w:lineRule="exact"/>
            </w:pPr>
            <w:r>
              <w:rPr>
                <w:rStyle w:val="211pt"/>
              </w:rPr>
              <w:t xml:space="preserve">Технология изготовления </w:t>
            </w:r>
            <w:proofErr w:type="spellStart"/>
            <w:r>
              <w:rPr>
                <w:rStyle w:val="211pt"/>
              </w:rPr>
              <w:t>микрополосковых</w:t>
            </w:r>
            <w:proofErr w:type="spellEnd"/>
            <w:r>
              <w:rPr>
                <w:rStyle w:val="211pt"/>
              </w:rPr>
              <w:t xml:space="preserve"> плат для СВЧ-изделий. Процесс очистки и подготовки поверхности ферритовых и керамических пластин. Процесс нанесения металлизации путем магнетронного и резистивного напылений. Формирование топологии микро- полосковых плат. Процесс фотолитографии в производстве ферритовых </w:t>
            </w:r>
            <w:proofErr w:type="spellStart"/>
            <w:r>
              <w:rPr>
                <w:rStyle w:val="211pt"/>
              </w:rPr>
              <w:t>микрополосковых</w:t>
            </w:r>
            <w:proofErr w:type="spellEnd"/>
            <w:r>
              <w:rPr>
                <w:rStyle w:val="211pt"/>
              </w:rPr>
              <w:t xml:space="preserve"> плат для СВЧ-изделий. Процесс травления. Процесс нанесения гальванического покрытия. Контроль плат. Ознакомление с особенностями имеющегося оборудования. Демонстрация полного цикла Технология изготовления </w:t>
            </w:r>
            <w:proofErr w:type="spellStart"/>
            <w:r>
              <w:rPr>
                <w:rStyle w:val="211pt"/>
              </w:rPr>
              <w:t>микрополосковых</w:t>
            </w:r>
            <w:proofErr w:type="spellEnd"/>
            <w:r>
              <w:rPr>
                <w:rStyle w:val="211pt"/>
              </w:rPr>
              <w:t xml:space="preserve"> плат для СВЧ-изделий.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D7492" w14:textId="01175B41" w:rsidR="0018380E" w:rsidRDefault="0018380E" w:rsidP="0018380E">
            <w:pPr>
              <w:pStyle w:val="24"/>
              <w:framePr w:w="994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50"/>
              </w:tabs>
              <w:spacing w:before="0" w:after="120" w:line="293" w:lineRule="exact"/>
            </w:pPr>
            <w:r>
              <w:rPr>
                <w:rStyle w:val="211pt"/>
              </w:rPr>
              <w:t>Практическое знакомство с техно</w:t>
            </w:r>
            <w:r>
              <w:rPr>
                <w:rStyle w:val="211pt"/>
              </w:rPr>
              <w:softHyphen/>
              <w:t xml:space="preserve">логией, промышленным оборудованием для формирования топологии </w:t>
            </w:r>
            <w:proofErr w:type="spellStart"/>
            <w:r>
              <w:rPr>
                <w:rStyle w:val="211pt"/>
              </w:rPr>
              <w:t>микрополосковых</w:t>
            </w:r>
            <w:proofErr w:type="spellEnd"/>
            <w:r>
              <w:rPr>
                <w:rStyle w:val="211pt"/>
              </w:rPr>
              <w:t xml:space="preserve"> плат, методами контроля ферритовых и керамических плат.</w:t>
            </w:r>
          </w:p>
          <w:p w14:paraId="644DFEB9" w14:textId="77777777" w:rsidR="0018380E" w:rsidRDefault="0018380E" w:rsidP="0018380E">
            <w:pPr>
              <w:pStyle w:val="24"/>
              <w:framePr w:w="994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120" w:line="220" w:lineRule="exact"/>
              <w:jc w:val="both"/>
            </w:pPr>
            <w:r>
              <w:rPr>
                <w:rStyle w:val="211pt"/>
              </w:rPr>
              <w:t>Получение первичных навыков.</w:t>
            </w:r>
          </w:p>
        </w:tc>
      </w:tr>
    </w:tbl>
    <w:p w14:paraId="56497411" w14:textId="77777777" w:rsidR="0018380E" w:rsidRDefault="0018380E" w:rsidP="0018380E">
      <w:pPr>
        <w:framePr w:w="9941" w:wrap="notBeside" w:vAnchor="text" w:hAnchor="text" w:xAlign="center" w:y="1"/>
        <w:rPr>
          <w:sz w:val="2"/>
          <w:szCs w:val="2"/>
        </w:rPr>
      </w:pPr>
    </w:p>
    <w:p w14:paraId="5AF6842B" w14:textId="77777777" w:rsidR="0018380E" w:rsidRDefault="0018380E" w:rsidP="0018380E">
      <w:pPr>
        <w:rPr>
          <w:sz w:val="2"/>
          <w:szCs w:val="2"/>
        </w:rPr>
      </w:pPr>
    </w:p>
    <w:p w14:paraId="3E395736" w14:textId="77777777" w:rsidR="0018380E" w:rsidRDefault="0018380E" w:rsidP="0018380E">
      <w:pPr>
        <w:pStyle w:val="110"/>
        <w:shd w:val="clear" w:color="auto" w:fill="auto"/>
        <w:spacing w:before="244"/>
        <w:jc w:val="left"/>
      </w:pPr>
      <w:r>
        <w:t>Разработчики программы:</w:t>
      </w:r>
    </w:p>
    <w:p w14:paraId="38D39A8B" w14:textId="77777777" w:rsidR="0018380E" w:rsidRDefault="0018380E" w:rsidP="0018380E">
      <w:pPr>
        <w:pStyle w:val="101"/>
        <w:shd w:val="clear" w:color="auto" w:fill="auto"/>
        <w:spacing w:line="274" w:lineRule="exact"/>
      </w:pPr>
      <w:proofErr w:type="spellStart"/>
      <w:r>
        <w:t>Вахания</w:t>
      </w:r>
      <w:proofErr w:type="spellEnd"/>
      <w:r>
        <w:t xml:space="preserve"> В.И., помощник директора по персоналу;</w:t>
      </w:r>
    </w:p>
    <w:p w14:paraId="28DC9DDD" w14:textId="77777777" w:rsidR="0018380E" w:rsidRDefault="0018380E" w:rsidP="0018380E">
      <w:pPr>
        <w:pStyle w:val="101"/>
        <w:shd w:val="clear" w:color="auto" w:fill="auto"/>
        <w:spacing w:line="274" w:lineRule="exact"/>
      </w:pPr>
      <w:r>
        <w:t>Курочка А.С., инженер первой категории НПК-4;</w:t>
      </w:r>
    </w:p>
    <w:p w14:paraId="32A0F92F" w14:textId="77777777" w:rsidR="0018380E" w:rsidRDefault="0018380E" w:rsidP="0018380E">
      <w:pPr>
        <w:pStyle w:val="101"/>
        <w:shd w:val="clear" w:color="auto" w:fill="auto"/>
        <w:spacing w:line="274" w:lineRule="exact"/>
      </w:pPr>
      <w:proofErr w:type="spellStart"/>
      <w:r>
        <w:t>Пехов</w:t>
      </w:r>
      <w:proofErr w:type="spellEnd"/>
      <w:r>
        <w:t xml:space="preserve"> Ю.П., начальник лаборатории Отдела 220;</w:t>
      </w:r>
    </w:p>
    <w:p w14:paraId="64844801" w14:textId="77777777" w:rsidR="0018380E" w:rsidRDefault="0018380E" w:rsidP="0018380E">
      <w:pPr>
        <w:pStyle w:val="101"/>
        <w:shd w:val="clear" w:color="auto" w:fill="auto"/>
        <w:spacing w:line="274" w:lineRule="exact"/>
      </w:pPr>
      <w:r>
        <w:t xml:space="preserve">Рогачёв </w:t>
      </w:r>
      <w:proofErr w:type="gramStart"/>
      <w:r>
        <w:t>И.А.</w:t>
      </w:r>
      <w:proofErr w:type="gramEnd"/>
      <w:r>
        <w:t>, инженер первой категории НПК-4;</w:t>
      </w:r>
    </w:p>
    <w:p w14:paraId="41CB3697" w14:textId="77777777" w:rsidR="0018380E" w:rsidRDefault="0018380E" w:rsidP="0018380E">
      <w:pPr>
        <w:pStyle w:val="101"/>
        <w:shd w:val="clear" w:color="auto" w:fill="auto"/>
        <w:spacing w:line="274" w:lineRule="exact"/>
      </w:pPr>
      <w:r>
        <w:t xml:space="preserve">Цитович </w:t>
      </w:r>
      <w:proofErr w:type="gramStart"/>
      <w:r>
        <w:t>А.А</w:t>
      </w:r>
      <w:proofErr w:type="gramEnd"/>
      <w:r>
        <w:t xml:space="preserve">, - начальник отдела НИК </w:t>
      </w:r>
      <w:proofErr w:type="spellStart"/>
      <w:r>
        <w:t>ПОиМ</w:t>
      </w:r>
      <w:proofErr w:type="spellEnd"/>
      <w:r>
        <w:t>;</w:t>
      </w:r>
    </w:p>
    <w:p w14:paraId="2BFA0BBC" w14:textId="77777777" w:rsidR="0018380E" w:rsidRDefault="0018380E" w:rsidP="0018380E">
      <w:pPr>
        <w:pStyle w:val="101"/>
        <w:shd w:val="clear" w:color="auto" w:fill="auto"/>
        <w:spacing w:line="274" w:lineRule="exact"/>
      </w:pPr>
      <w:r>
        <w:t>Шумкин С.С., - начальник НПК-10;</w:t>
      </w:r>
    </w:p>
    <w:p w14:paraId="4179F1D6" w14:textId="77777777" w:rsidR="00717625" w:rsidRDefault="0018380E" w:rsidP="0018380E">
      <w:pPr>
        <w:pStyle w:val="101"/>
        <w:shd w:val="clear" w:color="auto" w:fill="auto"/>
        <w:spacing w:line="274" w:lineRule="exact"/>
        <w:ind w:right="2840"/>
      </w:pPr>
      <w:r>
        <w:t xml:space="preserve">Коломин </w:t>
      </w:r>
      <w:proofErr w:type="gramStart"/>
      <w:r>
        <w:t>В.М.</w:t>
      </w:r>
      <w:proofErr w:type="gramEnd"/>
      <w:r>
        <w:t xml:space="preserve"> - заместитель начальника НПК-39 по научной работе; Пашков </w:t>
      </w:r>
      <w:proofErr w:type="gramStart"/>
      <w:r>
        <w:t>А.Н.</w:t>
      </w:r>
      <w:proofErr w:type="gramEnd"/>
      <w:r>
        <w:t xml:space="preserve"> - заместитель начальника НПК-9 по научной работе; </w:t>
      </w:r>
    </w:p>
    <w:p w14:paraId="32A0ECB6" w14:textId="098153D6" w:rsidR="0018380E" w:rsidRDefault="0018380E" w:rsidP="0018380E">
      <w:pPr>
        <w:pStyle w:val="101"/>
        <w:shd w:val="clear" w:color="auto" w:fill="auto"/>
        <w:spacing w:line="274" w:lineRule="exact"/>
        <w:ind w:right="2840"/>
      </w:pPr>
      <w:r>
        <w:t>Цитович А. А. - начальник отдела НИК ПОИМ.</w:t>
      </w:r>
    </w:p>
    <w:p w14:paraId="42CBF929" w14:textId="77777777" w:rsidR="00E17462" w:rsidRDefault="00E17462"/>
    <w:sectPr w:rsidR="00E17462" w:rsidSect="0018380E">
      <w:headerReference w:type="default" r:id="rId5"/>
      <w:pgSz w:w="11900" w:h="16840"/>
      <w:pgMar w:top="1126" w:right="639" w:bottom="1244" w:left="1300" w:header="0" w:footer="3" w:gutter="0"/>
      <w:pgNumType w:start="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8B2E" w14:textId="77777777" w:rsidR="00996A7F" w:rsidRDefault="00996A7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AC436E9" wp14:editId="447B4650">
              <wp:simplePos x="0" y="0"/>
              <wp:positionH relativeFrom="page">
                <wp:posOffset>3870960</wp:posOffset>
              </wp:positionH>
              <wp:positionV relativeFrom="page">
                <wp:posOffset>516255</wp:posOffset>
              </wp:positionV>
              <wp:extent cx="60960" cy="138430"/>
              <wp:effectExtent l="3810" t="1905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5CB8C" w14:textId="77777777" w:rsidR="00996A7F" w:rsidRDefault="00996A7F">
                          <w:pPr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51677">
                            <w:rPr>
                              <w:rStyle w:val="90"/>
                              <w:noProof/>
                            </w:rPr>
                            <w:t>6</w:t>
                          </w:r>
                          <w:r>
                            <w:rPr>
                              <w:rStyle w:val="9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436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8pt;margin-top:40.65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" filled="f" stroked="f">
              <v:textbox style="mso-fit-shape-to-text:t" inset="0,0,0,0">
                <w:txbxContent>
                  <w:p w14:paraId="62A5CB8C" w14:textId="77777777" w:rsidR="00996A7F" w:rsidRDefault="00996A7F">
                    <w:pPr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51677">
                      <w:rPr>
                        <w:rStyle w:val="90"/>
                        <w:noProof/>
                      </w:rPr>
                      <w:t>6</w:t>
                    </w:r>
                    <w:r>
                      <w:rPr>
                        <w:rStyle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74BE"/>
    <w:multiLevelType w:val="multilevel"/>
    <w:tmpl w:val="C81E9B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8378A"/>
    <w:multiLevelType w:val="multilevel"/>
    <w:tmpl w:val="C386A3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0B6DF7"/>
    <w:multiLevelType w:val="multilevel"/>
    <w:tmpl w:val="F41C66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D530DC"/>
    <w:multiLevelType w:val="multilevel"/>
    <w:tmpl w:val="326CD0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4D48AF"/>
    <w:multiLevelType w:val="multilevel"/>
    <w:tmpl w:val="56EAA3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A61AFC"/>
    <w:multiLevelType w:val="multilevel"/>
    <w:tmpl w:val="CA0CBF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974AC4"/>
    <w:multiLevelType w:val="multilevel"/>
    <w:tmpl w:val="26F861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CD534B"/>
    <w:multiLevelType w:val="multilevel"/>
    <w:tmpl w:val="52CA8D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4845B1"/>
    <w:multiLevelType w:val="multilevel"/>
    <w:tmpl w:val="9FA624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923DA1"/>
    <w:multiLevelType w:val="multilevel"/>
    <w:tmpl w:val="123AB3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500642"/>
    <w:multiLevelType w:val="multilevel"/>
    <w:tmpl w:val="9EF6E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4451621">
    <w:abstractNumId w:val="5"/>
  </w:num>
  <w:num w:numId="2" w16cid:durableId="505290252">
    <w:abstractNumId w:val="10"/>
  </w:num>
  <w:num w:numId="3" w16cid:durableId="960917193">
    <w:abstractNumId w:val="7"/>
  </w:num>
  <w:num w:numId="4" w16cid:durableId="172186918">
    <w:abstractNumId w:val="8"/>
  </w:num>
  <w:num w:numId="5" w16cid:durableId="154883285">
    <w:abstractNumId w:val="4"/>
  </w:num>
  <w:num w:numId="6" w16cid:durableId="2058384503">
    <w:abstractNumId w:val="9"/>
  </w:num>
  <w:num w:numId="7" w16cid:durableId="1993753329">
    <w:abstractNumId w:val="1"/>
  </w:num>
  <w:num w:numId="8" w16cid:durableId="1103264720">
    <w:abstractNumId w:val="3"/>
  </w:num>
  <w:num w:numId="9" w16cid:durableId="432670168">
    <w:abstractNumId w:val="2"/>
  </w:num>
  <w:num w:numId="10" w16cid:durableId="2078086913">
    <w:abstractNumId w:val="6"/>
  </w:num>
  <w:num w:numId="11" w16cid:durableId="211813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0E"/>
    <w:rsid w:val="0018380E"/>
    <w:rsid w:val="003B5FC2"/>
    <w:rsid w:val="00717625"/>
    <w:rsid w:val="00996A7F"/>
    <w:rsid w:val="00E1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DA29"/>
  <w15:chartTrackingRefBased/>
  <w15:docId w15:val="{3A2C6727-BFA3-4F0C-B1A3-0F981E2A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380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3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8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8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8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8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8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8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3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38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38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38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38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38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38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38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38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3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38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38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38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3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38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380E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1838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838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8380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115pt">
    <w:name w:val="Основной текст (10) + 11;5 pt;Полужирный"/>
    <w:basedOn w:val="100"/>
    <w:rsid w:val="001838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18380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105pt">
    <w:name w:val="Основной текст (12) + 10;5 pt;Не полужирный"/>
    <w:basedOn w:val="12"/>
    <w:rsid w:val="001838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18380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15pt">
    <w:name w:val="Основной текст (2) + 11;5 pt;Полужирный"/>
    <w:basedOn w:val="23"/>
    <w:rsid w:val="001838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3"/>
    <w:rsid w:val="0018380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7pt0pt">
    <w:name w:val="Основной текст (2) + 17 pt;Полужирный;Интервал 0 pt"/>
    <w:basedOn w:val="23"/>
    <w:rsid w:val="0018380E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3"/>
    <w:rsid w:val="0018380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18380E"/>
    <w:pPr>
      <w:shd w:val="clear" w:color="auto" w:fill="FFFFFF"/>
      <w:spacing w:before="660" w:line="302" w:lineRule="exact"/>
    </w:pPr>
    <w:rPr>
      <w:rFonts w:ascii="Times New Roman" w:eastAsia="Times New Roman" w:hAnsi="Times New Roman" w:cs="Times New Roman"/>
      <w:color w:val="auto"/>
      <w:kern w:val="2"/>
      <w:sz w:val="26"/>
      <w:szCs w:val="26"/>
      <w:lang w:eastAsia="en-US" w:bidi="ar-SA"/>
      <w14:ligatures w14:val="standardContextual"/>
    </w:rPr>
  </w:style>
  <w:style w:type="paragraph" w:customStyle="1" w:styleId="101">
    <w:name w:val="Основной текст (10)"/>
    <w:basedOn w:val="a"/>
    <w:link w:val="100"/>
    <w:rsid w:val="0018380E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110">
    <w:name w:val="Основной текст (11)"/>
    <w:basedOn w:val="a"/>
    <w:link w:val="11"/>
    <w:rsid w:val="0018380E"/>
    <w:pPr>
      <w:shd w:val="clear" w:color="auto" w:fill="FFFFFF"/>
      <w:spacing w:before="72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3"/>
      <w:szCs w:val="23"/>
      <w:lang w:eastAsia="en-US" w:bidi="ar-SA"/>
      <w14:ligatures w14:val="standardContextual"/>
    </w:rPr>
  </w:style>
  <w:style w:type="paragraph" w:customStyle="1" w:styleId="120">
    <w:name w:val="Основной текст (12)"/>
    <w:basedOn w:val="a"/>
    <w:link w:val="12"/>
    <w:rsid w:val="0018380E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26">
    <w:name w:val="Подпись к таблице (2)"/>
    <w:basedOn w:val="a"/>
    <w:link w:val="25"/>
    <w:rsid w:val="001838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kern w:val="2"/>
      <w:sz w:val="23"/>
      <w:szCs w:val="23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Садовничая Ирина Олеговна</dc:creator>
  <cp:keywords/>
  <dc:description/>
  <cp:lastModifiedBy>Садовничая Ирина Олеговна</cp:lastModifiedBy>
  <cp:revision>2</cp:revision>
  <dcterms:created xsi:type="dcterms:W3CDTF">2025-09-02T06:54:00Z</dcterms:created>
  <dcterms:modified xsi:type="dcterms:W3CDTF">2025-09-02T07:07:00Z</dcterms:modified>
</cp:coreProperties>
</file>