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F8">
        <w:rPr>
          <w:rFonts w:ascii="Times New Roman" w:hAnsi="Times New Roman" w:cs="Times New Roman"/>
          <w:b/>
          <w:sz w:val="28"/>
          <w:szCs w:val="28"/>
        </w:rPr>
        <w:t>Требования к оформлению статей в сборник трудов конференции</w:t>
      </w:r>
    </w:p>
    <w:p w:rsidR="0062002C" w:rsidRPr="00516921" w:rsidRDefault="0062002C" w:rsidP="00516921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921">
        <w:rPr>
          <w:rFonts w:ascii="Times New Roman" w:hAnsi="Times New Roman" w:cs="Times New Roman"/>
          <w:i/>
          <w:sz w:val="28"/>
          <w:szCs w:val="28"/>
        </w:rPr>
        <w:t>Общие требования:</w:t>
      </w:r>
    </w:p>
    <w:p w:rsidR="0062002C" w:rsidRPr="001A5BF8" w:rsidRDefault="008917D2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должен быть набран 1</w:t>
      </w:r>
      <w:r w:rsidR="00C172F9">
        <w:rPr>
          <w:rFonts w:ascii="Times New Roman" w:hAnsi="Times New Roman" w:cs="Times New Roman"/>
          <w:sz w:val="28"/>
          <w:szCs w:val="28"/>
        </w:rPr>
        <w:t>4</w:t>
      </w:r>
      <w:r w:rsidR="0062002C" w:rsidRPr="001A5BF8">
        <w:rPr>
          <w:rFonts w:ascii="Times New Roman" w:hAnsi="Times New Roman" w:cs="Times New Roman"/>
          <w:sz w:val="28"/>
          <w:szCs w:val="28"/>
        </w:rPr>
        <w:t xml:space="preserve"> кеглем, гарнитура </w:t>
      </w:r>
      <w:proofErr w:type="spellStart"/>
      <w:r w:rsidR="0062002C" w:rsidRPr="001A5BF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2002C" w:rsidRPr="001A5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02C" w:rsidRPr="001A5BF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2002C" w:rsidRPr="001A5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02C" w:rsidRPr="001A5BF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62002C" w:rsidRPr="001A5BF8">
        <w:rPr>
          <w:rFonts w:ascii="Times New Roman" w:hAnsi="Times New Roman" w:cs="Times New Roman"/>
          <w:sz w:val="28"/>
          <w:szCs w:val="28"/>
        </w:rPr>
        <w:t>,</w:t>
      </w:r>
      <w:r w:rsidR="0062002C">
        <w:rPr>
          <w:rFonts w:ascii="Times New Roman" w:hAnsi="Times New Roman" w:cs="Times New Roman"/>
          <w:sz w:val="28"/>
          <w:szCs w:val="28"/>
        </w:rPr>
        <w:t xml:space="preserve"> </w:t>
      </w:r>
      <w:r w:rsidR="0062002C" w:rsidRPr="001A5BF8">
        <w:rPr>
          <w:rFonts w:ascii="Times New Roman" w:hAnsi="Times New Roman" w:cs="Times New Roman"/>
          <w:sz w:val="28"/>
          <w:szCs w:val="28"/>
        </w:rPr>
        <w:t>через 1,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2002C" w:rsidRPr="001A5BF8">
        <w:rPr>
          <w:rFonts w:ascii="Times New Roman" w:hAnsi="Times New Roman" w:cs="Times New Roman"/>
          <w:sz w:val="28"/>
          <w:szCs w:val="28"/>
        </w:rPr>
        <w:t xml:space="preserve"> интервала; поля по 2,0 см справа, сверху, снизу и слева, на одной</w:t>
      </w:r>
      <w:r w:rsidR="0062002C">
        <w:rPr>
          <w:rFonts w:ascii="Times New Roman" w:hAnsi="Times New Roman" w:cs="Times New Roman"/>
          <w:sz w:val="28"/>
          <w:szCs w:val="28"/>
        </w:rPr>
        <w:t xml:space="preserve"> </w:t>
      </w:r>
      <w:r w:rsidR="0062002C" w:rsidRPr="001A5BF8">
        <w:rPr>
          <w:rFonts w:ascii="Times New Roman" w:hAnsi="Times New Roman" w:cs="Times New Roman"/>
          <w:sz w:val="28"/>
          <w:szCs w:val="28"/>
        </w:rPr>
        <w:t>стороне листа формата А4;</w:t>
      </w:r>
    </w:p>
    <w:p w:rsidR="0062002C" w:rsidRPr="001A5BF8" w:rsidRDefault="0062002C" w:rsidP="008917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сноски набирают через один интервал и печатают</w:t>
      </w:r>
      <w:r w:rsidR="00C172F9">
        <w:rPr>
          <w:rFonts w:ascii="Times New Roman" w:hAnsi="Times New Roman" w:cs="Times New Roman"/>
          <w:sz w:val="28"/>
          <w:szCs w:val="28"/>
        </w:rPr>
        <w:t>ся</w:t>
      </w:r>
      <w:r w:rsidRPr="001A5BF8">
        <w:rPr>
          <w:rFonts w:ascii="Times New Roman" w:hAnsi="Times New Roman" w:cs="Times New Roman"/>
          <w:sz w:val="28"/>
          <w:szCs w:val="28"/>
        </w:rPr>
        <w:t xml:space="preserve"> внизу</w:t>
      </w:r>
      <w:r w:rsidR="008917D2"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>страницы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 xml:space="preserve">таблицы, схемы, диаграммы и графики создаются средствами </w:t>
      </w:r>
      <w:proofErr w:type="spellStart"/>
      <w:r w:rsidRPr="001A5BF8">
        <w:rPr>
          <w:rFonts w:ascii="Times New Roman" w:hAnsi="Times New Roman" w:cs="Times New Roman"/>
          <w:sz w:val="28"/>
          <w:szCs w:val="28"/>
        </w:rPr>
        <w:t>Microsoft</w:t>
      </w:r>
      <w:proofErr w:type="spellEnd"/>
    </w:p>
    <w:p w:rsidR="0062002C" w:rsidRDefault="0062002C" w:rsidP="00620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BF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A5BF8">
        <w:rPr>
          <w:rFonts w:ascii="Times New Roman" w:hAnsi="Times New Roman" w:cs="Times New Roman"/>
          <w:sz w:val="28"/>
          <w:szCs w:val="28"/>
        </w:rPr>
        <w:t xml:space="preserve">, что позволяет корректировку и осуществление верстки. </w:t>
      </w:r>
    </w:p>
    <w:p w:rsidR="0062002C" w:rsidRPr="001A5BF8" w:rsidRDefault="0062002C" w:rsidP="00516921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BF8">
        <w:rPr>
          <w:rFonts w:ascii="Times New Roman" w:hAnsi="Times New Roman" w:cs="Times New Roman"/>
          <w:i/>
          <w:sz w:val="28"/>
          <w:szCs w:val="28"/>
        </w:rPr>
        <w:t>Не допускается: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представление таблиц в виде растрового изображения.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Основной текст должен быть выровнен по ширине, включена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>автоматическая расстановка переноса слов и убран запрет висячих строк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A5BF8">
        <w:rPr>
          <w:rFonts w:ascii="Times New Roman" w:hAnsi="Times New Roman" w:cs="Times New Roman"/>
          <w:sz w:val="28"/>
          <w:szCs w:val="28"/>
        </w:rPr>
        <w:t>Формат→Абзац→Положение</w:t>
      </w:r>
      <w:proofErr w:type="spellEnd"/>
      <w:r w:rsidRPr="001A5BF8">
        <w:rPr>
          <w:rFonts w:ascii="Times New Roman" w:hAnsi="Times New Roman" w:cs="Times New Roman"/>
          <w:sz w:val="28"/>
          <w:szCs w:val="28"/>
        </w:rPr>
        <w:t xml:space="preserve"> на странице — надо убрать все галочки).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Абзацный отступ должен быть одинаковым и составлять 1,25 см.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 xml:space="preserve">Общее количество страниц в рукописи: от 4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A5BF8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:rsidR="0062002C" w:rsidRPr="001A5BF8" w:rsidRDefault="0062002C" w:rsidP="00516921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BF8">
        <w:rPr>
          <w:rFonts w:ascii="Times New Roman" w:hAnsi="Times New Roman" w:cs="Times New Roman"/>
          <w:i/>
          <w:sz w:val="28"/>
          <w:szCs w:val="28"/>
        </w:rPr>
        <w:t>Требования к иллюстрациям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Все иллюстрации (чертежи, схемы, графики, диаграммы, рисунки)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>одно название – рисунок.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Рисунки должны быть включены в текст. Размер рисунков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 xml:space="preserve">должен превышать размера страницы.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>Нумерация рисунков сквозн</w:t>
      </w:r>
      <w:r>
        <w:rPr>
          <w:rFonts w:ascii="Times New Roman" w:hAnsi="Times New Roman" w:cs="Times New Roman"/>
          <w:sz w:val="28"/>
          <w:szCs w:val="28"/>
        </w:rPr>
        <w:t>ая по всему материалу</w:t>
      </w:r>
      <w:r w:rsidR="008917D2">
        <w:rPr>
          <w:rFonts w:ascii="Times New Roman" w:hAnsi="Times New Roman" w:cs="Times New Roman"/>
          <w:sz w:val="28"/>
          <w:szCs w:val="28"/>
        </w:rPr>
        <w:t>.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Если 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>использует подрисуночные подписи, то этими подписями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>снабжены все рисунки.</w:t>
      </w:r>
    </w:p>
    <w:p w:rsidR="0062002C" w:rsidRPr="001A5BF8" w:rsidRDefault="0062002C" w:rsidP="00516921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i/>
          <w:sz w:val="28"/>
          <w:szCs w:val="28"/>
        </w:rPr>
        <w:t>Требования к формулам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002C" w:rsidRDefault="0062002C" w:rsidP="008917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Формулы выравниваются по центру и нумеруются в круглых скобках по</w:t>
      </w:r>
      <w:r w:rsidR="008917D2"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>правому краю. Формулы должны быть набраны в тексте разборчиво, все индексы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>четко читаться.</w:t>
      </w:r>
    </w:p>
    <w:p w:rsidR="008917D2" w:rsidRPr="001A5BF8" w:rsidRDefault="008917D2" w:rsidP="008917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 xml:space="preserve">Размер шрифта в формулах должен быть </w:t>
      </w:r>
      <w:proofErr w:type="spellStart"/>
      <w:proofErr w:type="gramStart"/>
      <w:r w:rsidRPr="001A5BF8">
        <w:rPr>
          <w:rFonts w:ascii="Times New Roman" w:hAnsi="Times New Roman" w:cs="Times New Roman"/>
          <w:sz w:val="28"/>
          <w:szCs w:val="28"/>
        </w:rPr>
        <w:t>таким,чтобы</w:t>
      </w:r>
      <w:proofErr w:type="spellEnd"/>
      <w:proofErr w:type="gramEnd"/>
      <w:r w:rsidRPr="001A5BF8">
        <w:rPr>
          <w:rFonts w:ascii="Times New Roman" w:hAnsi="Times New Roman" w:cs="Times New Roman"/>
          <w:sz w:val="28"/>
          <w:szCs w:val="28"/>
        </w:rPr>
        <w:t xml:space="preserve"> размер основных символов равнялся размеру основного текста.</w:t>
      </w:r>
    </w:p>
    <w:p w:rsidR="0062002C" w:rsidRPr="00B80542" w:rsidRDefault="0062002C" w:rsidP="00516921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542">
        <w:rPr>
          <w:rFonts w:ascii="Times New Roman" w:hAnsi="Times New Roman" w:cs="Times New Roman"/>
          <w:i/>
          <w:sz w:val="28"/>
          <w:szCs w:val="28"/>
        </w:rPr>
        <w:t>Требования к таблицам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Ширина таблиц должна соответствовать ширине текстового блока издания.</w:t>
      </w:r>
    </w:p>
    <w:p w:rsidR="0062002C" w:rsidRPr="001A5BF8" w:rsidRDefault="0062002C" w:rsidP="008917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 xml:space="preserve">Все таблицы нумеруются, причем нумерация </w:t>
      </w:r>
      <w:r w:rsidR="008917D2">
        <w:rPr>
          <w:rFonts w:ascii="Times New Roman" w:hAnsi="Times New Roman" w:cs="Times New Roman"/>
          <w:sz w:val="28"/>
          <w:szCs w:val="28"/>
        </w:rPr>
        <w:t xml:space="preserve">сквозная. </w:t>
      </w:r>
      <w:r w:rsidRPr="001A5BF8">
        <w:rPr>
          <w:rFonts w:ascii="Times New Roman" w:hAnsi="Times New Roman" w:cs="Times New Roman"/>
          <w:sz w:val="28"/>
          <w:szCs w:val="28"/>
        </w:rPr>
        <w:t>Сама таблица должна вставляться в самый верх</w:t>
      </w:r>
      <w:r w:rsidR="008917D2"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>или низ листа, в тексте на нее делается ссылка.</w:t>
      </w:r>
    </w:p>
    <w:p w:rsidR="008917D2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8917D2">
        <w:rPr>
          <w:rFonts w:ascii="Times New Roman" w:hAnsi="Times New Roman" w:cs="Times New Roman"/>
          <w:sz w:val="28"/>
          <w:szCs w:val="28"/>
        </w:rPr>
        <w:t>должны сдержать</w:t>
      </w:r>
      <w:r w:rsidRPr="001A5BF8">
        <w:rPr>
          <w:rFonts w:ascii="Times New Roman" w:hAnsi="Times New Roman" w:cs="Times New Roman"/>
          <w:sz w:val="28"/>
          <w:szCs w:val="28"/>
        </w:rPr>
        <w:t xml:space="preserve"> заголово</w:t>
      </w:r>
      <w:r w:rsidR="008917D2">
        <w:rPr>
          <w:rFonts w:ascii="Times New Roman" w:hAnsi="Times New Roman" w:cs="Times New Roman"/>
          <w:sz w:val="28"/>
          <w:szCs w:val="28"/>
        </w:rPr>
        <w:t>к.</w:t>
      </w:r>
      <w:r w:rsidRPr="001A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2C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Само слово «Таблица», ее номер и название (должно быть набрано без</w:t>
      </w:r>
    </w:p>
    <w:p w:rsidR="0062002C" w:rsidRPr="001A5BF8" w:rsidRDefault="0062002C" w:rsidP="00620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lastRenderedPageBreak/>
        <w:t>переносов, в конце заголовка точка не ставится) пишутся сверху, над таблицей.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Нельзя строить таблицу из одной строки, в этом случае цифровой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>включается непосредственно в текст.</w:t>
      </w:r>
    </w:p>
    <w:p w:rsidR="0062002C" w:rsidRPr="001A5BF8" w:rsidRDefault="0062002C" w:rsidP="008917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Ссылки на таблицы и рисунки даются с сокращениями слов «таблица» и</w:t>
      </w:r>
      <w:r w:rsidR="008917D2"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>«рисунок» (например, в табл. 1.1 приведены ..., на рис. 2.1 показана ...).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Не допускается горизонтальное расположение таблиц. Если таблица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>продолжение на следующей странице, то ее название не повторяется, а пишется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>«Продолжение табл. 1» или «Окончание табл. 1».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Не допускается наличие в тексте сканированных иллюстраций,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>формул, таблиц, схем и т.п.</w:t>
      </w:r>
    </w:p>
    <w:p w:rsidR="0062002C" w:rsidRPr="00B80542" w:rsidRDefault="0062002C" w:rsidP="00516921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542">
        <w:rPr>
          <w:rFonts w:ascii="Times New Roman" w:hAnsi="Times New Roman" w:cs="Times New Roman"/>
          <w:i/>
          <w:sz w:val="28"/>
          <w:szCs w:val="28"/>
        </w:rPr>
        <w:t>Оформление списка литературы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1. Фамилия И.О. Название книги. – М.: Издательство, 2017. – 123 с.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2. Название книги / под ред. И.О. Фамилия. – М.: Издательство, 2017. –123 с.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3. Фамилия И.О. Название статьи // Журнал. 2017. № 11. С. 51–57.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 xml:space="preserve">4. Фамилия И.О. Название диссертации: </w:t>
      </w:r>
      <w:proofErr w:type="spellStart"/>
      <w:r w:rsidRPr="001A5BF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1A5B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5BF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A5BF8">
        <w:rPr>
          <w:rFonts w:ascii="Times New Roman" w:hAnsi="Times New Roman" w:cs="Times New Roman"/>
          <w:sz w:val="28"/>
          <w:szCs w:val="28"/>
        </w:rPr>
        <w:t>. ... канд. физ.-мат. наук.– Томск, 2017. – 20 с.</w:t>
      </w:r>
    </w:p>
    <w:p w:rsidR="0062002C" w:rsidRPr="001A5BF8" w:rsidRDefault="0062002C" w:rsidP="006200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8">
        <w:rPr>
          <w:rFonts w:ascii="Times New Roman" w:hAnsi="Times New Roman" w:cs="Times New Roman"/>
          <w:sz w:val="28"/>
          <w:szCs w:val="28"/>
        </w:rPr>
        <w:t>5. Фамилия И.О. Моделирование процесса сканирования // 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 xml:space="preserve">техника и технология: труды VII </w:t>
      </w:r>
      <w:proofErr w:type="spellStart"/>
      <w:r w:rsidRPr="001A5BF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A5BF8">
        <w:rPr>
          <w:rFonts w:ascii="Times New Roman" w:hAnsi="Times New Roman" w:cs="Times New Roman"/>
          <w:sz w:val="28"/>
          <w:szCs w:val="28"/>
        </w:rPr>
        <w:t>. научно-</w:t>
      </w:r>
      <w:proofErr w:type="spellStart"/>
      <w:r w:rsidRPr="001A5BF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A5B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5BF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A5BF8">
        <w:rPr>
          <w:rFonts w:ascii="Times New Roman" w:hAnsi="Times New Roman" w:cs="Times New Roman"/>
          <w:sz w:val="28"/>
          <w:szCs w:val="28"/>
        </w:rPr>
        <w:t>. 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F8">
        <w:rPr>
          <w:rFonts w:ascii="Times New Roman" w:hAnsi="Times New Roman" w:cs="Times New Roman"/>
          <w:sz w:val="28"/>
          <w:szCs w:val="28"/>
        </w:rPr>
        <w:t>ученых. – Томск, 2017. – Т. 1. С. 225–229</w:t>
      </w:r>
    </w:p>
    <w:p w:rsidR="00093D06" w:rsidRDefault="00093D06"/>
    <w:p w:rsidR="00C172F9" w:rsidRDefault="00C172F9"/>
    <w:p w:rsidR="00C172F9" w:rsidRPr="00C172F9" w:rsidRDefault="00C172F9">
      <w:pPr>
        <w:rPr>
          <w:rFonts w:ascii="Times New Roman" w:hAnsi="Times New Roman" w:cs="Times New Roman"/>
          <w:sz w:val="28"/>
        </w:rPr>
      </w:pPr>
      <w:r w:rsidRPr="00C172F9">
        <w:rPr>
          <w:rFonts w:ascii="Times New Roman" w:hAnsi="Times New Roman" w:cs="Times New Roman"/>
          <w:sz w:val="28"/>
        </w:rPr>
        <w:t xml:space="preserve">Пример </w:t>
      </w:r>
    </w:p>
    <w:p w:rsidR="00C172F9" w:rsidRPr="00C172F9" w:rsidRDefault="00C172F9" w:rsidP="00C172F9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НАЗВАНИЕ (14 </w:t>
      </w:r>
      <w:proofErr w:type="spellStart"/>
      <w:r>
        <w:rPr>
          <w:rFonts w:ascii="Times New Roman" w:hAnsi="Times New Roman" w:cs="Times New Roman"/>
          <w:sz w:val="28"/>
        </w:rPr>
        <w:t>пт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C172F9" w:rsidRDefault="00C172F9" w:rsidP="00C172F9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C172F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О</w:t>
      </w:r>
      <w:r w:rsidRPr="00C172F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Фамилия</w:t>
      </w:r>
      <w:r>
        <w:rPr>
          <w:rFonts w:ascii="Times New Roman" w:hAnsi="Times New Roman" w:cs="Times New Roman"/>
          <w:sz w:val="28"/>
          <w:vertAlign w:val="superscript"/>
        </w:rPr>
        <w:t>1</w:t>
      </w:r>
      <w:r w:rsidRPr="00C172F9">
        <w:rPr>
          <w:rFonts w:ascii="Times New Roman" w:hAnsi="Times New Roman" w:cs="Times New Roman"/>
          <w:sz w:val="28"/>
        </w:rPr>
        <w:t xml:space="preserve"> (канд</w:t>
      </w:r>
      <w:r>
        <w:rPr>
          <w:rFonts w:ascii="Times New Roman" w:hAnsi="Times New Roman" w:cs="Times New Roman"/>
          <w:sz w:val="28"/>
        </w:rPr>
        <w:t>.</w:t>
      </w:r>
      <w:r w:rsidRPr="00C172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F9">
        <w:rPr>
          <w:rFonts w:ascii="Times New Roman" w:hAnsi="Times New Roman" w:cs="Times New Roman"/>
          <w:sz w:val="28"/>
        </w:rPr>
        <w:t>техн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C172F9">
        <w:rPr>
          <w:rFonts w:ascii="Times New Roman" w:hAnsi="Times New Roman" w:cs="Times New Roman"/>
          <w:sz w:val="28"/>
        </w:rPr>
        <w:t xml:space="preserve"> наук, </w:t>
      </w:r>
      <w:r>
        <w:rPr>
          <w:rFonts w:ascii="Times New Roman" w:hAnsi="Times New Roman" w:cs="Times New Roman"/>
          <w:sz w:val="28"/>
        </w:rPr>
        <w:t>ген. директор)</w:t>
      </w:r>
      <w:r w:rsidRPr="00C172F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</w:t>
      </w:r>
      <w:r w:rsidRPr="00C172F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О</w:t>
      </w:r>
      <w:r w:rsidRPr="00C172F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Фамилия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 w:rsidRPr="00C172F9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д-р хим. наук, п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рофессор</w:t>
      </w:r>
      <w:r w:rsidRPr="00C172F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(14 </w:t>
      </w:r>
      <w:proofErr w:type="spellStart"/>
      <w:r>
        <w:rPr>
          <w:rFonts w:ascii="Times New Roman" w:hAnsi="Times New Roman" w:cs="Times New Roman"/>
          <w:sz w:val="28"/>
        </w:rPr>
        <w:t>пт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C172F9" w:rsidRPr="00516921" w:rsidRDefault="00C172F9" w:rsidP="00C172F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516921">
        <w:rPr>
          <w:rFonts w:ascii="Times New Roman" w:hAnsi="Times New Roman" w:cs="Times New Roman"/>
          <w:sz w:val="24"/>
          <w:vertAlign w:val="superscript"/>
        </w:rPr>
        <w:t>1</w:t>
      </w:r>
      <w:r w:rsidRPr="00516921">
        <w:rPr>
          <w:rFonts w:ascii="Times New Roman" w:hAnsi="Times New Roman" w:cs="Times New Roman"/>
          <w:sz w:val="24"/>
        </w:rPr>
        <w:t xml:space="preserve">-название </w:t>
      </w:r>
      <w:proofErr w:type="gramStart"/>
      <w:r w:rsidRPr="00516921">
        <w:rPr>
          <w:rFonts w:ascii="Times New Roman" w:hAnsi="Times New Roman" w:cs="Times New Roman"/>
          <w:sz w:val="24"/>
        </w:rPr>
        <w:t xml:space="preserve">организации  </w:t>
      </w:r>
      <w:r w:rsidRPr="00516921">
        <w:rPr>
          <w:rFonts w:ascii="Times New Roman" w:hAnsi="Times New Roman" w:cs="Times New Roman"/>
          <w:sz w:val="24"/>
        </w:rPr>
        <w:t>(</w:t>
      </w:r>
      <w:proofErr w:type="gramEnd"/>
      <w:r w:rsidRPr="00516921">
        <w:rPr>
          <w:rFonts w:ascii="Times New Roman" w:hAnsi="Times New Roman" w:cs="Times New Roman"/>
          <w:sz w:val="24"/>
        </w:rPr>
        <w:t>1</w:t>
      </w:r>
      <w:r w:rsidRPr="00516921">
        <w:rPr>
          <w:rFonts w:ascii="Times New Roman" w:hAnsi="Times New Roman" w:cs="Times New Roman"/>
          <w:sz w:val="24"/>
        </w:rPr>
        <w:t>2</w:t>
      </w:r>
      <w:r w:rsidRPr="005169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6921">
        <w:rPr>
          <w:rFonts w:ascii="Times New Roman" w:hAnsi="Times New Roman" w:cs="Times New Roman"/>
          <w:sz w:val="24"/>
        </w:rPr>
        <w:t>пт</w:t>
      </w:r>
      <w:proofErr w:type="spellEnd"/>
      <w:r w:rsidRPr="00516921">
        <w:rPr>
          <w:rFonts w:ascii="Times New Roman" w:hAnsi="Times New Roman" w:cs="Times New Roman"/>
          <w:sz w:val="24"/>
        </w:rPr>
        <w:t>)</w:t>
      </w:r>
    </w:p>
    <w:p w:rsidR="00C172F9" w:rsidRPr="00C172F9" w:rsidRDefault="00C172F9" w:rsidP="00C172F9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516921">
        <w:rPr>
          <w:rFonts w:ascii="Times New Roman" w:hAnsi="Times New Roman" w:cs="Times New Roman"/>
          <w:sz w:val="24"/>
          <w:vertAlign w:val="superscript"/>
        </w:rPr>
        <w:t>2</w:t>
      </w:r>
      <w:r w:rsidRPr="00516921">
        <w:rPr>
          <w:rFonts w:ascii="Times New Roman" w:hAnsi="Times New Roman" w:cs="Times New Roman"/>
          <w:sz w:val="24"/>
        </w:rPr>
        <w:t>-название организации</w:t>
      </w:r>
    </w:p>
    <w:p w:rsidR="00C172F9" w:rsidRPr="00516921" w:rsidRDefault="00C172F9" w:rsidP="00C172F9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C172F9">
        <w:rPr>
          <w:rFonts w:ascii="Times New Roman" w:hAnsi="Times New Roman" w:cs="Times New Roman"/>
          <w:sz w:val="24"/>
        </w:rPr>
        <w:t xml:space="preserve"> </w:t>
      </w:r>
      <w:r w:rsidRPr="00C172F9">
        <w:rPr>
          <w:rFonts w:ascii="Times New Roman" w:hAnsi="Times New Roman" w:cs="Times New Roman"/>
          <w:i/>
          <w:sz w:val="24"/>
        </w:rPr>
        <w:t>e-</w:t>
      </w:r>
      <w:proofErr w:type="spellStart"/>
      <w:r w:rsidRPr="00C172F9">
        <w:rPr>
          <w:rFonts w:ascii="Times New Roman" w:hAnsi="Times New Roman" w:cs="Times New Roman"/>
          <w:i/>
          <w:sz w:val="24"/>
        </w:rPr>
        <w:t>mail</w:t>
      </w:r>
      <w:proofErr w:type="spellEnd"/>
      <w:r w:rsidRPr="00516921">
        <w:rPr>
          <w:rFonts w:ascii="Times New Roman" w:hAnsi="Times New Roman" w:cs="Times New Roman"/>
          <w:i/>
          <w:sz w:val="24"/>
        </w:rPr>
        <w:t xml:space="preserve">: </w:t>
      </w:r>
      <w:r w:rsidR="00516921" w:rsidRPr="00516921">
        <w:rPr>
          <w:rFonts w:ascii="Times New Roman" w:hAnsi="Times New Roman" w:cs="Times New Roman"/>
          <w:i/>
          <w:sz w:val="24"/>
        </w:rPr>
        <w:t xml:space="preserve">(12 </w:t>
      </w:r>
      <w:proofErr w:type="spellStart"/>
      <w:r w:rsidR="00516921" w:rsidRPr="00516921">
        <w:rPr>
          <w:rFonts w:ascii="Times New Roman" w:hAnsi="Times New Roman" w:cs="Times New Roman"/>
          <w:i/>
          <w:sz w:val="24"/>
        </w:rPr>
        <w:t>пт</w:t>
      </w:r>
      <w:proofErr w:type="spellEnd"/>
      <w:r w:rsidR="00516921" w:rsidRPr="00516921">
        <w:rPr>
          <w:rFonts w:ascii="Times New Roman" w:hAnsi="Times New Roman" w:cs="Times New Roman"/>
          <w:i/>
          <w:sz w:val="24"/>
        </w:rPr>
        <w:t>, курсив</w:t>
      </w:r>
      <w:r w:rsidR="00516921" w:rsidRPr="00516921">
        <w:rPr>
          <w:rFonts w:ascii="Times New Roman" w:hAnsi="Times New Roman" w:cs="Times New Roman"/>
          <w:i/>
          <w:sz w:val="24"/>
        </w:rPr>
        <w:t>)</w:t>
      </w:r>
    </w:p>
    <w:sectPr w:rsidR="00C172F9" w:rsidRPr="0051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24FB"/>
    <w:multiLevelType w:val="hybridMultilevel"/>
    <w:tmpl w:val="14BCC286"/>
    <w:lvl w:ilvl="0" w:tplc="7560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4E"/>
    <w:rsid w:val="00093D06"/>
    <w:rsid w:val="0014454E"/>
    <w:rsid w:val="00516921"/>
    <w:rsid w:val="0062002C"/>
    <w:rsid w:val="008917D2"/>
    <w:rsid w:val="00C1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22B3"/>
  <w15:docId w15:val="{7FAE3C6A-6CE2-41ED-AC3C-134417E5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Explabs</cp:lastModifiedBy>
  <cp:revision>2</cp:revision>
  <dcterms:created xsi:type="dcterms:W3CDTF">2023-07-06T09:00:00Z</dcterms:created>
  <dcterms:modified xsi:type="dcterms:W3CDTF">2023-07-06T09:00:00Z</dcterms:modified>
</cp:coreProperties>
</file>