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426"/>
        <w:gridCol w:w="854"/>
        <w:gridCol w:w="853"/>
        <w:gridCol w:w="142"/>
        <w:gridCol w:w="142"/>
        <w:gridCol w:w="235"/>
        <w:gridCol w:w="334"/>
        <w:gridCol w:w="569"/>
        <w:gridCol w:w="214"/>
        <w:gridCol w:w="71"/>
        <w:gridCol w:w="853"/>
        <w:gridCol w:w="711"/>
        <w:gridCol w:w="142"/>
        <w:gridCol w:w="72"/>
        <w:gridCol w:w="213"/>
        <w:gridCol w:w="569"/>
        <w:gridCol w:w="853"/>
        <w:gridCol w:w="1564"/>
        <w:gridCol w:w="427"/>
        <w:gridCol w:w="285"/>
        <w:gridCol w:w="284"/>
        <w:gridCol w:w="569"/>
      </w:tblGrid>
      <w:tr w:rsidR="00A946FA" w:rsidRPr="00607E79" w:rsidTr="00F15FA6">
        <w:trPr>
          <w:trHeight w:hRule="exact" w:val="1818"/>
        </w:trPr>
        <w:tc>
          <w:tcPr>
            <w:tcW w:w="4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7E79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7E3CE5B8" wp14:editId="0145C39A">
                  <wp:extent cx="1171575" cy="11715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861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высшего образования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«МИРЭА – Российский технологический университет»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58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583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2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607E79">
              <w:rPr>
                <w:rFonts w:ascii="Times New Roman" w:hAnsi="Times New Roman"/>
                <w:color w:val="000000"/>
              </w:rPr>
              <w:t>Директор ФТИ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607E79">
              <w:rPr>
                <w:rFonts w:ascii="Times New Roman" w:hAnsi="Times New Roman"/>
                <w:color w:val="000000"/>
              </w:rPr>
              <w:t xml:space="preserve">_______________ </w:t>
            </w:r>
            <w:proofErr w:type="spellStart"/>
            <w:r w:rsidRPr="00607E79">
              <w:rPr>
                <w:rFonts w:ascii="Times New Roman" w:hAnsi="Times New Roman"/>
                <w:color w:val="000000"/>
              </w:rPr>
              <w:t>Шамин</w:t>
            </w:r>
            <w:proofErr w:type="spellEnd"/>
            <w:r w:rsidRPr="00607E79">
              <w:rPr>
                <w:rFonts w:ascii="Times New Roman" w:hAnsi="Times New Roman"/>
                <w:color w:val="000000"/>
              </w:rPr>
              <w:t xml:space="preserve"> Р.В.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607E79">
              <w:rPr>
                <w:rFonts w:ascii="Times New Roman" w:hAnsi="Times New Roman"/>
                <w:color w:val="000000"/>
              </w:rPr>
              <w:t>«___»  ___________ 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7E79">
              <w:rPr>
                <w:rFonts w:ascii="Times New Roman" w:hAnsi="Times New Roman"/>
                <w:color w:val="000000"/>
              </w:rPr>
              <w:t xml:space="preserve"> г.</w:t>
            </w:r>
            <w:r w:rsidRPr="00607E79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417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07E79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42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Учебная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Ознакомительная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 w:rsidRPr="00607E79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</w:rPr>
              <w:t>кафедра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 w:rsidRPr="00607E79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</w:rPr>
              <w:t>12.03.05 Лазерная техника и лазерные технологии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 w:rsidRPr="00607E79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</w:rPr>
              <w:t>Лазерные 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 w:rsidRPr="00607E79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</w:rPr>
              <w:t>бакалавр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 w:rsidRPr="00607E79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</w:rPr>
              <w:t>очная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 w:rsidRPr="00607E79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</w:rPr>
              <w:t xml:space="preserve">4 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</w:rPr>
              <w:t>з.е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Зачётные единицы</w:t>
            </w:r>
          </w:p>
        </w:tc>
        <w:tc>
          <w:tcPr>
            <w:tcW w:w="59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Распределение часов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958"/>
        </w:trPr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работа в период практики и (или) аттестации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1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78,25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 на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906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Москва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46FA" w:rsidRPr="00607E79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607E79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A946FA" w:rsidRPr="00607E79" w:rsidTr="00F15FA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946FA" w:rsidRPr="00607E79" w:rsidTr="00F15FA6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старший преподаватель, Ширяев Максим Алексеевич _________________</w:t>
            </w:r>
          </w:p>
        </w:tc>
      </w:tr>
      <w:tr w:rsidR="00A946FA" w:rsidRPr="00607E79" w:rsidTr="00F15FA6">
        <w:trPr>
          <w:trHeight w:hRule="exact" w:val="16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A946FA" w:rsidRPr="00607E79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подготовки 12.03.05 Лазерная техника и лазерные технологии (приказ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19.09.2017 г. № 951)</w:t>
            </w:r>
          </w:p>
        </w:tc>
      </w:tr>
      <w:tr w:rsidR="00A946FA" w:rsidRPr="00607E79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8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направление: 12.03.05 Лазерная техника и лазерные технологии 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направленность: «Лазерные оптико-электронные приборы и системы» </w:t>
            </w:r>
          </w:p>
        </w:tc>
      </w:tr>
      <w:tr w:rsidR="00A946FA" w:rsidRPr="00607E79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A946FA" w:rsidRPr="00607E79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RPr="00607E79" w:rsidTr="00F15FA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1134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05.03.2021 № 9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Кузнецов Владимир Викторович ___________________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A946FA" w:rsidRPr="00607E79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607E79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2"/>
        <w:gridCol w:w="1991"/>
        <w:gridCol w:w="427"/>
        <w:gridCol w:w="4693"/>
        <w:gridCol w:w="996"/>
      </w:tblGrid>
      <w:tr w:rsidR="00A946FA" w:rsidRPr="00607E79" w:rsidTr="00F15FA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946FA" w:rsidRPr="00607E79" w:rsidTr="00F15FA6">
        <w:trPr>
          <w:trHeight w:hRule="exact" w:val="14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RPr="00607E79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RPr="00607E79" w:rsidTr="00F15FA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A946FA" w:rsidRPr="00607E79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RPr="00607E79" w:rsidTr="00F15FA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 __ __________ 2021 г.  №  __  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RPr="00607E79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46FA" w:rsidRPr="00607E79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RPr="00607E79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RPr="00607E79" w:rsidTr="00F15FA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A946FA" w:rsidRPr="00607E79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RPr="00607E79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 __ __________ 2022 г.  №  __  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RPr="00607E79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46FA" w:rsidRPr="00607E79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RPr="00607E79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RPr="00607E79" w:rsidTr="00F15FA6">
        <w:trPr>
          <w:trHeight w:hRule="exact" w:val="41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A946FA" w:rsidRPr="00607E79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RPr="00607E79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 __ __________ 2023 г.  №  __  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RPr="00607E79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46FA" w:rsidRPr="00607E79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RPr="00607E79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RPr="00607E79" w:rsidTr="00F15FA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A946FA" w:rsidRPr="00607E79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RPr="00607E79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 __ __________ 2024 г.  №  __  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RPr="00607E79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A946FA" w:rsidRPr="00607E79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607E79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987"/>
        <w:gridCol w:w="284"/>
        <w:gridCol w:w="1280"/>
        <w:gridCol w:w="4551"/>
        <w:gridCol w:w="996"/>
        <w:gridCol w:w="569"/>
      </w:tblGrid>
      <w:tr w:rsidR="00A946FA" w:rsidRPr="00607E79" w:rsidTr="00F15FA6">
        <w:trPr>
          <w:trHeight w:hRule="exact" w:val="42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ЦЕЛИ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193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«Ознакомительная практика» имеет своей целью сформировать, закрепить и развить практические навыки и </w:t>
            </w:r>
            <w:r w:rsidR="00151667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компетенции,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</w:t>
            </w:r>
            <w:bookmarkStart w:id="0" w:name="_GoBack"/>
            <w:bookmarkEnd w:id="0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стемы».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82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. (144 акад. час.).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6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946FA" w:rsidRPr="00607E79" w:rsidTr="00F15FA6">
        <w:trPr>
          <w:trHeight w:hRule="exact" w:val="86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92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«Ознакомительная практика»  направления подготовки 12.03.05 Лазерная техника и лазерные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72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44"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УК-1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648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648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607E79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607E79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A946FA" w:rsidRPr="00607E79" w:rsidTr="00F15FA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по сбору, обработке, анализу и систематизации научно-технической информации по тематике исследования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выявлять естественнонаучную сущность проблем, возникающих в ходе профессиональной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научно-технической информацией о современных тенденциях развития лазерных технологий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648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формирования научно-технический отчёта и представления данных экспериментальных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по сбору, обработке, анализу и систематизации научно-технической информации по тематике исследования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выявлять естественнонаучную сущность проблем, возникающих в ходе профессиональной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формирования научно-технический отчёта и представления данных экспериментальных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научно-технической информацией о современных тенденциях развития лазерных технологий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Организационное собрание  (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заданий, знакомство с целью и основными этапами практики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Инструктаж по технике безопасности и охране труда  (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Ознакомление с методическими указаниями по проведению и формированию отчётности о прохождении практики  (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Получение навыков практической деятельности, сбор материалов и формирование отчёта о прохождении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Знакомство с лабораториями выпускающей кафедры  (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346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Экскурсии по предприятиям партнёрам кафедры  (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Экскурсии по выставкам по тематикам направления подготовки 12.03.05  (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Экскурсии по лабораториям Университета по тематикам направления подготовки 12.03.05  (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607E79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607E79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143"/>
        <w:gridCol w:w="2844"/>
        <w:gridCol w:w="1280"/>
        <w:gridCol w:w="284"/>
        <w:gridCol w:w="996"/>
        <w:gridCol w:w="569"/>
      </w:tblGrid>
      <w:tr w:rsidR="00A946FA" w:rsidRPr="00607E79" w:rsidTr="00F15FA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Знакомство с техническим оснащением выпускающей кафедры  (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заданий направленных на получение навыков практической подготовки  (Ср).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сбора практических документальных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информации и формирование отчёта по практической подготовке  (Ср).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сбора, обработки и анализа выявленной информации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(из них 2 на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заданий направленных на получение навыков практической подготовки  (Ср).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практической деятельности и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выполне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48,25 (из них 35 на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информации и формирование отчёта по практической подготовке  (Ср).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подготовки отчётных и аналитических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(из них 2 на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сдаче промежуточной аттестации  (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ЗачётСОц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Контактная работа с преподавателем в период промежуточной аттестации  (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35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 ОЦЕНОЧНЫЕ МАТЕРИАЛЫ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64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 Перечень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839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30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Какие источники информации Вы использовали при работе над заданием?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Какие основные источники научной информации вы знаете?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Какие виды научных изданий вы знаете?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чём состоит преимущество Интернет-источников научно-технической информации?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Что такое лазерная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дальнометрия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Назовите основные принципы работы приборов ночного видения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Что такое пирометр?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Какое применение лазеров в медицине вы можете назвать?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9.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Что такое голографическое изображение?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Каковы возможности и применение устройств дополненной реальности?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 Фонд оценочных материалов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307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68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420"/>
        </w:trPr>
        <w:tc>
          <w:tcPr>
            <w:tcW w:w="4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Перечнь</w:t>
            </w:r>
            <w:proofErr w:type="spellEnd"/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916"/>
        </w:trPr>
        <w:tc>
          <w:tcPr>
            <w:tcW w:w="4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учебно-научная лаборатория электронных приборов</w:t>
            </w:r>
          </w:p>
        </w:tc>
        <w:tc>
          <w:tcPr>
            <w:tcW w:w="5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Специализированная мебель, микроинтерферометр МИИ-4, гониометр ГС-5, Компьютерная техника с возможностью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607E79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607E79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143"/>
        <w:gridCol w:w="4408"/>
        <w:gridCol w:w="996"/>
        <w:gridCol w:w="569"/>
      </w:tblGrid>
      <w:tr w:rsidR="00A946FA" w:rsidRPr="00607E79" w:rsidTr="00F15FA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678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подключения к сети «Интернет»,  микроскоп, автоколлимационный микроскоп, зрительная труба, оптические элементы (осветитель, коллиматор, объектив, линза, плоскопараллельная пластинка, призма), оптические скамьи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учебно-научная лаборатория оптической электроники. Аудитория для самостоятельной работы студентов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Рассеивающая среда, диоды,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камера,Компьютерная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 с возможностью подключения к сети «Интернет», комплектующие, 3D сканер, макет сканера,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тепловизор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, линзы, специализированная мебель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134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61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Windows. Договор №32009183466 от 02.07.2020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151667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A946FA" w:rsidRPr="00151667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 РЕКОМЕНДУЕМАЯ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8.3.1. Основная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Комиссаров А. В. Лазерное сканирование и трехмерное моделирование [Электронный ресурс]:учебно-методическое пособие. - Новосибирск: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СГУГиТ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2020. - 58 с. – Режим доступа: https://e.lanbook.com/book/157332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Чирков А. М.,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Волоконные лазеры. Лазерные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реновационные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в транспортных и энергетических системах [Электронный ресурс]:учебное пособие. - М.: РТУ МИРЭА, 2019. -  – Режим доступа: http://library.mirea.ru/secret/26112019/2202.iso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Привалов В. Е.,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Фотиади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Э.,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Шеманин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Г. Лазеры и экологический мониторинг атмосферы [Электронный ресурс]:. - Санкт-Петербург: Лань, 2021. - 288 с. – Режим доступа: https://e.lanbook.com/book/168519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Борейшо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С., Ивакин С. В. Лазеры: устройство и действие [Электронный ресурс]:. - Санкт-Петербург: Лань, 2021. - 304 с. – Режим доступа: https://e.lanbook.com/book/167409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Чирков А. М.,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Гибридные и комбинированные технологии лазерной обработки [Электронный ресурс]:учебное пособие. - М.: РТУ МИРЭА, 2019. -  – Режим доступа: http://library.mirea.ru/secret/26112019/2201.iso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Андрущак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А.,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Сатеев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Г. Основы оптики [Электронный ресурс]:лабораторный практикум. - М.: РТУ МИРЭА, 2021. -  – Режим доступа: https://library.mirea.ru/secret/25082021/2805.iso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Тарасов Л. В. Четырнадцать лекций о лазерах:. - М.: Книжный дом "ЛИБРОКОМ", 2018. - 174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Чирков А. М.,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Сравнительный анализ применения лазерных и альтернативных традиционных технологий обработки материалов [Электронный ресурс]:учебное пособие. - М.: РТУ МИРЭА, 2019. -  – Режим доступа: http://library.mirea.ru/secret/26112019/2200.iso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607E79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607E79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A946FA" w:rsidRPr="00607E79" w:rsidTr="00F15FA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Евдокимов А. А.,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Волоконные лазеры. Взаимодействие лазерного излучения с веществом [Электронный ресурс]:учебное пособие. - М.: РТУ МИРЭА, 2019. -  – Режим доступа: http://library.mirea.ru/secret/26112019/2198.iso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Борейшо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С.,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Борейшо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А., Евдокимов И. М., Ивакин С. В. Лазеры: применения и приложения [Электронный ресурс]:. - Санкт-Петербург: Лань, 2021. - 520 с. – Режим доступа: https://e.lanbook.com/book/168977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Марченко О. М. Гауссов свет [Электронный ресурс]:. - Санкт-Петербург: Лань, 2021. - 208 с. – Режим доступа: https://e.lanbook.com/book/168935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Жмудь В. А.,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Багаев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Н. Системы автоматического управления. Прецизионное управление лазерным излучением [Электронный ресурс]:Учебное пособие для вузов. - Москва: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2021. - 437 с – Режим доступа: https://urait.ru/bcode/472040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Богданов А. В., Голубенко Ю. В. Волоконные технологические лазеры и их применение [Электронный ресурс]:. - Санкт-Петербург: Лань, 2021. - 236 с. – Режим доступа: https://e.lanbook.com/book/169025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2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607E79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Ландсберг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С.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Оптика:Учеб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. пособие для вузов. - М.: ФИЗМАТЛИТ, 2006. - 848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Андрущак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А. Оптико-электронные приборы и системы (методы лазерной интерферометрии):Учеб. пособие для студ. спец. 200200, 200400.62. - М.: МИРЭА, 2013. - 84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Прудников Н. В. Взаимодействие лазерного излучения с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веществом:Учеб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. пособие. - М.: МИРЭА, 2009. - 91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Айхлер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Айхлер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И. Лазеры. Исполнение, управление,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применение:Пер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 нем.. - М.: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Техносфера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, 2012. - 495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Кондратенко В. С.,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http://library.mirea.ru/secret/ab/1604.iso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Звелто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Принципы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лазеров:Учеб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. пособие для вузов. - СПб.: Лань, 2008. - 719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Борн М., Вольф Э. Основы оптики [Электронный ресурс]:. - , 1973. - 720 с. – Режим доступа: http://library.mirea.ru/secret/mm_05553.djvu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Филачев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Таубкин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И.,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Тришенков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 Твердотельная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фотоэлектроника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Фоторезисторы и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фотоприемные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устройства:Рек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УМО вузов РФ в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учеб. пособия для вузов. - М.: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Физматкнига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, 2012. - 365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Филачев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Таубкин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И.,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Тришенков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 Твердотельная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фотоэлектроника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Физические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основы:Учеб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пособие для вузов. - М.: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Физматкнига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, 2007. - 383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Пономаренко В. П.,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Филачев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 Оптика гомогенных сред (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Фоточувствительность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. Поглощение и отражение излучения. Тонкие пленки):учебное пособие. - М.: МИРЭА, 2015. - 67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607E79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260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607E79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607E79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A946FA" w:rsidRPr="00607E79" w:rsidTr="00F15FA6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409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607E79" w:rsidTr="00F15FA6">
        <w:trPr>
          <w:trHeight w:hRule="exact" w:val="58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024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607E79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607E79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A946FA" w:rsidRPr="00607E79" w:rsidTr="00F15FA6">
        <w:trPr>
          <w:trHeight w:hRule="exact" w:val="41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607E79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607E79" w:rsidTr="00F15FA6">
        <w:trPr>
          <w:trHeight w:hRule="exact" w:val="1096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нарушениями опорно-двигательного аппарата);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 устно (для лиц с нарушениями зрения, опорно-двигательного аппарата).</w:t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07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07E79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607E79" w:rsidRDefault="00A946FA" w:rsidP="00A946FA"/>
    <w:p w:rsidR="00A946FA" w:rsidRPr="00077C6B" w:rsidRDefault="00A946FA" w:rsidP="00A946FA">
      <w:pPr>
        <w:spacing w:after="0" w:line="240" w:lineRule="auto"/>
        <w:rPr>
          <w:sz w:val="12"/>
          <w:szCs w:val="12"/>
        </w:rPr>
      </w:pPr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426"/>
        <w:gridCol w:w="854"/>
        <w:gridCol w:w="853"/>
        <w:gridCol w:w="142"/>
        <w:gridCol w:w="142"/>
        <w:gridCol w:w="235"/>
        <w:gridCol w:w="334"/>
        <w:gridCol w:w="569"/>
        <w:gridCol w:w="214"/>
        <w:gridCol w:w="71"/>
        <w:gridCol w:w="853"/>
        <w:gridCol w:w="711"/>
        <w:gridCol w:w="142"/>
        <w:gridCol w:w="72"/>
        <w:gridCol w:w="213"/>
        <w:gridCol w:w="569"/>
        <w:gridCol w:w="853"/>
        <w:gridCol w:w="1564"/>
        <w:gridCol w:w="427"/>
        <w:gridCol w:w="285"/>
        <w:gridCol w:w="284"/>
        <w:gridCol w:w="569"/>
      </w:tblGrid>
      <w:tr w:rsidR="00A946FA" w:rsidRPr="003E6CA2" w:rsidTr="00F15FA6">
        <w:trPr>
          <w:trHeight w:hRule="exact" w:val="1818"/>
        </w:trPr>
        <w:tc>
          <w:tcPr>
            <w:tcW w:w="4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6CA2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C6D92E1" wp14:editId="42A8BAD3">
                  <wp:extent cx="1171575" cy="11715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861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высшего образования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«МИРЭА – Российский технологический университет»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58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583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2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hAnsi="Times New Roman"/>
                <w:color w:val="000000"/>
              </w:rPr>
            </w:pPr>
            <w:r w:rsidRPr="003E6CA2">
              <w:rPr>
                <w:rFonts w:ascii="Times New Roman" w:hAnsi="Times New Roman"/>
                <w:color w:val="000000"/>
              </w:rPr>
              <w:t>Директор ФТИ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hAnsi="Times New Roman"/>
                <w:color w:val="000000"/>
              </w:rPr>
            </w:pPr>
            <w:r w:rsidRPr="003E6CA2">
              <w:rPr>
                <w:rFonts w:ascii="Times New Roman" w:hAnsi="Times New Roman"/>
                <w:color w:val="000000"/>
              </w:rPr>
              <w:t xml:space="preserve">_______________ </w:t>
            </w:r>
            <w:proofErr w:type="spellStart"/>
            <w:r w:rsidRPr="003E6CA2">
              <w:rPr>
                <w:rFonts w:ascii="Times New Roman" w:hAnsi="Times New Roman"/>
                <w:color w:val="000000"/>
              </w:rPr>
              <w:t>Шамин</w:t>
            </w:r>
            <w:proofErr w:type="spellEnd"/>
            <w:r w:rsidRPr="003E6CA2">
              <w:rPr>
                <w:rFonts w:ascii="Times New Roman" w:hAnsi="Times New Roman"/>
                <w:color w:val="000000"/>
              </w:rPr>
              <w:t xml:space="preserve"> Р.В.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hAnsi="Times New Roman"/>
                <w:color w:val="000000"/>
              </w:rPr>
            </w:pPr>
            <w:r w:rsidRPr="003E6CA2">
              <w:rPr>
                <w:rFonts w:ascii="Times New Roman" w:hAnsi="Times New Roman"/>
                <w:color w:val="000000"/>
              </w:rPr>
              <w:t>«___»  ___________ 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3E6CA2">
              <w:rPr>
                <w:rFonts w:ascii="Times New Roman" w:hAnsi="Times New Roman"/>
                <w:color w:val="000000"/>
              </w:rPr>
              <w:t xml:space="preserve"> г.</w:t>
            </w:r>
            <w:r w:rsidRPr="003E6CA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417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E6CA2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42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Производственно-технологическая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color w:val="000000"/>
              </w:rPr>
            </w:pPr>
            <w:r w:rsidRPr="003E6CA2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</w:rPr>
              <w:t>кафедра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color w:val="000000"/>
              </w:rPr>
            </w:pPr>
            <w:r w:rsidRPr="003E6CA2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</w:rPr>
              <w:t>12.03.05 Лазерная техника и лазерные технологии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color w:val="000000"/>
              </w:rPr>
            </w:pPr>
            <w:r w:rsidRPr="003E6CA2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</w:rPr>
              <w:t>Лазерные 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color w:val="000000"/>
              </w:rPr>
            </w:pPr>
            <w:r w:rsidRPr="003E6CA2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</w:rPr>
              <w:t>бакалавр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color w:val="000000"/>
              </w:rPr>
            </w:pPr>
            <w:r w:rsidRPr="003E6CA2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</w:rPr>
              <w:t>очная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color w:val="000000"/>
              </w:rPr>
            </w:pPr>
            <w:r w:rsidRPr="003E6CA2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hAnsi="Times New Roman"/>
                <w:b/>
                <w:bCs/>
                <w:color w:val="000000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</w:rPr>
              <w:t xml:space="preserve">12 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</w:rPr>
              <w:t>з.е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Зачётные единицы</w:t>
            </w:r>
          </w:p>
        </w:tc>
        <w:tc>
          <w:tcPr>
            <w:tcW w:w="59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Распределение часов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958"/>
        </w:trPr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работа в период практики и (или) аттестации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1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194,25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 на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194,25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 на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344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Москва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46FA" w:rsidRPr="003E6CA2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3E6CA2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A946FA" w:rsidRPr="003E6CA2" w:rsidTr="00F15FA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946FA" w:rsidRPr="003E6CA2" w:rsidTr="00F15FA6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E6C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</w:t>
            </w:r>
            <w:proofErr w:type="spellEnd"/>
            <w:r w:rsidRPr="003E6C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 наук,  Заведующий кафедрой, Кузнецов Владимир Викторович _________________</w:t>
            </w:r>
          </w:p>
        </w:tc>
      </w:tr>
      <w:tr w:rsidR="00A946FA" w:rsidRPr="003E6CA2" w:rsidTr="00F15FA6">
        <w:trPr>
          <w:trHeight w:hRule="exact" w:val="16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Производственно-технологическая практика</w:t>
            </w:r>
          </w:p>
        </w:tc>
      </w:tr>
      <w:tr w:rsidR="00A946FA" w:rsidRPr="003E6CA2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подготовки 12.03.05 Лазерная техника и лазерные технологии (приказ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19.09.2017 г. № 951)</w:t>
            </w:r>
          </w:p>
        </w:tc>
      </w:tr>
      <w:tr w:rsidR="00A946FA" w:rsidRPr="003E6CA2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58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направление: 12.03.05 Лазерная техника и лазерные технологии 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направленность: «Лазерные оптико-электронные приборы и системы» </w:t>
            </w:r>
          </w:p>
        </w:tc>
      </w:tr>
      <w:tr w:rsidR="00A946FA" w:rsidRPr="003E6CA2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A946FA" w:rsidRPr="003E6CA2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RPr="003E6CA2" w:rsidTr="00F15FA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1134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05.03.2021 № 9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Кузнецов Владимир Викторович ___________________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A946FA" w:rsidRPr="003E6CA2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3E6CA2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2"/>
        <w:gridCol w:w="1991"/>
        <w:gridCol w:w="427"/>
        <w:gridCol w:w="4693"/>
        <w:gridCol w:w="996"/>
      </w:tblGrid>
      <w:tr w:rsidR="00A946FA" w:rsidRPr="003E6CA2" w:rsidTr="00F15FA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946FA" w:rsidRPr="003E6CA2" w:rsidTr="00F15FA6">
        <w:trPr>
          <w:trHeight w:hRule="exact" w:val="14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RPr="003E6CA2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RPr="003E6CA2" w:rsidTr="00F15FA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A946FA" w:rsidRPr="003E6CA2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RPr="003E6CA2" w:rsidTr="00F15FA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№  __  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RPr="003E6CA2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46FA" w:rsidRPr="003E6CA2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RPr="003E6CA2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RPr="003E6CA2" w:rsidTr="00F15FA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A946FA" w:rsidRPr="003E6CA2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RPr="003E6CA2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№  __  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RPr="003E6CA2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46FA" w:rsidRPr="003E6CA2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RPr="003E6CA2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RPr="003E6CA2" w:rsidTr="00F15FA6">
        <w:trPr>
          <w:trHeight w:hRule="exact" w:val="41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A946FA" w:rsidRPr="003E6CA2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RPr="003E6CA2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№  __  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RPr="003E6CA2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46FA" w:rsidRPr="003E6CA2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RPr="003E6CA2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RPr="003E6CA2" w:rsidTr="00F15FA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A946FA" w:rsidRPr="003E6CA2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RPr="003E6CA2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№  __  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RPr="003E6CA2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A946FA" w:rsidRPr="003E6CA2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3E6CA2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987"/>
        <w:gridCol w:w="284"/>
        <w:gridCol w:w="1280"/>
        <w:gridCol w:w="4551"/>
        <w:gridCol w:w="996"/>
        <w:gridCol w:w="569"/>
      </w:tblGrid>
      <w:tr w:rsidR="00A946FA" w:rsidRPr="003E6CA2" w:rsidTr="00F15FA6">
        <w:trPr>
          <w:trHeight w:hRule="exact" w:val="42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ЦЕЛИ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193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«Производственно-технологическая практика» имеет своей целью сформировать, закрепить и развить практические навыки и </w:t>
            </w:r>
            <w:r w:rsidR="00151667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компетенции,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82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3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 (432 акад. час.).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Производственно-технологическая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6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946FA" w:rsidRPr="003E6CA2" w:rsidTr="00F15FA6">
        <w:trPr>
          <w:trHeight w:hRule="exact" w:val="86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92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«Производственно-технологическая практика»  направления подготовки 12.03.05 Лазерная техника и лазерные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72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44" w:after="0" w:line="319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оптотехники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3E6CA2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3E6CA2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A946FA" w:rsidRPr="003E6CA2" w:rsidTr="00F15FA6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 : Способен определять условия и режимы эксплуатации, конструктивные особенности разрабатываемой 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оптотехники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ПК-1.1  : Проводит поиск научно-технической информации об аналогах разрабатываемой 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оптотехники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оптических и оптико-электронных приборах и комплексах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ориентироваться в информационном потоке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ПК-1.2  : Оформляет научно-технические отчеты о результатах разработки 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оптотехники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методику формирования презентаций научно-технических отчётов и результатов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 : Способен проектировать и конструировать оптические, оптико-электронные, механические блоки, узлы и детали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ПК-2.1  : Разрабатывает функциональные и структурные схемы 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оптотехники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оптических и оптико-электронных приборов и комплексов с определением физических принципов действия устройств и их структур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построения функциональных и структурных схем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действия оптических и оптико-электронных устройств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производить расчеты элементов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 измерения оптических, фотометрических и электрических величин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ПК-2.2  : Создает трехмерные модели разрабатываемых оптических, оптико-электронных, механических блоков, узлов и деталей с использованием систем автоматизированного проектирования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моделирования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процесов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объектов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оптотехники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построения функциональных и структурных схем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моделирования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процесов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объектов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оптотехники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методику формирования презентаций научно-технических отчётов и результатов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действия оптических и оптико-электронных устройств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производить расчеты элементов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ориентироваться в информационном потоке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46FA" w:rsidRPr="003E6CA2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3E6CA2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A946FA" w:rsidRPr="003E6CA2" w:rsidTr="00F15FA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 измерения оптических, фотометрических и электрических величин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Организационное собрание  (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заданий, знакомство с целью и основными этапами практики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Инструктаж по технике безопасности и охране труда  (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Ознакомление с методическими указаниями по проведению и формированию отчётности о прохождении практики  (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Получение навыков практической деятельности, сбор материалов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заданий направленных на получение навыков практической подготовки  (Ср).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сбора практических документальных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(из них 10 на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информации и формирование отчёта по практической подготовке  (Ср).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сбора, обработки и анализа выявленной информации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(из них 10 на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заданий направленных на получение навыков практической подготовки  (Ср).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практической деятельности и выполнения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134 (из них 72 на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информации и формирование отчёта по практической подготовке  (Ср).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промежуточного составления отчета и проведение анализа проделанной работы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10,25 (из них 5 на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сдаче промежуточной аттестации  (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ЗачётСОц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Контактная работа с преподавателем в период промежуточной аттестации  (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Получение навыков практической деятельности, сбор материалов и формирование отчёта о прохождении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контроля и ориентации научной деятельности студента  (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информации и формирование отчёта по практической подготовке  (Ср).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сбора и обработки информации для продолжения работы над индивидуальным заданием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(из них 10 на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заданий направленных на получение навыков практической подготовки  (Ср).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практической деятельности и выполнение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 (из них 85 на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3E6CA2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3E6CA2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143"/>
        <w:gridCol w:w="2844"/>
        <w:gridCol w:w="1280"/>
        <w:gridCol w:w="284"/>
        <w:gridCol w:w="996"/>
        <w:gridCol w:w="569"/>
      </w:tblGrid>
      <w:tr w:rsidR="00A946FA" w:rsidRPr="003E6CA2" w:rsidTr="00F15FA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информации и формирование отчёта по практической подготовке  (Ср).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подготовки отчётных и аналитических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14,25 (из них 2 на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сдаче промежуточной аттестации  (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ЗачётСОц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Контактная работа с преподавателем в период промежуточной аттестации  (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35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 ОЦЕНОЧНЫЕ МАТЕРИАЛЫ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64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 Перечень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839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«Производственно-технологическая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49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Какие источники информации Вы использовали при работе над заданием?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Привести основные выводы по каждому разделу отчёта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Системы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Scinse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, РИНЦ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     Система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Антиплагиат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     Обработка результатов эксперимента.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Стандартная конфигурация цифровой голографической микроскопии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Что представляет собой диссектор?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Как производится расчёт оптической системы микроскопа?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9.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Какое специализированное ПО используется для расчёта оптических систем?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 Фонд оценочных материалов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307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68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420"/>
        </w:trPr>
        <w:tc>
          <w:tcPr>
            <w:tcW w:w="4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Перечнь</w:t>
            </w:r>
            <w:proofErr w:type="spellEnd"/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495"/>
        </w:trPr>
        <w:tc>
          <w:tcPr>
            <w:tcW w:w="4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учебно-научная лаборатория электронных приборов</w:t>
            </w:r>
          </w:p>
        </w:tc>
        <w:tc>
          <w:tcPr>
            <w:tcW w:w="5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мебель, микроинтерферометр МИИ-4, гониометр ГС-5, Компьютерная техника с возможностью подключения к сети «Интернет»,  микроскоп, автоколлимационный микроскоп, зрительная труба, оптические элементы (осветитель, коллиматор, объектив, линза, плоскопараллельная пластинка, призма), оптические скамьи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406"/>
        </w:trPr>
        <w:tc>
          <w:tcPr>
            <w:tcW w:w="4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учебно-научная лаборатория оптической электроники. Аудитория для самостоятельной работы студентов</w:t>
            </w:r>
          </w:p>
        </w:tc>
        <w:tc>
          <w:tcPr>
            <w:tcW w:w="5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Рассеивающая среда, диоды,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камера,Компьютерная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 с возможностью подключения к сети «Интернет», комплектующие, 3D сканер, макет сканера,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тепловизор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, линзы, специализированная мебель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123"/>
        </w:trPr>
        <w:tc>
          <w:tcPr>
            <w:tcW w:w="4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3E6CA2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3E6CA2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143"/>
        <w:gridCol w:w="4408"/>
        <w:gridCol w:w="996"/>
        <w:gridCol w:w="569"/>
      </w:tblGrid>
      <w:tr w:rsidR="00A946FA" w:rsidRPr="003E6CA2" w:rsidTr="00F15FA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1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RPr="003E6CA2" w:rsidTr="00F15FA6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61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Windows. Договор №32009183466 от 02.07.2020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151667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E6C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A946FA" w:rsidRPr="00151667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 РЕКОМЕНДУЕМАЯ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8.3.1. Основная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Борейшо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С., Ивакин С. В. Лазеры: устройство и действие [Электронный ресурс]:. - Санкт-Петербург: Лань, 2021. - 304 с. – Режим доступа: https://e.lanbook.com/book/167409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Комиссаров А. В. Лазерное сканирование и трехмерное моделирование [Электронный ресурс]:учебно-методическое пособие. - Новосибирск: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СГУГиТ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2020. - 58 с. – Режим доступа: https://e.lanbook.com/book/157332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Привалов В. Е.,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Фотиади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Э.,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Шеманин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Г. Лазеры и экологический мониторинг атмосферы [Электронный ресурс]:. - Санкт-Петербург: Лань, 2021. - 288 с. – Режим доступа: https://e.lanbook.com/book/168519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Тарасов Л. В. Четырнадцать лекций о лазерах:. - М.: Книжный дом "ЛИБРОКОМ", 2018. - 174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Марченко О. М. Гауссов свет [Электронный ресурс]:. - Санкт-Петербург: Лань, 2021. - 208 с. – Режим доступа: https://e.lanbook.com/book/168935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Андрущак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А.,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Сатеев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Г. Основы оптики [Электронный ресурс]:лабораторный практикум. - М.: РТУ МИРЭА, 2021. -  – Режим доступа: https://library.mirea.ru/secret/25082021/2805.iso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Богданов А. В., Голубенко Ю. В. Волоконные технологические лазеры и их применение [Электронный ресурс]:. - Санкт-Петербург: Лань, 2021. - 236 с. – Режим доступа: https://e.lanbook.com/book/169025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Чирков А. М.,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Сравнительный анализ применения лазерных и альтернативных традиционных технологий обработки материалов [Электронный ресурс]:учебное пособие. - М.: РТУ МИРЭА, 2019. -  – Режим доступа: http://library.mirea.ru/secret/26112019/2200.iso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Чирков А. М.,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Волоконные лазеры. Лазерные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реновационные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в транспортных и энергетических системах [Электронный ресурс]:учебное пособие. - М.: РТУ МИРЭА, 2019. -  – Режим доступа: http://library.mirea.ru/secret/26112019/2202.iso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Чирков А. М.,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Гибридные и комбинированные технологии лазерной обработки [Электронный ресурс]:учебное пособие. - М.: РТУ МИРЭА, 2019. -  – Режим доступа: http://library.mirea.ru/secret/26112019/2201.iso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Борейшо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С.,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Борейшо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А., Евдокимов И. М., Ивакин С. В. Лазеры: применения и приложения [Электронный ресурс]:. - Санкт-Петербург: Лань, 2021. - 520 с. – Режим доступа: https://e.lanbook.com/book/168977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Евдокимов А. А.,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Волоконные лазеры. Взаимодействие лазерного излучения с веществом [Электронный ресурс]:учебное пособие. - М.: РТУ МИРЭА, 2019. -  – Режим доступа: http://library.mirea.ru/secret/26112019/2198.iso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Жмудь В. А.,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Багаев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Н. Системы автоматического управления. Прецизионное управление лазерным излучением [Электронный ресурс]:Учебное пособие для вузов. - Москва: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2021. - 437 с – Режим доступа: https://urait.ru/bcode/472040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46FA" w:rsidRPr="003E6CA2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3E6CA2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A946FA" w:rsidRPr="003E6CA2" w:rsidTr="00F15FA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Айхлер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Айхлер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И. Лазеры. Исполнение, управление,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применение:Пер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 нем.. - М.: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Техносфера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, 2012. - 495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Кондратенко В. С.,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http://library.mirea.ru/secret/ab/1604.iso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Прудников Н. В. Взаимодействие лазерного излучения с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веществом:Учеб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 пособие. - М.: МИРЭА, 2009. - 91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Борн М., Вольф Э. Основы оптики [Электронный ресурс]:. - , 1973. - 720 с. – Режим доступа: http://library.mirea.ru/secret/mm_05553.djvu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Звелто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Принципы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лазеров:Учеб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 пособие для вузов. - СПб.: Лань, 2008. - 719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Пономаренко В. П.,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Филачев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 Оптика гомогенных сред (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Фоточувствительность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 Поглощение и отражение излучения. Тонкие пленки):учебное пособие. - М.: МИРЭА, 2015. - 67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Филачев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Таубкин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И.,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Тришенков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 Твердотельная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фотоэлектроника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Физические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основы:Учеб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пособие для вузов. - М.: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Физматкнига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, 2007. - 383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Андрущак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А. Оптико-электронные приборы и системы (методы лазерной интерферометрии):Учеб. пособие для студ. спец. 200200, 200400.62. - М.: МИРЭА, 2013. - 84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Филачев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Таубкин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И.,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Тришенков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 Твердотельная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фотоэлектроника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Фоторезисторы и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фотоприемные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устройства:Рек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УМО вузов РФ в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учеб. пособия для вузов. - М.: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Физматкнига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, 2012. - 365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Ландсберг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С.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Оптика:Учеб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. пособие для вузов. - М.: ФИЗМАТЛИТ, 2006. - 848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3E6CA2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RPr="003E6CA2" w:rsidTr="00F15FA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655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3E6CA2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 w:rsidRPr="003E6CA2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A946FA" w:rsidRPr="003E6CA2" w:rsidTr="00F15FA6">
        <w:trPr>
          <w:trHeight w:hRule="exact" w:val="41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3E6CA2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585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RPr="003E6CA2" w:rsidTr="00F15FA6">
        <w:trPr>
          <w:trHeight w:hRule="exact" w:val="11104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A2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3E6CA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Pr="003E6CA2" w:rsidRDefault="00A946FA" w:rsidP="00A946FA"/>
    <w:p w:rsidR="00A946FA" w:rsidRPr="00077C6B" w:rsidRDefault="00A946FA" w:rsidP="00A946FA">
      <w:pPr>
        <w:spacing w:after="0" w:line="240" w:lineRule="auto"/>
        <w:rPr>
          <w:sz w:val="12"/>
          <w:szCs w:val="12"/>
        </w:rPr>
      </w:pPr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426"/>
        <w:gridCol w:w="854"/>
        <w:gridCol w:w="853"/>
        <w:gridCol w:w="142"/>
        <w:gridCol w:w="142"/>
        <w:gridCol w:w="235"/>
        <w:gridCol w:w="334"/>
        <w:gridCol w:w="569"/>
        <w:gridCol w:w="214"/>
        <w:gridCol w:w="71"/>
        <w:gridCol w:w="853"/>
        <w:gridCol w:w="711"/>
        <w:gridCol w:w="142"/>
        <w:gridCol w:w="72"/>
        <w:gridCol w:w="213"/>
        <w:gridCol w:w="569"/>
        <w:gridCol w:w="853"/>
        <w:gridCol w:w="1564"/>
        <w:gridCol w:w="427"/>
        <w:gridCol w:w="285"/>
        <w:gridCol w:w="284"/>
        <w:gridCol w:w="569"/>
      </w:tblGrid>
      <w:tr w:rsidR="00A946FA" w:rsidTr="00F15FA6">
        <w:trPr>
          <w:trHeight w:hRule="exact" w:val="1818"/>
        </w:trPr>
        <w:tc>
          <w:tcPr>
            <w:tcW w:w="4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5E14040C" wp14:editId="40EC2091">
                  <wp:extent cx="1171575" cy="11715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861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высшего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«МИРЭА – Российский технологический университет»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58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583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2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ФТИ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Шамин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Р.В.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«___»  ___________ 2021 г.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417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42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Преддипломная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кафедра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12.03.05 Лазерная техника и лазерные технологии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Лазерные 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бакалавр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очная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Зачётные единицы</w:t>
            </w:r>
          </w:p>
        </w:tc>
        <w:tc>
          <w:tcPr>
            <w:tcW w:w="59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Распределение часов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958"/>
        </w:trPr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работа в период практики и (или) аттестации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1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906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46FA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A946FA" w:rsidTr="00F15FA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946FA" w:rsidTr="00F15FA6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 наук,  Заведующий кафедрой, Кузнецов Владимир Викторович _________________</w:t>
            </w:r>
          </w:p>
        </w:tc>
      </w:tr>
      <w:tr w:rsidR="00A946FA" w:rsidTr="00F15FA6">
        <w:trPr>
          <w:trHeight w:hRule="exact" w:val="16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A946FA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подготовки 12.03.05 Лазерная техника и лазерные технологии (приказ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19.09.2017 г. № 951)</w:t>
            </w:r>
          </w:p>
        </w:tc>
      </w:tr>
      <w:tr w:rsidR="00A946FA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58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направление: 12.03.05 Лазерная техника и лазерные технологии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направленность: «Лазерные оптико-электронные приборы и системы» </w:t>
            </w:r>
          </w:p>
        </w:tc>
      </w:tr>
      <w:tr w:rsidR="00A946FA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A946FA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Tr="00F15FA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1134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05.03.2021 № 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Кузнецов Владимир Викторович 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A946FA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2"/>
        <w:gridCol w:w="1991"/>
        <w:gridCol w:w="427"/>
        <w:gridCol w:w="4693"/>
        <w:gridCol w:w="996"/>
      </w:tblGrid>
      <w:tr w:rsidR="00A946FA" w:rsidTr="00F15FA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946FA" w:rsidTr="00F15FA6">
        <w:trPr>
          <w:trHeight w:hRule="exact" w:val="14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Tr="00F15FA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A946FA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Tr="00F15FA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 __ __________ 2022 г.  №  __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46FA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Tr="00F15FA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A946FA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 __ __________ 2023 г.  №  __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46FA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Tr="00F15FA6">
        <w:trPr>
          <w:trHeight w:hRule="exact" w:val="41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A946FA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 __ __________ 2024 г.  №  __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46FA" w:rsidTr="00F15FA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Tr="00F15FA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Tr="00F15FA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46FA" w:rsidTr="00F15FA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946FA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946FA" w:rsidTr="00F15FA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A946FA" w:rsidTr="00F15FA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A946FA" w:rsidTr="00F15FA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 __ __________ 2025 г.  №  __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Зав. кафедрой ____________________   ____________________</w:t>
            </w:r>
          </w:p>
        </w:tc>
      </w:tr>
      <w:tr w:rsidR="00A946FA" w:rsidTr="00F15FA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A946FA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987"/>
        <w:gridCol w:w="284"/>
        <w:gridCol w:w="1280"/>
        <w:gridCol w:w="4551"/>
        <w:gridCol w:w="996"/>
        <w:gridCol w:w="569"/>
      </w:tblGrid>
      <w:tr w:rsidR="00A946FA" w:rsidTr="00F15FA6">
        <w:trPr>
          <w:trHeight w:hRule="exact" w:val="42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ЦЕЛИ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193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151667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82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30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(216 акад. час.).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6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946FA" w:rsidTr="00F15FA6">
        <w:trPr>
          <w:trHeight w:hRule="exact" w:val="86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92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 направления подготовки 12.03.05 Лазерная техника и лазерные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72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44"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оптотехники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A946FA" w:rsidTr="00F15FA6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 : Способен определять условия и режимы эксплуатации, конструктивные особенности разрабатываемой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оптотехники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ПК-1.1  : Проводит поиск научно-технической информации об аналогах разрабатываемой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оптотехники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оптических и оптико-электронных приборах и комплексах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ориентироваться в информационном потоке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ПК-1.2  : Оформляет научно-технические отчеты о результатах разработки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оптотехники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методику формирования презентаций научно-технических отчётов и результатов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 : Способен проектировать и конструировать оптические, оптико-электронные, механические блоки, узлы и детали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ПК-2.1  : Разрабатывает функциональные и структурные схемы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оптотехники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оптических и оптико-электронных приборов и комплексов с определением физических принципов действия устройств и их структур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построения функциональных и структурных схем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действия оптических и оптико-электронных устройств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производить расчеты элементов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 измерения оптических, фотометрических и электрических величин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ПК-2.2  : Создает трехмерные модели разрабатываемых оптических, оптико-электронных, механических блоков, узлов и деталей с использованием систем автоматизированного проектирования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моделирования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оптотехники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построения функциональных и структурных схем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моделирования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оптотехники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методику формирования презентаций научно-технических отчётов и результатов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действия оптических и оптико-электронных устройств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производить расчеты элементов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ориентироваться в информационном потоке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46FA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A946FA" w:rsidTr="00F15FA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 измерения оптических, фотометрических и электрических величин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Организационное собрание 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заданий, знакомство с целью и основными этапами практики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Инструктаж по технике безопасности и охране труда 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Ознакомление с методическими указаниями по проведению и формированию отчётности о прохождении практики 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Получение навыков практической деятельности, сбор материалов и формирование отчёта о прохождении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заданий направленных на получение навыков практической подготовки  (Ср).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сбора практических документальных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информации и формирование отчёта по практической подготовке  (Ср).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сбора, обработки и анализа выявленной информации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(из них 10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заданий направленных на получение навыков практической подготовки  (Ср).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практической деятельности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130 (из них 85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информации и формирование отчёта по практической подготовке  (Ср).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подготовки отчётных и аналитических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14,25 (из них 2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сдаче промежуточной аттестации 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Контактная работа с преподавателем в период промежуточной аттестации 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3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 ОЦЕНОЧНЫЕ МАТЕРИАЛЫ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6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 Перечень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136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Какие источники информации Вы использовали при работе над заданием?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Привести основные выводы по каждому разделу отчёта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Scinse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РИНЦ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    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     Обработка результатов эксперимента.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143"/>
        <w:gridCol w:w="4408"/>
        <w:gridCol w:w="996"/>
        <w:gridCol w:w="569"/>
      </w:tblGrid>
      <w:tr w:rsidR="00A946FA" w:rsidTr="00F15FA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6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Стандартная конфигурация цифровой голографической микроскопии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Что представляет собой диссектор?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Как производится расчёт оптической системы микроскопа?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Какое специализированное ПО используется для расчёта оптических систем?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 Фонд оценочных материалов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30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68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420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495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учебно-научная лаборатория электронных приборов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мебель, микроинтерферометр МИИ-4, гониометр ГС-5, Компьютерная техника с возможностью подключения к сети «Интернет»,  микроскоп, автоколлимационный микроскоп, зрительная труба, оптические элементы (осветитель, коллиматор, объектив, линза, плоскопараллельная пластинка, призма), оптические скамьи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учебно-научная лаборатория оптической электроники. Аудитория для самостоятельной работы студентов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Рассеивающая среда, диоды,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камера,Компьютерная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 с возможностью подключения к сети «Интернет», комплектующие, 3D сканер, макет сканера,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тепловизор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линзы, специализированная мебель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134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61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Windows. Договор №32009183466 от 02.07.2020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RPr="00151667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978C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8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6978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6978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978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978C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A946FA" w:rsidRPr="00151667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978C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978C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Pr="006978C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Pr="006978C2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 РЕКОМЕНДУЕМАЯ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8.3.1. Основная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Чирков А.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Гибридные и комбинированные технологии лазерной обработки [Электронный ресурс]:учебное пособие. - М.: РТУ МИРЭА, 2019. -  – Режим доступа: http://library.mirea.ru/secret/26112019/2201.iso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Чирков А.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Волоконные лазеры. Лазерные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в транспортных и энергетических системах [Электронный ресурс]:учебное пособие. - М.: РТУ МИРЭА, 2019. -  – Режим доступа: http://library.mirea.ru/secret/26112019/2202.iso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A946FA" w:rsidTr="00F15FA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Чирков А.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Сравнительный анализ применения лазерных и альтернативных традиционных технологий обработки материалов [Электронный ресурс]:учебное пособие. - М.: РТУ МИРЭА, 2019. -  – Режим доступа: http://library.mirea.ru/secret/26112019/2200.iso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Жмудь В. 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Н. Системы автоматического управления. Прецизионное управление лазерным излучением [Электронный ресурс]:Учебное пособие для вузов. - Москва: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2021. - 437 с – Режим доступа: https://urait.ru/bcode/472040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Евдокимов А. 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Ф. Волоконные лазеры. Взаимодействие лазерного излучения с веществом [Электронный ресурс]:учебное пособие. - М.: РТУ МИРЭА, 2019. -  – Режим доступа: http://library.mirea.ru/secret/26112019/2198.iso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Борейшо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С.,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Борейшо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А., Евдокимов И. М., Ивакин С. В. Лазеры: применения и приложения [Электронный ресурс]:. - Санкт-Петербург: Лань, 2021. - 520 с. – Режим доступа: https://e.lanbook.com/book/168977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Богданов А. В., Голубенко Ю. В. Волоконные технологические лазеры и их применение [Электронный ресурс]:. - Санкт-Петербург: Лань, 2021. - 236 с. – Режим доступа: https://e.lanbook.com/book/169025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Привалов В. Е.,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Фотиади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Э.,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Шеманин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Г. Лазеры и экологический мониторинг атмосферы [Электронный ресурс]:. - Санкт-Петербург: Лань, 2021. - 288 с. – Режим доступа: https://e.lanbook.com/book/168519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Комиссаров А. В. Лазерное сканирование и трехмерное моделирование [Электронный ресурс]:учебно-методическое пособие. - Новосибирск: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СГУГиТ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2020. - 58 с. – Режим доступа: https://e.lanbook.com/book/157332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Борейшо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С., Ивакин С. В. Лазеры: устройство и действие [Электронный ресурс]:. - Санкт-Петербург: Лань, 2021. - 304 с. – Режим доступа: https://e.lanbook.com/book/167409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Сатеев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Г. Основы оптики [Электронный ресурс]:лабораторный практикум. - М.: РТУ МИРЭА, 2021. -  – Режим доступа: https://library.mirea.ru/secret/25082021/2805.iso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Марченко О. М. Гауссов свет [Электронный ресурс]:. - Санкт-Петербург: Лань, 2021. - 208 с. – Режим доступа: https://e.lanbook.com/book/168935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Тарасов Л. В. Четырнадцать лекций о лазерах:. - М.: Книжный дом "ЛИБРОКОМ", 2018. - 174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2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Таубкин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И.,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Тришенков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 Твердотельная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фотоэлектроника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Физические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основы:Учеб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пособие для вузов. - 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Физматкнига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2007. - 383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Пономаренко В. П.,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 Оптика гомогенных сред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Фоточувствительность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Поглощение и отражение излучения. Тонкие пленки):учебное пособие. - М.: МИРЭА, 2015. - 67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А. Оптико-электронные приборы и системы (методы лазерной интерферометрии):Учеб. пособие для студ. спец. 200200, 200400.62. - М.: МИРЭА, 2013. - 84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Ландсберг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Оптика:Учеб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пособие для вузов. - М.: ФИЗМАТЛИТ, 2006. - 848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Таубкин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И.,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Тришенков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 Твердотельная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фотоэлектроника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Фоторезисторы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фотоприемные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устройства:Рек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УМО вузов РФ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учеб. пособия для вузов. - 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Физматкнига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2012. - 365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Кондратенко В. С.,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http://library.mirea.ru/secret/ab/1604.iso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Айхлер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Айхлер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И. Лазеры. Исполнение, управление,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применение:Пер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 нем.. - 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2012. - 495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Прудников Н. В. Взаимодействие лазерного излучения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веществом:Учеб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пособие. - М.: МИРЭА, 2009. - 91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Звелто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Принципы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лазеров:Учеб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пособие для вузов. - СПб.: Лань, 2008. - 719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A946FA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A946FA" w:rsidTr="00F15FA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Борн М., Вольф Э. Основы оптики [Электронный ресурс]:. - , 1973. - 720 с. – Режим доступа: http://library.mirea.ru/secret/mm_05553.djvu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655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14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946FA" w:rsidTr="00F15FA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F15FA6">
        <w:trPr>
          <w:trHeight w:hRule="exact" w:val="5207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Default="00A946FA" w:rsidP="00A946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946FA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10398" w:type="dxa"/>
        <w:tblInd w:w="-5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1104"/>
        <w:gridCol w:w="50"/>
      </w:tblGrid>
      <w:tr w:rsidR="00A946FA" w:rsidTr="00A946FA">
        <w:trPr>
          <w:trHeight w:hRule="exact" w:val="41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12.03.05_ЛОЭП_ФТИ_2021.plx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6FA" w:rsidTr="00A946FA">
        <w:trPr>
          <w:trHeight w:hRule="exact" w:val="6236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FA" w:rsidRDefault="00A946FA" w:rsidP="00F1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46FA" w:rsidRDefault="00A946FA" w:rsidP="00A946FA"/>
    <w:p w:rsidR="00E81D96" w:rsidRDefault="00A946FA" w:rsidP="00A946FA">
      <w:r>
        <w:br w:type="page"/>
      </w:r>
    </w:p>
    <w:sectPr w:rsidR="00E8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FA"/>
    <w:rsid w:val="00151667"/>
    <w:rsid w:val="00693A24"/>
    <w:rsid w:val="00A946FA"/>
    <w:rsid w:val="00E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868DB-9382-441E-B371-08DCDE6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9924</Words>
  <Characters>56569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2021-12-02T20:17:00Z</dcterms:created>
  <dcterms:modified xsi:type="dcterms:W3CDTF">2021-12-08T08:08:00Z</dcterms:modified>
</cp:coreProperties>
</file>