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48" w:rsidRPr="00930448" w:rsidRDefault="00930448" w:rsidP="00930448">
      <w:pPr>
        <w:jc w:val="center"/>
        <w:rPr>
          <w:b/>
          <w:bCs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B6E8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12.06.01 </w:t>
      </w:r>
      <w:r w:rsidRPr="00930448"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Фотоника</w:t>
      </w:r>
      <w:proofErr w:type="spellEnd"/>
      <w:r>
        <w:rPr>
          <w:b/>
          <w:bCs/>
          <w:sz w:val="36"/>
          <w:szCs w:val="36"/>
        </w:rPr>
        <w:t>, приборостроение, оптические и биотехнические системы и технологии</w:t>
      </w:r>
      <w:r w:rsidRPr="00930448">
        <w:rPr>
          <w:b/>
          <w:bCs/>
          <w:sz w:val="36"/>
          <w:szCs w:val="36"/>
        </w:rPr>
        <w:t>»</w:t>
      </w:r>
    </w:p>
    <w:p w:rsidR="00EB6E89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научная специальность</w:t>
      </w:r>
      <w:r w:rsidR="00930448" w:rsidRPr="00930448">
        <w:rPr>
          <w:b/>
          <w:bCs/>
          <w:sz w:val="36"/>
          <w:szCs w:val="36"/>
        </w:rPr>
        <w:t xml:space="preserve"> </w:t>
      </w:r>
    </w:p>
    <w:p w:rsidR="00930448" w:rsidRPr="00930448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2.2.6</w:t>
      </w:r>
      <w:r w:rsidR="00930448" w:rsidRPr="00930448">
        <w:rPr>
          <w:b/>
          <w:bCs/>
          <w:sz w:val="36"/>
          <w:szCs w:val="36"/>
        </w:rPr>
        <w:t xml:space="preserve"> «Оптические и оптико-электронные приборы и комплексы»</w:t>
      </w:r>
    </w:p>
    <w:p w:rsidR="009E5293" w:rsidRPr="00EB6E89" w:rsidRDefault="00001B09" w:rsidP="00EB6E8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C46BF8">
        <w:rPr>
          <w:szCs w:val="28"/>
        </w:rPr>
        <w:t>1</w:t>
      </w:r>
      <w:r w:rsidR="009E5293" w:rsidRPr="00C46BF8">
        <w:rPr>
          <w:szCs w:val="28"/>
        </w:rPr>
        <w:t>. Цель (миссия</w:t>
      </w:r>
      <w:r w:rsidR="009E5293" w:rsidRPr="00EB6E89">
        <w:rPr>
          <w:rFonts w:ascii="Times New Roman" w:hAnsi="Times New Roman"/>
          <w:szCs w:val="28"/>
        </w:rPr>
        <w:t xml:space="preserve">) </w:t>
      </w:r>
      <w:r w:rsidRPr="00EB6E89">
        <w:rPr>
          <w:rFonts w:ascii="Times New Roman" w:hAnsi="Times New Roman"/>
          <w:szCs w:val="28"/>
        </w:rPr>
        <w:t>программы</w:t>
      </w:r>
      <w:r w:rsidR="009E5293" w:rsidRPr="00EB6E89">
        <w:rPr>
          <w:rFonts w:ascii="Times New Roman" w:hAnsi="Times New Roman"/>
          <w:szCs w:val="28"/>
        </w:rPr>
        <w:t xml:space="preserve"> </w:t>
      </w:r>
      <w:bookmarkEnd w:id="0"/>
      <w:r w:rsidR="00EF540F" w:rsidRPr="00EB6E89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B6E89">
        <w:rPr>
          <w:rFonts w:ascii="Times New Roman" w:hAnsi="Times New Roman"/>
          <w:szCs w:val="28"/>
        </w:rPr>
        <w:t xml:space="preserve">подготовки </w:t>
      </w:r>
      <w:r w:rsidR="00EB6E89">
        <w:rPr>
          <w:rFonts w:ascii="Times New Roman" w:hAnsi="Times New Roman"/>
          <w:szCs w:val="28"/>
        </w:rPr>
        <w:t xml:space="preserve">научных и </w:t>
      </w:r>
      <w:r w:rsidR="00EF540F" w:rsidRPr="00EB6E8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proofErr w:type="spellStart"/>
      <w:r w:rsidR="00C91B9A" w:rsidRPr="00C91B9A">
        <w:rPr>
          <w:rStyle w:val="afc"/>
          <w:b w:val="0"/>
        </w:rPr>
        <w:t>Фотоника</w:t>
      </w:r>
      <w:proofErr w:type="spellEnd"/>
      <w:r w:rsidR="00C91B9A" w:rsidRPr="00C91B9A">
        <w:rPr>
          <w:rStyle w:val="afc"/>
          <w:b w:val="0"/>
        </w:rPr>
        <w:t>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B6E89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30448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>
        <w:rPr>
          <w:sz w:val="28"/>
          <w:szCs w:val="28"/>
        </w:rPr>
        <w:t>3</w:t>
      </w:r>
      <w:r w:rsidR="009E5293" w:rsidRPr="00C46BF8">
        <w:rPr>
          <w:sz w:val="28"/>
          <w:szCs w:val="28"/>
        </w:rPr>
        <w:t xml:space="preserve">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="009E5293"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, </w:t>
      </w:r>
      <w:r w:rsidRPr="00C91B9A">
        <w:rPr>
          <w:sz w:val="28"/>
          <w:szCs w:val="28"/>
        </w:rPr>
        <w:lastRenderedPageBreak/>
        <w:t xml:space="preserve"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>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приборы, комплексы, системы и элементная база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экспертные оценки и заключения по вопросам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 xml:space="preserve">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</w:t>
      </w:r>
      <w:proofErr w:type="spellStart"/>
      <w:r w:rsidRPr="00C91B9A">
        <w:rPr>
          <w:sz w:val="28"/>
          <w:szCs w:val="28"/>
        </w:rPr>
        <w:t>метаматериалов</w:t>
      </w:r>
      <w:proofErr w:type="spellEnd"/>
      <w:r w:rsidRPr="00C91B9A">
        <w:rPr>
          <w:sz w:val="28"/>
          <w:szCs w:val="28"/>
        </w:rPr>
        <w:t xml:space="preserve">) для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C91B9A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C91B9A">
        <w:rPr>
          <w:sz w:val="28"/>
          <w:szCs w:val="28"/>
        </w:rPr>
        <w:t xml:space="preserve">отовность осуществлять комплексные исследования современных оптических и оптико-электронных приборов и комплексов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32" w:rsidRPr="008B2971" w:rsidRDefault="00A173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17332" w:rsidRPr="008B2971" w:rsidRDefault="00A173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32" w:rsidRPr="008B2971" w:rsidRDefault="00A173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17332" w:rsidRPr="008B2971" w:rsidRDefault="00A1733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0448" w:rsidRDefault="007172E0" w:rsidP="0093044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8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084B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86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448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58A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332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B6E89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0EB4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69864"/>
  <w15:docId w15:val="{86C63176-50A2-4A9D-8F1C-99400A6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A197E-7880-4C6B-A180-74D51D1A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2021-12-10T19:03:00Z</dcterms:created>
  <dcterms:modified xsi:type="dcterms:W3CDTF">2021-12-10T19:03:00Z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