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7DB5CBE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814871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591A6D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4F6C8F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E191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E191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973A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E1913" w:rsidP="00734DA7">
      <w:pPr>
        <w:widowControl/>
        <w:ind w:firstLine="0"/>
        <w:jc w:val="center"/>
      </w:pPr>
      <w:r>
        <w:t>Научная специальность</w:t>
      </w:r>
    </w:p>
    <w:p w:rsidR="00973A36" w:rsidRDefault="007E3A80" w:rsidP="00973A3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2.6.13 «Процессы и аппараты химических технологий»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7E3A80" w:rsidRPr="00C806A2" w:rsidRDefault="007E3A80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E1913" w:rsidRPr="00C806A2" w:rsidRDefault="001E1913" w:rsidP="00734DA7">
      <w:pPr>
        <w:widowControl/>
        <w:ind w:firstLine="0"/>
        <w:jc w:val="center"/>
      </w:pPr>
    </w:p>
    <w:p w:rsidR="00C56891" w:rsidRPr="001E1913" w:rsidRDefault="001E1913" w:rsidP="001E191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973A36">
        <w:rPr>
          <w:sz w:val="28"/>
          <w:szCs w:val="28"/>
        </w:rPr>
        <w:t>18.06.01 «Химическая технология»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E1913">
        <w:rPr>
          <w:sz w:val="28"/>
          <w:szCs w:val="28"/>
        </w:rPr>
        <w:t xml:space="preserve">научной специальности </w:t>
      </w:r>
      <w:r w:rsidR="007E3A80">
        <w:rPr>
          <w:sz w:val="28"/>
          <w:szCs w:val="28"/>
        </w:rPr>
        <w:t>2.6.13 «Процессы и аппараты химических технологий»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FE4FF1" w:rsidRDefault="00FE4FF1" w:rsidP="00FE4FF1">
      <w:pPr>
        <w:ind w:left="709" w:firstLine="0"/>
        <w:contextualSpacing/>
        <w:rPr>
          <w:b/>
          <w:sz w:val="28"/>
          <w:szCs w:val="28"/>
        </w:rPr>
      </w:pP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7E3A80">
        <w:rPr>
          <w:sz w:val="28"/>
          <w:szCs w:val="28"/>
        </w:rPr>
        <w:t xml:space="preserve">2.6.13 «Процессы и аппараты химических технологий»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C14857" w:rsidRPr="0068234C" w:rsidTr="00B13C3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компетенции,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14857" w:rsidRDefault="00C14857" w:rsidP="00B13C37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14857" w:rsidRDefault="00C14857" w:rsidP="00B13C37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414BE4" w:rsidRDefault="00C14857" w:rsidP="00B13C37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C14857" w:rsidRDefault="00C14857" w:rsidP="00B13C37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C14857" w:rsidRDefault="00C14857" w:rsidP="00B13C37">
            <w:pPr>
              <w:ind w:firstLine="0"/>
              <w:jc w:val="left"/>
            </w:pPr>
            <w:r>
              <w:lastRenderedPageBreak/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A7CF9" w:rsidRDefault="00C14857" w:rsidP="00B13C37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</w:t>
            </w:r>
          </w:p>
          <w:p w:rsidR="00C14857" w:rsidRPr="00887F06" w:rsidRDefault="00C14857" w:rsidP="00B13C37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87F06" w:rsidRDefault="00C14857" w:rsidP="00B13C37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</w:tr>
      <w:tr w:rsidR="007E3A80" w:rsidRPr="0068234C" w:rsidTr="00541FE8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E3A80" w:rsidRDefault="007E3A80" w:rsidP="007E3A80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ПК-1 (</w:t>
            </w:r>
            <w:r>
              <w:rPr>
                <w:rFonts w:eastAsia="Calibri"/>
                <w:lang w:eastAsia="en-US"/>
              </w:rPr>
              <w:t xml:space="preserve">готовность к решению задач по совершенствованию наукоемких химических технологий и аппаратурного оформления технологических процессов с позиций </w:t>
            </w:r>
            <w:proofErr w:type="spellStart"/>
            <w:r>
              <w:rPr>
                <w:rFonts w:eastAsia="Calibri"/>
                <w:lang w:eastAsia="en-US"/>
              </w:rPr>
              <w:t>энерго</w:t>
            </w:r>
            <w:proofErr w:type="spellEnd"/>
            <w:r>
              <w:rPr>
                <w:rFonts w:eastAsia="Calibri"/>
                <w:lang w:eastAsia="en-US"/>
              </w:rPr>
              <w:t>-ресурсосбережения, безопасности и надёжности химических процессов и производств на основе использования современных машин и аппаратов и оценке их эффективности)</w:t>
            </w:r>
          </w:p>
        </w:tc>
        <w:tc>
          <w:tcPr>
            <w:tcW w:w="3228" w:type="pct"/>
            <w:shd w:val="clear" w:color="auto" w:fill="auto"/>
          </w:tcPr>
          <w:p w:rsidR="007E3A80" w:rsidRDefault="007E3A80" w:rsidP="007E3A80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 xml:space="preserve">- 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      </w:r>
            <w:proofErr w:type="spellStart"/>
            <w:r>
              <w:t>массообмена</w:t>
            </w:r>
            <w:proofErr w:type="spellEnd"/>
            <w:r>
              <w:t>;</w:t>
            </w:r>
          </w:p>
          <w:p w:rsidR="007E3A80" w:rsidRDefault="007E3A80" w:rsidP="007E3A80">
            <w:pPr>
              <w:ind w:firstLine="0"/>
              <w:rPr>
                <w:b/>
              </w:rPr>
            </w:pPr>
            <w:r>
              <w:t xml:space="preserve"> - 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многокомпонентной среды.</w:t>
            </w:r>
          </w:p>
        </w:tc>
      </w:tr>
      <w:tr w:rsidR="007E3A80" w:rsidRPr="0068234C" w:rsidTr="00541FE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E3A80" w:rsidRDefault="007E3A80" w:rsidP="007E3A8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7E3A80" w:rsidRPr="00445FC8" w:rsidRDefault="007E3A80" w:rsidP="007E3A80">
            <w:pPr>
              <w:ind w:firstLine="0"/>
              <w:rPr>
                <w:b/>
                <w:bCs/>
              </w:rPr>
            </w:pPr>
            <w:r>
              <w:rPr>
                <w:b/>
              </w:rPr>
              <w:t xml:space="preserve">Уметь </w:t>
            </w:r>
            <w:r>
              <w:t xml:space="preserve">- 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 </w:t>
            </w:r>
          </w:p>
        </w:tc>
      </w:tr>
      <w:tr w:rsidR="007E3A80" w:rsidRPr="0068234C" w:rsidTr="00541FE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E3A80" w:rsidRDefault="007E3A80" w:rsidP="007E3A8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7E3A80" w:rsidRDefault="007E3A80" w:rsidP="007E3A80">
            <w:pPr>
              <w:ind w:left="142" w:hanging="142"/>
              <w:contextualSpacing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7E3A80" w:rsidRDefault="007E3A80" w:rsidP="007E3A80">
            <w:pPr>
              <w:ind w:left="142" w:hanging="142"/>
              <w:contextualSpacing/>
            </w:pPr>
            <w:r>
              <w:t>- методами расчёта основных аппаратов, применяемых в химической промышленности;</w:t>
            </w:r>
          </w:p>
          <w:p w:rsidR="007E3A80" w:rsidRDefault="007E3A80" w:rsidP="007E3A80">
            <w:pPr>
              <w:widowControl/>
              <w:spacing w:line="276" w:lineRule="auto"/>
              <w:ind w:left="142" w:hanging="142"/>
              <w:contextualSpacing/>
              <w:jc w:val="left"/>
            </w:pPr>
            <w:r>
              <w:t>- методами подбора оборудования по каталогам;</w:t>
            </w:r>
          </w:p>
          <w:p w:rsidR="007E3A80" w:rsidRPr="00445FC8" w:rsidRDefault="007E3A80" w:rsidP="007E3A80">
            <w:pPr>
              <w:ind w:firstLine="0"/>
              <w:rPr>
                <w:b/>
                <w:bCs/>
                <w:iCs/>
              </w:rPr>
            </w:pPr>
            <w:r>
              <w:t xml:space="preserve"> - методами совершенствования технологии с целью повышения экологической и технологической безопасности, </w:t>
            </w:r>
            <w:proofErr w:type="spellStart"/>
            <w:r>
              <w:t>ресурсо</w:t>
            </w:r>
            <w:proofErr w:type="spellEnd"/>
            <w:r>
              <w:t xml:space="preserve">-энергосбережения производства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FE4FF1" w:rsidRPr="00D22691" w:rsidRDefault="00FE4FF1" w:rsidP="00D22691">
      <w:pPr>
        <w:widowControl/>
        <w:ind w:firstLine="709"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</w:t>
            </w:r>
            <w:r w:rsidR="00214257" w:rsidRPr="00214257">
              <w:lastRenderedPageBreak/>
              <w:t>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lastRenderedPageBreak/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7E3A80">
        <w:rPr>
          <w:sz w:val="28"/>
          <w:szCs w:val="28"/>
        </w:rPr>
        <w:t xml:space="preserve">2.6.13 «Процессы и </w:t>
      </w:r>
      <w:r w:rsidR="007E3A80">
        <w:rPr>
          <w:sz w:val="28"/>
          <w:szCs w:val="28"/>
        </w:rPr>
        <w:lastRenderedPageBreak/>
        <w:t>аппараты химических технологий»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</w:t>
      </w:r>
      <w:r w:rsidRPr="00E65C9E">
        <w:rPr>
          <w:sz w:val="28"/>
          <w:szCs w:val="28"/>
        </w:rPr>
        <w:lastRenderedPageBreak/>
        <w:t xml:space="preserve">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7E3A80">
        <w:rPr>
          <w:sz w:val="28"/>
          <w:szCs w:val="28"/>
        </w:rPr>
        <w:t>2.6.13 «Процессы и аппараты химических технологий»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 xml:space="preserve">ненных им ранее работ, исследований, осуществленных за время обучения </w:t>
      </w:r>
      <w:r w:rsidRPr="0058102C">
        <w:rPr>
          <w:sz w:val="28"/>
          <w:szCs w:val="28"/>
        </w:rPr>
        <w:lastRenderedPageBreak/>
        <w:t>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 xml:space="preserve">научная </w:t>
      </w:r>
      <w:proofErr w:type="spellStart"/>
      <w:r w:rsidR="001E1913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</w:t>
      </w:r>
      <w:r w:rsidR="00B0121C" w:rsidRPr="007E26EC">
        <w:rPr>
          <w:sz w:val="28"/>
          <w:szCs w:val="28"/>
        </w:rPr>
        <w:lastRenderedPageBreak/>
        <w:t>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способностью и готовностью работать в составе российских и международных </w:t>
            </w:r>
            <w:r>
              <w:lastRenderedPageBreak/>
              <w:t>исследовательских коллективов по решению научных и научно-образовательных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</w:t>
            </w:r>
            <w:r>
              <w:lastRenderedPageBreak/>
              <w:t xml:space="preserve">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навыками выявления тенденций развития социальных систем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7E3A80" w:rsidTr="00B13C3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80" w:rsidRDefault="007E3A80" w:rsidP="007E3A80">
            <w:pPr>
              <w:ind w:firstLine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Знать</w:t>
            </w:r>
          </w:p>
          <w:p w:rsidR="007E3A80" w:rsidRDefault="007E3A80" w:rsidP="007E3A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- 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      </w:r>
            <w:proofErr w:type="spellStart"/>
            <w:r>
              <w:t>массообмена</w:t>
            </w:r>
            <w:proofErr w:type="spellEnd"/>
            <w:r>
              <w:t>;</w:t>
            </w:r>
          </w:p>
          <w:p w:rsidR="007E3A80" w:rsidRDefault="007E3A80" w:rsidP="007E3A80">
            <w:pPr>
              <w:ind w:firstLine="0"/>
            </w:pPr>
            <w:r>
              <w:t xml:space="preserve"> - основные понятия сплошной среды и математические формулировки законов сохранения в стационарном и нестационарном состояниях; основное </w:t>
            </w:r>
            <w:r>
              <w:lastRenderedPageBreak/>
              <w:t>уравнение переноса тепла; уравнение неразрывности для многокомпонентной среды.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E3A80" w:rsidRDefault="007E3A80" w:rsidP="007E3A8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E3A80" w:rsidTr="00D4182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80" w:rsidRDefault="007E3A80" w:rsidP="007E3A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7E3A80" w:rsidRDefault="007E3A80" w:rsidP="007E3A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E3A80" w:rsidRDefault="007E3A80" w:rsidP="007E3A8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E3A80" w:rsidTr="00B13C3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80" w:rsidRDefault="007E3A80" w:rsidP="007E3A80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E3A80" w:rsidRDefault="007E3A80" w:rsidP="007E3A80">
            <w:pPr>
              <w:tabs>
                <w:tab w:val="left" w:pos="1701"/>
              </w:tabs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widowControl/>
              <w:tabs>
                <w:tab w:val="left" w:pos="1701"/>
              </w:tabs>
              <w:ind w:left="33" w:hanging="33"/>
              <w:contextualSpacing/>
              <w:jc w:val="left"/>
            </w:pPr>
            <w:r>
              <w:rPr>
                <w:b/>
              </w:rPr>
              <w:t>Владение</w:t>
            </w:r>
            <w:r>
              <w:t xml:space="preserve"> методами расчёта основных аппаратов, применяемых в химической промышленности; </w:t>
            </w:r>
          </w:p>
          <w:p w:rsidR="007E3A80" w:rsidRDefault="007E3A80" w:rsidP="007E3A80">
            <w:pPr>
              <w:widowControl/>
              <w:tabs>
                <w:tab w:val="left" w:pos="1701"/>
              </w:tabs>
              <w:ind w:left="142" w:hanging="142"/>
              <w:contextualSpacing/>
              <w:jc w:val="left"/>
            </w:pPr>
            <w:r>
              <w:t>- методами подбора оборудования по каталогам;</w:t>
            </w:r>
          </w:p>
          <w:p w:rsidR="007E3A80" w:rsidRDefault="007E3A80" w:rsidP="007E3A80">
            <w:pPr>
              <w:tabs>
                <w:tab w:val="left" w:pos="1701"/>
              </w:tabs>
              <w:ind w:firstLine="0"/>
            </w:pPr>
            <w:r>
              <w:t xml:space="preserve"> - методами совершенствования технологии с целью повышения экологической и технологической безопасности, </w:t>
            </w:r>
            <w:proofErr w:type="spellStart"/>
            <w:r>
              <w:t>ресурсо</w:t>
            </w:r>
            <w:proofErr w:type="spellEnd"/>
            <w:r>
              <w:t>-энергосбережения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E3A80" w:rsidRDefault="007E3A80" w:rsidP="007E3A8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bookmarkEnd w:id="0"/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D443D6" w:rsidRDefault="00D443D6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lastRenderedPageBreak/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lastRenderedPageBreak/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</w:t>
      </w:r>
      <w:r w:rsidRPr="00317B25">
        <w:rPr>
          <w:sz w:val="28"/>
          <w:szCs w:val="28"/>
        </w:rPr>
        <w:lastRenderedPageBreak/>
        <w:t>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 Мир психологии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D719B" w:rsidRPr="00A60828">
          <w:rPr>
            <w:sz w:val="28"/>
            <w:szCs w:val="28"/>
          </w:rPr>
          <w:t>http://flogiston.ru</w:t>
        </w:r>
      </w:hyperlink>
      <w:r w:rsidR="00DD719B" w:rsidRPr="00A60828">
        <w:rPr>
          <w:sz w:val="28"/>
          <w:szCs w:val="28"/>
        </w:rPr>
        <w:t xml:space="preserve"> </w:t>
      </w:r>
      <w:r w:rsidR="00DD719B">
        <w:rPr>
          <w:sz w:val="28"/>
          <w:szCs w:val="28"/>
        </w:rPr>
        <w:t>«</w:t>
      </w:r>
      <w:r w:rsidR="00DD719B" w:rsidRPr="00A60828">
        <w:rPr>
          <w:sz w:val="28"/>
          <w:szCs w:val="28"/>
        </w:rPr>
        <w:t>Флог</w:t>
      </w:r>
      <w:r w:rsidR="00DD719B">
        <w:rPr>
          <w:sz w:val="28"/>
          <w:szCs w:val="28"/>
        </w:rPr>
        <w:t>истон. Психология из первых рук».</w:t>
      </w:r>
      <w:r w:rsidR="00DD719B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D719B" w:rsidRDefault="00DD719B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D719B" w:rsidRDefault="00B13C37" w:rsidP="00DD719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D719B">
          <w:rPr>
            <w:rStyle w:val="a7"/>
            <w:sz w:val="28"/>
            <w:szCs w:val="28"/>
            <w:lang w:val="en-US"/>
          </w:rPr>
          <w:t>http</w:t>
        </w:r>
        <w:r w:rsidR="00DD719B">
          <w:rPr>
            <w:rStyle w:val="a7"/>
            <w:sz w:val="28"/>
            <w:szCs w:val="28"/>
          </w:rPr>
          <w:t>://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iph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ras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ru</w:t>
        </w:r>
        <w:proofErr w:type="spellEnd"/>
        <w:r w:rsidR="00DD719B">
          <w:rPr>
            <w:rStyle w:val="a7"/>
            <w:sz w:val="28"/>
            <w:szCs w:val="28"/>
          </w:rPr>
          <w:t>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enc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DD719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DD719B">
        <w:rPr>
          <w:sz w:val="28"/>
          <w:szCs w:val="28"/>
        </w:rPr>
        <w:t>общест</w:t>
      </w:r>
      <w:proofErr w:type="spellEnd"/>
      <w:r w:rsidR="00DD719B">
        <w:rPr>
          <w:sz w:val="28"/>
          <w:szCs w:val="28"/>
        </w:rPr>
        <w:t>.-</w:t>
      </w:r>
      <w:proofErr w:type="spellStart"/>
      <w:r w:rsidR="00DD719B">
        <w:rPr>
          <w:sz w:val="28"/>
          <w:szCs w:val="28"/>
        </w:rPr>
        <w:t>научн</w:t>
      </w:r>
      <w:proofErr w:type="spellEnd"/>
      <w:r w:rsidR="00DD719B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DD719B" w:rsidRDefault="00B13C37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D719B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DD719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D719B" w:rsidRDefault="00B13C37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D719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D719B">
        <w:rPr>
          <w:rFonts w:eastAsia="Calibri"/>
          <w:b/>
          <w:sz w:val="28"/>
          <w:szCs w:val="28"/>
          <w:lang w:eastAsia="en-US"/>
        </w:rPr>
        <w:t xml:space="preserve"> </w:t>
      </w:r>
      <w:r w:rsidR="00DD719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7E3A80">
        <w:rPr>
          <w:sz w:val="28"/>
          <w:szCs w:val="28"/>
        </w:rPr>
        <w:t>2.6.13 «Процессы и аппараты химических технологий»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02" w:rsidRDefault="008E1002" w:rsidP="00E76C7A">
      <w:r>
        <w:separator/>
      </w:r>
    </w:p>
  </w:endnote>
  <w:endnote w:type="continuationSeparator" w:id="0">
    <w:p w:rsidR="008E1002" w:rsidRDefault="008E1002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02" w:rsidRDefault="008E1002" w:rsidP="00E76C7A">
      <w:r>
        <w:separator/>
      </w:r>
    </w:p>
  </w:footnote>
  <w:footnote w:type="continuationSeparator" w:id="0">
    <w:p w:rsidR="008E1002" w:rsidRDefault="008E1002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37" w:rsidRPr="00675078" w:rsidRDefault="00B13C37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267"/>
    <w:rsid w:val="000D699F"/>
    <w:rsid w:val="000D6C77"/>
    <w:rsid w:val="000E5A61"/>
    <w:rsid w:val="000E6481"/>
    <w:rsid w:val="000E76DC"/>
    <w:rsid w:val="000E7739"/>
    <w:rsid w:val="000F0D2C"/>
    <w:rsid w:val="000F0E66"/>
    <w:rsid w:val="000F4A8D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913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0E19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11B3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55C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455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069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3A8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3194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1002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3A36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639"/>
    <w:rsid w:val="00B13C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BF7E07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14857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43D6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A7E92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D719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5658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87274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4FF1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C8584"/>
  <w15:docId w15:val="{E19A012A-206E-40B6-A47F-21684BD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Основной текст_"/>
    <w:basedOn w:val="a4"/>
    <w:link w:val="100"/>
    <w:locked/>
    <w:rsid w:val="00C14857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3"/>
    <w:link w:val="afb"/>
    <w:rsid w:val="00C14857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4F921-18AB-47E2-9E4C-E9A23624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7709</Words>
  <Characters>43944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2018-03-20T06:54:00Z</cp:lastPrinted>
  <dcterms:created xsi:type="dcterms:W3CDTF">2021-12-17T19:32:00Z</dcterms:created>
  <dcterms:modified xsi:type="dcterms:W3CDTF">2021-12-17T19:32:00Z</dcterms:modified>
</cp:coreProperties>
</file>