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26822" w:rsidTr="008E3B6E">
        <w:trPr>
          <w:trHeight w:hRule="exact" w:val="1805"/>
        </w:trPr>
        <w:tc>
          <w:tcPr>
            <w:tcW w:w="426" w:type="dxa"/>
          </w:tcPr>
          <w:p w:rsidR="00E26822" w:rsidRDefault="00E26822" w:rsidP="008E3B6E"/>
        </w:tc>
        <w:tc>
          <w:tcPr>
            <w:tcW w:w="426" w:type="dxa"/>
          </w:tcPr>
          <w:p w:rsidR="00E26822" w:rsidRDefault="00E26822" w:rsidP="008E3B6E"/>
        </w:tc>
        <w:tc>
          <w:tcPr>
            <w:tcW w:w="852" w:type="dxa"/>
          </w:tcPr>
          <w:p w:rsidR="00E26822" w:rsidRDefault="00E26822" w:rsidP="008E3B6E"/>
        </w:tc>
        <w:tc>
          <w:tcPr>
            <w:tcW w:w="852" w:type="dxa"/>
          </w:tcPr>
          <w:p w:rsidR="00E26822" w:rsidRDefault="00E26822" w:rsidP="008E3B6E"/>
        </w:tc>
        <w:tc>
          <w:tcPr>
            <w:tcW w:w="143" w:type="dxa"/>
          </w:tcPr>
          <w:p w:rsidR="00E26822" w:rsidRDefault="00E26822" w:rsidP="008E3B6E"/>
        </w:tc>
        <w:tc>
          <w:tcPr>
            <w:tcW w:w="143" w:type="dxa"/>
          </w:tcPr>
          <w:p w:rsidR="00E26822" w:rsidRDefault="00E26822" w:rsidP="008E3B6E"/>
        </w:tc>
        <w:tc>
          <w:tcPr>
            <w:tcW w:w="235" w:type="dxa"/>
          </w:tcPr>
          <w:p w:rsidR="00E26822" w:rsidRDefault="00E26822" w:rsidP="008E3B6E"/>
        </w:tc>
        <w:tc>
          <w:tcPr>
            <w:tcW w:w="334" w:type="dxa"/>
          </w:tcPr>
          <w:p w:rsidR="00E26822" w:rsidRDefault="00E26822" w:rsidP="008E3B6E"/>
        </w:tc>
        <w:tc>
          <w:tcPr>
            <w:tcW w:w="568" w:type="dxa"/>
          </w:tcPr>
          <w:p w:rsidR="00E26822" w:rsidRDefault="00E26822" w:rsidP="008E3B6E"/>
        </w:tc>
        <w:tc>
          <w:tcPr>
            <w:tcW w:w="214" w:type="dxa"/>
          </w:tcPr>
          <w:p w:rsidR="00E26822" w:rsidRDefault="00E26822" w:rsidP="008E3B6E"/>
        </w:tc>
        <w:tc>
          <w:tcPr>
            <w:tcW w:w="1857" w:type="dxa"/>
            <w:gridSpan w:val="5"/>
            <w:shd w:val="clear" w:color="FFFFFF" w:fill="FFFFFF"/>
            <w:tcMar>
              <w:left w:w="4" w:type="dxa"/>
              <w:right w:w="4" w:type="dxa"/>
            </w:tcMar>
          </w:tcPr>
          <w:p w:rsidR="00E26822" w:rsidRDefault="00E26822" w:rsidP="008E3B6E">
            <w:r>
              <w:rPr>
                <w:noProof/>
                <w:lang w:val="ru-RU" w:eastAsia="ru-RU"/>
              </w:rPr>
              <w:drawing>
                <wp:inline distT="0" distB="0" distL="0" distR="0" wp14:anchorId="1EF93BF4" wp14:editId="5A7DD0DD">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214" w:type="dxa"/>
          </w:tcPr>
          <w:p w:rsidR="00E26822" w:rsidRDefault="00E26822" w:rsidP="008E3B6E"/>
        </w:tc>
        <w:tc>
          <w:tcPr>
            <w:tcW w:w="568" w:type="dxa"/>
          </w:tcPr>
          <w:p w:rsidR="00E26822" w:rsidRDefault="00E26822" w:rsidP="008E3B6E"/>
        </w:tc>
        <w:tc>
          <w:tcPr>
            <w:tcW w:w="852" w:type="dxa"/>
          </w:tcPr>
          <w:p w:rsidR="00E26822" w:rsidRDefault="00E26822" w:rsidP="008E3B6E"/>
        </w:tc>
        <w:tc>
          <w:tcPr>
            <w:tcW w:w="1560" w:type="dxa"/>
          </w:tcPr>
          <w:p w:rsidR="00E26822" w:rsidRDefault="00E26822" w:rsidP="008E3B6E"/>
        </w:tc>
        <w:tc>
          <w:tcPr>
            <w:tcW w:w="426" w:type="dxa"/>
          </w:tcPr>
          <w:p w:rsidR="00E26822" w:rsidRDefault="00E26822" w:rsidP="008E3B6E"/>
        </w:tc>
        <w:tc>
          <w:tcPr>
            <w:tcW w:w="285" w:type="dxa"/>
          </w:tcPr>
          <w:p w:rsidR="00E26822" w:rsidRDefault="00E26822" w:rsidP="008E3B6E"/>
        </w:tc>
        <w:tc>
          <w:tcPr>
            <w:tcW w:w="285" w:type="dxa"/>
          </w:tcPr>
          <w:p w:rsidR="00E26822" w:rsidRDefault="00E26822" w:rsidP="008E3B6E"/>
        </w:tc>
      </w:tr>
      <w:tr w:rsidR="00E26822" w:rsidTr="008E3B6E">
        <w:trPr>
          <w:trHeight w:hRule="exact" w:val="277"/>
        </w:trPr>
        <w:tc>
          <w:tcPr>
            <w:tcW w:w="10221" w:type="dxa"/>
            <w:gridSpan w:val="22"/>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26822" w:rsidTr="008E3B6E">
        <w:trPr>
          <w:trHeight w:hRule="exact" w:val="855"/>
        </w:trPr>
        <w:tc>
          <w:tcPr>
            <w:tcW w:w="10221" w:type="dxa"/>
            <w:gridSpan w:val="22"/>
            <w:shd w:val="clear" w:color="000000" w:fill="FFFFFF"/>
            <w:tcMar>
              <w:left w:w="34" w:type="dxa"/>
              <w:right w:w="34" w:type="dxa"/>
            </w:tcMar>
          </w:tcPr>
          <w:p w:rsidR="00E26822" w:rsidRPr="00EB0723" w:rsidRDefault="00E26822" w:rsidP="008E3B6E">
            <w:pPr>
              <w:spacing w:after="0" w:line="240" w:lineRule="auto"/>
              <w:jc w:val="center"/>
              <w:rPr>
                <w:sz w:val="24"/>
                <w:szCs w:val="24"/>
                <w:lang w:val="ru-RU"/>
              </w:rPr>
            </w:pPr>
            <w:r w:rsidRPr="00EB072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26822" w:rsidRPr="00EB0723" w:rsidRDefault="00E26822" w:rsidP="008E3B6E">
            <w:pPr>
              <w:spacing w:after="0" w:line="240" w:lineRule="auto"/>
              <w:jc w:val="center"/>
              <w:rPr>
                <w:sz w:val="24"/>
                <w:szCs w:val="24"/>
                <w:lang w:val="ru-RU"/>
              </w:rPr>
            </w:pPr>
            <w:r w:rsidRPr="00EB0723">
              <w:rPr>
                <w:rFonts w:ascii="Times New Roman" w:hAnsi="Times New Roman" w:cs="Times New Roman"/>
                <w:color w:val="000000"/>
                <w:sz w:val="24"/>
                <w:szCs w:val="24"/>
                <w:lang w:val="ru-RU"/>
              </w:rPr>
              <w:t>высшего образования</w:t>
            </w:r>
          </w:p>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26822" w:rsidTr="008E3B6E">
        <w:trPr>
          <w:trHeight w:hRule="exact" w:val="138"/>
        </w:trPr>
        <w:tc>
          <w:tcPr>
            <w:tcW w:w="426" w:type="dxa"/>
          </w:tcPr>
          <w:p w:rsidR="00E26822" w:rsidRDefault="00E26822" w:rsidP="008E3B6E"/>
        </w:tc>
        <w:tc>
          <w:tcPr>
            <w:tcW w:w="426" w:type="dxa"/>
          </w:tcPr>
          <w:p w:rsidR="00E26822" w:rsidRDefault="00E26822" w:rsidP="008E3B6E"/>
        </w:tc>
        <w:tc>
          <w:tcPr>
            <w:tcW w:w="852" w:type="dxa"/>
          </w:tcPr>
          <w:p w:rsidR="00E26822" w:rsidRDefault="00E26822" w:rsidP="008E3B6E"/>
        </w:tc>
        <w:tc>
          <w:tcPr>
            <w:tcW w:w="852" w:type="dxa"/>
          </w:tcPr>
          <w:p w:rsidR="00E26822" w:rsidRDefault="00E26822" w:rsidP="008E3B6E"/>
        </w:tc>
        <w:tc>
          <w:tcPr>
            <w:tcW w:w="143" w:type="dxa"/>
          </w:tcPr>
          <w:p w:rsidR="00E26822" w:rsidRDefault="00E26822" w:rsidP="008E3B6E"/>
        </w:tc>
        <w:tc>
          <w:tcPr>
            <w:tcW w:w="143" w:type="dxa"/>
          </w:tcPr>
          <w:p w:rsidR="00E26822" w:rsidRDefault="00E26822" w:rsidP="008E3B6E"/>
        </w:tc>
        <w:tc>
          <w:tcPr>
            <w:tcW w:w="235" w:type="dxa"/>
          </w:tcPr>
          <w:p w:rsidR="00E26822" w:rsidRDefault="00E26822" w:rsidP="008E3B6E"/>
        </w:tc>
        <w:tc>
          <w:tcPr>
            <w:tcW w:w="334" w:type="dxa"/>
          </w:tcPr>
          <w:p w:rsidR="00E26822" w:rsidRDefault="00E26822" w:rsidP="008E3B6E"/>
        </w:tc>
        <w:tc>
          <w:tcPr>
            <w:tcW w:w="568" w:type="dxa"/>
          </w:tcPr>
          <w:p w:rsidR="00E26822" w:rsidRDefault="00E26822" w:rsidP="008E3B6E"/>
        </w:tc>
        <w:tc>
          <w:tcPr>
            <w:tcW w:w="214" w:type="dxa"/>
          </w:tcPr>
          <w:p w:rsidR="00E26822" w:rsidRDefault="00E26822" w:rsidP="008E3B6E"/>
        </w:tc>
        <w:tc>
          <w:tcPr>
            <w:tcW w:w="72" w:type="dxa"/>
          </w:tcPr>
          <w:p w:rsidR="00E26822" w:rsidRDefault="00E26822" w:rsidP="008E3B6E"/>
        </w:tc>
        <w:tc>
          <w:tcPr>
            <w:tcW w:w="852" w:type="dxa"/>
          </w:tcPr>
          <w:p w:rsidR="00E26822" w:rsidRDefault="00E26822" w:rsidP="008E3B6E"/>
        </w:tc>
        <w:tc>
          <w:tcPr>
            <w:tcW w:w="710" w:type="dxa"/>
          </w:tcPr>
          <w:p w:rsidR="00E26822" w:rsidRDefault="00E26822" w:rsidP="008E3B6E"/>
        </w:tc>
        <w:tc>
          <w:tcPr>
            <w:tcW w:w="143" w:type="dxa"/>
          </w:tcPr>
          <w:p w:rsidR="00E26822" w:rsidRDefault="00E26822" w:rsidP="008E3B6E"/>
        </w:tc>
        <w:tc>
          <w:tcPr>
            <w:tcW w:w="72" w:type="dxa"/>
          </w:tcPr>
          <w:p w:rsidR="00E26822" w:rsidRDefault="00E26822" w:rsidP="008E3B6E"/>
        </w:tc>
        <w:tc>
          <w:tcPr>
            <w:tcW w:w="214" w:type="dxa"/>
          </w:tcPr>
          <w:p w:rsidR="00E26822" w:rsidRDefault="00E26822" w:rsidP="008E3B6E"/>
        </w:tc>
        <w:tc>
          <w:tcPr>
            <w:tcW w:w="568" w:type="dxa"/>
          </w:tcPr>
          <w:p w:rsidR="00E26822" w:rsidRDefault="00E26822" w:rsidP="008E3B6E"/>
        </w:tc>
        <w:tc>
          <w:tcPr>
            <w:tcW w:w="852" w:type="dxa"/>
          </w:tcPr>
          <w:p w:rsidR="00E26822" w:rsidRDefault="00E26822" w:rsidP="008E3B6E"/>
        </w:tc>
        <w:tc>
          <w:tcPr>
            <w:tcW w:w="1560" w:type="dxa"/>
          </w:tcPr>
          <w:p w:rsidR="00E26822" w:rsidRDefault="00E26822" w:rsidP="008E3B6E"/>
        </w:tc>
        <w:tc>
          <w:tcPr>
            <w:tcW w:w="426" w:type="dxa"/>
          </w:tcPr>
          <w:p w:rsidR="00E26822" w:rsidRDefault="00E26822" w:rsidP="008E3B6E"/>
        </w:tc>
        <w:tc>
          <w:tcPr>
            <w:tcW w:w="285" w:type="dxa"/>
          </w:tcPr>
          <w:p w:rsidR="00E26822" w:rsidRDefault="00E26822" w:rsidP="008E3B6E"/>
        </w:tc>
        <w:tc>
          <w:tcPr>
            <w:tcW w:w="285" w:type="dxa"/>
          </w:tcPr>
          <w:p w:rsidR="00E26822" w:rsidRDefault="00E26822" w:rsidP="008E3B6E"/>
        </w:tc>
      </w:tr>
      <w:tr w:rsidR="00E26822" w:rsidTr="008E3B6E">
        <w:trPr>
          <w:trHeight w:hRule="exact" w:val="277"/>
        </w:trPr>
        <w:tc>
          <w:tcPr>
            <w:tcW w:w="10221" w:type="dxa"/>
            <w:gridSpan w:val="22"/>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E26822" w:rsidTr="008E3B6E">
        <w:trPr>
          <w:trHeight w:hRule="exact" w:val="255"/>
        </w:trPr>
        <w:tc>
          <w:tcPr>
            <w:tcW w:w="426" w:type="dxa"/>
          </w:tcPr>
          <w:p w:rsidR="00E26822" w:rsidRDefault="00E26822" w:rsidP="008E3B6E"/>
        </w:tc>
        <w:tc>
          <w:tcPr>
            <w:tcW w:w="426" w:type="dxa"/>
          </w:tcPr>
          <w:p w:rsidR="00E26822" w:rsidRDefault="00E26822" w:rsidP="008E3B6E"/>
        </w:tc>
        <w:tc>
          <w:tcPr>
            <w:tcW w:w="852" w:type="dxa"/>
          </w:tcPr>
          <w:p w:rsidR="00E26822" w:rsidRDefault="00E26822" w:rsidP="008E3B6E"/>
        </w:tc>
        <w:tc>
          <w:tcPr>
            <w:tcW w:w="852" w:type="dxa"/>
          </w:tcPr>
          <w:p w:rsidR="00E26822" w:rsidRDefault="00E26822" w:rsidP="008E3B6E"/>
        </w:tc>
        <w:tc>
          <w:tcPr>
            <w:tcW w:w="143" w:type="dxa"/>
          </w:tcPr>
          <w:p w:rsidR="00E26822" w:rsidRDefault="00E26822" w:rsidP="008E3B6E"/>
        </w:tc>
        <w:tc>
          <w:tcPr>
            <w:tcW w:w="143" w:type="dxa"/>
          </w:tcPr>
          <w:p w:rsidR="00E26822" w:rsidRDefault="00E26822" w:rsidP="008E3B6E"/>
        </w:tc>
        <w:tc>
          <w:tcPr>
            <w:tcW w:w="235" w:type="dxa"/>
          </w:tcPr>
          <w:p w:rsidR="00E26822" w:rsidRDefault="00E26822" w:rsidP="008E3B6E"/>
        </w:tc>
        <w:tc>
          <w:tcPr>
            <w:tcW w:w="334" w:type="dxa"/>
          </w:tcPr>
          <w:p w:rsidR="00E26822" w:rsidRDefault="00E26822" w:rsidP="008E3B6E"/>
        </w:tc>
        <w:tc>
          <w:tcPr>
            <w:tcW w:w="568" w:type="dxa"/>
          </w:tcPr>
          <w:p w:rsidR="00E26822" w:rsidRDefault="00E26822" w:rsidP="008E3B6E"/>
        </w:tc>
        <w:tc>
          <w:tcPr>
            <w:tcW w:w="214" w:type="dxa"/>
          </w:tcPr>
          <w:p w:rsidR="00E26822" w:rsidRDefault="00E26822" w:rsidP="008E3B6E"/>
        </w:tc>
        <w:tc>
          <w:tcPr>
            <w:tcW w:w="72" w:type="dxa"/>
          </w:tcPr>
          <w:p w:rsidR="00E26822" w:rsidRDefault="00E26822" w:rsidP="008E3B6E"/>
        </w:tc>
        <w:tc>
          <w:tcPr>
            <w:tcW w:w="852" w:type="dxa"/>
          </w:tcPr>
          <w:p w:rsidR="00E26822" w:rsidRDefault="00E26822" w:rsidP="008E3B6E"/>
        </w:tc>
        <w:tc>
          <w:tcPr>
            <w:tcW w:w="710" w:type="dxa"/>
          </w:tcPr>
          <w:p w:rsidR="00E26822" w:rsidRDefault="00E26822" w:rsidP="008E3B6E"/>
        </w:tc>
        <w:tc>
          <w:tcPr>
            <w:tcW w:w="143" w:type="dxa"/>
          </w:tcPr>
          <w:p w:rsidR="00E26822" w:rsidRDefault="00E26822" w:rsidP="008E3B6E"/>
        </w:tc>
        <w:tc>
          <w:tcPr>
            <w:tcW w:w="72" w:type="dxa"/>
          </w:tcPr>
          <w:p w:rsidR="00E26822" w:rsidRDefault="00E26822" w:rsidP="008E3B6E"/>
        </w:tc>
        <w:tc>
          <w:tcPr>
            <w:tcW w:w="214" w:type="dxa"/>
          </w:tcPr>
          <w:p w:rsidR="00E26822" w:rsidRDefault="00E26822" w:rsidP="008E3B6E"/>
        </w:tc>
        <w:tc>
          <w:tcPr>
            <w:tcW w:w="568" w:type="dxa"/>
          </w:tcPr>
          <w:p w:rsidR="00E26822" w:rsidRDefault="00E26822" w:rsidP="008E3B6E"/>
        </w:tc>
        <w:tc>
          <w:tcPr>
            <w:tcW w:w="852" w:type="dxa"/>
          </w:tcPr>
          <w:p w:rsidR="00E26822" w:rsidRDefault="00E26822" w:rsidP="008E3B6E"/>
        </w:tc>
        <w:tc>
          <w:tcPr>
            <w:tcW w:w="1560" w:type="dxa"/>
          </w:tcPr>
          <w:p w:rsidR="00E26822" w:rsidRDefault="00E26822" w:rsidP="008E3B6E"/>
        </w:tc>
        <w:tc>
          <w:tcPr>
            <w:tcW w:w="426" w:type="dxa"/>
          </w:tcPr>
          <w:p w:rsidR="00E26822" w:rsidRDefault="00E26822" w:rsidP="008E3B6E"/>
        </w:tc>
        <w:tc>
          <w:tcPr>
            <w:tcW w:w="285" w:type="dxa"/>
          </w:tcPr>
          <w:p w:rsidR="00E26822" w:rsidRDefault="00E26822" w:rsidP="008E3B6E"/>
        </w:tc>
        <w:tc>
          <w:tcPr>
            <w:tcW w:w="285" w:type="dxa"/>
          </w:tcPr>
          <w:p w:rsidR="00E26822" w:rsidRDefault="00E26822" w:rsidP="008E3B6E"/>
        </w:tc>
      </w:tr>
      <w:tr w:rsidR="00E26822" w:rsidTr="008E3B6E">
        <w:trPr>
          <w:trHeight w:hRule="exact" w:val="277"/>
        </w:trPr>
        <w:tc>
          <w:tcPr>
            <w:tcW w:w="426" w:type="dxa"/>
          </w:tcPr>
          <w:p w:rsidR="00E26822" w:rsidRDefault="00E26822" w:rsidP="008E3B6E"/>
        </w:tc>
        <w:tc>
          <w:tcPr>
            <w:tcW w:w="426" w:type="dxa"/>
          </w:tcPr>
          <w:p w:rsidR="00E26822" w:rsidRDefault="00E26822" w:rsidP="008E3B6E"/>
        </w:tc>
        <w:tc>
          <w:tcPr>
            <w:tcW w:w="852" w:type="dxa"/>
          </w:tcPr>
          <w:p w:rsidR="00E26822" w:rsidRDefault="00E26822" w:rsidP="008E3B6E"/>
        </w:tc>
        <w:tc>
          <w:tcPr>
            <w:tcW w:w="852" w:type="dxa"/>
          </w:tcPr>
          <w:p w:rsidR="00E26822" w:rsidRDefault="00E26822" w:rsidP="008E3B6E"/>
        </w:tc>
        <w:tc>
          <w:tcPr>
            <w:tcW w:w="143" w:type="dxa"/>
          </w:tcPr>
          <w:p w:rsidR="00E26822" w:rsidRDefault="00E26822" w:rsidP="008E3B6E"/>
        </w:tc>
        <w:tc>
          <w:tcPr>
            <w:tcW w:w="143" w:type="dxa"/>
          </w:tcPr>
          <w:p w:rsidR="00E26822" w:rsidRDefault="00E26822" w:rsidP="008E3B6E"/>
        </w:tc>
        <w:tc>
          <w:tcPr>
            <w:tcW w:w="235" w:type="dxa"/>
          </w:tcPr>
          <w:p w:rsidR="00E26822" w:rsidRDefault="00E26822" w:rsidP="008E3B6E"/>
        </w:tc>
        <w:tc>
          <w:tcPr>
            <w:tcW w:w="334" w:type="dxa"/>
          </w:tcPr>
          <w:p w:rsidR="00E26822" w:rsidRDefault="00E26822" w:rsidP="008E3B6E"/>
        </w:tc>
        <w:tc>
          <w:tcPr>
            <w:tcW w:w="568" w:type="dxa"/>
          </w:tcPr>
          <w:p w:rsidR="00E26822" w:rsidRDefault="00E26822" w:rsidP="008E3B6E"/>
        </w:tc>
        <w:tc>
          <w:tcPr>
            <w:tcW w:w="214" w:type="dxa"/>
          </w:tcPr>
          <w:p w:rsidR="00E26822" w:rsidRDefault="00E26822" w:rsidP="008E3B6E"/>
        </w:tc>
        <w:tc>
          <w:tcPr>
            <w:tcW w:w="72" w:type="dxa"/>
          </w:tcPr>
          <w:p w:rsidR="00E26822" w:rsidRDefault="00E26822" w:rsidP="008E3B6E"/>
        </w:tc>
        <w:tc>
          <w:tcPr>
            <w:tcW w:w="852" w:type="dxa"/>
          </w:tcPr>
          <w:p w:rsidR="00E26822" w:rsidRDefault="00E26822" w:rsidP="008E3B6E"/>
        </w:tc>
        <w:tc>
          <w:tcPr>
            <w:tcW w:w="710" w:type="dxa"/>
          </w:tcPr>
          <w:p w:rsidR="00E26822" w:rsidRDefault="00E26822" w:rsidP="008E3B6E"/>
        </w:tc>
        <w:tc>
          <w:tcPr>
            <w:tcW w:w="3842" w:type="dxa"/>
            <w:gridSpan w:val="7"/>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E26822" w:rsidRDefault="00E26822" w:rsidP="008E3B6E"/>
        </w:tc>
        <w:tc>
          <w:tcPr>
            <w:tcW w:w="285" w:type="dxa"/>
          </w:tcPr>
          <w:p w:rsidR="00E26822" w:rsidRDefault="00E26822" w:rsidP="008E3B6E"/>
        </w:tc>
      </w:tr>
      <w:tr w:rsidR="00E26822" w:rsidTr="008E3B6E">
        <w:trPr>
          <w:trHeight w:hRule="exact" w:val="138"/>
        </w:trPr>
        <w:tc>
          <w:tcPr>
            <w:tcW w:w="426" w:type="dxa"/>
          </w:tcPr>
          <w:p w:rsidR="00E26822" w:rsidRDefault="00E26822" w:rsidP="008E3B6E"/>
        </w:tc>
        <w:tc>
          <w:tcPr>
            <w:tcW w:w="426" w:type="dxa"/>
          </w:tcPr>
          <w:p w:rsidR="00E26822" w:rsidRDefault="00E26822" w:rsidP="008E3B6E"/>
        </w:tc>
        <w:tc>
          <w:tcPr>
            <w:tcW w:w="852" w:type="dxa"/>
          </w:tcPr>
          <w:p w:rsidR="00E26822" w:rsidRDefault="00E26822" w:rsidP="008E3B6E"/>
        </w:tc>
        <w:tc>
          <w:tcPr>
            <w:tcW w:w="852" w:type="dxa"/>
          </w:tcPr>
          <w:p w:rsidR="00E26822" w:rsidRDefault="00E26822" w:rsidP="008E3B6E"/>
        </w:tc>
        <w:tc>
          <w:tcPr>
            <w:tcW w:w="143" w:type="dxa"/>
          </w:tcPr>
          <w:p w:rsidR="00E26822" w:rsidRDefault="00E26822" w:rsidP="008E3B6E"/>
        </w:tc>
        <w:tc>
          <w:tcPr>
            <w:tcW w:w="143" w:type="dxa"/>
          </w:tcPr>
          <w:p w:rsidR="00E26822" w:rsidRDefault="00E26822" w:rsidP="008E3B6E"/>
        </w:tc>
        <w:tc>
          <w:tcPr>
            <w:tcW w:w="235" w:type="dxa"/>
          </w:tcPr>
          <w:p w:rsidR="00E26822" w:rsidRDefault="00E26822" w:rsidP="008E3B6E"/>
        </w:tc>
        <w:tc>
          <w:tcPr>
            <w:tcW w:w="334" w:type="dxa"/>
          </w:tcPr>
          <w:p w:rsidR="00E26822" w:rsidRDefault="00E26822" w:rsidP="008E3B6E"/>
        </w:tc>
        <w:tc>
          <w:tcPr>
            <w:tcW w:w="568" w:type="dxa"/>
          </w:tcPr>
          <w:p w:rsidR="00E26822" w:rsidRDefault="00E26822" w:rsidP="008E3B6E"/>
        </w:tc>
        <w:tc>
          <w:tcPr>
            <w:tcW w:w="214" w:type="dxa"/>
          </w:tcPr>
          <w:p w:rsidR="00E26822" w:rsidRDefault="00E26822" w:rsidP="008E3B6E"/>
        </w:tc>
        <w:tc>
          <w:tcPr>
            <w:tcW w:w="72" w:type="dxa"/>
          </w:tcPr>
          <w:p w:rsidR="00E26822" w:rsidRDefault="00E26822" w:rsidP="008E3B6E"/>
        </w:tc>
        <w:tc>
          <w:tcPr>
            <w:tcW w:w="852" w:type="dxa"/>
          </w:tcPr>
          <w:p w:rsidR="00E26822" w:rsidRDefault="00E26822" w:rsidP="008E3B6E"/>
        </w:tc>
        <w:tc>
          <w:tcPr>
            <w:tcW w:w="710" w:type="dxa"/>
          </w:tcPr>
          <w:p w:rsidR="00E26822" w:rsidRDefault="00E26822" w:rsidP="008E3B6E"/>
        </w:tc>
        <w:tc>
          <w:tcPr>
            <w:tcW w:w="143" w:type="dxa"/>
          </w:tcPr>
          <w:p w:rsidR="00E26822" w:rsidRDefault="00E26822" w:rsidP="008E3B6E"/>
        </w:tc>
        <w:tc>
          <w:tcPr>
            <w:tcW w:w="72" w:type="dxa"/>
          </w:tcPr>
          <w:p w:rsidR="00E26822" w:rsidRDefault="00E26822" w:rsidP="008E3B6E"/>
        </w:tc>
        <w:tc>
          <w:tcPr>
            <w:tcW w:w="214" w:type="dxa"/>
          </w:tcPr>
          <w:p w:rsidR="00E26822" w:rsidRDefault="00E26822" w:rsidP="008E3B6E"/>
        </w:tc>
        <w:tc>
          <w:tcPr>
            <w:tcW w:w="568" w:type="dxa"/>
          </w:tcPr>
          <w:p w:rsidR="00E26822" w:rsidRDefault="00E26822" w:rsidP="008E3B6E"/>
        </w:tc>
        <w:tc>
          <w:tcPr>
            <w:tcW w:w="852" w:type="dxa"/>
          </w:tcPr>
          <w:p w:rsidR="00E26822" w:rsidRDefault="00E26822" w:rsidP="008E3B6E"/>
        </w:tc>
        <w:tc>
          <w:tcPr>
            <w:tcW w:w="1560" w:type="dxa"/>
          </w:tcPr>
          <w:p w:rsidR="00E26822" w:rsidRDefault="00E26822" w:rsidP="008E3B6E"/>
        </w:tc>
        <w:tc>
          <w:tcPr>
            <w:tcW w:w="426" w:type="dxa"/>
          </w:tcPr>
          <w:p w:rsidR="00E26822" w:rsidRDefault="00E26822" w:rsidP="008E3B6E"/>
        </w:tc>
        <w:tc>
          <w:tcPr>
            <w:tcW w:w="285" w:type="dxa"/>
          </w:tcPr>
          <w:p w:rsidR="00E26822" w:rsidRDefault="00E26822" w:rsidP="008E3B6E"/>
        </w:tc>
        <w:tc>
          <w:tcPr>
            <w:tcW w:w="285" w:type="dxa"/>
          </w:tcPr>
          <w:p w:rsidR="00E26822" w:rsidRDefault="00E26822" w:rsidP="008E3B6E"/>
        </w:tc>
      </w:tr>
      <w:tr w:rsidR="00E26822" w:rsidTr="008E3B6E">
        <w:trPr>
          <w:trHeight w:hRule="exact" w:val="280"/>
        </w:trPr>
        <w:tc>
          <w:tcPr>
            <w:tcW w:w="426" w:type="dxa"/>
          </w:tcPr>
          <w:p w:rsidR="00E26822" w:rsidRDefault="00E26822" w:rsidP="008E3B6E"/>
        </w:tc>
        <w:tc>
          <w:tcPr>
            <w:tcW w:w="426" w:type="dxa"/>
          </w:tcPr>
          <w:p w:rsidR="00E26822" w:rsidRDefault="00E26822" w:rsidP="008E3B6E"/>
        </w:tc>
        <w:tc>
          <w:tcPr>
            <w:tcW w:w="852" w:type="dxa"/>
          </w:tcPr>
          <w:p w:rsidR="00E26822" w:rsidRDefault="00E26822" w:rsidP="008E3B6E"/>
        </w:tc>
        <w:tc>
          <w:tcPr>
            <w:tcW w:w="852" w:type="dxa"/>
          </w:tcPr>
          <w:p w:rsidR="00E26822" w:rsidRDefault="00E26822" w:rsidP="008E3B6E"/>
        </w:tc>
        <w:tc>
          <w:tcPr>
            <w:tcW w:w="143" w:type="dxa"/>
          </w:tcPr>
          <w:p w:rsidR="00E26822" w:rsidRDefault="00E26822" w:rsidP="008E3B6E"/>
        </w:tc>
        <w:tc>
          <w:tcPr>
            <w:tcW w:w="143" w:type="dxa"/>
          </w:tcPr>
          <w:p w:rsidR="00E26822" w:rsidRDefault="00E26822" w:rsidP="008E3B6E"/>
        </w:tc>
        <w:tc>
          <w:tcPr>
            <w:tcW w:w="235" w:type="dxa"/>
          </w:tcPr>
          <w:p w:rsidR="00E26822" w:rsidRDefault="00E26822" w:rsidP="008E3B6E"/>
        </w:tc>
        <w:tc>
          <w:tcPr>
            <w:tcW w:w="334" w:type="dxa"/>
          </w:tcPr>
          <w:p w:rsidR="00E26822" w:rsidRDefault="00E26822" w:rsidP="008E3B6E"/>
        </w:tc>
        <w:tc>
          <w:tcPr>
            <w:tcW w:w="568" w:type="dxa"/>
          </w:tcPr>
          <w:p w:rsidR="00E26822" w:rsidRDefault="00E26822" w:rsidP="008E3B6E"/>
        </w:tc>
        <w:tc>
          <w:tcPr>
            <w:tcW w:w="214" w:type="dxa"/>
          </w:tcPr>
          <w:p w:rsidR="00E26822" w:rsidRDefault="00E26822" w:rsidP="008E3B6E"/>
        </w:tc>
        <w:tc>
          <w:tcPr>
            <w:tcW w:w="72" w:type="dxa"/>
          </w:tcPr>
          <w:p w:rsidR="00E26822" w:rsidRDefault="00E26822" w:rsidP="008E3B6E"/>
        </w:tc>
        <w:tc>
          <w:tcPr>
            <w:tcW w:w="852" w:type="dxa"/>
          </w:tcPr>
          <w:p w:rsidR="00E26822" w:rsidRDefault="00E26822" w:rsidP="008E3B6E"/>
        </w:tc>
        <w:tc>
          <w:tcPr>
            <w:tcW w:w="710" w:type="dxa"/>
          </w:tcPr>
          <w:p w:rsidR="00E26822" w:rsidRDefault="00E26822" w:rsidP="008E3B6E"/>
        </w:tc>
        <w:tc>
          <w:tcPr>
            <w:tcW w:w="3842" w:type="dxa"/>
            <w:gridSpan w:val="7"/>
            <w:shd w:val="clear" w:color="000000" w:fill="FFFFFF"/>
            <w:tcMar>
              <w:left w:w="34" w:type="dxa"/>
              <w:right w:w="34" w:type="dxa"/>
            </w:tcMar>
          </w:tcPr>
          <w:p w:rsidR="00E26822" w:rsidRDefault="00E26822" w:rsidP="008E3B6E">
            <w:pPr>
              <w:spacing w:after="0" w:line="240" w:lineRule="auto"/>
              <w:jc w:val="center"/>
            </w:pPr>
            <w:r>
              <w:rPr>
                <w:rFonts w:ascii="Times New Roman" w:hAnsi="Times New Roman" w:cs="Times New Roman"/>
                <w:color w:val="000000"/>
              </w:rPr>
              <w:t>И.о. директора ИТУ</w:t>
            </w:r>
          </w:p>
        </w:tc>
        <w:tc>
          <w:tcPr>
            <w:tcW w:w="285" w:type="dxa"/>
          </w:tcPr>
          <w:p w:rsidR="00E26822" w:rsidRDefault="00E26822" w:rsidP="008E3B6E"/>
        </w:tc>
        <w:tc>
          <w:tcPr>
            <w:tcW w:w="285" w:type="dxa"/>
          </w:tcPr>
          <w:p w:rsidR="00E26822" w:rsidRDefault="00E26822" w:rsidP="008E3B6E"/>
        </w:tc>
      </w:tr>
      <w:tr w:rsidR="00E26822" w:rsidTr="008E3B6E">
        <w:trPr>
          <w:trHeight w:hRule="exact" w:val="138"/>
        </w:trPr>
        <w:tc>
          <w:tcPr>
            <w:tcW w:w="426" w:type="dxa"/>
          </w:tcPr>
          <w:p w:rsidR="00E26822" w:rsidRDefault="00E26822" w:rsidP="008E3B6E"/>
        </w:tc>
        <w:tc>
          <w:tcPr>
            <w:tcW w:w="426" w:type="dxa"/>
          </w:tcPr>
          <w:p w:rsidR="00E26822" w:rsidRDefault="00E26822" w:rsidP="008E3B6E"/>
        </w:tc>
        <w:tc>
          <w:tcPr>
            <w:tcW w:w="852" w:type="dxa"/>
          </w:tcPr>
          <w:p w:rsidR="00E26822" w:rsidRDefault="00E26822" w:rsidP="008E3B6E"/>
        </w:tc>
        <w:tc>
          <w:tcPr>
            <w:tcW w:w="852" w:type="dxa"/>
          </w:tcPr>
          <w:p w:rsidR="00E26822" w:rsidRDefault="00E26822" w:rsidP="008E3B6E"/>
        </w:tc>
        <w:tc>
          <w:tcPr>
            <w:tcW w:w="143" w:type="dxa"/>
          </w:tcPr>
          <w:p w:rsidR="00E26822" w:rsidRDefault="00E26822" w:rsidP="008E3B6E"/>
        </w:tc>
        <w:tc>
          <w:tcPr>
            <w:tcW w:w="143" w:type="dxa"/>
          </w:tcPr>
          <w:p w:rsidR="00E26822" w:rsidRDefault="00E26822" w:rsidP="008E3B6E"/>
        </w:tc>
        <w:tc>
          <w:tcPr>
            <w:tcW w:w="235" w:type="dxa"/>
          </w:tcPr>
          <w:p w:rsidR="00E26822" w:rsidRDefault="00E26822" w:rsidP="008E3B6E"/>
        </w:tc>
        <w:tc>
          <w:tcPr>
            <w:tcW w:w="334" w:type="dxa"/>
          </w:tcPr>
          <w:p w:rsidR="00E26822" w:rsidRDefault="00E26822" w:rsidP="008E3B6E"/>
        </w:tc>
        <w:tc>
          <w:tcPr>
            <w:tcW w:w="568" w:type="dxa"/>
          </w:tcPr>
          <w:p w:rsidR="00E26822" w:rsidRDefault="00E26822" w:rsidP="008E3B6E"/>
        </w:tc>
        <w:tc>
          <w:tcPr>
            <w:tcW w:w="214" w:type="dxa"/>
          </w:tcPr>
          <w:p w:rsidR="00E26822" w:rsidRDefault="00E26822" w:rsidP="008E3B6E"/>
        </w:tc>
        <w:tc>
          <w:tcPr>
            <w:tcW w:w="72" w:type="dxa"/>
          </w:tcPr>
          <w:p w:rsidR="00E26822" w:rsidRDefault="00E26822" w:rsidP="008E3B6E"/>
        </w:tc>
        <w:tc>
          <w:tcPr>
            <w:tcW w:w="852" w:type="dxa"/>
          </w:tcPr>
          <w:p w:rsidR="00E26822" w:rsidRDefault="00E26822" w:rsidP="008E3B6E"/>
        </w:tc>
        <w:tc>
          <w:tcPr>
            <w:tcW w:w="710" w:type="dxa"/>
          </w:tcPr>
          <w:p w:rsidR="00E26822" w:rsidRDefault="00E26822" w:rsidP="008E3B6E"/>
        </w:tc>
        <w:tc>
          <w:tcPr>
            <w:tcW w:w="143" w:type="dxa"/>
          </w:tcPr>
          <w:p w:rsidR="00E26822" w:rsidRDefault="00E26822" w:rsidP="008E3B6E"/>
        </w:tc>
        <w:tc>
          <w:tcPr>
            <w:tcW w:w="72" w:type="dxa"/>
          </w:tcPr>
          <w:p w:rsidR="00E26822" w:rsidRDefault="00E26822" w:rsidP="008E3B6E"/>
        </w:tc>
        <w:tc>
          <w:tcPr>
            <w:tcW w:w="214" w:type="dxa"/>
          </w:tcPr>
          <w:p w:rsidR="00E26822" w:rsidRDefault="00E26822" w:rsidP="008E3B6E"/>
        </w:tc>
        <w:tc>
          <w:tcPr>
            <w:tcW w:w="568" w:type="dxa"/>
          </w:tcPr>
          <w:p w:rsidR="00E26822" w:rsidRDefault="00E26822" w:rsidP="008E3B6E"/>
        </w:tc>
        <w:tc>
          <w:tcPr>
            <w:tcW w:w="852" w:type="dxa"/>
          </w:tcPr>
          <w:p w:rsidR="00E26822" w:rsidRDefault="00E26822" w:rsidP="008E3B6E"/>
        </w:tc>
        <w:tc>
          <w:tcPr>
            <w:tcW w:w="1560" w:type="dxa"/>
          </w:tcPr>
          <w:p w:rsidR="00E26822" w:rsidRDefault="00E26822" w:rsidP="008E3B6E"/>
        </w:tc>
        <w:tc>
          <w:tcPr>
            <w:tcW w:w="426" w:type="dxa"/>
          </w:tcPr>
          <w:p w:rsidR="00E26822" w:rsidRDefault="00E26822" w:rsidP="008E3B6E"/>
        </w:tc>
        <w:tc>
          <w:tcPr>
            <w:tcW w:w="285" w:type="dxa"/>
          </w:tcPr>
          <w:p w:rsidR="00E26822" w:rsidRDefault="00E26822" w:rsidP="008E3B6E"/>
        </w:tc>
        <w:tc>
          <w:tcPr>
            <w:tcW w:w="285" w:type="dxa"/>
          </w:tcPr>
          <w:p w:rsidR="00E26822" w:rsidRDefault="00E26822" w:rsidP="008E3B6E"/>
        </w:tc>
      </w:tr>
      <w:tr w:rsidR="00E26822" w:rsidTr="008E3B6E">
        <w:trPr>
          <w:trHeight w:hRule="exact" w:val="277"/>
        </w:trPr>
        <w:tc>
          <w:tcPr>
            <w:tcW w:w="426" w:type="dxa"/>
          </w:tcPr>
          <w:p w:rsidR="00E26822" w:rsidRDefault="00E26822" w:rsidP="008E3B6E"/>
        </w:tc>
        <w:tc>
          <w:tcPr>
            <w:tcW w:w="426" w:type="dxa"/>
          </w:tcPr>
          <w:p w:rsidR="00E26822" w:rsidRDefault="00E26822" w:rsidP="008E3B6E"/>
        </w:tc>
        <w:tc>
          <w:tcPr>
            <w:tcW w:w="852" w:type="dxa"/>
          </w:tcPr>
          <w:p w:rsidR="00E26822" w:rsidRDefault="00E26822" w:rsidP="008E3B6E"/>
        </w:tc>
        <w:tc>
          <w:tcPr>
            <w:tcW w:w="852" w:type="dxa"/>
          </w:tcPr>
          <w:p w:rsidR="00E26822" w:rsidRDefault="00E26822" w:rsidP="008E3B6E"/>
        </w:tc>
        <w:tc>
          <w:tcPr>
            <w:tcW w:w="143" w:type="dxa"/>
          </w:tcPr>
          <w:p w:rsidR="00E26822" w:rsidRDefault="00E26822" w:rsidP="008E3B6E"/>
        </w:tc>
        <w:tc>
          <w:tcPr>
            <w:tcW w:w="143" w:type="dxa"/>
          </w:tcPr>
          <w:p w:rsidR="00E26822" w:rsidRDefault="00E26822" w:rsidP="008E3B6E"/>
        </w:tc>
        <w:tc>
          <w:tcPr>
            <w:tcW w:w="235" w:type="dxa"/>
          </w:tcPr>
          <w:p w:rsidR="00E26822" w:rsidRDefault="00E26822" w:rsidP="008E3B6E"/>
        </w:tc>
        <w:tc>
          <w:tcPr>
            <w:tcW w:w="334" w:type="dxa"/>
          </w:tcPr>
          <w:p w:rsidR="00E26822" w:rsidRDefault="00E26822" w:rsidP="008E3B6E"/>
        </w:tc>
        <w:tc>
          <w:tcPr>
            <w:tcW w:w="568" w:type="dxa"/>
          </w:tcPr>
          <w:p w:rsidR="00E26822" w:rsidRDefault="00E26822" w:rsidP="008E3B6E"/>
        </w:tc>
        <w:tc>
          <w:tcPr>
            <w:tcW w:w="214" w:type="dxa"/>
          </w:tcPr>
          <w:p w:rsidR="00E26822" w:rsidRDefault="00E26822" w:rsidP="008E3B6E"/>
        </w:tc>
        <w:tc>
          <w:tcPr>
            <w:tcW w:w="72" w:type="dxa"/>
          </w:tcPr>
          <w:p w:rsidR="00E26822" w:rsidRDefault="00E26822" w:rsidP="008E3B6E"/>
        </w:tc>
        <w:tc>
          <w:tcPr>
            <w:tcW w:w="852" w:type="dxa"/>
          </w:tcPr>
          <w:p w:rsidR="00E26822" w:rsidRDefault="00E26822" w:rsidP="008E3B6E"/>
        </w:tc>
        <w:tc>
          <w:tcPr>
            <w:tcW w:w="710" w:type="dxa"/>
          </w:tcPr>
          <w:p w:rsidR="00E26822" w:rsidRDefault="00E26822" w:rsidP="008E3B6E"/>
        </w:tc>
        <w:tc>
          <w:tcPr>
            <w:tcW w:w="3842" w:type="dxa"/>
            <w:gridSpan w:val="7"/>
            <w:shd w:val="clear" w:color="000000" w:fill="FFFFFF"/>
            <w:tcMar>
              <w:left w:w="34" w:type="dxa"/>
              <w:right w:w="34" w:type="dxa"/>
            </w:tcMar>
          </w:tcPr>
          <w:p w:rsidR="00E26822" w:rsidRDefault="00E26822" w:rsidP="008E3B6E">
            <w:pPr>
              <w:spacing w:after="0" w:line="240" w:lineRule="auto"/>
              <w:jc w:val="center"/>
            </w:pPr>
            <w:r>
              <w:rPr>
                <w:rFonts w:ascii="Times New Roman" w:hAnsi="Times New Roman" w:cs="Times New Roman"/>
                <w:color w:val="000000"/>
              </w:rPr>
              <w:t>_______________ Гайдамашко И.В.</w:t>
            </w:r>
          </w:p>
        </w:tc>
        <w:tc>
          <w:tcPr>
            <w:tcW w:w="285" w:type="dxa"/>
          </w:tcPr>
          <w:p w:rsidR="00E26822" w:rsidRDefault="00E26822" w:rsidP="008E3B6E"/>
        </w:tc>
        <w:tc>
          <w:tcPr>
            <w:tcW w:w="285" w:type="dxa"/>
          </w:tcPr>
          <w:p w:rsidR="00E26822" w:rsidRDefault="00E26822" w:rsidP="008E3B6E"/>
        </w:tc>
      </w:tr>
      <w:tr w:rsidR="00E26822" w:rsidTr="008E3B6E">
        <w:trPr>
          <w:trHeight w:hRule="exact" w:val="138"/>
        </w:trPr>
        <w:tc>
          <w:tcPr>
            <w:tcW w:w="426" w:type="dxa"/>
          </w:tcPr>
          <w:p w:rsidR="00E26822" w:rsidRDefault="00E26822" w:rsidP="008E3B6E"/>
        </w:tc>
        <w:tc>
          <w:tcPr>
            <w:tcW w:w="426" w:type="dxa"/>
          </w:tcPr>
          <w:p w:rsidR="00E26822" w:rsidRDefault="00E26822" w:rsidP="008E3B6E"/>
        </w:tc>
        <w:tc>
          <w:tcPr>
            <w:tcW w:w="852" w:type="dxa"/>
          </w:tcPr>
          <w:p w:rsidR="00E26822" w:rsidRDefault="00E26822" w:rsidP="008E3B6E"/>
        </w:tc>
        <w:tc>
          <w:tcPr>
            <w:tcW w:w="852" w:type="dxa"/>
          </w:tcPr>
          <w:p w:rsidR="00E26822" w:rsidRDefault="00E26822" w:rsidP="008E3B6E"/>
        </w:tc>
        <w:tc>
          <w:tcPr>
            <w:tcW w:w="143" w:type="dxa"/>
          </w:tcPr>
          <w:p w:rsidR="00E26822" w:rsidRDefault="00E26822" w:rsidP="008E3B6E"/>
        </w:tc>
        <w:tc>
          <w:tcPr>
            <w:tcW w:w="143" w:type="dxa"/>
          </w:tcPr>
          <w:p w:rsidR="00E26822" w:rsidRDefault="00E26822" w:rsidP="008E3B6E"/>
        </w:tc>
        <w:tc>
          <w:tcPr>
            <w:tcW w:w="235" w:type="dxa"/>
          </w:tcPr>
          <w:p w:rsidR="00E26822" w:rsidRDefault="00E26822" w:rsidP="008E3B6E"/>
        </w:tc>
        <w:tc>
          <w:tcPr>
            <w:tcW w:w="334" w:type="dxa"/>
          </w:tcPr>
          <w:p w:rsidR="00E26822" w:rsidRDefault="00E26822" w:rsidP="008E3B6E"/>
        </w:tc>
        <w:tc>
          <w:tcPr>
            <w:tcW w:w="568" w:type="dxa"/>
          </w:tcPr>
          <w:p w:rsidR="00E26822" w:rsidRDefault="00E26822" w:rsidP="008E3B6E"/>
        </w:tc>
        <w:tc>
          <w:tcPr>
            <w:tcW w:w="214" w:type="dxa"/>
          </w:tcPr>
          <w:p w:rsidR="00E26822" w:rsidRDefault="00E26822" w:rsidP="008E3B6E"/>
        </w:tc>
        <w:tc>
          <w:tcPr>
            <w:tcW w:w="72" w:type="dxa"/>
          </w:tcPr>
          <w:p w:rsidR="00E26822" w:rsidRDefault="00E26822" w:rsidP="008E3B6E"/>
        </w:tc>
        <w:tc>
          <w:tcPr>
            <w:tcW w:w="852" w:type="dxa"/>
          </w:tcPr>
          <w:p w:rsidR="00E26822" w:rsidRDefault="00E26822" w:rsidP="008E3B6E"/>
        </w:tc>
        <w:tc>
          <w:tcPr>
            <w:tcW w:w="710" w:type="dxa"/>
          </w:tcPr>
          <w:p w:rsidR="00E26822" w:rsidRDefault="00E26822" w:rsidP="008E3B6E"/>
        </w:tc>
        <w:tc>
          <w:tcPr>
            <w:tcW w:w="143" w:type="dxa"/>
          </w:tcPr>
          <w:p w:rsidR="00E26822" w:rsidRDefault="00E26822" w:rsidP="008E3B6E"/>
        </w:tc>
        <w:tc>
          <w:tcPr>
            <w:tcW w:w="72" w:type="dxa"/>
          </w:tcPr>
          <w:p w:rsidR="00E26822" w:rsidRDefault="00E26822" w:rsidP="008E3B6E"/>
        </w:tc>
        <w:tc>
          <w:tcPr>
            <w:tcW w:w="214" w:type="dxa"/>
          </w:tcPr>
          <w:p w:rsidR="00E26822" w:rsidRDefault="00E26822" w:rsidP="008E3B6E"/>
        </w:tc>
        <w:tc>
          <w:tcPr>
            <w:tcW w:w="568" w:type="dxa"/>
          </w:tcPr>
          <w:p w:rsidR="00E26822" w:rsidRDefault="00E26822" w:rsidP="008E3B6E"/>
        </w:tc>
        <w:tc>
          <w:tcPr>
            <w:tcW w:w="852" w:type="dxa"/>
          </w:tcPr>
          <w:p w:rsidR="00E26822" w:rsidRDefault="00E26822" w:rsidP="008E3B6E"/>
        </w:tc>
        <w:tc>
          <w:tcPr>
            <w:tcW w:w="1560" w:type="dxa"/>
          </w:tcPr>
          <w:p w:rsidR="00E26822" w:rsidRDefault="00E26822" w:rsidP="008E3B6E"/>
        </w:tc>
        <w:tc>
          <w:tcPr>
            <w:tcW w:w="426" w:type="dxa"/>
          </w:tcPr>
          <w:p w:rsidR="00E26822" w:rsidRDefault="00E26822" w:rsidP="008E3B6E"/>
        </w:tc>
        <w:tc>
          <w:tcPr>
            <w:tcW w:w="285" w:type="dxa"/>
          </w:tcPr>
          <w:p w:rsidR="00E26822" w:rsidRDefault="00E26822" w:rsidP="008E3B6E"/>
        </w:tc>
        <w:tc>
          <w:tcPr>
            <w:tcW w:w="285" w:type="dxa"/>
          </w:tcPr>
          <w:p w:rsidR="00E26822" w:rsidRDefault="00E26822" w:rsidP="008E3B6E"/>
        </w:tc>
      </w:tr>
      <w:tr w:rsidR="00E26822" w:rsidTr="008E3B6E">
        <w:trPr>
          <w:trHeight w:hRule="exact" w:val="277"/>
        </w:trPr>
        <w:tc>
          <w:tcPr>
            <w:tcW w:w="426" w:type="dxa"/>
          </w:tcPr>
          <w:p w:rsidR="00E26822" w:rsidRDefault="00E26822" w:rsidP="008E3B6E"/>
        </w:tc>
        <w:tc>
          <w:tcPr>
            <w:tcW w:w="426" w:type="dxa"/>
          </w:tcPr>
          <w:p w:rsidR="00E26822" w:rsidRDefault="00E26822" w:rsidP="008E3B6E"/>
        </w:tc>
        <w:tc>
          <w:tcPr>
            <w:tcW w:w="852" w:type="dxa"/>
          </w:tcPr>
          <w:p w:rsidR="00E26822" w:rsidRDefault="00E26822" w:rsidP="008E3B6E"/>
        </w:tc>
        <w:tc>
          <w:tcPr>
            <w:tcW w:w="852" w:type="dxa"/>
          </w:tcPr>
          <w:p w:rsidR="00E26822" w:rsidRDefault="00E26822" w:rsidP="008E3B6E"/>
        </w:tc>
        <w:tc>
          <w:tcPr>
            <w:tcW w:w="143" w:type="dxa"/>
          </w:tcPr>
          <w:p w:rsidR="00E26822" w:rsidRDefault="00E26822" w:rsidP="008E3B6E"/>
        </w:tc>
        <w:tc>
          <w:tcPr>
            <w:tcW w:w="143" w:type="dxa"/>
          </w:tcPr>
          <w:p w:rsidR="00E26822" w:rsidRDefault="00E26822" w:rsidP="008E3B6E"/>
        </w:tc>
        <w:tc>
          <w:tcPr>
            <w:tcW w:w="235" w:type="dxa"/>
          </w:tcPr>
          <w:p w:rsidR="00E26822" w:rsidRDefault="00E26822" w:rsidP="008E3B6E"/>
        </w:tc>
        <w:tc>
          <w:tcPr>
            <w:tcW w:w="334" w:type="dxa"/>
          </w:tcPr>
          <w:p w:rsidR="00E26822" w:rsidRDefault="00E26822" w:rsidP="008E3B6E"/>
        </w:tc>
        <w:tc>
          <w:tcPr>
            <w:tcW w:w="568" w:type="dxa"/>
          </w:tcPr>
          <w:p w:rsidR="00E26822" w:rsidRDefault="00E26822" w:rsidP="008E3B6E"/>
        </w:tc>
        <w:tc>
          <w:tcPr>
            <w:tcW w:w="214" w:type="dxa"/>
          </w:tcPr>
          <w:p w:rsidR="00E26822" w:rsidRDefault="00E26822" w:rsidP="008E3B6E"/>
        </w:tc>
        <w:tc>
          <w:tcPr>
            <w:tcW w:w="72" w:type="dxa"/>
          </w:tcPr>
          <w:p w:rsidR="00E26822" w:rsidRDefault="00E26822" w:rsidP="008E3B6E"/>
        </w:tc>
        <w:tc>
          <w:tcPr>
            <w:tcW w:w="852" w:type="dxa"/>
          </w:tcPr>
          <w:p w:rsidR="00E26822" w:rsidRDefault="00E26822" w:rsidP="008E3B6E"/>
        </w:tc>
        <w:tc>
          <w:tcPr>
            <w:tcW w:w="710" w:type="dxa"/>
          </w:tcPr>
          <w:p w:rsidR="00E26822" w:rsidRDefault="00E26822" w:rsidP="008E3B6E"/>
        </w:tc>
        <w:tc>
          <w:tcPr>
            <w:tcW w:w="3842" w:type="dxa"/>
            <w:gridSpan w:val="7"/>
            <w:shd w:val="clear" w:color="000000" w:fill="FFFFFF"/>
            <w:tcMar>
              <w:left w:w="34" w:type="dxa"/>
              <w:right w:w="34" w:type="dxa"/>
            </w:tcMar>
          </w:tcPr>
          <w:p w:rsidR="00E26822" w:rsidRDefault="00E26822" w:rsidP="008E3B6E">
            <w:pPr>
              <w:spacing w:after="0" w:line="240" w:lineRule="auto"/>
              <w:jc w:val="center"/>
            </w:pPr>
            <w:r>
              <w:rPr>
                <w:rFonts w:ascii="Times New Roman" w:hAnsi="Times New Roman" w:cs="Times New Roman"/>
                <w:color w:val="000000"/>
              </w:rPr>
              <w:t>«___»  ___________ 2021 г.</w:t>
            </w:r>
          </w:p>
        </w:tc>
        <w:tc>
          <w:tcPr>
            <w:tcW w:w="285" w:type="dxa"/>
          </w:tcPr>
          <w:p w:rsidR="00E26822" w:rsidRDefault="00E26822" w:rsidP="008E3B6E"/>
        </w:tc>
        <w:tc>
          <w:tcPr>
            <w:tcW w:w="285" w:type="dxa"/>
          </w:tcPr>
          <w:p w:rsidR="00E26822" w:rsidRDefault="00E26822" w:rsidP="008E3B6E"/>
        </w:tc>
      </w:tr>
      <w:tr w:rsidR="00E26822" w:rsidTr="008E3B6E">
        <w:trPr>
          <w:trHeight w:hRule="exact" w:val="414"/>
        </w:trPr>
        <w:tc>
          <w:tcPr>
            <w:tcW w:w="426" w:type="dxa"/>
          </w:tcPr>
          <w:p w:rsidR="00E26822" w:rsidRDefault="00E26822" w:rsidP="008E3B6E"/>
        </w:tc>
        <w:tc>
          <w:tcPr>
            <w:tcW w:w="426" w:type="dxa"/>
          </w:tcPr>
          <w:p w:rsidR="00E26822" w:rsidRDefault="00E26822" w:rsidP="008E3B6E"/>
        </w:tc>
        <w:tc>
          <w:tcPr>
            <w:tcW w:w="852" w:type="dxa"/>
          </w:tcPr>
          <w:p w:rsidR="00E26822" w:rsidRDefault="00E26822" w:rsidP="008E3B6E"/>
        </w:tc>
        <w:tc>
          <w:tcPr>
            <w:tcW w:w="852" w:type="dxa"/>
          </w:tcPr>
          <w:p w:rsidR="00E26822" w:rsidRDefault="00E26822" w:rsidP="008E3B6E"/>
        </w:tc>
        <w:tc>
          <w:tcPr>
            <w:tcW w:w="143" w:type="dxa"/>
          </w:tcPr>
          <w:p w:rsidR="00E26822" w:rsidRDefault="00E26822" w:rsidP="008E3B6E"/>
        </w:tc>
        <w:tc>
          <w:tcPr>
            <w:tcW w:w="143" w:type="dxa"/>
          </w:tcPr>
          <w:p w:rsidR="00E26822" w:rsidRDefault="00E26822" w:rsidP="008E3B6E"/>
        </w:tc>
        <w:tc>
          <w:tcPr>
            <w:tcW w:w="235" w:type="dxa"/>
          </w:tcPr>
          <w:p w:rsidR="00E26822" w:rsidRDefault="00E26822" w:rsidP="008E3B6E"/>
        </w:tc>
        <w:tc>
          <w:tcPr>
            <w:tcW w:w="334" w:type="dxa"/>
          </w:tcPr>
          <w:p w:rsidR="00E26822" w:rsidRDefault="00E26822" w:rsidP="008E3B6E"/>
        </w:tc>
        <w:tc>
          <w:tcPr>
            <w:tcW w:w="568" w:type="dxa"/>
          </w:tcPr>
          <w:p w:rsidR="00E26822" w:rsidRDefault="00E26822" w:rsidP="008E3B6E"/>
        </w:tc>
        <w:tc>
          <w:tcPr>
            <w:tcW w:w="214" w:type="dxa"/>
          </w:tcPr>
          <w:p w:rsidR="00E26822" w:rsidRDefault="00E26822" w:rsidP="008E3B6E"/>
        </w:tc>
        <w:tc>
          <w:tcPr>
            <w:tcW w:w="72" w:type="dxa"/>
          </w:tcPr>
          <w:p w:rsidR="00E26822" w:rsidRDefault="00E26822" w:rsidP="008E3B6E"/>
        </w:tc>
        <w:tc>
          <w:tcPr>
            <w:tcW w:w="852" w:type="dxa"/>
          </w:tcPr>
          <w:p w:rsidR="00E26822" w:rsidRDefault="00E26822" w:rsidP="008E3B6E"/>
        </w:tc>
        <w:tc>
          <w:tcPr>
            <w:tcW w:w="710" w:type="dxa"/>
          </w:tcPr>
          <w:p w:rsidR="00E26822" w:rsidRDefault="00E26822" w:rsidP="008E3B6E"/>
        </w:tc>
        <w:tc>
          <w:tcPr>
            <w:tcW w:w="143" w:type="dxa"/>
          </w:tcPr>
          <w:p w:rsidR="00E26822" w:rsidRDefault="00E26822" w:rsidP="008E3B6E"/>
        </w:tc>
        <w:tc>
          <w:tcPr>
            <w:tcW w:w="72" w:type="dxa"/>
          </w:tcPr>
          <w:p w:rsidR="00E26822" w:rsidRDefault="00E26822" w:rsidP="008E3B6E"/>
        </w:tc>
        <w:tc>
          <w:tcPr>
            <w:tcW w:w="214" w:type="dxa"/>
          </w:tcPr>
          <w:p w:rsidR="00E26822" w:rsidRDefault="00E26822" w:rsidP="008E3B6E"/>
        </w:tc>
        <w:tc>
          <w:tcPr>
            <w:tcW w:w="568" w:type="dxa"/>
          </w:tcPr>
          <w:p w:rsidR="00E26822" w:rsidRDefault="00E26822" w:rsidP="008E3B6E"/>
        </w:tc>
        <w:tc>
          <w:tcPr>
            <w:tcW w:w="852" w:type="dxa"/>
          </w:tcPr>
          <w:p w:rsidR="00E26822" w:rsidRDefault="00E26822" w:rsidP="008E3B6E"/>
        </w:tc>
        <w:tc>
          <w:tcPr>
            <w:tcW w:w="1560" w:type="dxa"/>
          </w:tcPr>
          <w:p w:rsidR="00E26822" w:rsidRDefault="00E26822" w:rsidP="008E3B6E"/>
        </w:tc>
        <w:tc>
          <w:tcPr>
            <w:tcW w:w="426" w:type="dxa"/>
          </w:tcPr>
          <w:p w:rsidR="00E26822" w:rsidRDefault="00E26822" w:rsidP="008E3B6E"/>
        </w:tc>
        <w:tc>
          <w:tcPr>
            <w:tcW w:w="285" w:type="dxa"/>
          </w:tcPr>
          <w:p w:rsidR="00E26822" w:rsidRDefault="00E26822" w:rsidP="008E3B6E"/>
        </w:tc>
        <w:tc>
          <w:tcPr>
            <w:tcW w:w="285" w:type="dxa"/>
          </w:tcPr>
          <w:p w:rsidR="00E26822" w:rsidRDefault="00E26822" w:rsidP="008E3B6E"/>
        </w:tc>
      </w:tr>
      <w:tr w:rsidR="00E26822" w:rsidTr="008E3B6E">
        <w:trPr>
          <w:trHeight w:hRule="exact" w:val="416"/>
        </w:trPr>
        <w:tc>
          <w:tcPr>
            <w:tcW w:w="10221" w:type="dxa"/>
            <w:gridSpan w:val="22"/>
            <w:shd w:val="clear" w:color="000000" w:fill="FFFFFF"/>
            <w:tcMar>
              <w:left w:w="34" w:type="dxa"/>
              <w:right w:w="34" w:type="dxa"/>
            </w:tcMar>
          </w:tcPr>
          <w:p w:rsidR="00E26822" w:rsidRDefault="00E26822" w:rsidP="008E3B6E">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26822" w:rsidTr="008E3B6E">
        <w:trPr>
          <w:trHeight w:hRule="exact" w:val="555"/>
        </w:trPr>
        <w:tc>
          <w:tcPr>
            <w:tcW w:w="10221" w:type="dxa"/>
            <w:gridSpan w:val="22"/>
            <w:shd w:val="clear" w:color="000000" w:fill="FFFFFF"/>
            <w:tcMar>
              <w:left w:w="34" w:type="dxa"/>
              <w:right w:w="34" w:type="dxa"/>
            </w:tcMar>
          </w:tcPr>
          <w:p w:rsidR="00E26822" w:rsidRDefault="00E26822" w:rsidP="008E3B6E">
            <w:pPr>
              <w:spacing w:after="0" w:line="240" w:lineRule="auto"/>
              <w:jc w:val="center"/>
              <w:rPr>
                <w:sz w:val="28"/>
                <w:szCs w:val="28"/>
              </w:rPr>
            </w:pPr>
            <w:r>
              <w:rPr>
                <w:rFonts w:ascii="Times New Roman" w:hAnsi="Times New Roman" w:cs="Times New Roman"/>
                <w:b/>
                <w:color w:val="000000"/>
                <w:sz w:val="28"/>
                <w:szCs w:val="28"/>
              </w:rPr>
              <w:t>Автоматизация процессов управления рисками</w:t>
            </w:r>
          </w:p>
        </w:tc>
      </w:tr>
      <w:tr w:rsidR="00E26822" w:rsidTr="008E3B6E">
        <w:trPr>
          <w:trHeight w:hRule="exact" w:val="138"/>
        </w:trPr>
        <w:tc>
          <w:tcPr>
            <w:tcW w:w="426" w:type="dxa"/>
          </w:tcPr>
          <w:p w:rsidR="00E26822" w:rsidRDefault="00E26822" w:rsidP="008E3B6E"/>
        </w:tc>
        <w:tc>
          <w:tcPr>
            <w:tcW w:w="426" w:type="dxa"/>
          </w:tcPr>
          <w:p w:rsidR="00E26822" w:rsidRDefault="00E26822" w:rsidP="008E3B6E"/>
        </w:tc>
        <w:tc>
          <w:tcPr>
            <w:tcW w:w="852" w:type="dxa"/>
          </w:tcPr>
          <w:p w:rsidR="00E26822" w:rsidRDefault="00E26822" w:rsidP="008E3B6E"/>
        </w:tc>
        <w:tc>
          <w:tcPr>
            <w:tcW w:w="852" w:type="dxa"/>
          </w:tcPr>
          <w:p w:rsidR="00E26822" w:rsidRDefault="00E26822" w:rsidP="008E3B6E"/>
        </w:tc>
        <w:tc>
          <w:tcPr>
            <w:tcW w:w="143" w:type="dxa"/>
          </w:tcPr>
          <w:p w:rsidR="00E26822" w:rsidRDefault="00E26822" w:rsidP="008E3B6E"/>
        </w:tc>
        <w:tc>
          <w:tcPr>
            <w:tcW w:w="143" w:type="dxa"/>
          </w:tcPr>
          <w:p w:rsidR="00E26822" w:rsidRDefault="00E26822" w:rsidP="008E3B6E"/>
        </w:tc>
        <w:tc>
          <w:tcPr>
            <w:tcW w:w="235" w:type="dxa"/>
          </w:tcPr>
          <w:p w:rsidR="00E26822" w:rsidRDefault="00E26822" w:rsidP="008E3B6E"/>
        </w:tc>
        <w:tc>
          <w:tcPr>
            <w:tcW w:w="334" w:type="dxa"/>
          </w:tcPr>
          <w:p w:rsidR="00E26822" w:rsidRDefault="00E26822" w:rsidP="008E3B6E"/>
        </w:tc>
        <w:tc>
          <w:tcPr>
            <w:tcW w:w="568" w:type="dxa"/>
          </w:tcPr>
          <w:p w:rsidR="00E26822" w:rsidRDefault="00E26822" w:rsidP="008E3B6E"/>
        </w:tc>
        <w:tc>
          <w:tcPr>
            <w:tcW w:w="214" w:type="dxa"/>
          </w:tcPr>
          <w:p w:rsidR="00E26822" w:rsidRDefault="00E26822" w:rsidP="008E3B6E"/>
        </w:tc>
        <w:tc>
          <w:tcPr>
            <w:tcW w:w="72" w:type="dxa"/>
          </w:tcPr>
          <w:p w:rsidR="00E26822" w:rsidRDefault="00E26822" w:rsidP="008E3B6E"/>
        </w:tc>
        <w:tc>
          <w:tcPr>
            <w:tcW w:w="852" w:type="dxa"/>
          </w:tcPr>
          <w:p w:rsidR="00E26822" w:rsidRDefault="00E26822" w:rsidP="008E3B6E"/>
        </w:tc>
        <w:tc>
          <w:tcPr>
            <w:tcW w:w="710" w:type="dxa"/>
          </w:tcPr>
          <w:p w:rsidR="00E26822" w:rsidRDefault="00E26822" w:rsidP="008E3B6E"/>
        </w:tc>
        <w:tc>
          <w:tcPr>
            <w:tcW w:w="143" w:type="dxa"/>
          </w:tcPr>
          <w:p w:rsidR="00E26822" w:rsidRDefault="00E26822" w:rsidP="008E3B6E"/>
        </w:tc>
        <w:tc>
          <w:tcPr>
            <w:tcW w:w="72" w:type="dxa"/>
          </w:tcPr>
          <w:p w:rsidR="00E26822" w:rsidRDefault="00E26822" w:rsidP="008E3B6E"/>
        </w:tc>
        <w:tc>
          <w:tcPr>
            <w:tcW w:w="214" w:type="dxa"/>
          </w:tcPr>
          <w:p w:rsidR="00E26822" w:rsidRDefault="00E26822" w:rsidP="008E3B6E"/>
        </w:tc>
        <w:tc>
          <w:tcPr>
            <w:tcW w:w="568" w:type="dxa"/>
          </w:tcPr>
          <w:p w:rsidR="00E26822" w:rsidRDefault="00E26822" w:rsidP="008E3B6E"/>
        </w:tc>
        <w:tc>
          <w:tcPr>
            <w:tcW w:w="852" w:type="dxa"/>
          </w:tcPr>
          <w:p w:rsidR="00E26822" w:rsidRDefault="00E26822" w:rsidP="008E3B6E"/>
        </w:tc>
        <w:tc>
          <w:tcPr>
            <w:tcW w:w="1560" w:type="dxa"/>
          </w:tcPr>
          <w:p w:rsidR="00E26822" w:rsidRDefault="00E26822" w:rsidP="008E3B6E"/>
        </w:tc>
        <w:tc>
          <w:tcPr>
            <w:tcW w:w="426" w:type="dxa"/>
          </w:tcPr>
          <w:p w:rsidR="00E26822" w:rsidRDefault="00E26822" w:rsidP="008E3B6E"/>
        </w:tc>
        <w:tc>
          <w:tcPr>
            <w:tcW w:w="285" w:type="dxa"/>
          </w:tcPr>
          <w:p w:rsidR="00E26822" w:rsidRDefault="00E26822" w:rsidP="008E3B6E"/>
        </w:tc>
        <w:tc>
          <w:tcPr>
            <w:tcW w:w="285" w:type="dxa"/>
          </w:tcPr>
          <w:p w:rsidR="00E26822" w:rsidRDefault="00E26822" w:rsidP="008E3B6E"/>
        </w:tc>
      </w:tr>
      <w:tr w:rsidR="00E26822" w:rsidTr="008E3B6E">
        <w:trPr>
          <w:trHeight w:hRule="exact" w:val="277"/>
        </w:trPr>
        <w:tc>
          <w:tcPr>
            <w:tcW w:w="426" w:type="dxa"/>
          </w:tcPr>
          <w:p w:rsidR="00E26822" w:rsidRDefault="00E26822" w:rsidP="008E3B6E"/>
        </w:tc>
        <w:tc>
          <w:tcPr>
            <w:tcW w:w="2658" w:type="dxa"/>
            <w:gridSpan w:val="6"/>
            <w:shd w:val="clear" w:color="000000" w:fill="FFFFFF"/>
            <w:tcMar>
              <w:left w:w="34" w:type="dxa"/>
              <w:right w:w="34" w:type="dxa"/>
            </w:tcMar>
          </w:tcPr>
          <w:p w:rsidR="00E26822" w:rsidRDefault="00E26822" w:rsidP="008E3B6E">
            <w:pPr>
              <w:spacing w:after="0" w:line="240" w:lineRule="auto"/>
            </w:pPr>
            <w:r>
              <w:rPr>
                <w:rFonts w:ascii="Times New Roman" w:hAnsi="Times New Roman" w:cs="Times New Roman"/>
                <w:color w:val="000000"/>
              </w:rPr>
              <w:t>Читающее подразделение</w:t>
            </w:r>
          </w:p>
        </w:tc>
        <w:tc>
          <w:tcPr>
            <w:tcW w:w="334" w:type="dxa"/>
          </w:tcPr>
          <w:p w:rsidR="00E26822" w:rsidRDefault="00E26822" w:rsidP="008E3B6E"/>
        </w:tc>
        <w:tc>
          <w:tcPr>
            <w:tcW w:w="568" w:type="dxa"/>
          </w:tcPr>
          <w:p w:rsidR="00E26822" w:rsidRDefault="00E26822" w:rsidP="008E3B6E"/>
        </w:tc>
        <w:tc>
          <w:tcPr>
            <w:tcW w:w="6252" w:type="dxa"/>
            <w:gridSpan w:val="13"/>
            <w:shd w:val="clear" w:color="000000" w:fill="FFFFFF"/>
            <w:tcMar>
              <w:left w:w="34" w:type="dxa"/>
              <w:right w:w="34" w:type="dxa"/>
            </w:tcMar>
          </w:tcPr>
          <w:p w:rsidR="00E26822" w:rsidRDefault="00E26822" w:rsidP="008E3B6E">
            <w:pPr>
              <w:spacing w:after="0" w:line="240" w:lineRule="auto"/>
            </w:pPr>
            <w:r>
              <w:rPr>
                <w:rFonts w:ascii="Times New Roman" w:hAnsi="Times New Roman" w:cs="Times New Roman"/>
                <w:b/>
                <w:color w:val="000000"/>
              </w:rPr>
              <w:t>кафедра управления инновациями</w:t>
            </w:r>
          </w:p>
        </w:tc>
      </w:tr>
      <w:tr w:rsidR="00E26822" w:rsidTr="008E3B6E">
        <w:trPr>
          <w:trHeight w:hRule="exact" w:val="138"/>
        </w:trPr>
        <w:tc>
          <w:tcPr>
            <w:tcW w:w="426" w:type="dxa"/>
          </w:tcPr>
          <w:p w:rsidR="00E26822" w:rsidRDefault="00E26822" w:rsidP="008E3B6E"/>
        </w:tc>
        <w:tc>
          <w:tcPr>
            <w:tcW w:w="426" w:type="dxa"/>
          </w:tcPr>
          <w:p w:rsidR="00E26822" w:rsidRDefault="00E26822" w:rsidP="008E3B6E"/>
        </w:tc>
        <w:tc>
          <w:tcPr>
            <w:tcW w:w="852" w:type="dxa"/>
          </w:tcPr>
          <w:p w:rsidR="00E26822" w:rsidRDefault="00E26822" w:rsidP="008E3B6E"/>
        </w:tc>
        <w:tc>
          <w:tcPr>
            <w:tcW w:w="852" w:type="dxa"/>
          </w:tcPr>
          <w:p w:rsidR="00E26822" w:rsidRDefault="00E26822" w:rsidP="008E3B6E"/>
        </w:tc>
        <w:tc>
          <w:tcPr>
            <w:tcW w:w="143" w:type="dxa"/>
          </w:tcPr>
          <w:p w:rsidR="00E26822" w:rsidRDefault="00E26822" w:rsidP="008E3B6E"/>
        </w:tc>
        <w:tc>
          <w:tcPr>
            <w:tcW w:w="143" w:type="dxa"/>
          </w:tcPr>
          <w:p w:rsidR="00E26822" w:rsidRDefault="00E26822" w:rsidP="008E3B6E"/>
        </w:tc>
        <w:tc>
          <w:tcPr>
            <w:tcW w:w="235" w:type="dxa"/>
          </w:tcPr>
          <w:p w:rsidR="00E26822" w:rsidRDefault="00E26822" w:rsidP="008E3B6E"/>
        </w:tc>
        <w:tc>
          <w:tcPr>
            <w:tcW w:w="334" w:type="dxa"/>
          </w:tcPr>
          <w:p w:rsidR="00E26822" w:rsidRDefault="00E26822" w:rsidP="008E3B6E"/>
        </w:tc>
        <w:tc>
          <w:tcPr>
            <w:tcW w:w="568" w:type="dxa"/>
          </w:tcPr>
          <w:p w:rsidR="00E26822" w:rsidRDefault="00E26822" w:rsidP="008E3B6E"/>
        </w:tc>
        <w:tc>
          <w:tcPr>
            <w:tcW w:w="214" w:type="dxa"/>
          </w:tcPr>
          <w:p w:rsidR="00E26822" w:rsidRDefault="00E26822" w:rsidP="008E3B6E"/>
        </w:tc>
        <w:tc>
          <w:tcPr>
            <w:tcW w:w="72" w:type="dxa"/>
          </w:tcPr>
          <w:p w:rsidR="00E26822" w:rsidRDefault="00E26822" w:rsidP="008E3B6E"/>
        </w:tc>
        <w:tc>
          <w:tcPr>
            <w:tcW w:w="852" w:type="dxa"/>
          </w:tcPr>
          <w:p w:rsidR="00E26822" w:rsidRDefault="00E26822" w:rsidP="008E3B6E"/>
        </w:tc>
        <w:tc>
          <w:tcPr>
            <w:tcW w:w="710" w:type="dxa"/>
          </w:tcPr>
          <w:p w:rsidR="00E26822" w:rsidRDefault="00E26822" w:rsidP="008E3B6E"/>
        </w:tc>
        <w:tc>
          <w:tcPr>
            <w:tcW w:w="143" w:type="dxa"/>
          </w:tcPr>
          <w:p w:rsidR="00E26822" w:rsidRDefault="00E26822" w:rsidP="008E3B6E"/>
        </w:tc>
        <w:tc>
          <w:tcPr>
            <w:tcW w:w="72" w:type="dxa"/>
          </w:tcPr>
          <w:p w:rsidR="00E26822" w:rsidRDefault="00E26822" w:rsidP="008E3B6E"/>
        </w:tc>
        <w:tc>
          <w:tcPr>
            <w:tcW w:w="214" w:type="dxa"/>
          </w:tcPr>
          <w:p w:rsidR="00E26822" w:rsidRDefault="00E26822" w:rsidP="008E3B6E"/>
        </w:tc>
        <w:tc>
          <w:tcPr>
            <w:tcW w:w="568" w:type="dxa"/>
          </w:tcPr>
          <w:p w:rsidR="00E26822" w:rsidRDefault="00E26822" w:rsidP="008E3B6E"/>
        </w:tc>
        <w:tc>
          <w:tcPr>
            <w:tcW w:w="852" w:type="dxa"/>
          </w:tcPr>
          <w:p w:rsidR="00E26822" w:rsidRDefault="00E26822" w:rsidP="008E3B6E"/>
        </w:tc>
        <w:tc>
          <w:tcPr>
            <w:tcW w:w="1560" w:type="dxa"/>
          </w:tcPr>
          <w:p w:rsidR="00E26822" w:rsidRDefault="00E26822" w:rsidP="008E3B6E"/>
        </w:tc>
        <w:tc>
          <w:tcPr>
            <w:tcW w:w="426" w:type="dxa"/>
          </w:tcPr>
          <w:p w:rsidR="00E26822" w:rsidRDefault="00E26822" w:rsidP="008E3B6E"/>
        </w:tc>
        <w:tc>
          <w:tcPr>
            <w:tcW w:w="285" w:type="dxa"/>
          </w:tcPr>
          <w:p w:rsidR="00E26822" w:rsidRDefault="00E26822" w:rsidP="008E3B6E"/>
        </w:tc>
        <w:tc>
          <w:tcPr>
            <w:tcW w:w="285" w:type="dxa"/>
          </w:tcPr>
          <w:p w:rsidR="00E26822" w:rsidRDefault="00E26822" w:rsidP="008E3B6E"/>
        </w:tc>
      </w:tr>
      <w:tr w:rsidR="00E26822" w:rsidTr="008E3B6E">
        <w:trPr>
          <w:trHeight w:hRule="exact" w:val="277"/>
        </w:trPr>
        <w:tc>
          <w:tcPr>
            <w:tcW w:w="426" w:type="dxa"/>
          </w:tcPr>
          <w:p w:rsidR="00E26822" w:rsidRDefault="00E26822" w:rsidP="008E3B6E"/>
        </w:tc>
        <w:tc>
          <w:tcPr>
            <w:tcW w:w="2991" w:type="dxa"/>
            <w:gridSpan w:val="7"/>
            <w:shd w:val="clear" w:color="000000" w:fill="FFFFFF"/>
            <w:tcMar>
              <w:left w:w="34" w:type="dxa"/>
              <w:right w:w="34" w:type="dxa"/>
            </w:tcMar>
          </w:tcPr>
          <w:p w:rsidR="00E26822" w:rsidRDefault="00E26822" w:rsidP="008E3B6E">
            <w:pPr>
              <w:spacing w:after="0" w:line="240" w:lineRule="auto"/>
            </w:pPr>
            <w:r>
              <w:rPr>
                <w:rFonts w:ascii="Times New Roman" w:hAnsi="Times New Roman" w:cs="Times New Roman"/>
                <w:color w:val="000000"/>
              </w:rPr>
              <w:t>Направление</w:t>
            </w:r>
          </w:p>
        </w:tc>
        <w:tc>
          <w:tcPr>
            <w:tcW w:w="568" w:type="dxa"/>
          </w:tcPr>
          <w:p w:rsidR="00E26822" w:rsidRDefault="00E26822" w:rsidP="008E3B6E"/>
        </w:tc>
        <w:tc>
          <w:tcPr>
            <w:tcW w:w="6252" w:type="dxa"/>
            <w:gridSpan w:val="13"/>
            <w:shd w:val="clear" w:color="000000" w:fill="FFFFFF"/>
            <w:tcMar>
              <w:left w:w="34" w:type="dxa"/>
              <w:right w:w="34" w:type="dxa"/>
            </w:tcMar>
          </w:tcPr>
          <w:p w:rsidR="00E26822" w:rsidRDefault="00E26822" w:rsidP="008E3B6E">
            <w:pPr>
              <w:spacing w:after="0" w:line="240" w:lineRule="auto"/>
            </w:pPr>
            <w:r>
              <w:rPr>
                <w:rFonts w:ascii="Times New Roman" w:hAnsi="Times New Roman" w:cs="Times New Roman"/>
                <w:b/>
                <w:color w:val="000000"/>
              </w:rPr>
              <w:t>38.04.01 Экономика</w:t>
            </w:r>
          </w:p>
        </w:tc>
      </w:tr>
      <w:tr w:rsidR="00E26822" w:rsidTr="008E3B6E">
        <w:trPr>
          <w:trHeight w:hRule="exact" w:val="138"/>
        </w:trPr>
        <w:tc>
          <w:tcPr>
            <w:tcW w:w="426" w:type="dxa"/>
          </w:tcPr>
          <w:p w:rsidR="00E26822" w:rsidRDefault="00E26822" w:rsidP="008E3B6E"/>
        </w:tc>
        <w:tc>
          <w:tcPr>
            <w:tcW w:w="426" w:type="dxa"/>
          </w:tcPr>
          <w:p w:rsidR="00E26822" w:rsidRDefault="00E26822" w:rsidP="008E3B6E"/>
        </w:tc>
        <w:tc>
          <w:tcPr>
            <w:tcW w:w="852" w:type="dxa"/>
          </w:tcPr>
          <w:p w:rsidR="00E26822" w:rsidRDefault="00E26822" w:rsidP="008E3B6E"/>
        </w:tc>
        <w:tc>
          <w:tcPr>
            <w:tcW w:w="852" w:type="dxa"/>
          </w:tcPr>
          <w:p w:rsidR="00E26822" w:rsidRDefault="00E26822" w:rsidP="008E3B6E"/>
        </w:tc>
        <w:tc>
          <w:tcPr>
            <w:tcW w:w="143" w:type="dxa"/>
          </w:tcPr>
          <w:p w:rsidR="00E26822" w:rsidRDefault="00E26822" w:rsidP="008E3B6E"/>
        </w:tc>
        <w:tc>
          <w:tcPr>
            <w:tcW w:w="143" w:type="dxa"/>
          </w:tcPr>
          <w:p w:rsidR="00E26822" w:rsidRDefault="00E26822" w:rsidP="008E3B6E"/>
        </w:tc>
        <w:tc>
          <w:tcPr>
            <w:tcW w:w="235" w:type="dxa"/>
          </w:tcPr>
          <w:p w:rsidR="00E26822" w:rsidRDefault="00E26822" w:rsidP="008E3B6E"/>
        </w:tc>
        <w:tc>
          <w:tcPr>
            <w:tcW w:w="334" w:type="dxa"/>
          </w:tcPr>
          <w:p w:rsidR="00E26822" w:rsidRDefault="00E26822" w:rsidP="008E3B6E"/>
        </w:tc>
        <w:tc>
          <w:tcPr>
            <w:tcW w:w="568" w:type="dxa"/>
          </w:tcPr>
          <w:p w:rsidR="00E26822" w:rsidRDefault="00E26822" w:rsidP="008E3B6E"/>
        </w:tc>
        <w:tc>
          <w:tcPr>
            <w:tcW w:w="214" w:type="dxa"/>
          </w:tcPr>
          <w:p w:rsidR="00E26822" w:rsidRDefault="00E26822" w:rsidP="008E3B6E"/>
        </w:tc>
        <w:tc>
          <w:tcPr>
            <w:tcW w:w="72" w:type="dxa"/>
          </w:tcPr>
          <w:p w:rsidR="00E26822" w:rsidRDefault="00E26822" w:rsidP="008E3B6E"/>
        </w:tc>
        <w:tc>
          <w:tcPr>
            <w:tcW w:w="852" w:type="dxa"/>
          </w:tcPr>
          <w:p w:rsidR="00E26822" w:rsidRDefault="00E26822" w:rsidP="008E3B6E"/>
        </w:tc>
        <w:tc>
          <w:tcPr>
            <w:tcW w:w="710" w:type="dxa"/>
          </w:tcPr>
          <w:p w:rsidR="00E26822" w:rsidRDefault="00E26822" w:rsidP="008E3B6E"/>
        </w:tc>
        <w:tc>
          <w:tcPr>
            <w:tcW w:w="143" w:type="dxa"/>
          </w:tcPr>
          <w:p w:rsidR="00E26822" w:rsidRDefault="00E26822" w:rsidP="008E3B6E"/>
        </w:tc>
        <w:tc>
          <w:tcPr>
            <w:tcW w:w="72" w:type="dxa"/>
          </w:tcPr>
          <w:p w:rsidR="00E26822" w:rsidRDefault="00E26822" w:rsidP="008E3B6E"/>
        </w:tc>
        <w:tc>
          <w:tcPr>
            <w:tcW w:w="214" w:type="dxa"/>
          </w:tcPr>
          <w:p w:rsidR="00E26822" w:rsidRDefault="00E26822" w:rsidP="008E3B6E"/>
        </w:tc>
        <w:tc>
          <w:tcPr>
            <w:tcW w:w="568" w:type="dxa"/>
          </w:tcPr>
          <w:p w:rsidR="00E26822" w:rsidRDefault="00E26822" w:rsidP="008E3B6E"/>
        </w:tc>
        <w:tc>
          <w:tcPr>
            <w:tcW w:w="852" w:type="dxa"/>
          </w:tcPr>
          <w:p w:rsidR="00E26822" w:rsidRDefault="00E26822" w:rsidP="008E3B6E"/>
        </w:tc>
        <w:tc>
          <w:tcPr>
            <w:tcW w:w="1560" w:type="dxa"/>
          </w:tcPr>
          <w:p w:rsidR="00E26822" w:rsidRDefault="00E26822" w:rsidP="008E3B6E"/>
        </w:tc>
        <w:tc>
          <w:tcPr>
            <w:tcW w:w="426" w:type="dxa"/>
          </w:tcPr>
          <w:p w:rsidR="00E26822" w:rsidRDefault="00E26822" w:rsidP="008E3B6E"/>
        </w:tc>
        <w:tc>
          <w:tcPr>
            <w:tcW w:w="285" w:type="dxa"/>
          </w:tcPr>
          <w:p w:rsidR="00E26822" w:rsidRDefault="00E26822" w:rsidP="008E3B6E"/>
        </w:tc>
        <w:tc>
          <w:tcPr>
            <w:tcW w:w="285" w:type="dxa"/>
          </w:tcPr>
          <w:p w:rsidR="00E26822" w:rsidRDefault="00E26822" w:rsidP="008E3B6E"/>
        </w:tc>
      </w:tr>
      <w:tr w:rsidR="00E26822" w:rsidTr="008E3B6E">
        <w:trPr>
          <w:trHeight w:hRule="exact" w:val="277"/>
        </w:trPr>
        <w:tc>
          <w:tcPr>
            <w:tcW w:w="426" w:type="dxa"/>
          </w:tcPr>
          <w:p w:rsidR="00E26822" w:rsidRDefault="00E26822" w:rsidP="008E3B6E"/>
        </w:tc>
        <w:tc>
          <w:tcPr>
            <w:tcW w:w="2991" w:type="dxa"/>
            <w:gridSpan w:val="7"/>
            <w:shd w:val="clear" w:color="000000" w:fill="FFFFFF"/>
            <w:tcMar>
              <w:left w:w="34" w:type="dxa"/>
              <w:right w:w="34" w:type="dxa"/>
            </w:tcMar>
          </w:tcPr>
          <w:p w:rsidR="00E26822" w:rsidRDefault="00E26822" w:rsidP="008E3B6E">
            <w:pPr>
              <w:spacing w:after="0" w:line="240" w:lineRule="auto"/>
            </w:pPr>
            <w:r>
              <w:rPr>
                <w:rFonts w:ascii="Times New Roman" w:hAnsi="Times New Roman" w:cs="Times New Roman"/>
                <w:color w:val="000000"/>
              </w:rPr>
              <w:t>Направленность</w:t>
            </w:r>
          </w:p>
        </w:tc>
        <w:tc>
          <w:tcPr>
            <w:tcW w:w="568" w:type="dxa"/>
          </w:tcPr>
          <w:p w:rsidR="00E26822" w:rsidRDefault="00E26822" w:rsidP="008E3B6E"/>
        </w:tc>
        <w:tc>
          <w:tcPr>
            <w:tcW w:w="6252" w:type="dxa"/>
            <w:gridSpan w:val="13"/>
            <w:shd w:val="clear" w:color="000000" w:fill="FFFFFF"/>
            <w:tcMar>
              <w:left w:w="34" w:type="dxa"/>
              <w:right w:w="34" w:type="dxa"/>
            </w:tcMar>
          </w:tcPr>
          <w:p w:rsidR="00E26822" w:rsidRDefault="00E26822" w:rsidP="008E3B6E">
            <w:pPr>
              <w:spacing w:after="0" w:line="240" w:lineRule="auto"/>
            </w:pPr>
            <w:r>
              <w:rPr>
                <w:rFonts w:ascii="Times New Roman" w:hAnsi="Times New Roman" w:cs="Times New Roman"/>
                <w:b/>
                <w:color w:val="000000"/>
              </w:rPr>
              <w:t>Корпоративная экономика и финансы</w:t>
            </w:r>
          </w:p>
        </w:tc>
      </w:tr>
      <w:tr w:rsidR="00E26822" w:rsidTr="008E3B6E">
        <w:trPr>
          <w:trHeight w:hRule="exact" w:val="138"/>
        </w:trPr>
        <w:tc>
          <w:tcPr>
            <w:tcW w:w="426" w:type="dxa"/>
          </w:tcPr>
          <w:p w:rsidR="00E26822" w:rsidRDefault="00E26822" w:rsidP="008E3B6E"/>
        </w:tc>
        <w:tc>
          <w:tcPr>
            <w:tcW w:w="426" w:type="dxa"/>
          </w:tcPr>
          <w:p w:rsidR="00E26822" w:rsidRDefault="00E26822" w:rsidP="008E3B6E"/>
        </w:tc>
        <w:tc>
          <w:tcPr>
            <w:tcW w:w="852" w:type="dxa"/>
          </w:tcPr>
          <w:p w:rsidR="00E26822" w:rsidRDefault="00E26822" w:rsidP="008E3B6E"/>
        </w:tc>
        <w:tc>
          <w:tcPr>
            <w:tcW w:w="852" w:type="dxa"/>
          </w:tcPr>
          <w:p w:rsidR="00E26822" w:rsidRDefault="00E26822" w:rsidP="008E3B6E"/>
        </w:tc>
        <w:tc>
          <w:tcPr>
            <w:tcW w:w="143" w:type="dxa"/>
          </w:tcPr>
          <w:p w:rsidR="00E26822" w:rsidRDefault="00E26822" w:rsidP="008E3B6E"/>
        </w:tc>
        <w:tc>
          <w:tcPr>
            <w:tcW w:w="143" w:type="dxa"/>
          </w:tcPr>
          <w:p w:rsidR="00E26822" w:rsidRDefault="00E26822" w:rsidP="008E3B6E"/>
        </w:tc>
        <w:tc>
          <w:tcPr>
            <w:tcW w:w="235" w:type="dxa"/>
          </w:tcPr>
          <w:p w:rsidR="00E26822" w:rsidRDefault="00E26822" w:rsidP="008E3B6E"/>
        </w:tc>
        <w:tc>
          <w:tcPr>
            <w:tcW w:w="334" w:type="dxa"/>
          </w:tcPr>
          <w:p w:rsidR="00E26822" w:rsidRDefault="00E26822" w:rsidP="008E3B6E"/>
        </w:tc>
        <w:tc>
          <w:tcPr>
            <w:tcW w:w="568" w:type="dxa"/>
          </w:tcPr>
          <w:p w:rsidR="00E26822" w:rsidRDefault="00E26822" w:rsidP="008E3B6E"/>
        </w:tc>
        <w:tc>
          <w:tcPr>
            <w:tcW w:w="214" w:type="dxa"/>
          </w:tcPr>
          <w:p w:rsidR="00E26822" w:rsidRDefault="00E26822" w:rsidP="008E3B6E"/>
        </w:tc>
        <w:tc>
          <w:tcPr>
            <w:tcW w:w="72" w:type="dxa"/>
          </w:tcPr>
          <w:p w:rsidR="00E26822" w:rsidRDefault="00E26822" w:rsidP="008E3B6E"/>
        </w:tc>
        <w:tc>
          <w:tcPr>
            <w:tcW w:w="852" w:type="dxa"/>
          </w:tcPr>
          <w:p w:rsidR="00E26822" w:rsidRDefault="00E26822" w:rsidP="008E3B6E"/>
        </w:tc>
        <w:tc>
          <w:tcPr>
            <w:tcW w:w="710" w:type="dxa"/>
          </w:tcPr>
          <w:p w:rsidR="00E26822" w:rsidRDefault="00E26822" w:rsidP="008E3B6E"/>
        </w:tc>
        <w:tc>
          <w:tcPr>
            <w:tcW w:w="143" w:type="dxa"/>
          </w:tcPr>
          <w:p w:rsidR="00E26822" w:rsidRDefault="00E26822" w:rsidP="008E3B6E"/>
        </w:tc>
        <w:tc>
          <w:tcPr>
            <w:tcW w:w="72" w:type="dxa"/>
          </w:tcPr>
          <w:p w:rsidR="00E26822" w:rsidRDefault="00E26822" w:rsidP="008E3B6E"/>
        </w:tc>
        <w:tc>
          <w:tcPr>
            <w:tcW w:w="214" w:type="dxa"/>
          </w:tcPr>
          <w:p w:rsidR="00E26822" w:rsidRDefault="00E26822" w:rsidP="008E3B6E"/>
        </w:tc>
        <w:tc>
          <w:tcPr>
            <w:tcW w:w="568" w:type="dxa"/>
          </w:tcPr>
          <w:p w:rsidR="00E26822" w:rsidRDefault="00E26822" w:rsidP="008E3B6E"/>
        </w:tc>
        <w:tc>
          <w:tcPr>
            <w:tcW w:w="852" w:type="dxa"/>
          </w:tcPr>
          <w:p w:rsidR="00E26822" w:rsidRDefault="00E26822" w:rsidP="008E3B6E"/>
        </w:tc>
        <w:tc>
          <w:tcPr>
            <w:tcW w:w="1560" w:type="dxa"/>
          </w:tcPr>
          <w:p w:rsidR="00E26822" w:rsidRDefault="00E26822" w:rsidP="008E3B6E"/>
        </w:tc>
        <w:tc>
          <w:tcPr>
            <w:tcW w:w="426" w:type="dxa"/>
          </w:tcPr>
          <w:p w:rsidR="00E26822" w:rsidRDefault="00E26822" w:rsidP="008E3B6E"/>
        </w:tc>
        <w:tc>
          <w:tcPr>
            <w:tcW w:w="285" w:type="dxa"/>
          </w:tcPr>
          <w:p w:rsidR="00E26822" w:rsidRDefault="00E26822" w:rsidP="008E3B6E"/>
        </w:tc>
        <w:tc>
          <w:tcPr>
            <w:tcW w:w="285" w:type="dxa"/>
          </w:tcPr>
          <w:p w:rsidR="00E26822" w:rsidRDefault="00E26822" w:rsidP="008E3B6E"/>
        </w:tc>
      </w:tr>
      <w:tr w:rsidR="00E26822" w:rsidTr="008E3B6E">
        <w:trPr>
          <w:trHeight w:hRule="exact" w:val="277"/>
        </w:trPr>
        <w:tc>
          <w:tcPr>
            <w:tcW w:w="426" w:type="dxa"/>
          </w:tcPr>
          <w:p w:rsidR="00E26822" w:rsidRDefault="00E26822" w:rsidP="008E3B6E"/>
        </w:tc>
        <w:tc>
          <w:tcPr>
            <w:tcW w:w="2424" w:type="dxa"/>
            <w:gridSpan w:val="5"/>
            <w:shd w:val="clear" w:color="000000" w:fill="FFFFFF"/>
            <w:tcMar>
              <w:left w:w="34" w:type="dxa"/>
              <w:right w:w="34" w:type="dxa"/>
            </w:tcMar>
          </w:tcPr>
          <w:p w:rsidR="00E26822" w:rsidRDefault="00E26822" w:rsidP="008E3B6E">
            <w:pPr>
              <w:spacing w:after="0" w:line="240" w:lineRule="auto"/>
            </w:pPr>
            <w:r>
              <w:rPr>
                <w:rFonts w:ascii="Times New Roman" w:hAnsi="Times New Roman" w:cs="Times New Roman"/>
                <w:color w:val="000000"/>
              </w:rPr>
              <w:t>Квалификация</w:t>
            </w:r>
          </w:p>
        </w:tc>
        <w:tc>
          <w:tcPr>
            <w:tcW w:w="235" w:type="dxa"/>
          </w:tcPr>
          <w:p w:rsidR="00E26822" w:rsidRDefault="00E26822" w:rsidP="008E3B6E"/>
        </w:tc>
        <w:tc>
          <w:tcPr>
            <w:tcW w:w="334" w:type="dxa"/>
          </w:tcPr>
          <w:p w:rsidR="00E26822" w:rsidRDefault="00E26822" w:rsidP="008E3B6E"/>
        </w:tc>
        <w:tc>
          <w:tcPr>
            <w:tcW w:w="568" w:type="dxa"/>
          </w:tcPr>
          <w:p w:rsidR="00E26822" w:rsidRDefault="00E26822" w:rsidP="008E3B6E"/>
        </w:tc>
        <w:tc>
          <w:tcPr>
            <w:tcW w:w="6252" w:type="dxa"/>
            <w:gridSpan w:val="13"/>
            <w:shd w:val="clear" w:color="000000" w:fill="FFFFFF"/>
            <w:tcMar>
              <w:left w:w="34" w:type="dxa"/>
              <w:right w:w="34" w:type="dxa"/>
            </w:tcMar>
          </w:tcPr>
          <w:p w:rsidR="00E26822" w:rsidRDefault="00E26822" w:rsidP="008E3B6E">
            <w:pPr>
              <w:spacing w:after="0" w:line="240" w:lineRule="auto"/>
            </w:pPr>
            <w:r>
              <w:rPr>
                <w:rFonts w:ascii="Times New Roman" w:hAnsi="Times New Roman" w:cs="Times New Roman"/>
                <w:b/>
                <w:color w:val="000000"/>
              </w:rPr>
              <w:t>магистр</w:t>
            </w:r>
          </w:p>
        </w:tc>
      </w:tr>
      <w:tr w:rsidR="00E26822" w:rsidTr="008E3B6E">
        <w:trPr>
          <w:trHeight w:hRule="exact" w:val="138"/>
        </w:trPr>
        <w:tc>
          <w:tcPr>
            <w:tcW w:w="426" w:type="dxa"/>
          </w:tcPr>
          <w:p w:rsidR="00E26822" w:rsidRDefault="00E26822" w:rsidP="008E3B6E"/>
        </w:tc>
        <w:tc>
          <w:tcPr>
            <w:tcW w:w="426" w:type="dxa"/>
          </w:tcPr>
          <w:p w:rsidR="00E26822" w:rsidRDefault="00E26822" w:rsidP="008E3B6E"/>
        </w:tc>
        <w:tc>
          <w:tcPr>
            <w:tcW w:w="852" w:type="dxa"/>
          </w:tcPr>
          <w:p w:rsidR="00E26822" w:rsidRDefault="00E26822" w:rsidP="008E3B6E"/>
        </w:tc>
        <w:tc>
          <w:tcPr>
            <w:tcW w:w="852" w:type="dxa"/>
          </w:tcPr>
          <w:p w:rsidR="00E26822" w:rsidRDefault="00E26822" w:rsidP="008E3B6E"/>
        </w:tc>
        <w:tc>
          <w:tcPr>
            <w:tcW w:w="143" w:type="dxa"/>
          </w:tcPr>
          <w:p w:rsidR="00E26822" w:rsidRDefault="00E26822" w:rsidP="008E3B6E"/>
        </w:tc>
        <w:tc>
          <w:tcPr>
            <w:tcW w:w="143" w:type="dxa"/>
          </w:tcPr>
          <w:p w:rsidR="00E26822" w:rsidRDefault="00E26822" w:rsidP="008E3B6E"/>
        </w:tc>
        <w:tc>
          <w:tcPr>
            <w:tcW w:w="235" w:type="dxa"/>
          </w:tcPr>
          <w:p w:rsidR="00E26822" w:rsidRDefault="00E26822" w:rsidP="008E3B6E"/>
        </w:tc>
        <w:tc>
          <w:tcPr>
            <w:tcW w:w="334" w:type="dxa"/>
          </w:tcPr>
          <w:p w:rsidR="00E26822" w:rsidRDefault="00E26822" w:rsidP="008E3B6E"/>
        </w:tc>
        <w:tc>
          <w:tcPr>
            <w:tcW w:w="568" w:type="dxa"/>
          </w:tcPr>
          <w:p w:rsidR="00E26822" w:rsidRDefault="00E26822" w:rsidP="008E3B6E"/>
        </w:tc>
        <w:tc>
          <w:tcPr>
            <w:tcW w:w="214" w:type="dxa"/>
          </w:tcPr>
          <w:p w:rsidR="00E26822" w:rsidRDefault="00E26822" w:rsidP="008E3B6E"/>
        </w:tc>
        <w:tc>
          <w:tcPr>
            <w:tcW w:w="72" w:type="dxa"/>
          </w:tcPr>
          <w:p w:rsidR="00E26822" w:rsidRDefault="00E26822" w:rsidP="008E3B6E"/>
        </w:tc>
        <w:tc>
          <w:tcPr>
            <w:tcW w:w="852" w:type="dxa"/>
          </w:tcPr>
          <w:p w:rsidR="00E26822" w:rsidRDefault="00E26822" w:rsidP="008E3B6E"/>
        </w:tc>
        <w:tc>
          <w:tcPr>
            <w:tcW w:w="710" w:type="dxa"/>
          </w:tcPr>
          <w:p w:rsidR="00E26822" w:rsidRDefault="00E26822" w:rsidP="008E3B6E"/>
        </w:tc>
        <w:tc>
          <w:tcPr>
            <w:tcW w:w="143" w:type="dxa"/>
          </w:tcPr>
          <w:p w:rsidR="00E26822" w:rsidRDefault="00E26822" w:rsidP="008E3B6E"/>
        </w:tc>
        <w:tc>
          <w:tcPr>
            <w:tcW w:w="72" w:type="dxa"/>
          </w:tcPr>
          <w:p w:rsidR="00E26822" w:rsidRDefault="00E26822" w:rsidP="008E3B6E"/>
        </w:tc>
        <w:tc>
          <w:tcPr>
            <w:tcW w:w="214" w:type="dxa"/>
          </w:tcPr>
          <w:p w:rsidR="00E26822" w:rsidRDefault="00E26822" w:rsidP="008E3B6E"/>
        </w:tc>
        <w:tc>
          <w:tcPr>
            <w:tcW w:w="568" w:type="dxa"/>
          </w:tcPr>
          <w:p w:rsidR="00E26822" w:rsidRDefault="00E26822" w:rsidP="008E3B6E"/>
        </w:tc>
        <w:tc>
          <w:tcPr>
            <w:tcW w:w="852" w:type="dxa"/>
          </w:tcPr>
          <w:p w:rsidR="00E26822" w:rsidRDefault="00E26822" w:rsidP="008E3B6E"/>
        </w:tc>
        <w:tc>
          <w:tcPr>
            <w:tcW w:w="1560" w:type="dxa"/>
          </w:tcPr>
          <w:p w:rsidR="00E26822" w:rsidRDefault="00E26822" w:rsidP="008E3B6E"/>
        </w:tc>
        <w:tc>
          <w:tcPr>
            <w:tcW w:w="426" w:type="dxa"/>
          </w:tcPr>
          <w:p w:rsidR="00E26822" w:rsidRDefault="00E26822" w:rsidP="008E3B6E"/>
        </w:tc>
        <w:tc>
          <w:tcPr>
            <w:tcW w:w="285" w:type="dxa"/>
          </w:tcPr>
          <w:p w:rsidR="00E26822" w:rsidRDefault="00E26822" w:rsidP="008E3B6E"/>
        </w:tc>
        <w:tc>
          <w:tcPr>
            <w:tcW w:w="285" w:type="dxa"/>
          </w:tcPr>
          <w:p w:rsidR="00E26822" w:rsidRDefault="00E26822" w:rsidP="008E3B6E"/>
        </w:tc>
      </w:tr>
      <w:tr w:rsidR="00E26822" w:rsidTr="008E3B6E">
        <w:trPr>
          <w:trHeight w:hRule="exact" w:val="277"/>
        </w:trPr>
        <w:tc>
          <w:tcPr>
            <w:tcW w:w="426" w:type="dxa"/>
          </w:tcPr>
          <w:p w:rsidR="00E26822" w:rsidRDefault="00E26822" w:rsidP="008E3B6E"/>
        </w:tc>
        <w:tc>
          <w:tcPr>
            <w:tcW w:w="2424" w:type="dxa"/>
            <w:gridSpan w:val="5"/>
            <w:shd w:val="clear" w:color="000000" w:fill="FFFFFF"/>
            <w:tcMar>
              <w:left w:w="34" w:type="dxa"/>
              <w:right w:w="34" w:type="dxa"/>
            </w:tcMar>
          </w:tcPr>
          <w:p w:rsidR="00E26822" w:rsidRDefault="00E26822" w:rsidP="008E3B6E">
            <w:pPr>
              <w:spacing w:after="0" w:line="240" w:lineRule="auto"/>
            </w:pPr>
            <w:r>
              <w:rPr>
                <w:rFonts w:ascii="Times New Roman" w:hAnsi="Times New Roman" w:cs="Times New Roman"/>
                <w:color w:val="000000"/>
              </w:rPr>
              <w:t>Форма обучения</w:t>
            </w:r>
          </w:p>
        </w:tc>
        <w:tc>
          <w:tcPr>
            <w:tcW w:w="235" w:type="dxa"/>
          </w:tcPr>
          <w:p w:rsidR="00E26822" w:rsidRDefault="00E26822" w:rsidP="008E3B6E"/>
        </w:tc>
        <w:tc>
          <w:tcPr>
            <w:tcW w:w="334" w:type="dxa"/>
          </w:tcPr>
          <w:p w:rsidR="00E26822" w:rsidRDefault="00E26822" w:rsidP="008E3B6E"/>
        </w:tc>
        <w:tc>
          <w:tcPr>
            <w:tcW w:w="568" w:type="dxa"/>
          </w:tcPr>
          <w:p w:rsidR="00E26822" w:rsidRDefault="00E26822" w:rsidP="008E3B6E"/>
        </w:tc>
        <w:tc>
          <w:tcPr>
            <w:tcW w:w="5259" w:type="dxa"/>
            <w:gridSpan w:val="10"/>
            <w:shd w:val="clear" w:color="000000" w:fill="FFFFFF"/>
            <w:tcMar>
              <w:left w:w="34" w:type="dxa"/>
              <w:right w:w="34" w:type="dxa"/>
            </w:tcMar>
          </w:tcPr>
          <w:p w:rsidR="00E26822" w:rsidRDefault="00E26822" w:rsidP="008E3B6E">
            <w:pPr>
              <w:spacing w:after="0" w:line="240" w:lineRule="auto"/>
            </w:pPr>
            <w:r>
              <w:rPr>
                <w:rFonts w:ascii="Times New Roman" w:hAnsi="Times New Roman" w:cs="Times New Roman"/>
                <w:b/>
                <w:color w:val="000000"/>
              </w:rPr>
              <w:t>очная</w:t>
            </w:r>
          </w:p>
        </w:tc>
        <w:tc>
          <w:tcPr>
            <w:tcW w:w="426" w:type="dxa"/>
          </w:tcPr>
          <w:p w:rsidR="00E26822" w:rsidRDefault="00E26822" w:rsidP="008E3B6E"/>
        </w:tc>
        <w:tc>
          <w:tcPr>
            <w:tcW w:w="285" w:type="dxa"/>
          </w:tcPr>
          <w:p w:rsidR="00E26822" w:rsidRDefault="00E26822" w:rsidP="008E3B6E"/>
        </w:tc>
        <w:tc>
          <w:tcPr>
            <w:tcW w:w="285" w:type="dxa"/>
          </w:tcPr>
          <w:p w:rsidR="00E26822" w:rsidRDefault="00E26822" w:rsidP="008E3B6E"/>
        </w:tc>
      </w:tr>
      <w:tr w:rsidR="00E26822" w:rsidTr="008E3B6E">
        <w:trPr>
          <w:trHeight w:hRule="exact" w:val="138"/>
        </w:trPr>
        <w:tc>
          <w:tcPr>
            <w:tcW w:w="426" w:type="dxa"/>
          </w:tcPr>
          <w:p w:rsidR="00E26822" w:rsidRDefault="00E26822" w:rsidP="008E3B6E"/>
        </w:tc>
        <w:tc>
          <w:tcPr>
            <w:tcW w:w="426" w:type="dxa"/>
          </w:tcPr>
          <w:p w:rsidR="00E26822" w:rsidRDefault="00E26822" w:rsidP="008E3B6E"/>
        </w:tc>
        <w:tc>
          <w:tcPr>
            <w:tcW w:w="852" w:type="dxa"/>
          </w:tcPr>
          <w:p w:rsidR="00E26822" w:rsidRDefault="00E26822" w:rsidP="008E3B6E"/>
        </w:tc>
        <w:tc>
          <w:tcPr>
            <w:tcW w:w="852" w:type="dxa"/>
          </w:tcPr>
          <w:p w:rsidR="00E26822" w:rsidRDefault="00E26822" w:rsidP="008E3B6E"/>
        </w:tc>
        <w:tc>
          <w:tcPr>
            <w:tcW w:w="143" w:type="dxa"/>
          </w:tcPr>
          <w:p w:rsidR="00E26822" w:rsidRDefault="00E26822" w:rsidP="008E3B6E"/>
        </w:tc>
        <w:tc>
          <w:tcPr>
            <w:tcW w:w="143" w:type="dxa"/>
          </w:tcPr>
          <w:p w:rsidR="00E26822" w:rsidRDefault="00E26822" w:rsidP="008E3B6E"/>
        </w:tc>
        <w:tc>
          <w:tcPr>
            <w:tcW w:w="235" w:type="dxa"/>
          </w:tcPr>
          <w:p w:rsidR="00E26822" w:rsidRDefault="00E26822" w:rsidP="008E3B6E"/>
        </w:tc>
        <w:tc>
          <w:tcPr>
            <w:tcW w:w="334" w:type="dxa"/>
          </w:tcPr>
          <w:p w:rsidR="00E26822" w:rsidRDefault="00E26822" w:rsidP="008E3B6E"/>
        </w:tc>
        <w:tc>
          <w:tcPr>
            <w:tcW w:w="568" w:type="dxa"/>
          </w:tcPr>
          <w:p w:rsidR="00E26822" w:rsidRDefault="00E26822" w:rsidP="008E3B6E"/>
        </w:tc>
        <w:tc>
          <w:tcPr>
            <w:tcW w:w="214" w:type="dxa"/>
          </w:tcPr>
          <w:p w:rsidR="00E26822" w:rsidRDefault="00E26822" w:rsidP="008E3B6E"/>
        </w:tc>
        <w:tc>
          <w:tcPr>
            <w:tcW w:w="72" w:type="dxa"/>
          </w:tcPr>
          <w:p w:rsidR="00E26822" w:rsidRDefault="00E26822" w:rsidP="008E3B6E"/>
        </w:tc>
        <w:tc>
          <w:tcPr>
            <w:tcW w:w="852" w:type="dxa"/>
          </w:tcPr>
          <w:p w:rsidR="00E26822" w:rsidRDefault="00E26822" w:rsidP="008E3B6E"/>
        </w:tc>
        <w:tc>
          <w:tcPr>
            <w:tcW w:w="710" w:type="dxa"/>
          </w:tcPr>
          <w:p w:rsidR="00E26822" w:rsidRDefault="00E26822" w:rsidP="008E3B6E"/>
        </w:tc>
        <w:tc>
          <w:tcPr>
            <w:tcW w:w="143" w:type="dxa"/>
          </w:tcPr>
          <w:p w:rsidR="00E26822" w:rsidRDefault="00E26822" w:rsidP="008E3B6E"/>
        </w:tc>
        <w:tc>
          <w:tcPr>
            <w:tcW w:w="72" w:type="dxa"/>
          </w:tcPr>
          <w:p w:rsidR="00E26822" w:rsidRDefault="00E26822" w:rsidP="008E3B6E"/>
        </w:tc>
        <w:tc>
          <w:tcPr>
            <w:tcW w:w="214" w:type="dxa"/>
          </w:tcPr>
          <w:p w:rsidR="00E26822" w:rsidRDefault="00E26822" w:rsidP="008E3B6E"/>
        </w:tc>
        <w:tc>
          <w:tcPr>
            <w:tcW w:w="568" w:type="dxa"/>
          </w:tcPr>
          <w:p w:rsidR="00E26822" w:rsidRDefault="00E26822" w:rsidP="008E3B6E"/>
        </w:tc>
        <w:tc>
          <w:tcPr>
            <w:tcW w:w="852" w:type="dxa"/>
          </w:tcPr>
          <w:p w:rsidR="00E26822" w:rsidRDefault="00E26822" w:rsidP="008E3B6E"/>
        </w:tc>
        <w:tc>
          <w:tcPr>
            <w:tcW w:w="1560" w:type="dxa"/>
          </w:tcPr>
          <w:p w:rsidR="00E26822" w:rsidRDefault="00E26822" w:rsidP="008E3B6E"/>
        </w:tc>
        <w:tc>
          <w:tcPr>
            <w:tcW w:w="426" w:type="dxa"/>
          </w:tcPr>
          <w:p w:rsidR="00E26822" w:rsidRDefault="00E26822" w:rsidP="008E3B6E"/>
        </w:tc>
        <w:tc>
          <w:tcPr>
            <w:tcW w:w="285" w:type="dxa"/>
          </w:tcPr>
          <w:p w:rsidR="00E26822" w:rsidRDefault="00E26822" w:rsidP="008E3B6E"/>
        </w:tc>
        <w:tc>
          <w:tcPr>
            <w:tcW w:w="285" w:type="dxa"/>
          </w:tcPr>
          <w:p w:rsidR="00E26822" w:rsidRDefault="00E26822" w:rsidP="008E3B6E"/>
        </w:tc>
      </w:tr>
      <w:tr w:rsidR="00E26822" w:rsidTr="008E3B6E">
        <w:trPr>
          <w:trHeight w:hRule="exact" w:val="277"/>
        </w:trPr>
        <w:tc>
          <w:tcPr>
            <w:tcW w:w="426" w:type="dxa"/>
          </w:tcPr>
          <w:p w:rsidR="00E26822" w:rsidRDefault="00E26822" w:rsidP="008E3B6E"/>
        </w:tc>
        <w:tc>
          <w:tcPr>
            <w:tcW w:w="2283" w:type="dxa"/>
            <w:gridSpan w:val="4"/>
            <w:shd w:val="clear" w:color="000000" w:fill="FFFFFF"/>
            <w:tcMar>
              <w:left w:w="34" w:type="dxa"/>
              <w:right w:w="34" w:type="dxa"/>
            </w:tcMar>
          </w:tcPr>
          <w:p w:rsidR="00E26822" w:rsidRDefault="00E26822" w:rsidP="008E3B6E">
            <w:pPr>
              <w:spacing w:after="0" w:line="240" w:lineRule="auto"/>
            </w:pPr>
            <w:r>
              <w:rPr>
                <w:rFonts w:ascii="Times New Roman" w:hAnsi="Times New Roman" w:cs="Times New Roman"/>
                <w:color w:val="000000"/>
              </w:rPr>
              <w:t>Общая трудоемкость</w:t>
            </w:r>
          </w:p>
        </w:tc>
        <w:tc>
          <w:tcPr>
            <w:tcW w:w="143" w:type="dxa"/>
          </w:tcPr>
          <w:p w:rsidR="00E26822" w:rsidRDefault="00E26822" w:rsidP="008E3B6E"/>
        </w:tc>
        <w:tc>
          <w:tcPr>
            <w:tcW w:w="235" w:type="dxa"/>
          </w:tcPr>
          <w:p w:rsidR="00E26822" w:rsidRDefault="00E26822" w:rsidP="008E3B6E"/>
        </w:tc>
        <w:tc>
          <w:tcPr>
            <w:tcW w:w="334" w:type="dxa"/>
          </w:tcPr>
          <w:p w:rsidR="00E26822" w:rsidRDefault="00E26822" w:rsidP="008E3B6E"/>
        </w:tc>
        <w:tc>
          <w:tcPr>
            <w:tcW w:w="568" w:type="dxa"/>
          </w:tcPr>
          <w:p w:rsidR="00E26822" w:rsidRDefault="00E26822" w:rsidP="008E3B6E"/>
        </w:tc>
        <w:tc>
          <w:tcPr>
            <w:tcW w:w="5259" w:type="dxa"/>
            <w:gridSpan w:val="10"/>
            <w:shd w:val="clear" w:color="000000" w:fill="FFFFFF"/>
            <w:tcMar>
              <w:left w:w="34" w:type="dxa"/>
              <w:right w:w="34" w:type="dxa"/>
            </w:tcMar>
          </w:tcPr>
          <w:p w:rsidR="00E26822" w:rsidRDefault="00E26822" w:rsidP="008E3B6E">
            <w:pPr>
              <w:spacing w:after="0" w:line="240" w:lineRule="auto"/>
            </w:pPr>
            <w:r>
              <w:rPr>
                <w:rFonts w:ascii="Times New Roman" w:hAnsi="Times New Roman" w:cs="Times New Roman"/>
                <w:b/>
                <w:color w:val="000000"/>
              </w:rPr>
              <w:t>3 з.е.</w:t>
            </w:r>
          </w:p>
        </w:tc>
        <w:tc>
          <w:tcPr>
            <w:tcW w:w="426" w:type="dxa"/>
          </w:tcPr>
          <w:p w:rsidR="00E26822" w:rsidRDefault="00E26822" w:rsidP="008E3B6E"/>
        </w:tc>
        <w:tc>
          <w:tcPr>
            <w:tcW w:w="285" w:type="dxa"/>
          </w:tcPr>
          <w:p w:rsidR="00E26822" w:rsidRDefault="00E26822" w:rsidP="008E3B6E"/>
        </w:tc>
        <w:tc>
          <w:tcPr>
            <w:tcW w:w="285" w:type="dxa"/>
          </w:tcPr>
          <w:p w:rsidR="00E26822" w:rsidRDefault="00E26822" w:rsidP="008E3B6E"/>
        </w:tc>
      </w:tr>
      <w:tr w:rsidR="00E26822" w:rsidTr="008E3B6E">
        <w:trPr>
          <w:trHeight w:hRule="exact" w:val="138"/>
        </w:trPr>
        <w:tc>
          <w:tcPr>
            <w:tcW w:w="426" w:type="dxa"/>
          </w:tcPr>
          <w:p w:rsidR="00E26822" w:rsidRDefault="00E26822" w:rsidP="008E3B6E"/>
        </w:tc>
        <w:tc>
          <w:tcPr>
            <w:tcW w:w="426" w:type="dxa"/>
          </w:tcPr>
          <w:p w:rsidR="00E26822" w:rsidRDefault="00E26822" w:rsidP="008E3B6E"/>
        </w:tc>
        <w:tc>
          <w:tcPr>
            <w:tcW w:w="852" w:type="dxa"/>
          </w:tcPr>
          <w:p w:rsidR="00E26822" w:rsidRDefault="00E26822" w:rsidP="008E3B6E"/>
        </w:tc>
        <w:tc>
          <w:tcPr>
            <w:tcW w:w="852" w:type="dxa"/>
          </w:tcPr>
          <w:p w:rsidR="00E26822" w:rsidRDefault="00E26822" w:rsidP="008E3B6E"/>
        </w:tc>
        <w:tc>
          <w:tcPr>
            <w:tcW w:w="143" w:type="dxa"/>
          </w:tcPr>
          <w:p w:rsidR="00E26822" w:rsidRDefault="00E26822" w:rsidP="008E3B6E"/>
        </w:tc>
        <w:tc>
          <w:tcPr>
            <w:tcW w:w="143" w:type="dxa"/>
          </w:tcPr>
          <w:p w:rsidR="00E26822" w:rsidRDefault="00E26822" w:rsidP="008E3B6E"/>
        </w:tc>
        <w:tc>
          <w:tcPr>
            <w:tcW w:w="235" w:type="dxa"/>
          </w:tcPr>
          <w:p w:rsidR="00E26822" w:rsidRDefault="00E26822" w:rsidP="008E3B6E"/>
        </w:tc>
        <w:tc>
          <w:tcPr>
            <w:tcW w:w="334" w:type="dxa"/>
          </w:tcPr>
          <w:p w:rsidR="00E26822" w:rsidRDefault="00E26822" w:rsidP="008E3B6E"/>
        </w:tc>
        <w:tc>
          <w:tcPr>
            <w:tcW w:w="568" w:type="dxa"/>
          </w:tcPr>
          <w:p w:rsidR="00E26822" w:rsidRDefault="00E26822" w:rsidP="008E3B6E"/>
        </w:tc>
        <w:tc>
          <w:tcPr>
            <w:tcW w:w="214" w:type="dxa"/>
          </w:tcPr>
          <w:p w:rsidR="00E26822" w:rsidRDefault="00E26822" w:rsidP="008E3B6E"/>
        </w:tc>
        <w:tc>
          <w:tcPr>
            <w:tcW w:w="72" w:type="dxa"/>
          </w:tcPr>
          <w:p w:rsidR="00E26822" w:rsidRDefault="00E26822" w:rsidP="008E3B6E"/>
        </w:tc>
        <w:tc>
          <w:tcPr>
            <w:tcW w:w="852" w:type="dxa"/>
          </w:tcPr>
          <w:p w:rsidR="00E26822" w:rsidRDefault="00E26822" w:rsidP="008E3B6E"/>
        </w:tc>
        <w:tc>
          <w:tcPr>
            <w:tcW w:w="710" w:type="dxa"/>
          </w:tcPr>
          <w:p w:rsidR="00E26822" w:rsidRDefault="00E26822" w:rsidP="008E3B6E"/>
        </w:tc>
        <w:tc>
          <w:tcPr>
            <w:tcW w:w="143" w:type="dxa"/>
          </w:tcPr>
          <w:p w:rsidR="00E26822" w:rsidRDefault="00E26822" w:rsidP="008E3B6E"/>
        </w:tc>
        <w:tc>
          <w:tcPr>
            <w:tcW w:w="72" w:type="dxa"/>
          </w:tcPr>
          <w:p w:rsidR="00E26822" w:rsidRDefault="00E26822" w:rsidP="008E3B6E"/>
        </w:tc>
        <w:tc>
          <w:tcPr>
            <w:tcW w:w="214" w:type="dxa"/>
          </w:tcPr>
          <w:p w:rsidR="00E26822" w:rsidRDefault="00E26822" w:rsidP="008E3B6E"/>
        </w:tc>
        <w:tc>
          <w:tcPr>
            <w:tcW w:w="568" w:type="dxa"/>
          </w:tcPr>
          <w:p w:rsidR="00E26822" w:rsidRDefault="00E26822" w:rsidP="008E3B6E"/>
        </w:tc>
        <w:tc>
          <w:tcPr>
            <w:tcW w:w="852" w:type="dxa"/>
          </w:tcPr>
          <w:p w:rsidR="00E26822" w:rsidRDefault="00E26822" w:rsidP="008E3B6E"/>
        </w:tc>
        <w:tc>
          <w:tcPr>
            <w:tcW w:w="1560" w:type="dxa"/>
          </w:tcPr>
          <w:p w:rsidR="00E26822" w:rsidRDefault="00E26822" w:rsidP="008E3B6E"/>
        </w:tc>
        <w:tc>
          <w:tcPr>
            <w:tcW w:w="426" w:type="dxa"/>
          </w:tcPr>
          <w:p w:rsidR="00E26822" w:rsidRDefault="00E26822" w:rsidP="008E3B6E"/>
        </w:tc>
        <w:tc>
          <w:tcPr>
            <w:tcW w:w="285" w:type="dxa"/>
          </w:tcPr>
          <w:p w:rsidR="00E26822" w:rsidRDefault="00E26822" w:rsidP="008E3B6E"/>
        </w:tc>
        <w:tc>
          <w:tcPr>
            <w:tcW w:w="285" w:type="dxa"/>
          </w:tcPr>
          <w:p w:rsidR="00E26822" w:rsidRDefault="00E26822" w:rsidP="008E3B6E"/>
        </w:tc>
      </w:tr>
      <w:tr w:rsidR="00E26822" w:rsidRPr="00B85E68" w:rsidTr="008E3B6E">
        <w:trPr>
          <w:trHeight w:hRule="exact" w:val="277"/>
        </w:trPr>
        <w:tc>
          <w:tcPr>
            <w:tcW w:w="10221" w:type="dxa"/>
            <w:gridSpan w:val="22"/>
            <w:shd w:val="clear" w:color="000000" w:fill="FFFFFF"/>
            <w:tcMar>
              <w:left w:w="34" w:type="dxa"/>
              <w:right w:w="34" w:type="dxa"/>
            </w:tcMar>
          </w:tcPr>
          <w:p w:rsidR="00E26822" w:rsidRPr="00EB0723" w:rsidRDefault="00E26822" w:rsidP="008E3B6E">
            <w:pPr>
              <w:spacing w:after="0" w:line="240" w:lineRule="auto"/>
              <w:jc w:val="center"/>
              <w:rPr>
                <w:lang w:val="ru-RU"/>
              </w:rPr>
            </w:pPr>
            <w:r w:rsidRPr="00EB072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26822" w:rsidTr="008E3B6E">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rsidP="008E3B6E">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rsidP="008E3B6E">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E26822" w:rsidRDefault="00E26822" w:rsidP="008E3B6E"/>
        </w:tc>
      </w:tr>
      <w:tr w:rsidR="00E26822" w:rsidTr="008E3B6E">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rsidP="008E3B6E"/>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rsidP="008E3B6E"/>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rsidP="008E3B6E">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rsidP="008E3B6E">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rsidP="008E3B6E">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rsidP="008E3B6E">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rsidP="008E3B6E">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Pr="00EB0723" w:rsidRDefault="00E26822" w:rsidP="008E3B6E">
            <w:pPr>
              <w:spacing w:after="0" w:line="240" w:lineRule="auto"/>
              <w:jc w:val="center"/>
              <w:rPr>
                <w:sz w:val="19"/>
                <w:szCs w:val="19"/>
                <w:lang w:val="ru-RU"/>
              </w:rPr>
            </w:pPr>
            <w:r w:rsidRPr="00EB0723">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rsidP="008E3B6E">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tc>
        <w:tc>
          <w:tcPr>
            <w:tcW w:w="285" w:type="dxa"/>
          </w:tcPr>
          <w:p w:rsidR="00E26822" w:rsidRDefault="00E26822" w:rsidP="008E3B6E"/>
        </w:tc>
      </w:tr>
      <w:tr w:rsidR="00E26822" w:rsidTr="008E3B6E">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E26822" w:rsidRDefault="00E26822" w:rsidP="008E3B6E"/>
        </w:tc>
      </w:tr>
      <w:tr w:rsidR="00E26822" w:rsidTr="008E3B6E">
        <w:trPr>
          <w:trHeight w:hRule="exact" w:val="3165"/>
        </w:trPr>
        <w:tc>
          <w:tcPr>
            <w:tcW w:w="426" w:type="dxa"/>
          </w:tcPr>
          <w:p w:rsidR="00E26822" w:rsidRDefault="00E26822" w:rsidP="008E3B6E"/>
        </w:tc>
        <w:tc>
          <w:tcPr>
            <w:tcW w:w="426" w:type="dxa"/>
          </w:tcPr>
          <w:p w:rsidR="00E26822" w:rsidRDefault="00E26822" w:rsidP="008E3B6E"/>
        </w:tc>
        <w:tc>
          <w:tcPr>
            <w:tcW w:w="852" w:type="dxa"/>
          </w:tcPr>
          <w:p w:rsidR="00E26822" w:rsidRDefault="00E26822" w:rsidP="008E3B6E"/>
        </w:tc>
        <w:tc>
          <w:tcPr>
            <w:tcW w:w="852" w:type="dxa"/>
          </w:tcPr>
          <w:p w:rsidR="00E26822" w:rsidRDefault="00E26822" w:rsidP="008E3B6E"/>
        </w:tc>
        <w:tc>
          <w:tcPr>
            <w:tcW w:w="143" w:type="dxa"/>
          </w:tcPr>
          <w:p w:rsidR="00E26822" w:rsidRDefault="00E26822" w:rsidP="008E3B6E"/>
        </w:tc>
        <w:tc>
          <w:tcPr>
            <w:tcW w:w="143" w:type="dxa"/>
          </w:tcPr>
          <w:p w:rsidR="00E26822" w:rsidRDefault="00E26822" w:rsidP="008E3B6E"/>
        </w:tc>
        <w:tc>
          <w:tcPr>
            <w:tcW w:w="235" w:type="dxa"/>
          </w:tcPr>
          <w:p w:rsidR="00E26822" w:rsidRDefault="00E26822" w:rsidP="008E3B6E"/>
        </w:tc>
        <w:tc>
          <w:tcPr>
            <w:tcW w:w="334" w:type="dxa"/>
          </w:tcPr>
          <w:p w:rsidR="00E26822" w:rsidRDefault="00E26822" w:rsidP="008E3B6E"/>
        </w:tc>
        <w:tc>
          <w:tcPr>
            <w:tcW w:w="568" w:type="dxa"/>
          </w:tcPr>
          <w:p w:rsidR="00E26822" w:rsidRDefault="00E26822" w:rsidP="008E3B6E"/>
        </w:tc>
        <w:tc>
          <w:tcPr>
            <w:tcW w:w="214" w:type="dxa"/>
          </w:tcPr>
          <w:p w:rsidR="00E26822" w:rsidRDefault="00E26822" w:rsidP="008E3B6E"/>
        </w:tc>
        <w:tc>
          <w:tcPr>
            <w:tcW w:w="72" w:type="dxa"/>
          </w:tcPr>
          <w:p w:rsidR="00E26822" w:rsidRDefault="00E26822" w:rsidP="008E3B6E"/>
        </w:tc>
        <w:tc>
          <w:tcPr>
            <w:tcW w:w="852" w:type="dxa"/>
          </w:tcPr>
          <w:p w:rsidR="00E26822" w:rsidRDefault="00E26822" w:rsidP="008E3B6E"/>
        </w:tc>
        <w:tc>
          <w:tcPr>
            <w:tcW w:w="710" w:type="dxa"/>
          </w:tcPr>
          <w:p w:rsidR="00E26822" w:rsidRDefault="00E26822" w:rsidP="008E3B6E"/>
        </w:tc>
        <w:tc>
          <w:tcPr>
            <w:tcW w:w="143" w:type="dxa"/>
          </w:tcPr>
          <w:p w:rsidR="00E26822" w:rsidRDefault="00E26822" w:rsidP="008E3B6E"/>
        </w:tc>
        <w:tc>
          <w:tcPr>
            <w:tcW w:w="72" w:type="dxa"/>
          </w:tcPr>
          <w:p w:rsidR="00E26822" w:rsidRDefault="00E26822" w:rsidP="008E3B6E"/>
        </w:tc>
        <w:tc>
          <w:tcPr>
            <w:tcW w:w="214" w:type="dxa"/>
          </w:tcPr>
          <w:p w:rsidR="00E26822" w:rsidRDefault="00E26822" w:rsidP="008E3B6E"/>
        </w:tc>
        <w:tc>
          <w:tcPr>
            <w:tcW w:w="568" w:type="dxa"/>
          </w:tcPr>
          <w:p w:rsidR="00E26822" w:rsidRDefault="00E26822" w:rsidP="008E3B6E"/>
        </w:tc>
        <w:tc>
          <w:tcPr>
            <w:tcW w:w="852" w:type="dxa"/>
          </w:tcPr>
          <w:p w:rsidR="00E26822" w:rsidRDefault="00E26822" w:rsidP="008E3B6E"/>
        </w:tc>
        <w:tc>
          <w:tcPr>
            <w:tcW w:w="1560" w:type="dxa"/>
          </w:tcPr>
          <w:p w:rsidR="00E26822" w:rsidRDefault="00E26822" w:rsidP="008E3B6E"/>
        </w:tc>
        <w:tc>
          <w:tcPr>
            <w:tcW w:w="426" w:type="dxa"/>
          </w:tcPr>
          <w:p w:rsidR="00E26822" w:rsidRDefault="00E26822" w:rsidP="008E3B6E"/>
        </w:tc>
        <w:tc>
          <w:tcPr>
            <w:tcW w:w="285" w:type="dxa"/>
          </w:tcPr>
          <w:p w:rsidR="00E26822" w:rsidRDefault="00E26822" w:rsidP="008E3B6E"/>
        </w:tc>
        <w:tc>
          <w:tcPr>
            <w:tcW w:w="285" w:type="dxa"/>
          </w:tcPr>
          <w:p w:rsidR="00E26822" w:rsidRDefault="00E26822" w:rsidP="008E3B6E"/>
        </w:tc>
      </w:tr>
      <w:tr w:rsidR="00E26822" w:rsidTr="008E3B6E">
        <w:trPr>
          <w:trHeight w:hRule="exact" w:val="277"/>
        </w:trPr>
        <w:tc>
          <w:tcPr>
            <w:tcW w:w="426" w:type="dxa"/>
          </w:tcPr>
          <w:p w:rsidR="00E26822" w:rsidRDefault="00E26822" w:rsidP="008E3B6E"/>
        </w:tc>
        <w:tc>
          <w:tcPr>
            <w:tcW w:w="426" w:type="dxa"/>
          </w:tcPr>
          <w:p w:rsidR="00E26822" w:rsidRDefault="00E26822" w:rsidP="008E3B6E"/>
        </w:tc>
        <w:tc>
          <w:tcPr>
            <w:tcW w:w="852" w:type="dxa"/>
          </w:tcPr>
          <w:p w:rsidR="00E26822" w:rsidRDefault="00E26822" w:rsidP="008E3B6E"/>
        </w:tc>
        <w:tc>
          <w:tcPr>
            <w:tcW w:w="852" w:type="dxa"/>
          </w:tcPr>
          <w:p w:rsidR="00E26822" w:rsidRDefault="00E26822" w:rsidP="008E3B6E"/>
        </w:tc>
        <w:tc>
          <w:tcPr>
            <w:tcW w:w="143" w:type="dxa"/>
          </w:tcPr>
          <w:p w:rsidR="00E26822" w:rsidRDefault="00E26822" w:rsidP="008E3B6E"/>
        </w:tc>
        <w:tc>
          <w:tcPr>
            <w:tcW w:w="143" w:type="dxa"/>
          </w:tcPr>
          <w:p w:rsidR="00E26822" w:rsidRDefault="00E26822" w:rsidP="008E3B6E"/>
        </w:tc>
        <w:tc>
          <w:tcPr>
            <w:tcW w:w="235" w:type="dxa"/>
          </w:tcPr>
          <w:p w:rsidR="00E26822" w:rsidRDefault="00E26822" w:rsidP="008E3B6E"/>
        </w:tc>
        <w:tc>
          <w:tcPr>
            <w:tcW w:w="334" w:type="dxa"/>
          </w:tcPr>
          <w:p w:rsidR="00E26822" w:rsidRDefault="00E26822" w:rsidP="008E3B6E"/>
        </w:tc>
        <w:tc>
          <w:tcPr>
            <w:tcW w:w="568" w:type="dxa"/>
          </w:tcPr>
          <w:p w:rsidR="00E26822" w:rsidRDefault="00E26822" w:rsidP="008E3B6E"/>
        </w:tc>
        <w:tc>
          <w:tcPr>
            <w:tcW w:w="2283" w:type="dxa"/>
            <w:gridSpan w:val="7"/>
            <w:shd w:val="clear" w:color="000000" w:fill="FFFFFF"/>
            <w:tcMar>
              <w:left w:w="34" w:type="dxa"/>
              <w:right w:w="34" w:type="dxa"/>
            </w:tcMar>
          </w:tcPr>
          <w:p w:rsidR="00E26822" w:rsidRDefault="00E26822" w:rsidP="008E3B6E">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E26822" w:rsidRDefault="00E26822" w:rsidP="008E3B6E"/>
        </w:tc>
        <w:tc>
          <w:tcPr>
            <w:tcW w:w="852" w:type="dxa"/>
          </w:tcPr>
          <w:p w:rsidR="00E26822" w:rsidRDefault="00E26822" w:rsidP="008E3B6E"/>
        </w:tc>
        <w:tc>
          <w:tcPr>
            <w:tcW w:w="1560" w:type="dxa"/>
          </w:tcPr>
          <w:p w:rsidR="00E26822" w:rsidRDefault="00E26822" w:rsidP="008E3B6E"/>
        </w:tc>
        <w:tc>
          <w:tcPr>
            <w:tcW w:w="426" w:type="dxa"/>
          </w:tcPr>
          <w:p w:rsidR="00E26822" w:rsidRDefault="00E26822" w:rsidP="008E3B6E"/>
        </w:tc>
        <w:tc>
          <w:tcPr>
            <w:tcW w:w="285" w:type="dxa"/>
          </w:tcPr>
          <w:p w:rsidR="00E26822" w:rsidRDefault="00E26822" w:rsidP="008E3B6E"/>
        </w:tc>
        <w:tc>
          <w:tcPr>
            <w:tcW w:w="285" w:type="dxa"/>
          </w:tcPr>
          <w:p w:rsidR="00E26822" w:rsidRDefault="00E26822" w:rsidP="008E3B6E"/>
        </w:tc>
      </w:tr>
    </w:tbl>
    <w:p w:rsidR="00E26822" w:rsidRDefault="00E26822" w:rsidP="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E26822" w:rsidTr="008E3B6E">
        <w:trPr>
          <w:trHeight w:hRule="exact" w:val="416"/>
        </w:trPr>
        <w:tc>
          <w:tcPr>
            <w:tcW w:w="4692" w:type="dxa"/>
            <w:gridSpan w:val="2"/>
            <w:shd w:val="clear" w:color="C0C0C0" w:fill="FFFFFF"/>
            <w:tcMar>
              <w:left w:w="34" w:type="dxa"/>
              <w:right w:w="34" w:type="dxa"/>
            </w:tcMar>
          </w:tcPr>
          <w:p w:rsidR="00E26822" w:rsidRDefault="00E26822" w:rsidP="008E3B6E">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135" w:type="dxa"/>
          </w:tcPr>
          <w:p w:rsidR="00E26822" w:rsidRDefault="00E26822" w:rsidP="008E3B6E"/>
        </w:tc>
        <w:tc>
          <w:tcPr>
            <w:tcW w:w="3970" w:type="dxa"/>
          </w:tcPr>
          <w:p w:rsidR="00E26822" w:rsidRDefault="00E26822" w:rsidP="008E3B6E"/>
        </w:tc>
        <w:tc>
          <w:tcPr>
            <w:tcW w:w="1007" w:type="dxa"/>
            <w:shd w:val="clear" w:color="C0C0C0" w:fill="FFFFFF"/>
            <w:tcMar>
              <w:left w:w="34" w:type="dxa"/>
              <w:right w:w="34" w:type="dxa"/>
            </w:tcMar>
          </w:tcPr>
          <w:p w:rsidR="00E26822" w:rsidRDefault="00E26822" w:rsidP="008E3B6E">
            <w:pPr>
              <w:spacing w:after="0" w:line="240" w:lineRule="auto"/>
              <w:jc w:val="right"/>
              <w:rPr>
                <w:sz w:val="16"/>
                <w:szCs w:val="16"/>
              </w:rPr>
            </w:pPr>
            <w:r>
              <w:rPr>
                <w:rFonts w:ascii="Times New Roman" w:hAnsi="Times New Roman" w:cs="Times New Roman"/>
                <w:color w:val="C0C0C0"/>
                <w:sz w:val="16"/>
                <w:szCs w:val="16"/>
              </w:rPr>
              <w:t>стр. 2</w:t>
            </w:r>
          </w:p>
        </w:tc>
      </w:tr>
      <w:tr w:rsidR="00E26822" w:rsidTr="008E3B6E">
        <w:trPr>
          <w:trHeight w:hRule="exact" w:val="277"/>
        </w:trPr>
        <w:tc>
          <w:tcPr>
            <w:tcW w:w="3842" w:type="dxa"/>
            <w:shd w:val="clear" w:color="000000" w:fill="FFFFFF"/>
            <w:tcMar>
              <w:left w:w="34" w:type="dxa"/>
              <w:right w:w="34" w:type="dxa"/>
            </w:tcMar>
          </w:tcPr>
          <w:p w:rsidR="00E26822" w:rsidRDefault="00E26822" w:rsidP="008E3B6E">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26822" w:rsidRDefault="00E26822" w:rsidP="008E3B6E"/>
        </w:tc>
        <w:tc>
          <w:tcPr>
            <w:tcW w:w="1135" w:type="dxa"/>
          </w:tcPr>
          <w:p w:rsidR="00E26822" w:rsidRDefault="00E26822" w:rsidP="008E3B6E"/>
        </w:tc>
        <w:tc>
          <w:tcPr>
            <w:tcW w:w="3970" w:type="dxa"/>
          </w:tcPr>
          <w:p w:rsidR="00E26822" w:rsidRDefault="00E26822" w:rsidP="008E3B6E"/>
        </w:tc>
        <w:tc>
          <w:tcPr>
            <w:tcW w:w="993" w:type="dxa"/>
          </w:tcPr>
          <w:p w:rsidR="00E26822" w:rsidRDefault="00E26822" w:rsidP="008E3B6E"/>
        </w:tc>
      </w:tr>
      <w:tr w:rsidR="00E26822" w:rsidTr="008E3B6E">
        <w:trPr>
          <w:trHeight w:hRule="exact" w:val="138"/>
        </w:trPr>
        <w:tc>
          <w:tcPr>
            <w:tcW w:w="3828" w:type="dxa"/>
          </w:tcPr>
          <w:p w:rsidR="00E26822" w:rsidRDefault="00E26822" w:rsidP="008E3B6E"/>
        </w:tc>
        <w:tc>
          <w:tcPr>
            <w:tcW w:w="852" w:type="dxa"/>
          </w:tcPr>
          <w:p w:rsidR="00E26822" w:rsidRDefault="00E26822" w:rsidP="008E3B6E"/>
        </w:tc>
        <w:tc>
          <w:tcPr>
            <w:tcW w:w="1135" w:type="dxa"/>
          </w:tcPr>
          <w:p w:rsidR="00E26822" w:rsidRDefault="00E26822" w:rsidP="008E3B6E"/>
        </w:tc>
        <w:tc>
          <w:tcPr>
            <w:tcW w:w="3970" w:type="dxa"/>
          </w:tcPr>
          <w:p w:rsidR="00E26822" w:rsidRDefault="00E26822" w:rsidP="008E3B6E"/>
        </w:tc>
        <w:tc>
          <w:tcPr>
            <w:tcW w:w="993" w:type="dxa"/>
          </w:tcPr>
          <w:p w:rsidR="00E26822" w:rsidRDefault="00E26822" w:rsidP="008E3B6E"/>
        </w:tc>
      </w:tr>
      <w:tr w:rsidR="00E26822" w:rsidRPr="00B85E68" w:rsidTr="008E3B6E">
        <w:trPr>
          <w:trHeight w:hRule="exact" w:val="304"/>
        </w:trPr>
        <w:tc>
          <w:tcPr>
            <w:tcW w:w="10788" w:type="dxa"/>
            <w:gridSpan w:val="5"/>
            <w:shd w:val="clear" w:color="000000" w:fill="FFFFFF"/>
            <w:tcMar>
              <w:left w:w="34" w:type="dxa"/>
              <w:right w:w="34" w:type="dxa"/>
            </w:tcMar>
          </w:tcPr>
          <w:p w:rsidR="00E26822" w:rsidRPr="00EB0723" w:rsidRDefault="00E26822" w:rsidP="008E3B6E">
            <w:pPr>
              <w:spacing w:after="0" w:line="240" w:lineRule="auto"/>
              <w:rPr>
                <w:sz w:val="24"/>
                <w:szCs w:val="24"/>
                <w:lang w:val="ru-RU"/>
              </w:rPr>
            </w:pPr>
            <w:r w:rsidRPr="00EB0723">
              <w:rPr>
                <w:rFonts w:ascii="Times New Roman" w:hAnsi="Times New Roman" w:cs="Times New Roman"/>
                <w:i/>
                <w:color w:val="000000"/>
                <w:sz w:val="24"/>
                <w:szCs w:val="24"/>
                <w:lang w:val="ru-RU"/>
              </w:rPr>
              <w:t>канд. экон. наук,  доцент, Куликова Н. Н. _________________</w:t>
            </w:r>
          </w:p>
        </w:tc>
      </w:tr>
      <w:tr w:rsidR="00E26822" w:rsidRPr="00B85E68" w:rsidTr="008E3B6E">
        <w:trPr>
          <w:trHeight w:hRule="exact" w:val="1666"/>
        </w:trPr>
        <w:tc>
          <w:tcPr>
            <w:tcW w:w="3828" w:type="dxa"/>
          </w:tcPr>
          <w:p w:rsidR="00E26822" w:rsidRPr="00EB0723" w:rsidRDefault="00E26822" w:rsidP="008E3B6E">
            <w:pPr>
              <w:rPr>
                <w:lang w:val="ru-RU"/>
              </w:rPr>
            </w:pPr>
          </w:p>
        </w:tc>
        <w:tc>
          <w:tcPr>
            <w:tcW w:w="852" w:type="dxa"/>
          </w:tcPr>
          <w:p w:rsidR="00E26822" w:rsidRPr="00EB0723" w:rsidRDefault="00E26822" w:rsidP="008E3B6E">
            <w:pPr>
              <w:rPr>
                <w:lang w:val="ru-RU"/>
              </w:rPr>
            </w:pPr>
          </w:p>
        </w:tc>
        <w:tc>
          <w:tcPr>
            <w:tcW w:w="1135" w:type="dxa"/>
          </w:tcPr>
          <w:p w:rsidR="00E26822" w:rsidRPr="00EB0723" w:rsidRDefault="00E26822" w:rsidP="008E3B6E">
            <w:pPr>
              <w:rPr>
                <w:lang w:val="ru-RU"/>
              </w:rPr>
            </w:pPr>
          </w:p>
        </w:tc>
        <w:tc>
          <w:tcPr>
            <w:tcW w:w="3970" w:type="dxa"/>
          </w:tcPr>
          <w:p w:rsidR="00E26822" w:rsidRPr="00EB0723" w:rsidRDefault="00E26822" w:rsidP="008E3B6E">
            <w:pPr>
              <w:rPr>
                <w:lang w:val="ru-RU"/>
              </w:rPr>
            </w:pPr>
          </w:p>
        </w:tc>
        <w:tc>
          <w:tcPr>
            <w:tcW w:w="993" w:type="dxa"/>
          </w:tcPr>
          <w:p w:rsidR="00E26822" w:rsidRPr="00EB0723" w:rsidRDefault="00E26822" w:rsidP="008E3B6E">
            <w:pPr>
              <w:rPr>
                <w:lang w:val="ru-RU"/>
              </w:rPr>
            </w:pPr>
          </w:p>
        </w:tc>
      </w:tr>
      <w:tr w:rsidR="00E26822" w:rsidTr="008E3B6E">
        <w:trPr>
          <w:trHeight w:hRule="exact" w:val="277"/>
        </w:trPr>
        <w:tc>
          <w:tcPr>
            <w:tcW w:w="5826" w:type="dxa"/>
            <w:gridSpan w:val="3"/>
            <w:shd w:val="clear" w:color="000000" w:fill="FFFFFF"/>
            <w:tcMar>
              <w:left w:w="34" w:type="dxa"/>
              <w:right w:w="34" w:type="dxa"/>
            </w:tcMar>
          </w:tcPr>
          <w:p w:rsidR="00E26822" w:rsidRDefault="00E26822" w:rsidP="008E3B6E">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26822" w:rsidRDefault="00E26822" w:rsidP="008E3B6E"/>
        </w:tc>
        <w:tc>
          <w:tcPr>
            <w:tcW w:w="993" w:type="dxa"/>
          </w:tcPr>
          <w:p w:rsidR="00E26822" w:rsidRDefault="00E26822" w:rsidP="008E3B6E"/>
        </w:tc>
      </w:tr>
      <w:tr w:rsidR="00E26822" w:rsidTr="008E3B6E">
        <w:trPr>
          <w:trHeight w:hRule="exact" w:val="304"/>
        </w:trPr>
        <w:tc>
          <w:tcPr>
            <w:tcW w:w="10788" w:type="dxa"/>
            <w:gridSpan w:val="5"/>
            <w:shd w:val="clear" w:color="000000" w:fill="FFFFFF"/>
            <w:tcMar>
              <w:left w:w="34" w:type="dxa"/>
              <w:right w:w="34" w:type="dxa"/>
            </w:tcMar>
          </w:tcPr>
          <w:p w:rsidR="00E26822" w:rsidRDefault="00E26822" w:rsidP="008E3B6E">
            <w:pPr>
              <w:spacing w:after="0" w:line="240" w:lineRule="auto"/>
              <w:rPr>
                <w:sz w:val="24"/>
                <w:szCs w:val="24"/>
              </w:rPr>
            </w:pPr>
            <w:r>
              <w:rPr>
                <w:rFonts w:ascii="Times New Roman" w:hAnsi="Times New Roman" w:cs="Times New Roman"/>
                <w:b/>
                <w:color w:val="000000"/>
                <w:sz w:val="24"/>
                <w:szCs w:val="24"/>
              </w:rPr>
              <w:t>Автоматизация процессов управления рисками</w:t>
            </w:r>
          </w:p>
        </w:tc>
      </w:tr>
      <w:tr w:rsidR="00E26822" w:rsidTr="008E3B6E">
        <w:trPr>
          <w:trHeight w:hRule="exact" w:val="277"/>
        </w:trPr>
        <w:tc>
          <w:tcPr>
            <w:tcW w:w="3828" w:type="dxa"/>
          </w:tcPr>
          <w:p w:rsidR="00E26822" w:rsidRDefault="00E26822" w:rsidP="008E3B6E"/>
        </w:tc>
        <w:tc>
          <w:tcPr>
            <w:tcW w:w="852" w:type="dxa"/>
          </w:tcPr>
          <w:p w:rsidR="00E26822" w:rsidRDefault="00E26822" w:rsidP="008E3B6E"/>
        </w:tc>
        <w:tc>
          <w:tcPr>
            <w:tcW w:w="1135" w:type="dxa"/>
          </w:tcPr>
          <w:p w:rsidR="00E26822" w:rsidRDefault="00E26822" w:rsidP="008E3B6E"/>
        </w:tc>
        <w:tc>
          <w:tcPr>
            <w:tcW w:w="3970" w:type="dxa"/>
          </w:tcPr>
          <w:p w:rsidR="00E26822" w:rsidRDefault="00E26822" w:rsidP="008E3B6E"/>
        </w:tc>
        <w:tc>
          <w:tcPr>
            <w:tcW w:w="993" w:type="dxa"/>
          </w:tcPr>
          <w:p w:rsidR="00E26822" w:rsidRDefault="00E26822" w:rsidP="008E3B6E"/>
        </w:tc>
      </w:tr>
      <w:tr w:rsidR="00E26822" w:rsidRPr="00B85E68" w:rsidTr="008E3B6E">
        <w:trPr>
          <w:trHeight w:hRule="exact" w:val="277"/>
        </w:trPr>
        <w:tc>
          <w:tcPr>
            <w:tcW w:w="5826" w:type="dxa"/>
            <w:gridSpan w:val="3"/>
            <w:shd w:val="clear" w:color="000000" w:fill="FFFFFF"/>
            <w:tcMar>
              <w:left w:w="34" w:type="dxa"/>
              <w:right w:w="34" w:type="dxa"/>
            </w:tcMar>
          </w:tcPr>
          <w:p w:rsidR="00E26822" w:rsidRPr="00EB0723" w:rsidRDefault="00E26822" w:rsidP="008E3B6E">
            <w:pPr>
              <w:spacing w:after="0" w:line="240" w:lineRule="auto"/>
              <w:rPr>
                <w:sz w:val="24"/>
                <w:szCs w:val="24"/>
                <w:lang w:val="ru-RU"/>
              </w:rPr>
            </w:pPr>
            <w:r w:rsidRPr="00EB0723">
              <w:rPr>
                <w:rFonts w:ascii="Times New Roman" w:hAnsi="Times New Roman" w:cs="Times New Roman"/>
                <w:color w:val="000000"/>
                <w:sz w:val="24"/>
                <w:szCs w:val="24"/>
                <w:lang w:val="ru-RU"/>
              </w:rPr>
              <w:t>разработана в соответствии с ФГОС ВО:</w:t>
            </w:r>
          </w:p>
        </w:tc>
        <w:tc>
          <w:tcPr>
            <w:tcW w:w="3970" w:type="dxa"/>
          </w:tcPr>
          <w:p w:rsidR="00E26822" w:rsidRPr="00EB0723" w:rsidRDefault="00E26822" w:rsidP="008E3B6E">
            <w:pPr>
              <w:rPr>
                <w:lang w:val="ru-RU"/>
              </w:rPr>
            </w:pPr>
          </w:p>
        </w:tc>
        <w:tc>
          <w:tcPr>
            <w:tcW w:w="993" w:type="dxa"/>
          </w:tcPr>
          <w:p w:rsidR="00E26822" w:rsidRPr="00EB0723" w:rsidRDefault="00E26822" w:rsidP="008E3B6E">
            <w:pPr>
              <w:rPr>
                <w:lang w:val="ru-RU"/>
              </w:rPr>
            </w:pPr>
          </w:p>
        </w:tc>
      </w:tr>
      <w:tr w:rsidR="00E26822" w:rsidRPr="00B85E68" w:rsidTr="008E3B6E">
        <w:trPr>
          <w:trHeight w:hRule="exact" w:val="585"/>
        </w:trPr>
        <w:tc>
          <w:tcPr>
            <w:tcW w:w="10788" w:type="dxa"/>
            <w:gridSpan w:val="5"/>
            <w:shd w:val="clear" w:color="000000" w:fill="FFFFFF"/>
            <w:tcMar>
              <w:left w:w="34" w:type="dxa"/>
              <w:right w:w="34" w:type="dxa"/>
            </w:tcMar>
          </w:tcPr>
          <w:p w:rsidR="00E26822" w:rsidRPr="00EB0723" w:rsidRDefault="00E26822" w:rsidP="008E3B6E">
            <w:pPr>
              <w:spacing w:after="0" w:line="240" w:lineRule="auto"/>
              <w:rPr>
                <w:sz w:val="24"/>
                <w:szCs w:val="24"/>
                <w:lang w:val="ru-RU"/>
              </w:rPr>
            </w:pPr>
            <w:r w:rsidRPr="00EB072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38.04.01 Экономика (приказ Минобрнауки России от 11.08.2020 г. № 939)</w:t>
            </w:r>
          </w:p>
        </w:tc>
      </w:tr>
      <w:tr w:rsidR="00E26822" w:rsidRPr="00B85E68" w:rsidTr="008E3B6E">
        <w:trPr>
          <w:trHeight w:hRule="exact" w:val="277"/>
        </w:trPr>
        <w:tc>
          <w:tcPr>
            <w:tcW w:w="3828" w:type="dxa"/>
          </w:tcPr>
          <w:p w:rsidR="00E26822" w:rsidRPr="00EB0723" w:rsidRDefault="00E26822" w:rsidP="008E3B6E">
            <w:pPr>
              <w:rPr>
                <w:lang w:val="ru-RU"/>
              </w:rPr>
            </w:pPr>
          </w:p>
        </w:tc>
        <w:tc>
          <w:tcPr>
            <w:tcW w:w="852" w:type="dxa"/>
          </w:tcPr>
          <w:p w:rsidR="00E26822" w:rsidRPr="00EB0723" w:rsidRDefault="00E26822" w:rsidP="008E3B6E">
            <w:pPr>
              <w:rPr>
                <w:lang w:val="ru-RU"/>
              </w:rPr>
            </w:pPr>
          </w:p>
        </w:tc>
        <w:tc>
          <w:tcPr>
            <w:tcW w:w="1135" w:type="dxa"/>
          </w:tcPr>
          <w:p w:rsidR="00E26822" w:rsidRPr="00EB0723" w:rsidRDefault="00E26822" w:rsidP="008E3B6E">
            <w:pPr>
              <w:rPr>
                <w:lang w:val="ru-RU"/>
              </w:rPr>
            </w:pPr>
          </w:p>
        </w:tc>
        <w:tc>
          <w:tcPr>
            <w:tcW w:w="3970" w:type="dxa"/>
          </w:tcPr>
          <w:p w:rsidR="00E26822" w:rsidRPr="00EB0723" w:rsidRDefault="00E26822" w:rsidP="008E3B6E">
            <w:pPr>
              <w:rPr>
                <w:lang w:val="ru-RU"/>
              </w:rPr>
            </w:pPr>
          </w:p>
        </w:tc>
        <w:tc>
          <w:tcPr>
            <w:tcW w:w="993" w:type="dxa"/>
          </w:tcPr>
          <w:p w:rsidR="00E26822" w:rsidRPr="00EB0723" w:rsidRDefault="00E26822" w:rsidP="008E3B6E">
            <w:pPr>
              <w:rPr>
                <w:lang w:val="ru-RU"/>
              </w:rPr>
            </w:pPr>
          </w:p>
        </w:tc>
      </w:tr>
      <w:tr w:rsidR="00E26822" w:rsidRPr="00B85E68" w:rsidTr="008E3B6E">
        <w:trPr>
          <w:trHeight w:hRule="exact" w:val="277"/>
        </w:trPr>
        <w:tc>
          <w:tcPr>
            <w:tcW w:w="5826" w:type="dxa"/>
            <w:gridSpan w:val="3"/>
            <w:shd w:val="clear" w:color="000000" w:fill="FFFFFF"/>
            <w:tcMar>
              <w:left w:w="34" w:type="dxa"/>
              <w:right w:w="34" w:type="dxa"/>
            </w:tcMar>
          </w:tcPr>
          <w:p w:rsidR="00E26822" w:rsidRPr="00EB0723" w:rsidRDefault="00E26822" w:rsidP="008E3B6E">
            <w:pPr>
              <w:spacing w:after="0" w:line="240" w:lineRule="auto"/>
              <w:rPr>
                <w:sz w:val="24"/>
                <w:szCs w:val="24"/>
                <w:lang w:val="ru-RU"/>
              </w:rPr>
            </w:pPr>
            <w:r w:rsidRPr="00EB0723">
              <w:rPr>
                <w:rFonts w:ascii="Times New Roman" w:hAnsi="Times New Roman" w:cs="Times New Roman"/>
                <w:color w:val="000000"/>
                <w:sz w:val="24"/>
                <w:szCs w:val="24"/>
                <w:lang w:val="ru-RU"/>
              </w:rPr>
              <w:t>составлена на основании учебного плана:</w:t>
            </w:r>
          </w:p>
        </w:tc>
        <w:tc>
          <w:tcPr>
            <w:tcW w:w="3970" w:type="dxa"/>
          </w:tcPr>
          <w:p w:rsidR="00E26822" w:rsidRPr="00EB0723" w:rsidRDefault="00E26822" w:rsidP="008E3B6E">
            <w:pPr>
              <w:rPr>
                <w:lang w:val="ru-RU"/>
              </w:rPr>
            </w:pPr>
          </w:p>
        </w:tc>
        <w:tc>
          <w:tcPr>
            <w:tcW w:w="993" w:type="dxa"/>
          </w:tcPr>
          <w:p w:rsidR="00E26822" w:rsidRPr="00EB0723" w:rsidRDefault="00E26822" w:rsidP="008E3B6E">
            <w:pPr>
              <w:rPr>
                <w:lang w:val="ru-RU"/>
              </w:rPr>
            </w:pPr>
          </w:p>
        </w:tc>
      </w:tr>
      <w:tr w:rsidR="00E26822" w:rsidRPr="00B85E68" w:rsidTr="008E3B6E">
        <w:trPr>
          <w:trHeight w:hRule="exact" w:val="585"/>
        </w:trPr>
        <w:tc>
          <w:tcPr>
            <w:tcW w:w="10788" w:type="dxa"/>
            <w:gridSpan w:val="5"/>
            <w:shd w:val="clear" w:color="000000" w:fill="FFFFFF"/>
            <w:tcMar>
              <w:left w:w="34" w:type="dxa"/>
              <w:right w:w="34" w:type="dxa"/>
            </w:tcMar>
          </w:tcPr>
          <w:p w:rsidR="00E26822" w:rsidRPr="00EB0723" w:rsidRDefault="00E26822" w:rsidP="008E3B6E">
            <w:pPr>
              <w:spacing w:after="0" w:line="240" w:lineRule="auto"/>
              <w:rPr>
                <w:sz w:val="24"/>
                <w:szCs w:val="24"/>
                <w:lang w:val="ru-RU"/>
              </w:rPr>
            </w:pPr>
            <w:r w:rsidRPr="00EB0723">
              <w:rPr>
                <w:rFonts w:ascii="Times New Roman" w:hAnsi="Times New Roman" w:cs="Times New Roman"/>
                <w:color w:val="000000"/>
                <w:sz w:val="24"/>
                <w:szCs w:val="24"/>
                <w:lang w:val="ru-RU"/>
              </w:rPr>
              <w:t>направление: 38.04.01 Экономика</w:t>
            </w:r>
          </w:p>
          <w:p w:rsidR="00E26822" w:rsidRPr="00EB0723" w:rsidRDefault="00E26822" w:rsidP="008E3B6E">
            <w:pPr>
              <w:spacing w:after="0" w:line="240" w:lineRule="auto"/>
              <w:rPr>
                <w:sz w:val="24"/>
                <w:szCs w:val="24"/>
                <w:lang w:val="ru-RU"/>
              </w:rPr>
            </w:pPr>
            <w:r w:rsidRPr="00EB0723">
              <w:rPr>
                <w:rFonts w:ascii="Times New Roman" w:hAnsi="Times New Roman" w:cs="Times New Roman"/>
                <w:color w:val="000000"/>
                <w:sz w:val="24"/>
                <w:szCs w:val="24"/>
                <w:lang w:val="ru-RU"/>
              </w:rPr>
              <w:t>направленность: «Корпоративная экономика и финансы»</w:t>
            </w:r>
          </w:p>
        </w:tc>
      </w:tr>
      <w:tr w:rsidR="00E26822" w:rsidRPr="00B85E68" w:rsidTr="008E3B6E">
        <w:trPr>
          <w:trHeight w:hRule="exact" w:val="277"/>
        </w:trPr>
        <w:tc>
          <w:tcPr>
            <w:tcW w:w="3828" w:type="dxa"/>
          </w:tcPr>
          <w:p w:rsidR="00E26822" w:rsidRPr="00EB0723" w:rsidRDefault="00E26822" w:rsidP="008E3B6E">
            <w:pPr>
              <w:rPr>
                <w:lang w:val="ru-RU"/>
              </w:rPr>
            </w:pPr>
          </w:p>
        </w:tc>
        <w:tc>
          <w:tcPr>
            <w:tcW w:w="852" w:type="dxa"/>
          </w:tcPr>
          <w:p w:rsidR="00E26822" w:rsidRPr="00EB0723" w:rsidRDefault="00E26822" w:rsidP="008E3B6E">
            <w:pPr>
              <w:rPr>
                <w:lang w:val="ru-RU"/>
              </w:rPr>
            </w:pPr>
          </w:p>
        </w:tc>
        <w:tc>
          <w:tcPr>
            <w:tcW w:w="1135" w:type="dxa"/>
          </w:tcPr>
          <w:p w:rsidR="00E26822" w:rsidRPr="00EB0723" w:rsidRDefault="00E26822" w:rsidP="008E3B6E">
            <w:pPr>
              <w:rPr>
                <w:lang w:val="ru-RU"/>
              </w:rPr>
            </w:pPr>
          </w:p>
        </w:tc>
        <w:tc>
          <w:tcPr>
            <w:tcW w:w="3970" w:type="dxa"/>
          </w:tcPr>
          <w:p w:rsidR="00E26822" w:rsidRPr="00EB0723" w:rsidRDefault="00E26822" w:rsidP="008E3B6E">
            <w:pPr>
              <w:rPr>
                <w:lang w:val="ru-RU"/>
              </w:rPr>
            </w:pPr>
          </w:p>
        </w:tc>
        <w:tc>
          <w:tcPr>
            <w:tcW w:w="993" w:type="dxa"/>
          </w:tcPr>
          <w:p w:rsidR="00E26822" w:rsidRPr="00EB0723" w:rsidRDefault="00E26822" w:rsidP="008E3B6E">
            <w:pPr>
              <w:rPr>
                <w:lang w:val="ru-RU"/>
              </w:rPr>
            </w:pPr>
          </w:p>
        </w:tc>
      </w:tr>
      <w:tr w:rsidR="00E26822" w:rsidRPr="00B85E68" w:rsidTr="008E3B6E">
        <w:trPr>
          <w:trHeight w:hRule="exact" w:val="277"/>
        </w:trPr>
        <w:tc>
          <w:tcPr>
            <w:tcW w:w="10788" w:type="dxa"/>
            <w:gridSpan w:val="5"/>
            <w:shd w:val="clear" w:color="000000" w:fill="FFFFFF"/>
            <w:tcMar>
              <w:left w:w="34" w:type="dxa"/>
              <w:right w:w="34" w:type="dxa"/>
            </w:tcMar>
          </w:tcPr>
          <w:p w:rsidR="00E26822" w:rsidRPr="00EB0723" w:rsidRDefault="00E26822" w:rsidP="008E3B6E">
            <w:pPr>
              <w:spacing w:after="0" w:line="240" w:lineRule="auto"/>
              <w:rPr>
                <w:sz w:val="24"/>
                <w:szCs w:val="24"/>
                <w:lang w:val="ru-RU"/>
              </w:rPr>
            </w:pPr>
            <w:r w:rsidRPr="00EB0723">
              <w:rPr>
                <w:rFonts w:ascii="Times New Roman" w:hAnsi="Times New Roman" w:cs="Times New Roman"/>
                <w:color w:val="000000"/>
                <w:sz w:val="24"/>
                <w:szCs w:val="24"/>
                <w:lang w:val="ru-RU"/>
              </w:rPr>
              <w:t>Рабочая программа одобрена на заседании кафедры</w:t>
            </w:r>
          </w:p>
        </w:tc>
      </w:tr>
      <w:tr w:rsidR="00E26822" w:rsidTr="008E3B6E">
        <w:trPr>
          <w:trHeight w:hRule="exact" w:val="304"/>
        </w:trPr>
        <w:tc>
          <w:tcPr>
            <w:tcW w:w="10788" w:type="dxa"/>
            <w:gridSpan w:val="5"/>
            <w:shd w:val="clear" w:color="000000" w:fill="FFFFFF"/>
            <w:tcMar>
              <w:left w:w="34" w:type="dxa"/>
              <w:right w:w="34" w:type="dxa"/>
            </w:tcMar>
          </w:tcPr>
          <w:p w:rsidR="00E26822" w:rsidRDefault="00E26822" w:rsidP="008E3B6E">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rsidTr="008E3B6E">
        <w:trPr>
          <w:trHeight w:hRule="exact" w:val="138"/>
        </w:trPr>
        <w:tc>
          <w:tcPr>
            <w:tcW w:w="3828" w:type="dxa"/>
          </w:tcPr>
          <w:p w:rsidR="00E26822" w:rsidRDefault="00E26822" w:rsidP="008E3B6E"/>
        </w:tc>
        <w:tc>
          <w:tcPr>
            <w:tcW w:w="852" w:type="dxa"/>
          </w:tcPr>
          <w:p w:rsidR="00E26822" w:rsidRDefault="00E26822" w:rsidP="008E3B6E"/>
        </w:tc>
        <w:tc>
          <w:tcPr>
            <w:tcW w:w="1135" w:type="dxa"/>
          </w:tcPr>
          <w:p w:rsidR="00E26822" w:rsidRDefault="00E26822" w:rsidP="008E3B6E"/>
        </w:tc>
        <w:tc>
          <w:tcPr>
            <w:tcW w:w="3970" w:type="dxa"/>
          </w:tcPr>
          <w:p w:rsidR="00E26822" w:rsidRDefault="00E26822" w:rsidP="008E3B6E"/>
        </w:tc>
        <w:tc>
          <w:tcPr>
            <w:tcW w:w="993" w:type="dxa"/>
          </w:tcPr>
          <w:p w:rsidR="00E26822" w:rsidRDefault="00E26822" w:rsidP="008E3B6E"/>
        </w:tc>
      </w:tr>
      <w:tr w:rsidR="00E26822" w:rsidRPr="00B85E68" w:rsidTr="008E3B6E">
        <w:trPr>
          <w:trHeight w:hRule="exact" w:val="1125"/>
        </w:trPr>
        <w:tc>
          <w:tcPr>
            <w:tcW w:w="10788" w:type="dxa"/>
            <w:gridSpan w:val="5"/>
            <w:shd w:val="clear" w:color="000000" w:fill="FFFFFF"/>
            <w:tcMar>
              <w:left w:w="34" w:type="dxa"/>
              <w:right w:w="34" w:type="dxa"/>
            </w:tcMar>
          </w:tcPr>
          <w:p w:rsidR="00E26822" w:rsidRPr="00EB0723" w:rsidRDefault="00E26822" w:rsidP="008E3B6E">
            <w:pPr>
              <w:spacing w:after="0" w:line="240" w:lineRule="auto"/>
              <w:rPr>
                <w:sz w:val="24"/>
                <w:szCs w:val="24"/>
                <w:lang w:val="ru-RU"/>
              </w:rPr>
            </w:pPr>
            <w:r w:rsidRPr="00EB0723">
              <w:rPr>
                <w:rFonts w:ascii="Times New Roman" w:hAnsi="Times New Roman" w:cs="Times New Roman"/>
                <w:color w:val="000000"/>
                <w:sz w:val="24"/>
                <w:szCs w:val="24"/>
                <w:lang w:val="ru-RU"/>
              </w:rPr>
              <w:t>Протокол от 17.03.2021 № 7</w:t>
            </w:r>
          </w:p>
          <w:p w:rsidR="00E26822" w:rsidRPr="00EB0723" w:rsidRDefault="00E26822" w:rsidP="008E3B6E">
            <w:pPr>
              <w:spacing w:after="0" w:line="240" w:lineRule="auto"/>
              <w:rPr>
                <w:sz w:val="24"/>
                <w:szCs w:val="24"/>
                <w:lang w:val="ru-RU"/>
              </w:rPr>
            </w:pPr>
          </w:p>
          <w:p w:rsidR="00E26822" w:rsidRPr="00EB0723" w:rsidRDefault="00E26822" w:rsidP="008E3B6E">
            <w:pPr>
              <w:spacing w:after="0" w:line="240" w:lineRule="auto"/>
              <w:rPr>
                <w:sz w:val="24"/>
                <w:szCs w:val="24"/>
                <w:lang w:val="ru-RU"/>
              </w:rPr>
            </w:pPr>
            <w:r w:rsidRPr="00EB0723">
              <w:rPr>
                <w:rFonts w:ascii="Times New Roman" w:hAnsi="Times New Roman" w:cs="Times New Roman"/>
                <w:color w:val="000000"/>
                <w:sz w:val="24"/>
                <w:szCs w:val="24"/>
                <w:lang w:val="ru-RU"/>
              </w:rPr>
              <w:t>Зав. кафедрой Куликова Наталия Николаевна ___________________</w:t>
            </w:r>
          </w:p>
        </w:tc>
      </w:tr>
    </w:tbl>
    <w:p w:rsidR="00E26822" w:rsidRPr="00EB0723" w:rsidRDefault="00E26822" w:rsidP="00E26822">
      <w:pPr>
        <w:rPr>
          <w:sz w:val="0"/>
          <w:szCs w:val="0"/>
          <w:lang w:val="ru-RU"/>
        </w:rPr>
      </w:pPr>
      <w:r w:rsidRPr="00EB0723">
        <w:rPr>
          <w:lang w:val="ru-RU"/>
        </w:rPr>
        <w:br w:type="page"/>
      </w:r>
    </w:p>
    <w:tbl>
      <w:tblPr>
        <w:tblW w:w="0" w:type="auto"/>
        <w:tblCellMar>
          <w:left w:w="0" w:type="dxa"/>
          <w:right w:w="0" w:type="dxa"/>
        </w:tblCellMar>
        <w:tblLook w:val="04A0" w:firstRow="1" w:lastRow="0" w:firstColumn="1" w:lastColumn="0" w:noHBand="0" w:noVBand="1"/>
      </w:tblPr>
      <w:tblGrid>
        <w:gridCol w:w="2587"/>
        <w:gridCol w:w="1926"/>
        <w:gridCol w:w="403"/>
        <w:gridCol w:w="4327"/>
        <w:gridCol w:w="963"/>
      </w:tblGrid>
      <w:tr w:rsidR="00E26822" w:rsidTr="008E3B6E">
        <w:trPr>
          <w:trHeight w:hRule="exact" w:val="416"/>
        </w:trPr>
        <w:tc>
          <w:tcPr>
            <w:tcW w:w="4692" w:type="dxa"/>
            <w:gridSpan w:val="2"/>
            <w:shd w:val="clear" w:color="C0C0C0" w:fill="FFFFFF"/>
            <w:tcMar>
              <w:left w:w="34" w:type="dxa"/>
              <w:right w:w="34" w:type="dxa"/>
            </w:tcMar>
          </w:tcPr>
          <w:p w:rsidR="00E26822" w:rsidRDefault="00E26822" w:rsidP="008E3B6E">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26" w:type="dxa"/>
          </w:tcPr>
          <w:p w:rsidR="00E26822" w:rsidRDefault="00E26822" w:rsidP="008E3B6E"/>
        </w:tc>
        <w:tc>
          <w:tcPr>
            <w:tcW w:w="4679" w:type="dxa"/>
          </w:tcPr>
          <w:p w:rsidR="00E26822" w:rsidRDefault="00E26822" w:rsidP="008E3B6E"/>
        </w:tc>
        <w:tc>
          <w:tcPr>
            <w:tcW w:w="1007" w:type="dxa"/>
            <w:shd w:val="clear" w:color="C0C0C0" w:fill="FFFFFF"/>
            <w:tcMar>
              <w:left w:w="34" w:type="dxa"/>
              <w:right w:w="34" w:type="dxa"/>
            </w:tcMar>
          </w:tcPr>
          <w:p w:rsidR="00E26822" w:rsidRDefault="00E26822" w:rsidP="008E3B6E">
            <w:pPr>
              <w:spacing w:after="0" w:line="240" w:lineRule="auto"/>
              <w:jc w:val="right"/>
              <w:rPr>
                <w:sz w:val="16"/>
                <w:szCs w:val="16"/>
              </w:rPr>
            </w:pPr>
            <w:r>
              <w:rPr>
                <w:rFonts w:ascii="Times New Roman" w:hAnsi="Times New Roman" w:cs="Times New Roman"/>
                <w:color w:val="C0C0C0"/>
                <w:sz w:val="16"/>
                <w:szCs w:val="16"/>
              </w:rPr>
              <w:t>стр. 3</w:t>
            </w:r>
          </w:p>
        </w:tc>
      </w:tr>
      <w:tr w:rsidR="00E26822" w:rsidTr="008E3B6E">
        <w:trPr>
          <w:trHeight w:hRule="exact" w:val="138"/>
        </w:trPr>
        <w:tc>
          <w:tcPr>
            <w:tcW w:w="2694" w:type="dxa"/>
          </w:tcPr>
          <w:p w:rsidR="00E26822" w:rsidRDefault="00E26822" w:rsidP="008E3B6E"/>
        </w:tc>
        <w:tc>
          <w:tcPr>
            <w:tcW w:w="1986" w:type="dxa"/>
          </w:tcPr>
          <w:p w:rsidR="00E26822" w:rsidRDefault="00E26822" w:rsidP="008E3B6E"/>
        </w:tc>
        <w:tc>
          <w:tcPr>
            <w:tcW w:w="426" w:type="dxa"/>
          </w:tcPr>
          <w:p w:rsidR="00E26822" w:rsidRDefault="00E26822" w:rsidP="008E3B6E"/>
        </w:tc>
        <w:tc>
          <w:tcPr>
            <w:tcW w:w="4679" w:type="dxa"/>
          </w:tcPr>
          <w:p w:rsidR="00E26822" w:rsidRDefault="00E26822" w:rsidP="008E3B6E"/>
        </w:tc>
        <w:tc>
          <w:tcPr>
            <w:tcW w:w="993" w:type="dxa"/>
          </w:tcPr>
          <w:p w:rsidR="00E26822" w:rsidRDefault="00E26822" w:rsidP="008E3B6E"/>
        </w:tc>
      </w:tr>
      <w:tr w:rsidR="00E26822" w:rsidTr="008E3B6E">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rsidP="008E3B6E"/>
        </w:tc>
      </w:tr>
      <w:tr w:rsidR="00E26822" w:rsidTr="008E3B6E">
        <w:trPr>
          <w:trHeight w:hRule="exact" w:val="13"/>
        </w:trPr>
        <w:tc>
          <w:tcPr>
            <w:tcW w:w="2694" w:type="dxa"/>
          </w:tcPr>
          <w:p w:rsidR="00E26822" w:rsidRDefault="00E26822" w:rsidP="008E3B6E"/>
        </w:tc>
        <w:tc>
          <w:tcPr>
            <w:tcW w:w="1986" w:type="dxa"/>
          </w:tcPr>
          <w:p w:rsidR="00E26822" w:rsidRDefault="00E26822" w:rsidP="008E3B6E"/>
        </w:tc>
        <w:tc>
          <w:tcPr>
            <w:tcW w:w="426" w:type="dxa"/>
          </w:tcPr>
          <w:p w:rsidR="00E26822" w:rsidRDefault="00E26822" w:rsidP="008E3B6E"/>
        </w:tc>
        <w:tc>
          <w:tcPr>
            <w:tcW w:w="4679" w:type="dxa"/>
          </w:tcPr>
          <w:p w:rsidR="00E26822" w:rsidRDefault="00E26822" w:rsidP="008E3B6E"/>
        </w:tc>
        <w:tc>
          <w:tcPr>
            <w:tcW w:w="993" w:type="dxa"/>
          </w:tcPr>
          <w:p w:rsidR="00E26822" w:rsidRDefault="00E26822" w:rsidP="008E3B6E"/>
        </w:tc>
      </w:tr>
      <w:tr w:rsidR="00E26822" w:rsidTr="008E3B6E">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rsidP="008E3B6E"/>
        </w:tc>
      </w:tr>
      <w:tr w:rsidR="00E26822" w:rsidTr="008E3B6E">
        <w:trPr>
          <w:trHeight w:hRule="exact" w:val="96"/>
        </w:trPr>
        <w:tc>
          <w:tcPr>
            <w:tcW w:w="2694" w:type="dxa"/>
          </w:tcPr>
          <w:p w:rsidR="00E26822" w:rsidRDefault="00E26822" w:rsidP="008E3B6E"/>
        </w:tc>
        <w:tc>
          <w:tcPr>
            <w:tcW w:w="1986" w:type="dxa"/>
          </w:tcPr>
          <w:p w:rsidR="00E26822" w:rsidRDefault="00E26822" w:rsidP="008E3B6E"/>
        </w:tc>
        <w:tc>
          <w:tcPr>
            <w:tcW w:w="426" w:type="dxa"/>
          </w:tcPr>
          <w:p w:rsidR="00E26822" w:rsidRDefault="00E26822" w:rsidP="008E3B6E"/>
        </w:tc>
        <w:tc>
          <w:tcPr>
            <w:tcW w:w="4679" w:type="dxa"/>
          </w:tcPr>
          <w:p w:rsidR="00E26822" w:rsidRDefault="00E26822" w:rsidP="008E3B6E"/>
        </w:tc>
        <w:tc>
          <w:tcPr>
            <w:tcW w:w="993" w:type="dxa"/>
          </w:tcPr>
          <w:p w:rsidR="00E26822" w:rsidRDefault="00E26822" w:rsidP="008E3B6E"/>
        </w:tc>
      </w:tr>
      <w:tr w:rsidR="00E26822" w:rsidRPr="00B85E68" w:rsidTr="008E3B6E">
        <w:trPr>
          <w:trHeight w:hRule="exact" w:val="304"/>
        </w:trPr>
        <w:tc>
          <w:tcPr>
            <w:tcW w:w="10788" w:type="dxa"/>
            <w:gridSpan w:val="5"/>
            <w:shd w:val="clear" w:color="000000" w:fill="FFFFFF"/>
            <w:tcMar>
              <w:left w:w="34" w:type="dxa"/>
              <w:right w:w="34" w:type="dxa"/>
            </w:tcMar>
          </w:tcPr>
          <w:p w:rsidR="00E26822" w:rsidRPr="00EB0723" w:rsidRDefault="00E26822" w:rsidP="008E3B6E">
            <w:pPr>
              <w:spacing w:after="0" w:line="240" w:lineRule="auto"/>
              <w:jc w:val="center"/>
              <w:rPr>
                <w:sz w:val="24"/>
                <w:szCs w:val="24"/>
                <w:lang w:val="ru-RU"/>
              </w:rPr>
            </w:pPr>
            <w:r w:rsidRPr="00EB0723">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rsidTr="008E3B6E">
        <w:trPr>
          <w:trHeight w:hRule="exact" w:val="416"/>
        </w:trPr>
        <w:tc>
          <w:tcPr>
            <w:tcW w:w="2694" w:type="dxa"/>
          </w:tcPr>
          <w:p w:rsidR="00E26822" w:rsidRPr="00EB0723" w:rsidRDefault="00E26822" w:rsidP="008E3B6E">
            <w:pPr>
              <w:rPr>
                <w:lang w:val="ru-RU"/>
              </w:rPr>
            </w:pPr>
          </w:p>
        </w:tc>
        <w:tc>
          <w:tcPr>
            <w:tcW w:w="1986" w:type="dxa"/>
          </w:tcPr>
          <w:p w:rsidR="00E26822" w:rsidRPr="00EB0723" w:rsidRDefault="00E26822" w:rsidP="008E3B6E">
            <w:pPr>
              <w:rPr>
                <w:lang w:val="ru-RU"/>
              </w:rPr>
            </w:pPr>
          </w:p>
        </w:tc>
        <w:tc>
          <w:tcPr>
            <w:tcW w:w="426" w:type="dxa"/>
          </w:tcPr>
          <w:p w:rsidR="00E26822" w:rsidRPr="00EB0723" w:rsidRDefault="00E26822" w:rsidP="008E3B6E">
            <w:pPr>
              <w:rPr>
                <w:lang w:val="ru-RU"/>
              </w:rPr>
            </w:pPr>
          </w:p>
        </w:tc>
        <w:tc>
          <w:tcPr>
            <w:tcW w:w="4679" w:type="dxa"/>
          </w:tcPr>
          <w:p w:rsidR="00E26822" w:rsidRPr="00EB0723" w:rsidRDefault="00E26822" w:rsidP="008E3B6E">
            <w:pPr>
              <w:rPr>
                <w:lang w:val="ru-RU"/>
              </w:rPr>
            </w:pPr>
          </w:p>
        </w:tc>
        <w:tc>
          <w:tcPr>
            <w:tcW w:w="993" w:type="dxa"/>
          </w:tcPr>
          <w:p w:rsidR="00E26822" w:rsidRPr="00EB0723" w:rsidRDefault="00E26822" w:rsidP="008E3B6E">
            <w:pPr>
              <w:rPr>
                <w:lang w:val="ru-RU"/>
              </w:rPr>
            </w:pPr>
          </w:p>
        </w:tc>
      </w:tr>
      <w:tr w:rsidR="00E26822" w:rsidRPr="00B85E68" w:rsidTr="008E3B6E">
        <w:trPr>
          <w:trHeight w:hRule="exact" w:val="555"/>
        </w:trPr>
        <w:tc>
          <w:tcPr>
            <w:tcW w:w="10788" w:type="dxa"/>
            <w:gridSpan w:val="5"/>
            <w:shd w:val="clear" w:color="000000" w:fill="FFFFFF"/>
            <w:tcMar>
              <w:left w:w="34" w:type="dxa"/>
              <w:right w:w="34" w:type="dxa"/>
            </w:tcMar>
          </w:tcPr>
          <w:p w:rsidR="00E26822" w:rsidRPr="00EB0723" w:rsidRDefault="00E26822" w:rsidP="008E3B6E">
            <w:pPr>
              <w:spacing w:after="0" w:line="240" w:lineRule="auto"/>
              <w:rPr>
                <w:sz w:val="24"/>
                <w:szCs w:val="24"/>
                <w:lang w:val="ru-RU"/>
              </w:rPr>
            </w:pPr>
            <w:r w:rsidRPr="00EB072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26822" w:rsidTr="008E3B6E">
        <w:trPr>
          <w:trHeight w:hRule="exact" w:val="304"/>
        </w:trPr>
        <w:tc>
          <w:tcPr>
            <w:tcW w:w="10788" w:type="dxa"/>
            <w:gridSpan w:val="5"/>
            <w:shd w:val="clear" w:color="000000" w:fill="FFFFFF"/>
            <w:tcMar>
              <w:left w:w="34" w:type="dxa"/>
              <w:right w:w="34" w:type="dxa"/>
            </w:tcMar>
          </w:tcPr>
          <w:p w:rsidR="00E26822" w:rsidRDefault="00E26822" w:rsidP="008E3B6E">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rsidTr="008E3B6E">
        <w:trPr>
          <w:trHeight w:hRule="exact" w:val="138"/>
        </w:trPr>
        <w:tc>
          <w:tcPr>
            <w:tcW w:w="2694" w:type="dxa"/>
          </w:tcPr>
          <w:p w:rsidR="00E26822" w:rsidRDefault="00E26822" w:rsidP="008E3B6E"/>
        </w:tc>
        <w:tc>
          <w:tcPr>
            <w:tcW w:w="1986" w:type="dxa"/>
          </w:tcPr>
          <w:p w:rsidR="00E26822" w:rsidRDefault="00E26822" w:rsidP="008E3B6E"/>
        </w:tc>
        <w:tc>
          <w:tcPr>
            <w:tcW w:w="426" w:type="dxa"/>
          </w:tcPr>
          <w:p w:rsidR="00E26822" w:rsidRDefault="00E26822" w:rsidP="008E3B6E"/>
        </w:tc>
        <w:tc>
          <w:tcPr>
            <w:tcW w:w="4679" w:type="dxa"/>
          </w:tcPr>
          <w:p w:rsidR="00E26822" w:rsidRDefault="00E26822" w:rsidP="008E3B6E"/>
        </w:tc>
        <w:tc>
          <w:tcPr>
            <w:tcW w:w="993" w:type="dxa"/>
          </w:tcPr>
          <w:p w:rsidR="00E26822" w:rsidRDefault="00E26822" w:rsidP="008E3B6E"/>
        </w:tc>
      </w:tr>
      <w:tr w:rsidR="00E26822" w:rsidRPr="00B85E68" w:rsidTr="008E3B6E">
        <w:trPr>
          <w:trHeight w:hRule="exact" w:val="833"/>
        </w:trPr>
        <w:tc>
          <w:tcPr>
            <w:tcW w:w="2694" w:type="dxa"/>
          </w:tcPr>
          <w:p w:rsidR="00E26822" w:rsidRDefault="00E26822" w:rsidP="008E3B6E"/>
        </w:tc>
        <w:tc>
          <w:tcPr>
            <w:tcW w:w="8094" w:type="dxa"/>
            <w:gridSpan w:val="4"/>
            <w:shd w:val="clear" w:color="000000" w:fill="FFFFFF"/>
            <w:tcMar>
              <w:left w:w="34" w:type="dxa"/>
              <w:right w:w="34" w:type="dxa"/>
            </w:tcMar>
          </w:tcPr>
          <w:p w:rsidR="00E26822" w:rsidRPr="00EB0723" w:rsidRDefault="00E26822" w:rsidP="008E3B6E">
            <w:pPr>
              <w:spacing w:after="0" w:line="240" w:lineRule="auto"/>
              <w:rPr>
                <w:sz w:val="24"/>
                <w:szCs w:val="24"/>
                <w:lang w:val="ru-RU"/>
              </w:rPr>
            </w:pPr>
            <w:r w:rsidRPr="00EB0723">
              <w:rPr>
                <w:rFonts w:ascii="Times New Roman" w:hAnsi="Times New Roman" w:cs="Times New Roman"/>
                <w:color w:val="000000"/>
                <w:sz w:val="24"/>
                <w:szCs w:val="24"/>
                <w:lang w:val="ru-RU"/>
              </w:rPr>
              <w:t>Протокол от  __ __________ 2022 г.  №  __</w:t>
            </w:r>
          </w:p>
          <w:p w:rsidR="00E26822" w:rsidRPr="00EB0723" w:rsidRDefault="00E26822" w:rsidP="008E3B6E">
            <w:pPr>
              <w:spacing w:after="0" w:line="240" w:lineRule="auto"/>
              <w:rPr>
                <w:sz w:val="24"/>
                <w:szCs w:val="24"/>
                <w:lang w:val="ru-RU"/>
              </w:rPr>
            </w:pPr>
          </w:p>
          <w:p w:rsidR="00E26822" w:rsidRPr="00EB0723" w:rsidRDefault="00E26822" w:rsidP="008E3B6E">
            <w:pPr>
              <w:spacing w:after="0" w:line="240" w:lineRule="auto"/>
              <w:rPr>
                <w:sz w:val="24"/>
                <w:szCs w:val="24"/>
                <w:lang w:val="ru-RU"/>
              </w:rPr>
            </w:pPr>
            <w:r w:rsidRPr="00EB0723">
              <w:rPr>
                <w:rFonts w:ascii="Times New Roman" w:hAnsi="Times New Roman" w:cs="Times New Roman"/>
                <w:color w:val="000000"/>
                <w:sz w:val="24"/>
                <w:szCs w:val="24"/>
                <w:lang w:val="ru-RU"/>
              </w:rPr>
              <w:t>Зав. кафедрой ____________________   ____________________</w:t>
            </w:r>
          </w:p>
        </w:tc>
      </w:tr>
      <w:tr w:rsidR="00E26822" w:rsidTr="008E3B6E">
        <w:trPr>
          <w:trHeight w:hRule="exact" w:val="138"/>
        </w:trPr>
        <w:tc>
          <w:tcPr>
            <w:tcW w:w="2694" w:type="dxa"/>
          </w:tcPr>
          <w:p w:rsidR="00E26822" w:rsidRPr="00EB0723" w:rsidRDefault="00E26822" w:rsidP="008E3B6E">
            <w:pPr>
              <w:rPr>
                <w:lang w:val="ru-RU"/>
              </w:rPr>
            </w:pPr>
          </w:p>
        </w:tc>
        <w:tc>
          <w:tcPr>
            <w:tcW w:w="2424" w:type="dxa"/>
            <w:gridSpan w:val="2"/>
            <w:shd w:val="clear" w:color="000000" w:fill="FFFFFF"/>
            <w:tcMar>
              <w:left w:w="34" w:type="dxa"/>
              <w:right w:w="34" w:type="dxa"/>
            </w:tcMar>
          </w:tcPr>
          <w:p w:rsidR="00E26822" w:rsidRPr="00EB0723" w:rsidRDefault="00E26822" w:rsidP="008E3B6E">
            <w:pPr>
              <w:rPr>
                <w:lang w:val="ru-RU"/>
              </w:rPr>
            </w:pPr>
          </w:p>
        </w:tc>
        <w:tc>
          <w:tcPr>
            <w:tcW w:w="5685" w:type="dxa"/>
            <w:gridSpan w:val="2"/>
            <w:vMerge w:val="restart"/>
            <w:shd w:val="clear" w:color="000000" w:fill="FFFFFF"/>
            <w:tcMar>
              <w:left w:w="34" w:type="dxa"/>
              <w:right w:w="34" w:type="dxa"/>
            </w:tcMar>
          </w:tcPr>
          <w:p w:rsidR="00E26822" w:rsidRDefault="00E26822" w:rsidP="008E3B6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rsidTr="008E3B6E">
        <w:trPr>
          <w:trHeight w:hRule="exact" w:val="138"/>
        </w:trPr>
        <w:tc>
          <w:tcPr>
            <w:tcW w:w="2694" w:type="dxa"/>
          </w:tcPr>
          <w:p w:rsidR="00E26822" w:rsidRDefault="00E26822" w:rsidP="008E3B6E"/>
        </w:tc>
        <w:tc>
          <w:tcPr>
            <w:tcW w:w="1986" w:type="dxa"/>
          </w:tcPr>
          <w:p w:rsidR="00E26822" w:rsidRDefault="00E26822" w:rsidP="008E3B6E"/>
        </w:tc>
        <w:tc>
          <w:tcPr>
            <w:tcW w:w="426" w:type="dxa"/>
          </w:tcPr>
          <w:p w:rsidR="00E26822" w:rsidRDefault="00E26822" w:rsidP="008E3B6E"/>
        </w:tc>
        <w:tc>
          <w:tcPr>
            <w:tcW w:w="5685" w:type="dxa"/>
            <w:gridSpan w:val="2"/>
            <w:vMerge/>
            <w:shd w:val="clear" w:color="000000" w:fill="FFFFFF"/>
            <w:tcMar>
              <w:left w:w="34" w:type="dxa"/>
              <w:right w:w="34" w:type="dxa"/>
            </w:tcMar>
          </w:tcPr>
          <w:p w:rsidR="00E26822" w:rsidRDefault="00E26822" w:rsidP="008E3B6E"/>
        </w:tc>
      </w:tr>
      <w:tr w:rsidR="00E26822" w:rsidTr="008E3B6E">
        <w:trPr>
          <w:trHeight w:hRule="exact" w:val="277"/>
        </w:trPr>
        <w:tc>
          <w:tcPr>
            <w:tcW w:w="2694" w:type="dxa"/>
          </w:tcPr>
          <w:p w:rsidR="00E26822" w:rsidRDefault="00E26822" w:rsidP="008E3B6E"/>
        </w:tc>
        <w:tc>
          <w:tcPr>
            <w:tcW w:w="1986" w:type="dxa"/>
          </w:tcPr>
          <w:p w:rsidR="00E26822" w:rsidRDefault="00E26822" w:rsidP="008E3B6E"/>
        </w:tc>
        <w:tc>
          <w:tcPr>
            <w:tcW w:w="426" w:type="dxa"/>
          </w:tcPr>
          <w:p w:rsidR="00E26822" w:rsidRDefault="00E26822" w:rsidP="008E3B6E"/>
        </w:tc>
        <w:tc>
          <w:tcPr>
            <w:tcW w:w="4679" w:type="dxa"/>
          </w:tcPr>
          <w:p w:rsidR="00E26822" w:rsidRDefault="00E26822" w:rsidP="008E3B6E"/>
        </w:tc>
        <w:tc>
          <w:tcPr>
            <w:tcW w:w="993" w:type="dxa"/>
          </w:tcPr>
          <w:p w:rsidR="00E26822" w:rsidRDefault="00E26822" w:rsidP="008E3B6E"/>
        </w:tc>
      </w:tr>
      <w:tr w:rsidR="00E26822" w:rsidTr="008E3B6E">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rsidP="008E3B6E"/>
        </w:tc>
      </w:tr>
      <w:tr w:rsidR="00E26822" w:rsidTr="008E3B6E">
        <w:trPr>
          <w:trHeight w:hRule="exact" w:val="13"/>
        </w:trPr>
        <w:tc>
          <w:tcPr>
            <w:tcW w:w="2694" w:type="dxa"/>
          </w:tcPr>
          <w:p w:rsidR="00E26822" w:rsidRDefault="00E26822" w:rsidP="008E3B6E"/>
        </w:tc>
        <w:tc>
          <w:tcPr>
            <w:tcW w:w="1986" w:type="dxa"/>
          </w:tcPr>
          <w:p w:rsidR="00E26822" w:rsidRDefault="00E26822" w:rsidP="008E3B6E"/>
        </w:tc>
        <w:tc>
          <w:tcPr>
            <w:tcW w:w="426" w:type="dxa"/>
          </w:tcPr>
          <w:p w:rsidR="00E26822" w:rsidRDefault="00E26822" w:rsidP="008E3B6E"/>
        </w:tc>
        <w:tc>
          <w:tcPr>
            <w:tcW w:w="4679" w:type="dxa"/>
          </w:tcPr>
          <w:p w:rsidR="00E26822" w:rsidRDefault="00E26822" w:rsidP="008E3B6E"/>
        </w:tc>
        <w:tc>
          <w:tcPr>
            <w:tcW w:w="993" w:type="dxa"/>
          </w:tcPr>
          <w:p w:rsidR="00E26822" w:rsidRDefault="00E26822" w:rsidP="008E3B6E"/>
        </w:tc>
      </w:tr>
      <w:tr w:rsidR="00E26822" w:rsidTr="008E3B6E">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rsidP="008E3B6E"/>
        </w:tc>
      </w:tr>
      <w:tr w:rsidR="00E26822" w:rsidTr="008E3B6E">
        <w:trPr>
          <w:trHeight w:hRule="exact" w:val="96"/>
        </w:trPr>
        <w:tc>
          <w:tcPr>
            <w:tcW w:w="2694" w:type="dxa"/>
          </w:tcPr>
          <w:p w:rsidR="00E26822" w:rsidRDefault="00E26822" w:rsidP="008E3B6E"/>
        </w:tc>
        <w:tc>
          <w:tcPr>
            <w:tcW w:w="1986" w:type="dxa"/>
          </w:tcPr>
          <w:p w:rsidR="00E26822" w:rsidRDefault="00E26822" w:rsidP="008E3B6E"/>
        </w:tc>
        <w:tc>
          <w:tcPr>
            <w:tcW w:w="426" w:type="dxa"/>
          </w:tcPr>
          <w:p w:rsidR="00E26822" w:rsidRDefault="00E26822" w:rsidP="008E3B6E"/>
        </w:tc>
        <w:tc>
          <w:tcPr>
            <w:tcW w:w="4679" w:type="dxa"/>
          </w:tcPr>
          <w:p w:rsidR="00E26822" w:rsidRDefault="00E26822" w:rsidP="008E3B6E"/>
        </w:tc>
        <w:tc>
          <w:tcPr>
            <w:tcW w:w="993" w:type="dxa"/>
          </w:tcPr>
          <w:p w:rsidR="00E26822" w:rsidRDefault="00E26822" w:rsidP="008E3B6E"/>
        </w:tc>
      </w:tr>
      <w:tr w:rsidR="00E26822" w:rsidRPr="00B85E68" w:rsidTr="008E3B6E">
        <w:trPr>
          <w:trHeight w:hRule="exact" w:val="304"/>
        </w:trPr>
        <w:tc>
          <w:tcPr>
            <w:tcW w:w="10788" w:type="dxa"/>
            <w:gridSpan w:val="5"/>
            <w:shd w:val="clear" w:color="000000" w:fill="FFFFFF"/>
            <w:tcMar>
              <w:left w:w="34" w:type="dxa"/>
              <w:right w:w="34" w:type="dxa"/>
            </w:tcMar>
          </w:tcPr>
          <w:p w:rsidR="00E26822" w:rsidRPr="00EB0723" w:rsidRDefault="00E26822" w:rsidP="008E3B6E">
            <w:pPr>
              <w:spacing w:after="0" w:line="240" w:lineRule="auto"/>
              <w:jc w:val="center"/>
              <w:rPr>
                <w:sz w:val="24"/>
                <w:szCs w:val="24"/>
                <w:lang w:val="ru-RU"/>
              </w:rPr>
            </w:pPr>
            <w:r w:rsidRPr="00EB0723">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rsidTr="008E3B6E">
        <w:trPr>
          <w:trHeight w:hRule="exact" w:val="416"/>
        </w:trPr>
        <w:tc>
          <w:tcPr>
            <w:tcW w:w="2694" w:type="dxa"/>
          </w:tcPr>
          <w:p w:rsidR="00E26822" w:rsidRPr="00EB0723" w:rsidRDefault="00E26822" w:rsidP="008E3B6E">
            <w:pPr>
              <w:rPr>
                <w:lang w:val="ru-RU"/>
              </w:rPr>
            </w:pPr>
          </w:p>
        </w:tc>
        <w:tc>
          <w:tcPr>
            <w:tcW w:w="1986" w:type="dxa"/>
          </w:tcPr>
          <w:p w:rsidR="00E26822" w:rsidRPr="00EB0723" w:rsidRDefault="00E26822" w:rsidP="008E3B6E">
            <w:pPr>
              <w:rPr>
                <w:lang w:val="ru-RU"/>
              </w:rPr>
            </w:pPr>
          </w:p>
        </w:tc>
        <w:tc>
          <w:tcPr>
            <w:tcW w:w="426" w:type="dxa"/>
          </w:tcPr>
          <w:p w:rsidR="00E26822" w:rsidRPr="00EB0723" w:rsidRDefault="00E26822" w:rsidP="008E3B6E">
            <w:pPr>
              <w:rPr>
                <w:lang w:val="ru-RU"/>
              </w:rPr>
            </w:pPr>
          </w:p>
        </w:tc>
        <w:tc>
          <w:tcPr>
            <w:tcW w:w="4679" w:type="dxa"/>
          </w:tcPr>
          <w:p w:rsidR="00E26822" w:rsidRPr="00EB0723" w:rsidRDefault="00E26822" w:rsidP="008E3B6E">
            <w:pPr>
              <w:rPr>
                <w:lang w:val="ru-RU"/>
              </w:rPr>
            </w:pPr>
          </w:p>
        </w:tc>
        <w:tc>
          <w:tcPr>
            <w:tcW w:w="993" w:type="dxa"/>
          </w:tcPr>
          <w:p w:rsidR="00E26822" w:rsidRPr="00EB0723" w:rsidRDefault="00E26822" w:rsidP="008E3B6E">
            <w:pPr>
              <w:rPr>
                <w:lang w:val="ru-RU"/>
              </w:rPr>
            </w:pPr>
          </w:p>
        </w:tc>
      </w:tr>
      <w:tr w:rsidR="00E26822" w:rsidRPr="00B85E68" w:rsidTr="008E3B6E">
        <w:trPr>
          <w:trHeight w:hRule="exact" w:val="555"/>
        </w:trPr>
        <w:tc>
          <w:tcPr>
            <w:tcW w:w="10788" w:type="dxa"/>
            <w:gridSpan w:val="5"/>
            <w:shd w:val="clear" w:color="000000" w:fill="FFFFFF"/>
            <w:tcMar>
              <w:left w:w="34" w:type="dxa"/>
              <w:right w:w="34" w:type="dxa"/>
            </w:tcMar>
          </w:tcPr>
          <w:p w:rsidR="00E26822" w:rsidRPr="00EB0723" w:rsidRDefault="00E26822" w:rsidP="008E3B6E">
            <w:pPr>
              <w:spacing w:after="0" w:line="240" w:lineRule="auto"/>
              <w:rPr>
                <w:sz w:val="24"/>
                <w:szCs w:val="24"/>
                <w:lang w:val="ru-RU"/>
              </w:rPr>
            </w:pPr>
            <w:r w:rsidRPr="00EB072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26822" w:rsidTr="008E3B6E">
        <w:trPr>
          <w:trHeight w:hRule="exact" w:val="304"/>
        </w:trPr>
        <w:tc>
          <w:tcPr>
            <w:tcW w:w="10788" w:type="dxa"/>
            <w:gridSpan w:val="5"/>
            <w:shd w:val="clear" w:color="000000" w:fill="FFFFFF"/>
            <w:tcMar>
              <w:left w:w="34" w:type="dxa"/>
              <w:right w:w="34" w:type="dxa"/>
            </w:tcMar>
          </w:tcPr>
          <w:p w:rsidR="00E26822" w:rsidRDefault="00E26822" w:rsidP="008E3B6E">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rsidTr="008E3B6E">
        <w:trPr>
          <w:trHeight w:hRule="exact" w:val="277"/>
        </w:trPr>
        <w:tc>
          <w:tcPr>
            <w:tcW w:w="2694" w:type="dxa"/>
          </w:tcPr>
          <w:p w:rsidR="00E26822" w:rsidRDefault="00E26822" w:rsidP="008E3B6E"/>
        </w:tc>
        <w:tc>
          <w:tcPr>
            <w:tcW w:w="1986" w:type="dxa"/>
          </w:tcPr>
          <w:p w:rsidR="00E26822" w:rsidRDefault="00E26822" w:rsidP="008E3B6E"/>
        </w:tc>
        <w:tc>
          <w:tcPr>
            <w:tcW w:w="426" w:type="dxa"/>
          </w:tcPr>
          <w:p w:rsidR="00E26822" w:rsidRDefault="00E26822" w:rsidP="008E3B6E"/>
        </w:tc>
        <w:tc>
          <w:tcPr>
            <w:tcW w:w="4679" w:type="dxa"/>
          </w:tcPr>
          <w:p w:rsidR="00E26822" w:rsidRDefault="00E26822" w:rsidP="008E3B6E"/>
        </w:tc>
        <w:tc>
          <w:tcPr>
            <w:tcW w:w="993" w:type="dxa"/>
          </w:tcPr>
          <w:p w:rsidR="00E26822" w:rsidRDefault="00E26822" w:rsidP="008E3B6E"/>
        </w:tc>
      </w:tr>
      <w:tr w:rsidR="00E26822" w:rsidRPr="00B85E68" w:rsidTr="008E3B6E">
        <w:trPr>
          <w:trHeight w:hRule="exact" w:val="833"/>
        </w:trPr>
        <w:tc>
          <w:tcPr>
            <w:tcW w:w="2694" w:type="dxa"/>
          </w:tcPr>
          <w:p w:rsidR="00E26822" w:rsidRDefault="00E26822" w:rsidP="008E3B6E"/>
        </w:tc>
        <w:tc>
          <w:tcPr>
            <w:tcW w:w="8094" w:type="dxa"/>
            <w:gridSpan w:val="4"/>
            <w:shd w:val="clear" w:color="000000" w:fill="FFFFFF"/>
            <w:tcMar>
              <w:left w:w="34" w:type="dxa"/>
              <w:right w:w="34" w:type="dxa"/>
            </w:tcMar>
          </w:tcPr>
          <w:p w:rsidR="00E26822" w:rsidRPr="00EB0723" w:rsidRDefault="00E26822" w:rsidP="008E3B6E">
            <w:pPr>
              <w:spacing w:after="0" w:line="240" w:lineRule="auto"/>
              <w:rPr>
                <w:sz w:val="24"/>
                <w:szCs w:val="24"/>
                <w:lang w:val="ru-RU"/>
              </w:rPr>
            </w:pPr>
            <w:r w:rsidRPr="00EB0723">
              <w:rPr>
                <w:rFonts w:ascii="Times New Roman" w:hAnsi="Times New Roman" w:cs="Times New Roman"/>
                <w:color w:val="000000"/>
                <w:sz w:val="24"/>
                <w:szCs w:val="24"/>
                <w:lang w:val="ru-RU"/>
              </w:rPr>
              <w:t>Протокол от  __ __________ 2023 г.  №  __</w:t>
            </w:r>
          </w:p>
          <w:p w:rsidR="00E26822" w:rsidRPr="00EB0723" w:rsidRDefault="00E26822" w:rsidP="008E3B6E">
            <w:pPr>
              <w:spacing w:after="0" w:line="240" w:lineRule="auto"/>
              <w:rPr>
                <w:sz w:val="24"/>
                <w:szCs w:val="24"/>
                <w:lang w:val="ru-RU"/>
              </w:rPr>
            </w:pPr>
          </w:p>
          <w:p w:rsidR="00E26822" w:rsidRPr="00EB0723" w:rsidRDefault="00E26822" w:rsidP="008E3B6E">
            <w:pPr>
              <w:spacing w:after="0" w:line="240" w:lineRule="auto"/>
              <w:rPr>
                <w:sz w:val="24"/>
                <w:szCs w:val="24"/>
                <w:lang w:val="ru-RU"/>
              </w:rPr>
            </w:pPr>
            <w:r w:rsidRPr="00EB0723">
              <w:rPr>
                <w:rFonts w:ascii="Times New Roman" w:hAnsi="Times New Roman" w:cs="Times New Roman"/>
                <w:color w:val="000000"/>
                <w:sz w:val="24"/>
                <w:szCs w:val="24"/>
                <w:lang w:val="ru-RU"/>
              </w:rPr>
              <w:t>Зав. кафедрой ____________________   ____________________</w:t>
            </w:r>
          </w:p>
        </w:tc>
      </w:tr>
      <w:tr w:rsidR="00E26822" w:rsidTr="008E3B6E">
        <w:trPr>
          <w:trHeight w:hRule="exact" w:val="277"/>
        </w:trPr>
        <w:tc>
          <w:tcPr>
            <w:tcW w:w="2694" w:type="dxa"/>
          </w:tcPr>
          <w:p w:rsidR="00E26822" w:rsidRPr="00EB0723" w:rsidRDefault="00E26822" w:rsidP="008E3B6E">
            <w:pPr>
              <w:rPr>
                <w:lang w:val="ru-RU"/>
              </w:rPr>
            </w:pPr>
          </w:p>
        </w:tc>
        <w:tc>
          <w:tcPr>
            <w:tcW w:w="1986" w:type="dxa"/>
          </w:tcPr>
          <w:p w:rsidR="00E26822" w:rsidRPr="00EB0723" w:rsidRDefault="00E26822" w:rsidP="008E3B6E">
            <w:pPr>
              <w:rPr>
                <w:lang w:val="ru-RU"/>
              </w:rPr>
            </w:pPr>
          </w:p>
        </w:tc>
        <w:tc>
          <w:tcPr>
            <w:tcW w:w="426" w:type="dxa"/>
          </w:tcPr>
          <w:p w:rsidR="00E26822" w:rsidRPr="00EB0723" w:rsidRDefault="00E26822" w:rsidP="008E3B6E">
            <w:pPr>
              <w:rPr>
                <w:lang w:val="ru-RU"/>
              </w:rPr>
            </w:pPr>
          </w:p>
        </w:tc>
        <w:tc>
          <w:tcPr>
            <w:tcW w:w="5685" w:type="dxa"/>
            <w:gridSpan w:val="2"/>
            <w:shd w:val="clear" w:color="000000" w:fill="FFFFFF"/>
            <w:tcMar>
              <w:left w:w="34" w:type="dxa"/>
              <w:right w:w="34" w:type="dxa"/>
            </w:tcMar>
          </w:tcPr>
          <w:p w:rsidR="00E26822" w:rsidRDefault="00E26822" w:rsidP="008E3B6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rsidTr="008E3B6E">
        <w:trPr>
          <w:trHeight w:hRule="exact" w:val="138"/>
        </w:trPr>
        <w:tc>
          <w:tcPr>
            <w:tcW w:w="2694" w:type="dxa"/>
          </w:tcPr>
          <w:p w:rsidR="00E26822" w:rsidRDefault="00E26822" w:rsidP="008E3B6E"/>
        </w:tc>
        <w:tc>
          <w:tcPr>
            <w:tcW w:w="1986" w:type="dxa"/>
          </w:tcPr>
          <w:p w:rsidR="00E26822" w:rsidRDefault="00E26822" w:rsidP="008E3B6E"/>
        </w:tc>
        <w:tc>
          <w:tcPr>
            <w:tcW w:w="426" w:type="dxa"/>
          </w:tcPr>
          <w:p w:rsidR="00E26822" w:rsidRDefault="00E26822" w:rsidP="008E3B6E"/>
        </w:tc>
        <w:tc>
          <w:tcPr>
            <w:tcW w:w="4679" w:type="dxa"/>
          </w:tcPr>
          <w:p w:rsidR="00E26822" w:rsidRDefault="00E26822" w:rsidP="008E3B6E"/>
        </w:tc>
        <w:tc>
          <w:tcPr>
            <w:tcW w:w="993" w:type="dxa"/>
          </w:tcPr>
          <w:p w:rsidR="00E26822" w:rsidRDefault="00E26822" w:rsidP="008E3B6E"/>
        </w:tc>
      </w:tr>
      <w:tr w:rsidR="00E26822" w:rsidTr="008E3B6E">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rsidP="008E3B6E"/>
        </w:tc>
      </w:tr>
      <w:tr w:rsidR="00E26822" w:rsidTr="008E3B6E">
        <w:trPr>
          <w:trHeight w:hRule="exact" w:val="13"/>
        </w:trPr>
        <w:tc>
          <w:tcPr>
            <w:tcW w:w="2694" w:type="dxa"/>
          </w:tcPr>
          <w:p w:rsidR="00E26822" w:rsidRDefault="00E26822" w:rsidP="008E3B6E"/>
        </w:tc>
        <w:tc>
          <w:tcPr>
            <w:tcW w:w="1986" w:type="dxa"/>
          </w:tcPr>
          <w:p w:rsidR="00E26822" w:rsidRDefault="00E26822" w:rsidP="008E3B6E"/>
        </w:tc>
        <w:tc>
          <w:tcPr>
            <w:tcW w:w="426" w:type="dxa"/>
          </w:tcPr>
          <w:p w:rsidR="00E26822" w:rsidRDefault="00E26822" w:rsidP="008E3B6E"/>
        </w:tc>
        <w:tc>
          <w:tcPr>
            <w:tcW w:w="4679" w:type="dxa"/>
          </w:tcPr>
          <w:p w:rsidR="00E26822" w:rsidRDefault="00E26822" w:rsidP="008E3B6E"/>
        </w:tc>
        <w:tc>
          <w:tcPr>
            <w:tcW w:w="993" w:type="dxa"/>
          </w:tcPr>
          <w:p w:rsidR="00E26822" w:rsidRDefault="00E26822" w:rsidP="008E3B6E"/>
        </w:tc>
      </w:tr>
      <w:tr w:rsidR="00E26822" w:rsidTr="008E3B6E">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rsidP="008E3B6E"/>
        </w:tc>
      </w:tr>
      <w:tr w:rsidR="00E26822" w:rsidTr="008E3B6E">
        <w:trPr>
          <w:trHeight w:hRule="exact" w:val="96"/>
        </w:trPr>
        <w:tc>
          <w:tcPr>
            <w:tcW w:w="2694" w:type="dxa"/>
          </w:tcPr>
          <w:p w:rsidR="00E26822" w:rsidRDefault="00E26822" w:rsidP="008E3B6E"/>
        </w:tc>
        <w:tc>
          <w:tcPr>
            <w:tcW w:w="1986" w:type="dxa"/>
          </w:tcPr>
          <w:p w:rsidR="00E26822" w:rsidRDefault="00E26822" w:rsidP="008E3B6E"/>
        </w:tc>
        <w:tc>
          <w:tcPr>
            <w:tcW w:w="426" w:type="dxa"/>
          </w:tcPr>
          <w:p w:rsidR="00E26822" w:rsidRDefault="00E26822" w:rsidP="008E3B6E"/>
        </w:tc>
        <w:tc>
          <w:tcPr>
            <w:tcW w:w="4679" w:type="dxa"/>
          </w:tcPr>
          <w:p w:rsidR="00E26822" w:rsidRDefault="00E26822" w:rsidP="008E3B6E"/>
        </w:tc>
        <w:tc>
          <w:tcPr>
            <w:tcW w:w="993" w:type="dxa"/>
          </w:tcPr>
          <w:p w:rsidR="00E26822" w:rsidRDefault="00E26822" w:rsidP="008E3B6E"/>
        </w:tc>
      </w:tr>
      <w:tr w:rsidR="00E26822" w:rsidRPr="00B85E68" w:rsidTr="008E3B6E">
        <w:trPr>
          <w:trHeight w:hRule="exact" w:val="304"/>
        </w:trPr>
        <w:tc>
          <w:tcPr>
            <w:tcW w:w="10788" w:type="dxa"/>
            <w:gridSpan w:val="5"/>
            <w:shd w:val="clear" w:color="000000" w:fill="FFFFFF"/>
            <w:tcMar>
              <w:left w:w="34" w:type="dxa"/>
              <w:right w:w="34" w:type="dxa"/>
            </w:tcMar>
          </w:tcPr>
          <w:p w:rsidR="00E26822" w:rsidRPr="00EB0723" w:rsidRDefault="00E26822" w:rsidP="008E3B6E">
            <w:pPr>
              <w:spacing w:after="0" w:line="240" w:lineRule="auto"/>
              <w:jc w:val="center"/>
              <w:rPr>
                <w:sz w:val="24"/>
                <w:szCs w:val="24"/>
                <w:lang w:val="ru-RU"/>
              </w:rPr>
            </w:pPr>
            <w:r w:rsidRPr="00EB0723">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rsidTr="008E3B6E">
        <w:trPr>
          <w:trHeight w:hRule="exact" w:val="416"/>
        </w:trPr>
        <w:tc>
          <w:tcPr>
            <w:tcW w:w="2694" w:type="dxa"/>
          </w:tcPr>
          <w:p w:rsidR="00E26822" w:rsidRPr="00EB0723" w:rsidRDefault="00E26822" w:rsidP="008E3B6E">
            <w:pPr>
              <w:rPr>
                <w:lang w:val="ru-RU"/>
              </w:rPr>
            </w:pPr>
          </w:p>
        </w:tc>
        <w:tc>
          <w:tcPr>
            <w:tcW w:w="1986" w:type="dxa"/>
          </w:tcPr>
          <w:p w:rsidR="00E26822" w:rsidRPr="00EB0723" w:rsidRDefault="00E26822" w:rsidP="008E3B6E">
            <w:pPr>
              <w:rPr>
                <w:lang w:val="ru-RU"/>
              </w:rPr>
            </w:pPr>
          </w:p>
        </w:tc>
        <w:tc>
          <w:tcPr>
            <w:tcW w:w="426" w:type="dxa"/>
          </w:tcPr>
          <w:p w:rsidR="00E26822" w:rsidRPr="00EB0723" w:rsidRDefault="00E26822" w:rsidP="008E3B6E">
            <w:pPr>
              <w:rPr>
                <w:lang w:val="ru-RU"/>
              </w:rPr>
            </w:pPr>
          </w:p>
        </w:tc>
        <w:tc>
          <w:tcPr>
            <w:tcW w:w="4679" w:type="dxa"/>
          </w:tcPr>
          <w:p w:rsidR="00E26822" w:rsidRPr="00EB0723" w:rsidRDefault="00E26822" w:rsidP="008E3B6E">
            <w:pPr>
              <w:rPr>
                <w:lang w:val="ru-RU"/>
              </w:rPr>
            </w:pPr>
          </w:p>
        </w:tc>
        <w:tc>
          <w:tcPr>
            <w:tcW w:w="993" w:type="dxa"/>
          </w:tcPr>
          <w:p w:rsidR="00E26822" w:rsidRPr="00EB0723" w:rsidRDefault="00E26822" w:rsidP="008E3B6E">
            <w:pPr>
              <w:rPr>
                <w:lang w:val="ru-RU"/>
              </w:rPr>
            </w:pPr>
          </w:p>
        </w:tc>
      </w:tr>
      <w:tr w:rsidR="00E26822" w:rsidRPr="00B85E68" w:rsidTr="008E3B6E">
        <w:trPr>
          <w:trHeight w:hRule="exact" w:val="555"/>
        </w:trPr>
        <w:tc>
          <w:tcPr>
            <w:tcW w:w="10788" w:type="dxa"/>
            <w:gridSpan w:val="5"/>
            <w:shd w:val="clear" w:color="000000" w:fill="FFFFFF"/>
            <w:tcMar>
              <w:left w:w="34" w:type="dxa"/>
              <w:right w:w="34" w:type="dxa"/>
            </w:tcMar>
          </w:tcPr>
          <w:p w:rsidR="00E26822" w:rsidRPr="00EB0723" w:rsidRDefault="00E26822" w:rsidP="008E3B6E">
            <w:pPr>
              <w:spacing w:after="0" w:line="240" w:lineRule="auto"/>
              <w:rPr>
                <w:sz w:val="24"/>
                <w:szCs w:val="24"/>
                <w:lang w:val="ru-RU"/>
              </w:rPr>
            </w:pPr>
            <w:r w:rsidRPr="00EB072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26822" w:rsidTr="008E3B6E">
        <w:trPr>
          <w:trHeight w:hRule="exact" w:val="304"/>
        </w:trPr>
        <w:tc>
          <w:tcPr>
            <w:tcW w:w="10788" w:type="dxa"/>
            <w:gridSpan w:val="5"/>
            <w:shd w:val="clear" w:color="000000" w:fill="FFFFFF"/>
            <w:tcMar>
              <w:left w:w="34" w:type="dxa"/>
              <w:right w:w="34" w:type="dxa"/>
            </w:tcMar>
          </w:tcPr>
          <w:p w:rsidR="00E26822" w:rsidRDefault="00E26822" w:rsidP="008E3B6E">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rsidTr="008E3B6E">
        <w:trPr>
          <w:trHeight w:hRule="exact" w:val="277"/>
        </w:trPr>
        <w:tc>
          <w:tcPr>
            <w:tcW w:w="2694" w:type="dxa"/>
          </w:tcPr>
          <w:p w:rsidR="00E26822" w:rsidRDefault="00E26822" w:rsidP="008E3B6E"/>
        </w:tc>
        <w:tc>
          <w:tcPr>
            <w:tcW w:w="1986" w:type="dxa"/>
          </w:tcPr>
          <w:p w:rsidR="00E26822" w:rsidRDefault="00E26822" w:rsidP="008E3B6E"/>
        </w:tc>
        <w:tc>
          <w:tcPr>
            <w:tcW w:w="426" w:type="dxa"/>
          </w:tcPr>
          <w:p w:rsidR="00E26822" w:rsidRDefault="00E26822" w:rsidP="008E3B6E"/>
        </w:tc>
        <w:tc>
          <w:tcPr>
            <w:tcW w:w="4679" w:type="dxa"/>
          </w:tcPr>
          <w:p w:rsidR="00E26822" w:rsidRDefault="00E26822" w:rsidP="008E3B6E"/>
        </w:tc>
        <w:tc>
          <w:tcPr>
            <w:tcW w:w="993" w:type="dxa"/>
          </w:tcPr>
          <w:p w:rsidR="00E26822" w:rsidRDefault="00E26822" w:rsidP="008E3B6E"/>
        </w:tc>
      </w:tr>
      <w:tr w:rsidR="00E26822" w:rsidRPr="00B85E68" w:rsidTr="008E3B6E">
        <w:trPr>
          <w:trHeight w:hRule="exact" w:val="833"/>
        </w:trPr>
        <w:tc>
          <w:tcPr>
            <w:tcW w:w="2694" w:type="dxa"/>
          </w:tcPr>
          <w:p w:rsidR="00E26822" w:rsidRDefault="00E26822" w:rsidP="008E3B6E"/>
        </w:tc>
        <w:tc>
          <w:tcPr>
            <w:tcW w:w="8094" w:type="dxa"/>
            <w:gridSpan w:val="4"/>
            <w:shd w:val="clear" w:color="000000" w:fill="FFFFFF"/>
            <w:tcMar>
              <w:left w:w="34" w:type="dxa"/>
              <w:right w:w="34" w:type="dxa"/>
            </w:tcMar>
          </w:tcPr>
          <w:p w:rsidR="00E26822" w:rsidRPr="00EB0723" w:rsidRDefault="00E26822" w:rsidP="008E3B6E">
            <w:pPr>
              <w:spacing w:after="0" w:line="240" w:lineRule="auto"/>
              <w:rPr>
                <w:sz w:val="24"/>
                <w:szCs w:val="24"/>
                <w:lang w:val="ru-RU"/>
              </w:rPr>
            </w:pPr>
            <w:r w:rsidRPr="00EB0723">
              <w:rPr>
                <w:rFonts w:ascii="Times New Roman" w:hAnsi="Times New Roman" w:cs="Times New Roman"/>
                <w:color w:val="000000"/>
                <w:sz w:val="24"/>
                <w:szCs w:val="24"/>
                <w:lang w:val="ru-RU"/>
              </w:rPr>
              <w:t>Протокол от  __ __________ 2024 г.  №  __</w:t>
            </w:r>
          </w:p>
          <w:p w:rsidR="00E26822" w:rsidRPr="00EB0723" w:rsidRDefault="00E26822" w:rsidP="008E3B6E">
            <w:pPr>
              <w:spacing w:after="0" w:line="240" w:lineRule="auto"/>
              <w:rPr>
                <w:sz w:val="24"/>
                <w:szCs w:val="24"/>
                <w:lang w:val="ru-RU"/>
              </w:rPr>
            </w:pPr>
          </w:p>
          <w:p w:rsidR="00E26822" w:rsidRPr="00EB0723" w:rsidRDefault="00E26822" w:rsidP="008E3B6E">
            <w:pPr>
              <w:spacing w:after="0" w:line="240" w:lineRule="auto"/>
              <w:rPr>
                <w:sz w:val="24"/>
                <w:szCs w:val="24"/>
                <w:lang w:val="ru-RU"/>
              </w:rPr>
            </w:pPr>
            <w:r w:rsidRPr="00EB0723">
              <w:rPr>
                <w:rFonts w:ascii="Times New Roman" w:hAnsi="Times New Roman" w:cs="Times New Roman"/>
                <w:color w:val="000000"/>
                <w:sz w:val="24"/>
                <w:szCs w:val="24"/>
                <w:lang w:val="ru-RU"/>
              </w:rPr>
              <w:t>Зав. кафедрой ____________________   ____________________</w:t>
            </w:r>
          </w:p>
        </w:tc>
      </w:tr>
      <w:tr w:rsidR="00E26822" w:rsidTr="008E3B6E">
        <w:trPr>
          <w:trHeight w:hRule="exact" w:val="277"/>
        </w:trPr>
        <w:tc>
          <w:tcPr>
            <w:tcW w:w="2694" w:type="dxa"/>
          </w:tcPr>
          <w:p w:rsidR="00E26822" w:rsidRPr="00EB0723" w:rsidRDefault="00E26822" w:rsidP="008E3B6E">
            <w:pPr>
              <w:rPr>
                <w:lang w:val="ru-RU"/>
              </w:rPr>
            </w:pPr>
          </w:p>
        </w:tc>
        <w:tc>
          <w:tcPr>
            <w:tcW w:w="1986" w:type="dxa"/>
          </w:tcPr>
          <w:p w:rsidR="00E26822" w:rsidRPr="00EB0723" w:rsidRDefault="00E26822" w:rsidP="008E3B6E">
            <w:pPr>
              <w:rPr>
                <w:lang w:val="ru-RU"/>
              </w:rPr>
            </w:pPr>
          </w:p>
        </w:tc>
        <w:tc>
          <w:tcPr>
            <w:tcW w:w="426" w:type="dxa"/>
          </w:tcPr>
          <w:p w:rsidR="00E26822" w:rsidRPr="00EB0723" w:rsidRDefault="00E26822" w:rsidP="008E3B6E">
            <w:pPr>
              <w:rPr>
                <w:lang w:val="ru-RU"/>
              </w:rPr>
            </w:pPr>
          </w:p>
        </w:tc>
        <w:tc>
          <w:tcPr>
            <w:tcW w:w="5685" w:type="dxa"/>
            <w:gridSpan w:val="2"/>
            <w:shd w:val="clear" w:color="000000" w:fill="FFFFFF"/>
            <w:tcMar>
              <w:left w:w="34" w:type="dxa"/>
              <w:right w:w="34" w:type="dxa"/>
            </w:tcMar>
          </w:tcPr>
          <w:p w:rsidR="00E26822" w:rsidRDefault="00E26822" w:rsidP="008E3B6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rsidTr="008E3B6E">
        <w:trPr>
          <w:trHeight w:hRule="exact" w:val="138"/>
        </w:trPr>
        <w:tc>
          <w:tcPr>
            <w:tcW w:w="2694" w:type="dxa"/>
          </w:tcPr>
          <w:p w:rsidR="00E26822" w:rsidRDefault="00E26822" w:rsidP="008E3B6E"/>
        </w:tc>
        <w:tc>
          <w:tcPr>
            <w:tcW w:w="1986" w:type="dxa"/>
          </w:tcPr>
          <w:p w:rsidR="00E26822" w:rsidRDefault="00E26822" w:rsidP="008E3B6E"/>
        </w:tc>
        <w:tc>
          <w:tcPr>
            <w:tcW w:w="426" w:type="dxa"/>
          </w:tcPr>
          <w:p w:rsidR="00E26822" w:rsidRDefault="00E26822" w:rsidP="008E3B6E"/>
        </w:tc>
        <w:tc>
          <w:tcPr>
            <w:tcW w:w="4679" w:type="dxa"/>
          </w:tcPr>
          <w:p w:rsidR="00E26822" w:rsidRDefault="00E26822" w:rsidP="008E3B6E"/>
        </w:tc>
        <w:tc>
          <w:tcPr>
            <w:tcW w:w="993" w:type="dxa"/>
          </w:tcPr>
          <w:p w:rsidR="00E26822" w:rsidRDefault="00E26822" w:rsidP="008E3B6E"/>
        </w:tc>
      </w:tr>
      <w:tr w:rsidR="00E26822" w:rsidTr="008E3B6E">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rsidP="008E3B6E"/>
        </w:tc>
      </w:tr>
      <w:tr w:rsidR="00E26822" w:rsidTr="008E3B6E">
        <w:trPr>
          <w:trHeight w:hRule="exact" w:val="13"/>
        </w:trPr>
        <w:tc>
          <w:tcPr>
            <w:tcW w:w="2694" w:type="dxa"/>
          </w:tcPr>
          <w:p w:rsidR="00E26822" w:rsidRDefault="00E26822" w:rsidP="008E3B6E"/>
        </w:tc>
        <w:tc>
          <w:tcPr>
            <w:tcW w:w="1986" w:type="dxa"/>
          </w:tcPr>
          <w:p w:rsidR="00E26822" w:rsidRDefault="00E26822" w:rsidP="008E3B6E"/>
        </w:tc>
        <w:tc>
          <w:tcPr>
            <w:tcW w:w="426" w:type="dxa"/>
          </w:tcPr>
          <w:p w:rsidR="00E26822" w:rsidRDefault="00E26822" w:rsidP="008E3B6E"/>
        </w:tc>
        <w:tc>
          <w:tcPr>
            <w:tcW w:w="4679" w:type="dxa"/>
          </w:tcPr>
          <w:p w:rsidR="00E26822" w:rsidRDefault="00E26822" w:rsidP="008E3B6E"/>
        </w:tc>
        <w:tc>
          <w:tcPr>
            <w:tcW w:w="993" w:type="dxa"/>
          </w:tcPr>
          <w:p w:rsidR="00E26822" w:rsidRDefault="00E26822" w:rsidP="008E3B6E"/>
        </w:tc>
      </w:tr>
      <w:tr w:rsidR="00E26822" w:rsidTr="008E3B6E">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rsidP="008E3B6E"/>
        </w:tc>
      </w:tr>
      <w:tr w:rsidR="00E26822" w:rsidTr="008E3B6E">
        <w:trPr>
          <w:trHeight w:hRule="exact" w:val="96"/>
        </w:trPr>
        <w:tc>
          <w:tcPr>
            <w:tcW w:w="2694" w:type="dxa"/>
          </w:tcPr>
          <w:p w:rsidR="00E26822" w:rsidRDefault="00E26822" w:rsidP="008E3B6E"/>
        </w:tc>
        <w:tc>
          <w:tcPr>
            <w:tcW w:w="1986" w:type="dxa"/>
          </w:tcPr>
          <w:p w:rsidR="00E26822" w:rsidRDefault="00E26822" w:rsidP="008E3B6E"/>
        </w:tc>
        <w:tc>
          <w:tcPr>
            <w:tcW w:w="426" w:type="dxa"/>
          </w:tcPr>
          <w:p w:rsidR="00E26822" w:rsidRDefault="00E26822" w:rsidP="008E3B6E"/>
        </w:tc>
        <w:tc>
          <w:tcPr>
            <w:tcW w:w="4679" w:type="dxa"/>
          </w:tcPr>
          <w:p w:rsidR="00E26822" w:rsidRDefault="00E26822" w:rsidP="008E3B6E"/>
        </w:tc>
        <w:tc>
          <w:tcPr>
            <w:tcW w:w="993" w:type="dxa"/>
          </w:tcPr>
          <w:p w:rsidR="00E26822" w:rsidRDefault="00E26822" w:rsidP="008E3B6E"/>
        </w:tc>
      </w:tr>
      <w:tr w:rsidR="00E26822" w:rsidRPr="00B85E68" w:rsidTr="008E3B6E">
        <w:trPr>
          <w:trHeight w:hRule="exact" w:val="304"/>
        </w:trPr>
        <w:tc>
          <w:tcPr>
            <w:tcW w:w="10788" w:type="dxa"/>
            <w:gridSpan w:val="5"/>
            <w:shd w:val="clear" w:color="000000" w:fill="FFFFFF"/>
            <w:tcMar>
              <w:left w:w="34" w:type="dxa"/>
              <w:right w:w="34" w:type="dxa"/>
            </w:tcMar>
          </w:tcPr>
          <w:p w:rsidR="00E26822" w:rsidRPr="00EB0723" w:rsidRDefault="00E26822" w:rsidP="008E3B6E">
            <w:pPr>
              <w:spacing w:after="0" w:line="240" w:lineRule="auto"/>
              <w:jc w:val="center"/>
              <w:rPr>
                <w:sz w:val="24"/>
                <w:szCs w:val="24"/>
                <w:lang w:val="ru-RU"/>
              </w:rPr>
            </w:pPr>
            <w:r w:rsidRPr="00EB0723">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rsidTr="008E3B6E">
        <w:trPr>
          <w:trHeight w:hRule="exact" w:val="416"/>
        </w:trPr>
        <w:tc>
          <w:tcPr>
            <w:tcW w:w="2694" w:type="dxa"/>
          </w:tcPr>
          <w:p w:rsidR="00E26822" w:rsidRPr="00EB0723" w:rsidRDefault="00E26822" w:rsidP="008E3B6E">
            <w:pPr>
              <w:rPr>
                <w:lang w:val="ru-RU"/>
              </w:rPr>
            </w:pPr>
          </w:p>
        </w:tc>
        <w:tc>
          <w:tcPr>
            <w:tcW w:w="1986" w:type="dxa"/>
          </w:tcPr>
          <w:p w:rsidR="00E26822" w:rsidRPr="00EB0723" w:rsidRDefault="00E26822" w:rsidP="008E3B6E">
            <w:pPr>
              <w:rPr>
                <w:lang w:val="ru-RU"/>
              </w:rPr>
            </w:pPr>
          </w:p>
        </w:tc>
        <w:tc>
          <w:tcPr>
            <w:tcW w:w="426" w:type="dxa"/>
          </w:tcPr>
          <w:p w:rsidR="00E26822" w:rsidRPr="00EB0723" w:rsidRDefault="00E26822" w:rsidP="008E3B6E">
            <w:pPr>
              <w:rPr>
                <w:lang w:val="ru-RU"/>
              </w:rPr>
            </w:pPr>
          </w:p>
        </w:tc>
        <w:tc>
          <w:tcPr>
            <w:tcW w:w="4679" w:type="dxa"/>
          </w:tcPr>
          <w:p w:rsidR="00E26822" w:rsidRPr="00EB0723" w:rsidRDefault="00E26822" w:rsidP="008E3B6E">
            <w:pPr>
              <w:rPr>
                <w:lang w:val="ru-RU"/>
              </w:rPr>
            </w:pPr>
          </w:p>
        </w:tc>
        <w:tc>
          <w:tcPr>
            <w:tcW w:w="993" w:type="dxa"/>
          </w:tcPr>
          <w:p w:rsidR="00E26822" w:rsidRPr="00EB0723" w:rsidRDefault="00E26822" w:rsidP="008E3B6E">
            <w:pPr>
              <w:rPr>
                <w:lang w:val="ru-RU"/>
              </w:rPr>
            </w:pPr>
          </w:p>
        </w:tc>
      </w:tr>
      <w:tr w:rsidR="00E26822" w:rsidRPr="00B85E68" w:rsidTr="008E3B6E">
        <w:trPr>
          <w:trHeight w:hRule="exact" w:val="555"/>
        </w:trPr>
        <w:tc>
          <w:tcPr>
            <w:tcW w:w="10788" w:type="dxa"/>
            <w:gridSpan w:val="5"/>
            <w:shd w:val="clear" w:color="000000" w:fill="FFFFFF"/>
            <w:tcMar>
              <w:left w:w="34" w:type="dxa"/>
              <w:right w:w="34" w:type="dxa"/>
            </w:tcMar>
          </w:tcPr>
          <w:p w:rsidR="00E26822" w:rsidRPr="00EB0723" w:rsidRDefault="00E26822" w:rsidP="008E3B6E">
            <w:pPr>
              <w:spacing w:after="0" w:line="240" w:lineRule="auto"/>
              <w:rPr>
                <w:sz w:val="24"/>
                <w:szCs w:val="24"/>
                <w:lang w:val="ru-RU"/>
              </w:rPr>
            </w:pPr>
            <w:r w:rsidRPr="00EB072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26822" w:rsidTr="008E3B6E">
        <w:trPr>
          <w:trHeight w:hRule="exact" w:val="304"/>
        </w:trPr>
        <w:tc>
          <w:tcPr>
            <w:tcW w:w="10788" w:type="dxa"/>
            <w:gridSpan w:val="5"/>
            <w:shd w:val="clear" w:color="000000" w:fill="FFFFFF"/>
            <w:tcMar>
              <w:left w:w="34" w:type="dxa"/>
              <w:right w:w="34" w:type="dxa"/>
            </w:tcMar>
          </w:tcPr>
          <w:p w:rsidR="00E26822" w:rsidRDefault="00E26822" w:rsidP="008E3B6E">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rsidTr="008E3B6E">
        <w:trPr>
          <w:trHeight w:hRule="exact" w:val="277"/>
        </w:trPr>
        <w:tc>
          <w:tcPr>
            <w:tcW w:w="2694" w:type="dxa"/>
          </w:tcPr>
          <w:p w:rsidR="00E26822" w:rsidRDefault="00E26822" w:rsidP="008E3B6E"/>
        </w:tc>
        <w:tc>
          <w:tcPr>
            <w:tcW w:w="1986" w:type="dxa"/>
          </w:tcPr>
          <w:p w:rsidR="00E26822" w:rsidRDefault="00E26822" w:rsidP="008E3B6E"/>
        </w:tc>
        <w:tc>
          <w:tcPr>
            <w:tcW w:w="426" w:type="dxa"/>
          </w:tcPr>
          <w:p w:rsidR="00E26822" w:rsidRDefault="00E26822" w:rsidP="008E3B6E"/>
        </w:tc>
        <w:tc>
          <w:tcPr>
            <w:tcW w:w="4679" w:type="dxa"/>
          </w:tcPr>
          <w:p w:rsidR="00E26822" w:rsidRDefault="00E26822" w:rsidP="008E3B6E"/>
        </w:tc>
        <w:tc>
          <w:tcPr>
            <w:tcW w:w="993" w:type="dxa"/>
          </w:tcPr>
          <w:p w:rsidR="00E26822" w:rsidRDefault="00E26822" w:rsidP="008E3B6E"/>
        </w:tc>
      </w:tr>
      <w:tr w:rsidR="00E26822" w:rsidRPr="00B85E68" w:rsidTr="008E3B6E">
        <w:trPr>
          <w:trHeight w:hRule="exact" w:val="833"/>
        </w:trPr>
        <w:tc>
          <w:tcPr>
            <w:tcW w:w="2694" w:type="dxa"/>
          </w:tcPr>
          <w:p w:rsidR="00E26822" w:rsidRDefault="00E26822" w:rsidP="008E3B6E"/>
        </w:tc>
        <w:tc>
          <w:tcPr>
            <w:tcW w:w="8094" w:type="dxa"/>
            <w:gridSpan w:val="4"/>
            <w:shd w:val="clear" w:color="000000" w:fill="FFFFFF"/>
            <w:tcMar>
              <w:left w:w="34" w:type="dxa"/>
              <w:right w:w="34" w:type="dxa"/>
            </w:tcMar>
          </w:tcPr>
          <w:p w:rsidR="00E26822" w:rsidRPr="00EB0723" w:rsidRDefault="00E26822" w:rsidP="008E3B6E">
            <w:pPr>
              <w:spacing w:after="0" w:line="240" w:lineRule="auto"/>
              <w:rPr>
                <w:sz w:val="24"/>
                <w:szCs w:val="24"/>
                <w:lang w:val="ru-RU"/>
              </w:rPr>
            </w:pPr>
            <w:r w:rsidRPr="00EB0723">
              <w:rPr>
                <w:rFonts w:ascii="Times New Roman" w:hAnsi="Times New Roman" w:cs="Times New Roman"/>
                <w:color w:val="000000"/>
                <w:sz w:val="24"/>
                <w:szCs w:val="24"/>
                <w:lang w:val="ru-RU"/>
              </w:rPr>
              <w:t>Протокол от  __ __________ 2025 г.  №  __</w:t>
            </w:r>
          </w:p>
          <w:p w:rsidR="00E26822" w:rsidRPr="00EB0723" w:rsidRDefault="00E26822" w:rsidP="008E3B6E">
            <w:pPr>
              <w:spacing w:after="0" w:line="240" w:lineRule="auto"/>
              <w:rPr>
                <w:sz w:val="24"/>
                <w:szCs w:val="24"/>
                <w:lang w:val="ru-RU"/>
              </w:rPr>
            </w:pPr>
          </w:p>
          <w:p w:rsidR="00E26822" w:rsidRPr="00EB0723" w:rsidRDefault="00E26822" w:rsidP="008E3B6E">
            <w:pPr>
              <w:spacing w:after="0" w:line="240" w:lineRule="auto"/>
              <w:rPr>
                <w:sz w:val="24"/>
                <w:szCs w:val="24"/>
                <w:lang w:val="ru-RU"/>
              </w:rPr>
            </w:pPr>
            <w:r w:rsidRPr="00EB0723">
              <w:rPr>
                <w:rFonts w:ascii="Times New Roman" w:hAnsi="Times New Roman" w:cs="Times New Roman"/>
                <w:color w:val="000000"/>
                <w:sz w:val="24"/>
                <w:szCs w:val="24"/>
                <w:lang w:val="ru-RU"/>
              </w:rPr>
              <w:t>Зав. кафедрой ____________________   ____________________</w:t>
            </w:r>
          </w:p>
        </w:tc>
      </w:tr>
      <w:tr w:rsidR="00E26822" w:rsidTr="008E3B6E">
        <w:trPr>
          <w:trHeight w:hRule="exact" w:val="277"/>
        </w:trPr>
        <w:tc>
          <w:tcPr>
            <w:tcW w:w="2694" w:type="dxa"/>
          </w:tcPr>
          <w:p w:rsidR="00E26822" w:rsidRPr="00EB0723" w:rsidRDefault="00E26822" w:rsidP="008E3B6E">
            <w:pPr>
              <w:rPr>
                <w:lang w:val="ru-RU"/>
              </w:rPr>
            </w:pPr>
          </w:p>
        </w:tc>
        <w:tc>
          <w:tcPr>
            <w:tcW w:w="1986" w:type="dxa"/>
          </w:tcPr>
          <w:p w:rsidR="00E26822" w:rsidRPr="00EB0723" w:rsidRDefault="00E26822" w:rsidP="008E3B6E">
            <w:pPr>
              <w:rPr>
                <w:lang w:val="ru-RU"/>
              </w:rPr>
            </w:pPr>
          </w:p>
        </w:tc>
        <w:tc>
          <w:tcPr>
            <w:tcW w:w="426" w:type="dxa"/>
          </w:tcPr>
          <w:p w:rsidR="00E26822" w:rsidRPr="00EB0723" w:rsidRDefault="00E26822" w:rsidP="008E3B6E">
            <w:pPr>
              <w:rPr>
                <w:lang w:val="ru-RU"/>
              </w:rPr>
            </w:pPr>
          </w:p>
        </w:tc>
        <w:tc>
          <w:tcPr>
            <w:tcW w:w="5685" w:type="dxa"/>
            <w:gridSpan w:val="2"/>
            <w:shd w:val="clear" w:color="000000" w:fill="FFFFFF"/>
            <w:tcMar>
              <w:left w:w="34" w:type="dxa"/>
              <w:right w:w="34" w:type="dxa"/>
            </w:tcMar>
          </w:tcPr>
          <w:p w:rsidR="00E26822" w:rsidRDefault="00E26822" w:rsidP="008E3B6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26822" w:rsidRDefault="00E26822" w:rsidP="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E26822" w:rsidTr="008E3B6E">
        <w:trPr>
          <w:trHeight w:hRule="exact" w:val="416"/>
        </w:trPr>
        <w:tc>
          <w:tcPr>
            <w:tcW w:w="4692" w:type="dxa"/>
            <w:gridSpan w:val="4"/>
            <w:shd w:val="clear" w:color="C0C0C0" w:fill="FFFFFF"/>
            <w:tcMar>
              <w:left w:w="34" w:type="dxa"/>
              <w:right w:w="34" w:type="dxa"/>
            </w:tcMar>
          </w:tcPr>
          <w:p w:rsidR="00E26822" w:rsidRDefault="00E26822" w:rsidP="008E3B6E">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rsidP="008E3B6E"/>
        </w:tc>
        <w:tc>
          <w:tcPr>
            <w:tcW w:w="1007" w:type="dxa"/>
            <w:shd w:val="clear" w:color="C0C0C0" w:fill="FFFFFF"/>
            <w:tcMar>
              <w:left w:w="34" w:type="dxa"/>
              <w:right w:w="34" w:type="dxa"/>
            </w:tcMar>
          </w:tcPr>
          <w:p w:rsidR="00E26822" w:rsidRDefault="00E26822" w:rsidP="008E3B6E">
            <w:pPr>
              <w:spacing w:after="0" w:line="240" w:lineRule="auto"/>
              <w:jc w:val="right"/>
              <w:rPr>
                <w:sz w:val="16"/>
                <w:szCs w:val="16"/>
              </w:rPr>
            </w:pPr>
            <w:r>
              <w:rPr>
                <w:rFonts w:ascii="Times New Roman" w:hAnsi="Times New Roman" w:cs="Times New Roman"/>
                <w:color w:val="C0C0C0"/>
                <w:sz w:val="16"/>
                <w:szCs w:val="16"/>
              </w:rPr>
              <w:t>стр. 4</w:t>
            </w:r>
          </w:p>
        </w:tc>
      </w:tr>
      <w:tr w:rsidR="00E26822" w:rsidTr="008E3B6E">
        <w:trPr>
          <w:trHeight w:hRule="exact" w:val="277"/>
        </w:trPr>
        <w:tc>
          <w:tcPr>
            <w:tcW w:w="10221" w:type="dxa"/>
            <w:gridSpan w:val="6"/>
            <w:shd w:val="clear" w:color="000000" w:fill="FFFFFF"/>
            <w:tcMar>
              <w:left w:w="34" w:type="dxa"/>
              <w:right w:w="34" w:type="dxa"/>
            </w:tcMar>
          </w:tcPr>
          <w:p w:rsidR="00E26822" w:rsidRDefault="00E26822" w:rsidP="008E3B6E">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26822" w:rsidTr="008E3B6E">
        <w:trPr>
          <w:trHeight w:hRule="exact" w:val="138"/>
        </w:trPr>
        <w:tc>
          <w:tcPr>
            <w:tcW w:w="143" w:type="dxa"/>
          </w:tcPr>
          <w:p w:rsidR="00E26822" w:rsidRDefault="00E26822" w:rsidP="008E3B6E"/>
        </w:tc>
        <w:tc>
          <w:tcPr>
            <w:tcW w:w="2978" w:type="dxa"/>
          </w:tcPr>
          <w:p w:rsidR="00E26822" w:rsidRDefault="00E26822" w:rsidP="008E3B6E"/>
        </w:tc>
        <w:tc>
          <w:tcPr>
            <w:tcW w:w="285" w:type="dxa"/>
          </w:tcPr>
          <w:p w:rsidR="00E26822" w:rsidRDefault="00E26822" w:rsidP="008E3B6E"/>
        </w:tc>
        <w:tc>
          <w:tcPr>
            <w:tcW w:w="1277" w:type="dxa"/>
          </w:tcPr>
          <w:p w:rsidR="00E26822" w:rsidRDefault="00E26822" w:rsidP="008E3B6E"/>
        </w:tc>
        <w:tc>
          <w:tcPr>
            <w:tcW w:w="4537" w:type="dxa"/>
          </w:tcPr>
          <w:p w:rsidR="00E26822" w:rsidRDefault="00E26822" w:rsidP="008E3B6E"/>
        </w:tc>
        <w:tc>
          <w:tcPr>
            <w:tcW w:w="993" w:type="dxa"/>
          </w:tcPr>
          <w:p w:rsidR="00E26822" w:rsidRDefault="00E26822" w:rsidP="008E3B6E"/>
        </w:tc>
      </w:tr>
      <w:tr w:rsidR="00E26822" w:rsidRPr="00B85E68" w:rsidTr="008E3B6E">
        <w:trPr>
          <w:trHeight w:hRule="exact" w:val="1366"/>
        </w:trPr>
        <w:tc>
          <w:tcPr>
            <w:tcW w:w="10221" w:type="dxa"/>
            <w:gridSpan w:val="6"/>
            <w:shd w:val="clear" w:color="000000" w:fill="FFFFFF"/>
            <w:tcMar>
              <w:left w:w="34" w:type="dxa"/>
              <w:right w:w="34" w:type="dxa"/>
            </w:tcMar>
          </w:tcPr>
          <w:p w:rsidR="00E26822" w:rsidRPr="00EB0723" w:rsidRDefault="00E26822" w:rsidP="008E3B6E">
            <w:pPr>
              <w:spacing w:after="0" w:line="240" w:lineRule="auto"/>
              <w:ind w:firstLine="756"/>
              <w:jc w:val="both"/>
              <w:rPr>
                <w:sz w:val="24"/>
                <w:szCs w:val="24"/>
                <w:lang w:val="ru-RU"/>
              </w:rPr>
            </w:pPr>
            <w:r w:rsidRPr="00EB0723">
              <w:rPr>
                <w:rFonts w:ascii="Times New Roman" w:hAnsi="Times New Roman" w:cs="Times New Roman"/>
                <w:color w:val="000000"/>
                <w:sz w:val="24"/>
                <w:szCs w:val="24"/>
                <w:lang w:val="ru-RU"/>
              </w:rPr>
              <w:t>Дисциплина «Автоматизация процессов управления рисками»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38.04.01 Экономика с учетом специфики направленности подготовки – «Корпоративная экономика и финансы».</w:t>
            </w:r>
          </w:p>
        </w:tc>
      </w:tr>
      <w:tr w:rsidR="00E26822" w:rsidRPr="00B85E68" w:rsidTr="008E3B6E">
        <w:trPr>
          <w:trHeight w:hRule="exact" w:val="277"/>
        </w:trPr>
        <w:tc>
          <w:tcPr>
            <w:tcW w:w="143" w:type="dxa"/>
          </w:tcPr>
          <w:p w:rsidR="00E26822" w:rsidRPr="00EB0723" w:rsidRDefault="00E26822" w:rsidP="008E3B6E">
            <w:pPr>
              <w:rPr>
                <w:lang w:val="ru-RU"/>
              </w:rPr>
            </w:pPr>
          </w:p>
        </w:tc>
        <w:tc>
          <w:tcPr>
            <w:tcW w:w="2978" w:type="dxa"/>
          </w:tcPr>
          <w:p w:rsidR="00E26822" w:rsidRPr="00EB0723" w:rsidRDefault="00E26822" w:rsidP="008E3B6E">
            <w:pPr>
              <w:rPr>
                <w:lang w:val="ru-RU"/>
              </w:rPr>
            </w:pPr>
          </w:p>
        </w:tc>
        <w:tc>
          <w:tcPr>
            <w:tcW w:w="285" w:type="dxa"/>
          </w:tcPr>
          <w:p w:rsidR="00E26822" w:rsidRPr="00EB0723" w:rsidRDefault="00E26822" w:rsidP="008E3B6E">
            <w:pPr>
              <w:rPr>
                <w:lang w:val="ru-RU"/>
              </w:rPr>
            </w:pPr>
          </w:p>
        </w:tc>
        <w:tc>
          <w:tcPr>
            <w:tcW w:w="1277" w:type="dxa"/>
          </w:tcPr>
          <w:p w:rsidR="00E26822" w:rsidRPr="00EB0723" w:rsidRDefault="00E26822" w:rsidP="008E3B6E">
            <w:pPr>
              <w:rPr>
                <w:lang w:val="ru-RU"/>
              </w:rPr>
            </w:pPr>
          </w:p>
        </w:tc>
        <w:tc>
          <w:tcPr>
            <w:tcW w:w="4537" w:type="dxa"/>
          </w:tcPr>
          <w:p w:rsidR="00E26822" w:rsidRPr="00EB0723" w:rsidRDefault="00E26822" w:rsidP="008E3B6E">
            <w:pPr>
              <w:rPr>
                <w:lang w:val="ru-RU"/>
              </w:rPr>
            </w:pPr>
          </w:p>
        </w:tc>
        <w:tc>
          <w:tcPr>
            <w:tcW w:w="993" w:type="dxa"/>
          </w:tcPr>
          <w:p w:rsidR="00E26822" w:rsidRPr="00EB0723" w:rsidRDefault="00E26822" w:rsidP="008E3B6E">
            <w:pPr>
              <w:rPr>
                <w:lang w:val="ru-RU"/>
              </w:rPr>
            </w:pPr>
          </w:p>
        </w:tc>
      </w:tr>
      <w:tr w:rsidR="00E26822" w:rsidRPr="00B85E68" w:rsidTr="008E3B6E">
        <w:trPr>
          <w:trHeight w:hRule="exact" w:val="818"/>
        </w:trPr>
        <w:tc>
          <w:tcPr>
            <w:tcW w:w="10221" w:type="dxa"/>
            <w:gridSpan w:val="6"/>
            <w:shd w:val="clear" w:color="000000" w:fill="FFFFFF"/>
            <w:tcMar>
              <w:left w:w="34" w:type="dxa"/>
              <w:right w:w="34" w:type="dxa"/>
            </w:tcMar>
          </w:tcPr>
          <w:p w:rsidR="00E26822" w:rsidRPr="00EB0723" w:rsidRDefault="00E26822" w:rsidP="008E3B6E">
            <w:pPr>
              <w:spacing w:after="0" w:line="240" w:lineRule="auto"/>
              <w:jc w:val="center"/>
              <w:rPr>
                <w:sz w:val="28"/>
                <w:szCs w:val="28"/>
                <w:lang w:val="ru-RU"/>
              </w:rPr>
            </w:pPr>
            <w:r w:rsidRPr="00EB072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26822" w:rsidTr="008E3B6E">
        <w:trPr>
          <w:trHeight w:hRule="exact" w:val="277"/>
        </w:trPr>
        <w:tc>
          <w:tcPr>
            <w:tcW w:w="156" w:type="dxa"/>
            <w:vMerge w:val="restart"/>
            <w:shd w:val="clear" w:color="000000" w:fill="FFFFFF"/>
            <w:tcMar>
              <w:left w:w="34" w:type="dxa"/>
              <w:right w:w="34" w:type="dxa"/>
            </w:tcMar>
          </w:tcPr>
          <w:p w:rsidR="00E26822" w:rsidRPr="00EB0723" w:rsidRDefault="00E26822" w:rsidP="008E3B6E">
            <w:pPr>
              <w:rPr>
                <w:lang w:val="ru-RU"/>
              </w:rPr>
            </w:pPr>
          </w:p>
        </w:tc>
        <w:tc>
          <w:tcPr>
            <w:tcW w:w="2991" w:type="dxa"/>
            <w:shd w:val="clear" w:color="000000" w:fill="FFFFFF"/>
            <w:tcMar>
              <w:left w:w="34" w:type="dxa"/>
              <w:right w:w="34" w:type="dxa"/>
            </w:tcMar>
          </w:tcPr>
          <w:p w:rsidR="00E26822" w:rsidRDefault="00E26822" w:rsidP="008E3B6E">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26822" w:rsidRDefault="00E26822" w:rsidP="008E3B6E"/>
        </w:tc>
        <w:tc>
          <w:tcPr>
            <w:tcW w:w="6819" w:type="dxa"/>
            <w:gridSpan w:val="3"/>
            <w:vMerge w:val="restart"/>
            <w:shd w:val="clear" w:color="000000" w:fill="FFFFFF"/>
            <w:tcMar>
              <w:left w:w="34" w:type="dxa"/>
              <w:right w:w="34" w:type="dxa"/>
            </w:tcMar>
          </w:tcPr>
          <w:p w:rsidR="00E26822" w:rsidRDefault="00E26822" w:rsidP="008E3B6E">
            <w:pPr>
              <w:spacing w:after="0" w:line="240" w:lineRule="auto"/>
              <w:rPr>
                <w:sz w:val="24"/>
                <w:szCs w:val="24"/>
              </w:rPr>
            </w:pPr>
            <w:r>
              <w:rPr>
                <w:rFonts w:ascii="Times New Roman" w:hAnsi="Times New Roman" w:cs="Times New Roman"/>
                <w:color w:val="000000"/>
                <w:sz w:val="24"/>
                <w:szCs w:val="24"/>
              </w:rPr>
              <w:t>38.04.01 Экономика</w:t>
            </w:r>
          </w:p>
        </w:tc>
      </w:tr>
      <w:tr w:rsidR="00E26822" w:rsidTr="008E3B6E">
        <w:trPr>
          <w:trHeight w:hRule="exact" w:val="26"/>
        </w:trPr>
        <w:tc>
          <w:tcPr>
            <w:tcW w:w="156" w:type="dxa"/>
            <w:vMerge/>
            <w:shd w:val="clear" w:color="000000" w:fill="FFFFFF"/>
            <w:tcMar>
              <w:left w:w="34" w:type="dxa"/>
              <w:right w:w="34" w:type="dxa"/>
            </w:tcMar>
          </w:tcPr>
          <w:p w:rsidR="00E26822" w:rsidRDefault="00E26822" w:rsidP="008E3B6E"/>
        </w:tc>
        <w:tc>
          <w:tcPr>
            <w:tcW w:w="2991" w:type="dxa"/>
            <w:shd w:val="clear" w:color="000000" w:fill="FFFFFF"/>
            <w:tcMar>
              <w:left w:w="34" w:type="dxa"/>
              <w:right w:w="34" w:type="dxa"/>
            </w:tcMar>
          </w:tcPr>
          <w:p w:rsidR="00E26822" w:rsidRDefault="00E26822" w:rsidP="008E3B6E"/>
        </w:tc>
        <w:tc>
          <w:tcPr>
            <w:tcW w:w="298" w:type="dxa"/>
            <w:vMerge/>
            <w:shd w:val="clear" w:color="000000" w:fill="FFFFFF"/>
            <w:tcMar>
              <w:left w:w="34" w:type="dxa"/>
              <w:right w:w="34" w:type="dxa"/>
            </w:tcMar>
          </w:tcPr>
          <w:p w:rsidR="00E26822" w:rsidRDefault="00E26822" w:rsidP="008E3B6E"/>
        </w:tc>
        <w:tc>
          <w:tcPr>
            <w:tcW w:w="6819" w:type="dxa"/>
            <w:gridSpan w:val="3"/>
            <w:vMerge/>
            <w:shd w:val="clear" w:color="000000" w:fill="FFFFFF"/>
            <w:tcMar>
              <w:left w:w="34" w:type="dxa"/>
              <w:right w:w="34" w:type="dxa"/>
            </w:tcMar>
          </w:tcPr>
          <w:p w:rsidR="00E26822" w:rsidRDefault="00E26822" w:rsidP="008E3B6E"/>
        </w:tc>
      </w:tr>
      <w:tr w:rsidR="00E26822" w:rsidTr="008E3B6E">
        <w:trPr>
          <w:trHeight w:hRule="exact" w:val="277"/>
        </w:trPr>
        <w:tc>
          <w:tcPr>
            <w:tcW w:w="143" w:type="dxa"/>
          </w:tcPr>
          <w:p w:rsidR="00E26822" w:rsidRDefault="00E26822" w:rsidP="008E3B6E"/>
        </w:tc>
        <w:tc>
          <w:tcPr>
            <w:tcW w:w="2991" w:type="dxa"/>
            <w:shd w:val="clear" w:color="000000" w:fill="FFFFFF"/>
            <w:tcMar>
              <w:left w:w="34" w:type="dxa"/>
              <w:right w:w="34" w:type="dxa"/>
            </w:tcMar>
          </w:tcPr>
          <w:p w:rsidR="00E26822" w:rsidRDefault="00E26822" w:rsidP="008E3B6E">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26822" w:rsidRDefault="00E26822" w:rsidP="008E3B6E"/>
        </w:tc>
        <w:tc>
          <w:tcPr>
            <w:tcW w:w="6819" w:type="dxa"/>
            <w:gridSpan w:val="3"/>
            <w:vMerge w:val="restart"/>
            <w:shd w:val="clear" w:color="000000" w:fill="FFFFFF"/>
            <w:tcMar>
              <w:left w:w="34" w:type="dxa"/>
              <w:right w:w="34" w:type="dxa"/>
            </w:tcMar>
          </w:tcPr>
          <w:p w:rsidR="00E26822" w:rsidRDefault="00E26822" w:rsidP="008E3B6E">
            <w:pPr>
              <w:spacing w:after="0" w:line="240" w:lineRule="auto"/>
              <w:rPr>
                <w:sz w:val="24"/>
                <w:szCs w:val="24"/>
              </w:rPr>
            </w:pPr>
            <w:r>
              <w:rPr>
                <w:rFonts w:ascii="Times New Roman" w:hAnsi="Times New Roman" w:cs="Times New Roman"/>
                <w:color w:val="000000"/>
                <w:sz w:val="24"/>
                <w:szCs w:val="24"/>
              </w:rPr>
              <w:t>Корпоративная экономика и финансы</w:t>
            </w:r>
          </w:p>
        </w:tc>
      </w:tr>
      <w:tr w:rsidR="00E26822" w:rsidTr="008E3B6E">
        <w:trPr>
          <w:trHeight w:hRule="exact" w:val="26"/>
        </w:trPr>
        <w:tc>
          <w:tcPr>
            <w:tcW w:w="143" w:type="dxa"/>
          </w:tcPr>
          <w:p w:rsidR="00E26822" w:rsidRDefault="00E26822" w:rsidP="008E3B6E"/>
        </w:tc>
        <w:tc>
          <w:tcPr>
            <w:tcW w:w="2978" w:type="dxa"/>
          </w:tcPr>
          <w:p w:rsidR="00E26822" w:rsidRDefault="00E26822" w:rsidP="008E3B6E"/>
        </w:tc>
        <w:tc>
          <w:tcPr>
            <w:tcW w:w="285" w:type="dxa"/>
          </w:tcPr>
          <w:p w:rsidR="00E26822" w:rsidRDefault="00E26822" w:rsidP="008E3B6E"/>
        </w:tc>
        <w:tc>
          <w:tcPr>
            <w:tcW w:w="6819" w:type="dxa"/>
            <w:gridSpan w:val="3"/>
            <w:vMerge/>
            <w:shd w:val="clear" w:color="000000" w:fill="FFFFFF"/>
            <w:tcMar>
              <w:left w:w="34" w:type="dxa"/>
              <w:right w:w="34" w:type="dxa"/>
            </w:tcMar>
          </w:tcPr>
          <w:p w:rsidR="00E26822" w:rsidRDefault="00E26822" w:rsidP="008E3B6E"/>
        </w:tc>
      </w:tr>
      <w:tr w:rsidR="00E26822" w:rsidTr="008E3B6E">
        <w:trPr>
          <w:trHeight w:hRule="exact" w:val="277"/>
        </w:trPr>
        <w:tc>
          <w:tcPr>
            <w:tcW w:w="143" w:type="dxa"/>
          </w:tcPr>
          <w:p w:rsidR="00E26822" w:rsidRDefault="00E26822" w:rsidP="008E3B6E"/>
        </w:tc>
        <w:tc>
          <w:tcPr>
            <w:tcW w:w="2991" w:type="dxa"/>
            <w:shd w:val="clear" w:color="000000" w:fill="FFFFFF"/>
            <w:tcMar>
              <w:left w:w="34" w:type="dxa"/>
              <w:right w:w="34" w:type="dxa"/>
            </w:tcMar>
          </w:tcPr>
          <w:p w:rsidR="00E26822" w:rsidRDefault="00E26822" w:rsidP="008E3B6E">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26822" w:rsidRDefault="00E26822" w:rsidP="008E3B6E"/>
        </w:tc>
        <w:tc>
          <w:tcPr>
            <w:tcW w:w="6819" w:type="dxa"/>
            <w:gridSpan w:val="3"/>
            <w:vMerge w:val="restart"/>
            <w:shd w:val="clear" w:color="000000" w:fill="FFFFFF"/>
            <w:tcMar>
              <w:left w:w="34" w:type="dxa"/>
              <w:right w:w="34" w:type="dxa"/>
            </w:tcMar>
          </w:tcPr>
          <w:p w:rsidR="00E26822" w:rsidRDefault="00E26822" w:rsidP="008E3B6E">
            <w:pPr>
              <w:spacing w:after="0" w:line="240" w:lineRule="auto"/>
              <w:rPr>
                <w:sz w:val="24"/>
                <w:szCs w:val="24"/>
              </w:rPr>
            </w:pPr>
            <w:r>
              <w:rPr>
                <w:rFonts w:ascii="Times New Roman" w:hAnsi="Times New Roman" w:cs="Times New Roman"/>
                <w:color w:val="000000"/>
                <w:sz w:val="24"/>
                <w:szCs w:val="24"/>
              </w:rPr>
              <w:t>Дисциплины (модули)</w:t>
            </w:r>
          </w:p>
        </w:tc>
      </w:tr>
      <w:tr w:rsidR="00E26822" w:rsidTr="008E3B6E">
        <w:trPr>
          <w:trHeight w:hRule="exact" w:val="26"/>
        </w:trPr>
        <w:tc>
          <w:tcPr>
            <w:tcW w:w="143" w:type="dxa"/>
          </w:tcPr>
          <w:p w:rsidR="00E26822" w:rsidRDefault="00E26822" w:rsidP="008E3B6E"/>
        </w:tc>
        <w:tc>
          <w:tcPr>
            <w:tcW w:w="2978" w:type="dxa"/>
          </w:tcPr>
          <w:p w:rsidR="00E26822" w:rsidRDefault="00E26822" w:rsidP="008E3B6E"/>
        </w:tc>
        <w:tc>
          <w:tcPr>
            <w:tcW w:w="285" w:type="dxa"/>
          </w:tcPr>
          <w:p w:rsidR="00E26822" w:rsidRDefault="00E26822" w:rsidP="008E3B6E"/>
        </w:tc>
        <w:tc>
          <w:tcPr>
            <w:tcW w:w="6819" w:type="dxa"/>
            <w:gridSpan w:val="3"/>
            <w:vMerge/>
            <w:shd w:val="clear" w:color="000000" w:fill="FFFFFF"/>
            <w:tcMar>
              <w:left w:w="34" w:type="dxa"/>
              <w:right w:w="34" w:type="dxa"/>
            </w:tcMar>
          </w:tcPr>
          <w:p w:rsidR="00E26822" w:rsidRDefault="00E26822" w:rsidP="008E3B6E"/>
        </w:tc>
      </w:tr>
      <w:tr w:rsidR="00E26822" w:rsidRPr="00B85E68" w:rsidTr="008E3B6E">
        <w:trPr>
          <w:trHeight w:hRule="exact" w:val="277"/>
        </w:trPr>
        <w:tc>
          <w:tcPr>
            <w:tcW w:w="143" w:type="dxa"/>
          </w:tcPr>
          <w:p w:rsidR="00E26822" w:rsidRDefault="00E26822" w:rsidP="008E3B6E"/>
        </w:tc>
        <w:tc>
          <w:tcPr>
            <w:tcW w:w="2991" w:type="dxa"/>
            <w:shd w:val="clear" w:color="000000" w:fill="FFFFFF"/>
            <w:tcMar>
              <w:left w:w="34" w:type="dxa"/>
              <w:right w:w="34" w:type="dxa"/>
            </w:tcMar>
          </w:tcPr>
          <w:p w:rsidR="00E26822" w:rsidRDefault="00E26822" w:rsidP="008E3B6E">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26822" w:rsidRDefault="00E26822" w:rsidP="008E3B6E"/>
        </w:tc>
        <w:tc>
          <w:tcPr>
            <w:tcW w:w="6819" w:type="dxa"/>
            <w:gridSpan w:val="3"/>
            <w:vMerge w:val="restart"/>
            <w:shd w:val="clear" w:color="000000" w:fill="FFFFFF"/>
            <w:tcMar>
              <w:left w:w="34" w:type="dxa"/>
              <w:right w:w="34" w:type="dxa"/>
            </w:tcMar>
          </w:tcPr>
          <w:p w:rsidR="00E26822" w:rsidRPr="00EB0723" w:rsidRDefault="00E26822" w:rsidP="008E3B6E">
            <w:pPr>
              <w:spacing w:after="0" w:line="240" w:lineRule="auto"/>
              <w:rPr>
                <w:sz w:val="24"/>
                <w:szCs w:val="24"/>
                <w:lang w:val="ru-RU"/>
              </w:rPr>
            </w:pPr>
            <w:r w:rsidRPr="00EB0723">
              <w:rPr>
                <w:rFonts w:ascii="Times New Roman" w:hAnsi="Times New Roman" w:cs="Times New Roman"/>
                <w:color w:val="000000"/>
                <w:sz w:val="24"/>
                <w:szCs w:val="24"/>
                <w:lang w:val="ru-RU"/>
              </w:rPr>
              <w:t>Часть, формируемая участниками образовательных отношений</w:t>
            </w:r>
          </w:p>
        </w:tc>
      </w:tr>
      <w:tr w:rsidR="00E26822" w:rsidRPr="00B85E68" w:rsidTr="008E3B6E">
        <w:trPr>
          <w:trHeight w:hRule="exact" w:val="36"/>
        </w:trPr>
        <w:tc>
          <w:tcPr>
            <w:tcW w:w="143" w:type="dxa"/>
          </w:tcPr>
          <w:p w:rsidR="00E26822" w:rsidRPr="00EB0723" w:rsidRDefault="00E26822" w:rsidP="008E3B6E">
            <w:pPr>
              <w:rPr>
                <w:lang w:val="ru-RU"/>
              </w:rPr>
            </w:pPr>
          </w:p>
        </w:tc>
        <w:tc>
          <w:tcPr>
            <w:tcW w:w="2978" w:type="dxa"/>
          </w:tcPr>
          <w:p w:rsidR="00E26822" w:rsidRPr="00EB0723" w:rsidRDefault="00E26822" w:rsidP="008E3B6E">
            <w:pPr>
              <w:rPr>
                <w:lang w:val="ru-RU"/>
              </w:rPr>
            </w:pPr>
          </w:p>
        </w:tc>
        <w:tc>
          <w:tcPr>
            <w:tcW w:w="285" w:type="dxa"/>
          </w:tcPr>
          <w:p w:rsidR="00E26822" w:rsidRPr="00EB0723" w:rsidRDefault="00E26822" w:rsidP="008E3B6E">
            <w:pPr>
              <w:rPr>
                <w:lang w:val="ru-RU"/>
              </w:rPr>
            </w:pPr>
          </w:p>
        </w:tc>
        <w:tc>
          <w:tcPr>
            <w:tcW w:w="6819" w:type="dxa"/>
            <w:gridSpan w:val="3"/>
            <w:vMerge/>
            <w:shd w:val="clear" w:color="000000" w:fill="FFFFFF"/>
            <w:tcMar>
              <w:left w:w="34" w:type="dxa"/>
              <w:right w:w="34" w:type="dxa"/>
            </w:tcMar>
          </w:tcPr>
          <w:p w:rsidR="00E26822" w:rsidRPr="00EB0723" w:rsidRDefault="00E26822" w:rsidP="008E3B6E">
            <w:pPr>
              <w:rPr>
                <w:lang w:val="ru-RU"/>
              </w:rPr>
            </w:pPr>
          </w:p>
        </w:tc>
      </w:tr>
      <w:tr w:rsidR="00E26822" w:rsidTr="008E3B6E">
        <w:trPr>
          <w:trHeight w:hRule="exact" w:val="277"/>
        </w:trPr>
        <w:tc>
          <w:tcPr>
            <w:tcW w:w="143" w:type="dxa"/>
          </w:tcPr>
          <w:p w:rsidR="00E26822" w:rsidRPr="00EB0723" w:rsidRDefault="00E26822" w:rsidP="008E3B6E">
            <w:pPr>
              <w:rPr>
                <w:lang w:val="ru-RU"/>
              </w:rPr>
            </w:pPr>
          </w:p>
        </w:tc>
        <w:tc>
          <w:tcPr>
            <w:tcW w:w="2991" w:type="dxa"/>
            <w:shd w:val="clear" w:color="000000" w:fill="FFFFFF"/>
            <w:tcMar>
              <w:left w:w="34" w:type="dxa"/>
              <w:right w:w="34" w:type="dxa"/>
            </w:tcMar>
          </w:tcPr>
          <w:p w:rsidR="00E26822" w:rsidRDefault="00E26822" w:rsidP="008E3B6E">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26822" w:rsidRDefault="00E26822" w:rsidP="008E3B6E"/>
        </w:tc>
        <w:tc>
          <w:tcPr>
            <w:tcW w:w="6819" w:type="dxa"/>
            <w:gridSpan w:val="3"/>
            <w:vMerge w:val="restart"/>
            <w:shd w:val="clear" w:color="000000" w:fill="FFFFFF"/>
            <w:tcMar>
              <w:left w:w="34" w:type="dxa"/>
              <w:right w:w="34" w:type="dxa"/>
            </w:tcMar>
          </w:tcPr>
          <w:p w:rsidR="00E26822" w:rsidRDefault="00E26822" w:rsidP="008E3B6E">
            <w:pPr>
              <w:spacing w:after="0" w:line="240" w:lineRule="auto"/>
              <w:rPr>
                <w:sz w:val="24"/>
                <w:szCs w:val="24"/>
              </w:rPr>
            </w:pPr>
            <w:r>
              <w:rPr>
                <w:rFonts w:ascii="Times New Roman" w:hAnsi="Times New Roman" w:cs="Times New Roman"/>
                <w:color w:val="000000"/>
                <w:sz w:val="24"/>
                <w:szCs w:val="24"/>
              </w:rPr>
              <w:t>3 з.е. (108 акад. час.).</w:t>
            </w:r>
          </w:p>
        </w:tc>
      </w:tr>
      <w:tr w:rsidR="00E26822" w:rsidTr="008E3B6E">
        <w:trPr>
          <w:trHeight w:hRule="exact" w:val="26"/>
        </w:trPr>
        <w:tc>
          <w:tcPr>
            <w:tcW w:w="143" w:type="dxa"/>
          </w:tcPr>
          <w:p w:rsidR="00E26822" w:rsidRDefault="00E26822" w:rsidP="008E3B6E"/>
        </w:tc>
        <w:tc>
          <w:tcPr>
            <w:tcW w:w="2978" w:type="dxa"/>
          </w:tcPr>
          <w:p w:rsidR="00E26822" w:rsidRDefault="00E26822" w:rsidP="008E3B6E"/>
        </w:tc>
        <w:tc>
          <w:tcPr>
            <w:tcW w:w="285" w:type="dxa"/>
          </w:tcPr>
          <w:p w:rsidR="00E26822" w:rsidRDefault="00E26822" w:rsidP="008E3B6E"/>
        </w:tc>
        <w:tc>
          <w:tcPr>
            <w:tcW w:w="6819" w:type="dxa"/>
            <w:gridSpan w:val="3"/>
            <w:vMerge/>
            <w:shd w:val="clear" w:color="000000" w:fill="FFFFFF"/>
            <w:tcMar>
              <w:left w:w="34" w:type="dxa"/>
              <w:right w:w="34" w:type="dxa"/>
            </w:tcMar>
          </w:tcPr>
          <w:p w:rsidR="00E26822" w:rsidRDefault="00E26822" w:rsidP="008E3B6E"/>
        </w:tc>
      </w:tr>
      <w:tr w:rsidR="00E26822" w:rsidTr="008E3B6E">
        <w:trPr>
          <w:trHeight w:hRule="exact" w:val="277"/>
        </w:trPr>
        <w:tc>
          <w:tcPr>
            <w:tcW w:w="143" w:type="dxa"/>
          </w:tcPr>
          <w:p w:rsidR="00E26822" w:rsidRDefault="00E26822" w:rsidP="008E3B6E"/>
        </w:tc>
        <w:tc>
          <w:tcPr>
            <w:tcW w:w="2978" w:type="dxa"/>
          </w:tcPr>
          <w:p w:rsidR="00E26822" w:rsidRDefault="00E26822" w:rsidP="008E3B6E"/>
        </w:tc>
        <w:tc>
          <w:tcPr>
            <w:tcW w:w="285" w:type="dxa"/>
          </w:tcPr>
          <w:p w:rsidR="00E26822" w:rsidRDefault="00E26822" w:rsidP="008E3B6E"/>
        </w:tc>
        <w:tc>
          <w:tcPr>
            <w:tcW w:w="1277" w:type="dxa"/>
          </w:tcPr>
          <w:p w:rsidR="00E26822" w:rsidRDefault="00E26822" w:rsidP="008E3B6E"/>
        </w:tc>
        <w:tc>
          <w:tcPr>
            <w:tcW w:w="4537" w:type="dxa"/>
          </w:tcPr>
          <w:p w:rsidR="00E26822" w:rsidRDefault="00E26822" w:rsidP="008E3B6E"/>
        </w:tc>
        <w:tc>
          <w:tcPr>
            <w:tcW w:w="993" w:type="dxa"/>
          </w:tcPr>
          <w:p w:rsidR="00E26822" w:rsidRDefault="00E26822" w:rsidP="008E3B6E"/>
        </w:tc>
      </w:tr>
      <w:tr w:rsidR="00E26822" w:rsidRPr="00B85E68" w:rsidTr="008E3B6E">
        <w:trPr>
          <w:trHeight w:hRule="exact" w:val="724"/>
        </w:trPr>
        <w:tc>
          <w:tcPr>
            <w:tcW w:w="10221" w:type="dxa"/>
            <w:gridSpan w:val="6"/>
            <w:shd w:val="clear" w:color="000000" w:fill="FFFFFF"/>
            <w:tcMar>
              <w:left w:w="34" w:type="dxa"/>
              <w:right w:w="34" w:type="dxa"/>
            </w:tcMar>
          </w:tcPr>
          <w:p w:rsidR="00E26822" w:rsidRPr="00EB0723" w:rsidRDefault="00E26822" w:rsidP="008E3B6E">
            <w:pPr>
              <w:spacing w:after="0" w:line="240" w:lineRule="auto"/>
              <w:jc w:val="center"/>
              <w:rPr>
                <w:sz w:val="28"/>
                <w:szCs w:val="28"/>
                <w:lang w:val="ru-RU"/>
              </w:rPr>
            </w:pPr>
            <w:r w:rsidRPr="00EB072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26822" w:rsidRPr="00B85E68" w:rsidTr="008E3B6E">
        <w:trPr>
          <w:trHeight w:hRule="exact" w:val="109"/>
        </w:trPr>
        <w:tc>
          <w:tcPr>
            <w:tcW w:w="143" w:type="dxa"/>
          </w:tcPr>
          <w:p w:rsidR="00E26822" w:rsidRPr="00EB0723" w:rsidRDefault="00E26822" w:rsidP="008E3B6E">
            <w:pPr>
              <w:rPr>
                <w:lang w:val="ru-RU"/>
              </w:rPr>
            </w:pPr>
          </w:p>
        </w:tc>
        <w:tc>
          <w:tcPr>
            <w:tcW w:w="2978" w:type="dxa"/>
          </w:tcPr>
          <w:p w:rsidR="00E26822" w:rsidRPr="00EB0723" w:rsidRDefault="00E26822" w:rsidP="008E3B6E">
            <w:pPr>
              <w:rPr>
                <w:lang w:val="ru-RU"/>
              </w:rPr>
            </w:pPr>
          </w:p>
        </w:tc>
        <w:tc>
          <w:tcPr>
            <w:tcW w:w="285" w:type="dxa"/>
          </w:tcPr>
          <w:p w:rsidR="00E26822" w:rsidRPr="00EB0723" w:rsidRDefault="00E26822" w:rsidP="008E3B6E">
            <w:pPr>
              <w:rPr>
                <w:lang w:val="ru-RU"/>
              </w:rPr>
            </w:pPr>
          </w:p>
        </w:tc>
        <w:tc>
          <w:tcPr>
            <w:tcW w:w="1277" w:type="dxa"/>
          </w:tcPr>
          <w:p w:rsidR="00E26822" w:rsidRPr="00EB0723" w:rsidRDefault="00E26822" w:rsidP="008E3B6E">
            <w:pPr>
              <w:rPr>
                <w:lang w:val="ru-RU"/>
              </w:rPr>
            </w:pPr>
          </w:p>
        </w:tc>
        <w:tc>
          <w:tcPr>
            <w:tcW w:w="4537" w:type="dxa"/>
          </w:tcPr>
          <w:p w:rsidR="00E26822" w:rsidRPr="00EB0723" w:rsidRDefault="00E26822" w:rsidP="008E3B6E">
            <w:pPr>
              <w:rPr>
                <w:lang w:val="ru-RU"/>
              </w:rPr>
            </w:pPr>
          </w:p>
        </w:tc>
        <w:tc>
          <w:tcPr>
            <w:tcW w:w="993" w:type="dxa"/>
          </w:tcPr>
          <w:p w:rsidR="00E26822" w:rsidRPr="00EB0723" w:rsidRDefault="00E26822" w:rsidP="008E3B6E">
            <w:pPr>
              <w:rPr>
                <w:lang w:val="ru-RU"/>
              </w:rPr>
            </w:pPr>
          </w:p>
        </w:tc>
      </w:tr>
      <w:tr w:rsidR="00E26822" w:rsidRPr="00B85E68" w:rsidTr="008E3B6E">
        <w:trPr>
          <w:trHeight w:hRule="exact" w:val="277"/>
        </w:trPr>
        <w:tc>
          <w:tcPr>
            <w:tcW w:w="10221" w:type="dxa"/>
            <w:gridSpan w:val="6"/>
            <w:shd w:val="clear" w:color="000000" w:fill="FFFFFF"/>
            <w:tcMar>
              <w:left w:w="34" w:type="dxa"/>
              <w:right w:w="34" w:type="dxa"/>
            </w:tcMar>
          </w:tcPr>
          <w:p w:rsidR="00E26822" w:rsidRPr="00EB0723" w:rsidRDefault="00E26822" w:rsidP="008E3B6E">
            <w:pPr>
              <w:spacing w:after="0" w:line="240" w:lineRule="auto"/>
              <w:ind w:firstLine="756"/>
              <w:rPr>
                <w:sz w:val="24"/>
                <w:szCs w:val="24"/>
                <w:lang w:val="ru-RU"/>
              </w:rPr>
            </w:pPr>
            <w:r w:rsidRPr="00EB072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26822" w:rsidRPr="00B85E68" w:rsidTr="008E3B6E">
        <w:trPr>
          <w:trHeight w:hRule="exact" w:val="555"/>
        </w:trPr>
        <w:tc>
          <w:tcPr>
            <w:tcW w:w="10221" w:type="dxa"/>
            <w:gridSpan w:val="6"/>
            <w:shd w:val="clear" w:color="000000" w:fill="FFFFFF"/>
            <w:tcMar>
              <w:left w:w="34" w:type="dxa"/>
              <w:right w:w="34" w:type="dxa"/>
            </w:tcMar>
          </w:tcPr>
          <w:p w:rsidR="00E26822" w:rsidRPr="00EB0723" w:rsidRDefault="00E26822" w:rsidP="008E3B6E">
            <w:pPr>
              <w:spacing w:after="0" w:line="240" w:lineRule="auto"/>
              <w:ind w:firstLine="756"/>
              <w:jc w:val="both"/>
              <w:rPr>
                <w:sz w:val="24"/>
                <w:szCs w:val="24"/>
                <w:lang w:val="ru-RU"/>
              </w:rPr>
            </w:pPr>
            <w:r w:rsidRPr="00EB0723">
              <w:rPr>
                <w:rFonts w:ascii="Times New Roman" w:hAnsi="Times New Roman" w:cs="Times New Roman"/>
                <w:b/>
                <w:color w:val="000000"/>
                <w:sz w:val="24"/>
                <w:szCs w:val="24"/>
                <w:lang w:val="ru-RU"/>
              </w:rPr>
              <w:t>ПК-2</w:t>
            </w:r>
            <w:r w:rsidRPr="00EB0723">
              <w:rPr>
                <w:lang w:val="ru-RU"/>
              </w:rPr>
              <w:t xml:space="preserve"> </w:t>
            </w:r>
            <w:r w:rsidRPr="00EB0723">
              <w:rPr>
                <w:rFonts w:ascii="Times New Roman" w:hAnsi="Times New Roman" w:cs="Times New Roman"/>
                <w:color w:val="000000"/>
                <w:sz w:val="24"/>
                <w:szCs w:val="24"/>
                <w:lang w:val="ru-RU"/>
              </w:rPr>
              <w:t>-</w:t>
            </w:r>
            <w:r w:rsidRPr="00EB0723">
              <w:rPr>
                <w:lang w:val="ru-RU"/>
              </w:rPr>
              <w:t xml:space="preserve"> </w:t>
            </w:r>
            <w:r w:rsidRPr="00EB0723">
              <w:rPr>
                <w:rFonts w:ascii="Times New Roman" w:hAnsi="Times New Roman" w:cs="Times New Roman"/>
                <w:color w:val="000000"/>
                <w:sz w:val="24"/>
                <w:szCs w:val="24"/>
                <w:lang w:val="ru-RU"/>
              </w:rPr>
              <w:t>Способен</w:t>
            </w:r>
            <w:r w:rsidRPr="00EB0723">
              <w:rPr>
                <w:lang w:val="ru-RU"/>
              </w:rPr>
              <w:t xml:space="preserve"> </w:t>
            </w:r>
            <w:r w:rsidRPr="00EB0723">
              <w:rPr>
                <w:rFonts w:ascii="Times New Roman" w:hAnsi="Times New Roman" w:cs="Times New Roman"/>
                <w:color w:val="000000"/>
                <w:sz w:val="24"/>
                <w:szCs w:val="24"/>
                <w:lang w:val="ru-RU"/>
              </w:rPr>
              <w:t>принимать</w:t>
            </w:r>
            <w:r w:rsidRPr="00EB0723">
              <w:rPr>
                <w:lang w:val="ru-RU"/>
              </w:rPr>
              <w:t xml:space="preserve"> </w:t>
            </w:r>
            <w:r w:rsidRPr="00EB0723">
              <w:rPr>
                <w:rFonts w:ascii="Times New Roman" w:hAnsi="Times New Roman" w:cs="Times New Roman"/>
                <w:color w:val="000000"/>
                <w:sz w:val="24"/>
                <w:szCs w:val="24"/>
                <w:lang w:val="ru-RU"/>
              </w:rPr>
              <w:t>и</w:t>
            </w:r>
            <w:r w:rsidRPr="00EB0723">
              <w:rPr>
                <w:lang w:val="ru-RU"/>
              </w:rPr>
              <w:t xml:space="preserve"> </w:t>
            </w:r>
            <w:r w:rsidRPr="00EB0723">
              <w:rPr>
                <w:rFonts w:ascii="Times New Roman" w:hAnsi="Times New Roman" w:cs="Times New Roman"/>
                <w:color w:val="000000"/>
                <w:sz w:val="24"/>
                <w:szCs w:val="24"/>
                <w:lang w:val="ru-RU"/>
              </w:rPr>
              <w:t>реализовывать</w:t>
            </w:r>
            <w:r w:rsidRPr="00EB0723">
              <w:rPr>
                <w:lang w:val="ru-RU"/>
              </w:rPr>
              <w:t xml:space="preserve"> </w:t>
            </w:r>
            <w:r w:rsidRPr="00EB0723">
              <w:rPr>
                <w:rFonts w:ascii="Times New Roman" w:hAnsi="Times New Roman" w:cs="Times New Roman"/>
                <w:color w:val="000000"/>
                <w:sz w:val="24"/>
                <w:szCs w:val="24"/>
                <w:lang w:val="ru-RU"/>
              </w:rPr>
              <w:t>обоснованные</w:t>
            </w:r>
            <w:r w:rsidRPr="00EB0723">
              <w:rPr>
                <w:lang w:val="ru-RU"/>
              </w:rPr>
              <w:t xml:space="preserve"> </w:t>
            </w:r>
            <w:r w:rsidRPr="00EB0723">
              <w:rPr>
                <w:rFonts w:ascii="Times New Roman" w:hAnsi="Times New Roman" w:cs="Times New Roman"/>
                <w:color w:val="000000"/>
                <w:sz w:val="24"/>
                <w:szCs w:val="24"/>
                <w:lang w:val="ru-RU"/>
              </w:rPr>
              <w:t>организационно-управленческие</w:t>
            </w:r>
            <w:r w:rsidRPr="00EB0723">
              <w:rPr>
                <w:lang w:val="ru-RU"/>
              </w:rPr>
              <w:t xml:space="preserve"> </w:t>
            </w:r>
            <w:r w:rsidRPr="00EB0723">
              <w:rPr>
                <w:rFonts w:ascii="Times New Roman" w:hAnsi="Times New Roman" w:cs="Times New Roman"/>
                <w:color w:val="000000"/>
                <w:sz w:val="24"/>
                <w:szCs w:val="24"/>
                <w:lang w:val="ru-RU"/>
              </w:rPr>
              <w:t>решения</w:t>
            </w:r>
            <w:r w:rsidRPr="00EB0723">
              <w:rPr>
                <w:lang w:val="ru-RU"/>
              </w:rPr>
              <w:t xml:space="preserve"> </w:t>
            </w:r>
            <w:r w:rsidRPr="00EB0723">
              <w:rPr>
                <w:rFonts w:ascii="Times New Roman" w:hAnsi="Times New Roman" w:cs="Times New Roman"/>
                <w:color w:val="000000"/>
                <w:sz w:val="24"/>
                <w:szCs w:val="24"/>
                <w:lang w:val="ru-RU"/>
              </w:rPr>
              <w:t>по</w:t>
            </w:r>
            <w:r w:rsidRPr="00EB0723">
              <w:rPr>
                <w:lang w:val="ru-RU"/>
              </w:rPr>
              <w:t xml:space="preserve"> </w:t>
            </w:r>
            <w:r w:rsidRPr="00EB0723">
              <w:rPr>
                <w:rFonts w:ascii="Times New Roman" w:hAnsi="Times New Roman" w:cs="Times New Roman"/>
                <w:color w:val="000000"/>
                <w:sz w:val="24"/>
                <w:szCs w:val="24"/>
                <w:lang w:val="ru-RU"/>
              </w:rPr>
              <w:t>повышению</w:t>
            </w:r>
            <w:r w:rsidRPr="00EB0723">
              <w:rPr>
                <w:lang w:val="ru-RU"/>
              </w:rPr>
              <w:t xml:space="preserve"> </w:t>
            </w:r>
            <w:r w:rsidRPr="00EB0723">
              <w:rPr>
                <w:rFonts w:ascii="Times New Roman" w:hAnsi="Times New Roman" w:cs="Times New Roman"/>
                <w:color w:val="000000"/>
                <w:sz w:val="24"/>
                <w:szCs w:val="24"/>
                <w:lang w:val="ru-RU"/>
              </w:rPr>
              <w:t>эффективности</w:t>
            </w:r>
            <w:r w:rsidRPr="00EB0723">
              <w:rPr>
                <w:lang w:val="ru-RU"/>
              </w:rPr>
              <w:t xml:space="preserve"> </w:t>
            </w:r>
            <w:r w:rsidRPr="00EB0723">
              <w:rPr>
                <w:rFonts w:ascii="Times New Roman" w:hAnsi="Times New Roman" w:cs="Times New Roman"/>
                <w:color w:val="000000"/>
                <w:sz w:val="24"/>
                <w:szCs w:val="24"/>
                <w:lang w:val="ru-RU"/>
              </w:rPr>
              <w:t>управления</w:t>
            </w:r>
            <w:r w:rsidRPr="00EB0723">
              <w:rPr>
                <w:lang w:val="ru-RU"/>
              </w:rPr>
              <w:t xml:space="preserve"> </w:t>
            </w:r>
            <w:r w:rsidRPr="00EB0723">
              <w:rPr>
                <w:rFonts w:ascii="Times New Roman" w:hAnsi="Times New Roman" w:cs="Times New Roman"/>
                <w:color w:val="000000"/>
                <w:sz w:val="24"/>
                <w:szCs w:val="24"/>
                <w:lang w:val="ru-RU"/>
              </w:rPr>
              <w:t>рисками</w:t>
            </w:r>
            <w:r w:rsidRPr="00EB0723">
              <w:rPr>
                <w:lang w:val="ru-RU"/>
              </w:rPr>
              <w:t xml:space="preserve"> </w:t>
            </w:r>
          </w:p>
        </w:tc>
      </w:tr>
      <w:tr w:rsidR="00E26822" w:rsidRPr="00B85E68" w:rsidTr="008E3B6E">
        <w:trPr>
          <w:trHeight w:hRule="exact" w:val="277"/>
        </w:trPr>
        <w:tc>
          <w:tcPr>
            <w:tcW w:w="143" w:type="dxa"/>
          </w:tcPr>
          <w:p w:rsidR="00E26822" w:rsidRPr="00EB0723" w:rsidRDefault="00E26822" w:rsidP="008E3B6E">
            <w:pPr>
              <w:rPr>
                <w:lang w:val="ru-RU"/>
              </w:rPr>
            </w:pPr>
          </w:p>
        </w:tc>
        <w:tc>
          <w:tcPr>
            <w:tcW w:w="2978" w:type="dxa"/>
          </w:tcPr>
          <w:p w:rsidR="00E26822" w:rsidRPr="00EB0723" w:rsidRDefault="00E26822" w:rsidP="008E3B6E">
            <w:pPr>
              <w:rPr>
                <w:lang w:val="ru-RU"/>
              </w:rPr>
            </w:pPr>
          </w:p>
        </w:tc>
        <w:tc>
          <w:tcPr>
            <w:tcW w:w="285" w:type="dxa"/>
          </w:tcPr>
          <w:p w:rsidR="00E26822" w:rsidRPr="00EB0723" w:rsidRDefault="00E26822" w:rsidP="008E3B6E">
            <w:pPr>
              <w:rPr>
                <w:lang w:val="ru-RU"/>
              </w:rPr>
            </w:pPr>
          </w:p>
        </w:tc>
        <w:tc>
          <w:tcPr>
            <w:tcW w:w="1277" w:type="dxa"/>
          </w:tcPr>
          <w:p w:rsidR="00E26822" w:rsidRPr="00EB0723" w:rsidRDefault="00E26822" w:rsidP="008E3B6E">
            <w:pPr>
              <w:rPr>
                <w:lang w:val="ru-RU"/>
              </w:rPr>
            </w:pPr>
          </w:p>
        </w:tc>
        <w:tc>
          <w:tcPr>
            <w:tcW w:w="4537" w:type="dxa"/>
          </w:tcPr>
          <w:p w:rsidR="00E26822" w:rsidRPr="00EB0723" w:rsidRDefault="00E26822" w:rsidP="008E3B6E">
            <w:pPr>
              <w:rPr>
                <w:lang w:val="ru-RU"/>
              </w:rPr>
            </w:pPr>
          </w:p>
        </w:tc>
        <w:tc>
          <w:tcPr>
            <w:tcW w:w="993" w:type="dxa"/>
          </w:tcPr>
          <w:p w:rsidR="00E26822" w:rsidRPr="00EB0723" w:rsidRDefault="00E26822" w:rsidP="008E3B6E">
            <w:pPr>
              <w:rPr>
                <w:lang w:val="ru-RU"/>
              </w:rPr>
            </w:pPr>
          </w:p>
        </w:tc>
      </w:tr>
      <w:tr w:rsidR="00E26822" w:rsidRPr="00B85E68" w:rsidTr="008E3B6E">
        <w:trPr>
          <w:trHeight w:hRule="exact" w:val="555"/>
        </w:trPr>
        <w:tc>
          <w:tcPr>
            <w:tcW w:w="10221" w:type="dxa"/>
            <w:gridSpan w:val="6"/>
            <w:shd w:val="clear" w:color="000000" w:fill="FFFFFF"/>
            <w:tcMar>
              <w:left w:w="34" w:type="dxa"/>
              <w:right w:w="34" w:type="dxa"/>
            </w:tcMar>
            <w:vAlign w:val="bottom"/>
          </w:tcPr>
          <w:p w:rsidR="00E26822" w:rsidRPr="00EB0723" w:rsidRDefault="00E26822" w:rsidP="008E3B6E">
            <w:pPr>
              <w:spacing w:after="0" w:line="240" w:lineRule="auto"/>
              <w:jc w:val="center"/>
              <w:rPr>
                <w:sz w:val="24"/>
                <w:szCs w:val="24"/>
                <w:lang w:val="ru-RU"/>
              </w:rPr>
            </w:pPr>
            <w:r w:rsidRPr="00EB072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26822" w:rsidRPr="00B85E68" w:rsidTr="008E3B6E">
        <w:trPr>
          <w:trHeight w:hRule="exact" w:val="138"/>
        </w:trPr>
        <w:tc>
          <w:tcPr>
            <w:tcW w:w="143" w:type="dxa"/>
          </w:tcPr>
          <w:p w:rsidR="00E26822" w:rsidRPr="00EB0723" w:rsidRDefault="00E26822" w:rsidP="008E3B6E">
            <w:pPr>
              <w:rPr>
                <w:lang w:val="ru-RU"/>
              </w:rPr>
            </w:pPr>
          </w:p>
        </w:tc>
        <w:tc>
          <w:tcPr>
            <w:tcW w:w="2978" w:type="dxa"/>
          </w:tcPr>
          <w:p w:rsidR="00E26822" w:rsidRPr="00EB0723" w:rsidRDefault="00E26822" w:rsidP="008E3B6E">
            <w:pPr>
              <w:rPr>
                <w:lang w:val="ru-RU"/>
              </w:rPr>
            </w:pPr>
          </w:p>
        </w:tc>
        <w:tc>
          <w:tcPr>
            <w:tcW w:w="285" w:type="dxa"/>
          </w:tcPr>
          <w:p w:rsidR="00E26822" w:rsidRPr="00EB0723" w:rsidRDefault="00E26822" w:rsidP="008E3B6E">
            <w:pPr>
              <w:rPr>
                <w:lang w:val="ru-RU"/>
              </w:rPr>
            </w:pPr>
          </w:p>
        </w:tc>
        <w:tc>
          <w:tcPr>
            <w:tcW w:w="1277" w:type="dxa"/>
          </w:tcPr>
          <w:p w:rsidR="00E26822" w:rsidRPr="00EB0723" w:rsidRDefault="00E26822" w:rsidP="008E3B6E">
            <w:pPr>
              <w:rPr>
                <w:lang w:val="ru-RU"/>
              </w:rPr>
            </w:pPr>
          </w:p>
        </w:tc>
        <w:tc>
          <w:tcPr>
            <w:tcW w:w="4537" w:type="dxa"/>
          </w:tcPr>
          <w:p w:rsidR="00E26822" w:rsidRPr="00EB0723" w:rsidRDefault="00E26822" w:rsidP="008E3B6E">
            <w:pPr>
              <w:rPr>
                <w:lang w:val="ru-RU"/>
              </w:rPr>
            </w:pPr>
          </w:p>
        </w:tc>
        <w:tc>
          <w:tcPr>
            <w:tcW w:w="993" w:type="dxa"/>
          </w:tcPr>
          <w:p w:rsidR="00E26822" w:rsidRPr="00EB0723" w:rsidRDefault="00E26822" w:rsidP="008E3B6E">
            <w:pPr>
              <w:rPr>
                <w:lang w:val="ru-RU"/>
              </w:rPr>
            </w:pPr>
          </w:p>
        </w:tc>
      </w:tr>
      <w:tr w:rsidR="00E26822" w:rsidRPr="00B85E68" w:rsidTr="008E3B6E">
        <w:trPr>
          <w:trHeight w:hRule="exact" w:val="643"/>
        </w:trPr>
        <w:tc>
          <w:tcPr>
            <w:tcW w:w="10221" w:type="dxa"/>
            <w:gridSpan w:val="6"/>
            <w:shd w:val="clear" w:color="000000" w:fill="FFFFFF"/>
            <w:tcMar>
              <w:left w:w="34" w:type="dxa"/>
              <w:right w:w="34" w:type="dxa"/>
            </w:tcMar>
          </w:tcPr>
          <w:p w:rsidR="00E26822" w:rsidRPr="00EB0723" w:rsidRDefault="00E26822" w:rsidP="008E3B6E">
            <w:pPr>
              <w:spacing w:after="0" w:line="240" w:lineRule="auto"/>
              <w:jc w:val="center"/>
              <w:rPr>
                <w:sz w:val="24"/>
                <w:szCs w:val="24"/>
                <w:lang w:val="ru-RU"/>
              </w:rPr>
            </w:pPr>
            <w:r w:rsidRPr="00EB0723">
              <w:rPr>
                <w:rFonts w:ascii="Times New Roman" w:hAnsi="Times New Roman" w:cs="Times New Roman"/>
                <w:b/>
                <w:color w:val="000000"/>
                <w:sz w:val="24"/>
                <w:szCs w:val="24"/>
                <w:lang w:val="ru-RU"/>
              </w:rPr>
              <w:t>ПК-2 : Способен принимать и реализовывать обоснованные организационно- управленческие решения по повышению эффективности управления рисками</w:t>
            </w:r>
          </w:p>
        </w:tc>
      </w:tr>
      <w:tr w:rsidR="00E26822" w:rsidRPr="00B85E68" w:rsidTr="008E3B6E">
        <w:trPr>
          <w:trHeight w:hRule="exact" w:val="138"/>
        </w:trPr>
        <w:tc>
          <w:tcPr>
            <w:tcW w:w="143" w:type="dxa"/>
          </w:tcPr>
          <w:p w:rsidR="00E26822" w:rsidRPr="00EB0723" w:rsidRDefault="00E26822" w:rsidP="008E3B6E">
            <w:pPr>
              <w:rPr>
                <w:lang w:val="ru-RU"/>
              </w:rPr>
            </w:pPr>
          </w:p>
        </w:tc>
        <w:tc>
          <w:tcPr>
            <w:tcW w:w="2978" w:type="dxa"/>
          </w:tcPr>
          <w:p w:rsidR="00E26822" w:rsidRPr="00EB0723" w:rsidRDefault="00E26822" w:rsidP="008E3B6E">
            <w:pPr>
              <w:rPr>
                <w:lang w:val="ru-RU"/>
              </w:rPr>
            </w:pPr>
          </w:p>
        </w:tc>
        <w:tc>
          <w:tcPr>
            <w:tcW w:w="285" w:type="dxa"/>
          </w:tcPr>
          <w:p w:rsidR="00E26822" w:rsidRPr="00EB0723" w:rsidRDefault="00E26822" w:rsidP="008E3B6E">
            <w:pPr>
              <w:rPr>
                <w:lang w:val="ru-RU"/>
              </w:rPr>
            </w:pPr>
          </w:p>
        </w:tc>
        <w:tc>
          <w:tcPr>
            <w:tcW w:w="1277" w:type="dxa"/>
          </w:tcPr>
          <w:p w:rsidR="00E26822" w:rsidRPr="00EB0723" w:rsidRDefault="00E26822" w:rsidP="008E3B6E">
            <w:pPr>
              <w:rPr>
                <w:lang w:val="ru-RU"/>
              </w:rPr>
            </w:pPr>
          </w:p>
        </w:tc>
        <w:tc>
          <w:tcPr>
            <w:tcW w:w="4537" w:type="dxa"/>
          </w:tcPr>
          <w:p w:rsidR="00E26822" w:rsidRPr="00EB0723" w:rsidRDefault="00E26822" w:rsidP="008E3B6E">
            <w:pPr>
              <w:rPr>
                <w:lang w:val="ru-RU"/>
              </w:rPr>
            </w:pPr>
          </w:p>
        </w:tc>
        <w:tc>
          <w:tcPr>
            <w:tcW w:w="993" w:type="dxa"/>
          </w:tcPr>
          <w:p w:rsidR="00E26822" w:rsidRPr="00EB0723" w:rsidRDefault="00E26822" w:rsidP="008E3B6E">
            <w:pPr>
              <w:rPr>
                <w:lang w:val="ru-RU"/>
              </w:rPr>
            </w:pPr>
          </w:p>
        </w:tc>
      </w:tr>
      <w:tr w:rsidR="00E26822" w:rsidRPr="00B85E68" w:rsidTr="008E3B6E">
        <w:trPr>
          <w:trHeight w:hRule="exact" w:val="643"/>
        </w:trPr>
        <w:tc>
          <w:tcPr>
            <w:tcW w:w="10221" w:type="dxa"/>
            <w:gridSpan w:val="6"/>
            <w:shd w:val="clear" w:color="000000" w:fill="FFFFFF"/>
            <w:tcMar>
              <w:left w:w="34" w:type="dxa"/>
              <w:right w:w="34" w:type="dxa"/>
            </w:tcMar>
          </w:tcPr>
          <w:p w:rsidR="00E26822" w:rsidRPr="00EB0723" w:rsidRDefault="00E26822" w:rsidP="008E3B6E">
            <w:pPr>
              <w:spacing w:after="0" w:line="240" w:lineRule="auto"/>
              <w:jc w:val="center"/>
              <w:rPr>
                <w:sz w:val="24"/>
                <w:szCs w:val="24"/>
                <w:lang w:val="ru-RU"/>
              </w:rPr>
            </w:pPr>
            <w:r w:rsidRPr="00EB0723">
              <w:rPr>
                <w:rFonts w:ascii="Times New Roman" w:hAnsi="Times New Roman" w:cs="Times New Roman"/>
                <w:b/>
                <w:color w:val="000000"/>
                <w:sz w:val="24"/>
                <w:szCs w:val="24"/>
                <w:lang w:val="ru-RU"/>
              </w:rPr>
              <w:t>ПК-2.2  : Разрабатывает требования, осуществляет выбор и эксплуатирует программное обеспечение для автоматизации управления рисками</w:t>
            </w:r>
          </w:p>
        </w:tc>
      </w:tr>
      <w:tr w:rsidR="00E26822" w:rsidTr="008E3B6E">
        <w:trPr>
          <w:trHeight w:hRule="exact" w:val="277"/>
        </w:trPr>
        <w:tc>
          <w:tcPr>
            <w:tcW w:w="10221" w:type="dxa"/>
            <w:gridSpan w:val="6"/>
            <w:shd w:val="clear" w:color="000000" w:fill="FFFFFF"/>
            <w:tcMar>
              <w:left w:w="34" w:type="dxa"/>
              <w:right w:w="34" w:type="dxa"/>
            </w:tcMar>
          </w:tcPr>
          <w:p w:rsidR="00E26822" w:rsidRDefault="00E26822" w:rsidP="008E3B6E">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rsidTr="008E3B6E">
        <w:trPr>
          <w:trHeight w:hRule="exact" w:val="555"/>
        </w:trPr>
        <w:tc>
          <w:tcPr>
            <w:tcW w:w="10221" w:type="dxa"/>
            <w:gridSpan w:val="6"/>
            <w:shd w:val="clear" w:color="000000" w:fill="FFFFFF"/>
            <w:tcMar>
              <w:left w:w="34" w:type="dxa"/>
              <w:right w:w="34" w:type="dxa"/>
            </w:tcMar>
          </w:tcPr>
          <w:p w:rsidR="00E26822" w:rsidRPr="00EB0723" w:rsidRDefault="00E26822" w:rsidP="008E3B6E">
            <w:pPr>
              <w:spacing w:after="0" w:line="240" w:lineRule="auto"/>
              <w:jc w:val="both"/>
              <w:rPr>
                <w:sz w:val="24"/>
                <w:szCs w:val="24"/>
                <w:lang w:val="ru-RU"/>
              </w:rPr>
            </w:pPr>
            <w:r w:rsidRPr="00EB0723">
              <w:rPr>
                <w:rFonts w:ascii="Times New Roman" w:hAnsi="Times New Roman" w:cs="Times New Roman"/>
                <w:color w:val="000000"/>
                <w:sz w:val="24"/>
                <w:szCs w:val="24"/>
                <w:lang w:val="ru-RU"/>
              </w:rPr>
              <w:t>-  функциональные характеристики современного программного обеспечения для автоматизации управления рисками</w:t>
            </w:r>
          </w:p>
        </w:tc>
      </w:tr>
      <w:tr w:rsidR="00E26822" w:rsidTr="008E3B6E">
        <w:trPr>
          <w:trHeight w:hRule="exact" w:val="277"/>
        </w:trPr>
        <w:tc>
          <w:tcPr>
            <w:tcW w:w="10221" w:type="dxa"/>
            <w:gridSpan w:val="6"/>
            <w:shd w:val="clear" w:color="000000" w:fill="FFFFFF"/>
            <w:tcMar>
              <w:left w:w="34" w:type="dxa"/>
              <w:right w:w="34" w:type="dxa"/>
            </w:tcMar>
          </w:tcPr>
          <w:p w:rsidR="00E26822" w:rsidRDefault="00E26822" w:rsidP="008E3B6E">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rsidTr="008E3B6E">
        <w:trPr>
          <w:trHeight w:hRule="exact" w:val="555"/>
        </w:trPr>
        <w:tc>
          <w:tcPr>
            <w:tcW w:w="10221" w:type="dxa"/>
            <w:gridSpan w:val="6"/>
            <w:shd w:val="clear" w:color="000000" w:fill="FFFFFF"/>
            <w:tcMar>
              <w:left w:w="34" w:type="dxa"/>
              <w:right w:w="34" w:type="dxa"/>
            </w:tcMar>
          </w:tcPr>
          <w:p w:rsidR="00E26822" w:rsidRPr="00EB0723" w:rsidRDefault="00E26822" w:rsidP="008E3B6E">
            <w:pPr>
              <w:spacing w:after="0" w:line="240" w:lineRule="auto"/>
              <w:jc w:val="both"/>
              <w:rPr>
                <w:sz w:val="24"/>
                <w:szCs w:val="24"/>
                <w:lang w:val="ru-RU"/>
              </w:rPr>
            </w:pPr>
            <w:r w:rsidRPr="00EB0723">
              <w:rPr>
                <w:rFonts w:ascii="Times New Roman" w:hAnsi="Times New Roman" w:cs="Times New Roman"/>
                <w:color w:val="000000"/>
                <w:sz w:val="24"/>
                <w:szCs w:val="24"/>
                <w:lang w:val="ru-RU"/>
              </w:rPr>
              <w:t>-  разрабатывать требования, осуществлять выбор и эксплуатацию программного обеспечения для автоматизации управления рисками</w:t>
            </w:r>
          </w:p>
        </w:tc>
      </w:tr>
      <w:tr w:rsidR="00E26822" w:rsidTr="008E3B6E">
        <w:trPr>
          <w:trHeight w:hRule="exact" w:val="277"/>
        </w:trPr>
        <w:tc>
          <w:tcPr>
            <w:tcW w:w="10221" w:type="dxa"/>
            <w:gridSpan w:val="6"/>
            <w:shd w:val="clear" w:color="000000" w:fill="FFFFFF"/>
            <w:tcMar>
              <w:left w:w="34" w:type="dxa"/>
              <w:right w:w="34" w:type="dxa"/>
            </w:tcMar>
          </w:tcPr>
          <w:p w:rsidR="00E26822" w:rsidRDefault="00E26822" w:rsidP="008E3B6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rsidTr="008E3B6E">
        <w:trPr>
          <w:trHeight w:hRule="exact" w:val="555"/>
        </w:trPr>
        <w:tc>
          <w:tcPr>
            <w:tcW w:w="10221" w:type="dxa"/>
            <w:gridSpan w:val="6"/>
            <w:shd w:val="clear" w:color="000000" w:fill="FFFFFF"/>
            <w:tcMar>
              <w:left w:w="34" w:type="dxa"/>
              <w:right w:w="34" w:type="dxa"/>
            </w:tcMar>
          </w:tcPr>
          <w:p w:rsidR="00E26822" w:rsidRPr="00EB0723" w:rsidRDefault="00E26822" w:rsidP="008E3B6E">
            <w:pPr>
              <w:spacing w:after="0" w:line="240" w:lineRule="auto"/>
              <w:jc w:val="both"/>
              <w:rPr>
                <w:sz w:val="24"/>
                <w:szCs w:val="24"/>
                <w:lang w:val="ru-RU"/>
              </w:rPr>
            </w:pPr>
            <w:r w:rsidRPr="00EB0723">
              <w:rPr>
                <w:rFonts w:ascii="Times New Roman" w:hAnsi="Times New Roman" w:cs="Times New Roman"/>
                <w:color w:val="000000"/>
                <w:sz w:val="24"/>
                <w:szCs w:val="24"/>
                <w:lang w:val="ru-RU"/>
              </w:rPr>
              <w:t>-  навыками разработки требований для осуществления выбора и эксплуатации программного обеспечения для автоматизации управления рисками</w:t>
            </w:r>
          </w:p>
        </w:tc>
      </w:tr>
      <w:tr w:rsidR="00E26822" w:rsidRPr="00B85E68" w:rsidTr="008E3B6E">
        <w:trPr>
          <w:trHeight w:hRule="exact" w:val="277"/>
        </w:trPr>
        <w:tc>
          <w:tcPr>
            <w:tcW w:w="143" w:type="dxa"/>
          </w:tcPr>
          <w:p w:rsidR="00E26822" w:rsidRPr="00EB0723" w:rsidRDefault="00E26822" w:rsidP="008E3B6E">
            <w:pPr>
              <w:rPr>
                <w:lang w:val="ru-RU"/>
              </w:rPr>
            </w:pPr>
          </w:p>
        </w:tc>
        <w:tc>
          <w:tcPr>
            <w:tcW w:w="2978" w:type="dxa"/>
          </w:tcPr>
          <w:p w:rsidR="00E26822" w:rsidRPr="00EB0723" w:rsidRDefault="00E26822" w:rsidP="008E3B6E">
            <w:pPr>
              <w:rPr>
                <w:lang w:val="ru-RU"/>
              </w:rPr>
            </w:pPr>
          </w:p>
        </w:tc>
        <w:tc>
          <w:tcPr>
            <w:tcW w:w="285" w:type="dxa"/>
          </w:tcPr>
          <w:p w:rsidR="00E26822" w:rsidRPr="00EB0723" w:rsidRDefault="00E26822" w:rsidP="008E3B6E">
            <w:pPr>
              <w:rPr>
                <w:lang w:val="ru-RU"/>
              </w:rPr>
            </w:pPr>
          </w:p>
        </w:tc>
        <w:tc>
          <w:tcPr>
            <w:tcW w:w="1277" w:type="dxa"/>
          </w:tcPr>
          <w:p w:rsidR="00E26822" w:rsidRPr="00EB0723" w:rsidRDefault="00E26822" w:rsidP="008E3B6E">
            <w:pPr>
              <w:rPr>
                <w:lang w:val="ru-RU"/>
              </w:rPr>
            </w:pPr>
          </w:p>
        </w:tc>
        <w:tc>
          <w:tcPr>
            <w:tcW w:w="4537" w:type="dxa"/>
          </w:tcPr>
          <w:p w:rsidR="00E26822" w:rsidRPr="00EB0723" w:rsidRDefault="00E26822" w:rsidP="008E3B6E">
            <w:pPr>
              <w:rPr>
                <w:lang w:val="ru-RU"/>
              </w:rPr>
            </w:pPr>
          </w:p>
        </w:tc>
        <w:tc>
          <w:tcPr>
            <w:tcW w:w="993" w:type="dxa"/>
          </w:tcPr>
          <w:p w:rsidR="00E26822" w:rsidRPr="00EB0723" w:rsidRDefault="00E26822" w:rsidP="008E3B6E">
            <w:pPr>
              <w:rPr>
                <w:lang w:val="ru-RU"/>
              </w:rPr>
            </w:pPr>
          </w:p>
        </w:tc>
      </w:tr>
      <w:tr w:rsidR="00E26822" w:rsidRPr="00B85E68" w:rsidTr="008E3B6E">
        <w:trPr>
          <w:trHeight w:hRule="exact" w:val="277"/>
        </w:trPr>
        <w:tc>
          <w:tcPr>
            <w:tcW w:w="10221" w:type="dxa"/>
            <w:gridSpan w:val="6"/>
            <w:shd w:val="clear" w:color="000000" w:fill="FFFFFF"/>
            <w:tcMar>
              <w:left w:w="34" w:type="dxa"/>
              <w:right w:w="34" w:type="dxa"/>
            </w:tcMar>
          </w:tcPr>
          <w:p w:rsidR="00E26822" w:rsidRPr="00EB0723" w:rsidRDefault="00E26822" w:rsidP="008E3B6E">
            <w:pPr>
              <w:spacing w:after="0" w:line="240" w:lineRule="auto"/>
              <w:jc w:val="center"/>
              <w:rPr>
                <w:sz w:val="24"/>
                <w:szCs w:val="24"/>
                <w:lang w:val="ru-RU"/>
              </w:rPr>
            </w:pPr>
            <w:r w:rsidRPr="00EB072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26822" w:rsidRPr="00B85E68" w:rsidTr="008E3B6E">
        <w:trPr>
          <w:trHeight w:hRule="exact" w:val="138"/>
        </w:trPr>
        <w:tc>
          <w:tcPr>
            <w:tcW w:w="143" w:type="dxa"/>
          </w:tcPr>
          <w:p w:rsidR="00E26822" w:rsidRPr="00EB0723" w:rsidRDefault="00E26822" w:rsidP="008E3B6E">
            <w:pPr>
              <w:rPr>
                <w:lang w:val="ru-RU"/>
              </w:rPr>
            </w:pPr>
          </w:p>
        </w:tc>
        <w:tc>
          <w:tcPr>
            <w:tcW w:w="2978" w:type="dxa"/>
          </w:tcPr>
          <w:p w:rsidR="00E26822" w:rsidRPr="00EB0723" w:rsidRDefault="00E26822" w:rsidP="008E3B6E">
            <w:pPr>
              <w:rPr>
                <w:lang w:val="ru-RU"/>
              </w:rPr>
            </w:pPr>
          </w:p>
        </w:tc>
        <w:tc>
          <w:tcPr>
            <w:tcW w:w="285" w:type="dxa"/>
          </w:tcPr>
          <w:p w:rsidR="00E26822" w:rsidRPr="00EB0723" w:rsidRDefault="00E26822" w:rsidP="008E3B6E">
            <w:pPr>
              <w:rPr>
                <w:lang w:val="ru-RU"/>
              </w:rPr>
            </w:pPr>
          </w:p>
        </w:tc>
        <w:tc>
          <w:tcPr>
            <w:tcW w:w="1277" w:type="dxa"/>
          </w:tcPr>
          <w:p w:rsidR="00E26822" w:rsidRPr="00EB0723" w:rsidRDefault="00E26822" w:rsidP="008E3B6E">
            <w:pPr>
              <w:rPr>
                <w:lang w:val="ru-RU"/>
              </w:rPr>
            </w:pPr>
          </w:p>
        </w:tc>
        <w:tc>
          <w:tcPr>
            <w:tcW w:w="4537" w:type="dxa"/>
          </w:tcPr>
          <w:p w:rsidR="00E26822" w:rsidRPr="00EB0723" w:rsidRDefault="00E26822" w:rsidP="008E3B6E">
            <w:pPr>
              <w:rPr>
                <w:lang w:val="ru-RU"/>
              </w:rPr>
            </w:pPr>
          </w:p>
        </w:tc>
        <w:tc>
          <w:tcPr>
            <w:tcW w:w="993" w:type="dxa"/>
          </w:tcPr>
          <w:p w:rsidR="00E26822" w:rsidRPr="00EB0723" w:rsidRDefault="00E26822" w:rsidP="008E3B6E">
            <w:pPr>
              <w:rPr>
                <w:lang w:val="ru-RU"/>
              </w:rPr>
            </w:pPr>
          </w:p>
        </w:tc>
      </w:tr>
      <w:tr w:rsidR="00E26822" w:rsidTr="008E3B6E">
        <w:trPr>
          <w:trHeight w:hRule="exact" w:val="277"/>
        </w:trPr>
        <w:tc>
          <w:tcPr>
            <w:tcW w:w="10221" w:type="dxa"/>
            <w:gridSpan w:val="6"/>
            <w:shd w:val="clear" w:color="000000" w:fill="FFFFFF"/>
            <w:tcMar>
              <w:left w:w="34" w:type="dxa"/>
              <w:right w:w="34" w:type="dxa"/>
            </w:tcMar>
          </w:tcPr>
          <w:p w:rsidR="00E26822" w:rsidRDefault="00E26822" w:rsidP="008E3B6E">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rsidTr="008E3B6E">
        <w:trPr>
          <w:trHeight w:hRule="exact" w:val="555"/>
        </w:trPr>
        <w:tc>
          <w:tcPr>
            <w:tcW w:w="10221" w:type="dxa"/>
            <w:gridSpan w:val="6"/>
            <w:shd w:val="clear" w:color="000000" w:fill="FFFFFF"/>
            <w:tcMar>
              <w:left w:w="34" w:type="dxa"/>
              <w:right w:w="34" w:type="dxa"/>
            </w:tcMar>
          </w:tcPr>
          <w:p w:rsidR="00E26822" w:rsidRPr="00EB0723" w:rsidRDefault="00E26822" w:rsidP="008E3B6E">
            <w:pPr>
              <w:spacing w:after="0" w:line="240" w:lineRule="auto"/>
              <w:jc w:val="both"/>
              <w:rPr>
                <w:sz w:val="24"/>
                <w:szCs w:val="24"/>
                <w:lang w:val="ru-RU"/>
              </w:rPr>
            </w:pPr>
            <w:r w:rsidRPr="00EB0723">
              <w:rPr>
                <w:rFonts w:ascii="Times New Roman" w:hAnsi="Times New Roman" w:cs="Times New Roman"/>
                <w:color w:val="000000"/>
                <w:sz w:val="24"/>
                <w:szCs w:val="24"/>
                <w:lang w:val="ru-RU"/>
              </w:rPr>
              <w:t>-  функциональные характеристики современного программного обеспечения для автоматизации управления рисками</w:t>
            </w:r>
          </w:p>
        </w:tc>
      </w:tr>
      <w:tr w:rsidR="00E26822" w:rsidTr="008E3B6E">
        <w:trPr>
          <w:trHeight w:hRule="exact" w:val="277"/>
        </w:trPr>
        <w:tc>
          <w:tcPr>
            <w:tcW w:w="10221" w:type="dxa"/>
            <w:gridSpan w:val="6"/>
            <w:shd w:val="clear" w:color="000000" w:fill="FFFFFF"/>
            <w:tcMar>
              <w:left w:w="34" w:type="dxa"/>
              <w:right w:w="34" w:type="dxa"/>
            </w:tcMar>
          </w:tcPr>
          <w:p w:rsidR="00E26822" w:rsidRDefault="00E26822" w:rsidP="008E3B6E">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rsidTr="008E3B6E">
        <w:trPr>
          <w:trHeight w:hRule="exact" w:val="555"/>
        </w:trPr>
        <w:tc>
          <w:tcPr>
            <w:tcW w:w="10221" w:type="dxa"/>
            <w:gridSpan w:val="6"/>
            <w:shd w:val="clear" w:color="000000" w:fill="FFFFFF"/>
            <w:tcMar>
              <w:left w:w="34" w:type="dxa"/>
              <w:right w:w="34" w:type="dxa"/>
            </w:tcMar>
          </w:tcPr>
          <w:p w:rsidR="00E26822" w:rsidRPr="00EB0723" w:rsidRDefault="00E26822" w:rsidP="008E3B6E">
            <w:pPr>
              <w:spacing w:after="0" w:line="240" w:lineRule="auto"/>
              <w:jc w:val="both"/>
              <w:rPr>
                <w:sz w:val="24"/>
                <w:szCs w:val="24"/>
                <w:lang w:val="ru-RU"/>
              </w:rPr>
            </w:pPr>
            <w:r w:rsidRPr="00EB0723">
              <w:rPr>
                <w:rFonts w:ascii="Times New Roman" w:hAnsi="Times New Roman" w:cs="Times New Roman"/>
                <w:color w:val="000000"/>
                <w:sz w:val="24"/>
                <w:szCs w:val="24"/>
                <w:lang w:val="ru-RU"/>
              </w:rPr>
              <w:t>-  разрабатывать требования, осуществлять выбор и эксплуатацию программного обеспечения для автоматизации управления рисками</w:t>
            </w:r>
          </w:p>
        </w:tc>
      </w:tr>
      <w:tr w:rsidR="00E26822" w:rsidTr="008E3B6E">
        <w:trPr>
          <w:trHeight w:hRule="exact" w:val="277"/>
        </w:trPr>
        <w:tc>
          <w:tcPr>
            <w:tcW w:w="10221" w:type="dxa"/>
            <w:gridSpan w:val="6"/>
            <w:shd w:val="clear" w:color="000000" w:fill="FFFFFF"/>
            <w:tcMar>
              <w:left w:w="34" w:type="dxa"/>
              <w:right w:w="34" w:type="dxa"/>
            </w:tcMar>
          </w:tcPr>
          <w:p w:rsidR="00E26822" w:rsidRDefault="00E26822" w:rsidP="008E3B6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rsidTr="008E3B6E">
        <w:trPr>
          <w:trHeight w:hRule="exact" w:val="555"/>
        </w:trPr>
        <w:tc>
          <w:tcPr>
            <w:tcW w:w="10221" w:type="dxa"/>
            <w:gridSpan w:val="6"/>
            <w:shd w:val="clear" w:color="000000" w:fill="FFFFFF"/>
            <w:tcMar>
              <w:left w:w="34" w:type="dxa"/>
              <w:right w:w="34" w:type="dxa"/>
            </w:tcMar>
          </w:tcPr>
          <w:p w:rsidR="00E26822" w:rsidRPr="00EB0723" w:rsidRDefault="00E26822" w:rsidP="008E3B6E">
            <w:pPr>
              <w:spacing w:after="0" w:line="240" w:lineRule="auto"/>
              <w:jc w:val="both"/>
              <w:rPr>
                <w:sz w:val="24"/>
                <w:szCs w:val="24"/>
                <w:lang w:val="ru-RU"/>
              </w:rPr>
            </w:pPr>
            <w:r w:rsidRPr="00EB0723">
              <w:rPr>
                <w:rFonts w:ascii="Times New Roman" w:hAnsi="Times New Roman" w:cs="Times New Roman"/>
                <w:color w:val="000000"/>
                <w:sz w:val="24"/>
                <w:szCs w:val="24"/>
                <w:lang w:val="ru-RU"/>
              </w:rPr>
              <w:t>-  навыками разработки требований для осуществления выбора и эксплуатации программного обеспечения для автоматизации управления рисками</w:t>
            </w:r>
          </w:p>
        </w:tc>
      </w:tr>
    </w:tbl>
    <w:p w:rsidR="00E26822" w:rsidRPr="00EB0723" w:rsidRDefault="00E26822" w:rsidP="00E26822">
      <w:pPr>
        <w:rPr>
          <w:sz w:val="0"/>
          <w:szCs w:val="0"/>
          <w:lang w:val="ru-RU"/>
        </w:rPr>
      </w:pPr>
      <w:r w:rsidRPr="00EB0723">
        <w:rPr>
          <w:lang w:val="ru-RU"/>
        </w:rPr>
        <w:br w:type="page"/>
      </w:r>
    </w:p>
    <w:tbl>
      <w:tblPr>
        <w:tblW w:w="0" w:type="auto"/>
        <w:tblCellMar>
          <w:left w:w="0" w:type="dxa"/>
          <w:right w:w="0" w:type="dxa"/>
        </w:tblCellMar>
        <w:tblLook w:val="04A0" w:firstRow="1" w:lastRow="0" w:firstColumn="1" w:lastColumn="0" w:noHBand="0" w:noVBand="1"/>
      </w:tblPr>
      <w:tblGrid>
        <w:gridCol w:w="1008"/>
        <w:gridCol w:w="3657"/>
        <w:gridCol w:w="1827"/>
        <w:gridCol w:w="720"/>
        <w:gridCol w:w="1280"/>
        <w:gridCol w:w="710"/>
        <w:gridCol w:w="1004"/>
      </w:tblGrid>
      <w:tr w:rsidR="00E26822" w:rsidTr="008E3B6E">
        <w:trPr>
          <w:trHeight w:hRule="exact" w:val="416"/>
        </w:trPr>
        <w:tc>
          <w:tcPr>
            <w:tcW w:w="4692" w:type="dxa"/>
            <w:gridSpan w:val="2"/>
            <w:shd w:val="clear" w:color="C0C0C0" w:fill="FFFFFF"/>
            <w:tcMar>
              <w:left w:w="34" w:type="dxa"/>
              <w:right w:w="34" w:type="dxa"/>
            </w:tcMar>
          </w:tcPr>
          <w:p w:rsidR="00E26822" w:rsidRDefault="00E26822" w:rsidP="008E3B6E">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rsidP="008E3B6E"/>
        </w:tc>
        <w:tc>
          <w:tcPr>
            <w:tcW w:w="710" w:type="dxa"/>
          </w:tcPr>
          <w:p w:rsidR="00E26822" w:rsidRDefault="00E26822" w:rsidP="008E3B6E"/>
        </w:tc>
        <w:tc>
          <w:tcPr>
            <w:tcW w:w="1277" w:type="dxa"/>
          </w:tcPr>
          <w:p w:rsidR="00E26822" w:rsidRDefault="00E26822" w:rsidP="008E3B6E"/>
        </w:tc>
        <w:tc>
          <w:tcPr>
            <w:tcW w:w="710" w:type="dxa"/>
          </w:tcPr>
          <w:p w:rsidR="00E26822" w:rsidRDefault="00E26822" w:rsidP="008E3B6E"/>
        </w:tc>
        <w:tc>
          <w:tcPr>
            <w:tcW w:w="1007" w:type="dxa"/>
            <w:shd w:val="clear" w:color="C0C0C0" w:fill="FFFFFF"/>
            <w:tcMar>
              <w:left w:w="34" w:type="dxa"/>
              <w:right w:w="34" w:type="dxa"/>
            </w:tcMar>
          </w:tcPr>
          <w:p w:rsidR="00E26822" w:rsidRDefault="00E26822" w:rsidP="008E3B6E">
            <w:pPr>
              <w:spacing w:after="0" w:line="240" w:lineRule="auto"/>
              <w:jc w:val="right"/>
              <w:rPr>
                <w:sz w:val="16"/>
                <w:szCs w:val="16"/>
              </w:rPr>
            </w:pPr>
            <w:r>
              <w:rPr>
                <w:rFonts w:ascii="Times New Roman" w:hAnsi="Times New Roman" w:cs="Times New Roman"/>
                <w:color w:val="C0C0C0"/>
                <w:sz w:val="16"/>
                <w:szCs w:val="16"/>
              </w:rPr>
              <w:t>стр. 5</w:t>
            </w:r>
          </w:p>
        </w:tc>
      </w:tr>
      <w:tr w:rsidR="00E26822" w:rsidRPr="00B85E68" w:rsidTr="008E3B6E">
        <w:trPr>
          <w:trHeight w:hRule="exact" w:val="277"/>
        </w:trPr>
        <w:tc>
          <w:tcPr>
            <w:tcW w:w="10221" w:type="dxa"/>
            <w:gridSpan w:val="7"/>
            <w:shd w:val="clear" w:color="000000" w:fill="FFFFFF"/>
            <w:tcMar>
              <w:left w:w="34" w:type="dxa"/>
              <w:right w:w="34" w:type="dxa"/>
            </w:tcMar>
          </w:tcPr>
          <w:p w:rsidR="00E26822" w:rsidRPr="00EB0723" w:rsidRDefault="00E26822" w:rsidP="008E3B6E">
            <w:pPr>
              <w:spacing w:after="0" w:line="240" w:lineRule="auto"/>
              <w:jc w:val="center"/>
              <w:rPr>
                <w:sz w:val="28"/>
                <w:szCs w:val="28"/>
                <w:lang w:val="ru-RU"/>
              </w:rPr>
            </w:pPr>
            <w:r w:rsidRPr="00EB0723">
              <w:rPr>
                <w:rFonts w:ascii="Times New Roman" w:hAnsi="Times New Roman" w:cs="Times New Roman"/>
                <w:b/>
                <w:color w:val="000000"/>
                <w:sz w:val="28"/>
                <w:szCs w:val="28"/>
                <w:lang w:val="ru-RU"/>
              </w:rPr>
              <w:t>4. СТРУКТУРА И СОДЕРЖАНИЕ ДИСЦИПЛИНЫ (МОДУЛЯ)</w:t>
            </w:r>
          </w:p>
        </w:tc>
      </w:tr>
      <w:tr w:rsidR="00E26822" w:rsidRPr="00B85E68" w:rsidTr="008E3B6E">
        <w:trPr>
          <w:trHeight w:hRule="exact" w:val="138"/>
        </w:trPr>
        <w:tc>
          <w:tcPr>
            <w:tcW w:w="993" w:type="dxa"/>
          </w:tcPr>
          <w:p w:rsidR="00E26822" w:rsidRPr="00EB0723" w:rsidRDefault="00E26822" w:rsidP="008E3B6E">
            <w:pPr>
              <w:rPr>
                <w:lang w:val="ru-RU"/>
              </w:rPr>
            </w:pPr>
          </w:p>
        </w:tc>
        <w:tc>
          <w:tcPr>
            <w:tcW w:w="3687" w:type="dxa"/>
          </w:tcPr>
          <w:p w:rsidR="00E26822" w:rsidRPr="00EB0723" w:rsidRDefault="00E26822" w:rsidP="008E3B6E">
            <w:pPr>
              <w:rPr>
                <w:lang w:val="ru-RU"/>
              </w:rPr>
            </w:pPr>
          </w:p>
        </w:tc>
        <w:tc>
          <w:tcPr>
            <w:tcW w:w="1844" w:type="dxa"/>
          </w:tcPr>
          <w:p w:rsidR="00E26822" w:rsidRPr="00EB0723" w:rsidRDefault="00E26822" w:rsidP="008E3B6E">
            <w:pPr>
              <w:rPr>
                <w:lang w:val="ru-RU"/>
              </w:rPr>
            </w:pPr>
          </w:p>
        </w:tc>
        <w:tc>
          <w:tcPr>
            <w:tcW w:w="710" w:type="dxa"/>
          </w:tcPr>
          <w:p w:rsidR="00E26822" w:rsidRPr="00EB0723" w:rsidRDefault="00E26822" w:rsidP="008E3B6E">
            <w:pPr>
              <w:rPr>
                <w:lang w:val="ru-RU"/>
              </w:rPr>
            </w:pPr>
          </w:p>
        </w:tc>
        <w:tc>
          <w:tcPr>
            <w:tcW w:w="1277" w:type="dxa"/>
          </w:tcPr>
          <w:p w:rsidR="00E26822" w:rsidRPr="00EB0723" w:rsidRDefault="00E26822" w:rsidP="008E3B6E">
            <w:pPr>
              <w:rPr>
                <w:lang w:val="ru-RU"/>
              </w:rPr>
            </w:pPr>
          </w:p>
        </w:tc>
        <w:tc>
          <w:tcPr>
            <w:tcW w:w="710" w:type="dxa"/>
          </w:tcPr>
          <w:p w:rsidR="00E26822" w:rsidRPr="00EB0723" w:rsidRDefault="00E26822" w:rsidP="008E3B6E">
            <w:pPr>
              <w:rPr>
                <w:lang w:val="ru-RU"/>
              </w:rPr>
            </w:pPr>
          </w:p>
        </w:tc>
        <w:tc>
          <w:tcPr>
            <w:tcW w:w="993" w:type="dxa"/>
          </w:tcPr>
          <w:p w:rsidR="00E26822" w:rsidRPr="00EB0723" w:rsidRDefault="00E26822" w:rsidP="008E3B6E">
            <w:pPr>
              <w:rPr>
                <w:lang w:val="ru-RU"/>
              </w:rPr>
            </w:pPr>
          </w:p>
        </w:tc>
      </w:tr>
      <w:tr w:rsidR="00E26822" w:rsidRPr="00B85E68" w:rsidTr="008E3B6E">
        <w:trPr>
          <w:trHeight w:hRule="exact" w:val="833"/>
        </w:trPr>
        <w:tc>
          <w:tcPr>
            <w:tcW w:w="10221" w:type="dxa"/>
            <w:gridSpan w:val="7"/>
            <w:shd w:val="clear" w:color="000000" w:fill="FFFFFF"/>
            <w:tcMar>
              <w:left w:w="34" w:type="dxa"/>
              <w:right w:w="34" w:type="dxa"/>
            </w:tcMar>
          </w:tcPr>
          <w:p w:rsidR="00E26822" w:rsidRPr="00EB0723" w:rsidRDefault="00E26822" w:rsidP="008E3B6E">
            <w:pPr>
              <w:spacing w:after="0" w:line="240" w:lineRule="auto"/>
              <w:ind w:firstLine="756"/>
              <w:jc w:val="both"/>
              <w:rPr>
                <w:sz w:val="24"/>
                <w:szCs w:val="24"/>
                <w:lang w:val="ru-RU"/>
              </w:rPr>
            </w:pPr>
            <w:r w:rsidRPr="00EB072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26822" w:rsidTr="008E3B6E">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rsidP="008E3B6E">
            <w:pPr>
              <w:spacing w:after="0" w:line="240" w:lineRule="auto"/>
              <w:jc w:val="center"/>
              <w:rPr>
                <w:sz w:val="24"/>
                <w:szCs w:val="24"/>
                <w:lang w:val="ru-RU"/>
              </w:rPr>
            </w:pPr>
            <w:r w:rsidRPr="00E26822">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26822" w:rsidRPr="00B85E68" w:rsidTr="008E3B6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rsidP="008E3B6E">
            <w:pPr>
              <w:spacing w:after="0" w:line="240" w:lineRule="auto"/>
              <w:jc w:val="center"/>
              <w:rPr>
                <w:sz w:val="24"/>
                <w:szCs w:val="24"/>
                <w:lang w:val="ru-RU"/>
              </w:rPr>
            </w:pPr>
            <w:r w:rsidRPr="00E26822">
              <w:rPr>
                <w:rFonts w:ascii="Times New Roman" w:hAnsi="Times New Roman" w:cs="Times New Roman"/>
                <w:b/>
                <w:color w:val="000000"/>
                <w:sz w:val="24"/>
                <w:szCs w:val="24"/>
                <w:lang w:val="ru-RU"/>
              </w:rPr>
              <w:t>1. Комплексное управление рисками на всех уровнях организации</w:t>
            </w:r>
          </w:p>
        </w:tc>
      </w:tr>
      <w:tr w:rsidR="00E26822" w:rsidTr="008E3B6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Pr>
                <w:rFonts w:ascii="Times New Roman" w:hAnsi="Times New Roman" w:cs="Times New Roman"/>
                <w:color w:val="000000"/>
                <w:sz w:val="24"/>
                <w:szCs w:val="24"/>
              </w:rPr>
              <w:t>case</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study</w:t>
            </w:r>
            <w:r w:rsidRPr="00E26822">
              <w:rPr>
                <w:rFonts w:ascii="Times New Roman" w:hAnsi="Times New Roman" w:cs="Times New Roman"/>
                <w:color w:val="000000"/>
                <w:sz w:val="24"/>
                <w:szCs w:val="24"/>
                <w:lang w:val="ru-RU"/>
              </w:rPr>
              <w:t>:</w:t>
            </w:r>
            <w:r w:rsidRPr="00E26822">
              <w:rPr>
                <w:lang w:val="ru-RU"/>
              </w:rPr>
              <w:t xml:space="preserve"> </w:t>
            </w:r>
            <w:r w:rsidRPr="00E26822">
              <w:rPr>
                <w:rFonts w:ascii="Times New Roman" w:hAnsi="Times New Roman" w:cs="Times New Roman"/>
                <w:color w:val="000000"/>
                <w:sz w:val="24"/>
                <w:szCs w:val="24"/>
                <w:lang w:val="ru-RU"/>
              </w:rPr>
              <w:t>разработка</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совершенствование</w:t>
            </w:r>
            <w:r w:rsidRPr="00E26822">
              <w:rPr>
                <w:lang w:val="ru-RU"/>
              </w:rPr>
              <w:t xml:space="preserve"> </w:t>
            </w:r>
            <w:r w:rsidRPr="00E26822">
              <w:rPr>
                <w:rFonts w:ascii="Times New Roman" w:hAnsi="Times New Roman" w:cs="Times New Roman"/>
                <w:color w:val="000000"/>
                <w:sz w:val="24"/>
                <w:szCs w:val="24"/>
                <w:lang w:val="ru-RU"/>
              </w:rPr>
              <w:t>системы</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r w:rsidRPr="00E26822">
              <w:rPr>
                <w:rFonts w:ascii="Times New Roman" w:hAnsi="Times New Roman" w:cs="Times New Roman"/>
                <w:color w:val="000000"/>
                <w:sz w:val="24"/>
                <w:szCs w:val="24"/>
                <w:lang w:val="ru-RU"/>
              </w:rPr>
              <w:t>организации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ПК-2.2</w:t>
            </w:r>
          </w:p>
        </w:tc>
      </w:tr>
      <w:tr w:rsidR="00E26822" w:rsidTr="008E3B6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both"/>
              <w:rPr>
                <w:sz w:val="24"/>
                <w:szCs w:val="24"/>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ПК-2.2</w:t>
            </w:r>
          </w:p>
        </w:tc>
      </w:tr>
      <w:tr w:rsidR="00E26822" w:rsidRPr="00B85E68" w:rsidTr="008E3B6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rsidP="008E3B6E">
            <w:pPr>
              <w:spacing w:after="0" w:line="240" w:lineRule="auto"/>
              <w:jc w:val="center"/>
              <w:rPr>
                <w:sz w:val="24"/>
                <w:szCs w:val="24"/>
                <w:lang w:val="ru-RU"/>
              </w:rPr>
            </w:pPr>
            <w:r w:rsidRPr="00E26822">
              <w:rPr>
                <w:rFonts w:ascii="Times New Roman" w:hAnsi="Times New Roman" w:cs="Times New Roman"/>
                <w:b/>
                <w:color w:val="000000"/>
                <w:sz w:val="24"/>
                <w:szCs w:val="24"/>
                <w:lang w:val="ru-RU"/>
              </w:rPr>
              <w:t>2. Классификация компьютерных программ управления рисками</w:t>
            </w:r>
          </w:p>
        </w:tc>
      </w:tr>
      <w:tr w:rsidR="00E26822" w:rsidTr="008E3B6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Pr>
                <w:rFonts w:ascii="Times New Roman" w:hAnsi="Times New Roman" w:cs="Times New Roman"/>
                <w:color w:val="000000"/>
                <w:sz w:val="24"/>
                <w:szCs w:val="24"/>
              </w:rPr>
              <w:t>case</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study</w:t>
            </w:r>
            <w:r w:rsidRPr="00E26822">
              <w:rPr>
                <w:rFonts w:ascii="Times New Roman" w:hAnsi="Times New Roman" w:cs="Times New Roman"/>
                <w:color w:val="000000"/>
                <w:sz w:val="24"/>
                <w:szCs w:val="24"/>
                <w:lang w:val="ru-RU"/>
              </w:rPr>
              <w:t>:</w:t>
            </w:r>
            <w:r w:rsidRPr="00E26822">
              <w:rPr>
                <w:lang w:val="ru-RU"/>
              </w:rPr>
              <w:t xml:space="preserve"> </w:t>
            </w:r>
            <w:r w:rsidRPr="00E26822">
              <w:rPr>
                <w:rFonts w:ascii="Times New Roman" w:hAnsi="Times New Roman" w:cs="Times New Roman"/>
                <w:color w:val="000000"/>
                <w:sz w:val="24"/>
                <w:szCs w:val="24"/>
                <w:lang w:val="ru-RU"/>
              </w:rPr>
              <w:t>классификация</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ПК-2.2</w:t>
            </w:r>
          </w:p>
        </w:tc>
      </w:tr>
      <w:tr w:rsidR="00E26822" w:rsidTr="008E3B6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both"/>
              <w:rPr>
                <w:sz w:val="24"/>
                <w:szCs w:val="24"/>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ПК-2.2</w:t>
            </w:r>
          </w:p>
        </w:tc>
      </w:tr>
      <w:tr w:rsidR="00E26822" w:rsidRPr="00B85E68" w:rsidTr="008E3B6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rsidP="008E3B6E">
            <w:pPr>
              <w:spacing w:after="0" w:line="240" w:lineRule="auto"/>
              <w:jc w:val="center"/>
              <w:rPr>
                <w:sz w:val="24"/>
                <w:szCs w:val="24"/>
                <w:lang w:val="ru-RU"/>
              </w:rPr>
            </w:pPr>
            <w:r w:rsidRPr="00E26822">
              <w:rPr>
                <w:rFonts w:ascii="Times New Roman" w:hAnsi="Times New Roman" w:cs="Times New Roman"/>
                <w:b/>
                <w:color w:val="000000"/>
                <w:sz w:val="24"/>
                <w:szCs w:val="24"/>
                <w:lang w:val="ru-RU"/>
              </w:rPr>
              <w:t xml:space="preserve">3. Анализ инвестиционных рисков и проектов средствами </w:t>
            </w:r>
            <w:r>
              <w:rPr>
                <w:rFonts w:ascii="Times New Roman" w:hAnsi="Times New Roman" w:cs="Times New Roman"/>
                <w:b/>
                <w:color w:val="000000"/>
                <w:sz w:val="24"/>
                <w:szCs w:val="24"/>
              </w:rPr>
              <w:t>Excel</w:t>
            </w:r>
          </w:p>
        </w:tc>
      </w:tr>
      <w:tr w:rsidR="00E26822" w:rsidTr="008E3B6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Надстройка</w:t>
            </w:r>
            <w:r w:rsidRPr="00E26822">
              <w:rPr>
                <w:lang w:val="ru-RU"/>
              </w:rPr>
              <w:t xml:space="preserve"> </w:t>
            </w:r>
            <w:r>
              <w:rPr>
                <w:rFonts w:ascii="Times New Roman" w:hAnsi="Times New Roman" w:cs="Times New Roman"/>
                <w:color w:val="000000"/>
                <w:sz w:val="24"/>
                <w:szCs w:val="24"/>
              </w:rPr>
              <w:t>Microsoft</w:t>
            </w:r>
            <w:r w:rsidRPr="00E26822">
              <w:rPr>
                <w:lang w:val="ru-RU"/>
              </w:rPr>
              <w:t xml:space="preserve"> </w:t>
            </w:r>
            <w:r>
              <w:rPr>
                <w:rFonts w:ascii="Times New Roman" w:hAnsi="Times New Roman" w:cs="Times New Roman"/>
                <w:color w:val="000000"/>
                <w:sz w:val="24"/>
                <w:szCs w:val="24"/>
              </w:rPr>
              <w:t>Excel</w:t>
            </w:r>
            <w:r w:rsidRPr="00E26822">
              <w:rPr>
                <w:lang w:val="ru-RU"/>
              </w:rPr>
              <w:t xml:space="preserve"> </w:t>
            </w:r>
            <w:r w:rsidRPr="00E26822">
              <w:rPr>
                <w:rFonts w:ascii="Times New Roman" w:hAnsi="Times New Roman" w:cs="Times New Roman"/>
                <w:color w:val="000000"/>
                <w:sz w:val="24"/>
                <w:szCs w:val="24"/>
                <w:lang w:val="ru-RU"/>
              </w:rPr>
              <w:t>«Анализ</w:t>
            </w:r>
            <w:r w:rsidRPr="00E26822">
              <w:rPr>
                <w:lang w:val="ru-RU"/>
              </w:rPr>
              <w:t xml:space="preserve"> </w:t>
            </w:r>
            <w:r w:rsidRPr="00E26822">
              <w:rPr>
                <w:rFonts w:ascii="Times New Roman" w:hAnsi="Times New Roman" w:cs="Times New Roman"/>
                <w:color w:val="000000"/>
                <w:sz w:val="24"/>
                <w:szCs w:val="24"/>
                <w:lang w:val="ru-RU"/>
              </w:rPr>
              <w:t>данных»</w:t>
            </w:r>
            <w:r w:rsidRPr="00E26822">
              <w:rPr>
                <w:lang w:val="ru-RU"/>
              </w:rPr>
              <w:t xml:space="preserve"> </w:t>
            </w:r>
            <w:r w:rsidRPr="00E26822">
              <w:rPr>
                <w:rFonts w:ascii="Times New Roman" w:hAnsi="Times New Roman" w:cs="Times New Roman"/>
                <w:color w:val="000000"/>
                <w:sz w:val="24"/>
                <w:szCs w:val="24"/>
                <w:lang w:val="ru-RU"/>
              </w:rPr>
              <w:t>(Пакет</w:t>
            </w:r>
            <w:r w:rsidRPr="00E26822">
              <w:rPr>
                <w:lang w:val="ru-RU"/>
              </w:rPr>
              <w:t xml:space="preserve"> </w:t>
            </w:r>
            <w:r w:rsidRPr="00E26822">
              <w:rPr>
                <w:rFonts w:ascii="Times New Roman" w:hAnsi="Times New Roman" w:cs="Times New Roman"/>
                <w:color w:val="000000"/>
                <w:sz w:val="24"/>
                <w:szCs w:val="24"/>
                <w:lang w:val="ru-RU"/>
              </w:rPr>
              <w:t>анализа):</w:t>
            </w:r>
            <w:r w:rsidRPr="00E26822">
              <w:rPr>
                <w:lang w:val="ru-RU"/>
              </w:rPr>
              <w:t xml:space="preserve"> </w:t>
            </w:r>
            <w:r w:rsidRPr="00E26822">
              <w:rPr>
                <w:rFonts w:ascii="Times New Roman" w:hAnsi="Times New Roman" w:cs="Times New Roman"/>
                <w:color w:val="000000"/>
                <w:sz w:val="24"/>
                <w:szCs w:val="24"/>
                <w:lang w:val="ru-RU"/>
              </w:rPr>
              <w:t>возможности,</w:t>
            </w:r>
            <w:r w:rsidRPr="00E26822">
              <w:rPr>
                <w:lang w:val="ru-RU"/>
              </w:rPr>
              <w:t xml:space="preserve"> </w:t>
            </w:r>
            <w:r w:rsidRPr="00E26822">
              <w:rPr>
                <w:rFonts w:ascii="Times New Roman" w:hAnsi="Times New Roman" w:cs="Times New Roman"/>
                <w:color w:val="000000"/>
                <w:sz w:val="24"/>
                <w:szCs w:val="24"/>
                <w:lang w:val="ru-RU"/>
              </w:rPr>
              <w:t>особенности</w:t>
            </w:r>
            <w:r w:rsidRPr="00E26822">
              <w:rPr>
                <w:lang w:val="ru-RU"/>
              </w:rPr>
              <w:t xml:space="preserve"> </w:t>
            </w:r>
            <w:r w:rsidRPr="00E26822">
              <w:rPr>
                <w:rFonts w:ascii="Times New Roman" w:hAnsi="Times New Roman" w:cs="Times New Roman"/>
                <w:color w:val="000000"/>
                <w:sz w:val="24"/>
                <w:szCs w:val="24"/>
                <w:lang w:val="ru-RU"/>
              </w:rPr>
              <w:t>применения</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использования</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ПК-2.2</w:t>
            </w:r>
          </w:p>
        </w:tc>
      </w:tr>
      <w:tr w:rsidR="00E26822" w:rsidTr="008E3B6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Особенности</w:t>
            </w:r>
            <w:r w:rsidRPr="00E26822">
              <w:rPr>
                <w:lang w:val="ru-RU"/>
              </w:rPr>
              <w:t xml:space="preserve"> </w:t>
            </w:r>
            <w:r w:rsidRPr="00E26822">
              <w:rPr>
                <w:rFonts w:ascii="Times New Roman" w:hAnsi="Times New Roman" w:cs="Times New Roman"/>
                <w:color w:val="000000"/>
                <w:sz w:val="24"/>
                <w:szCs w:val="24"/>
                <w:lang w:val="ru-RU"/>
              </w:rPr>
              <w:t>применения</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использования</w:t>
            </w:r>
            <w:r w:rsidRPr="00E26822">
              <w:rPr>
                <w:lang w:val="ru-RU"/>
              </w:rPr>
              <w:t xml:space="preserve"> </w:t>
            </w:r>
            <w:r w:rsidRPr="00E26822">
              <w:rPr>
                <w:rFonts w:ascii="Times New Roman" w:hAnsi="Times New Roman" w:cs="Times New Roman"/>
                <w:color w:val="000000"/>
                <w:sz w:val="24"/>
                <w:szCs w:val="24"/>
                <w:lang w:val="ru-RU"/>
              </w:rPr>
              <w:t>надстройки</w:t>
            </w:r>
            <w:r w:rsidRPr="00E26822">
              <w:rPr>
                <w:lang w:val="ru-RU"/>
              </w:rPr>
              <w:t xml:space="preserve"> </w:t>
            </w:r>
            <w:r>
              <w:rPr>
                <w:rFonts w:ascii="Times New Roman" w:hAnsi="Times New Roman" w:cs="Times New Roman"/>
                <w:color w:val="000000"/>
                <w:sz w:val="24"/>
                <w:szCs w:val="24"/>
              </w:rPr>
              <w:t>MicrosoftExcel</w:t>
            </w:r>
            <w:r w:rsidRPr="00E26822">
              <w:rPr>
                <w:lang w:val="ru-RU"/>
              </w:rPr>
              <w:t xml:space="preserve"> </w:t>
            </w:r>
            <w:r w:rsidRPr="00E26822">
              <w:rPr>
                <w:rFonts w:ascii="Times New Roman" w:hAnsi="Times New Roman" w:cs="Times New Roman"/>
                <w:color w:val="000000"/>
                <w:sz w:val="24"/>
                <w:szCs w:val="24"/>
                <w:lang w:val="ru-RU"/>
              </w:rPr>
              <w:t>«Поиск</w:t>
            </w:r>
            <w:r w:rsidRPr="00E26822">
              <w:rPr>
                <w:lang w:val="ru-RU"/>
              </w:rPr>
              <w:t xml:space="preserve"> </w:t>
            </w:r>
            <w:r w:rsidRPr="00E26822">
              <w:rPr>
                <w:rFonts w:ascii="Times New Roman" w:hAnsi="Times New Roman" w:cs="Times New Roman"/>
                <w:color w:val="000000"/>
                <w:sz w:val="24"/>
                <w:szCs w:val="24"/>
                <w:lang w:val="ru-RU"/>
              </w:rPr>
              <w:t>решения»</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функции</w:t>
            </w:r>
            <w:r w:rsidRPr="00E26822">
              <w:rPr>
                <w:lang w:val="ru-RU"/>
              </w:rPr>
              <w:t xml:space="preserve"> </w:t>
            </w:r>
            <w:r w:rsidRPr="00E26822">
              <w:rPr>
                <w:rFonts w:ascii="Times New Roman" w:hAnsi="Times New Roman" w:cs="Times New Roman"/>
                <w:color w:val="000000"/>
                <w:sz w:val="24"/>
                <w:szCs w:val="24"/>
                <w:lang w:val="ru-RU"/>
              </w:rPr>
              <w:t>«Подбор</w:t>
            </w:r>
            <w:r w:rsidRPr="00E26822">
              <w:rPr>
                <w:lang w:val="ru-RU"/>
              </w:rPr>
              <w:t xml:space="preserve"> </w:t>
            </w:r>
            <w:r w:rsidRPr="00E26822">
              <w:rPr>
                <w:rFonts w:ascii="Times New Roman" w:hAnsi="Times New Roman" w:cs="Times New Roman"/>
                <w:color w:val="000000"/>
                <w:sz w:val="24"/>
                <w:szCs w:val="24"/>
                <w:lang w:val="ru-RU"/>
              </w:rPr>
              <w:t>параметра»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ПК-2.2</w:t>
            </w:r>
          </w:p>
        </w:tc>
      </w:tr>
      <w:tr w:rsidR="00E26822" w:rsidTr="008E3B6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Анализ</w:t>
            </w:r>
            <w:r w:rsidRPr="00E26822">
              <w:rPr>
                <w:lang w:val="ru-RU"/>
              </w:rPr>
              <w:t xml:space="preserve"> </w:t>
            </w:r>
            <w:r w:rsidRPr="00E26822">
              <w:rPr>
                <w:rFonts w:ascii="Times New Roman" w:hAnsi="Times New Roman" w:cs="Times New Roman"/>
                <w:color w:val="000000"/>
                <w:sz w:val="24"/>
                <w:szCs w:val="24"/>
                <w:lang w:val="ru-RU"/>
              </w:rPr>
              <w:t>рисков</w:t>
            </w:r>
            <w:r w:rsidRPr="00E26822">
              <w:rPr>
                <w:lang w:val="ru-RU"/>
              </w:rPr>
              <w:t xml:space="preserve"> </w:t>
            </w:r>
            <w:r w:rsidRPr="00E26822">
              <w:rPr>
                <w:rFonts w:ascii="Times New Roman" w:hAnsi="Times New Roman" w:cs="Times New Roman"/>
                <w:color w:val="000000"/>
                <w:sz w:val="24"/>
                <w:szCs w:val="24"/>
                <w:lang w:val="ru-RU"/>
              </w:rPr>
              <w:t>инвестиционных</w:t>
            </w:r>
            <w:r w:rsidRPr="00E26822">
              <w:rPr>
                <w:lang w:val="ru-RU"/>
              </w:rPr>
              <w:t xml:space="preserve"> </w:t>
            </w:r>
            <w:r w:rsidRPr="00E26822">
              <w:rPr>
                <w:rFonts w:ascii="Times New Roman" w:hAnsi="Times New Roman" w:cs="Times New Roman"/>
                <w:color w:val="000000"/>
                <w:sz w:val="24"/>
                <w:szCs w:val="24"/>
                <w:lang w:val="ru-RU"/>
              </w:rPr>
              <w:t>проектов</w:t>
            </w:r>
            <w:r w:rsidRPr="00E26822">
              <w:rPr>
                <w:lang w:val="ru-RU"/>
              </w:rPr>
              <w:t xml:space="preserve"> </w:t>
            </w:r>
            <w:r w:rsidRPr="00E26822">
              <w:rPr>
                <w:rFonts w:ascii="Times New Roman" w:hAnsi="Times New Roman" w:cs="Times New Roman"/>
                <w:color w:val="000000"/>
                <w:sz w:val="24"/>
                <w:szCs w:val="24"/>
                <w:lang w:val="ru-RU"/>
              </w:rPr>
              <w:t>с</w:t>
            </w:r>
            <w:r w:rsidRPr="00E26822">
              <w:rPr>
                <w:lang w:val="ru-RU"/>
              </w:rPr>
              <w:t xml:space="preserve"> </w:t>
            </w:r>
            <w:r w:rsidRPr="00E26822">
              <w:rPr>
                <w:rFonts w:ascii="Times New Roman" w:hAnsi="Times New Roman" w:cs="Times New Roman"/>
                <w:color w:val="000000"/>
                <w:sz w:val="24"/>
                <w:szCs w:val="24"/>
                <w:lang w:val="ru-RU"/>
              </w:rPr>
              <w:t>капитальными</w:t>
            </w:r>
            <w:r w:rsidRPr="00E26822">
              <w:rPr>
                <w:lang w:val="ru-RU"/>
              </w:rPr>
              <w:t xml:space="preserve"> </w:t>
            </w:r>
            <w:r w:rsidRPr="00E26822">
              <w:rPr>
                <w:rFonts w:ascii="Times New Roman" w:hAnsi="Times New Roman" w:cs="Times New Roman"/>
                <w:color w:val="000000"/>
                <w:sz w:val="24"/>
                <w:szCs w:val="24"/>
                <w:lang w:val="ru-RU"/>
              </w:rPr>
              <w:t>вложениями</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производственную</w:t>
            </w:r>
            <w:r w:rsidRPr="00E26822">
              <w:rPr>
                <w:lang w:val="ru-RU"/>
              </w:rPr>
              <w:t xml:space="preserve"> </w:t>
            </w:r>
            <w:r w:rsidRPr="00E26822">
              <w:rPr>
                <w:rFonts w:ascii="Times New Roman" w:hAnsi="Times New Roman" w:cs="Times New Roman"/>
                <w:color w:val="000000"/>
                <w:sz w:val="24"/>
                <w:szCs w:val="24"/>
                <w:lang w:val="ru-RU"/>
              </w:rPr>
              <w:t>инфраструктуру</w:t>
            </w:r>
            <w:r w:rsidRPr="00E26822">
              <w:rPr>
                <w:lang w:val="ru-RU"/>
              </w:rPr>
              <w:t xml:space="preserve"> </w:t>
            </w:r>
            <w:r w:rsidRPr="00E26822">
              <w:rPr>
                <w:rFonts w:ascii="Times New Roman" w:hAnsi="Times New Roman" w:cs="Times New Roman"/>
                <w:color w:val="000000"/>
                <w:sz w:val="24"/>
                <w:szCs w:val="24"/>
                <w:lang w:val="ru-RU"/>
              </w:rPr>
              <w:t>средствами</w:t>
            </w:r>
            <w:r w:rsidRPr="00E26822">
              <w:rPr>
                <w:lang w:val="ru-RU"/>
              </w:rPr>
              <w:t xml:space="preserve"> </w:t>
            </w:r>
            <w:r>
              <w:rPr>
                <w:rFonts w:ascii="Times New Roman" w:hAnsi="Times New Roman" w:cs="Times New Roman"/>
                <w:color w:val="000000"/>
                <w:sz w:val="24"/>
                <w:szCs w:val="24"/>
              </w:rPr>
              <w:t>Excel</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ПК-2.2</w:t>
            </w:r>
          </w:p>
        </w:tc>
      </w:tr>
      <w:tr w:rsidR="00E26822" w:rsidTr="008E3B6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both"/>
              <w:rPr>
                <w:sz w:val="24"/>
                <w:szCs w:val="24"/>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ПК-2.2</w:t>
            </w:r>
          </w:p>
        </w:tc>
      </w:tr>
      <w:tr w:rsidR="00E26822" w:rsidRPr="00B85E68" w:rsidTr="008E3B6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rsidP="008E3B6E">
            <w:pPr>
              <w:spacing w:after="0" w:line="240" w:lineRule="auto"/>
              <w:jc w:val="center"/>
              <w:rPr>
                <w:sz w:val="24"/>
                <w:szCs w:val="24"/>
                <w:lang w:val="ru-RU"/>
              </w:rPr>
            </w:pPr>
            <w:r w:rsidRPr="00E26822">
              <w:rPr>
                <w:rFonts w:ascii="Times New Roman" w:hAnsi="Times New Roman" w:cs="Times New Roman"/>
                <w:b/>
                <w:color w:val="000000"/>
                <w:sz w:val="24"/>
                <w:szCs w:val="24"/>
                <w:lang w:val="ru-RU"/>
              </w:rPr>
              <w:t xml:space="preserve">4. Анализ инвестиционных рисков средствами </w:t>
            </w:r>
            <w:r>
              <w:rPr>
                <w:rFonts w:ascii="Times New Roman" w:hAnsi="Times New Roman" w:cs="Times New Roman"/>
                <w:b/>
                <w:color w:val="000000"/>
                <w:sz w:val="24"/>
                <w:szCs w:val="24"/>
              </w:rPr>
              <w:t>PROJECT</w:t>
            </w:r>
            <w:r w:rsidRPr="00E26822">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EXPERT</w:t>
            </w:r>
          </w:p>
        </w:tc>
      </w:tr>
      <w:tr w:rsidR="00E26822" w:rsidTr="008E3B6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Бизнес-планирование</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оценка</w:t>
            </w:r>
            <w:r w:rsidRPr="00E26822">
              <w:rPr>
                <w:lang w:val="ru-RU"/>
              </w:rPr>
              <w:t xml:space="preserve"> </w:t>
            </w:r>
            <w:r w:rsidRPr="00E26822">
              <w:rPr>
                <w:rFonts w:ascii="Times New Roman" w:hAnsi="Times New Roman" w:cs="Times New Roman"/>
                <w:color w:val="000000"/>
                <w:sz w:val="24"/>
                <w:szCs w:val="24"/>
                <w:lang w:val="ru-RU"/>
              </w:rPr>
              <w:t>инвестиционных</w:t>
            </w:r>
            <w:r w:rsidRPr="00E26822">
              <w:rPr>
                <w:lang w:val="ru-RU"/>
              </w:rPr>
              <w:t xml:space="preserve"> </w:t>
            </w:r>
            <w:r w:rsidRPr="00E26822">
              <w:rPr>
                <w:rFonts w:ascii="Times New Roman" w:hAnsi="Times New Roman" w:cs="Times New Roman"/>
                <w:color w:val="000000"/>
                <w:sz w:val="24"/>
                <w:szCs w:val="24"/>
                <w:lang w:val="ru-RU"/>
              </w:rPr>
              <w:t>рисков</w:t>
            </w:r>
            <w:r w:rsidRPr="00E26822">
              <w:rPr>
                <w:lang w:val="ru-RU"/>
              </w:rPr>
              <w:t xml:space="preserve"> </w:t>
            </w:r>
            <w:r w:rsidRPr="00E26822">
              <w:rPr>
                <w:rFonts w:ascii="Times New Roman" w:hAnsi="Times New Roman" w:cs="Times New Roman"/>
                <w:color w:val="000000"/>
                <w:sz w:val="24"/>
                <w:szCs w:val="24"/>
                <w:lang w:val="ru-RU"/>
              </w:rPr>
              <w:t>на</w:t>
            </w:r>
            <w:r w:rsidRPr="00E26822">
              <w:rPr>
                <w:lang w:val="ru-RU"/>
              </w:rPr>
              <w:t xml:space="preserve"> </w:t>
            </w:r>
            <w:r w:rsidRPr="00E26822">
              <w:rPr>
                <w:rFonts w:ascii="Times New Roman" w:hAnsi="Times New Roman" w:cs="Times New Roman"/>
                <w:color w:val="000000"/>
                <w:sz w:val="24"/>
                <w:szCs w:val="24"/>
                <w:lang w:val="ru-RU"/>
              </w:rPr>
              <w:t>основе</w:t>
            </w:r>
            <w:r w:rsidRPr="00E26822">
              <w:rPr>
                <w:lang w:val="ru-RU"/>
              </w:rPr>
              <w:t xml:space="preserve"> </w:t>
            </w:r>
            <w:r>
              <w:rPr>
                <w:rFonts w:ascii="Times New Roman" w:hAnsi="Times New Roman" w:cs="Times New Roman"/>
                <w:color w:val="000000"/>
                <w:sz w:val="24"/>
                <w:szCs w:val="24"/>
              </w:rPr>
              <w:t>PROJECT</w:t>
            </w:r>
            <w:r w:rsidRPr="00E26822">
              <w:rPr>
                <w:lang w:val="ru-RU"/>
              </w:rPr>
              <w:t xml:space="preserve"> </w:t>
            </w:r>
            <w:r>
              <w:rPr>
                <w:rFonts w:ascii="Times New Roman" w:hAnsi="Times New Roman" w:cs="Times New Roman"/>
                <w:color w:val="000000"/>
                <w:sz w:val="24"/>
                <w:szCs w:val="24"/>
              </w:rPr>
              <w:t>EXPERT</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ПК-2.2</w:t>
            </w:r>
          </w:p>
        </w:tc>
      </w:tr>
      <w:tr w:rsidR="00E26822" w:rsidTr="008E3B6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Финансовое</w:t>
            </w:r>
            <w:r w:rsidRPr="00E26822">
              <w:rPr>
                <w:lang w:val="ru-RU"/>
              </w:rPr>
              <w:t xml:space="preserve"> </w:t>
            </w:r>
            <w:r w:rsidRPr="00E26822">
              <w:rPr>
                <w:rFonts w:ascii="Times New Roman" w:hAnsi="Times New Roman" w:cs="Times New Roman"/>
                <w:color w:val="000000"/>
                <w:sz w:val="24"/>
                <w:szCs w:val="24"/>
                <w:lang w:val="ru-RU"/>
              </w:rPr>
              <w:t>моделирование</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оценка</w:t>
            </w:r>
            <w:r w:rsidRPr="00E26822">
              <w:rPr>
                <w:lang w:val="ru-RU"/>
              </w:rPr>
              <w:t xml:space="preserve"> </w:t>
            </w:r>
            <w:r w:rsidRPr="00E26822">
              <w:rPr>
                <w:rFonts w:ascii="Times New Roman" w:hAnsi="Times New Roman" w:cs="Times New Roman"/>
                <w:color w:val="000000"/>
                <w:sz w:val="24"/>
                <w:szCs w:val="24"/>
                <w:lang w:val="ru-RU"/>
              </w:rPr>
              <w:t>инвестиционных</w:t>
            </w:r>
            <w:r w:rsidRPr="00E26822">
              <w:rPr>
                <w:lang w:val="ru-RU"/>
              </w:rPr>
              <w:t xml:space="preserve"> </w:t>
            </w:r>
            <w:r w:rsidRPr="00E26822">
              <w:rPr>
                <w:rFonts w:ascii="Times New Roman" w:hAnsi="Times New Roman" w:cs="Times New Roman"/>
                <w:color w:val="000000"/>
                <w:sz w:val="24"/>
                <w:szCs w:val="24"/>
                <w:lang w:val="ru-RU"/>
              </w:rPr>
              <w:t>рисков</w:t>
            </w:r>
            <w:r w:rsidRPr="00E26822">
              <w:rPr>
                <w:lang w:val="ru-RU"/>
              </w:rPr>
              <w:t xml:space="preserve"> </w:t>
            </w:r>
            <w:r w:rsidRPr="00E26822">
              <w:rPr>
                <w:rFonts w:ascii="Times New Roman" w:hAnsi="Times New Roman" w:cs="Times New Roman"/>
                <w:color w:val="000000"/>
                <w:sz w:val="24"/>
                <w:szCs w:val="24"/>
                <w:lang w:val="ru-RU"/>
              </w:rPr>
              <w:t>на</w:t>
            </w:r>
            <w:r w:rsidRPr="00E26822">
              <w:rPr>
                <w:lang w:val="ru-RU"/>
              </w:rPr>
              <w:t xml:space="preserve"> </w:t>
            </w:r>
            <w:r w:rsidRPr="00E26822">
              <w:rPr>
                <w:rFonts w:ascii="Times New Roman" w:hAnsi="Times New Roman" w:cs="Times New Roman"/>
                <w:color w:val="000000"/>
                <w:sz w:val="24"/>
                <w:szCs w:val="24"/>
                <w:lang w:val="ru-RU"/>
              </w:rPr>
              <w:t>основе</w:t>
            </w:r>
            <w:r w:rsidRPr="00E26822">
              <w:rPr>
                <w:lang w:val="ru-RU"/>
              </w:rPr>
              <w:t xml:space="preserve"> </w:t>
            </w:r>
            <w:r>
              <w:rPr>
                <w:rFonts w:ascii="Times New Roman" w:hAnsi="Times New Roman" w:cs="Times New Roman"/>
                <w:color w:val="000000"/>
                <w:sz w:val="24"/>
                <w:szCs w:val="24"/>
              </w:rPr>
              <w:t>PROJECT</w:t>
            </w:r>
            <w:r w:rsidRPr="00E26822">
              <w:rPr>
                <w:lang w:val="ru-RU"/>
              </w:rPr>
              <w:t xml:space="preserve"> </w:t>
            </w:r>
            <w:r>
              <w:rPr>
                <w:rFonts w:ascii="Times New Roman" w:hAnsi="Times New Roman" w:cs="Times New Roman"/>
                <w:color w:val="000000"/>
                <w:sz w:val="24"/>
                <w:szCs w:val="24"/>
              </w:rPr>
              <w:t>EXPERT</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ПК-2.2</w:t>
            </w:r>
          </w:p>
        </w:tc>
      </w:tr>
      <w:tr w:rsidR="00E26822" w:rsidTr="008E3B6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Экспертиза</w:t>
            </w:r>
            <w:r w:rsidRPr="00E26822">
              <w:rPr>
                <w:lang w:val="ru-RU"/>
              </w:rPr>
              <w:t xml:space="preserve"> </w:t>
            </w:r>
            <w:r w:rsidRPr="00E26822">
              <w:rPr>
                <w:rFonts w:ascii="Times New Roman" w:hAnsi="Times New Roman" w:cs="Times New Roman"/>
                <w:color w:val="000000"/>
                <w:sz w:val="24"/>
                <w:szCs w:val="24"/>
                <w:lang w:val="ru-RU"/>
              </w:rPr>
              <w:t>бизнес-проекта</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оценка</w:t>
            </w:r>
            <w:r w:rsidRPr="00E26822">
              <w:rPr>
                <w:lang w:val="ru-RU"/>
              </w:rPr>
              <w:t xml:space="preserve"> </w:t>
            </w:r>
            <w:r w:rsidRPr="00E26822">
              <w:rPr>
                <w:rFonts w:ascii="Times New Roman" w:hAnsi="Times New Roman" w:cs="Times New Roman"/>
                <w:color w:val="000000"/>
                <w:sz w:val="24"/>
                <w:szCs w:val="24"/>
                <w:lang w:val="ru-RU"/>
              </w:rPr>
              <w:t>инвестиционных</w:t>
            </w:r>
            <w:r w:rsidRPr="00E26822">
              <w:rPr>
                <w:lang w:val="ru-RU"/>
              </w:rPr>
              <w:t xml:space="preserve"> </w:t>
            </w:r>
            <w:r w:rsidRPr="00E26822">
              <w:rPr>
                <w:rFonts w:ascii="Times New Roman" w:hAnsi="Times New Roman" w:cs="Times New Roman"/>
                <w:color w:val="000000"/>
                <w:sz w:val="24"/>
                <w:szCs w:val="24"/>
                <w:lang w:val="ru-RU"/>
              </w:rPr>
              <w:t>рисков</w:t>
            </w:r>
            <w:r w:rsidRPr="00E26822">
              <w:rPr>
                <w:lang w:val="ru-RU"/>
              </w:rPr>
              <w:t xml:space="preserve"> </w:t>
            </w:r>
            <w:r w:rsidRPr="00E26822">
              <w:rPr>
                <w:rFonts w:ascii="Times New Roman" w:hAnsi="Times New Roman" w:cs="Times New Roman"/>
                <w:color w:val="000000"/>
                <w:sz w:val="24"/>
                <w:szCs w:val="24"/>
                <w:lang w:val="ru-RU"/>
              </w:rPr>
              <w:t>на</w:t>
            </w:r>
            <w:r w:rsidRPr="00E26822">
              <w:rPr>
                <w:lang w:val="ru-RU"/>
              </w:rPr>
              <w:t xml:space="preserve"> </w:t>
            </w:r>
            <w:r w:rsidRPr="00E26822">
              <w:rPr>
                <w:rFonts w:ascii="Times New Roman" w:hAnsi="Times New Roman" w:cs="Times New Roman"/>
                <w:color w:val="000000"/>
                <w:sz w:val="24"/>
                <w:szCs w:val="24"/>
                <w:lang w:val="ru-RU"/>
              </w:rPr>
              <w:t>основе</w:t>
            </w:r>
            <w:r w:rsidRPr="00E26822">
              <w:rPr>
                <w:lang w:val="ru-RU"/>
              </w:rPr>
              <w:t xml:space="preserve"> </w:t>
            </w:r>
            <w:r>
              <w:rPr>
                <w:rFonts w:ascii="Times New Roman" w:hAnsi="Times New Roman" w:cs="Times New Roman"/>
                <w:color w:val="000000"/>
                <w:sz w:val="24"/>
                <w:szCs w:val="24"/>
              </w:rPr>
              <w:t>PROJECT</w:t>
            </w:r>
            <w:r w:rsidRPr="00E26822">
              <w:rPr>
                <w:lang w:val="ru-RU"/>
              </w:rPr>
              <w:t xml:space="preserve"> </w:t>
            </w:r>
            <w:r>
              <w:rPr>
                <w:rFonts w:ascii="Times New Roman" w:hAnsi="Times New Roman" w:cs="Times New Roman"/>
                <w:color w:val="000000"/>
                <w:sz w:val="24"/>
                <w:szCs w:val="24"/>
              </w:rPr>
              <w:t>EXPERT</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ПК-2.2</w:t>
            </w:r>
          </w:p>
        </w:tc>
      </w:tr>
      <w:tr w:rsidR="00E26822" w:rsidTr="008E3B6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both"/>
              <w:rPr>
                <w:sz w:val="24"/>
                <w:szCs w:val="24"/>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ПК-2.2</w:t>
            </w:r>
          </w:p>
        </w:tc>
      </w:tr>
    </w:tbl>
    <w:p w:rsidR="00E26822" w:rsidRDefault="00E26822" w:rsidP="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7"/>
        <w:gridCol w:w="1282"/>
        <w:gridCol w:w="702"/>
        <w:gridCol w:w="1000"/>
      </w:tblGrid>
      <w:tr w:rsidR="00E26822" w:rsidTr="008E3B6E">
        <w:trPr>
          <w:trHeight w:hRule="exact" w:val="416"/>
        </w:trPr>
        <w:tc>
          <w:tcPr>
            <w:tcW w:w="4692" w:type="dxa"/>
            <w:gridSpan w:val="2"/>
            <w:shd w:val="clear" w:color="C0C0C0" w:fill="FFFFFF"/>
            <w:tcMar>
              <w:left w:w="34" w:type="dxa"/>
              <w:right w:w="34" w:type="dxa"/>
            </w:tcMar>
          </w:tcPr>
          <w:p w:rsidR="00E26822" w:rsidRDefault="00E26822" w:rsidP="008E3B6E">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rsidP="008E3B6E"/>
        </w:tc>
        <w:tc>
          <w:tcPr>
            <w:tcW w:w="710" w:type="dxa"/>
          </w:tcPr>
          <w:p w:rsidR="00E26822" w:rsidRDefault="00E26822" w:rsidP="008E3B6E"/>
        </w:tc>
        <w:tc>
          <w:tcPr>
            <w:tcW w:w="1277" w:type="dxa"/>
          </w:tcPr>
          <w:p w:rsidR="00E26822" w:rsidRDefault="00E26822" w:rsidP="008E3B6E"/>
        </w:tc>
        <w:tc>
          <w:tcPr>
            <w:tcW w:w="710" w:type="dxa"/>
          </w:tcPr>
          <w:p w:rsidR="00E26822" w:rsidRDefault="00E26822" w:rsidP="008E3B6E"/>
        </w:tc>
        <w:tc>
          <w:tcPr>
            <w:tcW w:w="1007" w:type="dxa"/>
            <w:shd w:val="clear" w:color="C0C0C0" w:fill="FFFFFF"/>
            <w:tcMar>
              <w:left w:w="34" w:type="dxa"/>
              <w:right w:w="34" w:type="dxa"/>
            </w:tcMar>
          </w:tcPr>
          <w:p w:rsidR="00E26822" w:rsidRDefault="00E26822" w:rsidP="008E3B6E">
            <w:pPr>
              <w:spacing w:after="0" w:line="240" w:lineRule="auto"/>
              <w:jc w:val="right"/>
              <w:rPr>
                <w:sz w:val="16"/>
                <w:szCs w:val="16"/>
              </w:rPr>
            </w:pPr>
            <w:r>
              <w:rPr>
                <w:rFonts w:ascii="Times New Roman" w:hAnsi="Times New Roman" w:cs="Times New Roman"/>
                <w:color w:val="C0C0C0"/>
                <w:sz w:val="16"/>
                <w:szCs w:val="16"/>
              </w:rPr>
              <w:t>стр. 6</w:t>
            </w:r>
          </w:p>
        </w:tc>
      </w:tr>
      <w:tr w:rsidR="00E26822" w:rsidRPr="00B85E68" w:rsidTr="008E3B6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rsidP="008E3B6E">
            <w:pPr>
              <w:spacing w:after="0" w:line="240" w:lineRule="auto"/>
              <w:jc w:val="center"/>
              <w:rPr>
                <w:sz w:val="24"/>
                <w:szCs w:val="24"/>
                <w:lang w:val="ru-RU"/>
              </w:rPr>
            </w:pPr>
            <w:r w:rsidRPr="00E26822">
              <w:rPr>
                <w:rFonts w:ascii="Times New Roman" w:hAnsi="Times New Roman" w:cs="Times New Roman"/>
                <w:b/>
                <w:color w:val="000000"/>
                <w:sz w:val="24"/>
                <w:szCs w:val="24"/>
                <w:lang w:val="ru-RU"/>
              </w:rPr>
              <w:t xml:space="preserve">5. Управление рисками проекта в </w:t>
            </w:r>
            <w:r>
              <w:rPr>
                <w:rFonts w:ascii="Times New Roman" w:hAnsi="Times New Roman" w:cs="Times New Roman"/>
                <w:b/>
                <w:color w:val="000000"/>
                <w:sz w:val="24"/>
                <w:szCs w:val="24"/>
              </w:rPr>
              <w:t>Project</w:t>
            </w:r>
            <w:r w:rsidRPr="00E26822">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Libre</w:t>
            </w:r>
          </w:p>
        </w:tc>
      </w:tr>
      <w:tr w:rsidR="00E26822" w:rsidTr="008E3B6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Планирование</w:t>
            </w:r>
            <w:r w:rsidRPr="00E26822">
              <w:rPr>
                <w:lang w:val="ru-RU"/>
              </w:rPr>
              <w:t xml:space="preserve"> </w:t>
            </w:r>
            <w:r w:rsidRPr="00E26822">
              <w:rPr>
                <w:rFonts w:ascii="Times New Roman" w:hAnsi="Times New Roman" w:cs="Times New Roman"/>
                <w:color w:val="000000"/>
                <w:sz w:val="24"/>
                <w:szCs w:val="24"/>
                <w:lang w:val="ru-RU"/>
              </w:rPr>
              <w:t>стоимости</w:t>
            </w:r>
            <w:r w:rsidRPr="00E26822">
              <w:rPr>
                <w:lang w:val="ru-RU"/>
              </w:rPr>
              <w:t xml:space="preserve"> </w:t>
            </w:r>
            <w:r w:rsidRPr="00E26822">
              <w:rPr>
                <w:rFonts w:ascii="Times New Roman" w:hAnsi="Times New Roman" w:cs="Times New Roman"/>
                <w:color w:val="000000"/>
                <w:sz w:val="24"/>
                <w:szCs w:val="24"/>
                <w:lang w:val="ru-RU"/>
              </w:rPr>
              <w:t>проекта,</w:t>
            </w:r>
            <w:r w:rsidRPr="00E26822">
              <w:rPr>
                <w:lang w:val="ru-RU"/>
              </w:rPr>
              <w:t xml:space="preserve"> </w:t>
            </w:r>
            <w:r w:rsidRPr="00E26822">
              <w:rPr>
                <w:rFonts w:ascii="Times New Roman" w:hAnsi="Times New Roman" w:cs="Times New Roman"/>
                <w:color w:val="000000"/>
                <w:sz w:val="24"/>
                <w:szCs w:val="24"/>
                <w:lang w:val="ru-RU"/>
              </w:rPr>
              <w:t>анализ</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оптимизация</w:t>
            </w:r>
            <w:r w:rsidRPr="00E26822">
              <w:rPr>
                <w:lang w:val="ru-RU"/>
              </w:rPr>
              <w:t xml:space="preserve"> </w:t>
            </w:r>
            <w:r w:rsidRPr="00E26822">
              <w:rPr>
                <w:rFonts w:ascii="Times New Roman" w:hAnsi="Times New Roman" w:cs="Times New Roman"/>
                <w:color w:val="000000"/>
                <w:sz w:val="24"/>
                <w:szCs w:val="24"/>
                <w:lang w:val="ru-RU"/>
              </w:rPr>
              <w:t>загрузки</w:t>
            </w:r>
            <w:r w:rsidRPr="00E26822">
              <w:rPr>
                <w:lang w:val="ru-RU"/>
              </w:rPr>
              <w:t xml:space="preserve"> </w:t>
            </w:r>
            <w:r w:rsidRPr="00E26822">
              <w:rPr>
                <w:rFonts w:ascii="Times New Roman" w:hAnsi="Times New Roman" w:cs="Times New Roman"/>
                <w:color w:val="000000"/>
                <w:sz w:val="24"/>
                <w:szCs w:val="24"/>
                <w:lang w:val="ru-RU"/>
              </w:rPr>
              <w:t>ресурсов</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Pr>
                <w:rFonts w:ascii="Times New Roman" w:hAnsi="Times New Roman" w:cs="Times New Roman"/>
                <w:color w:val="000000"/>
                <w:sz w:val="24"/>
                <w:szCs w:val="24"/>
              </w:rPr>
              <w:t>Project</w:t>
            </w:r>
            <w:r w:rsidRPr="00E26822">
              <w:rPr>
                <w:lang w:val="ru-RU"/>
              </w:rPr>
              <w:t xml:space="preserve"> </w:t>
            </w:r>
            <w:r>
              <w:rPr>
                <w:rFonts w:ascii="Times New Roman" w:hAnsi="Times New Roman" w:cs="Times New Roman"/>
                <w:color w:val="000000"/>
                <w:sz w:val="24"/>
                <w:szCs w:val="24"/>
              </w:rPr>
              <w:t>Libre</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ПК-2.2</w:t>
            </w:r>
          </w:p>
        </w:tc>
      </w:tr>
      <w:tr w:rsidR="00E26822" w:rsidTr="008E3B6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Анализ</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оптимизация</w:t>
            </w:r>
            <w:r w:rsidRPr="00E26822">
              <w:rPr>
                <w:lang w:val="ru-RU"/>
              </w:rPr>
              <w:t xml:space="preserve"> </w:t>
            </w:r>
            <w:r w:rsidRPr="00E26822">
              <w:rPr>
                <w:rFonts w:ascii="Times New Roman" w:hAnsi="Times New Roman" w:cs="Times New Roman"/>
                <w:color w:val="000000"/>
                <w:sz w:val="24"/>
                <w:szCs w:val="24"/>
                <w:lang w:val="ru-RU"/>
              </w:rPr>
              <w:t>плана</w:t>
            </w:r>
            <w:r w:rsidRPr="00E26822">
              <w:rPr>
                <w:lang w:val="ru-RU"/>
              </w:rPr>
              <w:t xml:space="preserve"> </w:t>
            </w:r>
            <w:r w:rsidRPr="00E26822">
              <w:rPr>
                <w:rFonts w:ascii="Times New Roman" w:hAnsi="Times New Roman" w:cs="Times New Roman"/>
                <w:color w:val="000000"/>
                <w:sz w:val="24"/>
                <w:szCs w:val="24"/>
                <w:lang w:val="ru-RU"/>
              </w:rPr>
              <w:t>работ</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Pr>
                <w:rFonts w:ascii="Times New Roman" w:hAnsi="Times New Roman" w:cs="Times New Roman"/>
                <w:color w:val="000000"/>
                <w:sz w:val="24"/>
                <w:szCs w:val="24"/>
              </w:rPr>
              <w:t>Project</w:t>
            </w:r>
            <w:r w:rsidRPr="00E26822">
              <w:rPr>
                <w:lang w:val="ru-RU"/>
              </w:rPr>
              <w:t xml:space="preserve"> </w:t>
            </w:r>
            <w:r>
              <w:rPr>
                <w:rFonts w:ascii="Times New Roman" w:hAnsi="Times New Roman" w:cs="Times New Roman"/>
                <w:color w:val="000000"/>
                <w:sz w:val="24"/>
                <w:szCs w:val="24"/>
              </w:rPr>
              <w:t>Libre</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ПК-2.2</w:t>
            </w:r>
          </w:p>
        </w:tc>
      </w:tr>
      <w:tr w:rsidR="00E26822" w:rsidTr="008E3B6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Анализ</w:t>
            </w:r>
            <w:r w:rsidRPr="00E26822">
              <w:rPr>
                <w:lang w:val="ru-RU"/>
              </w:rPr>
              <w:t xml:space="preserve"> </w:t>
            </w:r>
            <w:r w:rsidRPr="00E26822">
              <w:rPr>
                <w:rFonts w:ascii="Times New Roman" w:hAnsi="Times New Roman" w:cs="Times New Roman"/>
                <w:color w:val="000000"/>
                <w:sz w:val="24"/>
                <w:szCs w:val="24"/>
                <w:lang w:val="ru-RU"/>
              </w:rPr>
              <w:t>рисков</w:t>
            </w:r>
            <w:r w:rsidRPr="00E26822">
              <w:rPr>
                <w:lang w:val="ru-RU"/>
              </w:rPr>
              <w:t xml:space="preserve"> </w:t>
            </w:r>
            <w:r w:rsidRPr="00E26822">
              <w:rPr>
                <w:rFonts w:ascii="Times New Roman" w:hAnsi="Times New Roman" w:cs="Times New Roman"/>
                <w:color w:val="000000"/>
                <w:sz w:val="24"/>
                <w:szCs w:val="24"/>
                <w:lang w:val="ru-RU"/>
              </w:rPr>
              <w:t>проекта</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Pr>
                <w:rFonts w:ascii="Times New Roman" w:hAnsi="Times New Roman" w:cs="Times New Roman"/>
                <w:color w:val="000000"/>
                <w:sz w:val="24"/>
                <w:szCs w:val="24"/>
              </w:rPr>
              <w:t>Project</w:t>
            </w:r>
            <w:r w:rsidRPr="00E26822">
              <w:rPr>
                <w:lang w:val="ru-RU"/>
              </w:rPr>
              <w:t xml:space="preserve"> </w:t>
            </w:r>
            <w:r>
              <w:rPr>
                <w:rFonts w:ascii="Times New Roman" w:hAnsi="Times New Roman" w:cs="Times New Roman"/>
                <w:color w:val="000000"/>
                <w:sz w:val="24"/>
                <w:szCs w:val="24"/>
              </w:rPr>
              <w:t>Libre</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ПК-2.2</w:t>
            </w:r>
          </w:p>
        </w:tc>
      </w:tr>
      <w:tr w:rsidR="00E26822" w:rsidTr="008E3B6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Согласование</w:t>
            </w:r>
            <w:r w:rsidRPr="00E26822">
              <w:rPr>
                <w:lang w:val="ru-RU"/>
              </w:rPr>
              <w:t xml:space="preserve"> </w:t>
            </w:r>
            <w:r w:rsidRPr="00E26822">
              <w:rPr>
                <w:rFonts w:ascii="Times New Roman" w:hAnsi="Times New Roman" w:cs="Times New Roman"/>
                <w:color w:val="000000"/>
                <w:sz w:val="24"/>
                <w:szCs w:val="24"/>
                <w:lang w:val="ru-RU"/>
              </w:rPr>
              <w:t>плана</w:t>
            </w:r>
            <w:r w:rsidRPr="00E26822">
              <w:rPr>
                <w:lang w:val="ru-RU"/>
              </w:rPr>
              <w:t xml:space="preserve"> </w:t>
            </w:r>
            <w:r w:rsidRPr="00E26822">
              <w:rPr>
                <w:rFonts w:ascii="Times New Roman" w:hAnsi="Times New Roman" w:cs="Times New Roman"/>
                <w:color w:val="000000"/>
                <w:sz w:val="24"/>
                <w:szCs w:val="24"/>
                <w:lang w:val="ru-RU"/>
              </w:rPr>
              <w:t>проекта</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Pr>
                <w:rFonts w:ascii="Times New Roman" w:hAnsi="Times New Roman" w:cs="Times New Roman"/>
                <w:color w:val="000000"/>
                <w:sz w:val="24"/>
                <w:szCs w:val="24"/>
              </w:rPr>
              <w:t>Project</w:t>
            </w:r>
            <w:r w:rsidRPr="00E26822">
              <w:rPr>
                <w:lang w:val="ru-RU"/>
              </w:rPr>
              <w:t xml:space="preserve"> </w:t>
            </w:r>
            <w:r>
              <w:rPr>
                <w:rFonts w:ascii="Times New Roman" w:hAnsi="Times New Roman" w:cs="Times New Roman"/>
                <w:color w:val="000000"/>
                <w:sz w:val="24"/>
                <w:szCs w:val="24"/>
              </w:rPr>
              <w:t>Libre</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ПК-2.2</w:t>
            </w:r>
          </w:p>
        </w:tc>
      </w:tr>
      <w:tr w:rsidR="00E26822" w:rsidTr="008E3B6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Отслеживание</w:t>
            </w:r>
            <w:r w:rsidRPr="00E26822">
              <w:rPr>
                <w:lang w:val="ru-RU"/>
              </w:rPr>
              <w:t xml:space="preserve"> </w:t>
            </w:r>
            <w:r w:rsidRPr="00E26822">
              <w:rPr>
                <w:rFonts w:ascii="Times New Roman" w:hAnsi="Times New Roman" w:cs="Times New Roman"/>
                <w:color w:val="000000"/>
                <w:sz w:val="24"/>
                <w:szCs w:val="24"/>
                <w:lang w:val="ru-RU"/>
              </w:rPr>
              <w:t>проекта</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анализ</w:t>
            </w:r>
            <w:r w:rsidRPr="00E26822">
              <w:rPr>
                <w:lang w:val="ru-RU"/>
              </w:rPr>
              <w:t xml:space="preserve"> </w:t>
            </w:r>
            <w:r w:rsidRPr="00E26822">
              <w:rPr>
                <w:rFonts w:ascii="Times New Roman" w:hAnsi="Times New Roman" w:cs="Times New Roman"/>
                <w:color w:val="000000"/>
                <w:sz w:val="24"/>
                <w:szCs w:val="24"/>
                <w:lang w:val="ru-RU"/>
              </w:rPr>
              <w:t>хода</w:t>
            </w:r>
            <w:r w:rsidRPr="00E26822">
              <w:rPr>
                <w:lang w:val="ru-RU"/>
              </w:rPr>
              <w:t xml:space="preserve"> </w:t>
            </w:r>
            <w:r w:rsidRPr="00E26822">
              <w:rPr>
                <w:rFonts w:ascii="Times New Roman" w:hAnsi="Times New Roman" w:cs="Times New Roman"/>
                <w:color w:val="000000"/>
                <w:sz w:val="24"/>
                <w:szCs w:val="24"/>
                <w:lang w:val="ru-RU"/>
              </w:rPr>
              <w:t>работ</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Pr>
                <w:rFonts w:ascii="Times New Roman" w:hAnsi="Times New Roman" w:cs="Times New Roman"/>
                <w:color w:val="000000"/>
                <w:sz w:val="24"/>
                <w:szCs w:val="24"/>
              </w:rPr>
              <w:t>Project</w:t>
            </w:r>
            <w:r w:rsidRPr="00E26822">
              <w:rPr>
                <w:lang w:val="ru-RU"/>
              </w:rPr>
              <w:t xml:space="preserve"> </w:t>
            </w:r>
            <w:r>
              <w:rPr>
                <w:rFonts w:ascii="Times New Roman" w:hAnsi="Times New Roman" w:cs="Times New Roman"/>
                <w:color w:val="000000"/>
                <w:sz w:val="24"/>
                <w:szCs w:val="24"/>
              </w:rPr>
              <w:t>Libre</w:t>
            </w:r>
            <w:r w:rsidRPr="00E26822">
              <w:rPr>
                <w:rFonts w:ascii="Times New Roman" w:hAnsi="Times New Roman" w:cs="Times New Roman"/>
                <w:color w:val="000000"/>
                <w:sz w:val="24"/>
                <w:szCs w:val="24"/>
                <w:lang w:val="ru-RU"/>
              </w:rPr>
              <w:t>/</w:t>
            </w:r>
            <w:r w:rsidRPr="00E26822">
              <w:rPr>
                <w:lang w:val="ru-RU"/>
              </w:rPr>
              <w:t xml:space="preserve"> </w:t>
            </w:r>
            <w:r w:rsidRPr="00E26822">
              <w:rPr>
                <w:rFonts w:ascii="Times New Roman" w:hAnsi="Times New Roman" w:cs="Times New Roman"/>
                <w:color w:val="000000"/>
                <w:sz w:val="24"/>
                <w:szCs w:val="24"/>
                <w:lang w:val="ru-RU"/>
              </w:rPr>
              <w:t>Подготовка</w:t>
            </w:r>
            <w:r w:rsidRPr="00E26822">
              <w:rPr>
                <w:lang w:val="ru-RU"/>
              </w:rPr>
              <w:t xml:space="preserve"> </w:t>
            </w:r>
            <w:r w:rsidRPr="00E26822">
              <w:rPr>
                <w:rFonts w:ascii="Times New Roman" w:hAnsi="Times New Roman" w:cs="Times New Roman"/>
                <w:color w:val="000000"/>
                <w:sz w:val="24"/>
                <w:szCs w:val="24"/>
                <w:lang w:val="ru-RU"/>
              </w:rPr>
              <w:t>отчетов</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Pr>
                <w:rFonts w:ascii="Times New Roman" w:hAnsi="Times New Roman" w:cs="Times New Roman"/>
                <w:color w:val="000000"/>
                <w:sz w:val="24"/>
                <w:szCs w:val="24"/>
              </w:rPr>
              <w:t>Project</w:t>
            </w:r>
            <w:r w:rsidRPr="00E26822">
              <w:rPr>
                <w:lang w:val="ru-RU"/>
              </w:rPr>
              <w:t xml:space="preserve"> </w:t>
            </w:r>
            <w:r>
              <w:rPr>
                <w:rFonts w:ascii="Times New Roman" w:hAnsi="Times New Roman" w:cs="Times New Roman"/>
                <w:color w:val="000000"/>
                <w:sz w:val="24"/>
                <w:szCs w:val="24"/>
              </w:rPr>
              <w:t>Libre</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ПК-2.2</w:t>
            </w:r>
          </w:p>
        </w:tc>
      </w:tr>
      <w:tr w:rsidR="00E26822" w:rsidTr="008E3B6E">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22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ПК-2.2</w:t>
            </w:r>
          </w:p>
        </w:tc>
      </w:tr>
      <w:tr w:rsidR="00E26822" w:rsidRPr="00B85E68" w:rsidTr="008E3B6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rsidP="008E3B6E">
            <w:pPr>
              <w:spacing w:after="0" w:line="240" w:lineRule="auto"/>
              <w:jc w:val="center"/>
              <w:rPr>
                <w:sz w:val="24"/>
                <w:szCs w:val="24"/>
                <w:lang w:val="ru-RU"/>
              </w:rPr>
            </w:pPr>
            <w:r w:rsidRPr="00E26822">
              <w:rPr>
                <w:rFonts w:ascii="Times New Roman" w:hAnsi="Times New Roman" w:cs="Times New Roman"/>
                <w:b/>
                <w:color w:val="000000"/>
                <w:sz w:val="24"/>
                <w:szCs w:val="24"/>
                <w:lang w:val="ru-RU"/>
              </w:rPr>
              <w:t>6. 1С – инструмент для автоматизации процессов управления рисками</w:t>
            </w:r>
          </w:p>
        </w:tc>
      </w:tr>
      <w:tr w:rsidR="00E26822" w:rsidTr="008E3B6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Управление</w:t>
            </w:r>
            <w:r w:rsidRPr="00E26822">
              <w:rPr>
                <w:lang w:val="ru-RU"/>
              </w:rPr>
              <w:t xml:space="preserve"> </w:t>
            </w:r>
            <w:r w:rsidRPr="00E26822">
              <w:rPr>
                <w:rFonts w:ascii="Times New Roman" w:hAnsi="Times New Roman" w:cs="Times New Roman"/>
                <w:color w:val="000000"/>
                <w:sz w:val="24"/>
                <w:szCs w:val="24"/>
                <w:lang w:val="ru-RU"/>
              </w:rPr>
              <w:t>ресурсами</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1С</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ПК-2.2</w:t>
            </w:r>
          </w:p>
        </w:tc>
      </w:tr>
      <w:tr w:rsidR="00E26822" w:rsidTr="008E3B6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формированию</w:t>
            </w:r>
            <w:r w:rsidRPr="00E26822">
              <w:rPr>
                <w:lang w:val="ru-RU"/>
              </w:rPr>
              <w:t xml:space="preserve"> </w:t>
            </w:r>
            <w:r w:rsidRPr="00E26822">
              <w:rPr>
                <w:rFonts w:ascii="Times New Roman" w:hAnsi="Times New Roman" w:cs="Times New Roman"/>
                <w:color w:val="000000"/>
                <w:sz w:val="24"/>
                <w:szCs w:val="24"/>
                <w:lang w:val="ru-RU"/>
              </w:rPr>
              <w:t>данных</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1С</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расчетному</w:t>
            </w:r>
            <w:r w:rsidRPr="00E26822">
              <w:rPr>
                <w:lang w:val="ru-RU"/>
              </w:rPr>
              <w:t xml:space="preserve"> </w:t>
            </w:r>
            <w:r w:rsidRPr="00E26822">
              <w:rPr>
                <w:rFonts w:ascii="Times New Roman" w:hAnsi="Times New Roman" w:cs="Times New Roman"/>
                <w:color w:val="000000"/>
                <w:sz w:val="24"/>
                <w:szCs w:val="24"/>
                <w:lang w:val="ru-RU"/>
              </w:rPr>
              <w:t>счету</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выбор</w:t>
            </w:r>
            <w:r w:rsidRPr="00E26822">
              <w:rPr>
                <w:lang w:val="ru-RU"/>
              </w:rPr>
              <w:t xml:space="preserve"> </w:t>
            </w:r>
            <w:r w:rsidRPr="00E26822">
              <w:rPr>
                <w:rFonts w:ascii="Times New Roman" w:hAnsi="Times New Roman" w:cs="Times New Roman"/>
                <w:color w:val="000000"/>
                <w:sz w:val="24"/>
                <w:szCs w:val="24"/>
                <w:lang w:val="ru-RU"/>
              </w:rPr>
              <w:t>режима</w:t>
            </w:r>
            <w:r w:rsidRPr="00E26822">
              <w:rPr>
                <w:lang w:val="ru-RU"/>
              </w:rPr>
              <w:t xml:space="preserve"> </w:t>
            </w:r>
            <w:r w:rsidRPr="00E26822">
              <w:rPr>
                <w:rFonts w:ascii="Times New Roman" w:hAnsi="Times New Roman" w:cs="Times New Roman"/>
                <w:color w:val="000000"/>
                <w:sz w:val="24"/>
                <w:szCs w:val="24"/>
                <w:lang w:val="ru-RU"/>
              </w:rPr>
              <w:t>налогообложения</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ПК-2.2</w:t>
            </w:r>
          </w:p>
        </w:tc>
      </w:tr>
      <w:tr w:rsidR="00E26822" w:rsidTr="008E3B6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Анализ</w:t>
            </w:r>
            <w:r w:rsidRPr="00E26822">
              <w:rPr>
                <w:lang w:val="ru-RU"/>
              </w:rPr>
              <w:t xml:space="preserve"> </w:t>
            </w:r>
            <w:r w:rsidRPr="00E26822">
              <w:rPr>
                <w:rFonts w:ascii="Times New Roman" w:hAnsi="Times New Roman" w:cs="Times New Roman"/>
                <w:color w:val="000000"/>
                <w:sz w:val="24"/>
                <w:szCs w:val="24"/>
                <w:lang w:val="ru-RU"/>
              </w:rPr>
              <w:t>финансовых</w:t>
            </w:r>
            <w:r w:rsidRPr="00E26822">
              <w:rPr>
                <w:lang w:val="ru-RU"/>
              </w:rPr>
              <w:t xml:space="preserve"> </w:t>
            </w:r>
            <w:r w:rsidRPr="00E26822">
              <w:rPr>
                <w:rFonts w:ascii="Times New Roman" w:hAnsi="Times New Roman" w:cs="Times New Roman"/>
                <w:color w:val="000000"/>
                <w:sz w:val="24"/>
                <w:szCs w:val="24"/>
                <w:lang w:val="ru-RU"/>
              </w:rPr>
              <w:t>данных</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показателей</w:t>
            </w:r>
            <w:r w:rsidRPr="00E26822">
              <w:rPr>
                <w:lang w:val="ru-RU"/>
              </w:rPr>
              <w:t xml:space="preserve"> </w:t>
            </w:r>
            <w:r w:rsidRPr="00E26822">
              <w:rPr>
                <w:rFonts w:ascii="Times New Roman" w:hAnsi="Times New Roman" w:cs="Times New Roman"/>
                <w:color w:val="000000"/>
                <w:sz w:val="24"/>
                <w:szCs w:val="24"/>
                <w:lang w:val="ru-RU"/>
              </w:rPr>
              <w:t>деятельности</w:t>
            </w:r>
            <w:r w:rsidRPr="00E26822">
              <w:rPr>
                <w:lang w:val="ru-RU"/>
              </w:rPr>
              <w:t xml:space="preserve"> </w:t>
            </w:r>
            <w:r w:rsidRPr="00E26822">
              <w:rPr>
                <w:rFonts w:ascii="Times New Roman" w:hAnsi="Times New Roman" w:cs="Times New Roman"/>
                <w:color w:val="000000"/>
                <w:sz w:val="24"/>
                <w:szCs w:val="24"/>
                <w:lang w:val="ru-RU"/>
              </w:rPr>
              <w:t>предприятия</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1С</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ПК-2.2</w:t>
            </w:r>
          </w:p>
        </w:tc>
      </w:tr>
      <w:tr w:rsidR="00E26822" w:rsidTr="008E3B6E">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ПК-2.2</w:t>
            </w:r>
          </w:p>
        </w:tc>
      </w:tr>
      <w:tr w:rsidR="00E26822" w:rsidTr="008E3B6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7. Промежуточная аттестация (зачёт)</w:t>
            </w:r>
          </w:p>
        </w:tc>
      </w:tr>
      <w:tr w:rsidR="00E26822" w:rsidTr="008E3B6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сдаче</w:t>
            </w:r>
            <w:r w:rsidRPr="00E26822">
              <w:rPr>
                <w:lang w:val="ru-RU"/>
              </w:rPr>
              <w:t xml:space="preserve"> </w:t>
            </w:r>
            <w:r w:rsidRPr="00E26822">
              <w:rPr>
                <w:rFonts w:ascii="Times New Roman" w:hAnsi="Times New Roman" w:cs="Times New Roman"/>
                <w:b/>
                <w:color w:val="000000"/>
                <w:sz w:val="24"/>
                <w:szCs w:val="24"/>
                <w:lang w:val="ru-RU"/>
              </w:rPr>
              <w:t>промежуточной</w:t>
            </w:r>
            <w:r w:rsidRPr="00E26822">
              <w:rPr>
                <w:lang w:val="ru-RU"/>
              </w:rPr>
              <w:t xml:space="preserve"> </w:t>
            </w:r>
            <w:r w:rsidRPr="00E26822">
              <w:rPr>
                <w:rFonts w:ascii="Times New Roman" w:hAnsi="Times New Roman" w:cs="Times New Roman"/>
                <w:b/>
                <w:color w:val="000000"/>
                <w:sz w:val="24"/>
                <w:szCs w:val="24"/>
                <w:lang w:val="ru-RU"/>
              </w:rPr>
              <w:t>аттестации</w:t>
            </w:r>
            <w:r w:rsidRPr="00E26822">
              <w:rPr>
                <w:lang w:val="ru-RU"/>
              </w:rPr>
              <w:t xml:space="preserve"> </w:t>
            </w:r>
            <w:r w:rsidRPr="00E26822">
              <w:rPr>
                <w:rFonts w:ascii="Times New Roman" w:hAnsi="Times New Roman" w:cs="Times New Roman"/>
                <w:b/>
                <w:color w:val="000000"/>
                <w:sz w:val="24"/>
                <w:szCs w:val="24"/>
                <w:lang w:val="ru-RU"/>
              </w:rPr>
              <w:t>(Зачёт).</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ПК-2.2</w:t>
            </w:r>
          </w:p>
        </w:tc>
      </w:tr>
      <w:tr w:rsidR="00E26822" w:rsidTr="008E3B6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b/>
                <w:color w:val="000000"/>
                <w:sz w:val="24"/>
                <w:szCs w:val="24"/>
                <w:lang w:val="ru-RU"/>
              </w:rPr>
              <w:t>Контактная</w:t>
            </w:r>
            <w:r w:rsidRPr="00E26822">
              <w:rPr>
                <w:lang w:val="ru-RU"/>
              </w:rPr>
              <w:t xml:space="preserve"> </w:t>
            </w:r>
            <w:r w:rsidRPr="00E26822">
              <w:rPr>
                <w:rFonts w:ascii="Times New Roman" w:hAnsi="Times New Roman" w:cs="Times New Roman"/>
                <w:b/>
                <w:color w:val="000000"/>
                <w:sz w:val="24"/>
                <w:szCs w:val="24"/>
                <w:lang w:val="ru-RU"/>
              </w:rPr>
              <w:t>работа</w:t>
            </w:r>
            <w:r w:rsidRPr="00E26822">
              <w:rPr>
                <w:lang w:val="ru-RU"/>
              </w:rPr>
              <w:t xml:space="preserve"> </w:t>
            </w:r>
            <w:r w:rsidRPr="00E26822">
              <w:rPr>
                <w:rFonts w:ascii="Times New Roman" w:hAnsi="Times New Roman" w:cs="Times New Roman"/>
                <w:b/>
                <w:color w:val="000000"/>
                <w:sz w:val="24"/>
                <w:szCs w:val="24"/>
                <w:lang w:val="ru-RU"/>
              </w:rPr>
              <w:t>с</w:t>
            </w:r>
            <w:r w:rsidRPr="00E26822">
              <w:rPr>
                <w:lang w:val="ru-RU"/>
              </w:rPr>
              <w:t xml:space="preserve"> </w:t>
            </w:r>
            <w:r w:rsidRPr="00E26822">
              <w:rPr>
                <w:rFonts w:ascii="Times New Roman" w:hAnsi="Times New Roman" w:cs="Times New Roman"/>
                <w:b/>
                <w:color w:val="000000"/>
                <w:sz w:val="24"/>
                <w:szCs w:val="24"/>
                <w:lang w:val="ru-RU"/>
              </w:rPr>
              <w:t>преподавателем</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период</w:t>
            </w:r>
            <w:r w:rsidRPr="00E26822">
              <w:rPr>
                <w:lang w:val="ru-RU"/>
              </w:rPr>
              <w:t xml:space="preserve"> </w:t>
            </w:r>
            <w:r w:rsidRPr="00E26822">
              <w:rPr>
                <w:rFonts w:ascii="Times New Roman" w:hAnsi="Times New Roman" w:cs="Times New Roman"/>
                <w:b/>
                <w:color w:val="000000"/>
                <w:sz w:val="24"/>
                <w:szCs w:val="24"/>
                <w:lang w:val="ru-RU"/>
              </w:rPr>
              <w:t>промежуточной</w:t>
            </w:r>
            <w:r w:rsidRPr="00E26822">
              <w:rPr>
                <w:lang w:val="ru-RU"/>
              </w:rPr>
              <w:t xml:space="preserve"> </w:t>
            </w:r>
            <w:r w:rsidRPr="00E26822">
              <w:rPr>
                <w:rFonts w:ascii="Times New Roman" w:hAnsi="Times New Roman" w:cs="Times New Roman"/>
                <w:b/>
                <w:color w:val="000000"/>
                <w:sz w:val="24"/>
                <w:szCs w:val="24"/>
                <w:lang w:val="ru-RU"/>
              </w:rPr>
              <w:t>аттестации</w:t>
            </w:r>
            <w:r w:rsidRPr="00E26822">
              <w:rPr>
                <w:lang w:val="ru-RU"/>
              </w:rPr>
              <w:t xml:space="preserve"> </w:t>
            </w:r>
            <w:r w:rsidRPr="00E26822">
              <w:rPr>
                <w:rFonts w:ascii="Times New Roman" w:hAnsi="Times New Roman" w:cs="Times New Roman"/>
                <w:b/>
                <w:color w:val="000000"/>
                <w:sz w:val="24"/>
                <w:szCs w:val="24"/>
                <w:lang w:val="ru-RU"/>
              </w:rPr>
              <w:t>(КрПА).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color w:val="000000"/>
                <w:sz w:val="24"/>
                <w:szCs w:val="24"/>
              </w:rPr>
              <w:t>ПК-2.2</w:t>
            </w:r>
          </w:p>
        </w:tc>
      </w:tr>
      <w:tr w:rsidR="00E26822" w:rsidTr="008E3B6E">
        <w:trPr>
          <w:trHeight w:hRule="exact" w:val="138"/>
        </w:trPr>
        <w:tc>
          <w:tcPr>
            <w:tcW w:w="993" w:type="dxa"/>
          </w:tcPr>
          <w:p w:rsidR="00E26822" w:rsidRDefault="00E26822" w:rsidP="008E3B6E"/>
        </w:tc>
        <w:tc>
          <w:tcPr>
            <w:tcW w:w="3687" w:type="dxa"/>
          </w:tcPr>
          <w:p w:rsidR="00E26822" w:rsidRDefault="00E26822" w:rsidP="008E3B6E"/>
        </w:tc>
        <w:tc>
          <w:tcPr>
            <w:tcW w:w="1844" w:type="dxa"/>
          </w:tcPr>
          <w:p w:rsidR="00E26822" w:rsidRDefault="00E26822" w:rsidP="008E3B6E"/>
        </w:tc>
        <w:tc>
          <w:tcPr>
            <w:tcW w:w="710" w:type="dxa"/>
          </w:tcPr>
          <w:p w:rsidR="00E26822" w:rsidRDefault="00E26822" w:rsidP="008E3B6E"/>
        </w:tc>
        <w:tc>
          <w:tcPr>
            <w:tcW w:w="1277" w:type="dxa"/>
          </w:tcPr>
          <w:p w:rsidR="00E26822" w:rsidRDefault="00E26822" w:rsidP="008E3B6E"/>
        </w:tc>
        <w:tc>
          <w:tcPr>
            <w:tcW w:w="710" w:type="dxa"/>
          </w:tcPr>
          <w:p w:rsidR="00E26822" w:rsidRDefault="00E26822" w:rsidP="008E3B6E"/>
        </w:tc>
        <w:tc>
          <w:tcPr>
            <w:tcW w:w="993" w:type="dxa"/>
          </w:tcPr>
          <w:p w:rsidR="00E26822" w:rsidRDefault="00E26822" w:rsidP="008E3B6E"/>
        </w:tc>
      </w:tr>
      <w:tr w:rsidR="00E26822" w:rsidTr="008E3B6E">
        <w:trPr>
          <w:trHeight w:hRule="exact" w:val="352"/>
        </w:trPr>
        <w:tc>
          <w:tcPr>
            <w:tcW w:w="10221" w:type="dxa"/>
            <w:gridSpan w:val="7"/>
            <w:shd w:val="clear" w:color="000000" w:fill="FFFFFF"/>
            <w:tcMar>
              <w:left w:w="34" w:type="dxa"/>
              <w:right w:w="34" w:type="dxa"/>
            </w:tcMar>
          </w:tcPr>
          <w:p w:rsidR="00E26822" w:rsidRDefault="00E26822" w:rsidP="008E3B6E">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26822" w:rsidTr="008E3B6E">
        <w:trPr>
          <w:trHeight w:hRule="exact" w:val="63"/>
        </w:trPr>
        <w:tc>
          <w:tcPr>
            <w:tcW w:w="993" w:type="dxa"/>
          </w:tcPr>
          <w:p w:rsidR="00E26822" w:rsidRDefault="00E26822" w:rsidP="008E3B6E"/>
        </w:tc>
        <w:tc>
          <w:tcPr>
            <w:tcW w:w="3687" w:type="dxa"/>
          </w:tcPr>
          <w:p w:rsidR="00E26822" w:rsidRDefault="00E26822" w:rsidP="008E3B6E"/>
        </w:tc>
        <w:tc>
          <w:tcPr>
            <w:tcW w:w="1844" w:type="dxa"/>
          </w:tcPr>
          <w:p w:rsidR="00E26822" w:rsidRDefault="00E26822" w:rsidP="008E3B6E"/>
        </w:tc>
        <w:tc>
          <w:tcPr>
            <w:tcW w:w="710" w:type="dxa"/>
          </w:tcPr>
          <w:p w:rsidR="00E26822" w:rsidRDefault="00E26822" w:rsidP="008E3B6E"/>
        </w:tc>
        <w:tc>
          <w:tcPr>
            <w:tcW w:w="1277" w:type="dxa"/>
          </w:tcPr>
          <w:p w:rsidR="00E26822" w:rsidRDefault="00E26822" w:rsidP="008E3B6E"/>
        </w:tc>
        <w:tc>
          <w:tcPr>
            <w:tcW w:w="710" w:type="dxa"/>
          </w:tcPr>
          <w:p w:rsidR="00E26822" w:rsidRDefault="00E26822" w:rsidP="008E3B6E"/>
        </w:tc>
        <w:tc>
          <w:tcPr>
            <w:tcW w:w="993" w:type="dxa"/>
          </w:tcPr>
          <w:p w:rsidR="00E26822" w:rsidRDefault="00E26822" w:rsidP="008E3B6E"/>
        </w:tc>
      </w:tr>
      <w:tr w:rsidR="00E26822" w:rsidTr="008E3B6E">
        <w:trPr>
          <w:trHeight w:hRule="exact" w:val="277"/>
        </w:trPr>
        <w:tc>
          <w:tcPr>
            <w:tcW w:w="10221" w:type="dxa"/>
            <w:gridSpan w:val="7"/>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26822" w:rsidTr="008E3B6E">
        <w:trPr>
          <w:trHeight w:hRule="exact" w:val="138"/>
        </w:trPr>
        <w:tc>
          <w:tcPr>
            <w:tcW w:w="993" w:type="dxa"/>
          </w:tcPr>
          <w:p w:rsidR="00E26822" w:rsidRDefault="00E26822" w:rsidP="008E3B6E"/>
        </w:tc>
        <w:tc>
          <w:tcPr>
            <w:tcW w:w="3687" w:type="dxa"/>
          </w:tcPr>
          <w:p w:rsidR="00E26822" w:rsidRDefault="00E26822" w:rsidP="008E3B6E"/>
        </w:tc>
        <w:tc>
          <w:tcPr>
            <w:tcW w:w="1844" w:type="dxa"/>
          </w:tcPr>
          <w:p w:rsidR="00E26822" w:rsidRDefault="00E26822" w:rsidP="008E3B6E"/>
        </w:tc>
        <w:tc>
          <w:tcPr>
            <w:tcW w:w="710" w:type="dxa"/>
          </w:tcPr>
          <w:p w:rsidR="00E26822" w:rsidRDefault="00E26822" w:rsidP="008E3B6E"/>
        </w:tc>
        <w:tc>
          <w:tcPr>
            <w:tcW w:w="1277" w:type="dxa"/>
          </w:tcPr>
          <w:p w:rsidR="00E26822" w:rsidRDefault="00E26822" w:rsidP="008E3B6E"/>
        </w:tc>
        <w:tc>
          <w:tcPr>
            <w:tcW w:w="710" w:type="dxa"/>
          </w:tcPr>
          <w:p w:rsidR="00E26822" w:rsidRDefault="00E26822" w:rsidP="008E3B6E"/>
        </w:tc>
        <w:tc>
          <w:tcPr>
            <w:tcW w:w="993" w:type="dxa"/>
          </w:tcPr>
          <w:p w:rsidR="00E26822" w:rsidRDefault="00E26822" w:rsidP="008E3B6E"/>
        </w:tc>
      </w:tr>
      <w:tr w:rsidR="00E26822" w:rsidRPr="00B85E68" w:rsidTr="008E3B6E">
        <w:trPr>
          <w:trHeight w:hRule="exact" w:val="1096"/>
        </w:trPr>
        <w:tc>
          <w:tcPr>
            <w:tcW w:w="10221" w:type="dxa"/>
            <w:gridSpan w:val="7"/>
            <w:shd w:val="clear" w:color="000000" w:fill="FFFFFF"/>
            <w:tcMar>
              <w:left w:w="34" w:type="dxa"/>
              <w:right w:w="34" w:type="dxa"/>
            </w:tcMar>
          </w:tcPr>
          <w:p w:rsidR="00E26822" w:rsidRPr="00E26822" w:rsidRDefault="00E26822" w:rsidP="008E3B6E">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Перечень компетенций, на освоение которых направлено изучение дисциплины «Автоматизация процессов управления рисками»,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E26822" w:rsidRPr="00B85E68" w:rsidTr="008E3B6E">
        <w:trPr>
          <w:trHeight w:hRule="exact" w:val="277"/>
        </w:trPr>
        <w:tc>
          <w:tcPr>
            <w:tcW w:w="10221" w:type="dxa"/>
            <w:gridSpan w:val="7"/>
            <w:shd w:val="clear" w:color="000000" w:fill="FFFFFF"/>
            <w:tcMar>
              <w:left w:w="34" w:type="dxa"/>
              <w:right w:w="34" w:type="dxa"/>
            </w:tcMar>
          </w:tcPr>
          <w:p w:rsidR="00E26822" w:rsidRPr="00E26822" w:rsidRDefault="00E26822" w:rsidP="008E3B6E">
            <w:pPr>
              <w:spacing w:after="0" w:line="240" w:lineRule="auto"/>
              <w:jc w:val="center"/>
              <w:rPr>
                <w:sz w:val="24"/>
                <w:szCs w:val="24"/>
                <w:lang w:val="ru-RU"/>
              </w:rPr>
            </w:pPr>
            <w:r w:rsidRPr="00E26822">
              <w:rPr>
                <w:rFonts w:ascii="Times New Roman" w:hAnsi="Times New Roman" w:cs="Times New Roman"/>
                <w:b/>
                <w:color w:val="000000"/>
                <w:sz w:val="24"/>
                <w:szCs w:val="24"/>
                <w:lang w:val="ru-RU"/>
              </w:rPr>
              <w:t>5.2. Типовые контрольные вопросы и задания</w:t>
            </w:r>
          </w:p>
        </w:tc>
      </w:tr>
      <w:tr w:rsidR="00E26822" w:rsidRPr="00B85E68" w:rsidTr="008E3B6E">
        <w:trPr>
          <w:trHeight w:hRule="exact" w:val="138"/>
        </w:trPr>
        <w:tc>
          <w:tcPr>
            <w:tcW w:w="993" w:type="dxa"/>
          </w:tcPr>
          <w:p w:rsidR="00E26822" w:rsidRPr="00E26822" w:rsidRDefault="00E26822" w:rsidP="008E3B6E">
            <w:pPr>
              <w:rPr>
                <w:lang w:val="ru-RU"/>
              </w:rPr>
            </w:pPr>
          </w:p>
        </w:tc>
        <w:tc>
          <w:tcPr>
            <w:tcW w:w="3687" w:type="dxa"/>
          </w:tcPr>
          <w:p w:rsidR="00E26822" w:rsidRPr="00E26822" w:rsidRDefault="00E26822" w:rsidP="008E3B6E">
            <w:pPr>
              <w:rPr>
                <w:lang w:val="ru-RU"/>
              </w:rPr>
            </w:pPr>
          </w:p>
        </w:tc>
        <w:tc>
          <w:tcPr>
            <w:tcW w:w="1844" w:type="dxa"/>
          </w:tcPr>
          <w:p w:rsidR="00E26822" w:rsidRPr="00E26822" w:rsidRDefault="00E26822" w:rsidP="008E3B6E">
            <w:pPr>
              <w:rPr>
                <w:lang w:val="ru-RU"/>
              </w:rPr>
            </w:pPr>
          </w:p>
        </w:tc>
        <w:tc>
          <w:tcPr>
            <w:tcW w:w="710" w:type="dxa"/>
          </w:tcPr>
          <w:p w:rsidR="00E26822" w:rsidRPr="00E26822" w:rsidRDefault="00E26822" w:rsidP="008E3B6E">
            <w:pPr>
              <w:rPr>
                <w:lang w:val="ru-RU"/>
              </w:rPr>
            </w:pPr>
          </w:p>
        </w:tc>
        <w:tc>
          <w:tcPr>
            <w:tcW w:w="1277" w:type="dxa"/>
          </w:tcPr>
          <w:p w:rsidR="00E26822" w:rsidRPr="00E26822" w:rsidRDefault="00E26822" w:rsidP="008E3B6E">
            <w:pPr>
              <w:rPr>
                <w:lang w:val="ru-RU"/>
              </w:rPr>
            </w:pPr>
          </w:p>
        </w:tc>
        <w:tc>
          <w:tcPr>
            <w:tcW w:w="710" w:type="dxa"/>
          </w:tcPr>
          <w:p w:rsidR="00E26822" w:rsidRPr="00E26822" w:rsidRDefault="00E26822" w:rsidP="008E3B6E">
            <w:pPr>
              <w:rPr>
                <w:lang w:val="ru-RU"/>
              </w:rPr>
            </w:pPr>
          </w:p>
        </w:tc>
        <w:tc>
          <w:tcPr>
            <w:tcW w:w="993" w:type="dxa"/>
          </w:tcPr>
          <w:p w:rsidR="00E26822" w:rsidRPr="00E26822" w:rsidRDefault="00E26822" w:rsidP="008E3B6E">
            <w:pPr>
              <w:rPr>
                <w:lang w:val="ru-RU"/>
              </w:rPr>
            </w:pPr>
          </w:p>
        </w:tc>
      </w:tr>
      <w:tr w:rsidR="00E26822" w:rsidRPr="00B85E68" w:rsidTr="008E3B6E">
        <w:trPr>
          <w:trHeight w:hRule="exact" w:val="3471"/>
        </w:trPr>
        <w:tc>
          <w:tcPr>
            <w:tcW w:w="10221" w:type="dxa"/>
            <w:gridSpan w:val="7"/>
            <w:shd w:val="clear" w:color="000000" w:fill="FFFFFF"/>
            <w:tcMar>
              <w:left w:w="34" w:type="dxa"/>
              <w:right w:w="34" w:type="dxa"/>
            </w:tcMar>
          </w:tcPr>
          <w:p w:rsidR="00E26822" w:rsidRPr="00E26822" w:rsidRDefault="00E26822" w:rsidP="008E3B6E">
            <w:pPr>
              <w:spacing w:after="0" w:line="240" w:lineRule="auto"/>
              <w:rPr>
                <w:sz w:val="24"/>
                <w:szCs w:val="24"/>
                <w:lang w:val="ru-RU"/>
              </w:rPr>
            </w:pPr>
            <w:r w:rsidRPr="00E26822">
              <w:rPr>
                <w:rFonts w:ascii="Times New Roman" w:hAnsi="Times New Roman" w:cs="Times New Roman"/>
                <w:color w:val="000000"/>
                <w:sz w:val="24"/>
                <w:szCs w:val="24"/>
                <w:lang w:val="ru-RU"/>
              </w:rPr>
              <w:t>1. Комплексное управление рисками на всех уровнях управления организации на основе информационных технологий.</w:t>
            </w:r>
          </w:p>
          <w:p w:rsidR="00E26822" w:rsidRPr="00E26822" w:rsidRDefault="00E26822" w:rsidP="008E3B6E">
            <w:pPr>
              <w:spacing w:after="0" w:line="240" w:lineRule="auto"/>
              <w:rPr>
                <w:sz w:val="24"/>
                <w:szCs w:val="24"/>
                <w:lang w:val="ru-RU"/>
              </w:rPr>
            </w:pPr>
            <w:r w:rsidRPr="00E26822">
              <w:rPr>
                <w:rFonts w:ascii="Times New Roman" w:hAnsi="Times New Roman" w:cs="Times New Roman"/>
                <w:color w:val="000000"/>
                <w:sz w:val="24"/>
                <w:szCs w:val="24"/>
                <w:lang w:val="ru-RU"/>
              </w:rPr>
              <w:t>2. Классификация компьютерных программ управления рисками</w:t>
            </w:r>
          </w:p>
          <w:p w:rsidR="00E26822" w:rsidRPr="00E26822" w:rsidRDefault="00E26822" w:rsidP="008E3B6E">
            <w:pPr>
              <w:spacing w:after="0" w:line="240" w:lineRule="auto"/>
              <w:rPr>
                <w:sz w:val="24"/>
                <w:szCs w:val="24"/>
                <w:lang w:val="ru-RU"/>
              </w:rPr>
            </w:pPr>
            <w:r w:rsidRPr="00E26822">
              <w:rPr>
                <w:rFonts w:ascii="Times New Roman" w:hAnsi="Times New Roman" w:cs="Times New Roman"/>
                <w:color w:val="000000"/>
                <w:sz w:val="24"/>
                <w:szCs w:val="24"/>
                <w:lang w:val="ru-RU"/>
              </w:rPr>
              <w:t xml:space="preserve">3. Анализ инвестиционных рисков средствами </w:t>
            </w:r>
            <w:r>
              <w:rPr>
                <w:rFonts w:ascii="Times New Roman" w:hAnsi="Times New Roman" w:cs="Times New Roman"/>
                <w:color w:val="000000"/>
                <w:sz w:val="24"/>
                <w:szCs w:val="24"/>
              </w:rPr>
              <w:t>Microsoft</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Excel</w:t>
            </w:r>
            <w:r w:rsidRPr="00E26822">
              <w:rPr>
                <w:rFonts w:ascii="Times New Roman" w:hAnsi="Times New Roman" w:cs="Times New Roman"/>
                <w:color w:val="000000"/>
                <w:sz w:val="24"/>
                <w:szCs w:val="24"/>
                <w:lang w:val="ru-RU"/>
              </w:rPr>
              <w:t>.</w:t>
            </w:r>
          </w:p>
          <w:p w:rsidR="00E26822" w:rsidRPr="00E26822" w:rsidRDefault="00E26822" w:rsidP="008E3B6E">
            <w:pPr>
              <w:spacing w:after="0" w:line="240" w:lineRule="auto"/>
              <w:rPr>
                <w:sz w:val="24"/>
                <w:szCs w:val="24"/>
                <w:lang w:val="ru-RU"/>
              </w:rPr>
            </w:pPr>
            <w:r w:rsidRPr="00E26822">
              <w:rPr>
                <w:rFonts w:ascii="Times New Roman" w:hAnsi="Times New Roman" w:cs="Times New Roman"/>
                <w:color w:val="000000"/>
                <w:sz w:val="24"/>
                <w:szCs w:val="24"/>
                <w:lang w:val="ru-RU"/>
              </w:rPr>
              <w:t xml:space="preserve">4. Использование надстройки </w:t>
            </w:r>
            <w:r>
              <w:rPr>
                <w:rFonts w:ascii="Times New Roman" w:hAnsi="Times New Roman" w:cs="Times New Roman"/>
                <w:color w:val="000000"/>
                <w:sz w:val="24"/>
                <w:szCs w:val="24"/>
              </w:rPr>
              <w:t>Microsoft</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Excel</w:t>
            </w:r>
            <w:r w:rsidRPr="00E26822">
              <w:rPr>
                <w:rFonts w:ascii="Times New Roman" w:hAnsi="Times New Roman" w:cs="Times New Roman"/>
                <w:color w:val="000000"/>
                <w:sz w:val="24"/>
                <w:szCs w:val="24"/>
                <w:lang w:val="ru-RU"/>
              </w:rPr>
              <w:t xml:space="preserve"> «Анализ данных» (Пакет анализа): возможности, особенности применения и использования</w:t>
            </w:r>
          </w:p>
          <w:p w:rsidR="00E26822" w:rsidRPr="00E26822" w:rsidRDefault="00E26822" w:rsidP="008E3B6E">
            <w:pPr>
              <w:spacing w:after="0" w:line="240" w:lineRule="auto"/>
              <w:rPr>
                <w:sz w:val="24"/>
                <w:szCs w:val="24"/>
                <w:lang w:val="ru-RU"/>
              </w:rPr>
            </w:pPr>
            <w:r w:rsidRPr="00E26822">
              <w:rPr>
                <w:rFonts w:ascii="Times New Roman" w:hAnsi="Times New Roman" w:cs="Times New Roman"/>
                <w:color w:val="000000"/>
                <w:sz w:val="24"/>
                <w:szCs w:val="24"/>
                <w:lang w:val="ru-RU"/>
              </w:rPr>
              <w:t xml:space="preserve">5. Особенности применения и использования надстройки </w:t>
            </w:r>
            <w:r>
              <w:rPr>
                <w:rFonts w:ascii="Times New Roman" w:hAnsi="Times New Roman" w:cs="Times New Roman"/>
                <w:color w:val="000000"/>
                <w:sz w:val="24"/>
                <w:szCs w:val="24"/>
              </w:rPr>
              <w:t>Microsoft</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Excel</w:t>
            </w:r>
            <w:r w:rsidRPr="00E26822">
              <w:rPr>
                <w:rFonts w:ascii="Times New Roman" w:hAnsi="Times New Roman" w:cs="Times New Roman"/>
                <w:color w:val="000000"/>
                <w:sz w:val="24"/>
                <w:szCs w:val="24"/>
                <w:lang w:val="ru-RU"/>
              </w:rPr>
              <w:t xml:space="preserve"> «Поиск решения» и функции «Подбор параметра».</w:t>
            </w:r>
          </w:p>
          <w:p w:rsidR="00E26822" w:rsidRPr="00E26822" w:rsidRDefault="00E26822" w:rsidP="008E3B6E">
            <w:pPr>
              <w:spacing w:after="0" w:line="240" w:lineRule="auto"/>
              <w:rPr>
                <w:sz w:val="24"/>
                <w:szCs w:val="24"/>
                <w:lang w:val="ru-RU"/>
              </w:rPr>
            </w:pPr>
            <w:r w:rsidRPr="00E26822">
              <w:rPr>
                <w:rFonts w:ascii="Times New Roman" w:hAnsi="Times New Roman" w:cs="Times New Roman"/>
                <w:color w:val="000000"/>
                <w:sz w:val="24"/>
                <w:szCs w:val="24"/>
                <w:lang w:val="ru-RU"/>
              </w:rPr>
              <w:t xml:space="preserve">6. Анализ рисков инвестиционных проектов с капитальными вложениями в производственную инфраструктуру средствами </w:t>
            </w:r>
            <w:r>
              <w:rPr>
                <w:rFonts w:ascii="Times New Roman" w:hAnsi="Times New Roman" w:cs="Times New Roman"/>
                <w:color w:val="000000"/>
                <w:sz w:val="24"/>
                <w:szCs w:val="24"/>
              </w:rPr>
              <w:t>Microsoft</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Excel</w:t>
            </w:r>
            <w:r w:rsidRPr="00E26822">
              <w:rPr>
                <w:rFonts w:ascii="Times New Roman" w:hAnsi="Times New Roman" w:cs="Times New Roman"/>
                <w:color w:val="000000"/>
                <w:sz w:val="24"/>
                <w:szCs w:val="24"/>
                <w:lang w:val="ru-RU"/>
              </w:rPr>
              <w:t>.</w:t>
            </w:r>
          </w:p>
          <w:p w:rsidR="00E26822" w:rsidRPr="00E26822" w:rsidRDefault="00E26822" w:rsidP="008E3B6E">
            <w:pPr>
              <w:spacing w:after="0" w:line="240" w:lineRule="auto"/>
              <w:rPr>
                <w:sz w:val="24"/>
                <w:szCs w:val="24"/>
                <w:lang w:val="ru-RU"/>
              </w:rPr>
            </w:pPr>
            <w:r w:rsidRPr="00E26822">
              <w:rPr>
                <w:rFonts w:ascii="Times New Roman" w:hAnsi="Times New Roman" w:cs="Times New Roman"/>
                <w:color w:val="000000"/>
                <w:sz w:val="24"/>
                <w:szCs w:val="24"/>
                <w:lang w:val="ru-RU"/>
              </w:rPr>
              <w:t xml:space="preserve">7. Анализ инвестиционных рисков средствами </w:t>
            </w:r>
            <w:r>
              <w:rPr>
                <w:rFonts w:ascii="Times New Roman" w:hAnsi="Times New Roman" w:cs="Times New Roman"/>
                <w:color w:val="000000"/>
                <w:sz w:val="24"/>
                <w:szCs w:val="24"/>
              </w:rPr>
              <w:t>PROJECT</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EXPERT</w:t>
            </w:r>
            <w:r w:rsidRPr="00E26822">
              <w:rPr>
                <w:rFonts w:ascii="Times New Roman" w:hAnsi="Times New Roman" w:cs="Times New Roman"/>
                <w:color w:val="000000"/>
                <w:sz w:val="24"/>
                <w:szCs w:val="24"/>
                <w:lang w:val="ru-RU"/>
              </w:rPr>
              <w:t>.</w:t>
            </w:r>
          </w:p>
          <w:p w:rsidR="00E26822" w:rsidRPr="00E26822" w:rsidRDefault="00E26822" w:rsidP="008E3B6E">
            <w:pPr>
              <w:spacing w:after="0" w:line="240" w:lineRule="auto"/>
              <w:rPr>
                <w:sz w:val="24"/>
                <w:szCs w:val="24"/>
                <w:lang w:val="ru-RU"/>
              </w:rPr>
            </w:pPr>
            <w:r w:rsidRPr="00E26822">
              <w:rPr>
                <w:rFonts w:ascii="Times New Roman" w:hAnsi="Times New Roman" w:cs="Times New Roman"/>
                <w:color w:val="000000"/>
                <w:sz w:val="24"/>
                <w:szCs w:val="24"/>
                <w:lang w:val="ru-RU"/>
              </w:rPr>
              <w:t xml:space="preserve">8. Бизнес-планирование и оценка инвестиционных рисков на основе </w:t>
            </w:r>
            <w:r>
              <w:rPr>
                <w:rFonts w:ascii="Times New Roman" w:hAnsi="Times New Roman" w:cs="Times New Roman"/>
                <w:color w:val="000000"/>
                <w:sz w:val="24"/>
                <w:szCs w:val="24"/>
              </w:rPr>
              <w:t>PROJECT</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EXPERT</w:t>
            </w:r>
            <w:r w:rsidRPr="00E26822">
              <w:rPr>
                <w:rFonts w:ascii="Times New Roman" w:hAnsi="Times New Roman" w:cs="Times New Roman"/>
                <w:color w:val="000000"/>
                <w:sz w:val="24"/>
                <w:szCs w:val="24"/>
                <w:lang w:val="ru-RU"/>
              </w:rPr>
              <w:t>.</w:t>
            </w:r>
          </w:p>
        </w:tc>
      </w:tr>
    </w:tbl>
    <w:p w:rsidR="00E26822" w:rsidRPr="00E26822" w:rsidRDefault="00E26822" w:rsidP="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9"/>
        <w:gridCol w:w="1005"/>
      </w:tblGrid>
      <w:tr w:rsidR="00E26822" w:rsidTr="008E3B6E">
        <w:trPr>
          <w:trHeight w:hRule="exact" w:val="416"/>
        </w:trPr>
        <w:tc>
          <w:tcPr>
            <w:tcW w:w="4692" w:type="dxa"/>
            <w:gridSpan w:val="3"/>
            <w:shd w:val="clear" w:color="C0C0C0" w:fill="FFFFFF"/>
            <w:tcMar>
              <w:left w:w="34" w:type="dxa"/>
              <w:right w:w="34" w:type="dxa"/>
            </w:tcMar>
          </w:tcPr>
          <w:p w:rsidR="00E26822" w:rsidRDefault="00E26822" w:rsidP="008E3B6E">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E26822" w:rsidRDefault="00E26822" w:rsidP="008E3B6E"/>
        </w:tc>
        <w:tc>
          <w:tcPr>
            <w:tcW w:w="4395" w:type="dxa"/>
          </w:tcPr>
          <w:p w:rsidR="00E26822" w:rsidRDefault="00E26822" w:rsidP="008E3B6E"/>
        </w:tc>
        <w:tc>
          <w:tcPr>
            <w:tcW w:w="1007" w:type="dxa"/>
            <w:shd w:val="clear" w:color="C0C0C0" w:fill="FFFFFF"/>
            <w:tcMar>
              <w:left w:w="34" w:type="dxa"/>
              <w:right w:w="34" w:type="dxa"/>
            </w:tcMar>
          </w:tcPr>
          <w:p w:rsidR="00E26822" w:rsidRDefault="00E26822" w:rsidP="008E3B6E">
            <w:pPr>
              <w:spacing w:after="0" w:line="240" w:lineRule="auto"/>
              <w:jc w:val="right"/>
              <w:rPr>
                <w:sz w:val="16"/>
                <w:szCs w:val="16"/>
              </w:rPr>
            </w:pPr>
            <w:r>
              <w:rPr>
                <w:rFonts w:ascii="Times New Roman" w:hAnsi="Times New Roman" w:cs="Times New Roman"/>
                <w:color w:val="C0C0C0"/>
                <w:sz w:val="16"/>
                <w:szCs w:val="16"/>
              </w:rPr>
              <w:t>стр. 7</w:t>
            </w:r>
          </w:p>
        </w:tc>
      </w:tr>
      <w:tr w:rsidR="00E26822" w:rsidRPr="00B85E68" w:rsidTr="008E3B6E">
        <w:trPr>
          <w:trHeight w:hRule="exact" w:val="4641"/>
        </w:trPr>
        <w:tc>
          <w:tcPr>
            <w:tcW w:w="10221" w:type="dxa"/>
            <w:gridSpan w:val="6"/>
            <w:shd w:val="clear" w:color="000000" w:fill="FFFFFF"/>
            <w:tcMar>
              <w:left w:w="34" w:type="dxa"/>
              <w:right w:w="34" w:type="dxa"/>
            </w:tcMar>
          </w:tcPr>
          <w:p w:rsidR="00E26822" w:rsidRPr="00E26822" w:rsidRDefault="00E26822" w:rsidP="008E3B6E">
            <w:pPr>
              <w:spacing w:after="0" w:line="240" w:lineRule="auto"/>
              <w:rPr>
                <w:sz w:val="24"/>
                <w:szCs w:val="24"/>
                <w:lang w:val="ru-RU"/>
              </w:rPr>
            </w:pPr>
            <w:r w:rsidRPr="00E26822">
              <w:rPr>
                <w:rFonts w:ascii="Times New Roman" w:hAnsi="Times New Roman" w:cs="Times New Roman"/>
                <w:color w:val="000000"/>
                <w:sz w:val="24"/>
                <w:szCs w:val="24"/>
                <w:lang w:val="ru-RU"/>
              </w:rPr>
              <w:t xml:space="preserve">9. Финансовое моделирование и оценка инвестиционных рисков на основе </w:t>
            </w:r>
            <w:r>
              <w:rPr>
                <w:rFonts w:ascii="Times New Roman" w:hAnsi="Times New Roman" w:cs="Times New Roman"/>
                <w:color w:val="000000"/>
                <w:sz w:val="24"/>
                <w:szCs w:val="24"/>
              </w:rPr>
              <w:t>PROJECT</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EXPERT</w:t>
            </w:r>
            <w:r w:rsidRPr="00E26822">
              <w:rPr>
                <w:rFonts w:ascii="Times New Roman" w:hAnsi="Times New Roman" w:cs="Times New Roman"/>
                <w:color w:val="000000"/>
                <w:sz w:val="24"/>
                <w:szCs w:val="24"/>
                <w:lang w:val="ru-RU"/>
              </w:rPr>
              <w:t>.</w:t>
            </w:r>
          </w:p>
          <w:p w:rsidR="00E26822" w:rsidRPr="00E26822" w:rsidRDefault="00E26822" w:rsidP="008E3B6E">
            <w:pPr>
              <w:spacing w:after="0" w:line="240" w:lineRule="auto"/>
              <w:rPr>
                <w:sz w:val="24"/>
                <w:szCs w:val="24"/>
                <w:lang w:val="ru-RU"/>
              </w:rPr>
            </w:pPr>
            <w:r w:rsidRPr="00E26822">
              <w:rPr>
                <w:rFonts w:ascii="Times New Roman" w:hAnsi="Times New Roman" w:cs="Times New Roman"/>
                <w:color w:val="000000"/>
                <w:sz w:val="24"/>
                <w:szCs w:val="24"/>
                <w:lang w:val="ru-RU"/>
              </w:rPr>
              <w:t xml:space="preserve">10. Экспертиза бизнес-проекта и оценка инвестиционных рисков на основе </w:t>
            </w:r>
            <w:r>
              <w:rPr>
                <w:rFonts w:ascii="Times New Roman" w:hAnsi="Times New Roman" w:cs="Times New Roman"/>
                <w:color w:val="000000"/>
                <w:sz w:val="24"/>
                <w:szCs w:val="24"/>
              </w:rPr>
              <w:t>PROJECT</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EXPERT</w:t>
            </w:r>
            <w:r w:rsidRPr="00E26822">
              <w:rPr>
                <w:rFonts w:ascii="Times New Roman" w:hAnsi="Times New Roman" w:cs="Times New Roman"/>
                <w:color w:val="000000"/>
                <w:sz w:val="24"/>
                <w:szCs w:val="24"/>
                <w:lang w:val="ru-RU"/>
              </w:rPr>
              <w:t>.</w:t>
            </w:r>
          </w:p>
          <w:p w:rsidR="00E26822" w:rsidRPr="00E26822" w:rsidRDefault="00E26822" w:rsidP="008E3B6E">
            <w:pPr>
              <w:spacing w:after="0" w:line="240" w:lineRule="auto"/>
              <w:rPr>
                <w:sz w:val="24"/>
                <w:szCs w:val="24"/>
                <w:lang w:val="ru-RU"/>
              </w:rPr>
            </w:pPr>
            <w:r w:rsidRPr="00E26822">
              <w:rPr>
                <w:rFonts w:ascii="Times New Roman" w:hAnsi="Times New Roman" w:cs="Times New Roman"/>
                <w:color w:val="000000"/>
                <w:sz w:val="24"/>
                <w:szCs w:val="24"/>
                <w:lang w:val="ru-RU"/>
              </w:rPr>
              <w:t xml:space="preserve">11. Управление рисками проекта в </w:t>
            </w:r>
            <w:r>
              <w:rPr>
                <w:rFonts w:ascii="Times New Roman" w:hAnsi="Times New Roman" w:cs="Times New Roman"/>
                <w:color w:val="000000"/>
                <w:sz w:val="24"/>
                <w:szCs w:val="24"/>
              </w:rPr>
              <w:t>Project</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w:t>
            </w:r>
            <w:r w:rsidRPr="00E26822">
              <w:rPr>
                <w:rFonts w:ascii="Times New Roman" w:hAnsi="Times New Roman" w:cs="Times New Roman"/>
                <w:color w:val="000000"/>
                <w:sz w:val="24"/>
                <w:szCs w:val="24"/>
                <w:lang w:val="ru-RU"/>
              </w:rPr>
              <w:t>.</w:t>
            </w:r>
          </w:p>
          <w:p w:rsidR="00E26822" w:rsidRPr="00E26822" w:rsidRDefault="00E26822" w:rsidP="008E3B6E">
            <w:pPr>
              <w:spacing w:after="0" w:line="240" w:lineRule="auto"/>
              <w:rPr>
                <w:sz w:val="24"/>
                <w:szCs w:val="24"/>
                <w:lang w:val="ru-RU"/>
              </w:rPr>
            </w:pPr>
            <w:r w:rsidRPr="00E26822">
              <w:rPr>
                <w:rFonts w:ascii="Times New Roman" w:hAnsi="Times New Roman" w:cs="Times New Roman"/>
                <w:color w:val="000000"/>
                <w:sz w:val="24"/>
                <w:szCs w:val="24"/>
                <w:lang w:val="ru-RU"/>
              </w:rPr>
              <w:t xml:space="preserve">12. Планирование стоимости проекта, анализ и оптимизация загрузки ресурсов в </w:t>
            </w:r>
            <w:r>
              <w:rPr>
                <w:rFonts w:ascii="Times New Roman" w:hAnsi="Times New Roman" w:cs="Times New Roman"/>
                <w:color w:val="000000"/>
                <w:sz w:val="24"/>
                <w:szCs w:val="24"/>
              </w:rPr>
              <w:t>Project</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w:t>
            </w:r>
            <w:r w:rsidRPr="00E26822">
              <w:rPr>
                <w:rFonts w:ascii="Times New Roman" w:hAnsi="Times New Roman" w:cs="Times New Roman"/>
                <w:color w:val="000000"/>
                <w:sz w:val="24"/>
                <w:szCs w:val="24"/>
                <w:lang w:val="ru-RU"/>
              </w:rPr>
              <w:t>.</w:t>
            </w:r>
          </w:p>
          <w:p w:rsidR="00E26822" w:rsidRPr="00E26822" w:rsidRDefault="00E26822" w:rsidP="008E3B6E">
            <w:pPr>
              <w:spacing w:after="0" w:line="240" w:lineRule="auto"/>
              <w:rPr>
                <w:sz w:val="24"/>
                <w:szCs w:val="24"/>
                <w:lang w:val="ru-RU"/>
              </w:rPr>
            </w:pPr>
            <w:r w:rsidRPr="00E26822">
              <w:rPr>
                <w:rFonts w:ascii="Times New Roman" w:hAnsi="Times New Roman" w:cs="Times New Roman"/>
                <w:color w:val="000000"/>
                <w:sz w:val="24"/>
                <w:szCs w:val="24"/>
                <w:lang w:val="ru-RU"/>
              </w:rPr>
              <w:t xml:space="preserve">13. Анализ и оптимизация плана работ в </w:t>
            </w:r>
            <w:r>
              <w:rPr>
                <w:rFonts w:ascii="Times New Roman" w:hAnsi="Times New Roman" w:cs="Times New Roman"/>
                <w:color w:val="000000"/>
                <w:sz w:val="24"/>
                <w:szCs w:val="24"/>
              </w:rPr>
              <w:t>Project</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w:t>
            </w:r>
            <w:r w:rsidRPr="00E26822">
              <w:rPr>
                <w:rFonts w:ascii="Times New Roman" w:hAnsi="Times New Roman" w:cs="Times New Roman"/>
                <w:color w:val="000000"/>
                <w:sz w:val="24"/>
                <w:szCs w:val="24"/>
                <w:lang w:val="ru-RU"/>
              </w:rPr>
              <w:t xml:space="preserve"> и управление рисками проекта.</w:t>
            </w:r>
          </w:p>
          <w:p w:rsidR="00E26822" w:rsidRPr="00E26822" w:rsidRDefault="00E26822" w:rsidP="008E3B6E">
            <w:pPr>
              <w:spacing w:after="0" w:line="240" w:lineRule="auto"/>
              <w:rPr>
                <w:sz w:val="24"/>
                <w:szCs w:val="24"/>
                <w:lang w:val="ru-RU"/>
              </w:rPr>
            </w:pPr>
            <w:r w:rsidRPr="00E26822">
              <w:rPr>
                <w:rFonts w:ascii="Times New Roman" w:hAnsi="Times New Roman" w:cs="Times New Roman"/>
                <w:color w:val="000000"/>
                <w:sz w:val="24"/>
                <w:szCs w:val="24"/>
                <w:lang w:val="ru-RU"/>
              </w:rPr>
              <w:t xml:space="preserve">14. Анализ рисков проекта в </w:t>
            </w:r>
            <w:r>
              <w:rPr>
                <w:rFonts w:ascii="Times New Roman" w:hAnsi="Times New Roman" w:cs="Times New Roman"/>
                <w:color w:val="000000"/>
                <w:sz w:val="24"/>
                <w:szCs w:val="24"/>
              </w:rPr>
              <w:t>Project</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w:t>
            </w:r>
            <w:r w:rsidRPr="00E26822">
              <w:rPr>
                <w:rFonts w:ascii="Times New Roman" w:hAnsi="Times New Roman" w:cs="Times New Roman"/>
                <w:color w:val="000000"/>
                <w:sz w:val="24"/>
                <w:szCs w:val="24"/>
                <w:lang w:val="ru-RU"/>
              </w:rPr>
              <w:t>.</w:t>
            </w:r>
          </w:p>
          <w:p w:rsidR="00E26822" w:rsidRPr="00E26822" w:rsidRDefault="00E26822" w:rsidP="008E3B6E">
            <w:pPr>
              <w:spacing w:after="0" w:line="240" w:lineRule="auto"/>
              <w:rPr>
                <w:sz w:val="24"/>
                <w:szCs w:val="24"/>
                <w:lang w:val="ru-RU"/>
              </w:rPr>
            </w:pPr>
            <w:r w:rsidRPr="00E26822">
              <w:rPr>
                <w:rFonts w:ascii="Times New Roman" w:hAnsi="Times New Roman" w:cs="Times New Roman"/>
                <w:color w:val="000000"/>
                <w:sz w:val="24"/>
                <w:szCs w:val="24"/>
                <w:lang w:val="ru-RU"/>
              </w:rPr>
              <w:t xml:space="preserve">15. Согласование плана проекта в </w:t>
            </w:r>
            <w:r>
              <w:rPr>
                <w:rFonts w:ascii="Times New Roman" w:hAnsi="Times New Roman" w:cs="Times New Roman"/>
                <w:color w:val="000000"/>
                <w:sz w:val="24"/>
                <w:szCs w:val="24"/>
              </w:rPr>
              <w:t>Project</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w:t>
            </w:r>
            <w:r w:rsidRPr="00E26822">
              <w:rPr>
                <w:rFonts w:ascii="Times New Roman" w:hAnsi="Times New Roman" w:cs="Times New Roman"/>
                <w:color w:val="000000"/>
                <w:sz w:val="24"/>
                <w:szCs w:val="24"/>
                <w:lang w:val="ru-RU"/>
              </w:rPr>
              <w:t xml:space="preserve"> и управление рисками проекта.</w:t>
            </w:r>
          </w:p>
          <w:p w:rsidR="00E26822" w:rsidRPr="00E26822" w:rsidRDefault="00E26822" w:rsidP="008E3B6E">
            <w:pPr>
              <w:spacing w:after="0" w:line="240" w:lineRule="auto"/>
              <w:rPr>
                <w:sz w:val="24"/>
                <w:szCs w:val="24"/>
                <w:lang w:val="ru-RU"/>
              </w:rPr>
            </w:pPr>
            <w:r w:rsidRPr="00E26822">
              <w:rPr>
                <w:rFonts w:ascii="Times New Roman" w:hAnsi="Times New Roman" w:cs="Times New Roman"/>
                <w:color w:val="000000"/>
                <w:sz w:val="24"/>
                <w:szCs w:val="24"/>
                <w:lang w:val="ru-RU"/>
              </w:rPr>
              <w:t xml:space="preserve">16. Отслеживание проекта и анализ хода работ в </w:t>
            </w:r>
            <w:r>
              <w:rPr>
                <w:rFonts w:ascii="Times New Roman" w:hAnsi="Times New Roman" w:cs="Times New Roman"/>
                <w:color w:val="000000"/>
                <w:sz w:val="24"/>
                <w:szCs w:val="24"/>
              </w:rPr>
              <w:t>Project</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w:t>
            </w:r>
            <w:r w:rsidRPr="00E26822">
              <w:rPr>
                <w:rFonts w:ascii="Times New Roman" w:hAnsi="Times New Roman" w:cs="Times New Roman"/>
                <w:color w:val="000000"/>
                <w:sz w:val="24"/>
                <w:szCs w:val="24"/>
                <w:lang w:val="ru-RU"/>
              </w:rPr>
              <w:t>.</w:t>
            </w:r>
          </w:p>
          <w:p w:rsidR="00E26822" w:rsidRPr="00E26822" w:rsidRDefault="00E26822" w:rsidP="008E3B6E">
            <w:pPr>
              <w:spacing w:after="0" w:line="240" w:lineRule="auto"/>
              <w:rPr>
                <w:sz w:val="24"/>
                <w:szCs w:val="24"/>
                <w:lang w:val="ru-RU"/>
              </w:rPr>
            </w:pPr>
            <w:r w:rsidRPr="00E26822">
              <w:rPr>
                <w:rFonts w:ascii="Times New Roman" w:hAnsi="Times New Roman" w:cs="Times New Roman"/>
                <w:color w:val="000000"/>
                <w:sz w:val="24"/>
                <w:szCs w:val="24"/>
                <w:lang w:val="ru-RU"/>
              </w:rPr>
              <w:t xml:space="preserve">17. Подготовка отчетов по рискам в </w:t>
            </w:r>
            <w:r>
              <w:rPr>
                <w:rFonts w:ascii="Times New Roman" w:hAnsi="Times New Roman" w:cs="Times New Roman"/>
                <w:color w:val="000000"/>
                <w:sz w:val="24"/>
                <w:szCs w:val="24"/>
              </w:rPr>
              <w:t>Project</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w:t>
            </w:r>
            <w:r w:rsidRPr="00E26822">
              <w:rPr>
                <w:rFonts w:ascii="Times New Roman" w:hAnsi="Times New Roman" w:cs="Times New Roman"/>
                <w:color w:val="000000"/>
                <w:sz w:val="24"/>
                <w:szCs w:val="24"/>
                <w:lang w:val="ru-RU"/>
              </w:rPr>
              <w:t>.</w:t>
            </w:r>
          </w:p>
          <w:p w:rsidR="00E26822" w:rsidRPr="00E26822" w:rsidRDefault="00E26822" w:rsidP="008E3B6E">
            <w:pPr>
              <w:spacing w:after="0" w:line="240" w:lineRule="auto"/>
              <w:rPr>
                <w:sz w:val="24"/>
                <w:szCs w:val="24"/>
                <w:lang w:val="ru-RU"/>
              </w:rPr>
            </w:pPr>
            <w:r w:rsidRPr="00E26822">
              <w:rPr>
                <w:rFonts w:ascii="Times New Roman" w:hAnsi="Times New Roman" w:cs="Times New Roman"/>
                <w:color w:val="000000"/>
                <w:sz w:val="24"/>
                <w:szCs w:val="24"/>
                <w:lang w:val="ru-RU"/>
              </w:rPr>
              <w:t>18. 1С – инструмент для автоматизации процессов управления рисками. Управление ресурсами в 1С.</w:t>
            </w:r>
          </w:p>
          <w:p w:rsidR="00E26822" w:rsidRPr="00E26822" w:rsidRDefault="00E26822" w:rsidP="008E3B6E">
            <w:pPr>
              <w:spacing w:after="0" w:line="240" w:lineRule="auto"/>
              <w:rPr>
                <w:sz w:val="24"/>
                <w:szCs w:val="24"/>
                <w:lang w:val="ru-RU"/>
              </w:rPr>
            </w:pPr>
            <w:r w:rsidRPr="00E26822">
              <w:rPr>
                <w:rFonts w:ascii="Times New Roman" w:hAnsi="Times New Roman" w:cs="Times New Roman"/>
                <w:color w:val="000000"/>
                <w:sz w:val="24"/>
                <w:szCs w:val="24"/>
                <w:lang w:val="ru-RU"/>
              </w:rPr>
              <w:t>19. Формированию данных в 1С по расчетному счету, выбор режима налогообложения.</w:t>
            </w:r>
          </w:p>
          <w:p w:rsidR="00E26822" w:rsidRPr="00E26822" w:rsidRDefault="00E26822" w:rsidP="008E3B6E">
            <w:pPr>
              <w:spacing w:after="0" w:line="240" w:lineRule="auto"/>
              <w:rPr>
                <w:sz w:val="24"/>
                <w:szCs w:val="24"/>
                <w:lang w:val="ru-RU"/>
              </w:rPr>
            </w:pPr>
            <w:r w:rsidRPr="00E26822">
              <w:rPr>
                <w:rFonts w:ascii="Times New Roman" w:hAnsi="Times New Roman" w:cs="Times New Roman"/>
                <w:color w:val="000000"/>
                <w:sz w:val="24"/>
                <w:szCs w:val="24"/>
                <w:lang w:val="ru-RU"/>
              </w:rPr>
              <w:t>20. Анализ финансовых данных и показателей деятельности предприятия в 1С и управление рисками.</w:t>
            </w:r>
          </w:p>
        </w:tc>
      </w:tr>
      <w:tr w:rsidR="00E26822" w:rsidTr="008E3B6E">
        <w:trPr>
          <w:trHeight w:hRule="exact" w:val="277"/>
        </w:trPr>
        <w:tc>
          <w:tcPr>
            <w:tcW w:w="10221" w:type="dxa"/>
            <w:gridSpan w:val="6"/>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26822" w:rsidTr="008E3B6E">
        <w:trPr>
          <w:trHeight w:hRule="exact" w:val="138"/>
        </w:trPr>
        <w:tc>
          <w:tcPr>
            <w:tcW w:w="568" w:type="dxa"/>
          </w:tcPr>
          <w:p w:rsidR="00E26822" w:rsidRDefault="00E26822" w:rsidP="008E3B6E"/>
        </w:tc>
        <w:tc>
          <w:tcPr>
            <w:tcW w:w="143" w:type="dxa"/>
          </w:tcPr>
          <w:p w:rsidR="00E26822" w:rsidRDefault="00E26822" w:rsidP="008E3B6E"/>
        </w:tc>
        <w:tc>
          <w:tcPr>
            <w:tcW w:w="3970" w:type="dxa"/>
          </w:tcPr>
          <w:p w:rsidR="00E26822" w:rsidRDefault="00E26822" w:rsidP="008E3B6E"/>
        </w:tc>
        <w:tc>
          <w:tcPr>
            <w:tcW w:w="143" w:type="dxa"/>
          </w:tcPr>
          <w:p w:rsidR="00E26822" w:rsidRDefault="00E26822" w:rsidP="008E3B6E"/>
        </w:tc>
        <w:tc>
          <w:tcPr>
            <w:tcW w:w="4395" w:type="dxa"/>
          </w:tcPr>
          <w:p w:rsidR="00E26822" w:rsidRDefault="00E26822" w:rsidP="008E3B6E"/>
        </w:tc>
        <w:tc>
          <w:tcPr>
            <w:tcW w:w="993" w:type="dxa"/>
          </w:tcPr>
          <w:p w:rsidR="00E26822" w:rsidRDefault="00E26822" w:rsidP="008E3B6E"/>
        </w:tc>
      </w:tr>
      <w:tr w:rsidR="00E26822" w:rsidRPr="00B85E68" w:rsidTr="008E3B6E">
        <w:trPr>
          <w:trHeight w:hRule="exact" w:val="304"/>
        </w:trPr>
        <w:tc>
          <w:tcPr>
            <w:tcW w:w="10221" w:type="dxa"/>
            <w:gridSpan w:val="6"/>
            <w:shd w:val="clear" w:color="000000" w:fill="FFFFFF"/>
            <w:tcMar>
              <w:left w:w="34" w:type="dxa"/>
              <w:right w:w="34" w:type="dxa"/>
            </w:tcMar>
          </w:tcPr>
          <w:p w:rsidR="00E26822" w:rsidRPr="00E26822" w:rsidRDefault="00E26822" w:rsidP="008E3B6E">
            <w:pPr>
              <w:spacing w:after="0" w:line="240" w:lineRule="auto"/>
              <w:rPr>
                <w:sz w:val="24"/>
                <w:szCs w:val="24"/>
                <w:lang w:val="ru-RU"/>
              </w:rPr>
            </w:pPr>
            <w:r w:rsidRPr="00E26822">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26822" w:rsidRPr="00B85E68" w:rsidTr="008E3B6E">
        <w:trPr>
          <w:trHeight w:hRule="exact" w:val="277"/>
        </w:trPr>
        <w:tc>
          <w:tcPr>
            <w:tcW w:w="568" w:type="dxa"/>
          </w:tcPr>
          <w:p w:rsidR="00E26822" w:rsidRPr="00E26822" w:rsidRDefault="00E26822" w:rsidP="008E3B6E">
            <w:pPr>
              <w:rPr>
                <w:lang w:val="ru-RU"/>
              </w:rPr>
            </w:pPr>
          </w:p>
        </w:tc>
        <w:tc>
          <w:tcPr>
            <w:tcW w:w="143" w:type="dxa"/>
          </w:tcPr>
          <w:p w:rsidR="00E26822" w:rsidRPr="00E26822" w:rsidRDefault="00E26822" w:rsidP="008E3B6E">
            <w:pPr>
              <w:rPr>
                <w:lang w:val="ru-RU"/>
              </w:rPr>
            </w:pPr>
          </w:p>
        </w:tc>
        <w:tc>
          <w:tcPr>
            <w:tcW w:w="3970" w:type="dxa"/>
          </w:tcPr>
          <w:p w:rsidR="00E26822" w:rsidRPr="00E26822" w:rsidRDefault="00E26822" w:rsidP="008E3B6E">
            <w:pPr>
              <w:rPr>
                <w:lang w:val="ru-RU"/>
              </w:rPr>
            </w:pPr>
          </w:p>
        </w:tc>
        <w:tc>
          <w:tcPr>
            <w:tcW w:w="143" w:type="dxa"/>
          </w:tcPr>
          <w:p w:rsidR="00E26822" w:rsidRPr="00E26822" w:rsidRDefault="00E26822" w:rsidP="008E3B6E">
            <w:pPr>
              <w:rPr>
                <w:lang w:val="ru-RU"/>
              </w:rPr>
            </w:pPr>
          </w:p>
        </w:tc>
        <w:tc>
          <w:tcPr>
            <w:tcW w:w="4395" w:type="dxa"/>
          </w:tcPr>
          <w:p w:rsidR="00E26822" w:rsidRPr="00E26822" w:rsidRDefault="00E26822" w:rsidP="008E3B6E">
            <w:pPr>
              <w:rPr>
                <w:lang w:val="ru-RU"/>
              </w:rPr>
            </w:pPr>
          </w:p>
        </w:tc>
        <w:tc>
          <w:tcPr>
            <w:tcW w:w="993" w:type="dxa"/>
          </w:tcPr>
          <w:p w:rsidR="00E26822" w:rsidRPr="00E26822" w:rsidRDefault="00E26822" w:rsidP="008E3B6E">
            <w:pPr>
              <w:rPr>
                <w:lang w:val="ru-RU"/>
              </w:rPr>
            </w:pPr>
          </w:p>
        </w:tc>
      </w:tr>
      <w:tr w:rsidR="00E26822" w:rsidRPr="00B85E68" w:rsidTr="008E3B6E">
        <w:trPr>
          <w:trHeight w:hRule="exact" w:val="680"/>
        </w:trPr>
        <w:tc>
          <w:tcPr>
            <w:tcW w:w="10221" w:type="dxa"/>
            <w:gridSpan w:val="6"/>
            <w:shd w:val="clear" w:color="000000" w:fill="FFFFFF"/>
            <w:tcMar>
              <w:left w:w="34" w:type="dxa"/>
              <w:right w:w="34" w:type="dxa"/>
            </w:tcMar>
          </w:tcPr>
          <w:p w:rsidR="00E26822" w:rsidRPr="00E26822" w:rsidRDefault="00E26822" w:rsidP="008E3B6E">
            <w:pPr>
              <w:spacing w:after="0" w:line="240" w:lineRule="auto"/>
              <w:jc w:val="center"/>
              <w:rPr>
                <w:sz w:val="28"/>
                <w:szCs w:val="28"/>
                <w:lang w:val="ru-RU"/>
              </w:rPr>
            </w:pPr>
            <w:r w:rsidRPr="00E26822">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26822" w:rsidRPr="00B85E68" w:rsidTr="008E3B6E">
        <w:trPr>
          <w:trHeight w:hRule="exact" w:val="138"/>
        </w:trPr>
        <w:tc>
          <w:tcPr>
            <w:tcW w:w="568" w:type="dxa"/>
          </w:tcPr>
          <w:p w:rsidR="00E26822" w:rsidRPr="00E26822" w:rsidRDefault="00E26822" w:rsidP="008E3B6E">
            <w:pPr>
              <w:rPr>
                <w:lang w:val="ru-RU"/>
              </w:rPr>
            </w:pPr>
          </w:p>
        </w:tc>
        <w:tc>
          <w:tcPr>
            <w:tcW w:w="143" w:type="dxa"/>
          </w:tcPr>
          <w:p w:rsidR="00E26822" w:rsidRPr="00E26822" w:rsidRDefault="00E26822" w:rsidP="008E3B6E">
            <w:pPr>
              <w:rPr>
                <w:lang w:val="ru-RU"/>
              </w:rPr>
            </w:pPr>
          </w:p>
        </w:tc>
        <w:tc>
          <w:tcPr>
            <w:tcW w:w="3970" w:type="dxa"/>
          </w:tcPr>
          <w:p w:rsidR="00E26822" w:rsidRPr="00E26822" w:rsidRDefault="00E26822" w:rsidP="008E3B6E">
            <w:pPr>
              <w:rPr>
                <w:lang w:val="ru-RU"/>
              </w:rPr>
            </w:pPr>
          </w:p>
        </w:tc>
        <w:tc>
          <w:tcPr>
            <w:tcW w:w="143" w:type="dxa"/>
          </w:tcPr>
          <w:p w:rsidR="00E26822" w:rsidRPr="00E26822" w:rsidRDefault="00E26822" w:rsidP="008E3B6E">
            <w:pPr>
              <w:rPr>
                <w:lang w:val="ru-RU"/>
              </w:rPr>
            </w:pPr>
          </w:p>
        </w:tc>
        <w:tc>
          <w:tcPr>
            <w:tcW w:w="4395" w:type="dxa"/>
          </w:tcPr>
          <w:p w:rsidR="00E26822" w:rsidRPr="00E26822" w:rsidRDefault="00E26822" w:rsidP="008E3B6E">
            <w:pPr>
              <w:rPr>
                <w:lang w:val="ru-RU"/>
              </w:rPr>
            </w:pPr>
          </w:p>
        </w:tc>
        <w:tc>
          <w:tcPr>
            <w:tcW w:w="993" w:type="dxa"/>
          </w:tcPr>
          <w:p w:rsidR="00E26822" w:rsidRPr="00E26822" w:rsidRDefault="00E26822" w:rsidP="008E3B6E">
            <w:pPr>
              <w:rPr>
                <w:lang w:val="ru-RU"/>
              </w:rPr>
            </w:pPr>
          </w:p>
        </w:tc>
      </w:tr>
      <w:tr w:rsidR="00E26822" w:rsidRPr="00B85E68" w:rsidTr="008E3B6E">
        <w:trPr>
          <w:trHeight w:hRule="exact" w:val="277"/>
        </w:trPr>
        <w:tc>
          <w:tcPr>
            <w:tcW w:w="10221" w:type="dxa"/>
            <w:gridSpan w:val="6"/>
            <w:shd w:val="clear" w:color="000000" w:fill="FFFFFF"/>
            <w:tcMar>
              <w:left w:w="34" w:type="dxa"/>
              <w:right w:w="34" w:type="dxa"/>
            </w:tcMar>
          </w:tcPr>
          <w:p w:rsidR="00E26822" w:rsidRPr="00E26822" w:rsidRDefault="00E26822" w:rsidP="008E3B6E">
            <w:pPr>
              <w:spacing w:after="0" w:line="240" w:lineRule="auto"/>
              <w:jc w:val="center"/>
              <w:rPr>
                <w:sz w:val="24"/>
                <w:szCs w:val="24"/>
                <w:lang w:val="ru-RU"/>
              </w:rPr>
            </w:pPr>
            <w:r w:rsidRPr="00E26822">
              <w:rPr>
                <w:rFonts w:ascii="Times New Roman" w:hAnsi="Times New Roman" w:cs="Times New Roman"/>
                <w:b/>
                <w:color w:val="000000"/>
                <w:sz w:val="24"/>
                <w:szCs w:val="24"/>
                <w:lang w:val="ru-RU"/>
              </w:rPr>
              <w:t>6.1. МАТЕРИАЛЬНО-ТЕХНИЧЕСКОЕ ОБЕСПЕЧЕНИЕ ДИСЦИПЛИНЫ (МОДУЛЯ)</w:t>
            </w:r>
          </w:p>
        </w:tc>
      </w:tr>
      <w:tr w:rsidR="00E26822" w:rsidTr="008E3B6E">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26822" w:rsidRPr="00B85E68" w:rsidTr="008E3B6E">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rsidP="008E3B6E">
            <w:pPr>
              <w:spacing w:after="0" w:line="240" w:lineRule="auto"/>
              <w:rPr>
                <w:sz w:val="24"/>
                <w:szCs w:val="24"/>
                <w:lang w:val="ru-RU"/>
              </w:rPr>
            </w:pPr>
            <w:r w:rsidRPr="00E26822">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rsidP="008E3B6E">
            <w:pPr>
              <w:spacing w:after="0" w:line="240" w:lineRule="auto"/>
              <w:rPr>
                <w:sz w:val="24"/>
                <w:szCs w:val="24"/>
                <w:lang w:val="ru-RU"/>
              </w:rPr>
            </w:pPr>
            <w:r w:rsidRPr="00E26822">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26822" w:rsidRPr="00B85E68" w:rsidTr="008E3B6E">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rsidP="008E3B6E">
            <w:pPr>
              <w:spacing w:after="0" w:line="240" w:lineRule="auto"/>
              <w:rPr>
                <w:sz w:val="24"/>
                <w:szCs w:val="24"/>
                <w:lang w:val="ru-RU"/>
              </w:rPr>
            </w:pPr>
            <w:r w:rsidRPr="00E26822">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rsidP="008E3B6E">
            <w:pPr>
              <w:spacing w:after="0" w:line="240" w:lineRule="auto"/>
              <w:rPr>
                <w:sz w:val="24"/>
                <w:szCs w:val="24"/>
                <w:lang w:val="ru-RU"/>
              </w:rPr>
            </w:pPr>
            <w:r w:rsidRPr="00E26822">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26822" w:rsidRPr="00B85E68" w:rsidTr="008E3B6E">
        <w:trPr>
          <w:trHeight w:hRule="exact" w:val="138"/>
        </w:trPr>
        <w:tc>
          <w:tcPr>
            <w:tcW w:w="568" w:type="dxa"/>
          </w:tcPr>
          <w:p w:rsidR="00E26822" w:rsidRPr="00E26822" w:rsidRDefault="00E26822" w:rsidP="008E3B6E">
            <w:pPr>
              <w:rPr>
                <w:lang w:val="ru-RU"/>
              </w:rPr>
            </w:pPr>
          </w:p>
        </w:tc>
        <w:tc>
          <w:tcPr>
            <w:tcW w:w="143" w:type="dxa"/>
          </w:tcPr>
          <w:p w:rsidR="00E26822" w:rsidRPr="00E26822" w:rsidRDefault="00E26822" w:rsidP="008E3B6E">
            <w:pPr>
              <w:rPr>
                <w:lang w:val="ru-RU"/>
              </w:rPr>
            </w:pPr>
          </w:p>
        </w:tc>
        <w:tc>
          <w:tcPr>
            <w:tcW w:w="3970" w:type="dxa"/>
          </w:tcPr>
          <w:p w:rsidR="00E26822" w:rsidRPr="00E26822" w:rsidRDefault="00E26822" w:rsidP="008E3B6E">
            <w:pPr>
              <w:rPr>
                <w:lang w:val="ru-RU"/>
              </w:rPr>
            </w:pPr>
          </w:p>
        </w:tc>
        <w:tc>
          <w:tcPr>
            <w:tcW w:w="143" w:type="dxa"/>
          </w:tcPr>
          <w:p w:rsidR="00E26822" w:rsidRPr="00E26822" w:rsidRDefault="00E26822" w:rsidP="008E3B6E">
            <w:pPr>
              <w:rPr>
                <w:lang w:val="ru-RU"/>
              </w:rPr>
            </w:pPr>
          </w:p>
        </w:tc>
        <w:tc>
          <w:tcPr>
            <w:tcW w:w="4395" w:type="dxa"/>
          </w:tcPr>
          <w:p w:rsidR="00E26822" w:rsidRPr="00E26822" w:rsidRDefault="00E26822" w:rsidP="008E3B6E">
            <w:pPr>
              <w:rPr>
                <w:lang w:val="ru-RU"/>
              </w:rPr>
            </w:pPr>
          </w:p>
        </w:tc>
        <w:tc>
          <w:tcPr>
            <w:tcW w:w="993" w:type="dxa"/>
          </w:tcPr>
          <w:p w:rsidR="00E26822" w:rsidRPr="00E26822" w:rsidRDefault="00E26822" w:rsidP="008E3B6E">
            <w:pPr>
              <w:rPr>
                <w:lang w:val="ru-RU"/>
              </w:rPr>
            </w:pPr>
          </w:p>
        </w:tc>
      </w:tr>
      <w:tr w:rsidR="00E26822" w:rsidTr="008E3B6E">
        <w:trPr>
          <w:trHeight w:hRule="exact" w:val="277"/>
        </w:trPr>
        <w:tc>
          <w:tcPr>
            <w:tcW w:w="10221" w:type="dxa"/>
            <w:gridSpan w:val="6"/>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26822" w:rsidTr="008E3B6E">
        <w:trPr>
          <w:trHeight w:hRule="exact" w:val="285"/>
        </w:trPr>
        <w:tc>
          <w:tcPr>
            <w:tcW w:w="582" w:type="dxa"/>
            <w:shd w:val="clear" w:color="000000" w:fill="FFFFFF"/>
            <w:tcMar>
              <w:left w:w="34" w:type="dxa"/>
              <w:right w:w="34" w:type="dxa"/>
            </w:tcMar>
          </w:tcPr>
          <w:p w:rsidR="00E26822" w:rsidRDefault="00E26822" w:rsidP="008E3B6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rsidP="008E3B6E"/>
        </w:tc>
        <w:tc>
          <w:tcPr>
            <w:tcW w:w="9512" w:type="dxa"/>
            <w:gridSpan w:val="4"/>
            <w:shd w:val="clear" w:color="000000" w:fill="FFFFFF"/>
            <w:tcMar>
              <w:left w:w="34" w:type="dxa"/>
              <w:right w:w="34" w:type="dxa"/>
            </w:tcMar>
          </w:tcPr>
          <w:p w:rsidR="00E26822" w:rsidRDefault="00E26822" w:rsidP="008E3B6E">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26822" w:rsidTr="008E3B6E">
        <w:trPr>
          <w:trHeight w:hRule="exact" w:val="285"/>
        </w:trPr>
        <w:tc>
          <w:tcPr>
            <w:tcW w:w="582" w:type="dxa"/>
            <w:shd w:val="clear" w:color="000000" w:fill="FFFFFF"/>
            <w:tcMar>
              <w:left w:w="34" w:type="dxa"/>
              <w:right w:w="34" w:type="dxa"/>
            </w:tcMar>
          </w:tcPr>
          <w:p w:rsidR="00E26822" w:rsidRDefault="00E26822" w:rsidP="008E3B6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rsidP="008E3B6E"/>
        </w:tc>
        <w:tc>
          <w:tcPr>
            <w:tcW w:w="9512" w:type="dxa"/>
            <w:gridSpan w:val="4"/>
            <w:shd w:val="clear" w:color="000000" w:fill="FFFFFF"/>
            <w:tcMar>
              <w:left w:w="34" w:type="dxa"/>
              <w:right w:w="34" w:type="dxa"/>
            </w:tcMar>
          </w:tcPr>
          <w:p w:rsidR="00E26822" w:rsidRDefault="00E26822" w:rsidP="008E3B6E">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26822" w:rsidTr="008E3B6E">
        <w:trPr>
          <w:trHeight w:hRule="exact" w:val="138"/>
        </w:trPr>
        <w:tc>
          <w:tcPr>
            <w:tcW w:w="568" w:type="dxa"/>
          </w:tcPr>
          <w:p w:rsidR="00E26822" w:rsidRDefault="00E26822" w:rsidP="008E3B6E"/>
        </w:tc>
        <w:tc>
          <w:tcPr>
            <w:tcW w:w="143" w:type="dxa"/>
          </w:tcPr>
          <w:p w:rsidR="00E26822" w:rsidRDefault="00E26822" w:rsidP="008E3B6E"/>
        </w:tc>
        <w:tc>
          <w:tcPr>
            <w:tcW w:w="3970" w:type="dxa"/>
          </w:tcPr>
          <w:p w:rsidR="00E26822" w:rsidRDefault="00E26822" w:rsidP="008E3B6E"/>
        </w:tc>
        <w:tc>
          <w:tcPr>
            <w:tcW w:w="143" w:type="dxa"/>
          </w:tcPr>
          <w:p w:rsidR="00E26822" w:rsidRDefault="00E26822" w:rsidP="008E3B6E"/>
        </w:tc>
        <w:tc>
          <w:tcPr>
            <w:tcW w:w="4395" w:type="dxa"/>
          </w:tcPr>
          <w:p w:rsidR="00E26822" w:rsidRDefault="00E26822" w:rsidP="008E3B6E"/>
        </w:tc>
        <w:tc>
          <w:tcPr>
            <w:tcW w:w="993" w:type="dxa"/>
          </w:tcPr>
          <w:p w:rsidR="00E26822" w:rsidRDefault="00E26822" w:rsidP="008E3B6E"/>
        </w:tc>
      </w:tr>
      <w:tr w:rsidR="00E26822" w:rsidTr="008E3B6E">
        <w:trPr>
          <w:trHeight w:hRule="exact" w:val="277"/>
        </w:trPr>
        <w:tc>
          <w:tcPr>
            <w:tcW w:w="10221" w:type="dxa"/>
            <w:gridSpan w:val="6"/>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26822" w:rsidTr="008E3B6E">
        <w:trPr>
          <w:trHeight w:hRule="exact" w:val="138"/>
        </w:trPr>
        <w:tc>
          <w:tcPr>
            <w:tcW w:w="568" w:type="dxa"/>
          </w:tcPr>
          <w:p w:rsidR="00E26822" w:rsidRDefault="00E26822" w:rsidP="008E3B6E"/>
        </w:tc>
        <w:tc>
          <w:tcPr>
            <w:tcW w:w="143" w:type="dxa"/>
          </w:tcPr>
          <w:p w:rsidR="00E26822" w:rsidRDefault="00E26822" w:rsidP="008E3B6E"/>
        </w:tc>
        <w:tc>
          <w:tcPr>
            <w:tcW w:w="3970" w:type="dxa"/>
          </w:tcPr>
          <w:p w:rsidR="00E26822" w:rsidRDefault="00E26822" w:rsidP="008E3B6E"/>
        </w:tc>
        <w:tc>
          <w:tcPr>
            <w:tcW w:w="143" w:type="dxa"/>
          </w:tcPr>
          <w:p w:rsidR="00E26822" w:rsidRDefault="00E26822" w:rsidP="008E3B6E"/>
        </w:tc>
        <w:tc>
          <w:tcPr>
            <w:tcW w:w="4395" w:type="dxa"/>
          </w:tcPr>
          <w:p w:rsidR="00E26822" w:rsidRDefault="00E26822" w:rsidP="008E3B6E"/>
        </w:tc>
        <w:tc>
          <w:tcPr>
            <w:tcW w:w="993" w:type="dxa"/>
          </w:tcPr>
          <w:p w:rsidR="00E26822" w:rsidRDefault="00E26822" w:rsidP="008E3B6E"/>
        </w:tc>
      </w:tr>
      <w:tr w:rsidR="00E26822" w:rsidTr="008E3B6E">
        <w:trPr>
          <w:trHeight w:hRule="exact" w:val="277"/>
        </w:trPr>
        <w:tc>
          <w:tcPr>
            <w:tcW w:w="10221" w:type="dxa"/>
            <w:gridSpan w:val="6"/>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26822" w:rsidRPr="00B85E68" w:rsidTr="008E3B6E">
        <w:trPr>
          <w:trHeight w:hRule="exact" w:val="826"/>
        </w:trPr>
        <w:tc>
          <w:tcPr>
            <w:tcW w:w="582" w:type="dxa"/>
            <w:shd w:val="clear" w:color="000000" w:fill="FFFFFF"/>
            <w:tcMar>
              <w:left w:w="34" w:type="dxa"/>
              <w:right w:w="34" w:type="dxa"/>
            </w:tcMar>
          </w:tcPr>
          <w:p w:rsidR="00E26822" w:rsidRDefault="00E26822" w:rsidP="008E3B6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rsidP="008E3B6E"/>
        </w:tc>
        <w:tc>
          <w:tcPr>
            <w:tcW w:w="9512" w:type="dxa"/>
            <w:gridSpan w:val="4"/>
            <w:shd w:val="clear" w:color="000000" w:fill="FFFFFF"/>
            <w:tcMar>
              <w:left w:w="34" w:type="dxa"/>
              <w:right w:w="34" w:type="dxa"/>
            </w:tcMar>
          </w:tcPr>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Орлова, Сорокин Информационные технологии финансового анализа [Электронный ресурс]:учеб. пособие (лаб. практикум). - Ставрополь: изд-во СКФУ, 2018. - 103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E26822">
              <w:rPr>
                <w:rFonts w:ascii="Times New Roman" w:hAnsi="Times New Roman" w:cs="Times New Roman"/>
                <w:color w:val="000000"/>
                <w:sz w:val="24"/>
                <w:szCs w:val="24"/>
                <w:lang w:val="ru-RU"/>
              </w:rPr>
              <w:t>/705226</w:t>
            </w:r>
          </w:p>
        </w:tc>
      </w:tr>
      <w:tr w:rsidR="00E26822" w:rsidRPr="00B85E68" w:rsidTr="008E3B6E">
        <w:trPr>
          <w:trHeight w:hRule="exact" w:val="826"/>
        </w:trPr>
        <w:tc>
          <w:tcPr>
            <w:tcW w:w="582" w:type="dxa"/>
            <w:shd w:val="clear" w:color="000000" w:fill="FFFFFF"/>
            <w:tcMar>
              <w:left w:w="34" w:type="dxa"/>
              <w:right w:w="34" w:type="dxa"/>
            </w:tcMar>
          </w:tcPr>
          <w:p w:rsidR="00E26822" w:rsidRDefault="00E26822" w:rsidP="008E3B6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rsidP="008E3B6E"/>
        </w:tc>
        <w:tc>
          <w:tcPr>
            <w:tcW w:w="9512" w:type="dxa"/>
            <w:gridSpan w:val="4"/>
            <w:shd w:val="clear" w:color="000000" w:fill="FFFFFF"/>
            <w:tcMar>
              <w:left w:w="34" w:type="dxa"/>
              <w:right w:w="34" w:type="dxa"/>
            </w:tcMar>
          </w:tcPr>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Бочков А. П., Графов А. А. Информационные системы управления экономическими объектами [Электронный ресурс]:учебник. - Санкт-Петербург: Лань, 2019. - 160 с.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E26822">
              <w:rPr>
                <w:rFonts w:ascii="Times New Roman" w:hAnsi="Times New Roman" w:cs="Times New Roman"/>
                <w:color w:val="000000"/>
                <w:sz w:val="24"/>
                <w:szCs w:val="24"/>
                <w:lang w:val="ru-RU"/>
              </w:rPr>
              <w:t>/122171</w:t>
            </w:r>
          </w:p>
        </w:tc>
      </w:tr>
      <w:tr w:rsidR="00E26822" w:rsidRPr="00B85E68" w:rsidTr="008E3B6E">
        <w:trPr>
          <w:trHeight w:hRule="exact" w:val="138"/>
        </w:trPr>
        <w:tc>
          <w:tcPr>
            <w:tcW w:w="568" w:type="dxa"/>
          </w:tcPr>
          <w:p w:rsidR="00E26822" w:rsidRPr="00E26822" w:rsidRDefault="00E26822" w:rsidP="008E3B6E">
            <w:pPr>
              <w:rPr>
                <w:lang w:val="ru-RU"/>
              </w:rPr>
            </w:pPr>
          </w:p>
        </w:tc>
        <w:tc>
          <w:tcPr>
            <w:tcW w:w="143" w:type="dxa"/>
          </w:tcPr>
          <w:p w:rsidR="00E26822" w:rsidRPr="00E26822" w:rsidRDefault="00E26822" w:rsidP="008E3B6E">
            <w:pPr>
              <w:rPr>
                <w:lang w:val="ru-RU"/>
              </w:rPr>
            </w:pPr>
          </w:p>
        </w:tc>
        <w:tc>
          <w:tcPr>
            <w:tcW w:w="3970" w:type="dxa"/>
          </w:tcPr>
          <w:p w:rsidR="00E26822" w:rsidRPr="00E26822" w:rsidRDefault="00E26822" w:rsidP="008E3B6E">
            <w:pPr>
              <w:rPr>
                <w:lang w:val="ru-RU"/>
              </w:rPr>
            </w:pPr>
          </w:p>
        </w:tc>
        <w:tc>
          <w:tcPr>
            <w:tcW w:w="143" w:type="dxa"/>
          </w:tcPr>
          <w:p w:rsidR="00E26822" w:rsidRPr="00E26822" w:rsidRDefault="00E26822" w:rsidP="008E3B6E">
            <w:pPr>
              <w:rPr>
                <w:lang w:val="ru-RU"/>
              </w:rPr>
            </w:pPr>
          </w:p>
        </w:tc>
        <w:tc>
          <w:tcPr>
            <w:tcW w:w="4395" w:type="dxa"/>
          </w:tcPr>
          <w:p w:rsidR="00E26822" w:rsidRPr="00E26822" w:rsidRDefault="00E26822" w:rsidP="008E3B6E">
            <w:pPr>
              <w:rPr>
                <w:lang w:val="ru-RU"/>
              </w:rPr>
            </w:pPr>
          </w:p>
        </w:tc>
        <w:tc>
          <w:tcPr>
            <w:tcW w:w="993" w:type="dxa"/>
          </w:tcPr>
          <w:p w:rsidR="00E26822" w:rsidRPr="00E26822" w:rsidRDefault="00E26822" w:rsidP="008E3B6E">
            <w:pPr>
              <w:rPr>
                <w:lang w:val="ru-RU"/>
              </w:rPr>
            </w:pPr>
          </w:p>
        </w:tc>
      </w:tr>
      <w:tr w:rsidR="00E26822" w:rsidTr="008E3B6E">
        <w:trPr>
          <w:trHeight w:hRule="exact" w:val="277"/>
        </w:trPr>
        <w:tc>
          <w:tcPr>
            <w:tcW w:w="10221" w:type="dxa"/>
            <w:gridSpan w:val="6"/>
            <w:shd w:val="clear" w:color="000000" w:fill="FFFFFF"/>
            <w:tcMar>
              <w:left w:w="34" w:type="dxa"/>
              <w:right w:w="34" w:type="dxa"/>
            </w:tcMar>
          </w:tcPr>
          <w:p w:rsidR="00E26822" w:rsidRDefault="00E26822" w:rsidP="008E3B6E">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26822" w:rsidRPr="00B85E68" w:rsidTr="008E3B6E">
        <w:trPr>
          <w:trHeight w:hRule="exact" w:val="826"/>
        </w:trPr>
        <w:tc>
          <w:tcPr>
            <w:tcW w:w="582" w:type="dxa"/>
            <w:shd w:val="clear" w:color="000000" w:fill="FFFFFF"/>
            <w:tcMar>
              <w:left w:w="34" w:type="dxa"/>
              <w:right w:w="34" w:type="dxa"/>
            </w:tcMar>
          </w:tcPr>
          <w:p w:rsidR="00E26822" w:rsidRDefault="00E26822" w:rsidP="008E3B6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rsidP="008E3B6E"/>
        </w:tc>
        <w:tc>
          <w:tcPr>
            <w:tcW w:w="9512" w:type="dxa"/>
            <w:gridSpan w:val="4"/>
            <w:shd w:val="clear" w:color="000000" w:fill="FFFFFF"/>
            <w:tcMar>
              <w:left w:w="34" w:type="dxa"/>
              <w:right w:w="34" w:type="dxa"/>
            </w:tcMar>
          </w:tcPr>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Ментюкова, Суханова Информационные технологии в экономике [Электронный ресурс]:. - Пенза: РИО ПГАУ, 2018. - 225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E26822">
              <w:rPr>
                <w:rFonts w:ascii="Times New Roman" w:hAnsi="Times New Roman" w:cs="Times New Roman"/>
                <w:color w:val="000000"/>
                <w:sz w:val="24"/>
                <w:szCs w:val="24"/>
                <w:lang w:val="ru-RU"/>
              </w:rPr>
              <w:t>/673328</w:t>
            </w:r>
          </w:p>
        </w:tc>
      </w:tr>
    </w:tbl>
    <w:p w:rsidR="00E26822" w:rsidRPr="00E26822" w:rsidRDefault="00E26822" w:rsidP="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1"/>
        <w:gridCol w:w="4516"/>
        <w:gridCol w:w="1004"/>
      </w:tblGrid>
      <w:tr w:rsidR="00E26822" w:rsidTr="008E3B6E">
        <w:trPr>
          <w:trHeight w:hRule="exact" w:val="416"/>
        </w:trPr>
        <w:tc>
          <w:tcPr>
            <w:tcW w:w="4692" w:type="dxa"/>
            <w:gridSpan w:val="3"/>
            <w:shd w:val="clear" w:color="C0C0C0" w:fill="FFFFFF"/>
            <w:tcMar>
              <w:left w:w="34" w:type="dxa"/>
              <w:right w:w="34" w:type="dxa"/>
            </w:tcMar>
          </w:tcPr>
          <w:p w:rsidR="00E26822" w:rsidRDefault="00E26822" w:rsidP="008E3B6E">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rsidP="008E3B6E"/>
        </w:tc>
        <w:tc>
          <w:tcPr>
            <w:tcW w:w="1007" w:type="dxa"/>
            <w:shd w:val="clear" w:color="C0C0C0" w:fill="FFFFFF"/>
            <w:tcMar>
              <w:left w:w="34" w:type="dxa"/>
              <w:right w:w="34" w:type="dxa"/>
            </w:tcMar>
          </w:tcPr>
          <w:p w:rsidR="00E26822" w:rsidRDefault="00E26822" w:rsidP="008E3B6E">
            <w:pPr>
              <w:spacing w:after="0" w:line="240" w:lineRule="auto"/>
              <w:jc w:val="right"/>
              <w:rPr>
                <w:sz w:val="16"/>
                <w:szCs w:val="16"/>
              </w:rPr>
            </w:pPr>
            <w:r>
              <w:rPr>
                <w:rFonts w:ascii="Times New Roman" w:hAnsi="Times New Roman" w:cs="Times New Roman"/>
                <w:color w:val="C0C0C0"/>
                <w:sz w:val="16"/>
                <w:szCs w:val="16"/>
              </w:rPr>
              <w:t>стр. 8</w:t>
            </w:r>
          </w:p>
        </w:tc>
      </w:tr>
      <w:tr w:rsidR="00E26822" w:rsidRPr="00B85E68" w:rsidTr="008E3B6E">
        <w:trPr>
          <w:trHeight w:hRule="exact" w:val="826"/>
        </w:trPr>
        <w:tc>
          <w:tcPr>
            <w:tcW w:w="582" w:type="dxa"/>
            <w:shd w:val="clear" w:color="000000" w:fill="FFFFFF"/>
            <w:tcMar>
              <w:left w:w="34" w:type="dxa"/>
              <w:right w:w="34" w:type="dxa"/>
            </w:tcMar>
          </w:tcPr>
          <w:p w:rsidR="00E26822" w:rsidRDefault="00E26822" w:rsidP="008E3B6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rsidP="008E3B6E"/>
        </w:tc>
        <w:tc>
          <w:tcPr>
            <w:tcW w:w="9512" w:type="dxa"/>
            <w:gridSpan w:val="3"/>
            <w:shd w:val="clear" w:color="000000" w:fill="FFFFFF"/>
            <w:tcMar>
              <w:left w:w="34" w:type="dxa"/>
              <w:right w:w="34" w:type="dxa"/>
            </w:tcMar>
          </w:tcPr>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Маслюкова, Матвеева, Никитаева, Чернова, Южный федеральный ун-т Информационная экономика [Электронный ресурс]:учебник. - Ростов н/Д.: Изд-во ЮФУ, 2018. - 358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E26822">
              <w:rPr>
                <w:rFonts w:ascii="Times New Roman" w:hAnsi="Times New Roman" w:cs="Times New Roman"/>
                <w:color w:val="000000"/>
                <w:sz w:val="24"/>
                <w:szCs w:val="24"/>
                <w:lang w:val="ru-RU"/>
              </w:rPr>
              <w:t>/692419</w:t>
            </w:r>
          </w:p>
        </w:tc>
      </w:tr>
      <w:tr w:rsidR="00E26822" w:rsidRPr="00B85E68" w:rsidTr="008E3B6E">
        <w:trPr>
          <w:trHeight w:hRule="exact" w:val="138"/>
        </w:trPr>
        <w:tc>
          <w:tcPr>
            <w:tcW w:w="568" w:type="dxa"/>
          </w:tcPr>
          <w:p w:rsidR="00E26822" w:rsidRPr="00E26822" w:rsidRDefault="00E26822" w:rsidP="008E3B6E">
            <w:pPr>
              <w:rPr>
                <w:lang w:val="ru-RU"/>
              </w:rPr>
            </w:pPr>
          </w:p>
        </w:tc>
        <w:tc>
          <w:tcPr>
            <w:tcW w:w="143" w:type="dxa"/>
          </w:tcPr>
          <w:p w:rsidR="00E26822" w:rsidRPr="00E26822" w:rsidRDefault="00E26822" w:rsidP="008E3B6E">
            <w:pPr>
              <w:rPr>
                <w:lang w:val="ru-RU"/>
              </w:rPr>
            </w:pPr>
          </w:p>
        </w:tc>
        <w:tc>
          <w:tcPr>
            <w:tcW w:w="3970" w:type="dxa"/>
          </w:tcPr>
          <w:p w:rsidR="00E26822" w:rsidRPr="00E26822" w:rsidRDefault="00E26822" w:rsidP="008E3B6E">
            <w:pPr>
              <w:rPr>
                <w:lang w:val="ru-RU"/>
              </w:rPr>
            </w:pPr>
          </w:p>
        </w:tc>
        <w:tc>
          <w:tcPr>
            <w:tcW w:w="4537" w:type="dxa"/>
          </w:tcPr>
          <w:p w:rsidR="00E26822" w:rsidRPr="00E26822" w:rsidRDefault="00E26822" w:rsidP="008E3B6E">
            <w:pPr>
              <w:rPr>
                <w:lang w:val="ru-RU"/>
              </w:rPr>
            </w:pPr>
          </w:p>
        </w:tc>
        <w:tc>
          <w:tcPr>
            <w:tcW w:w="993" w:type="dxa"/>
          </w:tcPr>
          <w:p w:rsidR="00E26822" w:rsidRPr="00E26822" w:rsidRDefault="00E26822" w:rsidP="008E3B6E">
            <w:pPr>
              <w:rPr>
                <w:lang w:val="ru-RU"/>
              </w:rPr>
            </w:pPr>
          </w:p>
        </w:tc>
      </w:tr>
      <w:tr w:rsidR="00E26822" w:rsidRPr="00B85E68" w:rsidTr="008E3B6E">
        <w:trPr>
          <w:trHeight w:hRule="exact" w:val="585"/>
        </w:trPr>
        <w:tc>
          <w:tcPr>
            <w:tcW w:w="10221" w:type="dxa"/>
            <w:gridSpan w:val="5"/>
            <w:shd w:val="clear" w:color="000000" w:fill="FFFFFF"/>
            <w:tcMar>
              <w:left w:w="34" w:type="dxa"/>
              <w:right w:w="34" w:type="dxa"/>
            </w:tcMar>
          </w:tcPr>
          <w:p w:rsidR="00E26822" w:rsidRPr="00E26822" w:rsidRDefault="00E26822" w:rsidP="008E3B6E">
            <w:pPr>
              <w:spacing w:after="0" w:line="240" w:lineRule="auto"/>
              <w:jc w:val="center"/>
              <w:rPr>
                <w:sz w:val="24"/>
                <w:szCs w:val="24"/>
                <w:lang w:val="ru-RU"/>
              </w:rPr>
            </w:pPr>
            <w:r w:rsidRPr="00E26822">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26822" w:rsidRPr="00B85E68" w:rsidTr="008E3B6E">
        <w:trPr>
          <w:trHeight w:hRule="exact" w:val="285"/>
        </w:trPr>
        <w:tc>
          <w:tcPr>
            <w:tcW w:w="582" w:type="dxa"/>
            <w:shd w:val="clear" w:color="000000" w:fill="FFFFFF"/>
            <w:tcMar>
              <w:left w:w="34" w:type="dxa"/>
              <w:right w:w="34" w:type="dxa"/>
            </w:tcMar>
          </w:tcPr>
          <w:p w:rsidR="00E26822" w:rsidRDefault="00E26822" w:rsidP="008E3B6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rsidP="008E3B6E"/>
        </w:tc>
        <w:tc>
          <w:tcPr>
            <w:tcW w:w="9512" w:type="dxa"/>
            <w:gridSpan w:val="3"/>
            <w:shd w:val="clear" w:color="000000" w:fill="FFFFFF"/>
            <w:tcMar>
              <w:left w:w="34" w:type="dxa"/>
              <w:right w:w="34" w:type="dxa"/>
            </w:tcMar>
          </w:tcPr>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rsidTr="008E3B6E">
        <w:trPr>
          <w:trHeight w:hRule="exact" w:val="285"/>
        </w:trPr>
        <w:tc>
          <w:tcPr>
            <w:tcW w:w="582" w:type="dxa"/>
            <w:shd w:val="clear" w:color="000000" w:fill="FFFFFF"/>
            <w:tcMar>
              <w:left w:w="34" w:type="dxa"/>
              <w:right w:w="34" w:type="dxa"/>
            </w:tcMar>
          </w:tcPr>
          <w:p w:rsidR="00E26822" w:rsidRDefault="00E26822" w:rsidP="008E3B6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rsidP="008E3B6E"/>
        </w:tc>
        <w:tc>
          <w:tcPr>
            <w:tcW w:w="9512" w:type="dxa"/>
            <w:gridSpan w:val="3"/>
            <w:shd w:val="clear" w:color="000000" w:fill="FFFFFF"/>
            <w:tcMar>
              <w:left w:w="34" w:type="dxa"/>
              <w:right w:w="34" w:type="dxa"/>
            </w:tcMar>
          </w:tcPr>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rsidTr="008E3B6E">
        <w:trPr>
          <w:trHeight w:hRule="exact" w:val="138"/>
        </w:trPr>
        <w:tc>
          <w:tcPr>
            <w:tcW w:w="568" w:type="dxa"/>
          </w:tcPr>
          <w:p w:rsidR="00E26822" w:rsidRPr="00E26822" w:rsidRDefault="00E26822" w:rsidP="008E3B6E">
            <w:pPr>
              <w:rPr>
                <w:lang w:val="ru-RU"/>
              </w:rPr>
            </w:pPr>
          </w:p>
        </w:tc>
        <w:tc>
          <w:tcPr>
            <w:tcW w:w="143" w:type="dxa"/>
          </w:tcPr>
          <w:p w:rsidR="00E26822" w:rsidRPr="00E26822" w:rsidRDefault="00E26822" w:rsidP="008E3B6E">
            <w:pPr>
              <w:rPr>
                <w:lang w:val="ru-RU"/>
              </w:rPr>
            </w:pPr>
          </w:p>
        </w:tc>
        <w:tc>
          <w:tcPr>
            <w:tcW w:w="3970" w:type="dxa"/>
          </w:tcPr>
          <w:p w:rsidR="00E26822" w:rsidRPr="00E26822" w:rsidRDefault="00E26822" w:rsidP="008E3B6E">
            <w:pPr>
              <w:rPr>
                <w:lang w:val="ru-RU"/>
              </w:rPr>
            </w:pPr>
          </w:p>
        </w:tc>
        <w:tc>
          <w:tcPr>
            <w:tcW w:w="4537" w:type="dxa"/>
          </w:tcPr>
          <w:p w:rsidR="00E26822" w:rsidRPr="00E26822" w:rsidRDefault="00E26822" w:rsidP="008E3B6E">
            <w:pPr>
              <w:rPr>
                <w:lang w:val="ru-RU"/>
              </w:rPr>
            </w:pPr>
          </w:p>
        </w:tc>
        <w:tc>
          <w:tcPr>
            <w:tcW w:w="993" w:type="dxa"/>
          </w:tcPr>
          <w:p w:rsidR="00E26822" w:rsidRPr="00E26822" w:rsidRDefault="00E26822" w:rsidP="008E3B6E">
            <w:pPr>
              <w:rPr>
                <w:lang w:val="ru-RU"/>
              </w:rPr>
            </w:pPr>
          </w:p>
        </w:tc>
      </w:tr>
      <w:tr w:rsidR="00E26822" w:rsidRPr="00B85E68" w:rsidTr="008E3B6E">
        <w:trPr>
          <w:trHeight w:hRule="exact" w:val="585"/>
        </w:trPr>
        <w:tc>
          <w:tcPr>
            <w:tcW w:w="10221" w:type="dxa"/>
            <w:gridSpan w:val="5"/>
            <w:shd w:val="clear" w:color="000000" w:fill="FFFFFF"/>
            <w:tcMar>
              <w:left w:w="34" w:type="dxa"/>
              <w:right w:w="34" w:type="dxa"/>
            </w:tcMar>
          </w:tcPr>
          <w:p w:rsidR="00E26822" w:rsidRPr="00E26822" w:rsidRDefault="00E26822" w:rsidP="008E3B6E">
            <w:pPr>
              <w:spacing w:after="0" w:line="240" w:lineRule="auto"/>
              <w:jc w:val="center"/>
              <w:rPr>
                <w:sz w:val="24"/>
                <w:szCs w:val="24"/>
                <w:lang w:val="ru-RU"/>
              </w:rPr>
            </w:pPr>
            <w:r w:rsidRPr="00E26822">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26822" w:rsidRPr="00B85E68" w:rsidTr="008E3B6E">
        <w:trPr>
          <w:trHeight w:hRule="exact" w:val="10021"/>
        </w:trPr>
        <w:tc>
          <w:tcPr>
            <w:tcW w:w="10221" w:type="dxa"/>
            <w:gridSpan w:val="5"/>
            <w:shd w:val="clear" w:color="000000" w:fill="FFFFFF"/>
            <w:tcMar>
              <w:left w:w="34" w:type="dxa"/>
              <w:right w:w="34" w:type="dxa"/>
            </w:tcMar>
          </w:tcPr>
          <w:p w:rsidR="00E26822" w:rsidRPr="00E26822" w:rsidRDefault="00E26822" w:rsidP="008E3B6E">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26822" w:rsidRPr="00E26822" w:rsidRDefault="00E26822" w:rsidP="008E3B6E">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26822" w:rsidRPr="00E26822" w:rsidRDefault="00E26822" w:rsidP="008E3B6E">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подготовке к лекционным занятиям студентам необходимо:</w:t>
            </w:r>
          </w:p>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26822" w:rsidRPr="00E26822" w:rsidRDefault="00E26822" w:rsidP="008E3B6E">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26822" w:rsidRPr="00E26822" w:rsidRDefault="00E26822" w:rsidP="008E3B6E">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подготовке к практическим занятиям студентам необходимо:</w:t>
            </w:r>
          </w:p>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26822" w:rsidRPr="00E26822" w:rsidRDefault="00E26822" w:rsidP="008E3B6E">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26822" w:rsidRPr="00E26822" w:rsidRDefault="00E26822" w:rsidP="008E3B6E">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26822" w:rsidRPr="00B85E68" w:rsidTr="008E3B6E">
        <w:trPr>
          <w:trHeight w:hRule="exact" w:val="138"/>
        </w:trPr>
        <w:tc>
          <w:tcPr>
            <w:tcW w:w="568" w:type="dxa"/>
          </w:tcPr>
          <w:p w:rsidR="00E26822" w:rsidRPr="00E26822" w:rsidRDefault="00E26822" w:rsidP="008E3B6E">
            <w:pPr>
              <w:rPr>
                <w:lang w:val="ru-RU"/>
              </w:rPr>
            </w:pPr>
          </w:p>
        </w:tc>
        <w:tc>
          <w:tcPr>
            <w:tcW w:w="143" w:type="dxa"/>
          </w:tcPr>
          <w:p w:rsidR="00E26822" w:rsidRPr="00E26822" w:rsidRDefault="00E26822" w:rsidP="008E3B6E">
            <w:pPr>
              <w:rPr>
                <w:lang w:val="ru-RU"/>
              </w:rPr>
            </w:pPr>
          </w:p>
        </w:tc>
        <w:tc>
          <w:tcPr>
            <w:tcW w:w="3970" w:type="dxa"/>
          </w:tcPr>
          <w:p w:rsidR="00E26822" w:rsidRPr="00E26822" w:rsidRDefault="00E26822" w:rsidP="008E3B6E">
            <w:pPr>
              <w:rPr>
                <w:lang w:val="ru-RU"/>
              </w:rPr>
            </w:pPr>
          </w:p>
        </w:tc>
        <w:tc>
          <w:tcPr>
            <w:tcW w:w="4537" w:type="dxa"/>
          </w:tcPr>
          <w:p w:rsidR="00E26822" w:rsidRPr="00E26822" w:rsidRDefault="00E26822" w:rsidP="008E3B6E">
            <w:pPr>
              <w:rPr>
                <w:lang w:val="ru-RU"/>
              </w:rPr>
            </w:pPr>
          </w:p>
        </w:tc>
        <w:tc>
          <w:tcPr>
            <w:tcW w:w="993" w:type="dxa"/>
          </w:tcPr>
          <w:p w:rsidR="00E26822" w:rsidRPr="00E26822" w:rsidRDefault="00E26822" w:rsidP="008E3B6E">
            <w:pPr>
              <w:rPr>
                <w:lang w:val="ru-RU"/>
              </w:rPr>
            </w:pPr>
          </w:p>
        </w:tc>
      </w:tr>
      <w:tr w:rsidR="00E26822" w:rsidRPr="00B85E68" w:rsidTr="008E3B6E">
        <w:trPr>
          <w:trHeight w:hRule="exact" w:val="585"/>
        </w:trPr>
        <w:tc>
          <w:tcPr>
            <w:tcW w:w="10221" w:type="dxa"/>
            <w:gridSpan w:val="5"/>
            <w:shd w:val="clear" w:color="000000" w:fill="FFFFFF"/>
            <w:tcMar>
              <w:left w:w="34" w:type="dxa"/>
              <w:right w:w="34" w:type="dxa"/>
            </w:tcMar>
          </w:tcPr>
          <w:p w:rsidR="00E26822" w:rsidRPr="00E26822" w:rsidRDefault="00E26822" w:rsidP="008E3B6E">
            <w:pPr>
              <w:spacing w:after="0" w:line="240" w:lineRule="auto"/>
              <w:jc w:val="center"/>
              <w:rPr>
                <w:sz w:val="24"/>
                <w:szCs w:val="24"/>
                <w:lang w:val="ru-RU"/>
              </w:rPr>
            </w:pPr>
            <w:r w:rsidRPr="00E26822">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26822" w:rsidRPr="00B85E68" w:rsidTr="008E3B6E">
        <w:trPr>
          <w:trHeight w:hRule="exact" w:val="1385"/>
        </w:trPr>
        <w:tc>
          <w:tcPr>
            <w:tcW w:w="10221" w:type="dxa"/>
            <w:gridSpan w:val="5"/>
            <w:shd w:val="clear" w:color="000000" w:fill="FFFFFF"/>
            <w:tcMar>
              <w:left w:w="34" w:type="dxa"/>
              <w:right w:w="34" w:type="dxa"/>
            </w:tcMar>
          </w:tcPr>
          <w:p w:rsidR="00E26822" w:rsidRPr="00E26822" w:rsidRDefault="00E26822" w:rsidP="008E3B6E">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26822" w:rsidRPr="00E26822" w:rsidRDefault="00E26822" w:rsidP="008E3B6E">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w:t>
            </w:r>
          </w:p>
        </w:tc>
      </w:tr>
    </w:tbl>
    <w:p w:rsidR="00E26822" w:rsidRPr="00E26822" w:rsidRDefault="00E26822" w:rsidP="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26822" w:rsidTr="008E3B6E">
        <w:trPr>
          <w:trHeight w:hRule="exact" w:val="416"/>
        </w:trPr>
        <w:tc>
          <w:tcPr>
            <w:tcW w:w="4692" w:type="dxa"/>
            <w:shd w:val="clear" w:color="C0C0C0" w:fill="FFFFFF"/>
            <w:tcMar>
              <w:left w:w="34" w:type="dxa"/>
              <w:right w:w="34" w:type="dxa"/>
            </w:tcMar>
          </w:tcPr>
          <w:p w:rsidR="00E26822" w:rsidRDefault="00E26822" w:rsidP="008E3B6E">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rsidP="008E3B6E"/>
        </w:tc>
        <w:tc>
          <w:tcPr>
            <w:tcW w:w="1007" w:type="dxa"/>
            <w:shd w:val="clear" w:color="C0C0C0" w:fill="FFFFFF"/>
            <w:tcMar>
              <w:left w:w="34" w:type="dxa"/>
              <w:right w:w="34" w:type="dxa"/>
            </w:tcMar>
          </w:tcPr>
          <w:p w:rsidR="00E26822" w:rsidRDefault="00E26822" w:rsidP="008E3B6E">
            <w:pPr>
              <w:spacing w:after="0" w:line="240" w:lineRule="auto"/>
              <w:jc w:val="right"/>
              <w:rPr>
                <w:sz w:val="16"/>
                <w:szCs w:val="16"/>
              </w:rPr>
            </w:pPr>
            <w:r>
              <w:rPr>
                <w:rFonts w:ascii="Times New Roman" w:hAnsi="Times New Roman" w:cs="Times New Roman"/>
                <w:color w:val="C0C0C0"/>
                <w:sz w:val="16"/>
                <w:szCs w:val="16"/>
              </w:rPr>
              <w:t>стр. 9</w:t>
            </w:r>
          </w:p>
        </w:tc>
      </w:tr>
      <w:tr w:rsidR="00E26822" w:rsidRPr="00B85E68" w:rsidTr="008E3B6E">
        <w:trPr>
          <w:trHeight w:hRule="exact" w:val="9751"/>
        </w:trPr>
        <w:tc>
          <w:tcPr>
            <w:tcW w:w="10221" w:type="dxa"/>
            <w:gridSpan w:val="3"/>
            <w:shd w:val="clear" w:color="000000" w:fill="FFFFFF"/>
            <w:tcMar>
              <w:left w:w="34" w:type="dxa"/>
              <w:right w:w="34" w:type="dxa"/>
            </w:tcMar>
          </w:tcPr>
          <w:p w:rsidR="00E26822" w:rsidRPr="00E26822" w:rsidRDefault="00E26822" w:rsidP="008E3B6E">
            <w:pPr>
              <w:spacing w:after="0" w:line="240" w:lineRule="auto"/>
              <w:jc w:val="both"/>
              <w:rPr>
                <w:sz w:val="24"/>
                <w:szCs w:val="24"/>
                <w:lang w:val="ru-RU"/>
              </w:rPr>
            </w:pPr>
            <w:r w:rsidRPr="00E26822">
              <w:rPr>
                <w:rFonts w:ascii="Times New Roman" w:hAnsi="Times New Roman" w:cs="Times New Roman"/>
                <w:color w:val="000000"/>
                <w:sz w:val="24"/>
                <w:szCs w:val="24"/>
                <w:lang w:val="ru-RU"/>
              </w:rPr>
              <w:t>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26822" w:rsidRPr="00E26822" w:rsidRDefault="00E26822" w:rsidP="008E3B6E">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26822">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26822" w:rsidRPr="00E26822" w:rsidRDefault="00E26822" w:rsidP="008E3B6E">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26822" w:rsidRPr="00E26822" w:rsidRDefault="00E26822" w:rsidP="008E3B6E">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26822" w:rsidRPr="00E26822" w:rsidRDefault="00E26822" w:rsidP="008E3B6E">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26822" w:rsidRPr="00E26822" w:rsidRDefault="00E26822" w:rsidP="008E3B6E">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26822" w:rsidRPr="00E26822" w:rsidRDefault="00E26822" w:rsidP="008E3B6E">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26822" w:rsidRPr="00E26822" w:rsidRDefault="00E26822" w:rsidP="008E3B6E">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26822" w:rsidRPr="00E26822" w:rsidRDefault="00E26822" w:rsidP="008E3B6E">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26822" w:rsidRPr="00E26822" w:rsidRDefault="00E26822" w:rsidP="008E3B6E">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26822" w:rsidRPr="00E26822" w:rsidRDefault="00E26822" w:rsidP="008E3B6E">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26822" w:rsidRPr="00E26822" w:rsidRDefault="00E26822" w:rsidP="008E3B6E">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26822" w:rsidRPr="00E26822" w:rsidRDefault="00E26822" w:rsidP="008E3B6E">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26822" w:rsidRPr="00E26822" w:rsidRDefault="00E26822" w:rsidP="00E26822">
      <w:pPr>
        <w:rPr>
          <w:lang w:val="ru-RU"/>
        </w:rPr>
      </w:pPr>
    </w:p>
    <w:p w:rsidR="00E26822" w:rsidRPr="00E26822" w:rsidRDefault="00E26822" w:rsidP="00E26822">
      <w:pPr>
        <w:spacing w:after="160" w:line="259" w:lineRule="auto"/>
        <w:rPr>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26822">
        <w:trPr>
          <w:trHeight w:hRule="exact" w:val="1805"/>
        </w:trPr>
        <w:tc>
          <w:tcPr>
            <w:tcW w:w="426" w:type="dxa"/>
          </w:tcPr>
          <w:p w:rsidR="00E26822" w:rsidRPr="00AE517D" w:rsidRDefault="00E26822">
            <w:pPr>
              <w:rPr>
                <w:lang w:val="ru-RU"/>
              </w:rPr>
            </w:pPr>
          </w:p>
        </w:tc>
        <w:tc>
          <w:tcPr>
            <w:tcW w:w="426" w:type="dxa"/>
          </w:tcPr>
          <w:p w:rsidR="00E26822" w:rsidRPr="00AE517D" w:rsidRDefault="00E26822">
            <w:pPr>
              <w:rPr>
                <w:lang w:val="ru-RU"/>
              </w:rPr>
            </w:pPr>
          </w:p>
        </w:tc>
        <w:tc>
          <w:tcPr>
            <w:tcW w:w="852" w:type="dxa"/>
          </w:tcPr>
          <w:p w:rsidR="00E26822" w:rsidRPr="00AE517D" w:rsidRDefault="00E26822">
            <w:pPr>
              <w:rPr>
                <w:lang w:val="ru-RU"/>
              </w:rPr>
            </w:pPr>
          </w:p>
        </w:tc>
        <w:tc>
          <w:tcPr>
            <w:tcW w:w="852" w:type="dxa"/>
          </w:tcPr>
          <w:p w:rsidR="00E26822" w:rsidRPr="00AE517D" w:rsidRDefault="00E26822">
            <w:pPr>
              <w:rPr>
                <w:lang w:val="ru-RU"/>
              </w:rPr>
            </w:pPr>
          </w:p>
        </w:tc>
        <w:tc>
          <w:tcPr>
            <w:tcW w:w="143" w:type="dxa"/>
          </w:tcPr>
          <w:p w:rsidR="00E26822" w:rsidRPr="00AE517D" w:rsidRDefault="00E26822">
            <w:pPr>
              <w:rPr>
                <w:lang w:val="ru-RU"/>
              </w:rPr>
            </w:pPr>
          </w:p>
        </w:tc>
        <w:tc>
          <w:tcPr>
            <w:tcW w:w="143" w:type="dxa"/>
          </w:tcPr>
          <w:p w:rsidR="00E26822" w:rsidRPr="00AE517D" w:rsidRDefault="00E26822">
            <w:pPr>
              <w:rPr>
                <w:lang w:val="ru-RU"/>
              </w:rPr>
            </w:pPr>
          </w:p>
        </w:tc>
        <w:tc>
          <w:tcPr>
            <w:tcW w:w="235" w:type="dxa"/>
          </w:tcPr>
          <w:p w:rsidR="00E26822" w:rsidRPr="00AE517D" w:rsidRDefault="00E26822">
            <w:pPr>
              <w:rPr>
                <w:lang w:val="ru-RU"/>
              </w:rPr>
            </w:pPr>
          </w:p>
        </w:tc>
        <w:tc>
          <w:tcPr>
            <w:tcW w:w="334" w:type="dxa"/>
          </w:tcPr>
          <w:p w:rsidR="00E26822" w:rsidRPr="00AE517D" w:rsidRDefault="00E26822">
            <w:pPr>
              <w:rPr>
                <w:lang w:val="ru-RU"/>
              </w:rPr>
            </w:pPr>
          </w:p>
        </w:tc>
        <w:tc>
          <w:tcPr>
            <w:tcW w:w="568" w:type="dxa"/>
          </w:tcPr>
          <w:p w:rsidR="00E26822" w:rsidRPr="00AE517D" w:rsidRDefault="00E26822">
            <w:pPr>
              <w:rPr>
                <w:lang w:val="ru-RU"/>
              </w:rPr>
            </w:pPr>
          </w:p>
        </w:tc>
        <w:tc>
          <w:tcPr>
            <w:tcW w:w="214" w:type="dxa"/>
          </w:tcPr>
          <w:p w:rsidR="00E26822" w:rsidRPr="00AE517D" w:rsidRDefault="00E26822">
            <w:pPr>
              <w:rPr>
                <w:lang w:val="ru-RU"/>
              </w:rPr>
            </w:pPr>
          </w:p>
        </w:tc>
        <w:tc>
          <w:tcPr>
            <w:tcW w:w="1857" w:type="dxa"/>
            <w:gridSpan w:val="5"/>
            <w:shd w:val="clear" w:color="FFFFFF" w:fill="FFFFFF"/>
            <w:tcMar>
              <w:left w:w="4" w:type="dxa"/>
              <w:right w:w="4" w:type="dxa"/>
            </w:tcMar>
          </w:tcPr>
          <w:p w:rsidR="00E26822" w:rsidRDefault="00E26822">
            <w:r>
              <w:rPr>
                <w:noProof/>
                <w:lang w:val="ru-RU" w:eastAsia="ru-RU"/>
              </w:rPr>
              <w:drawing>
                <wp:inline distT="0" distB="0" distL="0" distR="0">
                  <wp:extent cx="1170000" cy="117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26822">
        <w:trPr>
          <w:trHeight w:hRule="exact" w:val="855"/>
        </w:trPr>
        <w:tc>
          <w:tcPr>
            <w:tcW w:w="10221" w:type="dxa"/>
            <w:gridSpan w:val="22"/>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высшего образования</w:t>
            </w:r>
          </w:p>
          <w:p w:rsidR="00E26822" w:rsidRDefault="00E26822">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E26822">
        <w:trPr>
          <w:trHeight w:hRule="exact" w:val="25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80"/>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И.о. директора ИТУ</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_______________ Гайдамашко И.В.</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  ___________ 2021 г.</w:t>
            </w:r>
          </w:p>
        </w:tc>
        <w:tc>
          <w:tcPr>
            <w:tcW w:w="285" w:type="dxa"/>
          </w:tcPr>
          <w:p w:rsidR="00E26822" w:rsidRDefault="00E26822"/>
        </w:tc>
        <w:tc>
          <w:tcPr>
            <w:tcW w:w="285" w:type="dxa"/>
          </w:tcPr>
          <w:p w:rsidR="00E26822" w:rsidRDefault="00E26822"/>
        </w:tc>
      </w:tr>
      <w:tr w:rsidR="00E26822">
        <w:trPr>
          <w:trHeight w:hRule="exact" w:val="414"/>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416"/>
        </w:trPr>
        <w:tc>
          <w:tcPr>
            <w:tcW w:w="10221" w:type="dxa"/>
            <w:gridSpan w:val="22"/>
            <w:shd w:val="clear" w:color="000000" w:fill="FFFFFF"/>
            <w:tcMar>
              <w:left w:w="34" w:type="dxa"/>
              <w:right w:w="34" w:type="dxa"/>
            </w:tcMar>
          </w:tcPr>
          <w:p w:rsidR="00E26822" w:rsidRDefault="00E26822">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26822">
        <w:trPr>
          <w:trHeight w:hRule="exact" w:val="555"/>
        </w:trPr>
        <w:tc>
          <w:tcPr>
            <w:tcW w:w="10221" w:type="dxa"/>
            <w:gridSpan w:val="22"/>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Внутренний финансовый контроль</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658" w:type="dxa"/>
            <w:gridSpan w:val="6"/>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Читающее подразделение</w:t>
            </w:r>
          </w:p>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кафедра управления инновациями</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Направление</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38.04.01 Экономика</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Направленность</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Корпоративная экономика и финансы</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Квалификация</w:t>
            </w:r>
          </w:p>
        </w:tc>
        <w:tc>
          <w:tcPr>
            <w:tcW w:w="235" w:type="dxa"/>
          </w:tcPr>
          <w:p w:rsidR="00E26822" w:rsidRDefault="00E26822"/>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магистр</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Форма обучения</w:t>
            </w:r>
          </w:p>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очная</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283" w:type="dxa"/>
            <w:gridSpan w:val="4"/>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Общая трудоемкость</w:t>
            </w:r>
          </w:p>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4 з.е.</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rsidRPr="00B85E68">
        <w:trPr>
          <w:trHeight w:hRule="exact" w:val="277"/>
        </w:trPr>
        <w:tc>
          <w:tcPr>
            <w:tcW w:w="10221" w:type="dxa"/>
            <w:gridSpan w:val="22"/>
            <w:shd w:val="clear" w:color="000000" w:fill="FFFFFF"/>
            <w:tcMar>
              <w:left w:w="34" w:type="dxa"/>
              <w:right w:w="34" w:type="dxa"/>
            </w:tcMar>
          </w:tcPr>
          <w:p w:rsidR="00E26822" w:rsidRPr="00AE517D" w:rsidRDefault="00E26822">
            <w:pPr>
              <w:spacing w:after="0" w:line="240" w:lineRule="auto"/>
              <w:jc w:val="center"/>
              <w:rPr>
                <w:lang w:val="ru-RU"/>
              </w:rPr>
            </w:pPr>
            <w:r w:rsidRPr="00AE517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2682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E26822" w:rsidRDefault="00E26822"/>
        </w:tc>
      </w:tr>
      <w:tr w:rsidR="00E2682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Pr="00AE517D" w:rsidRDefault="00E26822">
            <w:pPr>
              <w:spacing w:after="0" w:line="240" w:lineRule="auto"/>
              <w:jc w:val="center"/>
              <w:rPr>
                <w:sz w:val="19"/>
                <w:szCs w:val="19"/>
                <w:lang w:val="ru-RU"/>
              </w:rPr>
            </w:pPr>
            <w:r w:rsidRPr="00AE517D">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tc>
        <w:tc>
          <w:tcPr>
            <w:tcW w:w="285" w:type="dxa"/>
          </w:tcPr>
          <w:p w:rsidR="00E26822" w:rsidRDefault="00E26822"/>
        </w:tc>
      </w:tr>
      <w:tr w:rsidR="00E2682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E26822" w:rsidRDefault="00E26822"/>
        </w:tc>
      </w:tr>
      <w:tr w:rsidR="00E26822">
        <w:trPr>
          <w:trHeight w:hRule="exact" w:val="316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283" w:type="dxa"/>
            <w:gridSpan w:val="7"/>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135" w:type="dxa"/>
          </w:tcPr>
          <w:p w:rsidR="00E26822" w:rsidRDefault="00E26822"/>
        </w:tc>
        <w:tc>
          <w:tcPr>
            <w:tcW w:w="397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2</w:t>
            </w:r>
          </w:p>
        </w:tc>
      </w:tr>
      <w:tr w:rsidR="00E26822">
        <w:trPr>
          <w:trHeight w:hRule="exact" w:val="277"/>
        </w:trPr>
        <w:tc>
          <w:tcPr>
            <w:tcW w:w="3842"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i/>
                <w:color w:val="000000"/>
                <w:sz w:val="24"/>
                <w:szCs w:val="24"/>
                <w:lang w:val="ru-RU"/>
              </w:rPr>
              <w:t>канд. экон. наук,  доцент, Мандрик Наталья Викторовна _________________</w:t>
            </w:r>
          </w:p>
        </w:tc>
      </w:tr>
      <w:tr w:rsidR="00E26822" w:rsidRPr="00B85E68">
        <w:trPr>
          <w:trHeight w:hRule="exact" w:val="1666"/>
        </w:trPr>
        <w:tc>
          <w:tcPr>
            <w:tcW w:w="3828" w:type="dxa"/>
          </w:tcPr>
          <w:p w:rsidR="00E26822" w:rsidRPr="00AE517D" w:rsidRDefault="00E26822">
            <w:pPr>
              <w:rPr>
                <w:lang w:val="ru-RU"/>
              </w:rPr>
            </w:pPr>
          </w:p>
        </w:tc>
        <w:tc>
          <w:tcPr>
            <w:tcW w:w="852" w:type="dxa"/>
          </w:tcPr>
          <w:p w:rsidR="00E26822" w:rsidRPr="00AE517D" w:rsidRDefault="00E26822">
            <w:pPr>
              <w:rPr>
                <w:lang w:val="ru-RU"/>
              </w:rPr>
            </w:pPr>
          </w:p>
        </w:tc>
        <w:tc>
          <w:tcPr>
            <w:tcW w:w="1135" w:type="dxa"/>
          </w:tcPr>
          <w:p w:rsidR="00E26822" w:rsidRPr="00AE517D" w:rsidRDefault="00E26822">
            <w:pPr>
              <w:rPr>
                <w:lang w:val="ru-RU"/>
              </w:rPr>
            </w:pPr>
          </w:p>
        </w:tc>
        <w:tc>
          <w:tcPr>
            <w:tcW w:w="3970" w:type="dxa"/>
          </w:tcPr>
          <w:p w:rsidR="00E26822" w:rsidRPr="00AE517D" w:rsidRDefault="00E26822">
            <w:pPr>
              <w:rPr>
                <w:lang w:val="ru-RU"/>
              </w:rPr>
            </w:pPr>
          </w:p>
        </w:tc>
        <w:tc>
          <w:tcPr>
            <w:tcW w:w="993" w:type="dxa"/>
          </w:tcPr>
          <w:p w:rsidR="00E26822" w:rsidRPr="00AE517D" w:rsidRDefault="00E26822">
            <w:pPr>
              <w:rPr>
                <w:lang w:val="ru-RU"/>
              </w:rPr>
            </w:pPr>
          </w:p>
        </w:tc>
      </w:tr>
      <w:tr w:rsidR="00E26822">
        <w:trPr>
          <w:trHeight w:hRule="exact" w:val="277"/>
        </w:trPr>
        <w:tc>
          <w:tcPr>
            <w:tcW w:w="5826" w:type="dxa"/>
            <w:gridSpan w:val="3"/>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26822" w:rsidRDefault="00E26822"/>
        </w:tc>
        <w:tc>
          <w:tcPr>
            <w:tcW w:w="993" w:type="dxa"/>
          </w:tcPr>
          <w:p w:rsidR="00E26822" w:rsidRDefault="00E26822"/>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Внутренний финансовый контроль</w:t>
            </w:r>
          </w:p>
        </w:tc>
      </w:tr>
      <w:tr w:rsidR="00E26822">
        <w:trPr>
          <w:trHeight w:hRule="exact" w:val="277"/>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277"/>
        </w:trPr>
        <w:tc>
          <w:tcPr>
            <w:tcW w:w="5826" w:type="dxa"/>
            <w:gridSpan w:val="3"/>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разработана в соответствии с ФГОС ВО:</w:t>
            </w:r>
          </w:p>
        </w:tc>
        <w:tc>
          <w:tcPr>
            <w:tcW w:w="397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38.04.01 Экономика (приказ Минобрнауки России от 11.08.2020 г. № 939)</w:t>
            </w:r>
          </w:p>
        </w:tc>
      </w:tr>
      <w:tr w:rsidR="00E26822" w:rsidRPr="00B85E68">
        <w:trPr>
          <w:trHeight w:hRule="exact" w:val="277"/>
        </w:trPr>
        <w:tc>
          <w:tcPr>
            <w:tcW w:w="3828" w:type="dxa"/>
          </w:tcPr>
          <w:p w:rsidR="00E26822" w:rsidRPr="00AE517D" w:rsidRDefault="00E26822">
            <w:pPr>
              <w:rPr>
                <w:lang w:val="ru-RU"/>
              </w:rPr>
            </w:pPr>
          </w:p>
        </w:tc>
        <w:tc>
          <w:tcPr>
            <w:tcW w:w="852" w:type="dxa"/>
          </w:tcPr>
          <w:p w:rsidR="00E26822" w:rsidRPr="00AE517D" w:rsidRDefault="00E26822">
            <w:pPr>
              <w:rPr>
                <w:lang w:val="ru-RU"/>
              </w:rPr>
            </w:pPr>
          </w:p>
        </w:tc>
        <w:tc>
          <w:tcPr>
            <w:tcW w:w="1135" w:type="dxa"/>
          </w:tcPr>
          <w:p w:rsidR="00E26822" w:rsidRPr="00AE517D" w:rsidRDefault="00E26822">
            <w:pPr>
              <w:rPr>
                <w:lang w:val="ru-RU"/>
              </w:rPr>
            </w:pPr>
          </w:p>
        </w:tc>
        <w:tc>
          <w:tcPr>
            <w:tcW w:w="397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277"/>
        </w:trPr>
        <w:tc>
          <w:tcPr>
            <w:tcW w:w="5826" w:type="dxa"/>
            <w:gridSpan w:val="3"/>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составлена на основании учебного плана:</w:t>
            </w:r>
          </w:p>
        </w:tc>
        <w:tc>
          <w:tcPr>
            <w:tcW w:w="397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направление: 38.04.01 Экономика</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направленность: «Корпоративная экономика и финансы»</w:t>
            </w:r>
          </w:p>
        </w:tc>
      </w:tr>
      <w:tr w:rsidR="00E26822" w:rsidRPr="00B85E68">
        <w:trPr>
          <w:trHeight w:hRule="exact" w:val="277"/>
        </w:trPr>
        <w:tc>
          <w:tcPr>
            <w:tcW w:w="3828" w:type="dxa"/>
          </w:tcPr>
          <w:p w:rsidR="00E26822" w:rsidRPr="00AE517D" w:rsidRDefault="00E26822">
            <w:pPr>
              <w:rPr>
                <w:lang w:val="ru-RU"/>
              </w:rPr>
            </w:pPr>
          </w:p>
        </w:tc>
        <w:tc>
          <w:tcPr>
            <w:tcW w:w="852" w:type="dxa"/>
          </w:tcPr>
          <w:p w:rsidR="00E26822" w:rsidRPr="00AE517D" w:rsidRDefault="00E26822">
            <w:pPr>
              <w:rPr>
                <w:lang w:val="ru-RU"/>
              </w:rPr>
            </w:pPr>
          </w:p>
        </w:tc>
        <w:tc>
          <w:tcPr>
            <w:tcW w:w="1135" w:type="dxa"/>
          </w:tcPr>
          <w:p w:rsidR="00E26822" w:rsidRPr="00AE517D" w:rsidRDefault="00E26822">
            <w:pPr>
              <w:rPr>
                <w:lang w:val="ru-RU"/>
              </w:rPr>
            </w:pPr>
          </w:p>
        </w:tc>
        <w:tc>
          <w:tcPr>
            <w:tcW w:w="397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277"/>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Рабочая программа одобрена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1125"/>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Протокол от 17.03.2021 № 7</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Зав. кафедрой Куликова Наталия Николаевна ___________________</w:t>
            </w:r>
          </w:p>
        </w:tc>
      </w:tr>
    </w:tbl>
    <w:p w:rsidR="00E26822" w:rsidRPr="00AE517D" w:rsidRDefault="00E26822">
      <w:pPr>
        <w:rPr>
          <w:sz w:val="0"/>
          <w:szCs w:val="0"/>
          <w:lang w:val="ru-RU"/>
        </w:rPr>
      </w:pPr>
      <w:r w:rsidRPr="00AE517D">
        <w:rPr>
          <w:lang w:val="ru-RU"/>
        </w:rPr>
        <w:br w:type="page"/>
      </w:r>
    </w:p>
    <w:tbl>
      <w:tblPr>
        <w:tblW w:w="0" w:type="auto"/>
        <w:tblCellMar>
          <w:left w:w="0" w:type="dxa"/>
          <w:right w:w="0" w:type="dxa"/>
        </w:tblCellMar>
        <w:tblLook w:val="04A0" w:firstRow="1" w:lastRow="0" w:firstColumn="1" w:lastColumn="0" w:noHBand="0" w:noVBand="1"/>
      </w:tblPr>
      <w:tblGrid>
        <w:gridCol w:w="2587"/>
        <w:gridCol w:w="1926"/>
        <w:gridCol w:w="403"/>
        <w:gridCol w:w="4327"/>
        <w:gridCol w:w="963"/>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26" w:type="dxa"/>
          </w:tcPr>
          <w:p w:rsidR="00E26822" w:rsidRDefault="00E26822"/>
        </w:tc>
        <w:tc>
          <w:tcPr>
            <w:tcW w:w="4679"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3</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4679"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Протокол от  __ __________ 2022 г.  №  __</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Зав. кафедрой ____________________   ____________________</w:t>
            </w:r>
          </w:p>
        </w:tc>
      </w:tr>
      <w:tr w:rsidR="00E26822">
        <w:trPr>
          <w:trHeight w:hRule="exact" w:val="138"/>
        </w:trPr>
        <w:tc>
          <w:tcPr>
            <w:tcW w:w="2694" w:type="dxa"/>
          </w:tcPr>
          <w:p w:rsidR="00E26822" w:rsidRPr="00AE517D" w:rsidRDefault="00E26822">
            <w:pPr>
              <w:rPr>
                <w:lang w:val="ru-RU"/>
              </w:rPr>
            </w:pPr>
          </w:p>
        </w:tc>
        <w:tc>
          <w:tcPr>
            <w:tcW w:w="2424" w:type="dxa"/>
            <w:gridSpan w:val="2"/>
            <w:shd w:val="clear" w:color="000000" w:fill="FFFFFF"/>
            <w:tcMar>
              <w:left w:w="34" w:type="dxa"/>
              <w:right w:w="34" w:type="dxa"/>
            </w:tcMar>
          </w:tcPr>
          <w:p w:rsidR="00E26822" w:rsidRPr="00AE517D" w:rsidRDefault="00E26822">
            <w:pPr>
              <w:rPr>
                <w:lang w:val="ru-RU"/>
              </w:rPr>
            </w:pPr>
          </w:p>
        </w:tc>
        <w:tc>
          <w:tcPr>
            <w:tcW w:w="5685" w:type="dxa"/>
            <w:gridSpan w:val="2"/>
            <w:vMerge w:val="restart"/>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5685" w:type="dxa"/>
            <w:gridSpan w:val="2"/>
            <w:vMerge/>
            <w:shd w:val="clear" w:color="000000" w:fill="FFFFFF"/>
            <w:tcMar>
              <w:left w:w="34" w:type="dxa"/>
              <w:right w:w="34" w:type="dxa"/>
            </w:tcMar>
          </w:tcPr>
          <w:p w:rsidR="00E26822" w:rsidRDefault="00E26822"/>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4679"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Протокол от  __ __________ 2023 г.  №  __</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4679"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Протокол от  __ __________ 2024 г.  №  __</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2025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E26822">
        <w:trPr>
          <w:trHeight w:hRule="exact" w:val="416"/>
        </w:trPr>
        <w:tc>
          <w:tcPr>
            <w:tcW w:w="4692" w:type="dxa"/>
            <w:gridSpan w:val="4"/>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4</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26822">
        <w:trPr>
          <w:trHeight w:hRule="exact" w:val="138"/>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1096"/>
        </w:trPr>
        <w:tc>
          <w:tcPr>
            <w:tcW w:w="10221" w:type="dxa"/>
            <w:gridSpan w:val="6"/>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Дисциплина «Внутренний финансовый контроль»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38.04.01 Экономика с учетом специфики направленности подготовки – «Корпоративная экономика и финансы».</w:t>
            </w:r>
          </w:p>
        </w:tc>
      </w:tr>
      <w:tr w:rsidR="00E26822" w:rsidRPr="00B85E68">
        <w:trPr>
          <w:trHeight w:hRule="exact" w:val="277"/>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18"/>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26822">
        <w:trPr>
          <w:trHeight w:hRule="exact" w:val="277"/>
        </w:trPr>
        <w:tc>
          <w:tcPr>
            <w:tcW w:w="156" w:type="dxa"/>
            <w:vMerge w:val="restart"/>
            <w:shd w:val="clear" w:color="000000" w:fill="FFFFFF"/>
            <w:tcMar>
              <w:left w:w="34" w:type="dxa"/>
              <w:right w:w="34" w:type="dxa"/>
            </w:tcMar>
          </w:tcPr>
          <w:p w:rsidR="00E26822" w:rsidRPr="00E26822"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38.04.01 Экономика</w:t>
            </w:r>
          </w:p>
        </w:tc>
      </w:tr>
      <w:tr w:rsidR="00E26822">
        <w:trPr>
          <w:trHeight w:hRule="exact" w:val="26"/>
        </w:trPr>
        <w:tc>
          <w:tcPr>
            <w:tcW w:w="156" w:type="dxa"/>
            <w:vMerge/>
            <w:shd w:val="clear" w:color="000000" w:fill="FFFFFF"/>
            <w:tcMar>
              <w:left w:w="34" w:type="dxa"/>
              <w:right w:w="34" w:type="dxa"/>
            </w:tcMar>
          </w:tcPr>
          <w:p w:rsidR="00E26822" w:rsidRDefault="00E26822"/>
        </w:tc>
        <w:tc>
          <w:tcPr>
            <w:tcW w:w="2991" w:type="dxa"/>
            <w:shd w:val="clear" w:color="000000" w:fill="FFFFFF"/>
            <w:tcMar>
              <w:left w:w="34" w:type="dxa"/>
              <w:right w:w="34" w:type="dxa"/>
            </w:tcMar>
          </w:tcPr>
          <w:p w:rsidR="00E26822" w:rsidRDefault="00E26822"/>
        </w:tc>
        <w:tc>
          <w:tcPr>
            <w:tcW w:w="298" w:type="dxa"/>
            <w:vMerge/>
            <w:shd w:val="clear" w:color="000000" w:fill="FFFFFF"/>
            <w:tcMar>
              <w:left w:w="34" w:type="dxa"/>
              <w:right w:w="34" w:type="dxa"/>
            </w:tcMar>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Корпоративная экономика и финансы</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Дисциплины (модули)</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rsidRPr="00B85E68">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Часть, формируемая участниками образовательных отношений</w:t>
            </w:r>
          </w:p>
        </w:tc>
      </w:tr>
      <w:tr w:rsidR="00E26822" w:rsidRPr="00B85E68">
        <w:trPr>
          <w:trHeight w:hRule="exact" w:val="36"/>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6819" w:type="dxa"/>
            <w:gridSpan w:val="3"/>
            <w:vMerge/>
            <w:shd w:val="clear" w:color="000000" w:fill="FFFFFF"/>
            <w:tcMar>
              <w:left w:w="34" w:type="dxa"/>
              <w:right w:w="34" w:type="dxa"/>
            </w:tcMar>
          </w:tcPr>
          <w:p w:rsidR="00E26822" w:rsidRPr="00E26822" w:rsidRDefault="00E26822">
            <w:pPr>
              <w:rPr>
                <w:lang w:val="ru-RU"/>
              </w:rPr>
            </w:pPr>
          </w:p>
        </w:tc>
      </w:tr>
      <w:tr w:rsidR="00E26822">
        <w:trPr>
          <w:trHeight w:hRule="exact" w:val="277"/>
        </w:trPr>
        <w:tc>
          <w:tcPr>
            <w:tcW w:w="143" w:type="dxa"/>
          </w:tcPr>
          <w:p w:rsidR="00E26822" w:rsidRPr="00E26822"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4 з.е. (144 акад. час.).</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724"/>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26822" w:rsidRPr="00B85E68">
        <w:trPr>
          <w:trHeight w:hRule="exact" w:val="109"/>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E26822" w:rsidRDefault="00E26822">
            <w:pPr>
              <w:spacing w:after="0" w:line="240" w:lineRule="auto"/>
              <w:ind w:firstLine="756"/>
              <w:rPr>
                <w:sz w:val="24"/>
                <w:szCs w:val="24"/>
                <w:lang w:val="ru-RU"/>
              </w:rPr>
            </w:pPr>
            <w:r w:rsidRPr="00E26822">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b/>
                <w:color w:val="000000"/>
                <w:sz w:val="24"/>
                <w:szCs w:val="24"/>
                <w:lang w:val="ru-RU"/>
              </w:rPr>
              <w:t>ПК-2</w:t>
            </w:r>
            <w:r w:rsidRPr="00E26822">
              <w:rPr>
                <w:lang w:val="ru-RU"/>
              </w:rPr>
              <w:t xml:space="preserve"> </w:t>
            </w:r>
            <w:r w:rsidRPr="00E26822">
              <w:rPr>
                <w:rFonts w:ascii="Times New Roman" w:hAnsi="Times New Roman" w:cs="Times New Roman"/>
                <w:color w:val="000000"/>
                <w:sz w:val="24"/>
                <w:szCs w:val="24"/>
                <w:lang w:val="ru-RU"/>
              </w:rPr>
              <w:t>-</w:t>
            </w:r>
            <w:r w:rsidRPr="00E26822">
              <w:rPr>
                <w:lang w:val="ru-RU"/>
              </w:rPr>
              <w:t xml:space="preserve"> </w:t>
            </w:r>
            <w:r w:rsidRPr="00E26822">
              <w:rPr>
                <w:rFonts w:ascii="Times New Roman" w:hAnsi="Times New Roman" w:cs="Times New Roman"/>
                <w:color w:val="000000"/>
                <w:sz w:val="24"/>
                <w:szCs w:val="24"/>
                <w:lang w:val="ru-RU"/>
              </w:rPr>
              <w:t>Способен</w:t>
            </w:r>
            <w:r w:rsidRPr="00E26822">
              <w:rPr>
                <w:lang w:val="ru-RU"/>
              </w:rPr>
              <w:t xml:space="preserve"> </w:t>
            </w:r>
            <w:r w:rsidRPr="00E26822">
              <w:rPr>
                <w:rFonts w:ascii="Times New Roman" w:hAnsi="Times New Roman" w:cs="Times New Roman"/>
                <w:color w:val="000000"/>
                <w:sz w:val="24"/>
                <w:szCs w:val="24"/>
                <w:lang w:val="ru-RU"/>
              </w:rPr>
              <w:t>принимать</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реализовывать</w:t>
            </w:r>
            <w:r w:rsidRPr="00E26822">
              <w:rPr>
                <w:lang w:val="ru-RU"/>
              </w:rPr>
              <w:t xml:space="preserve"> </w:t>
            </w:r>
            <w:r w:rsidRPr="00E26822">
              <w:rPr>
                <w:rFonts w:ascii="Times New Roman" w:hAnsi="Times New Roman" w:cs="Times New Roman"/>
                <w:color w:val="000000"/>
                <w:sz w:val="24"/>
                <w:szCs w:val="24"/>
                <w:lang w:val="ru-RU"/>
              </w:rPr>
              <w:t>обоснованные</w:t>
            </w:r>
            <w:r w:rsidRPr="00E26822">
              <w:rPr>
                <w:lang w:val="ru-RU"/>
              </w:rPr>
              <w:t xml:space="preserve"> </w:t>
            </w:r>
            <w:r w:rsidRPr="00E26822">
              <w:rPr>
                <w:rFonts w:ascii="Times New Roman" w:hAnsi="Times New Roman" w:cs="Times New Roman"/>
                <w:color w:val="000000"/>
                <w:sz w:val="24"/>
                <w:szCs w:val="24"/>
                <w:lang w:val="ru-RU"/>
              </w:rPr>
              <w:t>организационно-управленческие</w:t>
            </w:r>
            <w:r w:rsidRPr="00E26822">
              <w:rPr>
                <w:lang w:val="ru-RU"/>
              </w:rPr>
              <w:t xml:space="preserve"> </w:t>
            </w:r>
            <w:r w:rsidRPr="00E26822">
              <w:rPr>
                <w:rFonts w:ascii="Times New Roman" w:hAnsi="Times New Roman" w:cs="Times New Roman"/>
                <w:color w:val="000000"/>
                <w:sz w:val="24"/>
                <w:szCs w:val="24"/>
                <w:lang w:val="ru-RU"/>
              </w:rPr>
              <w:t>решения</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повышению</w:t>
            </w:r>
            <w:r w:rsidRPr="00E26822">
              <w:rPr>
                <w:lang w:val="ru-RU"/>
              </w:rPr>
              <w:t xml:space="preserve"> </w:t>
            </w:r>
            <w:r w:rsidRPr="00E26822">
              <w:rPr>
                <w:rFonts w:ascii="Times New Roman" w:hAnsi="Times New Roman" w:cs="Times New Roman"/>
                <w:color w:val="000000"/>
                <w:sz w:val="24"/>
                <w:szCs w:val="24"/>
                <w:lang w:val="ru-RU"/>
              </w:rPr>
              <w:t>эффективности</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p>
        </w:tc>
      </w:tr>
      <w:tr w:rsidR="00E26822" w:rsidRPr="00B85E68">
        <w:trPr>
          <w:trHeight w:hRule="exact" w:val="277"/>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221" w:type="dxa"/>
            <w:gridSpan w:val="6"/>
            <w:shd w:val="clear" w:color="000000" w:fill="FFFFFF"/>
            <w:tcMar>
              <w:left w:w="34" w:type="dxa"/>
              <w:right w:w="34" w:type="dxa"/>
            </w:tcMar>
            <w:vAlign w:val="bottom"/>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643"/>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ПК-2 : Способен принимать и реализовывать обоснованные организационно- управленческие решения по повышению эффективности управления рисками</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914"/>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ПК-2.6  : Разрабатывает систему внутреннего контроля по обеспечению предупреждения, выявления и снижения негативных последствий влияния рисков для достижения целей развития участников хозяйственной деятельности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Систему внутреннего контроля по обеспечению предупреждения, выявления и снижения негативных последствий влияния рисков</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Разрабатывать систему внутреннего контроля для достижения целей развития участников хозяйственной деятельности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826"/>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Навыками оценки внутреннего контроля по обеспечению предупреждения, выявления и снижения негативных последствий рисков для достижения целей развития участников хозяйственной деятельности</w:t>
            </w:r>
          </w:p>
        </w:tc>
      </w:tr>
      <w:tr w:rsidR="00E26822" w:rsidRPr="00B85E68">
        <w:trPr>
          <w:trHeight w:hRule="exact" w:val="277"/>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Систему внутреннего контроля по обеспечению предупреждения, выявления и снижения негативных последствий влияния рисков</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Разрабатывать систему внутреннего контроля для достижения целей развития участников хозяйственной деятельности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7"/>
        <w:gridCol w:w="1827"/>
        <w:gridCol w:w="720"/>
        <w:gridCol w:w="1280"/>
        <w:gridCol w:w="710"/>
        <w:gridCol w:w="1004"/>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5</w:t>
            </w:r>
          </w:p>
        </w:tc>
      </w:tr>
      <w:tr w:rsidR="00E26822" w:rsidRPr="00B85E68">
        <w:trPr>
          <w:trHeight w:hRule="exact" w:val="826"/>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Навыками оценки внутреннего контроля по обеспечению предупреждения, выявления и снижения негативных последствий рисков для достижения целей развития участников хозяйственной деятельности</w:t>
            </w:r>
          </w:p>
        </w:tc>
      </w:tr>
      <w:tr w:rsidR="00E26822" w:rsidRPr="00B85E68">
        <w:trPr>
          <w:trHeight w:hRule="exact" w:val="277"/>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7"/>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4. СТРУКТУРА И СОДЕРЖАНИЕ ДИСЦИПЛИНЫ (МОДУЛЯ)</w:t>
            </w:r>
          </w:p>
        </w:tc>
      </w:tr>
      <w:tr w:rsidR="00E26822" w:rsidRPr="00B85E68">
        <w:trPr>
          <w:trHeight w:hRule="exact" w:val="138"/>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33"/>
        </w:trPr>
        <w:tc>
          <w:tcPr>
            <w:tcW w:w="10221" w:type="dxa"/>
            <w:gridSpan w:val="7"/>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2682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1. Сущность и организация финансового контроля, его формы и виды</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Сущность</w:t>
            </w:r>
            <w:r w:rsidRPr="00E26822">
              <w:rPr>
                <w:lang w:val="ru-RU"/>
              </w:rPr>
              <w:t xml:space="preserve"> </w:t>
            </w:r>
            <w:r w:rsidRPr="00E26822">
              <w:rPr>
                <w:rFonts w:ascii="Times New Roman" w:hAnsi="Times New Roman" w:cs="Times New Roman"/>
                <w:b/>
                <w:color w:val="000000"/>
                <w:sz w:val="24"/>
                <w:szCs w:val="24"/>
                <w:lang w:val="ru-RU"/>
              </w:rPr>
              <w:t>и</w:t>
            </w:r>
            <w:r w:rsidRPr="00E26822">
              <w:rPr>
                <w:lang w:val="ru-RU"/>
              </w:rPr>
              <w:t xml:space="preserve"> </w:t>
            </w:r>
            <w:r w:rsidRPr="00E26822">
              <w:rPr>
                <w:rFonts w:ascii="Times New Roman" w:hAnsi="Times New Roman" w:cs="Times New Roman"/>
                <w:b/>
                <w:color w:val="000000"/>
                <w:sz w:val="24"/>
                <w:szCs w:val="24"/>
                <w:lang w:val="ru-RU"/>
              </w:rPr>
              <w:t>организация</w:t>
            </w:r>
            <w:r w:rsidRPr="00E26822">
              <w:rPr>
                <w:lang w:val="ru-RU"/>
              </w:rPr>
              <w:t xml:space="preserve"> </w:t>
            </w:r>
            <w:r w:rsidRPr="00E26822">
              <w:rPr>
                <w:rFonts w:ascii="Times New Roman" w:hAnsi="Times New Roman" w:cs="Times New Roman"/>
                <w:b/>
                <w:color w:val="000000"/>
                <w:sz w:val="24"/>
                <w:szCs w:val="24"/>
                <w:lang w:val="ru-RU"/>
              </w:rPr>
              <w:t>финансового</w:t>
            </w:r>
            <w:r w:rsidRPr="00E26822">
              <w:rPr>
                <w:lang w:val="ru-RU"/>
              </w:rPr>
              <w:t xml:space="preserve"> </w:t>
            </w:r>
            <w:r w:rsidRPr="00E26822">
              <w:rPr>
                <w:rFonts w:ascii="Times New Roman" w:hAnsi="Times New Roman" w:cs="Times New Roman"/>
                <w:b/>
                <w:color w:val="000000"/>
                <w:sz w:val="24"/>
                <w:szCs w:val="24"/>
                <w:lang w:val="ru-RU"/>
              </w:rPr>
              <w:t>контроля,</w:t>
            </w:r>
            <w:r w:rsidRPr="00E26822">
              <w:rPr>
                <w:lang w:val="ru-RU"/>
              </w:rPr>
              <w:t xml:space="preserve"> </w:t>
            </w:r>
            <w:r w:rsidRPr="00E26822">
              <w:rPr>
                <w:rFonts w:ascii="Times New Roman" w:hAnsi="Times New Roman" w:cs="Times New Roman"/>
                <w:b/>
                <w:color w:val="000000"/>
                <w:sz w:val="24"/>
                <w:szCs w:val="24"/>
                <w:lang w:val="ru-RU"/>
              </w:rPr>
              <w:t>его</w:t>
            </w:r>
            <w:r w:rsidRPr="00E26822">
              <w:rPr>
                <w:lang w:val="ru-RU"/>
              </w:rPr>
              <w:t xml:space="preserve"> </w:t>
            </w:r>
            <w:r w:rsidRPr="00E26822">
              <w:rPr>
                <w:rFonts w:ascii="Times New Roman" w:hAnsi="Times New Roman" w:cs="Times New Roman"/>
                <w:b/>
                <w:color w:val="000000"/>
                <w:sz w:val="24"/>
                <w:szCs w:val="24"/>
                <w:lang w:val="ru-RU"/>
              </w:rPr>
              <w:t>формы</w:t>
            </w:r>
            <w:r w:rsidRPr="00E26822">
              <w:rPr>
                <w:lang w:val="ru-RU"/>
              </w:rPr>
              <w:t xml:space="preserve"> </w:t>
            </w:r>
            <w:r w:rsidRPr="00E26822">
              <w:rPr>
                <w:rFonts w:ascii="Times New Roman" w:hAnsi="Times New Roman" w:cs="Times New Roman"/>
                <w:b/>
                <w:color w:val="000000"/>
                <w:sz w:val="24"/>
                <w:szCs w:val="24"/>
                <w:lang w:val="ru-RU"/>
              </w:rPr>
              <w:t>и</w:t>
            </w:r>
            <w:r w:rsidRPr="00E26822">
              <w:rPr>
                <w:lang w:val="ru-RU"/>
              </w:rPr>
              <w:t xml:space="preserve"> </w:t>
            </w:r>
            <w:r w:rsidRPr="00E26822">
              <w:rPr>
                <w:rFonts w:ascii="Times New Roman" w:hAnsi="Times New Roman" w:cs="Times New Roman"/>
                <w:b/>
                <w:color w:val="000000"/>
                <w:sz w:val="24"/>
                <w:szCs w:val="24"/>
                <w:lang w:val="ru-RU"/>
              </w:rPr>
              <w:t>виды</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Организационные</w:t>
            </w:r>
            <w:r w:rsidRPr="00E26822">
              <w:rPr>
                <w:lang w:val="ru-RU"/>
              </w:rPr>
              <w:t xml:space="preserve"> </w:t>
            </w:r>
            <w:r w:rsidRPr="00E26822">
              <w:rPr>
                <w:rFonts w:ascii="Times New Roman" w:hAnsi="Times New Roman" w:cs="Times New Roman"/>
                <w:color w:val="000000"/>
                <w:sz w:val="24"/>
                <w:szCs w:val="24"/>
                <w:lang w:val="ru-RU"/>
              </w:rPr>
              <w:t>формы</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виды</w:t>
            </w:r>
            <w:r w:rsidRPr="00E26822">
              <w:rPr>
                <w:lang w:val="ru-RU"/>
              </w:rPr>
              <w:t xml:space="preserve"> </w:t>
            </w:r>
            <w:r w:rsidRPr="00E26822">
              <w:rPr>
                <w:rFonts w:ascii="Times New Roman" w:hAnsi="Times New Roman" w:cs="Times New Roman"/>
                <w:color w:val="000000"/>
                <w:sz w:val="24"/>
                <w:szCs w:val="24"/>
                <w:lang w:val="ru-RU"/>
              </w:rPr>
              <w:t>контроля.</w:t>
            </w:r>
            <w:r w:rsidRPr="00E26822">
              <w:rPr>
                <w:lang w:val="ru-RU"/>
              </w:rPr>
              <w:t xml:space="preserve"> </w:t>
            </w:r>
            <w:r w:rsidRPr="00E26822">
              <w:rPr>
                <w:rFonts w:ascii="Times New Roman" w:hAnsi="Times New Roman" w:cs="Times New Roman"/>
                <w:color w:val="000000"/>
                <w:sz w:val="24"/>
                <w:szCs w:val="24"/>
                <w:lang w:val="ru-RU"/>
              </w:rPr>
              <w:t>Организация</w:t>
            </w:r>
            <w:r w:rsidRPr="00E26822">
              <w:rPr>
                <w:lang w:val="ru-RU"/>
              </w:rPr>
              <w:t xml:space="preserve"> </w:t>
            </w:r>
            <w:r w:rsidRPr="00E26822">
              <w:rPr>
                <w:rFonts w:ascii="Times New Roman" w:hAnsi="Times New Roman" w:cs="Times New Roman"/>
                <w:color w:val="000000"/>
                <w:sz w:val="24"/>
                <w:szCs w:val="24"/>
                <w:lang w:val="ru-RU"/>
              </w:rPr>
              <w:t>контрольно-ревизионной</w:t>
            </w:r>
            <w:r w:rsidRPr="00E26822">
              <w:rPr>
                <w:lang w:val="ru-RU"/>
              </w:rPr>
              <w:t xml:space="preserve"> </w:t>
            </w:r>
            <w:r w:rsidRPr="00E26822">
              <w:rPr>
                <w:rFonts w:ascii="Times New Roman" w:hAnsi="Times New Roman" w:cs="Times New Roman"/>
                <w:color w:val="000000"/>
                <w:sz w:val="24"/>
                <w:szCs w:val="24"/>
                <w:lang w:val="ru-RU"/>
              </w:rPr>
              <w:t>работы</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РФ.</w:t>
            </w:r>
            <w:r w:rsidRPr="00E26822">
              <w:rPr>
                <w:lang w:val="ru-RU"/>
              </w:rP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нормативного</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Устный</w:t>
            </w:r>
            <w:r w:rsidRPr="00E26822">
              <w:rPr>
                <w:lang w:val="ru-RU"/>
              </w:rPr>
              <w:t xml:space="preserve"> </w:t>
            </w:r>
            <w:r w:rsidRPr="00E26822">
              <w:rPr>
                <w:rFonts w:ascii="Times New Roman" w:hAnsi="Times New Roman" w:cs="Times New Roman"/>
                <w:b/>
                <w:color w:val="000000"/>
                <w:sz w:val="24"/>
                <w:szCs w:val="24"/>
                <w:lang w:val="ru-RU"/>
              </w:rPr>
              <w:t>опрос</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Нормативно-правовое</w:t>
            </w:r>
            <w:r w:rsidRPr="00E26822">
              <w:rPr>
                <w:lang w:val="ru-RU"/>
              </w:rPr>
              <w:t xml:space="preserve"> </w:t>
            </w:r>
            <w:r w:rsidRPr="00E26822">
              <w:rPr>
                <w:rFonts w:ascii="Times New Roman" w:hAnsi="Times New Roman" w:cs="Times New Roman"/>
                <w:color w:val="000000"/>
                <w:sz w:val="24"/>
                <w:szCs w:val="24"/>
                <w:lang w:val="ru-RU"/>
              </w:rPr>
              <w:t>регулирование</w:t>
            </w:r>
            <w:r w:rsidRPr="00E26822">
              <w:rPr>
                <w:lang w:val="ru-RU"/>
              </w:rPr>
              <w:t xml:space="preserve"> </w:t>
            </w:r>
            <w:r w:rsidRPr="00E26822">
              <w:rPr>
                <w:rFonts w:ascii="Times New Roman" w:hAnsi="Times New Roman" w:cs="Times New Roman"/>
                <w:color w:val="000000"/>
                <w:sz w:val="24"/>
                <w:szCs w:val="24"/>
                <w:lang w:val="ru-RU"/>
              </w:rPr>
              <w:t>контроля</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Защита</w:t>
            </w:r>
            <w:r w:rsidRPr="00E26822">
              <w:rPr>
                <w:lang w:val="ru-RU"/>
              </w:rPr>
              <w:t xml:space="preserve"> </w:t>
            </w:r>
            <w:r w:rsidRPr="00E26822">
              <w:rPr>
                <w:rFonts w:ascii="Times New Roman" w:hAnsi="Times New Roman" w:cs="Times New Roman"/>
                <w:b/>
                <w:color w:val="000000"/>
                <w:sz w:val="24"/>
                <w:szCs w:val="24"/>
                <w:lang w:val="ru-RU"/>
              </w:rPr>
              <w:t>рефератов</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Сущность</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значение</w:t>
            </w:r>
            <w:r w:rsidRPr="00E26822">
              <w:rPr>
                <w:lang w:val="ru-RU"/>
              </w:rPr>
              <w:t xml:space="preserve"> </w:t>
            </w:r>
            <w:r w:rsidRPr="00E26822">
              <w:rPr>
                <w:rFonts w:ascii="Times New Roman" w:hAnsi="Times New Roman" w:cs="Times New Roman"/>
                <w:color w:val="000000"/>
                <w:sz w:val="24"/>
                <w:szCs w:val="24"/>
                <w:lang w:val="ru-RU"/>
              </w:rPr>
              <w:t>финансового</w:t>
            </w:r>
            <w:r w:rsidRPr="00E26822">
              <w:rPr>
                <w:lang w:val="ru-RU"/>
              </w:rPr>
              <w:t xml:space="preserve"> </w:t>
            </w:r>
            <w:r w:rsidRPr="00E26822">
              <w:rPr>
                <w:rFonts w:ascii="Times New Roman" w:hAnsi="Times New Roman" w:cs="Times New Roman"/>
                <w:color w:val="000000"/>
                <w:sz w:val="24"/>
                <w:szCs w:val="24"/>
                <w:lang w:val="ru-RU"/>
              </w:rPr>
              <w:t>контроля</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управлении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 Планирование контрольно-ревизионной работы</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Планирование</w:t>
            </w:r>
            <w:r w:rsidRPr="00E26822">
              <w:rPr>
                <w:lang w:val="ru-RU"/>
              </w:rPr>
              <w:t xml:space="preserve"> </w:t>
            </w:r>
            <w:r w:rsidRPr="00E26822">
              <w:rPr>
                <w:rFonts w:ascii="Times New Roman" w:hAnsi="Times New Roman" w:cs="Times New Roman"/>
                <w:b/>
                <w:color w:val="000000"/>
                <w:sz w:val="24"/>
                <w:szCs w:val="24"/>
                <w:lang w:val="ru-RU"/>
              </w:rPr>
              <w:t>контрольно-ревизионной</w:t>
            </w:r>
            <w:r w:rsidRPr="00E26822">
              <w:rPr>
                <w:lang w:val="ru-RU"/>
              </w:rPr>
              <w:t xml:space="preserve"> </w:t>
            </w:r>
            <w:r w:rsidRPr="00E26822">
              <w:rPr>
                <w:rFonts w:ascii="Times New Roman" w:hAnsi="Times New Roman" w:cs="Times New Roman"/>
                <w:b/>
                <w:color w:val="000000"/>
                <w:sz w:val="24"/>
                <w:szCs w:val="24"/>
                <w:lang w:val="ru-RU"/>
              </w:rPr>
              <w:t>работы</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Основные</w:t>
            </w:r>
            <w:r w:rsidRPr="00E26822">
              <w:rPr>
                <w:lang w:val="ru-RU"/>
              </w:rPr>
              <w:t xml:space="preserve"> </w:t>
            </w:r>
            <w:r w:rsidRPr="00E26822">
              <w:rPr>
                <w:rFonts w:ascii="Times New Roman" w:hAnsi="Times New Roman" w:cs="Times New Roman"/>
                <w:color w:val="000000"/>
                <w:sz w:val="24"/>
                <w:szCs w:val="24"/>
                <w:lang w:val="ru-RU"/>
              </w:rPr>
              <w:t>этапы</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последовательность</w:t>
            </w:r>
            <w:r w:rsidRPr="00E26822">
              <w:rPr>
                <w:lang w:val="ru-RU"/>
              </w:rPr>
              <w:t xml:space="preserve"> </w:t>
            </w:r>
            <w:r w:rsidRPr="00E26822">
              <w:rPr>
                <w:rFonts w:ascii="Times New Roman" w:hAnsi="Times New Roman" w:cs="Times New Roman"/>
                <w:color w:val="000000"/>
                <w:sz w:val="24"/>
                <w:szCs w:val="24"/>
                <w:lang w:val="ru-RU"/>
              </w:rPr>
              <w:t>контрольно-ревизионной</w:t>
            </w:r>
            <w:r w:rsidRPr="00E26822">
              <w:rPr>
                <w:lang w:val="ru-RU"/>
              </w:rPr>
              <w:t xml:space="preserve"> </w:t>
            </w:r>
            <w:r w:rsidRPr="00E26822">
              <w:rPr>
                <w:rFonts w:ascii="Times New Roman" w:hAnsi="Times New Roman" w:cs="Times New Roman"/>
                <w:color w:val="000000"/>
                <w:sz w:val="24"/>
                <w:szCs w:val="24"/>
                <w:lang w:val="ru-RU"/>
              </w:rPr>
              <w:t>работы.</w:t>
            </w:r>
            <w:r w:rsidRPr="00E26822">
              <w:rPr>
                <w:lang w:val="ru-RU"/>
              </w:rP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комплексной</w:t>
            </w:r>
            <w:r>
              <w:t xml:space="preserve"> </w:t>
            </w:r>
            <w:r>
              <w:rPr>
                <w:rFonts w:ascii="Times New Roman" w:hAnsi="Times New Roman" w:cs="Times New Roman"/>
                <w:color w:val="000000"/>
                <w:sz w:val="24"/>
                <w:szCs w:val="24"/>
              </w:rPr>
              <w:t>ревизии</w:t>
            </w:r>
            <w:r>
              <w:t xml:space="preserve"> </w:t>
            </w:r>
            <w:r>
              <w:rPr>
                <w:rFonts w:ascii="Times New Roman" w:hAnsi="Times New Roman" w:cs="Times New Roman"/>
                <w:color w:val="000000"/>
                <w:sz w:val="24"/>
                <w:szCs w:val="24"/>
              </w:rPr>
              <w:t>производственной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финансово-хозяйственной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организации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Проверка</w:t>
            </w:r>
            <w:r w:rsidRPr="00E26822">
              <w:rPr>
                <w:lang w:val="ru-RU"/>
              </w:rPr>
              <w:t xml:space="preserve"> </w:t>
            </w:r>
            <w:r w:rsidRPr="00E26822">
              <w:rPr>
                <w:rFonts w:ascii="Times New Roman" w:hAnsi="Times New Roman" w:cs="Times New Roman"/>
                <w:color w:val="000000"/>
                <w:sz w:val="24"/>
                <w:szCs w:val="24"/>
                <w:lang w:val="ru-RU"/>
              </w:rPr>
              <w:t>выполнения</w:t>
            </w:r>
            <w:r w:rsidRPr="00E26822">
              <w:rPr>
                <w:lang w:val="ru-RU"/>
              </w:rPr>
              <w:t xml:space="preserve"> </w:t>
            </w:r>
            <w:r w:rsidRPr="00E26822">
              <w:rPr>
                <w:rFonts w:ascii="Times New Roman" w:hAnsi="Times New Roman" w:cs="Times New Roman"/>
                <w:color w:val="000000"/>
                <w:sz w:val="24"/>
                <w:szCs w:val="24"/>
                <w:lang w:val="ru-RU"/>
              </w:rPr>
              <w:t>мероприятий</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обеспечению</w:t>
            </w:r>
            <w:r w:rsidRPr="00E26822">
              <w:rPr>
                <w:lang w:val="ru-RU"/>
              </w:rPr>
              <w:t xml:space="preserve"> </w:t>
            </w:r>
            <w:r w:rsidRPr="00E26822">
              <w:rPr>
                <w:rFonts w:ascii="Times New Roman" w:hAnsi="Times New Roman" w:cs="Times New Roman"/>
                <w:color w:val="000000"/>
                <w:sz w:val="24"/>
                <w:szCs w:val="24"/>
                <w:lang w:val="ru-RU"/>
              </w:rPr>
              <w:t>сохранности</w:t>
            </w:r>
            <w:r w:rsidRPr="00E26822">
              <w:rPr>
                <w:lang w:val="ru-RU"/>
              </w:rPr>
              <w:t xml:space="preserve"> </w:t>
            </w:r>
            <w:r w:rsidRPr="00E26822">
              <w:rPr>
                <w:rFonts w:ascii="Times New Roman" w:hAnsi="Times New Roman" w:cs="Times New Roman"/>
                <w:color w:val="000000"/>
                <w:sz w:val="24"/>
                <w:szCs w:val="24"/>
                <w:lang w:val="ru-RU"/>
              </w:rPr>
              <w:t>средств</w:t>
            </w:r>
            <w:r w:rsidRPr="00E26822">
              <w:rPr>
                <w:lang w:val="ru-RU"/>
              </w:rPr>
              <w:t xml:space="preserve"> </w:t>
            </w:r>
            <w:r w:rsidRPr="00E26822">
              <w:rPr>
                <w:rFonts w:ascii="Times New Roman" w:hAnsi="Times New Roman" w:cs="Times New Roman"/>
                <w:color w:val="000000"/>
                <w:sz w:val="24"/>
                <w:szCs w:val="24"/>
                <w:lang w:val="ru-RU"/>
              </w:rPr>
              <w:t>организации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Оформление</w:t>
            </w:r>
            <w:r w:rsidRPr="00E26822">
              <w:rPr>
                <w:lang w:val="ru-RU"/>
              </w:rPr>
              <w:t xml:space="preserve"> </w:t>
            </w:r>
            <w:r w:rsidRPr="00E26822">
              <w:rPr>
                <w:rFonts w:ascii="Times New Roman" w:hAnsi="Times New Roman" w:cs="Times New Roman"/>
                <w:color w:val="000000"/>
                <w:sz w:val="24"/>
                <w:szCs w:val="24"/>
                <w:lang w:val="ru-RU"/>
              </w:rPr>
              <w:t>результатов</w:t>
            </w:r>
            <w:r w:rsidRPr="00E26822">
              <w:rPr>
                <w:lang w:val="ru-RU"/>
              </w:rPr>
              <w:t xml:space="preserve"> </w:t>
            </w:r>
            <w:r w:rsidRPr="00E26822">
              <w:rPr>
                <w:rFonts w:ascii="Times New Roman" w:hAnsi="Times New Roman" w:cs="Times New Roman"/>
                <w:color w:val="000000"/>
                <w:sz w:val="24"/>
                <w:szCs w:val="24"/>
                <w:lang w:val="ru-RU"/>
              </w:rPr>
              <w:t>ревезионной</w:t>
            </w:r>
            <w:r w:rsidRPr="00E26822">
              <w:rPr>
                <w:lang w:val="ru-RU"/>
              </w:rPr>
              <w:t xml:space="preserve"> </w:t>
            </w:r>
            <w:r w:rsidRPr="00E26822">
              <w:rPr>
                <w:rFonts w:ascii="Times New Roman" w:hAnsi="Times New Roman" w:cs="Times New Roman"/>
                <w:color w:val="000000"/>
                <w:sz w:val="24"/>
                <w:szCs w:val="24"/>
                <w:lang w:val="ru-RU"/>
              </w:rPr>
              <w:t>комиссии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 Методы контрольно-ревизионной работы</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Методы</w:t>
            </w:r>
            <w:r w:rsidRPr="00E26822">
              <w:rPr>
                <w:lang w:val="ru-RU"/>
              </w:rPr>
              <w:t xml:space="preserve"> </w:t>
            </w:r>
            <w:r w:rsidRPr="00E26822">
              <w:rPr>
                <w:rFonts w:ascii="Times New Roman" w:hAnsi="Times New Roman" w:cs="Times New Roman"/>
                <w:b/>
                <w:color w:val="000000"/>
                <w:sz w:val="24"/>
                <w:szCs w:val="24"/>
                <w:lang w:val="ru-RU"/>
              </w:rPr>
              <w:t>контрольно-ревизионной</w:t>
            </w:r>
            <w:r w:rsidRPr="00E26822">
              <w:rPr>
                <w:lang w:val="ru-RU"/>
              </w:rPr>
              <w:t xml:space="preserve"> </w:t>
            </w:r>
            <w:r w:rsidRPr="00E26822">
              <w:rPr>
                <w:rFonts w:ascii="Times New Roman" w:hAnsi="Times New Roman" w:cs="Times New Roman"/>
                <w:b/>
                <w:color w:val="000000"/>
                <w:sz w:val="24"/>
                <w:szCs w:val="24"/>
                <w:lang w:val="ru-RU"/>
              </w:rPr>
              <w:t>работы</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Основные</w:t>
            </w:r>
            <w:r w:rsidRPr="00E26822">
              <w:rPr>
                <w:lang w:val="ru-RU"/>
              </w:rPr>
              <w:t xml:space="preserve"> </w:t>
            </w:r>
            <w:r w:rsidRPr="00E26822">
              <w:rPr>
                <w:rFonts w:ascii="Times New Roman" w:hAnsi="Times New Roman" w:cs="Times New Roman"/>
                <w:color w:val="000000"/>
                <w:sz w:val="24"/>
                <w:szCs w:val="24"/>
                <w:lang w:val="ru-RU"/>
              </w:rPr>
              <w:t>методы</w:t>
            </w:r>
            <w:r w:rsidRPr="00E26822">
              <w:rPr>
                <w:lang w:val="ru-RU"/>
              </w:rPr>
              <w:t xml:space="preserve"> </w:t>
            </w:r>
            <w:r w:rsidRPr="00E26822">
              <w:rPr>
                <w:rFonts w:ascii="Times New Roman" w:hAnsi="Times New Roman" w:cs="Times New Roman"/>
                <w:color w:val="000000"/>
                <w:sz w:val="24"/>
                <w:szCs w:val="24"/>
                <w:lang w:val="ru-RU"/>
              </w:rPr>
              <w:t>контроля</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ревизии,</w:t>
            </w:r>
            <w:r w:rsidRPr="00E26822">
              <w:rPr>
                <w:lang w:val="ru-RU"/>
              </w:rPr>
              <w:t xml:space="preserve"> </w:t>
            </w:r>
            <w:r w:rsidRPr="00E26822">
              <w:rPr>
                <w:rFonts w:ascii="Times New Roman" w:hAnsi="Times New Roman" w:cs="Times New Roman"/>
                <w:color w:val="000000"/>
                <w:sz w:val="24"/>
                <w:szCs w:val="24"/>
                <w:lang w:val="ru-RU"/>
              </w:rPr>
              <w:t>их</w:t>
            </w:r>
            <w:r w:rsidRPr="00E26822">
              <w:rPr>
                <w:lang w:val="ru-RU"/>
              </w:rPr>
              <w:t xml:space="preserve"> </w:t>
            </w:r>
            <w:r w:rsidRPr="00E26822">
              <w:rPr>
                <w:rFonts w:ascii="Times New Roman" w:hAnsi="Times New Roman" w:cs="Times New Roman"/>
                <w:color w:val="000000"/>
                <w:sz w:val="24"/>
                <w:szCs w:val="24"/>
                <w:lang w:val="ru-RU"/>
              </w:rPr>
              <w:t>элементы</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особенности.</w:t>
            </w:r>
            <w:r w:rsidRPr="00E26822">
              <w:rPr>
                <w:lang w:val="ru-RU"/>
              </w:rPr>
              <w:t xml:space="preserve"> </w:t>
            </w:r>
            <w:r>
              <w:rPr>
                <w:rFonts w:ascii="Times New Roman" w:hAnsi="Times New Roman" w:cs="Times New Roman"/>
                <w:color w:val="000000"/>
                <w:sz w:val="24"/>
                <w:szCs w:val="24"/>
              </w:rPr>
              <w:t>Специальные</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документального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прямого</w:t>
            </w:r>
            <w:r>
              <w:t xml:space="preserve"> </w:t>
            </w:r>
            <w:r>
              <w:rPr>
                <w:rFonts w:ascii="Times New Roman" w:hAnsi="Times New Roman" w:cs="Times New Roman"/>
                <w:color w:val="000000"/>
                <w:sz w:val="24"/>
                <w:szCs w:val="24"/>
              </w:rPr>
              <w:t>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Устный</w:t>
            </w:r>
            <w:r w:rsidRPr="00AE517D">
              <w:rPr>
                <w:lang w:val="ru-RU"/>
              </w:rPr>
              <w:t xml:space="preserve"> </w:t>
            </w:r>
            <w:r w:rsidRPr="00AE517D">
              <w:rPr>
                <w:rFonts w:ascii="Times New Roman" w:hAnsi="Times New Roman" w:cs="Times New Roman"/>
                <w:b/>
                <w:color w:val="000000"/>
                <w:sz w:val="24"/>
                <w:szCs w:val="24"/>
                <w:lang w:val="ru-RU"/>
              </w:rPr>
              <w:t>опрос</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Способы</w:t>
            </w:r>
            <w:r w:rsidRPr="00AE517D">
              <w:rPr>
                <w:lang w:val="ru-RU"/>
              </w:rPr>
              <w:t xml:space="preserve"> </w:t>
            </w:r>
            <w:r w:rsidRPr="00AE517D">
              <w:rPr>
                <w:rFonts w:ascii="Times New Roman" w:hAnsi="Times New Roman" w:cs="Times New Roman"/>
                <w:color w:val="000000"/>
                <w:sz w:val="24"/>
                <w:szCs w:val="24"/>
                <w:lang w:val="ru-RU"/>
              </w:rPr>
              <w:t>проверки</w:t>
            </w:r>
            <w:r w:rsidRPr="00AE517D">
              <w:rPr>
                <w:lang w:val="ru-RU"/>
              </w:rPr>
              <w:t xml:space="preserve"> </w:t>
            </w:r>
            <w:r w:rsidRPr="00AE517D">
              <w:rPr>
                <w:rFonts w:ascii="Times New Roman" w:hAnsi="Times New Roman" w:cs="Times New Roman"/>
                <w:color w:val="000000"/>
                <w:sz w:val="24"/>
                <w:szCs w:val="24"/>
                <w:lang w:val="ru-RU"/>
              </w:rPr>
              <w:t>достоверности</w:t>
            </w:r>
            <w:r w:rsidRPr="00AE517D">
              <w:rPr>
                <w:lang w:val="ru-RU"/>
              </w:rPr>
              <w:t xml:space="preserve"> </w:t>
            </w:r>
            <w:r w:rsidRPr="00AE517D">
              <w:rPr>
                <w:rFonts w:ascii="Times New Roman" w:hAnsi="Times New Roman" w:cs="Times New Roman"/>
                <w:color w:val="000000"/>
                <w:sz w:val="24"/>
                <w:szCs w:val="24"/>
                <w:lang w:val="ru-RU"/>
              </w:rPr>
              <w:t>показателей</w:t>
            </w:r>
            <w:r w:rsidRPr="00AE517D">
              <w:rPr>
                <w:lang w:val="ru-RU"/>
              </w:rPr>
              <w:t xml:space="preserve"> </w:t>
            </w:r>
            <w:r w:rsidRPr="00AE517D">
              <w:rPr>
                <w:rFonts w:ascii="Times New Roman" w:hAnsi="Times New Roman" w:cs="Times New Roman"/>
                <w:color w:val="000000"/>
                <w:sz w:val="24"/>
                <w:szCs w:val="24"/>
                <w:lang w:val="ru-RU"/>
              </w:rPr>
              <w:t>учета,</w:t>
            </w:r>
            <w:r w:rsidRPr="00AE517D">
              <w:rPr>
                <w:lang w:val="ru-RU"/>
              </w:rPr>
              <w:t xml:space="preserve"> </w:t>
            </w:r>
            <w:r w:rsidRPr="00AE517D">
              <w:rPr>
                <w:rFonts w:ascii="Times New Roman" w:hAnsi="Times New Roman" w:cs="Times New Roman"/>
                <w:color w:val="000000"/>
                <w:sz w:val="24"/>
                <w:szCs w:val="24"/>
                <w:lang w:val="ru-RU"/>
              </w:rPr>
              <w:t>отчетности</w:t>
            </w:r>
            <w:r w:rsidRPr="00AE517D">
              <w:rPr>
                <w:lang w:val="ru-RU"/>
              </w:rPr>
              <w:t xml:space="preserve"> </w:t>
            </w:r>
            <w:r w:rsidRPr="00AE517D">
              <w:rPr>
                <w:rFonts w:ascii="Times New Roman" w:hAnsi="Times New Roman" w:cs="Times New Roman"/>
                <w:color w:val="000000"/>
                <w:sz w:val="24"/>
                <w:szCs w:val="24"/>
                <w:lang w:val="ru-RU"/>
              </w:rPr>
              <w:t>предприятия</w:t>
            </w:r>
            <w:r w:rsidRPr="00AE517D">
              <w:rPr>
                <w:lang w:val="ru-RU"/>
              </w:rPr>
              <w:t xml:space="preserve"> </w:t>
            </w:r>
            <w:r w:rsidRPr="00AE517D">
              <w:rPr>
                <w:rFonts w:ascii="Times New Roman" w:hAnsi="Times New Roman" w:cs="Times New Roman"/>
                <w:color w:val="000000"/>
                <w:sz w:val="24"/>
                <w:szCs w:val="24"/>
                <w:lang w:val="ru-RU"/>
              </w:rPr>
              <w:t>и</w:t>
            </w:r>
            <w:r w:rsidRPr="00AE517D">
              <w:rPr>
                <w:lang w:val="ru-RU"/>
              </w:rPr>
              <w:t xml:space="preserve"> </w:t>
            </w:r>
            <w:r w:rsidRPr="00AE517D">
              <w:rPr>
                <w:rFonts w:ascii="Times New Roman" w:hAnsi="Times New Roman" w:cs="Times New Roman"/>
                <w:color w:val="000000"/>
                <w:sz w:val="24"/>
                <w:szCs w:val="24"/>
                <w:lang w:val="ru-RU"/>
              </w:rPr>
              <w:t>других</w:t>
            </w:r>
            <w:r w:rsidRPr="00AE517D">
              <w:rPr>
                <w:lang w:val="ru-RU"/>
              </w:rPr>
              <w:t xml:space="preserve"> </w:t>
            </w:r>
            <w:r w:rsidRPr="00AE517D">
              <w:rPr>
                <w:rFonts w:ascii="Times New Roman" w:hAnsi="Times New Roman" w:cs="Times New Roman"/>
                <w:color w:val="000000"/>
                <w:sz w:val="24"/>
                <w:szCs w:val="24"/>
                <w:lang w:val="ru-RU"/>
              </w:rPr>
              <w:t>источников</w:t>
            </w:r>
            <w:r w:rsidRPr="00AE517D">
              <w:rPr>
                <w:lang w:val="ru-RU"/>
              </w:rPr>
              <w:t xml:space="preserve"> </w:t>
            </w:r>
            <w:r w:rsidRPr="00AE517D">
              <w:rPr>
                <w:rFonts w:ascii="Times New Roman" w:hAnsi="Times New Roman" w:cs="Times New Roman"/>
                <w:color w:val="000000"/>
                <w:sz w:val="24"/>
                <w:szCs w:val="24"/>
                <w:lang w:val="ru-RU"/>
              </w:rPr>
              <w:t>информации</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Выполнение</w:t>
            </w:r>
            <w:r w:rsidRPr="00AE517D">
              <w:rPr>
                <w:lang w:val="ru-RU"/>
              </w:rPr>
              <w:t xml:space="preserve"> </w:t>
            </w:r>
            <w:r w:rsidRPr="00AE517D">
              <w:rPr>
                <w:rFonts w:ascii="Times New Roman" w:hAnsi="Times New Roman" w:cs="Times New Roman"/>
                <w:b/>
                <w:color w:val="000000"/>
                <w:sz w:val="24"/>
                <w:szCs w:val="24"/>
                <w:lang w:val="ru-RU"/>
              </w:rPr>
              <w:t>практических</w:t>
            </w:r>
            <w:r w:rsidRPr="00AE517D">
              <w:rPr>
                <w:lang w:val="ru-RU"/>
              </w:rPr>
              <w:t xml:space="preserve"> </w:t>
            </w:r>
            <w:r w:rsidRPr="00AE517D">
              <w:rPr>
                <w:rFonts w:ascii="Times New Roman" w:hAnsi="Times New Roman" w:cs="Times New Roman"/>
                <w:b/>
                <w:color w:val="000000"/>
                <w:sz w:val="24"/>
                <w:szCs w:val="24"/>
                <w:lang w:val="ru-RU"/>
              </w:rPr>
              <w:t>заданий</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Проведение</w:t>
            </w:r>
            <w:r w:rsidRPr="00AE517D">
              <w:rPr>
                <w:lang w:val="ru-RU"/>
              </w:rPr>
              <w:t xml:space="preserve"> </w:t>
            </w:r>
            <w:r w:rsidRPr="00AE517D">
              <w:rPr>
                <w:rFonts w:ascii="Times New Roman" w:hAnsi="Times New Roman" w:cs="Times New Roman"/>
                <w:color w:val="000000"/>
                <w:sz w:val="24"/>
                <w:szCs w:val="24"/>
                <w:lang w:val="ru-RU"/>
              </w:rPr>
              <w:t>инвентаризации</w:t>
            </w:r>
            <w:r w:rsidRPr="00AE517D">
              <w:rPr>
                <w:lang w:val="ru-RU"/>
              </w:rPr>
              <w:t xml:space="preserve"> </w:t>
            </w:r>
            <w:r w:rsidRPr="00AE517D">
              <w:rPr>
                <w:rFonts w:ascii="Times New Roman" w:hAnsi="Times New Roman" w:cs="Times New Roman"/>
                <w:color w:val="000000"/>
                <w:sz w:val="24"/>
                <w:szCs w:val="24"/>
                <w:lang w:val="ru-RU"/>
              </w:rPr>
              <w:t>на</w:t>
            </w:r>
            <w:r w:rsidRPr="00AE517D">
              <w:rPr>
                <w:lang w:val="ru-RU"/>
              </w:rPr>
              <w:t xml:space="preserve"> </w:t>
            </w:r>
            <w:r w:rsidRPr="00AE517D">
              <w:rPr>
                <w:rFonts w:ascii="Times New Roman" w:hAnsi="Times New Roman" w:cs="Times New Roman"/>
                <w:color w:val="000000"/>
                <w:sz w:val="24"/>
                <w:szCs w:val="24"/>
                <w:lang w:val="ru-RU"/>
              </w:rPr>
              <w:t>предприятии</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6</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4. Внутренний контроль хранения и расходования денежных средств</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Внутренний</w:t>
            </w:r>
            <w:r w:rsidRPr="00B85E68">
              <w:rPr>
                <w:lang w:val="ru-RU"/>
              </w:rPr>
              <w:t xml:space="preserve"> </w:t>
            </w:r>
            <w:r w:rsidRPr="00B85E68">
              <w:rPr>
                <w:rFonts w:ascii="Times New Roman" w:hAnsi="Times New Roman" w:cs="Times New Roman"/>
                <w:b/>
                <w:color w:val="000000"/>
                <w:sz w:val="24"/>
                <w:szCs w:val="24"/>
                <w:lang w:val="ru-RU"/>
              </w:rPr>
              <w:t>контроль</w:t>
            </w:r>
            <w:r w:rsidRPr="00B85E68">
              <w:rPr>
                <w:lang w:val="ru-RU"/>
              </w:rPr>
              <w:t xml:space="preserve"> </w:t>
            </w:r>
            <w:r w:rsidRPr="00B85E68">
              <w:rPr>
                <w:rFonts w:ascii="Times New Roman" w:hAnsi="Times New Roman" w:cs="Times New Roman"/>
                <w:b/>
                <w:color w:val="000000"/>
                <w:sz w:val="24"/>
                <w:szCs w:val="24"/>
                <w:lang w:val="ru-RU"/>
              </w:rPr>
              <w:t>хранения</w:t>
            </w:r>
            <w:r w:rsidRPr="00B85E68">
              <w:rPr>
                <w:lang w:val="ru-RU"/>
              </w:rPr>
              <w:t xml:space="preserve"> </w:t>
            </w:r>
            <w:r w:rsidRPr="00B85E68">
              <w:rPr>
                <w:rFonts w:ascii="Times New Roman" w:hAnsi="Times New Roman" w:cs="Times New Roman"/>
                <w:b/>
                <w:color w:val="000000"/>
                <w:sz w:val="24"/>
                <w:szCs w:val="24"/>
                <w:lang w:val="ru-RU"/>
              </w:rPr>
              <w:t>и</w:t>
            </w:r>
            <w:r w:rsidRPr="00B85E68">
              <w:rPr>
                <w:lang w:val="ru-RU"/>
              </w:rPr>
              <w:t xml:space="preserve"> </w:t>
            </w:r>
            <w:r w:rsidRPr="00B85E68">
              <w:rPr>
                <w:rFonts w:ascii="Times New Roman" w:hAnsi="Times New Roman" w:cs="Times New Roman"/>
                <w:b/>
                <w:color w:val="000000"/>
                <w:sz w:val="24"/>
                <w:szCs w:val="24"/>
                <w:lang w:val="ru-RU"/>
              </w:rPr>
              <w:t>расходования</w:t>
            </w:r>
            <w:r w:rsidRPr="00B85E68">
              <w:rPr>
                <w:lang w:val="ru-RU"/>
              </w:rPr>
              <w:t xml:space="preserve"> </w:t>
            </w:r>
            <w:r w:rsidRPr="00B85E68">
              <w:rPr>
                <w:rFonts w:ascii="Times New Roman" w:hAnsi="Times New Roman" w:cs="Times New Roman"/>
                <w:b/>
                <w:color w:val="000000"/>
                <w:sz w:val="24"/>
                <w:szCs w:val="24"/>
                <w:lang w:val="ru-RU"/>
              </w:rPr>
              <w:t>денежных</w:t>
            </w:r>
            <w:r w:rsidRPr="00B85E68">
              <w:rPr>
                <w:lang w:val="ru-RU"/>
              </w:rPr>
              <w:t xml:space="preserve"> </w:t>
            </w:r>
            <w:r w:rsidRPr="00B85E68">
              <w:rPr>
                <w:rFonts w:ascii="Times New Roman" w:hAnsi="Times New Roman" w:cs="Times New Roman"/>
                <w:b/>
                <w:color w:val="000000"/>
                <w:sz w:val="24"/>
                <w:szCs w:val="24"/>
                <w:lang w:val="ru-RU"/>
              </w:rPr>
              <w:t>средств</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Задачи,</w:t>
            </w:r>
            <w:r w:rsidRPr="00B85E68">
              <w:rPr>
                <w:lang w:val="ru-RU"/>
              </w:rPr>
              <w:t xml:space="preserve"> </w:t>
            </w:r>
            <w:r w:rsidRPr="00B85E68">
              <w:rPr>
                <w:rFonts w:ascii="Times New Roman" w:hAnsi="Times New Roman" w:cs="Times New Roman"/>
                <w:color w:val="000000"/>
                <w:sz w:val="24"/>
                <w:szCs w:val="24"/>
                <w:lang w:val="ru-RU"/>
              </w:rPr>
              <w:t>последовательность</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источники</w:t>
            </w:r>
            <w:r w:rsidRPr="00B85E68">
              <w:rPr>
                <w:lang w:val="ru-RU"/>
              </w:rPr>
              <w:t xml:space="preserve"> </w:t>
            </w:r>
            <w:r w:rsidRPr="00B85E68">
              <w:rPr>
                <w:rFonts w:ascii="Times New Roman" w:hAnsi="Times New Roman" w:cs="Times New Roman"/>
                <w:color w:val="000000"/>
                <w:sz w:val="24"/>
                <w:szCs w:val="24"/>
                <w:lang w:val="ru-RU"/>
              </w:rPr>
              <w:t>ревизии.Ревизия</w:t>
            </w:r>
            <w:r w:rsidRPr="00B85E68">
              <w:rPr>
                <w:lang w:val="ru-RU"/>
              </w:rPr>
              <w:t xml:space="preserve"> </w:t>
            </w:r>
            <w:r w:rsidRPr="00B85E68">
              <w:rPr>
                <w:rFonts w:ascii="Times New Roman" w:hAnsi="Times New Roman" w:cs="Times New Roman"/>
                <w:color w:val="000000"/>
                <w:sz w:val="24"/>
                <w:szCs w:val="24"/>
                <w:lang w:val="ru-RU"/>
              </w:rPr>
              <w:t>кассовых</w:t>
            </w:r>
            <w:r w:rsidRPr="00B85E68">
              <w:rPr>
                <w:lang w:val="ru-RU"/>
              </w:rPr>
              <w:t xml:space="preserve"> </w:t>
            </w:r>
            <w:r w:rsidRPr="00B85E68">
              <w:rPr>
                <w:rFonts w:ascii="Times New Roman" w:hAnsi="Times New Roman" w:cs="Times New Roman"/>
                <w:color w:val="000000"/>
                <w:sz w:val="24"/>
                <w:szCs w:val="24"/>
                <w:lang w:val="ru-RU"/>
              </w:rPr>
              <w:t>операций,</w:t>
            </w:r>
            <w:r w:rsidRPr="00B85E68">
              <w:rPr>
                <w:lang w:val="ru-RU"/>
              </w:rPr>
              <w:t xml:space="preserve"> </w:t>
            </w:r>
            <w:r w:rsidRPr="00B85E68">
              <w:rPr>
                <w:rFonts w:ascii="Times New Roman" w:hAnsi="Times New Roman" w:cs="Times New Roman"/>
                <w:color w:val="000000"/>
                <w:sz w:val="24"/>
                <w:szCs w:val="24"/>
                <w:lang w:val="ru-RU"/>
              </w:rPr>
              <w:t>соблюдения</w:t>
            </w:r>
            <w:r w:rsidRPr="00B85E68">
              <w:rPr>
                <w:lang w:val="ru-RU"/>
              </w:rPr>
              <w:t xml:space="preserve"> </w:t>
            </w:r>
            <w:r w:rsidRPr="00B85E68">
              <w:rPr>
                <w:rFonts w:ascii="Times New Roman" w:hAnsi="Times New Roman" w:cs="Times New Roman"/>
                <w:color w:val="000000"/>
                <w:sz w:val="24"/>
                <w:szCs w:val="24"/>
                <w:lang w:val="ru-RU"/>
              </w:rPr>
              <w:t>кассовой</w:t>
            </w:r>
            <w:r w:rsidRPr="00B85E68">
              <w:rPr>
                <w:lang w:val="ru-RU"/>
              </w:rPr>
              <w:t xml:space="preserve"> </w:t>
            </w:r>
            <w:r w:rsidRPr="00B85E68">
              <w:rPr>
                <w:rFonts w:ascii="Times New Roman" w:hAnsi="Times New Roman" w:cs="Times New Roman"/>
                <w:color w:val="000000"/>
                <w:sz w:val="24"/>
                <w:szCs w:val="24"/>
                <w:lang w:val="ru-RU"/>
              </w:rPr>
              <w:t>дисциплины</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целевого</w:t>
            </w:r>
            <w:r w:rsidRPr="00B85E68">
              <w:rPr>
                <w:lang w:val="ru-RU"/>
              </w:rPr>
              <w:t xml:space="preserve"> </w:t>
            </w:r>
            <w:r w:rsidRPr="00B85E68">
              <w:rPr>
                <w:rFonts w:ascii="Times New Roman" w:hAnsi="Times New Roman" w:cs="Times New Roman"/>
                <w:color w:val="000000"/>
                <w:sz w:val="24"/>
                <w:szCs w:val="24"/>
                <w:lang w:val="ru-RU"/>
              </w:rPr>
              <w:t>использования</w:t>
            </w:r>
            <w:r w:rsidRPr="00B85E68">
              <w:rPr>
                <w:lang w:val="ru-RU"/>
              </w:rPr>
              <w:t xml:space="preserve"> </w:t>
            </w:r>
            <w:r w:rsidRPr="00B85E68">
              <w:rPr>
                <w:rFonts w:ascii="Times New Roman" w:hAnsi="Times New Roman" w:cs="Times New Roman"/>
                <w:color w:val="000000"/>
                <w:sz w:val="24"/>
                <w:szCs w:val="24"/>
                <w:lang w:val="ru-RU"/>
              </w:rPr>
              <w:t>денежных</w:t>
            </w:r>
            <w:r w:rsidRPr="00B85E68">
              <w:rPr>
                <w:lang w:val="ru-RU"/>
              </w:rPr>
              <w:t xml:space="preserve"> </w:t>
            </w:r>
            <w:r w:rsidRPr="00B85E68">
              <w:rPr>
                <w:rFonts w:ascii="Times New Roman" w:hAnsi="Times New Roman" w:cs="Times New Roman"/>
                <w:color w:val="000000"/>
                <w:sz w:val="24"/>
                <w:szCs w:val="24"/>
                <w:lang w:val="ru-RU"/>
              </w:rPr>
              <w:t>средств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Проверка</w:t>
            </w:r>
            <w:r w:rsidRPr="00B85E68">
              <w:rPr>
                <w:lang w:val="ru-RU"/>
              </w:rPr>
              <w:t xml:space="preserve"> </w:t>
            </w:r>
            <w:r w:rsidRPr="00B85E68">
              <w:rPr>
                <w:rFonts w:ascii="Times New Roman" w:hAnsi="Times New Roman" w:cs="Times New Roman"/>
                <w:color w:val="000000"/>
                <w:sz w:val="24"/>
                <w:szCs w:val="24"/>
                <w:lang w:val="ru-RU"/>
              </w:rPr>
              <w:t>кассовых</w:t>
            </w:r>
            <w:r w:rsidRPr="00B85E68">
              <w:rPr>
                <w:lang w:val="ru-RU"/>
              </w:rPr>
              <w:t xml:space="preserve"> </w:t>
            </w:r>
            <w:r w:rsidRPr="00B85E68">
              <w:rPr>
                <w:rFonts w:ascii="Times New Roman" w:hAnsi="Times New Roman" w:cs="Times New Roman"/>
                <w:color w:val="000000"/>
                <w:sz w:val="24"/>
                <w:szCs w:val="24"/>
                <w:lang w:val="ru-RU"/>
              </w:rPr>
              <w:t>операций</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Проверка</w:t>
            </w:r>
            <w:r w:rsidRPr="00B85E68">
              <w:rPr>
                <w:lang w:val="ru-RU"/>
              </w:rPr>
              <w:t xml:space="preserve"> </w:t>
            </w:r>
            <w:r w:rsidRPr="00B85E68">
              <w:rPr>
                <w:rFonts w:ascii="Times New Roman" w:hAnsi="Times New Roman" w:cs="Times New Roman"/>
                <w:color w:val="000000"/>
                <w:sz w:val="24"/>
                <w:szCs w:val="24"/>
                <w:lang w:val="ru-RU"/>
              </w:rPr>
              <w:t>операций</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расчетному</w:t>
            </w:r>
            <w:r w:rsidRPr="00B85E68">
              <w:rPr>
                <w:lang w:val="ru-RU"/>
              </w:rPr>
              <w:t xml:space="preserve"> </w:t>
            </w:r>
            <w:r w:rsidRPr="00B85E68">
              <w:rPr>
                <w:rFonts w:ascii="Times New Roman" w:hAnsi="Times New Roman" w:cs="Times New Roman"/>
                <w:color w:val="000000"/>
                <w:sz w:val="24"/>
                <w:szCs w:val="24"/>
                <w:lang w:val="ru-RU"/>
              </w:rPr>
              <w:t>счету</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другим</w:t>
            </w:r>
            <w:r w:rsidRPr="00B85E68">
              <w:rPr>
                <w:lang w:val="ru-RU"/>
              </w:rPr>
              <w:t xml:space="preserve"> </w:t>
            </w:r>
            <w:r w:rsidRPr="00B85E68">
              <w:rPr>
                <w:rFonts w:ascii="Times New Roman" w:hAnsi="Times New Roman" w:cs="Times New Roman"/>
                <w:color w:val="000000"/>
                <w:sz w:val="24"/>
                <w:szCs w:val="24"/>
                <w:lang w:val="ru-RU"/>
              </w:rPr>
              <w:t>счетам</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банках</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5. Внутренний контроль сохранности, использования и учета материальных ценностей</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Внутренний</w:t>
            </w:r>
            <w:r w:rsidRPr="00B85E68">
              <w:rPr>
                <w:lang w:val="ru-RU"/>
              </w:rPr>
              <w:t xml:space="preserve"> </w:t>
            </w:r>
            <w:r w:rsidRPr="00B85E68">
              <w:rPr>
                <w:rFonts w:ascii="Times New Roman" w:hAnsi="Times New Roman" w:cs="Times New Roman"/>
                <w:b/>
                <w:color w:val="000000"/>
                <w:sz w:val="24"/>
                <w:szCs w:val="24"/>
                <w:lang w:val="ru-RU"/>
              </w:rPr>
              <w:t>контроль</w:t>
            </w:r>
            <w:r w:rsidRPr="00B85E68">
              <w:rPr>
                <w:lang w:val="ru-RU"/>
              </w:rPr>
              <w:t xml:space="preserve"> </w:t>
            </w:r>
            <w:r w:rsidRPr="00B85E68">
              <w:rPr>
                <w:rFonts w:ascii="Times New Roman" w:hAnsi="Times New Roman" w:cs="Times New Roman"/>
                <w:b/>
                <w:color w:val="000000"/>
                <w:sz w:val="24"/>
                <w:szCs w:val="24"/>
                <w:lang w:val="ru-RU"/>
              </w:rPr>
              <w:t>сохранности,</w:t>
            </w:r>
            <w:r w:rsidRPr="00B85E68">
              <w:rPr>
                <w:lang w:val="ru-RU"/>
              </w:rPr>
              <w:t xml:space="preserve"> </w:t>
            </w:r>
            <w:r w:rsidRPr="00B85E68">
              <w:rPr>
                <w:rFonts w:ascii="Times New Roman" w:hAnsi="Times New Roman" w:cs="Times New Roman"/>
                <w:b/>
                <w:color w:val="000000"/>
                <w:sz w:val="24"/>
                <w:szCs w:val="24"/>
                <w:lang w:val="ru-RU"/>
              </w:rPr>
              <w:t>использования</w:t>
            </w:r>
            <w:r w:rsidRPr="00B85E68">
              <w:rPr>
                <w:lang w:val="ru-RU"/>
              </w:rPr>
              <w:t xml:space="preserve"> </w:t>
            </w:r>
            <w:r w:rsidRPr="00B85E68">
              <w:rPr>
                <w:rFonts w:ascii="Times New Roman" w:hAnsi="Times New Roman" w:cs="Times New Roman"/>
                <w:b/>
                <w:color w:val="000000"/>
                <w:sz w:val="24"/>
                <w:szCs w:val="24"/>
                <w:lang w:val="ru-RU"/>
              </w:rPr>
              <w:t>и</w:t>
            </w:r>
            <w:r w:rsidRPr="00B85E68">
              <w:rPr>
                <w:lang w:val="ru-RU"/>
              </w:rPr>
              <w:t xml:space="preserve"> </w:t>
            </w:r>
            <w:r w:rsidRPr="00B85E68">
              <w:rPr>
                <w:rFonts w:ascii="Times New Roman" w:hAnsi="Times New Roman" w:cs="Times New Roman"/>
                <w:b/>
                <w:color w:val="000000"/>
                <w:sz w:val="24"/>
                <w:szCs w:val="24"/>
                <w:lang w:val="ru-RU"/>
              </w:rPr>
              <w:t>учета</w:t>
            </w:r>
            <w:r w:rsidRPr="00B85E68">
              <w:rPr>
                <w:lang w:val="ru-RU"/>
              </w:rPr>
              <w:t xml:space="preserve"> </w:t>
            </w:r>
            <w:r w:rsidRPr="00B85E68">
              <w:rPr>
                <w:rFonts w:ascii="Times New Roman" w:hAnsi="Times New Roman" w:cs="Times New Roman"/>
                <w:b/>
                <w:color w:val="000000"/>
                <w:sz w:val="24"/>
                <w:szCs w:val="24"/>
                <w:lang w:val="ru-RU"/>
              </w:rPr>
              <w:t>материальных</w:t>
            </w:r>
            <w:r w:rsidRPr="00B85E68">
              <w:rPr>
                <w:lang w:val="ru-RU"/>
              </w:rPr>
              <w:t xml:space="preserve"> </w:t>
            </w:r>
            <w:r w:rsidRPr="00B85E68">
              <w:rPr>
                <w:rFonts w:ascii="Times New Roman" w:hAnsi="Times New Roman" w:cs="Times New Roman"/>
                <w:b/>
                <w:color w:val="000000"/>
                <w:sz w:val="24"/>
                <w:szCs w:val="24"/>
                <w:lang w:val="ru-RU"/>
              </w:rPr>
              <w:t>ценностей</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Задачи,</w:t>
            </w:r>
            <w:r w:rsidRPr="00B85E68">
              <w:rPr>
                <w:lang w:val="ru-RU"/>
              </w:rPr>
              <w:t xml:space="preserve"> </w:t>
            </w:r>
            <w:r w:rsidRPr="00B85E68">
              <w:rPr>
                <w:rFonts w:ascii="Times New Roman" w:hAnsi="Times New Roman" w:cs="Times New Roman"/>
                <w:color w:val="000000"/>
                <w:sz w:val="24"/>
                <w:szCs w:val="24"/>
                <w:lang w:val="ru-RU"/>
              </w:rPr>
              <w:t>последовательность</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источники</w:t>
            </w:r>
            <w:r w:rsidRPr="00B85E68">
              <w:rPr>
                <w:lang w:val="ru-RU"/>
              </w:rPr>
              <w:t xml:space="preserve"> </w:t>
            </w:r>
            <w:r w:rsidRPr="00B85E68">
              <w:rPr>
                <w:rFonts w:ascii="Times New Roman" w:hAnsi="Times New Roman" w:cs="Times New Roman"/>
                <w:color w:val="000000"/>
                <w:sz w:val="24"/>
                <w:szCs w:val="24"/>
                <w:lang w:val="ru-RU"/>
              </w:rPr>
              <w:t>ревизии.Проверка</w:t>
            </w:r>
            <w:r w:rsidRPr="00B85E68">
              <w:rPr>
                <w:lang w:val="ru-RU"/>
              </w:rPr>
              <w:t xml:space="preserve"> </w:t>
            </w:r>
            <w:r w:rsidRPr="00B85E68">
              <w:rPr>
                <w:rFonts w:ascii="Times New Roman" w:hAnsi="Times New Roman" w:cs="Times New Roman"/>
                <w:color w:val="000000"/>
                <w:sz w:val="24"/>
                <w:szCs w:val="24"/>
                <w:lang w:val="ru-RU"/>
              </w:rPr>
              <w:t>складского</w:t>
            </w:r>
            <w:r w:rsidRPr="00B85E68">
              <w:rPr>
                <w:lang w:val="ru-RU"/>
              </w:rPr>
              <w:t xml:space="preserve"> </w:t>
            </w:r>
            <w:r w:rsidRPr="00B85E68">
              <w:rPr>
                <w:rFonts w:ascii="Times New Roman" w:hAnsi="Times New Roman" w:cs="Times New Roman"/>
                <w:color w:val="000000"/>
                <w:sz w:val="24"/>
                <w:szCs w:val="24"/>
                <w:lang w:val="ru-RU"/>
              </w:rPr>
              <w:t>хозяйства</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обеспечения</w:t>
            </w:r>
            <w:r w:rsidRPr="00B85E68">
              <w:rPr>
                <w:lang w:val="ru-RU"/>
              </w:rPr>
              <w:t xml:space="preserve"> </w:t>
            </w:r>
            <w:r w:rsidRPr="00B85E68">
              <w:rPr>
                <w:rFonts w:ascii="Times New Roman" w:hAnsi="Times New Roman" w:cs="Times New Roman"/>
                <w:color w:val="000000"/>
                <w:sz w:val="24"/>
                <w:szCs w:val="24"/>
                <w:lang w:val="ru-RU"/>
              </w:rPr>
              <w:t>сохранности</w:t>
            </w:r>
            <w:r w:rsidRPr="00B85E68">
              <w:rPr>
                <w:lang w:val="ru-RU"/>
              </w:rPr>
              <w:t xml:space="preserve"> </w:t>
            </w:r>
            <w:r w:rsidRPr="00B85E68">
              <w:rPr>
                <w:rFonts w:ascii="Times New Roman" w:hAnsi="Times New Roman" w:cs="Times New Roman"/>
                <w:color w:val="000000"/>
                <w:sz w:val="24"/>
                <w:szCs w:val="24"/>
                <w:lang w:val="ru-RU"/>
              </w:rPr>
              <w:t>материальных</w:t>
            </w:r>
            <w:r w:rsidRPr="00B85E68">
              <w:rPr>
                <w:lang w:val="ru-RU"/>
              </w:rPr>
              <w:t xml:space="preserve"> </w:t>
            </w:r>
            <w:r w:rsidRPr="00B85E68">
              <w:rPr>
                <w:rFonts w:ascii="Times New Roman" w:hAnsi="Times New Roman" w:cs="Times New Roman"/>
                <w:color w:val="000000"/>
                <w:sz w:val="24"/>
                <w:szCs w:val="24"/>
                <w:lang w:val="ru-RU"/>
              </w:rPr>
              <w:t>ценностей.</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Проверка</w:t>
            </w:r>
            <w:r w:rsidRPr="00B85E68">
              <w:rPr>
                <w:lang w:val="ru-RU"/>
              </w:rPr>
              <w:t xml:space="preserve"> </w:t>
            </w:r>
            <w:r w:rsidRPr="00B85E68">
              <w:rPr>
                <w:rFonts w:ascii="Times New Roman" w:hAnsi="Times New Roman" w:cs="Times New Roman"/>
                <w:color w:val="000000"/>
                <w:sz w:val="24"/>
                <w:szCs w:val="24"/>
                <w:lang w:val="ru-RU"/>
              </w:rPr>
              <w:t>операций</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движению</w:t>
            </w:r>
            <w:r w:rsidRPr="00B85E68">
              <w:rPr>
                <w:lang w:val="ru-RU"/>
              </w:rPr>
              <w:t xml:space="preserve"> </w:t>
            </w:r>
            <w:r w:rsidRPr="00B85E68">
              <w:rPr>
                <w:rFonts w:ascii="Times New Roman" w:hAnsi="Times New Roman" w:cs="Times New Roman"/>
                <w:color w:val="000000"/>
                <w:sz w:val="24"/>
                <w:szCs w:val="24"/>
                <w:lang w:val="ru-RU"/>
              </w:rPr>
              <w:t>материалов</w:t>
            </w:r>
            <w:r w:rsidRPr="00B85E68">
              <w:rPr>
                <w:lang w:val="ru-RU"/>
              </w:rPr>
              <w:t xml:space="preserve"> </w:t>
            </w:r>
            <w:r w:rsidRPr="00B85E68">
              <w:rPr>
                <w:rFonts w:ascii="Times New Roman" w:hAnsi="Times New Roman" w:cs="Times New Roman"/>
                <w:color w:val="000000"/>
                <w:sz w:val="24"/>
                <w:szCs w:val="24"/>
                <w:lang w:val="ru-RU"/>
              </w:rPr>
              <w:t>на</w:t>
            </w:r>
            <w:r w:rsidRPr="00B85E68">
              <w:rPr>
                <w:lang w:val="ru-RU"/>
              </w:rPr>
              <w:t xml:space="preserve"> </w:t>
            </w:r>
            <w:r w:rsidRPr="00B85E68">
              <w:rPr>
                <w:rFonts w:ascii="Times New Roman" w:hAnsi="Times New Roman" w:cs="Times New Roman"/>
                <w:color w:val="000000"/>
                <w:sz w:val="24"/>
                <w:szCs w:val="24"/>
                <w:lang w:val="ru-RU"/>
              </w:rPr>
              <w:t>складе</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Внутренний</w:t>
            </w:r>
            <w:r w:rsidRPr="00B85E68">
              <w:rPr>
                <w:lang w:val="ru-RU"/>
              </w:rPr>
              <w:t xml:space="preserve"> </w:t>
            </w:r>
            <w:r w:rsidRPr="00B85E68">
              <w:rPr>
                <w:rFonts w:ascii="Times New Roman" w:hAnsi="Times New Roman" w:cs="Times New Roman"/>
                <w:color w:val="000000"/>
                <w:sz w:val="24"/>
                <w:szCs w:val="24"/>
                <w:lang w:val="ru-RU"/>
              </w:rPr>
              <w:t>контроль</w:t>
            </w:r>
            <w:r w:rsidRPr="00B85E68">
              <w:rPr>
                <w:lang w:val="ru-RU"/>
              </w:rPr>
              <w:t xml:space="preserve"> </w:t>
            </w:r>
            <w:r w:rsidRPr="00B85E68">
              <w:rPr>
                <w:rFonts w:ascii="Times New Roman" w:hAnsi="Times New Roman" w:cs="Times New Roman"/>
                <w:color w:val="000000"/>
                <w:sz w:val="24"/>
                <w:szCs w:val="24"/>
                <w:lang w:val="ru-RU"/>
              </w:rPr>
              <w:t>операций</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учету</w:t>
            </w:r>
            <w:r w:rsidRPr="00B85E68">
              <w:rPr>
                <w:lang w:val="ru-RU"/>
              </w:rPr>
              <w:t xml:space="preserve"> </w:t>
            </w:r>
            <w:r w:rsidRPr="00B85E68">
              <w:rPr>
                <w:rFonts w:ascii="Times New Roman" w:hAnsi="Times New Roman" w:cs="Times New Roman"/>
                <w:color w:val="000000"/>
                <w:sz w:val="24"/>
                <w:szCs w:val="24"/>
                <w:lang w:val="ru-RU"/>
              </w:rPr>
              <w:t>готовой</w:t>
            </w:r>
            <w:r w:rsidRPr="00B85E68">
              <w:rPr>
                <w:lang w:val="ru-RU"/>
              </w:rPr>
              <w:t xml:space="preserve"> </w:t>
            </w:r>
            <w:r w:rsidRPr="00B85E68">
              <w:rPr>
                <w:rFonts w:ascii="Times New Roman" w:hAnsi="Times New Roman" w:cs="Times New Roman"/>
                <w:color w:val="000000"/>
                <w:sz w:val="24"/>
                <w:szCs w:val="24"/>
                <w:lang w:val="ru-RU"/>
              </w:rPr>
              <w:t>продукции</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ее</w:t>
            </w:r>
            <w:r w:rsidRPr="00B85E68">
              <w:rPr>
                <w:lang w:val="ru-RU"/>
              </w:rPr>
              <w:t xml:space="preserve"> </w:t>
            </w:r>
            <w:r w:rsidRPr="00B85E68">
              <w:rPr>
                <w:rFonts w:ascii="Times New Roman" w:hAnsi="Times New Roman" w:cs="Times New Roman"/>
                <w:color w:val="000000"/>
                <w:sz w:val="24"/>
                <w:szCs w:val="24"/>
                <w:lang w:val="ru-RU"/>
              </w:rPr>
              <w:t>реализации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6. Внутренний контроль использования трудовых ресурсов,заработной платы, расчетов с рабочими и служащими</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Внутренний</w:t>
            </w:r>
            <w:r w:rsidRPr="00B85E68">
              <w:rPr>
                <w:lang w:val="ru-RU"/>
              </w:rPr>
              <w:t xml:space="preserve"> </w:t>
            </w:r>
            <w:r w:rsidRPr="00B85E68">
              <w:rPr>
                <w:rFonts w:ascii="Times New Roman" w:hAnsi="Times New Roman" w:cs="Times New Roman"/>
                <w:b/>
                <w:color w:val="000000"/>
                <w:sz w:val="24"/>
                <w:szCs w:val="24"/>
                <w:lang w:val="ru-RU"/>
              </w:rPr>
              <w:t>контроль</w:t>
            </w:r>
            <w:r w:rsidRPr="00B85E68">
              <w:rPr>
                <w:lang w:val="ru-RU"/>
              </w:rPr>
              <w:t xml:space="preserve"> </w:t>
            </w:r>
            <w:r w:rsidRPr="00B85E68">
              <w:rPr>
                <w:rFonts w:ascii="Times New Roman" w:hAnsi="Times New Roman" w:cs="Times New Roman"/>
                <w:b/>
                <w:color w:val="000000"/>
                <w:sz w:val="24"/>
                <w:szCs w:val="24"/>
                <w:lang w:val="ru-RU"/>
              </w:rPr>
              <w:t>использования</w:t>
            </w:r>
            <w:r w:rsidRPr="00B85E68">
              <w:rPr>
                <w:lang w:val="ru-RU"/>
              </w:rPr>
              <w:t xml:space="preserve"> </w:t>
            </w:r>
            <w:r w:rsidRPr="00B85E68">
              <w:rPr>
                <w:rFonts w:ascii="Times New Roman" w:hAnsi="Times New Roman" w:cs="Times New Roman"/>
                <w:b/>
                <w:color w:val="000000"/>
                <w:sz w:val="24"/>
                <w:szCs w:val="24"/>
                <w:lang w:val="ru-RU"/>
              </w:rPr>
              <w:t>трудовых</w:t>
            </w:r>
            <w:r w:rsidRPr="00B85E68">
              <w:rPr>
                <w:lang w:val="ru-RU"/>
              </w:rPr>
              <w:t xml:space="preserve"> </w:t>
            </w:r>
            <w:r w:rsidRPr="00B85E68">
              <w:rPr>
                <w:rFonts w:ascii="Times New Roman" w:hAnsi="Times New Roman" w:cs="Times New Roman"/>
                <w:b/>
                <w:color w:val="000000"/>
                <w:sz w:val="24"/>
                <w:szCs w:val="24"/>
                <w:lang w:val="ru-RU"/>
              </w:rPr>
              <w:t>ресурсов,заработной</w:t>
            </w:r>
            <w:r w:rsidRPr="00B85E68">
              <w:rPr>
                <w:lang w:val="ru-RU"/>
              </w:rPr>
              <w:t xml:space="preserve"> </w:t>
            </w:r>
            <w:r w:rsidRPr="00B85E68">
              <w:rPr>
                <w:rFonts w:ascii="Times New Roman" w:hAnsi="Times New Roman" w:cs="Times New Roman"/>
                <w:b/>
                <w:color w:val="000000"/>
                <w:sz w:val="24"/>
                <w:szCs w:val="24"/>
                <w:lang w:val="ru-RU"/>
              </w:rPr>
              <w:t>платы,</w:t>
            </w:r>
            <w:r w:rsidRPr="00B85E68">
              <w:rPr>
                <w:lang w:val="ru-RU"/>
              </w:rPr>
              <w:t xml:space="preserve"> </w:t>
            </w:r>
            <w:r w:rsidRPr="00B85E68">
              <w:rPr>
                <w:rFonts w:ascii="Times New Roman" w:hAnsi="Times New Roman" w:cs="Times New Roman"/>
                <w:b/>
                <w:color w:val="000000"/>
                <w:sz w:val="24"/>
                <w:szCs w:val="24"/>
                <w:lang w:val="ru-RU"/>
              </w:rPr>
              <w:t>расчетов</w:t>
            </w:r>
            <w:r w:rsidRPr="00B85E68">
              <w:rPr>
                <w:lang w:val="ru-RU"/>
              </w:rPr>
              <w:t xml:space="preserve"> </w:t>
            </w:r>
            <w:r w:rsidRPr="00B85E68">
              <w:rPr>
                <w:rFonts w:ascii="Times New Roman" w:hAnsi="Times New Roman" w:cs="Times New Roman"/>
                <w:b/>
                <w:color w:val="000000"/>
                <w:sz w:val="24"/>
                <w:szCs w:val="24"/>
                <w:lang w:val="ru-RU"/>
              </w:rPr>
              <w:t>с</w:t>
            </w:r>
            <w:r w:rsidRPr="00B85E68">
              <w:rPr>
                <w:lang w:val="ru-RU"/>
              </w:rPr>
              <w:t xml:space="preserve"> </w:t>
            </w:r>
            <w:r w:rsidRPr="00B85E68">
              <w:rPr>
                <w:rFonts w:ascii="Times New Roman" w:hAnsi="Times New Roman" w:cs="Times New Roman"/>
                <w:b/>
                <w:color w:val="000000"/>
                <w:sz w:val="24"/>
                <w:szCs w:val="24"/>
                <w:lang w:val="ru-RU"/>
              </w:rPr>
              <w:t>работниками</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Задачи,</w:t>
            </w:r>
            <w:r w:rsidRPr="00B85E68">
              <w:rPr>
                <w:lang w:val="ru-RU"/>
              </w:rPr>
              <w:t xml:space="preserve"> </w:t>
            </w:r>
            <w:r w:rsidRPr="00B85E68">
              <w:rPr>
                <w:rFonts w:ascii="Times New Roman" w:hAnsi="Times New Roman" w:cs="Times New Roman"/>
                <w:color w:val="000000"/>
                <w:sz w:val="24"/>
                <w:szCs w:val="24"/>
                <w:lang w:val="ru-RU"/>
              </w:rPr>
              <w:t>последовательность</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источники</w:t>
            </w:r>
            <w:r w:rsidRPr="00B85E68">
              <w:rPr>
                <w:lang w:val="ru-RU"/>
              </w:rPr>
              <w:t xml:space="preserve"> </w:t>
            </w:r>
            <w:r w:rsidRPr="00B85E68">
              <w:rPr>
                <w:rFonts w:ascii="Times New Roman" w:hAnsi="Times New Roman" w:cs="Times New Roman"/>
                <w:color w:val="000000"/>
                <w:sz w:val="24"/>
                <w:szCs w:val="24"/>
                <w:lang w:val="ru-RU"/>
              </w:rPr>
              <w:t>ревизии.Ревизия</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контроль</w:t>
            </w:r>
            <w:r w:rsidRPr="00B85E68">
              <w:rPr>
                <w:lang w:val="ru-RU"/>
              </w:rPr>
              <w:t xml:space="preserve"> </w:t>
            </w:r>
            <w:r w:rsidRPr="00B85E68">
              <w:rPr>
                <w:rFonts w:ascii="Times New Roman" w:hAnsi="Times New Roman" w:cs="Times New Roman"/>
                <w:color w:val="000000"/>
                <w:sz w:val="24"/>
                <w:szCs w:val="24"/>
                <w:lang w:val="ru-RU"/>
              </w:rPr>
              <w:t>использования</w:t>
            </w:r>
            <w:r w:rsidRPr="00B85E68">
              <w:rPr>
                <w:lang w:val="ru-RU"/>
              </w:rPr>
              <w:t xml:space="preserve"> </w:t>
            </w:r>
            <w:r w:rsidRPr="00B85E68">
              <w:rPr>
                <w:rFonts w:ascii="Times New Roman" w:hAnsi="Times New Roman" w:cs="Times New Roman"/>
                <w:color w:val="000000"/>
                <w:sz w:val="24"/>
                <w:szCs w:val="24"/>
                <w:lang w:val="ru-RU"/>
              </w:rPr>
              <w:t>фонда</w:t>
            </w:r>
            <w:r w:rsidRPr="00B85E68">
              <w:rPr>
                <w:lang w:val="ru-RU"/>
              </w:rPr>
              <w:t xml:space="preserve"> </w:t>
            </w:r>
            <w:r w:rsidRPr="00B85E68">
              <w:rPr>
                <w:rFonts w:ascii="Times New Roman" w:hAnsi="Times New Roman" w:cs="Times New Roman"/>
                <w:color w:val="000000"/>
                <w:sz w:val="24"/>
                <w:szCs w:val="24"/>
                <w:lang w:val="ru-RU"/>
              </w:rPr>
              <w:t>заработной</w:t>
            </w:r>
            <w:r w:rsidRPr="00B85E68">
              <w:rPr>
                <w:lang w:val="ru-RU"/>
              </w:rPr>
              <w:t xml:space="preserve"> </w:t>
            </w:r>
            <w:r w:rsidRPr="00B85E68">
              <w:rPr>
                <w:rFonts w:ascii="Times New Roman" w:hAnsi="Times New Roman" w:cs="Times New Roman"/>
                <w:color w:val="000000"/>
                <w:sz w:val="24"/>
                <w:szCs w:val="24"/>
                <w:lang w:val="ru-RU"/>
              </w:rPr>
              <w:t>платы.</w:t>
            </w:r>
            <w:r w:rsidRPr="00B85E68">
              <w:rPr>
                <w:lang w:val="ru-RU"/>
              </w:rP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аппарата</w:t>
            </w:r>
            <w:r>
              <w:t xml:space="preserve"> </w:t>
            </w:r>
            <w:r>
              <w:rPr>
                <w:rFonts w:ascii="Times New Roman" w:hAnsi="Times New Roman" w:cs="Times New Roman"/>
                <w:color w:val="000000"/>
                <w:sz w:val="24"/>
                <w:szCs w:val="24"/>
              </w:rPr>
              <w:t>управления.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Проверка</w:t>
            </w:r>
            <w:r w:rsidRPr="00B85E68">
              <w:rPr>
                <w:lang w:val="ru-RU"/>
              </w:rPr>
              <w:t xml:space="preserve"> </w:t>
            </w:r>
            <w:r w:rsidRPr="00B85E68">
              <w:rPr>
                <w:rFonts w:ascii="Times New Roman" w:hAnsi="Times New Roman" w:cs="Times New Roman"/>
                <w:color w:val="000000"/>
                <w:sz w:val="24"/>
                <w:szCs w:val="24"/>
                <w:lang w:val="ru-RU"/>
              </w:rPr>
              <w:t>структуры</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организации</w:t>
            </w:r>
            <w:r w:rsidRPr="00B85E68">
              <w:rPr>
                <w:lang w:val="ru-RU"/>
              </w:rPr>
              <w:t xml:space="preserve"> </w:t>
            </w:r>
            <w:r w:rsidRPr="00B85E68">
              <w:rPr>
                <w:rFonts w:ascii="Times New Roman" w:hAnsi="Times New Roman" w:cs="Times New Roman"/>
                <w:color w:val="000000"/>
                <w:sz w:val="24"/>
                <w:szCs w:val="24"/>
                <w:lang w:val="ru-RU"/>
              </w:rPr>
              <w:t>аппарата</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Контроль</w:t>
            </w:r>
            <w:r w:rsidRPr="00B85E68">
              <w:rPr>
                <w:lang w:val="ru-RU"/>
              </w:rPr>
              <w:t xml:space="preserve"> </w:t>
            </w:r>
            <w:r w:rsidRPr="00B85E68">
              <w:rPr>
                <w:rFonts w:ascii="Times New Roman" w:hAnsi="Times New Roman" w:cs="Times New Roman"/>
                <w:color w:val="000000"/>
                <w:sz w:val="24"/>
                <w:szCs w:val="24"/>
                <w:lang w:val="ru-RU"/>
              </w:rPr>
              <w:t>расчетов</w:t>
            </w:r>
            <w:r w:rsidRPr="00B85E68">
              <w:rPr>
                <w:lang w:val="ru-RU"/>
              </w:rPr>
              <w:t xml:space="preserve"> </w:t>
            </w:r>
            <w:r w:rsidRPr="00B85E68">
              <w:rPr>
                <w:rFonts w:ascii="Times New Roman" w:hAnsi="Times New Roman" w:cs="Times New Roman"/>
                <w:color w:val="000000"/>
                <w:sz w:val="24"/>
                <w:szCs w:val="24"/>
                <w:lang w:val="ru-RU"/>
              </w:rPr>
              <w:t>с</w:t>
            </w:r>
            <w:r w:rsidRPr="00B85E68">
              <w:rPr>
                <w:lang w:val="ru-RU"/>
              </w:rPr>
              <w:t xml:space="preserve"> </w:t>
            </w:r>
            <w:r w:rsidRPr="00B85E68">
              <w:rPr>
                <w:rFonts w:ascii="Times New Roman" w:hAnsi="Times New Roman" w:cs="Times New Roman"/>
                <w:color w:val="000000"/>
                <w:sz w:val="24"/>
                <w:szCs w:val="24"/>
                <w:lang w:val="ru-RU"/>
              </w:rPr>
              <w:t>работниками</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оплате</w:t>
            </w:r>
            <w:r w:rsidRPr="00B85E68">
              <w:rPr>
                <w:lang w:val="ru-RU"/>
              </w:rPr>
              <w:t xml:space="preserve"> </w:t>
            </w:r>
            <w:r w:rsidRPr="00B85E68">
              <w:rPr>
                <w:rFonts w:ascii="Times New Roman" w:hAnsi="Times New Roman" w:cs="Times New Roman"/>
                <w:color w:val="000000"/>
                <w:sz w:val="24"/>
                <w:szCs w:val="24"/>
                <w:lang w:val="ru-RU"/>
              </w:rPr>
              <w:t>труда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7. Проверка затрат на производство и себестоимости продукции и финансовых</w:t>
            </w:r>
          </w:p>
          <w:p w:rsidR="00E26822" w:rsidRDefault="00E26822">
            <w:pPr>
              <w:spacing w:after="0" w:line="240" w:lineRule="auto"/>
              <w:jc w:val="center"/>
              <w:rPr>
                <w:sz w:val="24"/>
                <w:szCs w:val="24"/>
              </w:rPr>
            </w:pPr>
            <w:r>
              <w:rPr>
                <w:rFonts w:ascii="Times New Roman" w:hAnsi="Times New Roman" w:cs="Times New Roman"/>
                <w:b/>
                <w:color w:val="000000"/>
                <w:sz w:val="24"/>
                <w:szCs w:val="24"/>
              </w:rPr>
              <w:t>результатов</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Проверка</w:t>
            </w:r>
            <w:r w:rsidRPr="00B85E68">
              <w:rPr>
                <w:lang w:val="ru-RU"/>
              </w:rPr>
              <w:t xml:space="preserve"> </w:t>
            </w:r>
            <w:r w:rsidRPr="00B85E68">
              <w:rPr>
                <w:rFonts w:ascii="Times New Roman" w:hAnsi="Times New Roman" w:cs="Times New Roman"/>
                <w:b/>
                <w:color w:val="000000"/>
                <w:sz w:val="24"/>
                <w:szCs w:val="24"/>
                <w:lang w:val="ru-RU"/>
              </w:rPr>
              <w:t>затрат</w:t>
            </w:r>
            <w:r w:rsidRPr="00B85E68">
              <w:rPr>
                <w:lang w:val="ru-RU"/>
              </w:rPr>
              <w:t xml:space="preserve"> </w:t>
            </w:r>
            <w:r w:rsidRPr="00B85E68">
              <w:rPr>
                <w:rFonts w:ascii="Times New Roman" w:hAnsi="Times New Roman" w:cs="Times New Roman"/>
                <w:b/>
                <w:color w:val="000000"/>
                <w:sz w:val="24"/>
                <w:szCs w:val="24"/>
                <w:lang w:val="ru-RU"/>
              </w:rPr>
              <w:t>на</w:t>
            </w:r>
            <w:r w:rsidRPr="00B85E68">
              <w:rPr>
                <w:lang w:val="ru-RU"/>
              </w:rPr>
              <w:t xml:space="preserve"> </w:t>
            </w:r>
            <w:r w:rsidRPr="00B85E68">
              <w:rPr>
                <w:rFonts w:ascii="Times New Roman" w:hAnsi="Times New Roman" w:cs="Times New Roman"/>
                <w:b/>
                <w:color w:val="000000"/>
                <w:sz w:val="24"/>
                <w:szCs w:val="24"/>
                <w:lang w:val="ru-RU"/>
              </w:rPr>
              <w:t>производство</w:t>
            </w:r>
            <w:r w:rsidRPr="00B85E68">
              <w:rPr>
                <w:lang w:val="ru-RU"/>
              </w:rPr>
              <w:t xml:space="preserve"> </w:t>
            </w:r>
            <w:r w:rsidRPr="00B85E68">
              <w:rPr>
                <w:rFonts w:ascii="Times New Roman" w:hAnsi="Times New Roman" w:cs="Times New Roman"/>
                <w:b/>
                <w:color w:val="000000"/>
                <w:sz w:val="24"/>
                <w:szCs w:val="24"/>
                <w:lang w:val="ru-RU"/>
              </w:rPr>
              <w:t>и</w:t>
            </w:r>
            <w:r w:rsidRPr="00B85E68">
              <w:rPr>
                <w:lang w:val="ru-RU"/>
              </w:rPr>
              <w:t xml:space="preserve"> </w:t>
            </w:r>
            <w:r w:rsidRPr="00B85E68">
              <w:rPr>
                <w:rFonts w:ascii="Times New Roman" w:hAnsi="Times New Roman" w:cs="Times New Roman"/>
                <w:b/>
                <w:color w:val="000000"/>
                <w:sz w:val="24"/>
                <w:szCs w:val="24"/>
                <w:lang w:val="ru-RU"/>
              </w:rPr>
              <w:t>себестоимости</w:t>
            </w:r>
            <w:r w:rsidRPr="00B85E68">
              <w:rPr>
                <w:lang w:val="ru-RU"/>
              </w:rPr>
              <w:t xml:space="preserve"> </w:t>
            </w:r>
            <w:r w:rsidRPr="00B85E68">
              <w:rPr>
                <w:rFonts w:ascii="Times New Roman" w:hAnsi="Times New Roman" w:cs="Times New Roman"/>
                <w:b/>
                <w:color w:val="000000"/>
                <w:sz w:val="24"/>
                <w:szCs w:val="24"/>
                <w:lang w:val="ru-RU"/>
              </w:rPr>
              <w:t>продукции</w:t>
            </w:r>
            <w:r w:rsidRPr="00B85E68">
              <w:rPr>
                <w:lang w:val="ru-RU"/>
              </w:rPr>
              <w:t xml:space="preserve"> </w:t>
            </w:r>
            <w:r w:rsidRPr="00B85E68">
              <w:rPr>
                <w:rFonts w:ascii="Times New Roman" w:hAnsi="Times New Roman" w:cs="Times New Roman"/>
                <w:b/>
                <w:color w:val="000000"/>
                <w:sz w:val="24"/>
                <w:szCs w:val="24"/>
                <w:lang w:val="ru-RU"/>
              </w:rPr>
              <w:t>и</w:t>
            </w:r>
            <w:r w:rsidRPr="00B85E68">
              <w:rPr>
                <w:lang w:val="ru-RU"/>
              </w:rPr>
              <w:t xml:space="preserve"> </w:t>
            </w:r>
            <w:r w:rsidRPr="00B85E68">
              <w:rPr>
                <w:rFonts w:ascii="Times New Roman" w:hAnsi="Times New Roman" w:cs="Times New Roman"/>
                <w:b/>
                <w:color w:val="000000"/>
                <w:sz w:val="24"/>
                <w:szCs w:val="24"/>
                <w:lang w:val="ru-RU"/>
              </w:rPr>
              <w:t>финансовых</w:t>
            </w:r>
            <w:r w:rsidRPr="00B85E68">
              <w:rPr>
                <w:lang w:val="ru-RU"/>
              </w:rPr>
              <w:t xml:space="preserve"> </w:t>
            </w:r>
          </w:p>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результатов</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Задачи,</w:t>
            </w:r>
            <w:r w:rsidRPr="00B85E68">
              <w:rPr>
                <w:lang w:val="ru-RU"/>
              </w:rPr>
              <w:t xml:space="preserve"> </w:t>
            </w:r>
            <w:r w:rsidRPr="00B85E68">
              <w:rPr>
                <w:rFonts w:ascii="Times New Roman" w:hAnsi="Times New Roman" w:cs="Times New Roman"/>
                <w:color w:val="000000"/>
                <w:sz w:val="24"/>
                <w:szCs w:val="24"/>
                <w:lang w:val="ru-RU"/>
              </w:rPr>
              <w:t>последовательность</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источники</w:t>
            </w:r>
            <w:r w:rsidRPr="00B85E68">
              <w:rPr>
                <w:lang w:val="ru-RU"/>
              </w:rPr>
              <w:t xml:space="preserve"> </w:t>
            </w:r>
            <w:r w:rsidRPr="00B85E68">
              <w:rPr>
                <w:rFonts w:ascii="Times New Roman" w:hAnsi="Times New Roman" w:cs="Times New Roman"/>
                <w:color w:val="000000"/>
                <w:sz w:val="24"/>
                <w:szCs w:val="24"/>
                <w:lang w:val="ru-RU"/>
              </w:rPr>
              <w:t>ревизии.</w:t>
            </w:r>
            <w:r w:rsidRPr="00B85E68">
              <w:rPr>
                <w:lang w:val="ru-RU"/>
              </w:rPr>
              <w:t xml:space="preserve"> </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Проверка</w:t>
            </w:r>
            <w:r w:rsidRPr="00B85E68">
              <w:rPr>
                <w:lang w:val="ru-RU"/>
              </w:rPr>
              <w:t xml:space="preserve"> </w:t>
            </w:r>
            <w:r w:rsidRPr="00B85E68">
              <w:rPr>
                <w:rFonts w:ascii="Times New Roman" w:hAnsi="Times New Roman" w:cs="Times New Roman"/>
                <w:color w:val="000000"/>
                <w:sz w:val="24"/>
                <w:szCs w:val="24"/>
                <w:lang w:val="ru-RU"/>
              </w:rPr>
              <w:t>затрат</w:t>
            </w:r>
            <w:r w:rsidRPr="00B85E68">
              <w:rPr>
                <w:lang w:val="ru-RU"/>
              </w:rPr>
              <w:t xml:space="preserve"> </w:t>
            </w:r>
            <w:r w:rsidRPr="00B85E68">
              <w:rPr>
                <w:rFonts w:ascii="Times New Roman" w:hAnsi="Times New Roman" w:cs="Times New Roman"/>
                <w:color w:val="000000"/>
                <w:sz w:val="24"/>
                <w:szCs w:val="24"/>
                <w:lang w:val="ru-RU"/>
              </w:rPr>
              <w:t>на</w:t>
            </w:r>
            <w:r w:rsidRPr="00B85E68">
              <w:rPr>
                <w:lang w:val="ru-RU"/>
              </w:rPr>
              <w:t xml:space="preserve"> </w:t>
            </w:r>
            <w:r w:rsidRPr="00B85E68">
              <w:rPr>
                <w:rFonts w:ascii="Times New Roman" w:hAnsi="Times New Roman" w:cs="Times New Roman"/>
                <w:color w:val="000000"/>
                <w:sz w:val="24"/>
                <w:szCs w:val="24"/>
                <w:lang w:val="ru-RU"/>
              </w:rPr>
              <w:t>производство</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себестоимости</w:t>
            </w:r>
            <w:r w:rsidRPr="00B85E68">
              <w:rPr>
                <w:lang w:val="ru-RU"/>
              </w:rPr>
              <w:t xml:space="preserve"> </w:t>
            </w:r>
            <w:r w:rsidRPr="00B85E68">
              <w:rPr>
                <w:rFonts w:ascii="Times New Roman" w:hAnsi="Times New Roman" w:cs="Times New Roman"/>
                <w:color w:val="000000"/>
                <w:sz w:val="24"/>
                <w:szCs w:val="24"/>
                <w:lang w:val="ru-RU"/>
              </w:rPr>
              <w:t>услуг,</w:t>
            </w:r>
            <w:r w:rsidRPr="00B85E68">
              <w:rPr>
                <w:lang w:val="ru-RU"/>
              </w:rPr>
              <w:t xml:space="preserve"> </w:t>
            </w:r>
            <w:r w:rsidRPr="00B85E68">
              <w:rPr>
                <w:rFonts w:ascii="Times New Roman" w:hAnsi="Times New Roman" w:cs="Times New Roman"/>
                <w:color w:val="000000"/>
                <w:sz w:val="24"/>
                <w:szCs w:val="24"/>
                <w:lang w:val="ru-RU"/>
              </w:rPr>
              <w:t>продукции.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Контроль</w:t>
            </w:r>
            <w:r w:rsidRPr="00B85E68">
              <w:rPr>
                <w:lang w:val="ru-RU"/>
              </w:rPr>
              <w:t xml:space="preserve"> </w:t>
            </w:r>
            <w:r w:rsidRPr="00B85E68">
              <w:rPr>
                <w:rFonts w:ascii="Times New Roman" w:hAnsi="Times New Roman" w:cs="Times New Roman"/>
                <w:color w:val="000000"/>
                <w:sz w:val="24"/>
                <w:szCs w:val="24"/>
                <w:lang w:val="ru-RU"/>
              </w:rPr>
              <w:t>расходов</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организации</w:t>
            </w:r>
            <w:r w:rsidRPr="00B85E68">
              <w:rPr>
                <w:lang w:val="ru-RU"/>
              </w:rPr>
              <w:t xml:space="preserve"> </w:t>
            </w:r>
            <w:r w:rsidRPr="00B85E68">
              <w:rPr>
                <w:rFonts w:ascii="Times New Roman" w:hAnsi="Times New Roman" w:cs="Times New Roman"/>
                <w:color w:val="000000"/>
                <w:sz w:val="24"/>
                <w:szCs w:val="24"/>
                <w:lang w:val="ru-RU"/>
              </w:rPr>
              <w:t>производства,</w:t>
            </w:r>
            <w:r w:rsidRPr="00B85E68">
              <w:rPr>
                <w:lang w:val="ru-RU"/>
              </w:rPr>
              <w:t xml:space="preserve"> </w:t>
            </w:r>
            <w:r w:rsidRPr="00B85E68">
              <w:rPr>
                <w:rFonts w:ascii="Times New Roman" w:hAnsi="Times New Roman" w:cs="Times New Roman"/>
                <w:color w:val="000000"/>
                <w:sz w:val="24"/>
                <w:szCs w:val="24"/>
                <w:lang w:val="ru-RU"/>
              </w:rPr>
              <w:t>управлению</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обслуживанию.</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4"/>
        <w:gridCol w:w="716"/>
        <w:gridCol w:w="1281"/>
        <w:gridCol w:w="701"/>
        <w:gridCol w:w="999"/>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7</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Контроль</w:t>
            </w:r>
            <w:r w:rsidRPr="00B85E68">
              <w:rPr>
                <w:lang w:val="ru-RU"/>
              </w:rPr>
              <w:t xml:space="preserve"> </w:t>
            </w:r>
            <w:r w:rsidRPr="00B85E68">
              <w:rPr>
                <w:rFonts w:ascii="Times New Roman" w:hAnsi="Times New Roman" w:cs="Times New Roman"/>
                <w:color w:val="000000"/>
                <w:sz w:val="24"/>
                <w:szCs w:val="24"/>
                <w:lang w:val="ru-RU"/>
              </w:rPr>
              <w:t>финансовых</w:t>
            </w:r>
            <w:r w:rsidRPr="00B85E68">
              <w:rPr>
                <w:lang w:val="ru-RU"/>
              </w:rPr>
              <w:t xml:space="preserve"> </w:t>
            </w:r>
            <w:r w:rsidRPr="00B85E68">
              <w:rPr>
                <w:rFonts w:ascii="Times New Roman" w:hAnsi="Times New Roman" w:cs="Times New Roman"/>
                <w:color w:val="000000"/>
                <w:sz w:val="24"/>
                <w:szCs w:val="24"/>
                <w:lang w:val="ru-RU"/>
              </w:rPr>
              <w:t>результатов,</w:t>
            </w:r>
            <w:r w:rsidRPr="00B85E68">
              <w:rPr>
                <w:lang w:val="ru-RU"/>
              </w:rPr>
              <w:t xml:space="preserve"> </w:t>
            </w:r>
            <w:r w:rsidRPr="00B85E68">
              <w:rPr>
                <w:rFonts w:ascii="Times New Roman" w:hAnsi="Times New Roman" w:cs="Times New Roman"/>
                <w:color w:val="000000"/>
                <w:sz w:val="24"/>
                <w:szCs w:val="24"/>
                <w:lang w:val="ru-RU"/>
              </w:rPr>
              <w:t>проверка</w:t>
            </w:r>
            <w:r w:rsidRPr="00B85E68">
              <w:rPr>
                <w:lang w:val="ru-RU"/>
              </w:rPr>
              <w:t xml:space="preserve"> </w:t>
            </w:r>
            <w:r w:rsidRPr="00B85E68">
              <w:rPr>
                <w:rFonts w:ascii="Times New Roman" w:hAnsi="Times New Roman" w:cs="Times New Roman"/>
                <w:color w:val="000000"/>
                <w:sz w:val="24"/>
                <w:szCs w:val="24"/>
                <w:lang w:val="ru-RU"/>
              </w:rPr>
              <w:t>финансового</w:t>
            </w:r>
            <w:r w:rsidRPr="00B85E68">
              <w:rPr>
                <w:lang w:val="ru-RU"/>
              </w:rPr>
              <w:t xml:space="preserve"> </w:t>
            </w:r>
            <w:r w:rsidRPr="00B85E68">
              <w:rPr>
                <w:rFonts w:ascii="Times New Roman" w:hAnsi="Times New Roman" w:cs="Times New Roman"/>
                <w:color w:val="000000"/>
                <w:sz w:val="24"/>
                <w:szCs w:val="24"/>
                <w:lang w:val="ru-RU"/>
              </w:rPr>
              <w:t>состояния</w:t>
            </w:r>
            <w:r w:rsidRPr="00B85E68">
              <w:rPr>
                <w:lang w:val="ru-RU"/>
              </w:rPr>
              <w:t xml:space="preserve"> </w:t>
            </w:r>
            <w:r w:rsidRPr="00B85E68">
              <w:rPr>
                <w:rFonts w:ascii="Times New Roman" w:hAnsi="Times New Roman" w:cs="Times New Roman"/>
                <w:color w:val="000000"/>
                <w:sz w:val="24"/>
                <w:szCs w:val="24"/>
                <w:lang w:val="ru-RU"/>
              </w:rPr>
              <w:t>предприятия</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8. Контроль состояния учета,отчетности и внутрихозяйственного</w:t>
            </w:r>
          </w:p>
          <w:p w:rsidR="00E26822" w:rsidRDefault="00E26822">
            <w:pPr>
              <w:spacing w:after="0" w:line="240" w:lineRule="auto"/>
              <w:jc w:val="center"/>
              <w:rPr>
                <w:sz w:val="24"/>
                <w:szCs w:val="24"/>
              </w:rPr>
            </w:pPr>
            <w:r>
              <w:rPr>
                <w:rFonts w:ascii="Times New Roman" w:hAnsi="Times New Roman" w:cs="Times New Roman"/>
                <w:b/>
                <w:color w:val="000000"/>
                <w:sz w:val="24"/>
                <w:szCs w:val="24"/>
              </w:rPr>
              <w:t>контроля</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Контроль</w:t>
            </w:r>
            <w:r w:rsidRPr="00B85E68">
              <w:rPr>
                <w:lang w:val="ru-RU"/>
              </w:rPr>
              <w:t xml:space="preserve"> </w:t>
            </w:r>
            <w:r w:rsidRPr="00B85E68">
              <w:rPr>
                <w:rFonts w:ascii="Times New Roman" w:hAnsi="Times New Roman" w:cs="Times New Roman"/>
                <w:b/>
                <w:color w:val="000000"/>
                <w:sz w:val="24"/>
                <w:szCs w:val="24"/>
                <w:lang w:val="ru-RU"/>
              </w:rPr>
              <w:t>состояния</w:t>
            </w:r>
            <w:r w:rsidRPr="00B85E68">
              <w:rPr>
                <w:lang w:val="ru-RU"/>
              </w:rPr>
              <w:t xml:space="preserve"> </w:t>
            </w:r>
            <w:r w:rsidRPr="00B85E68">
              <w:rPr>
                <w:rFonts w:ascii="Times New Roman" w:hAnsi="Times New Roman" w:cs="Times New Roman"/>
                <w:b/>
                <w:color w:val="000000"/>
                <w:sz w:val="24"/>
                <w:szCs w:val="24"/>
                <w:lang w:val="ru-RU"/>
              </w:rPr>
              <w:t>учета,</w:t>
            </w:r>
            <w:r w:rsidRPr="00B85E68">
              <w:rPr>
                <w:lang w:val="ru-RU"/>
              </w:rPr>
              <w:t xml:space="preserve"> </w:t>
            </w:r>
            <w:r w:rsidRPr="00B85E68">
              <w:rPr>
                <w:rFonts w:ascii="Times New Roman" w:hAnsi="Times New Roman" w:cs="Times New Roman"/>
                <w:b/>
                <w:color w:val="000000"/>
                <w:sz w:val="24"/>
                <w:szCs w:val="24"/>
                <w:lang w:val="ru-RU"/>
              </w:rPr>
              <w:t>отчетности</w:t>
            </w:r>
            <w:r w:rsidRPr="00B85E68">
              <w:rPr>
                <w:lang w:val="ru-RU"/>
              </w:rPr>
              <w:t xml:space="preserve"> </w:t>
            </w:r>
            <w:r w:rsidRPr="00B85E68">
              <w:rPr>
                <w:rFonts w:ascii="Times New Roman" w:hAnsi="Times New Roman" w:cs="Times New Roman"/>
                <w:b/>
                <w:color w:val="000000"/>
                <w:sz w:val="24"/>
                <w:szCs w:val="24"/>
                <w:lang w:val="ru-RU"/>
              </w:rPr>
              <w:t>и</w:t>
            </w:r>
            <w:r w:rsidRPr="00B85E68">
              <w:rPr>
                <w:lang w:val="ru-RU"/>
              </w:rPr>
              <w:t xml:space="preserve"> </w:t>
            </w:r>
            <w:r w:rsidRPr="00B85E68">
              <w:rPr>
                <w:rFonts w:ascii="Times New Roman" w:hAnsi="Times New Roman" w:cs="Times New Roman"/>
                <w:b/>
                <w:color w:val="000000"/>
                <w:sz w:val="24"/>
                <w:szCs w:val="24"/>
                <w:lang w:val="ru-RU"/>
              </w:rPr>
              <w:t>внутрихозяйственного</w:t>
            </w:r>
            <w:r w:rsidRPr="00B85E68">
              <w:rPr>
                <w:lang w:val="ru-RU"/>
              </w:rPr>
              <w:t xml:space="preserve"> </w:t>
            </w:r>
          </w:p>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контроля</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Контроль</w:t>
            </w:r>
            <w:r w:rsidRPr="00B85E68">
              <w:rPr>
                <w:lang w:val="ru-RU"/>
              </w:rPr>
              <w:t xml:space="preserve"> </w:t>
            </w:r>
            <w:r w:rsidRPr="00B85E68">
              <w:rPr>
                <w:rFonts w:ascii="Times New Roman" w:hAnsi="Times New Roman" w:cs="Times New Roman"/>
                <w:color w:val="000000"/>
                <w:sz w:val="24"/>
                <w:szCs w:val="24"/>
                <w:lang w:val="ru-RU"/>
              </w:rPr>
              <w:t>бухгалтерского</w:t>
            </w:r>
            <w:r w:rsidRPr="00B85E68">
              <w:rPr>
                <w:lang w:val="ru-RU"/>
              </w:rPr>
              <w:t xml:space="preserve"> </w:t>
            </w:r>
            <w:r w:rsidRPr="00B85E68">
              <w:rPr>
                <w:rFonts w:ascii="Times New Roman" w:hAnsi="Times New Roman" w:cs="Times New Roman"/>
                <w:color w:val="000000"/>
                <w:sz w:val="24"/>
                <w:szCs w:val="24"/>
                <w:lang w:val="ru-RU"/>
              </w:rPr>
              <w:t>учета</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достоверности</w:t>
            </w:r>
            <w:r w:rsidRPr="00B85E68">
              <w:rPr>
                <w:lang w:val="ru-RU"/>
              </w:rPr>
              <w:t xml:space="preserve"> </w:t>
            </w:r>
            <w:r w:rsidRPr="00B85E68">
              <w:rPr>
                <w:rFonts w:ascii="Times New Roman" w:hAnsi="Times New Roman" w:cs="Times New Roman"/>
                <w:color w:val="000000"/>
                <w:sz w:val="24"/>
                <w:szCs w:val="24"/>
                <w:lang w:val="ru-RU"/>
              </w:rPr>
              <w:t>отчетности.</w:t>
            </w:r>
            <w:r w:rsidRPr="00B85E68">
              <w:rPr>
                <w:lang w:val="ru-RU"/>
              </w:rP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внутрихозяйственного</w:t>
            </w:r>
            <w:r>
              <w:t xml:space="preserve"> </w:t>
            </w:r>
            <w:r>
              <w:rPr>
                <w:rFonts w:ascii="Times New Roman" w:hAnsi="Times New Roman" w:cs="Times New Roman"/>
                <w:color w:val="000000"/>
                <w:sz w:val="24"/>
                <w:szCs w:val="24"/>
              </w:rPr>
              <w:t>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Контроль</w:t>
            </w:r>
            <w:r w:rsidRPr="00B85E68">
              <w:rPr>
                <w:lang w:val="ru-RU"/>
              </w:rPr>
              <w:t xml:space="preserve"> </w:t>
            </w:r>
            <w:r w:rsidRPr="00B85E68">
              <w:rPr>
                <w:rFonts w:ascii="Times New Roman" w:hAnsi="Times New Roman" w:cs="Times New Roman"/>
                <w:color w:val="000000"/>
                <w:sz w:val="24"/>
                <w:szCs w:val="24"/>
                <w:lang w:val="ru-RU"/>
              </w:rPr>
              <w:t>бухгалтерской</w:t>
            </w:r>
            <w:r w:rsidRPr="00B85E68">
              <w:rPr>
                <w:lang w:val="ru-RU"/>
              </w:rPr>
              <w:t xml:space="preserve"> </w:t>
            </w:r>
            <w:r w:rsidRPr="00B85E68">
              <w:rPr>
                <w:rFonts w:ascii="Times New Roman" w:hAnsi="Times New Roman" w:cs="Times New Roman"/>
                <w:color w:val="000000"/>
                <w:sz w:val="24"/>
                <w:szCs w:val="24"/>
                <w:lang w:val="ru-RU"/>
              </w:rPr>
              <w:t>отчетности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Проверка</w:t>
            </w:r>
            <w:r w:rsidRPr="00B85E68">
              <w:rPr>
                <w:lang w:val="ru-RU"/>
              </w:rPr>
              <w:t xml:space="preserve"> </w:t>
            </w:r>
            <w:r w:rsidRPr="00B85E68">
              <w:rPr>
                <w:rFonts w:ascii="Times New Roman" w:hAnsi="Times New Roman" w:cs="Times New Roman"/>
                <w:color w:val="000000"/>
                <w:sz w:val="24"/>
                <w:szCs w:val="24"/>
                <w:lang w:val="ru-RU"/>
              </w:rPr>
              <w:t>организации</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состояния</w:t>
            </w:r>
            <w:r w:rsidRPr="00B85E68">
              <w:rPr>
                <w:lang w:val="ru-RU"/>
              </w:rPr>
              <w:t xml:space="preserve"> </w:t>
            </w:r>
            <w:r w:rsidRPr="00B85E68">
              <w:rPr>
                <w:rFonts w:ascii="Times New Roman" w:hAnsi="Times New Roman" w:cs="Times New Roman"/>
                <w:color w:val="000000"/>
                <w:sz w:val="24"/>
                <w:szCs w:val="24"/>
                <w:lang w:val="ru-RU"/>
              </w:rPr>
              <w:t>внутрихозяйственного</w:t>
            </w:r>
            <w:r w:rsidRPr="00B85E68">
              <w:rPr>
                <w:lang w:val="ru-RU"/>
              </w:rPr>
              <w:t xml:space="preserve"> </w:t>
            </w:r>
            <w:r w:rsidRPr="00B85E68">
              <w:rPr>
                <w:rFonts w:ascii="Times New Roman" w:hAnsi="Times New Roman" w:cs="Times New Roman"/>
                <w:color w:val="000000"/>
                <w:sz w:val="24"/>
                <w:szCs w:val="24"/>
                <w:lang w:val="ru-RU"/>
              </w:rPr>
              <w:t>контроля</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(экзамен)</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сдаче</w:t>
            </w:r>
            <w:r w:rsidRPr="00B85E68">
              <w:rPr>
                <w:lang w:val="ru-RU"/>
              </w:rPr>
              <w:t xml:space="preserve"> </w:t>
            </w:r>
            <w:r w:rsidRPr="00B85E68">
              <w:rPr>
                <w:rFonts w:ascii="Times New Roman" w:hAnsi="Times New Roman" w:cs="Times New Roman"/>
                <w:b/>
                <w:color w:val="000000"/>
                <w:sz w:val="24"/>
                <w:szCs w:val="24"/>
                <w:lang w:val="ru-RU"/>
              </w:rPr>
              <w:t>промежуточной</w:t>
            </w:r>
            <w:r w:rsidRPr="00B85E68">
              <w:rPr>
                <w:lang w:val="ru-RU"/>
              </w:rPr>
              <w:t xml:space="preserve"> </w:t>
            </w:r>
            <w:r w:rsidRPr="00B85E68">
              <w:rPr>
                <w:rFonts w:ascii="Times New Roman" w:hAnsi="Times New Roman" w:cs="Times New Roman"/>
                <w:b/>
                <w:color w:val="000000"/>
                <w:sz w:val="24"/>
                <w:szCs w:val="24"/>
                <w:lang w:val="ru-RU"/>
              </w:rPr>
              <w:t>аттестации</w:t>
            </w:r>
            <w:r w:rsidRPr="00B85E68">
              <w:rPr>
                <w:lang w:val="ru-RU"/>
              </w:rPr>
              <w:t xml:space="preserve"> </w:t>
            </w:r>
            <w:r w:rsidRPr="00B85E68">
              <w:rPr>
                <w:rFonts w:ascii="Times New Roman" w:hAnsi="Times New Roman" w:cs="Times New Roman"/>
                <w:b/>
                <w:color w:val="000000"/>
                <w:sz w:val="24"/>
                <w:szCs w:val="24"/>
                <w:lang w:val="ru-RU"/>
              </w:rPr>
              <w:t>(Экзамен).</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Контактная</w:t>
            </w:r>
            <w:r w:rsidRPr="00B85E68">
              <w:rPr>
                <w:lang w:val="ru-RU"/>
              </w:rPr>
              <w:t xml:space="preserve"> </w:t>
            </w:r>
            <w:r w:rsidRPr="00B85E68">
              <w:rPr>
                <w:rFonts w:ascii="Times New Roman" w:hAnsi="Times New Roman" w:cs="Times New Roman"/>
                <w:b/>
                <w:color w:val="000000"/>
                <w:sz w:val="24"/>
                <w:szCs w:val="24"/>
                <w:lang w:val="ru-RU"/>
              </w:rPr>
              <w:t>работа</w:t>
            </w:r>
            <w:r w:rsidRPr="00B85E68">
              <w:rPr>
                <w:lang w:val="ru-RU"/>
              </w:rPr>
              <w:t xml:space="preserve"> </w:t>
            </w:r>
            <w:r w:rsidRPr="00B85E68">
              <w:rPr>
                <w:rFonts w:ascii="Times New Roman" w:hAnsi="Times New Roman" w:cs="Times New Roman"/>
                <w:b/>
                <w:color w:val="000000"/>
                <w:sz w:val="24"/>
                <w:szCs w:val="24"/>
                <w:lang w:val="ru-RU"/>
              </w:rPr>
              <w:t>с</w:t>
            </w:r>
            <w:r w:rsidRPr="00B85E68">
              <w:rPr>
                <w:lang w:val="ru-RU"/>
              </w:rPr>
              <w:t xml:space="preserve"> </w:t>
            </w:r>
            <w:r w:rsidRPr="00B85E68">
              <w:rPr>
                <w:rFonts w:ascii="Times New Roman" w:hAnsi="Times New Roman" w:cs="Times New Roman"/>
                <w:b/>
                <w:color w:val="000000"/>
                <w:sz w:val="24"/>
                <w:szCs w:val="24"/>
                <w:lang w:val="ru-RU"/>
              </w:rPr>
              <w:t>преподавателем</w:t>
            </w:r>
            <w:r w:rsidRPr="00B85E68">
              <w:rPr>
                <w:lang w:val="ru-RU"/>
              </w:rPr>
              <w:t xml:space="preserve"> </w:t>
            </w:r>
            <w:r w:rsidRPr="00B85E68">
              <w:rPr>
                <w:rFonts w:ascii="Times New Roman" w:hAnsi="Times New Roman" w:cs="Times New Roman"/>
                <w:b/>
                <w:color w:val="000000"/>
                <w:sz w:val="24"/>
                <w:szCs w:val="24"/>
                <w:lang w:val="ru-RU"/>
              </w:rPr>
              <w:t>в</w:t>
            </w:r>
            <w:r w:rsidRPr="00B85E68">
              <w:rPr>
                <w:lang w:val="ru-RU"/>
              </w:rPr>
              <w:t xml:space="preserve"> </w:t>
            </w:r>
            <w:r w:rsidRPr="00B85E68">
              <w:rPr>
                <w:rFonts w:ascii="Times New Roman" w:hAnsi="Times New Roman" w:cs="Times New Roman"/>
                <w:b/>
                <w:color w:val="000000"/>
                <w:sz w:val="24"/>
                <w:szCs w:val="24"/>
                <w:lang w:val="ru-RU"/>
              </w:rPr>
              <w:t>период</w:t>
            </w:r>
            <w:r w:rsidRPr="00B85E68">
              <w:rPr>
                <w:lang w:val="ru-RU"/>
              </w:rPr>
              <w:t xml:space="preserve"> </w:t>
            </w:r>
            <w:r w:rsidRPr="00B85E68">
              <w:rPr>
                <w:rFonts w:ascii="Times New Roman" w:hAnsi="Times New Roman" w:cs="Times New Roman"/>
                <w:b/>
                <w:color w:val="000000"/>
                <w:sz w:val="24"/>
                <w:szCs w:val="24"/>
                <w:lang w:val="ru-RU"/>
              </w:rPr>
              <w:t>промежуточной</w:t>
            </w:r>
            <w:r w:rsidRPr="00B85E68">
              <w:rPr>
                <w:lang w:val="ru-RU"/>
              </w:rPr>
              <w:t xml:space="preserve"> </w:t>
            </w:r>
            <w:r w:rsidRPr="00B85E68">
              <w:rPr>
                <w:rFonts w:ascii="Times New Roman" w:hAnsi="Times New Roman" w:cs="Times New Roman"/>
                <w:b/>
                <w:color w:val="000000"/>
                <w:sz w:val="24"/>
                <w:szCs w:val="24"/>
                <w:lang w:val="ru-RU"/>
              </w:rPr>
              <w:t>аттестации</w:t>
            </w:r>
            <w:r w:rsidRPr="00B85E68">
              <w:rPr>
                <w:lang w:val="ru-RU"/>
              </w:rPr>
              <w:t xml:space="preserve"> </w:t>
            </w:r>
            <w:r w:rsidRPr="00B85E68">
              <w:rPr>
                <w:rFonts w:ascii="Times New Roman" w:hAnsi="Times New Roman" w:cs="Times New Roman"/>
                <w:b/>
                <w:color w:val="000000"/>
                <w:sz w:val="24"/>
                <w:szCs w:val="24"/>
                <w:lang w:val="ru-RU"/>
              </w:rPr>
              <w:t>(КрПА).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352"/>
        </w:trPr>
        <w:tc>
          <w:tcPr>
            <w:tcW w:w="10221" w:type="dxa"/>
            <w:gridSpan w:val="7"/>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26822">
        <w:trPr>
          <w:trHeight w:hRule="exact" w:val="63"/>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rsidRPr="00B85E68">
        <w:trPr>
          <w:trHeight w:hRule="exact" w:val="833"/>
        </w:trPr>
        <w:tc>
          <w:tcPr>
            <w:tcW w:w="10221" w:type="dxa"/>
            <w:gridSpan w:val="7"/>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Перечень компетенций, на освоение которых направлено изучение дисциплины «Внутренний финансовый контроль», с указанием результатов их формирования в процессе освоения образовательной программы, представлен в п.3 настоящей рабочей программы</w:t>
            </w:r>
          </w:p>
        </w:tc>
      </w:tr>
      <w:tr w:rsidR="00E26822" w:rsidRPr="00B85E68">
        <w:trPr>
          <w:trHeight w:hRule="exact" w:val="277"/>
        </w:trPr>
        <w:tc>
          <w:tcPr>
            <w:tcW w:w="10221" w:type="dxa"/>
            <w:gridSpan w:val="7"/>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5.2. Типовые контрольные вопросы и задания</w:t>
            </w:r>
          </w:p>
        </w:tc>
      </w:tr>
      <w:tr w:rsidR="00E26822" w:rsidRPr="00B85E68">
        <w:trPr>
          <w:trHeight w:hRule="exact" w:val="138"/>
        </w:trPr>
        <w:tc>
          <w:tcPr>
            <w:tcW w:w="993" w:type="dxa"/>
          </w:tcPr>
          <w:p w:rsidR="00E26822" w:rsidRPr="00B85E68" w:rsidRDefault="00E26822">
            <w:pPr>
              <w:rPr>
                <w:lang w:val="ru-RU"/>
              </w:rPr>
            </w:pPr>
          </w:p>
        </w:tc>
        <w:tc>
          <w:tcPr>
            <w:tcW w:w="3687" w:type="dxa"/>
          </w:tcPr>
          <w:p w:rsidR="00E26822" w:rsidRPr="00B85E68" w:rsidRDefault="00E26822">
            <w:pPr>
              <w:rPr>
                <w:lang w:val="ru-RU"/>
              </w:rPr>
            </w:pPr>
          </w:p>
        </w:tc>
        <w:tc>
          <w:tcPr>
            <w:tcW w:w="1844" w:type="dxa"/>
          </w:tcPr>
          <w:p w:rsidR="00E26822" w:rsidRPr="00B85E68" w:rsidRDefault="00E26822">
            <w:pPr>
              <w:rPr>
                <w:lang w:val="ru-RU"/>
              </w:rPr>
            </w:pPr>
          </w:p>
        </w:tc>
        <w:tc>
          <w:tcPr>
            <w:tcW w:w="710" w:type="dxa"/>
          </w:tcPr>
          <w:p w:rsidR="00E26822" w:rsidRPr="00B85E68" w:rsidRDefault="00E26822">
            <w:pPr>
              <w:rPr>
                <w:lang w:val="ru-RU"/>
              </w:rPr>
            </w:pPr>
          </w:p>
        </w:tc>
        <w:tc>
          <w:tcPr>
            <w:tcW w:w="1277" w:type="dxa"/>
          </w:tcPr>
          <w:p w:rsidR="00E26822" w:rsidRPr="00B85E68" w:rsidRDefault="00E26822">
            <w:pPr>
              <w:rPr>
                <w:lang w:val="ru-RU"/>
              </w:rPr>
            </w:pPr>
          </w:p>
        </w:tc>
        <w:tc>
          <w:tcPr>
            <w:tcW w:w="71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6469"/>
        </w:trPr>
        <w:tc>
          <w:tcPr>
            <w:tcW w:w="10221" w:type="dxa"/>
            <w:gridSpan w:val="7"/>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 Сущность, роль и функции контроля в управлении.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 Виды контроля, понятие финансового контроля.</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 Внешний и внутренний финансовый контроль, их взаимосвязь и различия.</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 Понятие государственного финансового контроля.</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5. Задачи государственного финансового контроля.</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6. Органы государственного и муниципального финансового контроля, их</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полномочия.</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7. Требования к деятельности по осуществлению государственного финансового</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контроля.</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8. Контроль, осуществляемый органами Федерального казначейства.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9. Контроль, осуществляемый Федеральной службой финансово-бюджетного</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надзора.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10. Контроль, осуществляемый таможенными органами.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11. Валютный контроль.</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12. Налоговый контроль.</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13. Система внутреннего контроля коммерческой организации.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14. Задачи внутреннего финансового контроля.</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15. Элементы системы внутреннего контроля.</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16. Внутренний финансовый контроль и внутрихозяйственный расчет</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коммерческих организаций.</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17. Внутренний контроль и система мер по ограничению риска хозяйственной</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деятельности.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18. Методы и специальные методические приемы документальной проверки.</w:t>
            </w:r>
          </w:p>
        </w:tc>
      </w:tr>
    </w:tbl>
    <w:p w:rsidR="00E26822" w:rsidRPr="00B85E68" w:rsidRDefault="00E26822">
      <w:pPr>
        <w:rPr>
          <w:sz w:val="0"/>
          <w:szCs w:val="0"/>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8</w:t>
            </w:r>
          </w:p>
        </w:tc>
      </w:tr>
      <w:tr w:rsidR="00E26822">
        <w:trPr>
          <w:trHeight w:hRule="exact" w:val="13296"/>
        </w:trPr>
        <w:tc>
          <w:tcPr>
            <w:tcW w:w="10221" w:type="dxa"/>
            <w:gridSpan w:val="3"/>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19. Методы и специальные методические приемы фактической проверки.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20. Понятие, цель и задачи ревизии.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21. Виды ревизии.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22. Права и обязанности ревизора.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23. Этапы ревизионного процесса. Знакомство с объектом ревизии.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24. Предмет, цель и задачи ревизии денежных средств.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25. Источники информации для ревизии денежных средств.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26. Процедуры, осуществляемые в ходе ревизии денежных средств.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27. Контроль кассы организации.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28. Контроль операций по расчетным, валютным и прочим счетам в банках.</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29. Контроль операций по переводам в пути.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30. Предмет, цель основных средств, источники информации.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31. Контроль поступления основных средств.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32. Контроль условий сохранности основных средств.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33. Контроль операций внутреннего перемещения основных средств. Ревизия</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операций по ремонту основных средств.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34. Контроль операций выбытия основных средств.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35. Цель и основные задачи ревизии товарно-материальных ценностей.</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36. Контроль поступления материалов.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37. Контроль хранения материалов на складе.</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38. Контроль списания материалов в производство.</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39. Контроль выбытия материалов на сторону.</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40. Контроль операций с горюче-смазочными материалами.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41. Контроль операций с тарой.</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42. Контроль операций с запасными частями.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43. Контроль производственного и хозяйственного инвентаря.</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44. Основные задачи ревизии расчетов с персоналом организации по оплате труда.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45. Процедуры, осуществляемые в ходе ревизии расчетов с персоналом</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организации по оплате труда.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46. Контроль правильности начислений и удержаний из заработной платы.</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47. Контроль расчетов с работниками организации по прочим операциям.</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48. Цель ревизии дебиторской и кредиторской задолженности, источники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информации.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49. Этапы проведения ревизии с дебиторами и кредиторами.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50. Инвентаризация расчетов по дебиторской и кредиторской задолженности.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51. Предмет, цель, основные задачи и источники информации для ревизии доходов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и расходов организации, финансовых результатов и распределения прибыли.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52. Контроль доходов и расходов от обычных видов деятельности. Ревизия прочих</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доходов и расходов.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53. Выявление фиктивных доходов и расходов.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54. Контроль распределения прибыли.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55. Задачи ревизии бухгалтерского учета и бухгалтерской отчетности.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56. Контроль состояния бухгалтерского учета.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57. Проверка соблюдения отчетной дисциплины и достоверности бухгалтерской</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отчетности.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58. Порядок составления акта ревизии.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59. Реализация материалов ревизии.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60. Контроль за выполнением решений, принятых по результатам ревизий и</w:t>
            </w:r>
          </w:p>
          <w:p w:rsidR="00E26822" w:rsidRDefault="00E26822">
            <w:pPr>
              <w:spacing w:after="0" w:line="240" w:lineRule="auto"/>
              <w:rPr>
                <w:sz w:val="24"/>
                <w:szCs w:val="24"/>
              </w:rPr>
            </w:pPr>
            <w:r>
              <w:rPr>
                <w:rFonts w:ascii="Times New Roman" w:hAnsi="Times New Roman" w:cs="Times New Roman"/>
                <w:color w:val="000000"/>
                <w:sz w:val="24"/>
                <w:szCs w:val="24"/>
              </w:rPr>
              <w:t>проверок.</w:t>
            </w:r>
          </w:p>
        </w:tc>
      </w:tr>
      <w:tr w:rsidR="00E26822">
        <w:trPr>
          <w:trHeight w:hRule="exact" w:val="277"/>
        </w:trPr>
        <w:tc>
          <w:tcPr>
            <w:tcW w:w="10221" w:type="dxa"/>
            <w:gridSpan w:val="3"/>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26822">
        <w:trPr>
          <w:trHeight w:hRule="exact" w:val="138"/>
        </w:trPr>
        <w:tc>
          <w:tcPr>
            <w:tcW w:w="4679"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304"/>
        </w:trPr>
        <w:tc>
          <w:tcPr>
            <w:tcW w:w="10221" w:type="dxa"/>
            <w:gridSpan w:val="3"/>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Полный перечень оценочных материалов представлен в приложении 1.</w:t>
            </w:r>
          </w:p>
        </w:tc>
      </w:tr>
    </w:tbl>
    <w:p w:rsidR="00E26822" w:rsidRPr="00B85E68" w:rsidRDefault="00E26822">
      <w:pPr>
        <w:rPr>
          <w:sz w:val="0"/>
          <w:szCs w:val="0"/>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9"/>
        <w:gridCol w:w="1005"/>
      </w:tblGrid>
      <w:tr w:rsidR="00E26822">
        <w:trPr>
          <w:trHeight w:hRule="exact" w:val="416"/>
        </w:trPr>
        <w:tc>
          <w:tcPr>
            <w:tcW w:w="4692" w:type="dxa"/>
            <w:gridSpan w:val="3"/>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E26822" w:rsidRDefault="00E26822"/>
        </w:tc>
        <w:tc>
          <w:tcPr>
            <w:tcW w:w="4395"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9</w:t>
            </w:r>
          </w:p>
        </w:tc>
      </w:tr>
      <w:tr w:rsidR="00E26822">
        <w:trPr>
          <w:trHeight w:hRule="exact" w:val="277"/>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rsidRPr="00B85E68">
        <w:trPr>
          <w:trHeight w:hRule="exact" w:val="680"/>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8"/>
                <w:szCs w:val="28"/>
                <w:lang w:val="ru-RU"/>
              </w:rPr>
            </w:pPr>
            <w:r w:rsidRPr="00B85E68">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6.1. МАТЕРИАЛЬНО-ТЕХНИЧЕСКОЕ ОБЕСПЕЧЕНИЕ ДИСЦИПЛИНЫ (МОДУЛЯ)</w:t>
            </w:r>
          </w:p>
        </w:tc>
      </w:tr>
      <w:tr w:rsidR="00E2682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26822" w:rsidRPr="00B85E6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26822" w:rsidRPr="00B85E6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Королева Г. А., Яросл. гос. ун-т им. П. Г. Демидова Контроль и ревизия [Электронный ресурс]:альбом наглядных пособий и материалы для проведения практ. занятий. - Ярославль: ЯрГУ, 2011. - 51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B85E68">
              <w:rPr>
                <w:rFonts w:ascii="Times New Roman" w:hAnsi="Times New Roman" w:cs="Times New Roman"/>
                <w:color w:val="000000"/>
                <w:sz w:val="24"/>
                <w:szCs w:val="24"/>
                <w:lang w:val="ru-RU"/>
              </w:rPr>
              <w:t>/237965</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Королева Г. А., Новикова Т. Ю., Яросл. гос. ун-т им. П. Г. Демидова Внутренний контроль и аудит в коммерческом банке [Электронный ресурс]:альбом наглядных пособий. - Ярославль: ЯрГУ, 2012. - 33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B85E68">
              <w:rPr>
                <w:rFonts w:ascii="Times New Roman" w:hAnsi="Times New Roman" w:cs="Times New Roman"/>
                <w:color w:val="000000"/>
                <w:sz w:val="24"/>
                <w:szCs w:val="24"/>
                <w:lang w:val="ru-RU"/>
              </w:rPr>
              <w:t>/237973</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Алборов, Концевая, Концевая Контроль и ревизия деятельности сельскохозяйственных кооперативов [Электронный ресурс]:учебное пособие. - Ижевск: ФГБОУ ВО Ижевская ГСХА, 2016. - 252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B85E68">
              <w:rPr>
                <w:rFonts w:ascii="Times New Roman" w:hAnsi="Times New Roman" w:cs="Times New Roman"/>
                <w:color w:val="000000"/>
                <w:sz w:val="24"/>
                <w:szCs w:val="24"/>
                <w:lang w:val="ru-RU"/>
              </w:rPr>
              <w:t>/363164</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85"/>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85"/>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26822" w:rsidRPr="00B85E68">
        <w:trPr>
          <w:trHeight w:hRule="exact" w:val="3927"/>
        </w:trPr>
        <w:tc>
          <w:tcPr>
            <w:tcW w:w="10221" w:type="dxa"/>
            <w:gridSpan w:val="6"/>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При подготовке к лекционным занятиям студентам необходимо:</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tc>
      </w:tr>
    </w:tbl>
    <w:p w:rsidR="00E26822" w:rsidRPr="00B85E68" w:rsidRDefault="00E26822">
      <w:pPr>
        <w:rPr>
          <w:sz w:val="0"/>
          <w:szCs w:val="0"/>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10</w:t>
            </w:r>
          </w:p>
        </w:tc>
      </w:tr>
      <w:tr w:rsidR="00E26822" w:rsidRPr="00B85E68">
        <w:trPr>
          <w:trHeight w:hRule="exact" w:val="6235"/>
        </w:trPr>
        <w:tc>
          <w:tcPr>
            <w:tcW w:w="10221" w:type="dxa"/>
            <w:gridSpan w:val="3"/>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При подготовке к практическим занятиям студентам необходимо:</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26822" w:rsidRPr="00B85E68">
        <w:trPr>
          <w:trHeight w:hRule="exact" w:val="138"/>
        </w:trPr>
        <w:tc>
          <w:tcPr>
            <w:tcW w:w="4679"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85"/>
        </w:trPr>
        <w:tc>
          <w:tcPr>
            <w:tcW w:w="10221" w:type="dxa"/>
            <w:gridSpan w:val="3"/>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26822" w:rsidRPr="00B85E68">
        <w:trPr>
          <w:trHeight w:hRule="exact" w:val="8015"/>
        </w:trPr>
        <w:tc>
          <w:tcPr>
            <w:tcW w:w="10221" w:type="dxa"/>
            <w:gridSpan w:val="3"/>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B85E68">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w:t>
            </w:r>
          </w:p>
        </w:tc>
      </w:tr>
    </w:tbl>
    <w:p w:rsidR="00E26822" w:rsidRPr="00B85E68" w:rsidRDefault="00E26822">
      <w:pPr>
        <w:rPr>
          <w:sz w:val="0"/>
          <w:szCs w:val="0"/>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11</w:t>
            </w:r>
          </w:p>
        </w:tc>
      </w:tr>
      <w:tr w:rsidR="00E26822" w:rsidRPr="00B85E68">
        <w:trPr>
          <w:trHeight w:hRule="exact" w:val="3260"/>
        </w:trPr>
        <w:tc>
          <w:tcPr>
            <w:tcW w:w="10221" w:type="dxa"/>
            <w:gridSpan w:val="3"/>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(для лиц с нарушениями слуха, речи, зрения);</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26822" w:rsidRPr="00B85E68" w:rsidRDefault="00E26822">
      <w:pPr>
        <w:rPr>
          <w:lang w:val="ru-RU"/>
        </w:rPr>
      </w:pPr>
    </w:p>
    <w:p w:rsidR="00E26822" w:rsidRPr="00B85E68" w:rsidRDefault="00E26822" w:rsidP="00E26822">
      <w:pPr>
        <w:spacing w:after="160" w:line="259" w:lineRule="auto"/>
        <w:rPr>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26822">
        <w:trPr>
          <w:trHeight w:hRule="exact" w:val="1805"/>
        </w:trPr>
        <w:tc>
          <w:tcPr>
            <w:tcW w:w="426" w:type="dxa"/>
          </w:tcPr>
          <w:p w:rsidR="00E26822" w:rsidRPr="00B85E68" w:rsidRDefault="00E26822">
            <w:pPr>
              <w:rPr>
                <w:lang w:val="ru-RU"/>
              </w:rPr>
            </w:pPr>
          </w:p>
        </w:tc>
        <w:tc>
          <w:tcPr>
            <w:tcW w:w="426" w:type="dxa"/>
          </w:tcPr>
          <w:p w:rsidR="00E26822" w:rsidRPr="00B85E68" w:rsidRDefault="00E26822">
            <w:pPr>
              <w:rPr>
                <w:lang w:val="ru-RU"/>
              </w:rPr>
            </w:pPr>
          </w:p>
        </w:tc>
        <w:tc>
          <w:tcPr>
            <w:tcW w:w="852" w:type="dxa"/>
          </w:tcPr>
          <w:p w:rsidR="00E26822" w:rsidRPr="00B85E68" w:rsidRDefault="00E26822">
            <w:pPr>
              <w:rPr>
                <w:lang w:val="ru-RU"/>
              </w:rPr>
            </w:pPr>
          </w:p>
        </w:tc>
        <w:tc>
          <w:tcPr>
            <w:tcW w:w="852" w:type="dxa"/>
          </w:tcPr>
          <w:p w:rsidR="00E26822" w:rsidRPr="00B85E68" w:rsidRDefault="00E26822">
            <w:pPr>
              <w:rPr>
                <w:lang w:val="ru-RU"/>
              </w:rPr>
            </w:pPr>
          </w:p>
        </w:tc>
        <w:tc>
          <w:tcPr>
            <w:tcW w:w="143" w:type="dxa"/>
          </w:tcPr>
          <w:p w:rsidR="00E26822" w:rsidRPr="00B85E68" w:rsidRDefault="00E26822">
            <w:pPr>
              <w:rPr>
                <w:lang w:val="ru-RU"/>
              </w:rPr>
            </w:pPr>
          </w:p>
        </w:tc>
        <w:tc>
          <w:tcPr>
            <w:tcW w:w="143" w:type="dxa"/>
          </w:tcPr>
          <w:p w:rsidR="00E26822" w:rsidRPr="00B85E68" w:rsidRDefault="00E26822">
            <w:pPr>
              <w:rPr>
                <w:lang w:val="ru-RU"/>
              </w:rPr>
            </w:pPr>
          </w:p>
        </w:tc>
        <w:tc>
          <w:tcPr>
            <w:tcW w:w="235" w:type="dxa"/>
          </w:tcPr>
          <w:p w:rsidR="00E26822" w:rsidRPr="00B85E68" w:rsidRDefault="00E26822">
            <w:pPr>
              <w:rPr>
                <w:lang w:val="ru-RU"/>
              </w:rPr>
            </w:pPr>
          </w:p>
        </w:tc>
        <w:tc>
          <w:tcPr>
            <w:tcW w:w="334" w:type="dxa"/>
          </w:tcPr>
          <w:p w:rsidR="00E26822" w:rsidRPr="00B85E68" w:rsidRDefault="00E26822">
            <w:pPr>
              <w:rPr>
                <w:lang w:val="ru-RU"/>
              </w:rPr>
            </w:pPr>
          </w:p>
        </w:tc>
        <w:tc>
          <w:tcPr>
            <w:tcW w:w="568" w:type="dxa"/>
          </w:tcPr>
          <w:p w:rsidR="00E26822" w:rsidRPr="00B85E68" w:rsidRDefault="00E26822">
            <w:pPr>
              <w:rPr>
                <w:lang w:val="ru-RU"/>
              </w:rPr>
            </w:pPr>
          </w:p>
        </w:tc>
        <w:tc>
          <w:tcPr>
            <w:tcW w:w="214" w:type="dxa"/>
          </w:tcPr>
          <w:p w:rsidR="00E26822" w:rsidRPr="00B85E68" w:rsidRDefault="00E26822">
            <w:pPr>
              <w:rPr>
                <w:lang w:val="ru-RU"/>
              </w:rPr>
            </w:pPr>
          </w:p>
        </w:tc>
        <w:tc>
          <w:tcPr>
            <w:tcW w:w="1857" w:type="dxa"/>
            <w:gridSpan w:val="5"/>
            <w:shd w:val="clear" w:color="FFFFFF" w:fill="FFFFFF"/>
            <w:tcMar>
              <w:left w:w="4" w:type="dxa"/>
              <w:right w:w="4" w:type="dxa"/>
            </w:tcMar>
          </w:tcPr>
          <w:p w:rsidR="00E26822" w:rsidRDefault="00E26822">
            <w:r>
              <w:rPr>
                <w:noProof/>
                <w:lang w:val="ru-RU" w:eastAsia="ru-RU"/>
              </w:rPr>
              <w:drawing>
                <wp:inline distT="0" distB="0" distL="0" distR="0">
                  <wp:extent cx="1170000" cy="117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26822">
        <w:trPr>
          <w:trHeight w:hRule="exact" w:val="855"/>
        </w:trPr>
        <w:tc>
          <w:tcPr>
            <w:tcW w:w="10221" w:type="dxa"/>
            <w:gridSpan w:val="22"/>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26822" w:rsidRPr="00B85E68" w:rsidRDefault="00E26822">
            <w:pPr>
              <w:spacing w:after="0" w:line="240" w:lineRule="auto"/>
              <w:jc w:val="center"/>
              <w:rPr>
                <w:sz w:val="24"/>
                <w:szCs w:val="24"/>
                <w:lang w:val="ru-RU"/>
              </w:rPr>
            </w:pPr>
            <w:r w:rsidRPr="00B85E68">
              <w:rPr>
                <w:rFonts w:ascii="Times New Roman" w:hAnsi="Times New Roman" w:cs="Times New Roman"/>
                <w:color w:val="000000"/>
                <w:sz w:val="24"/>
                <w:szCs w:val="24"/>
                <w:lang w:val="ru-RU"/>
              </w:rPr>
              <w:t>высшего образования</w:t>
            </w:r>
          </w:p>
          <w:p w:rsidR="00E26822" w:rsidRDefault="00E26822">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E26822">
        <w:trPr>
          <w:trHeight w:hRule="exact" w:val="25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80"/>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И.о. директора ИТУ</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_______________ Гайдамашко И.В.</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  ___________ 2021 г.</w:t>
            </w:r>
          </w:p>
        </w:tc>
        <w:tc>
          <w:tcPr>
            <w:tcW w:w="285" w:type="dxa"/>
          </w:tcPr>
          <w:p w:rsidR="00E26822" w:rsidRDefault="00E26822"/>
        </w:tc>
        <w:tc>
          <w:tcPr>
            <w:tcW w:w="285" w:type="dxa"/>
          </w:tcPr>
          <w:p w:rsidR="00E26822" w:rsidRDefault="00E26822"/>
        </w:tc>
      </w:tr>
      <w:tr w:rsidR="00E26822">
        <w:trPr>
          <w:trHeight w:hRule="exact" w:val="414"/>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416"/>
        </w:trPr>
        <w:tc>
          <w:tcPr>
            <w:tcW w:w="10221" w:type="dxa"/>
            <w:gridSpan w:val="22"/>
            <w:shd w:val="clear" w:color="000000" w:fill="FFFFFF"/>
            <w:tcMar>
              <w:left w:w="34" w:type="dxa"/>
              <w:right w:w="34" w:type="dxa"/>
            </w:tcMar>
          </w:tcPr>
          <w:p w:rsidR="00E26822" w:rsidRDefault="00E26822">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26822">
        <w:trPr>
          <w:trHeight w:hRule="exact" w:val="555"/>
        </w:trPr>
        <w:tc>
          <w:tcPr>
            <w:tcW w:w="10221" w:type="dxa"/>
            <w:gridSpan w:val="22"/>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Корпоративные информационные системы</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658" w:type="dxa"/>
            <w:gridSpan w:val="6"/>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Читающее подразделение</w:t>
            </w:r>
          </w:p>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кафедра управления инновациями</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Направление</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38.04.01 Экономика</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Направленность</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Корпоративная экономика и финансы</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Квалификация</w:t>
            </w:r>
          </w:p>
        </w:tc>
        <w:tc>
          <w:tcPr>
            <w:tcW w:w="235" w:type="dxa"/>
          </w:tcPr>
          <w:p w:rsidR="00E26822" w:rsidRDefault="00E26822"/>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магистр</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Форма обучения</w:t>
            </w:r>
          </w:p>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очная</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283" w:type="dxa"/>
            <w:gridSpan w:val="4"/>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Общая трудоемкость</w:t>
            </w:r>
          </w:p>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4 з.е.</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rsidRPr="00B85E68">
        <w:trPr>
          <w:trHeight w:hRule="exact" w:val="277"/>
        </w:trPr>
        <w:tc>
          <w:tcPr>
            <w:tcW w:w="10221" w:type="dxa"/>
            <w:gridSpan w:val="22"/>
            <w:shd w:val="clear" w:color="000000" w:fill="FFFFFF"/>
            <w:tcMar>
              <w:left w:w="34" w:type="dxa"/>
              <w:right w:w="34" w:type="dxa"/>
            </w:tcMar>
          </w:tcPr>
          <w:p w:rsidR="00E26822" w:rsidRPr="00B85E68" w:rsidRDefault="00E26822">
            <w:pPr>
              <w:spacing w:after="0" w:line="240" w:lineRule="auto"/>
              <w:jc w:val="center"/>
              <w:rPr>
                <w:lang w:val="ru-RU"/>
              </w:rPr>
            </w:pPr>
            <w:r w:rsidRPr="00B85E68">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2682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E26822" w:rsidRDefault="00E26822"/>
        </w:tc>
      </w:tr>
      <w:tr w:rsidR="00E2682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Pr="00B85E68" w:rsidRDefault="00E26822">
            <w:pPr>
              <w:spacing w:after="0" w:line="240" w:lineRule="auto"/>
              <w:jc w:val="center"/>
              <w:rPr>
                <w:sz w:val="19"/>
                <w:szCs w:val="19"/>
                <w:lang w:val="ru-RU"/>
              </w:rPr>
            </w:pPr>
            <w:r w:rsidRPr="00B85E68">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tc>
        <w:tc>
          <w:tcPr>
            <w:tcW w:w="285" w:type="dxa"/>
          </w:tcPr>
          <w:p w:rsidR="00E26822" w:rsidRDefault="00E26822"/>
        </w:tc>
      </w:tr>
      <w:tr w:rsidR="00E2682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E26822" w:rsidRDefault="00E26822"/>
        </w:tc>
      </w:tr>
      <w:tr w:rsidR="00E26822">
        <w:trPr>
          <w:trHeight w:hRule="exact" w:val="316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283" w:type="dxa"/>
            <w:gridSpan w:val="7"/>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135" w:type="dxa"/>
          </w:tcPr>
          <w:p w:rsidR="00E26822" w:rsidRDefault="00E26822"/>
        </w:tc>
        <w:tc>
          <w:tcPr>
            <w:tcW w:w="397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2</w:t>
            </w:r>
          </w:p>
        </w:tc>
      </w:tr>
      <w:tr w:rsidR="00E26822">
        <w:trPr>
          <w:trHeight w:hRule="exact" w:val="277"/>
        </w:trPr>
        <w:tc>
          <w:tcPr>
            <w:tcW w:w="3842"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i/>
                <w:color w:val="000000"/>
                <w:sz w:val="24"/>
                <w:szCs w:val="24"/>
                <w:lang w:val="ru-RU"/>
              </w:rPr>
              <w:t>канд. экон. наук,  доцент, Куликова Н. Н. _________________</w:t>
            </w:r>
          </w:p>
        </w:tc>
      </w:tr>
      <w:tr w:rsidR="00E26822" w:rsidRPr="00B85E68">
        <w:trPr>
          <w:trHeight w:hRule="exact" w:val="1666"/>
        </w:trPr>
        <w:tc>
          <w:tcPr>
            <w:tcW w:w="3828" w:type="dxa"/>
          </w:tcPr>
          <w:p w:rsidR="00E26822" w:rsidRPr="00B85E68" w:rsidRDefault="00E26822">
            <w:pPr>
              <w:rPr>
                <w:lang w:val="ru-RU"/>
              </w:rPr>
            </w:pPr>
          </w:p>
        </w:tc>
        <w:tc>
          <w:tcPr>
            <w:tcW w:w="852" w:type="dxa"/>
          </w:tcPr>
          <w:p w:rsidR="00E26822" w:rsidRPr="00B85E68" w:rsidRDefault="00E26822">
            <w:pPr>
              <w:rPr>
                <w:lang w:val="ru-RU"/>
              </w:rPr>
            </w:pPr>
          </w:p>
        </w:tc>
        <w:tc>
          <w:tcPr>
            <w:tcW w:w="1135" w:type="dxa"/>
          </w:tcPr>
          <w:p w:rsidR="00E26822" w:rsidRPr="00B85E68" w:rsidRDefault="00E26822">
            <w:pPr>
              <w:rPr>
                <w:lang w:val="ru-RU"/>
              </w:rPr>
            </w:pPr>
          </w:p>
        </w:tc>
        <w:tc>
          <w:tcPr>
            <w:tcW w:w="3970" w:type="dxa"/>
          </w:tcPr>
          <w:p w:rsidR="00E26822" w:rsidRPr="00B85E68" w:rsidRDefault="00E26822">
            <w:pPr>
              <w:rPr>
                <w:lang w:val="ru-RU"/>
              </w:rPr>
            </w:pPr>
          </w:p>
        </w:tc>
        <w:tc>
          <w:tcPr>
            <w:tcW w:w="993" w:type="dxa"/>
          </w:tcPr>
          <w:p w:rsidR="00E26822" w:rsidRPr="00B85E68" w:rsidRDefault="00E26822">
            <w:pPr>
              <w:rPr>
                <w:lang w:val="ru-RU"/>
              </w:rPr>
            </w:pPr>
          </w:p>
        </w:tc>
      </w:tr>
      <w:tr w:rsidR="00E26822">
        <w:trPr>
          <w:trHeight w:hRule="exact" w:val="277"/>
        </w:trPr>
        <w:tc>
          <w:tcPr>
            <w:tcW w:w="5826" w:type="dxa"/>
            <w:gridSpan w:val="3"/>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26822" w:rsidRDefault="00E26822"/>
        </w:tc>
        <w:tc>
          <w:tcPr>
            <w:tcW w:w="993" w:type="dxa"/>
          </w:tcPr>
          <w:p w:rsidR="00E26822" w:rsidRDefault="00E26822"/>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Корпоративные информационные системы</w:t>
            </w:r>
          </w:p>
        </w:tc>
      </w:tr>
      <w:tr w:rsidR="00E26822">
        <w:trPr>
          <w:trHeight w:hRule="exact" w:val="277"/>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277"/>
        </w:trPr>
        <w:tc>
          <w:tcPr>
            <w:tcW w:w="5826" w:type="dxa"/>
            <w:gridSpan w:val="3"/>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разработана в соответствии с ФГОС ВО:</w:t>
            </w:r>
          </w:p>
        </w:tc>
        <w:tc>
          <w:tcPr>
            <w:tcW w:w="397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38.04.01 Экономика (приказ Минобрнауки России от 11.08.2020 г. № 939)</w:t>
            </w:r>
          </w:p>
        </w:tc>
      </w:tr>
      <w:tr w:rsidR="00E26822" w:rsidRPr="00B85E68">
        <w:trPr>
          <w:trHeight w:hRule="exact" w:val="277"/>
        </w:trPr>
        <w:tc>
          <w:tcPr>
            <w:tcW w:w="3828" w:type="dxa"/>
          </w:tcPr>
          <w:p w:rsidR="00E26822" w:rsidRPr="00B85E68" w:rsidRDefault="00E26822">
            <w:pPr>
              <w:rPr>
                <w:lang w:val="ru-RU"/>
              </w:rPr>
            </w:pPr>
          </w:p>
        </w:tc>
        <w:tc>
          <w:tcPr>
            <w:tcW w:w="852" w:type="dxa"/>
          </w:tcPr>
          <w:p w:rsidR="00E26822" w:rsidRPr="00B85E68" w:rsidRDefault="00E26822">
            <w:pPr>
              <w:rPr>
                <w:lang w:val="ru-RU"/>
              </w:rPr>
            </w:pPr>
          </w:p>
        </w:tc>
        <w:tc>
          <w:tcPr>
            <w:tcW w:w="1135" w:type="dxa"/>
          </w:tcPr>
          <w:p w:rsidR="00E26822" w:rsidRPr="00B85E68" w:rsidRDefault="00E26822">
            <w:pPr>
              <w:rPr>
                <w:lang w:val="ru-RU"/>
              </w:rPr>
            </w:pPr>
          </w:p>
        </w:tc>
        <w:tc>
          <w:tcPr>
            <w:tcW w:w="397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5826" w:type="dxa"/>
            <w:gridSpan w:val="3"/>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составлена на основании учебного плана:</w:t>
            </w:r>
          </w:p>
        </w:tc>
        <w:tc>
          <w:tcPr>
            <w:tcW w:w="397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направление: 38.04.01 Экономика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направленность: «Корпоративная экономика и финансы»</w:t>
            </w:r>
          </w:p>
        </w:tc>
      </w:tr>
      <w:tr w:rsidR="00E26822" w:rsidRPr="00B85E68">
        <w:trPr>
          <w:trHeight w:hRule="exact" w:val="277"/>
        </w:trPr>
        <w:tc>
          <w:tcPr>
            <w:tcW w:w="3828" w:type="dxa"/>
          </w:tcPr>
          <w:p w:rsidR="00E26822" w:rsidRPr="00B85E68" w:rsidRDefault="00E26822">
            <w:pPr>
              <w:rPr>
                <w:lang w:val="ru-RU"/>
              </w:rPr>
            </w:pPr>
          </w:p>
        </w:tc>
        <w:tc>
          <w:tcPr>
            <w:tcW w:w="852" w:type="dxa"/>
          </w:tcPr>
          <w:p w:rsidR="00E26822" w:rsidRPr="00B85E68" w:rsidRDefault="00E26822">
            <w:pPr>
              <w:rPr>
                <w:lang w:val="ru-RU"/>
              </w:rPr>
            </w:pPr>
          </w:p>
        </w:tc>
        <w:tc>
          <w:tcPr>
            <w:tcW w:w="1135" w:type="dxa"/>
          </w:tcPr>
          <w:p w:rsidR="00E26822" w:rsidRPr="00B85E68" w:rsidRDefault="00E26822">
            <w:pPr>
              <w:rPr>
                <w:lang w:val="ru-RU"/>
              </w:rPr>
            </w:pPr>
          </w:p>
        </w:tc>
        <w:tc>
          <w:tcPr>
            <w:tcW w:w="397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Рабочая программа одобрена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112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Протокол от 17.03.2021 № 7</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Зав. кафедрой Куликова Наталия Николаевна ___________________</w:t>
            </w:r>
          </w:p>
        </w:tc>
      </w:tr>
    </w:tbl>
    <w:p w:rsidR="00E26822" w:rsidRPr="00B85E68" w:rsidRDefault="00E26822">
      <w:pPr>
        <w:rPr>
          <w:sz w:val="0"/>
          <w:szCs w:val="0"/>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2587"/>
        <w:gridCol w:w="1926"/>
        <w:gridCol w:w="403"/>
        <w:gridCol w:w="4327"/>
        <w:gridCol w:w="963"/>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26" w:type="dxa"/>
          </w:tcPr>
          <w:p w:rsidR="00E26822" w:rsidRDefault="00E26822"/>
        </w:tc>
        <w:tc>
          <w:tcPr>
            <w:tcW w:w="4679"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3</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4679"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Протокол от  __ __________ 2022 г.  №  __</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Зав. кафедрой ____________________   ____________________</w:t>
            </w:r>
          </w:p>
        </w:tc>
      </w:tr>
      <w:tr w:rsidR="00E26822">
        <w:trPr>
          <w:trHeight w:hRule="exact" w:val="138"/>
        </w:trPr>
        <w:tc>
          <w:tcPr>
            <w:tcW w:w="2694" w:type="dxa"/>
          </w:tcPr>
          <w:p w:rsidR="00E26822" w:rsidRPr="00B85E68" w:rsidRDefault="00E26822">
            <w:pPr>
              <w:rPr>
                <w:lang w:val="ru-RU"/>
              </w:rPr>
            </w:pPr>
          </w:p>
        </w:tc>
        <w:tc>
          <w:tcPr>
            <w:tcW w:w="2424" w:type="dxa"/>
            <w:gridSpan w:val="2"/>
            <w:shd w:val="clear" w:color="000000" w:fill="FFFFFF"/>
            <w:tcMar>
              <w:left w:w="34" w:type="dxa"/>
              <w:right w:w="34" w:type="dxa"/>
            </w:tcMar>
          </w:tcPr>
          <w:p w:rsidR="00E26822" w:rsidRPr="00B85E68" w:rsidRDefault="00E26822">
            <w:pPr>
              <w:rPr>
                <w:lang w:val="ru-RU"/>
              </w:rPr>
            </w:pPr>
          </w:p>
        </w:tc>
        <w:tc>
          <w:tcPr>
            <w:tcW w:w="5685" w:type="dxa"/>
            <w:gridSpan w:val="2"/>
            <w:vMerge w:val="restart"/>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5685" w:type="dxa"/>
            <w:gridSpan w:val="2"/>
            <w:vMerge/>
            <w:shd w:val="clear" w:color="000000" w:fill="FFFFFF"/>
            <w:tcMar>
              <w:left w:w="34" w:type="dxa"/>
              <w:right w:w="34" w:type="dxa"/>
            </w:tcMar>
          </w:tcPr>
          <w:p w:rsidR="00E26822" w:rsidRDefault="00E26822"/>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4679"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Протокол от  __ __________ 2023 г.  №  __</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4679"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Протокол от  __ __________ 2024 г.  №  __</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4679"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Протокол от  __ __________ 2025 г.  №  __</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1"/>
        <w:gridCol w:w="1002"/>
      </w:tblGrid>
      <w:tr w:rsidR="00E26822">
        <w:trPr>
          <w:trHeight w:hRule="exact" w:val="416"/>
        </w:trPr>
        <w:tc>
          <w:tcPr>
            <w:tcW w:w="4692" w:type="dxa"/>
            <w:gridSpan w:val="4"/>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4</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26822">
        <w:trPr>
          <w:trHeight w:hRule="exact" w:val="138"/>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1366"/>
        </w:trPr>
        <w:tc>
          <w:tcPr>
            <w:tcW w:w="10221" w:type="dxa"/>
            <w:gridSpan w:val="6"/>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Дисциплина «Корпоративные информационные системы»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38.04.01 Экономика с учетом специфики направленности подготовки – «Корпоративная экономика и финансы».</w:t>
            </w:r>
          </w:p>
        </w:tc>
      </w:tr>
      <w:tr w:rsidR="00E26822" w:rsidRPr="00B85E68">
        <w:trPr>
          <w:trHeight w:hRule="exact" w:val="277"/>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818"/>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8"/>
                <w:szCs w:val="28"/>
                <w:lang w:val="ru-RU"/>
              </w:rPr>
            </w:pPr>
            <w:r w:rsidRPr="00B85E68">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26822">
        <w:trPr>
          <w:trHeight w:hRule="exact" w:val="277"/>
        </w:trPr>
        <w:tc>
          <w:tcPr>
            <w:tcW w:w="156" w:type="dxa"/>
            <w:vMerge w:val="restart"/>
            <w:shd w:val="clear" w:color="000000" w:fill="FFFFFF"/>
            <w:tcMar>
              <w:left w:w="34" w:type="dxa"/>
              <w:right w:w="34" w:type="dxa"/>
            </w:tcMar>
          </w:tcPr>
          <w:p w:rsidR="00E26822" w:rsidRPr="00B85E68"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38.04.01 Экономика</w:t>
            </w:r>
          </w:p>
        </w:tc>
      </w:tr>
      <w:tr w:rsidR="00E26822">
        <w:trPr>
          <w:trHeight w:hRule="exact" w:val="26"/>
        </w:trPr>
        <w:tc>
          <w:tcPr>
            <w:tcW w:w="156" w:type="dxa"/>
            <w:vMerge/>
            <w:shd w:val="clear" w:color="000000" w:fill="FFFFFF"/>
            <w:tcMar>
              <w:left w:w="34" w:type="dxa"/>
              <w:right w:w="34" w:type="dxa"/>
            </w:tcMar>
          </w:tcPr>
          <w:p w:rsidR="00E26822" w:rsidRDefault="00E26822"/>
        </w:tc>
        <w:tc>
          <w:tcPr>
            <w:tcW w:w="2991" w:type="dxa"/>
            <w:shd w:val="clear" w:color="000000" w:fill="FFFFFF"/>
            <w:tcMar>
              <w:left w:w="34" w:type="dxa"/>
              <w:right w:w="34" w:type="dxa"/>
            </w:tcMar>
          </w:tcPr>
          <w:p w:rsidR="00E26822" w:rsidRDefault="00E26822"/>
        </w:tc>
        <w:tc>
          <w:tcPr>
            <w:tcW w:w="298" w:type="dxa"/>
            <w:vMerge/>
            <w:shd w:val="clear" w:color="000000" w:fill="FFFFFF"/>
            <w:tcMar>
              <w:left w:w="34" w:type="dxa"/>
              <w:right w:w="34" w:type="dxa"/>
            </w:tcMar>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Корпоративная экономика и финансы</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Дисциплины (модули)</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Обязательная часть</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4 з.е. (144 акад. час.).</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724"/>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8"/>
                <w:szCs w:val="28"/>
                <w:lang w:val="ru-RU"/>
              </w:rPr>
            </w:pPr>
            <w:r w:rsidRPr="00B85E68">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26822" w:rsidRPr="00B85E68">
        <w:trPr>
          <w:trHeight w:hRule="exact" w:val="109"/>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B85E68" w:rsidRDefault="00E26822">
            <w:pPr>
              <w:spacing w:after="0" w:line="240" w:lineRule="auto"/>
              <w:ind w:firstLine="756"/>
              <w:rPr>
                <w:sz w:val="24"/>
                <w:szCs w:val="24"/>
                <w:lang w:val="ru-RU"/>
              </w:rPr>
            </w:pPr>
            <w:r w:rsidRPr="00B85E68">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26822" w:rsidRPr="00B85E68">
        <w:trPr>
          <w:trHeight w:hRule="exact" w:val="555"/>
        </w:trPr>
        <w:tc>
          <w:tcPr>
            <w:tcW w:w="10221" w:type="dxa"/>
            <w:gridSpan w:val="6"/>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b/>
                <w:color w:val="000000"/>
                <w:sz w:val="24"/>
                <w:szCs w:val="24"/>
                <w:lang w:val="ru-RU"/>
              </w:rPr>
              <w:t>ОПК-5</w:t>
            </w:r>
            <w:r w:rsidRPr="00B85E68">
              <w:rPr>
                <w:lang w:val="ru-RU"/>
              </w:rPr>
              <w:t xml:space="preserve"> </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Способен</w:t>
            </w:r>
            <w:r w:rsidRPr="00B85E68">
              <w:rPr>
                <w:lang w:val="ru-RU"/>
              </w:rPr>
              <w:t xml:space="preserve"> </w:t>
            </w:r>
            <w:r w:rsidRPr="00B85E68">
              <w:rPr>
                <w:rFonts w:ascii="Times New Roman" w:hAnsi="Times New Roman" w:cs="Times New Roman"/>
                <w:color w:val="000000"/>
                <w:sz w:val="24"/>
                <w:szCs w:val="24"/>
                <w:lang w:val="ru-RU"/>
              </w:rPr>
              <w:t>использовать</w:t>
            </w:r>
            <w:r w:rsidRPr="00B85E68">
              <w:rPr>
                <w:lang w:val="ru-RU"/>
              </w:rPr>
              <w:t xml:space="preserve"> </w:t>
            </w:r>
            <w:r w:rsidRPr="00B85E68">
              <w:rPr>
                <w:rFonts w:ascii="Times New Roman" w:hAnsi="Times New Roman" w:cs="Times New Roman"/>
                <w:color w:val="000000"/>
                <w:sz w:val="24"/>
                <w:szCs w:val="24"/>
                <w:lang w:val="ru-RU"/>
              </w:rPr>
              <w:t>современные</w:t>
            </w:r>
            <w:r w:rsidRPr="00B85E68">
              <w:rPr>
                <w:lang w:val="ru-RU"/>
              </w:rPr>
              <w:t xml:space="preserve"> </w:t>
            </w:r>
            <w:r w:rsidRPr="00B85E68">
              <w:rPr>
                <w:rFonts w:ascii="Times New Roman" w:hAnsi="Times New Roman" w:cs="Times New Roman"/>
                <w:color w:val="000000"/>
                <w:sz w:val="24"/>
                <w:szCs w:val="24"/>
                <w:lang w:val="ru-RU"/>
              </w:rPr>
              <w:t>информационные</w:t>
            </w:r>
            <w:r w:rsidRPr="00B85E68">
              <w:rPr>
                <w:lang w:val="ru-RU"/>
              </w:rPr>
              <w:t xml:space="preserve"> </w:t>
            </w:r>
            <w:r w:rsidRPr="00B85E68">
              <w:rPr>
                <w:rFonts w:ascii="Times New Roman" w:hAnsi="Times New Roman" w:cs="Times New Roman"/>
                <w:color w:val="000000"/>
                <w:sz w:val="24"/>
                <w:szCs w:val="24"/>
                <w:lang w:val="ru-RU"/>
              </w:rPr>
              <w:t>технологии</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программные</w:t>
            </w:r>
            <w:r w:rsidRPr="00B85E68">
              <w:rPr>
                <w:lang w:val="ru-RU"/>
              </w:rPr>
              <w:t xml:space="preserve"> </w:t>
            </w:r>
            <w:r w:rsidRPr="00B85E68">
              <w:rPr>
                <w:rFonts w:ascii="Times New Roman" w:hAnsi="Times New Roman" w:cs="Times New Roman"/>
                <w:color w:val="000000"/>
                <w:sz w:val="24"/>
                <w:szCs w:val="24"/>
                <w:lang w:val="ru-RU"/>
              </w:rPr>
              <w:t>средства</w:t>
            </w:r>
            <w:r w:rsidRPr="00B85E68">
              <w:rPr>
                <w:lang w:val="ru-RU"/>
              </w:rPr>
              <w:t xml:space="preserve"> </w:t>
            </w:r>
            <w:r w:rsidRPr="00B85E68">
              <w:rPr>
                <w:rFonts w:ascii="Times New Roman" w:hAnsi="Times New Roman" w:cs="Times New Roman"/>
                <w:color w:val="000000"/>
                <w:sz w:val="24"/>
                <w:szCs w:val="24"/>
                <w:lang w:val="ru-RU"/>
              </w:rPr>
              <w:t>при</w:t>
            </w:r>
            <w:r w:rsidRPr="00B85E68">
              <w:rPr>
                <w:lang w:val="ru-RU"/>
              </w:rPr>
              <w:t xml:space="preserve"> </w:t>
            </w:r>
            <w:r w:rsidRPr="00B85E68">
              <w:rPr>
                <w:rFonts w:ascii="Times New Roman" w:hAnsi="Times New Roman" w:cs="Times New Roman"/>
                <w:color w:val="000000"/>
                <w:sz w:val="24"/>
                <w:szCs w:val="24"/>
                <w:lang w:val="ru-RU"/>
              </w:rPr>
              <w:t>решении</w:t>
            </w:r>
            <w:r w:rsidRPr="00B85E68">
              <w:rPr>
                <w:lang w:val="ru-RU"/>
              </w:rPr>
              <w:t xml:space="preserve"> </w:t>
            </w:r>
            <w:r w:rsidRPr="00B85E68">
              <w:rPr>
                <w:rFonts w:ascii="Times New Roman" w:hAnsi="Times New Roman" w:cs="Times New Roman"/>
                <w:color w:val="000000"/>
                <w:sz w:val="24"/>
                <w:szCs w:val="24"/>
                <w:lang w:val="ru-RU"/>
              </w:rPr>
              <w:t>профессиональных</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p>
        </w:tc>
      </w:tr>
      <w:tr w:rsidR="00E26822" w:rsidRPr="00B85E68">
        <w:trPr>
          <w:trHeight w:hRule="exact" w:val="277"/>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55"/>
        </w:trPr>
        <w:tc>
          <w:tcPr>
            <w:tcW w:w="10221" w:type="dxa"/>
            <w:gridSpan w:val="6"/>
            <w:shd w:val="clear" w:color="000000" w:fill="FFFFFF"/>
            <w:tcMar>
              <w:left w:w="34" w:type="dxa"/>
              <w:right w:w="34" w:type="dxa"/>
            </w:tcMar>
            <w:vAlign w:val="bottom"/>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26822" w:rsidRPr="00B85E68">
        <w:trPr>
          <w:trHeight w:hRule="exact" w:val="138"/>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643"/>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ОПК-5 : Способен использовать современные информационные технологии и программные средства при решении профессиональных задач</w:t>
            </w:r>
          </w:p>
        </w:tc>
      </w:tr>
      <w:tr w:rsidR="00E26822" w:rsidRPr="00B85E68">
        <w:trPr>
          <w:trHeight w:hRule="exact" w:val="138"/>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643"/>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ОПК-5.1  : Разрабатывает критерии и осуществляет выбор программных средств для автоматизации деятельности корпорации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555"/>
        </w:trPr>
        <w:tc>
          <w:tcPr>
            <w:tcW w:w="10221" w:type="dxa"/>
            <w:gridSpan w:val="6"/>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функциональные характеристики программных средств для информатизации и компьютеризации процессов управления хозяйствующего субъекта</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555"/>
        </w:trPr>
        <w:tc>
          <w:tcPr>
            <w:tcW w:w="10221" w:type="dxa"/>
            <w:gridSpan w:val="6"/>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выделить критерии и осуществляет выбор программных средств для информатизации и компьютеризации процессов управления хозяйствующего субъекта</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555"/>
        </w:trPr>
        <w:tc>
          <w:tcPr>
            <w:tcW w:w="10221" w:type="dxa"/>
            <w:gridSpan w:val="6"/>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навыками разрабатывать критерии и осуществлять выбор программных средств для информатизации и компьютеризации процессов управления хозяйствующего субъекта</w:t>
            </w:r>
          </w:p>
        </w:tc>
      </w:tr>
      <w:tr w:rsidR="00E26822" w:rsidRPr="00B85E68">
        <w:trPr>
          <w:trHeight w:hRule="exact" w:val="138"/>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1184"/>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ОПК-5.2  : Использует методы, способы и средства получения, хранения, обработки информации при решении профессиональных задач, представляет информацию в требуемом формате с использованием информационных, компьютерных и сетевых технологий</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555"/>
        </w:trPr>
        <w:tc>
          <w:tcPr>
            <w:tcW w:w="10221" w:type="dxa"/>
            <w:gridSpan w:val="6"/>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способы получения, хранения, обработки и представления информации при решении практических задач в области профессиональной деятельности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1096"/>
        </w:trPr>
        <w:tc>
          <w:tcPr>
            <w:tcW w:w="10221" w:type="dxa"/>
            <w:gridSpan w:val="6"/>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применять методы, способы и средства получения, хранения, обработки информации при решении практических задач в области профессиональной деятельности, представлять информацию в требуемом формате с использованием информационных, компьютерных и сетевых технологий</w:t>
            </w:r>
          </w:p>
        </w:tc>
      </w:tr>
    </w:tbl>
    <w:p w:rsidR="00E26822" w:rsidRPr="00B85E68" w:rsidRDefault="00E26822">
      <w:pPr>
        <w:rPr>
          <w:sz w:val="0"/>
          <w:szCs w:val="0"/>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1007"/>
        <w:gridCol w:w="3663"/>
        <w:gridCol w:w="1824"/>
        <w:gridCol w:w="720"/>
        <w:gridCol w:w="1278"/>
        <w:gridCol w:w="710"/>
        <w:gridCol w:w="1004"/>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5</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826"/>
        </w:trPr>
        <w:tc>
          <w:tcPr>
            <w:tcW w:w="10221" w:type="dxa"/>
            <w:gridSpan w:val="7"/>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навыками получения, хранения, обработки информации при решении практических задач в области профессиональной деятельности; способностью представлять информацию в требуемом формате с использованием информационных, компьютерных и сетевых технологий</w:t>
            </w:r>
          </w:p>
        </w:tc>
      </w:tr>
      <w:tr w:rsidR="00E26822" w:rsidRPr="00B85E68">
        <w:trPr>
          <w:trHeight w:hRule="exact" w:val="277"/>
        </w:trPr>
        <w:tc>
          <w:tcPr>
            <w:tcW w:w="993" w:type="dxa"/>
          </w:tcPr>
          <w:p w:rsidR="00E26822" w:rsidRPr="00B85E68" w:rsidRDefault="00E26822">
            <w:pPr>
              <w:rPr>
                <w:lang w:val="ru-RU"/>
              </w:rPr>
            </w:pPr>
          </w:p>
        </w:tc>
        <w:tc>
          <w:tcPr>
            <w:tcW w:w="3687" w:type="dxa"/>
          </w:tcPr>
          <w:p w:rsidR="00E26822" w:rsidRPr="00B85E68" w:rsidRDefault="00E26822">
            <w:pPr>
              <w:rPr>
                <w:lang w:val="ru-RU"/>
              </w:rPr>
            </w:pPr>
          </w:p>
        </w:tc>
        <w:tc>
          <w:tcPr>
            <w:tcW w:w="1844" w:type="dxa"/>
          </w:tcPr>
          <w:p w:rsidR="00E26822" w:rsidRPr="00B85E68" w:rsidRDefault="00E26822">
            <w:pPr>
              <w:rPr>
                <w:lang w:val="ru-RU"/>
              </w:rPr>
            </w:pPr>
          </w:p>
        </w:tc>
        <w:tc>
          <w:tcPr>
            <w:tcW w:w="710" w:type="dxa"/>
          </w:tcPr>
          <w:p w:rsidR="00E26822" w:rsidRPr="00B85E68" w:rsidRDefault="00E26822">
            <w:pPr>
              <w:rPr>
                <w:lang w:val="ru-RU"/>
              </w:rPr>
            </w:pPr>
          </w:p>
        </w:tc>
        <w:tc>
          <w:tcPr>
            <w:tcW w:w="1277" w:type="dxa"/>
          </w:tcPr>
          <w:p w:rsidR="00E26822" w:rsidRPr="00B85E68" w:rsidRDefault="00E26822">
            <w:pPr>
              <w:rPr>
                <w:lang w:val="ru-RU"/>
              </w:rPr>
            </w:pPr>
          </w:p>
        </w:tc>
        <w:tc>
          <w:tcPr>
            <w:tcW w:w="71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10221" w:type="dxa"/>
            <w:gridSpan w:val="7"/>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26822" w:rsidRPr="00B85E68">
        <w:trPr>
          <w:trHeight w:hRule="exact" w:val="138"/>
        </w:trPr>
        <w:tc>
          <w:tcPr>
            <w:tcW w:w="993" w:type="dxa"/>
          </w:tcPr>
          <w:p w:rsidR="00E26822" w:rsidRPr="00B85E68" w:rsidRDefault="00E26822">
            <w:pPr>
              <w:rPr>
                <w:lang w:val="ru-RU"/>
              </w:rPr>
            </w:pPr>
          </w:p>
        </w:tc>
        <w:tc>
          <w:tcPr>
            <w:tcW w:w="3687" w:type="dxa"/>
          </w:tcPr>
          <w:p w:rsidR="00E26822" w:rsidRPr="00B85E68" w:rsidRDefault="00E26822">
            <w:pPr>
              <w:rPr>
                <w:lang w:val="ru-RU"/>
              </w:rPr>
            </w:pPr>
          </w:p>
        </w:tc>
        <w:tc>
          <w:tcPr>
            <w:tcW w:w="1844" w:type="dxa"/>
          </w:tcPr>
          <w:p w:rsidR="00E26822" w:rsidRPr="00B85E68" w:rsidRDefault="00E26822">
            <w:pPr>
              <w:rPr>
                <w:lang w:val="ru-RU"/>
              </w:rPr>
            </w:pPr>
          </w:p>
        </w:tc>
        <w:tc>
          <w:tcPr>
            <w:tcW w:w="710" w:type="dxa"/>
          </w:tcPr>
          <w:p w:rsidR="00E26822" w:rsidRPr="00B85E68" w:rsidRDefault="00E26822">
            <w:pPr>
              <w:rPr>
                <w:lang w:val="ru-RU"/>
              </w:rPr>
            </w:pPr>
          </w:p>
        </w:tc>
        <w:tc>
          <w:tcPr>
            <w:tcW w:w="1277" w:type="dxa"/>
          </w:tcPr>
          <w:p w:rsidR="00E26822" w:rsidRPr="00B85E68" w:rsidRDefault="00E26822">
            <w:pPr>
              <w:rPr>
                <w:lang w:val="ru-RU"/>
              </w:rPr>
            </w:pPr>
          </w:p>
        </w:tc>
        <w:tc>
          <w:tcPr>
            <w:tcW w:w="710" w:type="dxa"/>
          </w:tcPr>
          <w:p w:rsidR="00E26822" w:rsidRPr="00B85E68" w:rsidRDefault="00E26822">
            <w:pPr>
              <w:rPr>
                <w:lang w:val="ru-RU"/>
              </w:rPr>
            </w:pPr>
          </w:p>
        </w:tc>
        <w:tc>
          <w:tcPr>
            <w:tcW w:w="993" w:type="dxa"/>
          </w:tcPr>
          <w:p w:rsidR="00E26822" w:rsidRPr="00B85E68" w:rsidRDefault="00E26822">
            <w:pPr>
              <w:rPr>
                <w:lang w:val="ru-RU"/>
              </w:rPr>
            </w:pP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555"/>
        </w:trPr>
        <w:tc>
          <w:tcPr>
            <w:tcW w:w="10221" w:type="dxa"/>
            <w:gridSpan w:val="7"/>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способы получения, хранения, обработки и представления информации при решении практических задач в области профессиональной деятельности</w:t>
            </w:r>
          </w:p>
        </w:tc>
      </w:tr>
      <w:tr w:rsidR="00E26822" w:rsidRPr="00B85E68">
        <w:trPr>
          <w:trHeight w:hRule="exact" w:val="555"/>
        </w:trPr>
        <w:tc>
          <w:tcPr>
            <w:tcW w:w="10221" w:type="dxa"/>
            <w:gridSpan w:val="7"/>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функциональные характеристики программных средств для информатизации и компьютеризации процессов управления хозяйствующего субъекта</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1096"/>
        </w:trPr>
        <w:tc>
          <w:tcPr>
            <w:tcW w:w="10221" w:type="dxa"/>
            <w:gridSpan w:val="7"/>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применять методы, способы и средства получения, хранения, обработки информации при решении практических задач в области профессиональной деятельности, представлять информацию в требуемом формате с использованием информационных, компьютерных и сетевых технологий</w:t>
            </w:r>
          </w:p>
        </w:tc>
      </w:tr>
      <w:tr w:rsidR="00E26822" w:rsidRPr="00B85E68">
        <w:trPr>
          <w:trHeight w:hRule="exact" w:val="555"/>
        </w:trPr>
        <w:tc>
          <w:tcPr>
            <w:tcW w:w="10221" w:type="dxa"/>
            <w:gridSpan w:val="7"/>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выделить критерии и осуществляет выбор программных средств для информатизации и компьютеризации процессов управления хозяйствующего субъекта</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826"/>
        </w:trPr>
        <w:tc>
          <w:tcPr>
            <w:tcW w:w="10221" w:type="dxa"/>
            <w:gridSpan w:val="7"/>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навыками получения, хранения, обработки информации при решении практических задач в области профессиональной деятельности; способностью представлять информацию в требуемом формате с использованием информационных, компьютерных и сетевых технологий</w:t>
            </w:r>
          </w:p>
        </w:tc>
      </w:tr>
      <w:tr w:rsidR="00E26822" w:rsidRPr="00B85E68">
        <w:trPr>
          <w:trHeight w:hRule="exact" w:val="555"/>
        </w:trPr>
        <w:tc>
          <w:tcPr>
            <w:tcW w:w="10221" w:type="dxa"/>
            <w:gridSpan w:val="7"/>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навыками разрабатывать критерии и осуществлять выбор программных средств для информатизации и компьютеризации процессов управления хозяйствующего субъекта</w:t>
            </w:r>
          </w:p>
        </w:tc>
      </w:tr>
      <w:tr w:rsidR="00E26822" w:rsidRPr="00B85E68">
        <w:trPr>
          <w:trHeight w:hRule="exact" w:val="277"/>
        </w:trPr>
        <w:tc>
          <w:tcPr>
            <w:tcW w:w="993" w:type="dxa"/>
          </w:tcPr>
          <w:p w:rsidR="00E26822" w:rsidRPr="00AE517D" w:rsidRDefault="00E26822">
            <w:pPr>
              <w:rPr>
                <w:lang w:val="ru-RU"/>
              </w:rPr>
            </w:pPr>
          </w:p>
        </w:tc>
        <w:tc>
          <w:tcPr>
            <w:tcW w:w="3687" w:type="dxa"/>
          </w:tcPr>
          <w:p w:rsidR="00E26822" w:rsidRPr="00AE517D" w:rsidRDefault="00E26822">
            <w:pPr>
              <w:rPr>
                <w:lang w:val="ru-RU"/>
              </w:rPr>
            </w:pPr>
          </w:p>
        </w:tc>
        <w:tc>
          <w:tcPr>
            <w:tcW w:w="1844" w:type="dxa"/>
          </w:tcPr>
          <w:p w:rsidR="00E26822" w:rsidRPr="00AE517D" w:rsidRDefault="00E26822">
            <w:pPr>
              <w:rPr>
                <w:lang w:val="ru-RU"/>
              </w:rPr>
            </w:pPr>
          </w:p>
        </w:tc>
        <w:tc>
          <w:tcPr>
            <w:tcW w:w="710" w:type="dxa"/>
          </w:tcPr>
          <w:p w:rsidR="00E26822" w:rsidRPr="00AE517D" w:rsidRDefault="00E26822">
            <w:pPr>
              <w:rPr>
                <w:lang w:val="ru-RU"/>
              </w:rPr>
            </w:pPr>
          </w:p>
        </w:tc>
        <w:tc>
          <w:tcPr>
            <w:tcW w:w="1277" w:type="dxa"/>
          </w:tcPr>
          <w:p w:rsidR="00E26822" w:rsidRPr="00AE517D" w:rsidRDefault="00E26822">
            <w:pPr>
              <w:rPr>
                <w:lang w:val="ru-RU"/>
              </w:rPr>
            </w:pPr>
          </w:p>
        </w:tc>
        <w:tc>
          <w:tcPr>
            <w:tcW w:w="71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277"/>
        </w:trPr>
        <w:tc>
          <w:tcPr>
            <w:tcW w:w="10221" w:type="dxa"/>
            <w:gridSpan w:val="7"/>
            <w:shd w:val="clear" w:color="000000" w:fill="FFFFFF"/>
            <w:tcMar>
              <w:left w:w="34" w:type="dxa"/>
              <w:right w:w="34" w:type="dxa"/>
            </w:tcMar>
          </w:tcPr>
          <w:p w:rsidR="00E26822" w:rsidRPr="00AE517D" w:rsidRDefault="00E26822">
            <w:pPr>
              <w:spacing w:after="0" w:line="240" w:lineRule="auto"/>
              <w:jc w:val="center"/>
              <w:rPr>
                <w:sz w:val="28"/>
                <w:szCs w:val="28"/>
                <w:lang w:val="ru-RU"/>
              </w:rPr>
            </w:pPr>
            <w:r w:rsidRPr="00AE517D">
              <w:rPr>
                <w:rFonts w:ascii="Times New Roman" w:hAnsi="Times New Roman" w:cs="Times New Roman"/>
                <w:b/>
                <w:color w:val="000000"/>
                <w:sz w:val="28"/>
                <w:szCs w:val="28"/>
                <w:lang w:val="ru-RU"/>
              </w:rPr>
              <w:t>4. СТРУКТУРА И СОДЕРЖАНИЕ ДИСЦИПЛИНЫ (МОДУЛЯ)</w:t>
            </w:r>
          </w:p>
        </w:tc>
      </w:tr>
      <w:tr w:rsidR="00E26822" w:rsidRPr="00B85E68">
        <w:trPr>
          <w:trHeight w:hRule="exact" w:val="138"/>
        </w:trPr>
        <w:tc>
          <w:tcPr>
            <w:tcW w:w="993" w:type="dxa"/>
          </w:tcPr>
          <w:p w:rsidR="00E26822" w:rsidRPr="00AE517D" w:rsidRDefault="00E26822">
            <w:pPr>
              <w:rPr>
                <w:lang w:val="ru-RU"/>
              </w:rPr>
            </w:pPr>
          </w:p>
        </w:tc>
        <w:tc>
          <w:tcPr>
            <w:tcW w:w="3687" w:type="dxa"/>
          </w:tcPr>
          <w:p w:rsidR="00E26822" w:rsidRPr="00AE517D" w:rsidRDefault="00E26822">
            <w:pPr>
              <w:rPr>
                <w:lang w:val="ru-RU"/>
              </w:rPr>
            </w:pPr>
          </w:p>
        </w:tc>
        <w:tc>
          <w:tcPr>
            <w:tcW w:w="1844" w:type="dxa"/>
          </w:tcPr>
          <w:p w:rsidR="00E26822" w:rsidRPr="00AE517D" w:rsidRDefault="00E26822">
            <w:pPr>
              <w:rPr>
                <w:lang w:val="ru-RU"/>
              </w:rPr>
            </w:pPr>
          </w:p>
        </w:tc>
        <w:tc>
          <w:tcPr>
            <w:tcW w:w="710" w:type="dxa"/>
          </w:tcPr>
          <w:p w:rsidR="00E26822" w:rsidRPr="00AE517D" w:rsidRDefault="00E26822">
            <w:pPr>
              <w:rPr>
                <w:lang w:val="ru-RU"/>
              </w:rPr>
            </w:pPr>
          </w:p>
        </w:tc>
        <w:tc>
          <w:tcPr>
            <w:tcW w:w="1277" w:type="dxa"/>
          </w:tcPr>
          <w:p w:rsidR="00E26822" w:rsidRPr="00AE517D" w:rsidRDefault="00E26822">
            <w:pPr>
              <w:rPr>
                <w:lang w:val="ru-RU"/>
              </w:rPr>
            </w:pPr>
          </w:p>
        </w:tc>
        <w:tc>
          <w:tcPr>
            <w:tcW w:w="71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833"/>
        </w:trPr>
        <w:tc>
          <w:tcPr>
            <w:tcW w:w="10221" w:type="dxa"/>
            <w:gridSpan w:val="7"/>
            <w:shd w:val="clear" w:color="000000" w:fill="FFFFFF"/>
            <w:tcMar>
              <w:left w:w="34" w:type="dxa"/>
              <w:right w:w="34" w:type="dxa"/>
            </w:tcMar>
          </w:tcPr>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2682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 Базовые стандарты управления корпорацией</w:t>
            </w:r>
          </w:p>
        </w:tc>
      </w:tr>
      <w:tr w:rsidR="00E2682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AE517D">
              <w:rPr>
                <w:rFonts w:ascii="Times New Roman" w:hAnsi="Times New Roman" w:cs="Times New Roman"/>
                <w:b/>
                <w:color w:val="000000"/>
                <w:sz w:val="24"/>
                <w:szCs w:val="24"/>
                <w:lang w:val="ru-RU"/>
              </w:rPr>
              <w:t>Базовые</w:t>
            </w:r>
            <w:r w:rsidRPr="00AE517D">
              <w:rPr>
                <w:lang w:val="ru-RU"/>
              </w:rPr>
              <w:t xml:space="preserve"> </w:t>
            </w:r>
            <w:r w:rsidRPr="00AE517D">
              <w:rPr>
                <w:rFonts w:ascii="Times New Roman" w:hAnsi="Times New Roman" w:cs="Times New Roman"/>
                <w:b/>
                <w:color w:val="000000"/>
                <w:sz w:val="24"/>
                <w:szCs w:val="24"/>
                <w:lang w:val="ru-RU"/>
              </w:rPr>
              <w:t>стандарты</w:t>
            </w:r>
            <w:r w:rsidRPr="00AE517D">
              <w:rPr>
                <w:lang w:val="ru-RU"/>
              </w:rPr>
              <w:t xml:space="preserve"> </w:t>
            </w:r>
            <w:r w:rsidRPr="00AE517D">
              <w:rPr>
                <w:rFonts w:ascii="Times New Roman" w:hAnsi="Times New Roman" w:cs="Times New Roman"/>
                <w:b/>
                <w:color w:val="000000"/>
                <w:sz w:val="24"/>
                <w:szCs w:val="24"/>
                <w:lang w:val="ru-RU"/>
              </w:rPr>
              <w:t>управления</w:t>
            </w:r>
            <w:r w:rsidRPr="00AE517D">
              <w:rPr>
                <w:lang w:val="ru-RU"/>
              </w:rPr>
              <w:t xml:space="preserve"> </w:t>
            </w:r>
            <w:r w:rsidRPr="00AE517D">
              <w:rPr>
                <w:rFonts w:ascii="Times New Roman" w:hAnsi="Times New Roman" w:cs="Times New Roman"/>
                <w:b/>
                <w:color w:val="000000"/>
                <w:sz w:val="24"/>
                <w:szCs w:val="24"/>
                <w:lang w:val="ru-RU"/>
              </w:rPr>
              <w:t>корпорацией</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B85E68">
              <w:rPr>
                <w:rFonts w:ascii="Times New Roman" w:hAnsi="Times New Roman" w:cs="Times New Roman"/>
                <w:color w:val="000000"/>
                <w:sz w:val="24"/>
                <w:szCs w:val="24"/>
                <w:lang w:val="ru-RU"/>
              </w:rPr>
              <w:t>Корпорация</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корпоративное</w:t>
            </w:r>
            <w:r w:rsidRPr="00B85E68">
              <w:rPr>
                <w:lang w:val="ru-RU"/>
              </w:rPr>
              <w:t xml:space="preserve"> </w:t>
            </w:r>
            <w:r w:rsidRPr="00B85E68">
              <w:rPr>
                <w:rFonts w:ascii="Times New Roman" w:hAnsi="Times New Roman" w:cs="Times New Roman"/>
                <w:color w:val="000000"/>
                <w:sz w:val="24"/>
                <w:szCs w:val="24"/>
                <w:lang w:val="ru-RU"/>
              </w:rPr>
              <w:t>управление</w:t>
            </w:r>
            <w:r w:rsidRPr="00B85E68">
              <w:rPr>
                <w:lang w:val="ru-RU"/>
              </w:rPr>
              <w:t xml:space="preserve"> </w:t>
            </w:r>
            <w:r w:rsidRPr="00B85E68">
              <w:rPr>
                <w:rFonts w:ascii="Times New Roman" w:hAnsi="Times New Roman" w:cs="Times New Roman"/>
                <w:color w:val="000000"/>
                <w:sz w:val="24"/>
                <w:szCs w:val="24"/>
                <w:lang w:val="ru-RU"/>
              </w:rPr>
              <w:t>Бизнес-модель.</w:t>
            </w:r>
            <w:r w:rsidRPr="00B85E68">
              <w:rPr>
                <w:lang w:val="ru-RU"/>
              </w:rPr>
              <w:t xml:space="preserve"> </w:t>
            </w:r>
            <w:r w:rsidRPr="00B85E68">
              <w:rPr>
                <w:rFonts w:ascii="Times New Roman" w:hAnsi="Times New Roman" w:cs="Times New Roman"/>
                <w:color w:val="000000"/>
                <w:sz w:val="24"/>
                <w:szCs w:val="24"/>
                <w:lang w:val="ru-RU"/>
              </w:rPr>
              <w:t>Информационная</w:t>
            </w:r>
            <w:r w:rsidRPr="00B85E68">
              <w:rPr>
                <w:lang w:val="ru-RU"/>
              </w:rPr>
              <w:t xml:space="preserve"> </w:t>
            </w:r>
            <w:r w:rsidRPr="00B85E68">
              <w:rPr>
                <w:rFonts w:ascii="Times New Roman" w:hAnsi="Times New Roman" w:cs="Times New Roman"/>
                <w:color w:val="000000"/>
                <w:sz w:val="24"/>
                <w:szCs w:val="24"/>
                <w:lang w:val="ru-RU"/>
              </w:rPr>
              <w:t>модель</w:t>
            </w:r>
            <w:r w:rsidRPr="00B85E68">
              <w:rPr>
                <w:lang w:val="ru-RU"/>
              </w:rPr>
              <w:t xml:space="preserve"> </w:t>
            </w:r>
            <w:r w:rsidRPr="00B85E68">
              <w:rPr>
                <w:rFonts w:ascii="Times New Roman" w:hAnsi="Times New Roman" w:cs="Times New Roman"/>
                <w:color w:val="000000"/>
                <w:sz w:val="24"/>
                <w:szCs w:val="24"/>
                <w:lang w:val="ru-RU"/>
              </w:rPr>
              <w:t>Информационная</w:t>
            </w:r>
            <w:r w:rsidRPr="00B85E68">
              <w:rPr>
                <w:lang w:val="ru-RU"/>
              </w:rPr>
              <w:t xml:space="preserve"> </w:t>
            </w:r>
            <w:r w:rsidRPr="00B85E68">
              <w:rPr>
                <w:rFonts w:ascii="Times New Roman" w:hAnsi="Times New Roman" w:cs="Times New Roman"/>
                <w:color w:val="000000"/>
                <w:sz w:val="24"/>
                <w:szCs w:val="24"/>
                <w:lang w:val="ru-RU"/>
              </w:rPr>
              <w:t>система</w:t>
            </w:r>
            <w:r w:rsidRPr="00B85E68">
              <w:rPr>
                <w:lang w:val="ru-RU"/>
              </w:rPr>
              <w:t xml:space="preserve"> </w:t>
            </w:r>
            <w:r w:rsidRPr="00B85E68">
              <w:rPr>
                <w:rFonts w:ascii="Times New Roman" w:hAnsi="Times New Roman" w:cs="Times New Roman"/>
                <w:color w:val="000000"/>
                <w:sz w:val="24"/>
                <w:szCs w:val="24"/>
                <w:lang w:val="ru-RU"/>
              </w:rPr>
              <w:t>(ИС)</w:t>
            </w:r>
            <w:r w:rsidRPr="00B85E68">
              <w:rPr>
                <w:lang w:val="ru-RU"/>
              </w:rPr>
              <w:t xml:space="preserve"> </w:t>
            </w:r>
            <w:r w:rsidRPr="00B85E68">
              <w:rPr>
                <w:rFonts w:ascii="Times New Roman" w:hAnsi="Times New Roman" w:cs="Times New Roman"/>
                <w:color w:val="000000"/>
                <w:sz w:val="24"/>
                <w:szCs w:val="24"/>
                <w:lang w:val="ru-RU"/>
              </w:rPr>
              <w:t>Ресурсы</w:t>
            </w:r>
            <w:r w:rsidRPr="00B85E68">
              <w:rPr>
                <w:lang w:val="ru-RU"/>
              </w:rPr>
              <w:t xml:space="preserve"> </w:t>
            </w:r>
            <w:r w:rsidRPr="00B85E68">
              <w:rPr>
                <w:rFonts w:ascii="Times New Roman" w:hAnsi="Times New Roman" w:cs="Times New Roman"/>
                <w:color w:val="000000"/>
                <w:sz w:val="24"/>
                <w:szCs w:val="24"/>
                <w:lang w:val="ru-RU"/>
              </w:rPr>
              <w:t>корпораций</w:t>
            </w:r>
            <w:r w:rsidRPr="00B85E68">
              <w:rPr>
                <w:lang w:val="ru-RU"/>
              </w:rPr>
              <w:t xml:space="preserve"> </w:t>
            </w:r>
            <w:r w:rsidRPr="00B85E68">
              <w:rPr>
                <w:rFonts w:ascii="Times New Roman" w:hAnsi="Times New Roman" w:cs="Times New Roman"/>
                <w:color w:val="000000"/>
                <w:sz w:val="24"/>
                <w:szCs w:val="24"/>
                <w:lang w:val="ru-RU"/>
              </w:rPr>
              <w:t>(материальные(материалы,</w:t>
            </w:r>
            <w:r w:rsidRPr="00B85E68">
              <w:rPr>
                <w:lang w:val="ru-RU"/>
              </w:rPr>
              <w:t xml:space="preserve"> </w:t>
            </w:r>
            <w:r w:rsidRPr="00B85E68">
              <w:rPr>
                <w:rFonts w:ascii="Times New Roman" w:hAnsi="Times New Roman" w:cs="Times New Roman"/>
                <w:color w:val="000000"/>
                <w:sz w:val="24"/>
                <w:szCs w:val="24"/>
                <w:lang w:val="ru-RU"/>
              </w:rPr>
              <w:t>готовая</w:t>
            </w:r>
            <w:r w:rsidRPr="00B85E68">
              <w:rPr>
                <w:lang w:val="ru-RU"/>
              </w:rPr>
              <w:t xml:space="preserve"> </w:t>
            </w:r>
            <w:r w:rsidRPr="00B85E68">
              <w:rPr>
                <w:rFonts w:ascii="Times New Roman" w:hAnsi="Times New Roman" w:cs="Times New Roman"/>
                <w:color w:val="000000"/>
                <w:sz w:val="24"/>
                <w:szCs w:val="24"/>
                <w:lang w:val="ru-RU"/>
              </w:rPr>
              <w:t>продукция,</w:t>
            </w:r>
            <w:r w:rsidRPr="00B85E68">
              <w:rPr>
                <w:lang w:val="ru-RU"/>
              </w:rPr>
              <w:t xml:space="preserve"> </w:t>
            </w:r>
            <w:r w:rsidRPr="00B85E68">
              <w:rPr>
                <w:rFonts w:ascii="Times New Roman" w:hAnsi="Times New Roman" w:cs="Times New Roman"/>
                <w:color w:val="000000"/>
                <w:sz w:val="24"/>
                <w:szCs w:val="24"/>
                <w:lang w:val="ru-RU"/>
              </w:rPr>
              <w:t>основные</w:t>
            </w:r>
            <w:r w:rsidRPr="00B85E68">
              <w:rPr>
                <w:lang w:val="ru-RU"/>
              </w:rPr>
              <w:t xml:space="preserve"> </w:t>
            </w:r>
            <w:r w:rsidRPr="00B85E68">
              <w:rPr>
                <w:rFonts w:ascii="Times New Roman" w:hAnsi="Times New Roman" w:cs="Times New Roman"/>
                <w:color w:val="000000"/>
                <w:sz w:val="24"/>
                <w:szCs w:val="24"/>
                <w:lang w:val="ru-RU"/>
              </w:rPr>
              <w:t>средства)</w:t>
            </w:r>
            <w:r w:rsidRPr="00B85E68">
              <w:rPr>
                <w:lang w:val="ru-RU"/>
              </w:rPr>
              <w:t xml:space="preserve"> </w:t>
            </w:r>
            <w:r w:rsidRPr="00B85E68">
              <w:rPr>
                <w:rFonts w:ascii="Times New Roman" w:hAnsi="Times New Roman" w:cs="Times New Roman"/>
                <w:color w:val="000000"/>
                <w:sz w:val="24"/>
                <w:szCs w:val="24"/>
                <w:lang w:val="ru-RU"/>
              </w:rPr>
              <w:t>финансовые</w:t>
            </w:r>
            <w:r w:rsidRPr="00B85E68">
              <w:rPr>
                <w:lang w:val="ru-RU"/>
              </w:rPr>
              <w:t xml:space="preserve"> </w:t>
            </w:r>
            <w:r w:rsidRPr="00B85E68">
              <w:rPr>
                <w:rFonts w:ascii="Times New Roman" w:hAnsi="Times New Roman" w:cs="Times New Roman"/>
                <w:color w:val="000000"/>
                <w:sz w:val="24"/>
                <w:szCs w:val="24"/>
                <w:lang w:val="ru-RU"/>
              </w:rPr>
              <w:t>людские</w:t>
            </w:r>
            <w:r w:rsidRPr="00B85E68">
              <w:rPr>
                <w:lang w:val="ru-RU"/>
              </w:rPr>
              <w:t xml:space="preserve"> </w:t>
            </w:r>
            <w:r w:rsidRPr="00B85E68">
              <w:rPr>
                <w:rFonts w:ascii="Times New Roman" w:hAnsi="Times New Roman" w:cs="Times New Roman"/>
                <w:color w:val="000000"/>
                <w:sz w:val="24"/>
                <w:szCs w:val="24"/>
                <w:lang w:val="ru-RU"/>
              </w:rPr>
              <w:t>(персонал)</w:t>
            </w:r>
            <w:r w:rsidRPr="00B85E68">
              <w:rPr>
                <w:lang w:val="ru-RU"/>
              </w:rPr>
              <w:t xml:space="preserve"> </w:t>
            </w:r>
            <w:r w:rsidRPr="00B85E68">
              <w:rPr>
                <w:rFonts w:ascii="Times New Roman" w:hAnsi="Times New Roman" w:cs="Times New Roman"/>
                <w:color w:val="000000"/>
                <w:sz w:val="24"/>
                <w:szCs w:val="24"/>
                <w:lang w:val="ru-RU"/>
              </w:rPr>
              <w:t>знания</w:t>
            </w:r>
            <w:r w:rsidRPr="00B85E68">
              <w:rPr>
                <w:lang w:val="ru-RU"/>
              </w:rPr>
              <w:t xml:space="preserve"> </w:t>
            </w:r>
            <w:r w:rsidRPr="00B85E68">
              <w:rPr>
                <w:rFonts w:ascii="Times New Roman" w:hAnsi="Times New Roman" w:cs="Times New Roman"/>
                <w:color w:val="000000"/>
                <w:sz w:val="24"/>
                <w:szCs w:val="24"/>
                <w:lang w:val="ru-RU"/>
              </w:rPr>
              <w:t>ноу-хау)</w:t>
            </w:r>
            <w:r w:rsidRPr="00B85E68">
              <w:rPr>
                <w:lang w:val="ru-RU"/>
              </w:rPr>
              <w:t xml:space="preserve"> </w:t>
            </w:r>
            <w:r w:rsidRPr="00B85E68">
              <w:rPr>
                <w:rFonts w:ascii="Times New Roman" w:hAnsi="Times New Roman" w:cs="Times New Roman"/>
                <w:color w:val="000000"/>
                <w:sz w:val="24"/>
                <w:szCs w:val="24"/>
                <w:lang w:val="ru-RU"/>
              </w:rPr>
              <w:t>КИС.</w:t>
            </w:r>
            <w:r w:rsidRPr="00B85E68">
              <w:rPr>
                <w:lang w:val="ru-RU"/>
              </w:rP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корпораций.</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корпорации.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корпорации.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ОПК-5.2, ОПК -5.1</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r w:rsidRPr="00B85E68">
              <w:rPr>
                <w:rFonts w:ascii="Times New Roman" w:hAnsi="Times New Roman" w:cs="Times New Roman"/>
                <w:color w:val="000000"/>
                <w:sz w:val="24"/>
                <w:szCs w:val="24"/>
                <w:lang w:val="ru-RU"/>
              </w:rPr>
              <w:t>корпорацией</w:t>
            </w:r>
            <w:r w:rsidRPr="00B85E68">
              <w:rPr>
                <w:lang w:val="ru-RU"/>
              </w:rPr>
              <w:t xml:space="preserve"> </w:t>
            </w:r>
            <w:r w:rsidRPr="00B85E68">
              <w:rPr>
                <w:rFonts w:ascii="Times New Roman" w:hAnsi="Times New Roman" w:cs="Times New Roman"/>
                <w:color w:val="000000"/>
                <w:sz w:val="24"/>
                <w:szCs w:val="24"/>
                <w:lang w:val="ru-RU"/>
              </w:rPr>
              <w:t>на</w:t>
            </w:r>
            <w:r w:rsidRPr="00B85E68">
              <w:rPr>
                <w:lang w:val="ru-RU"/>
              </w:rPr>
              <w:t xml:space="preserve"> </w:t>
            </w:r>
            <w:r w:rsidRPr="00B85E68">
              <w:rPr>
                <w:rFonts w:ascii="Times New Roman" w:hAnsi="Times New Roman" w:cs="Times New Roman"/>
                <w:color w:val="000000"/>
                <w:sz w:val="24"/>
                <w:szCs w:val="24"/>
                <w:lang w:val="ru-RU"/>
              </w:rPr>
              <w:t>основе</w:t>
            </w:r>
            <w:r w:rsidRPr="00B85E68">
              <w:rPr>
                <w:lang w:val="ru-RU"/>
              </w:rPr>
              <w:t xml:space="preserve"> </w:t>
            </w:r>
            <w:r w:rsidRPr="00B85E68">
              <w:rPr>
                <w:rFonts w:ascii="Times New Roman" w:hAnsi="Times New Roman" w:cs="Times New Roman"/>
                <w:color w:val="000000"/>
                <w:sz w:val="24"/>
                <w:szCs w:val="24"/>
                <w:lang w:val="ru-RU"/>
              </w:rPr>
              <w:t>ИС.</w:t>
            </w:r>
            <w:r w:rsidRPr="00B85E68">
              <w:rPr>
                <w:lang w:val="ru-RU"/>
              </w:rPr>
              <w:t xml:space="preserve"> </w:t>
            </w:r>
            <w:r>
              <w:rPr>
                <w:rFonts w:ascii="Times New Roman" w:hAnsi="Times New Roman" w:cs="Times New Roman"/>
                <w:color w:val="000000"/>
                <w:sz w:val="24"/>
                <w:szCs w:val="24"/>
              </w:rPr>
              <w:t>Бизнес-модель,</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6"/>
        <w:gridCol w:w="1278"/>
        <w:gridCol w:w="703"/>
        <w:gridCol w:w="1001"/>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6</w:t>
            </w:r>
          </w:p>
        </w:tc>
      </w:tr>
      <w:tr w:rsidR="00E2682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Базовые</w:t>
            </w:r>
            <w:r w:rsidRPr="00B85E68">
              <w:rPr>
                <w:lang w:val="ru-RU"/>
              </w:rPr>
              <w:t xml:space="preserve"> </w:t>
            </w:r>
            <w:r w:rsidRPr="00B85E68">
              <w:rPr>
                <w:rFonts w:ascii="Times New Roman" w:hAnsi="Times New Roman" w:cs="Times New Roman"/>
                <w:b/>
                <w:color w:val="000000"/>
                <w:sz w:val="24"/>
                <w:szCs w:val="24"/>
                <w:lang w:val="ru-RU"/>
              </w:rPr>
              <w:t>стандарты</w:t>
            </w:r>
            <w:r w:rsidRPr="00B85E68">
              <w:rPr>
                <w:lang w:val="ru-RU"/>
              </w:rPr>
              <w:t xml:space="preserve"> </w:t>
            </w:r>
            <w:r w:rsidRPr="00B85E68">
              <w:rPr>
                <w:rFonts w:ascii="Times New Roman" w:hAnsi="Times New Roman" w:cs="Times New Roman"/>
                <w:b/>
                <w:color w:val="000000"/>
                <w:sz w:val="24"/>
                <w:szCs w:val="24"/>
                <w:lang w:val="ru-RU"/>
              </w:rPr>
              <w:t>управления</w:t>
            </w:r>
            <w:r w:rsidRPr="00B85E68">
              <w:rPr>
                <w:lang w:val="ru-RU"/>
              </w:rPr>
              <w:t xml:space="preserve"> </w:t>
            </w:r>
            <w:r w:rsidRPr="00B85E68">
              <w:rPr>
                <w:rFonts w:ascii="Times New Roman" w:hAnsi="Times New Roman" w:cs="Times New Roman"/>
                <w:b/>
                <w:color w:val="000000"/>
                <w:sz w:val="24"/>
                <w:szCs w:val="24"/>
                <w:lang w:val="ru-RU"/>
              </w:rPr>
              <w:t>корпорацией</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Принципиальная</w:t>
            </w:r>
            <w:r w:rsidRPr="00B85E68">
              <w:rPr>
                <w:lang w:val="ru-RU"/>
              </w:rPr>
              <w:t xml:space="preserve"> </w:t>
            </w:r>
            <w:r w:rsidRPr="00B85E68">
              <w:rPr>
                <w:rFonts w:ascii="Times New Roman" w:hAnsi="Times New Roman" w:cs="Times New Roman"/>
                <w:color w:val="000000"/>
                <w:sz w:val="24"/>
                <w:szCs w:val="24"/>
                <w:lang w:val="ru-RU"/>
              </w:rPr>
              <w:t>схема</w:t>
            </w:r>
            <w:r w:rsidRPr="00B85E68">
              <w:rPr>
                <w:lang w:val="ru-RU"/>
              </w:rPr>
              <w:t xml:space="preserve"> </w:t>
            </w:r>
            <w:r w:rsidRPr="00B85E68">
              <w:rPr>
                <w:rFonts w:ascii="Times New Roman" w:hAnsi="Times New Roman" w:cs="Times New Roman"/>
                <w:color w:val="000000"/>
                <w:sz w:val="24"/>
                <w:szCs w:val="24"/>
                <w:lang w:val="ru-RU"/>
              </w:rPr>
              <w:t>реализации</w:t>
            </w:r>
            <w:r w:rsidRPr="00B85E68">
              <w:rPr>
                <w:lang w:val="ru-RU"/>
              </w:rPr>
              <w:t xml:space="preserve"> </w:t>
            </w:r>
            <w:r w:rsidRPr="00B85E68">
              <w:rPr>
                <w:rFonts w:ascii="Times New Roman" w:hAnsi="Times New Roman" w:cs="Times New Roman"/>
                <w:color w:val="000000"/>
                <w:sz w:val="24"/>
                <w:szCs w:val="24"/>
                <w:lang w:val="ru-RU"/>
              </w:rPr>
              <w:t>методологии</w:t>
            </w:r>
            <w:r w:rsidRPr="00B85E68">
              <w:rPr>
                <w:lang w:val="ru-RU"/>
              </w:rPr>
              <w:t xml:space="preserve"> </w:t>
            </w:r>
            <w:r>
              <w:rPr>
                <w:rFonts w:ascii="Times New Roman" w:hAnsi="Times New Roman" w:cs="Times New Roman"/>
                <w:color w:val="000000"/>
                <w:sz w:val="24"/>
                <w:szCs w:val="24"/>
              </w:rPr>
              <w:t>MRP</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Планирование</w:t>
            </w:r>
            <w:r w:rsidRPr="00B85E68">
              <w:rPr>
                <w:lang w:val="ru-RU"/>
              </w:rPr>
              <w:t xml:space="preserve"> </w:t>
            </w:r>
            <w:r w:rsidRPr="00B85E68">
              <w:rPr>
                <w:rFonts w:ascii="Times New Roman" w:hAnsi="Times New Roman" w:cs="Times New Roman"/>
                <w:color w:val="000000"/>
                <w:sz w:val="24"/>
                <w:szCs w:val="24"/>
                <w:lang w:val="ru-RU"/>
              </w:rPr>
              <w:t>потребности</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мощностях</w:t>
            </w:r>
            <w:r w:rsidRPr="00B85E68">
              <w:rPr>
                <w:lang w:val="ru-RU"/>
              </w:rPr>
              <w:t xml:space="preserve"> </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Capacity</w:t>
            </w:r>
            <w:r w:rsidRPr="00B85E68">
              <w:rPr>
                <w:lang w:val="ru-RU"/>
              </w:rPr>
              <w:t xml:space="preserve"> </w:t>
            </w:r>
            <w:r>
              <w:rPr>
                <w:rFonts w:ascii="Times New Roman" w:hAnsi="Times New Roman" w:cs="Times New Roman"/>
                <w:color w:val="000000"/>
                <w:sz w:val="24"/>
                <w:szCs w:val="24"/>
              </w:rPr>
              <w:t>Require</w:t>
            </w:r>
            <w:r w:rsidRPr="00B85E68">
              <w:rPr>
                <w:lang w:val="ru-RU"/>
              </w:rPr>
              <w:t xml:space="preserve"> </w:t>
            </w:r>
            <w:r>
              <w:rPr>
                <w:rFonts w:ascii="Times New Roman" w:hAnsi="Times New Roman" w:cs="Times New Roman"/>
                <w:color w:val="000000"/>
                <w:sz w:val="24"/>
                <w:szCs w:val="24"/>
              </w:rPr>
              <w:t>ments</w:t>
            </w:r>
            <w:r w:rsidRPr="00B85E68">
              <w:rPr>
                <w:lang w:val="ru-RU"/>
              </w:rPr>
              <w:t xml:space="preserve"> </w:t>
            </w:r>
            <w:r>
              <w:rPr>
                <w:rFonts w:ascii="Times New Roman" w:hAnsi="Times New Roman" w:cs="Times New Roman"/>
                <w:color w:val="000000"/>
                <w:sz w:val="24"/>
                <w:szCs w:val="24"/>
              </w:rPr>
              <w:t>Planning</w:t>
            </w:r>
            <w:r w:rsidRPr="00B85E68">
              <w:rPr>
                <w:rFonts w:ascii="Times New Roman" w:hAnsi="Times New Roman" w:cs="Times New Roman"/>
                <w:color w:val="000000"/>
                <w:sz w:val="24"/>
                <w:szCs w:val="24"/>
                <w:lang w:val="ru-RU"/>
              </w:rPr>
              <w:t>,</w:t>
            </w:r>
            <w:r w:rsidRPr="00B85E68">
              <w:rPr>
                <w:lang w:val="ru-RU"/>
              </w:rPr>
              <w:t xml:space="preserve"> </w:t>
            </w:r>
            <w:r>
              <w:rPr>
                <w:rFonts w:ascii="Times New Roman" w:hAnsi="Times New Roman" w:cs="Times New Roman"/>
                <w:color w:val="000000"/>
                <w:sz w:val="24"/>
                <w:szCs w:val="24"/>
              </w:rPr>
              <w:t>CRP</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Основные</w:t>
            </w:r>
            <w:r w:rsidRPr="00B85E68">
              <w:rPr>
                <w:lang w:val="ru-RU"/>
              </w:rPr>
              <w:t xml:space="preserve"> </w:t>
            </w:r>
            <w:r w:rsidRPr="00B85E68">
              <w:rPr>
                <w:rFonts w:ascii="Times New Roman" w:hAnsi="Times New Roman" w:cs="Times New Roman"/>
                <w:color w:val="000000"/>
                <w:sz w:val="24"/>
                <w:szCs w:val="24"/>
                <w:lang w:val="ru-RU"/>
              </w:rPr>
              <w:t>этапы</w:t>
            </w:r>
            <w:r w:rsidRPr="00B85E68">
              <w:rPr>
                <w:lang w:val="ru-RU"/>
              </w:rPr>
              <w:t xml:space="preserve"> </w:t>
            </w:r>
            <w:r w:rsidRPr="00B85E68">
              <w:rPr>
                <w:rFonts w:ascii="Times New Roman" w:hAnsi="Times New Roman" w:cs="Times New Roman"/>
                <w:color w:val="000000"/>
                <w:sz w:val="24"/>
                <w:szCs w:val="24"/>
                <w:lang w:val="ru-RU"/>
              </w:rPr>
              <w:t>реализации</w:t>
            </w:r>
            <w:r w:rsidRPr="00B85E68">
              <w:rPr>
                <w:lang w:val="ru-RU"/>
              </w:rPr>
              <w:t xml:space="preserve"> </w:t>
            </w:r>
            <w:r w:rsidRPr="00B85E68">
              <w:rPr>
                <w:rFonts w:ascii="Times New Roman" w:hAnsi="Times New Roman" w:cs="Times New Roman"/>
                <w:color w:val="000000"/>
                <w:sz w:val="24"/>
                <w:szCs w:val="24"/>
                <w:lang w:val="ru-RU"/>
              </w:rPr>
              <w:t>методологии</w:t>
            </w:r>
            <w:r w:rsidRPr="00B85E68">
              <w:rPr>
                <w:lang w:val="ru-RU"/>
              </w:rPr>
              <w:t xml:space="preserve"> </w:t>
            </w:r>
            <w:r>
              <w:rPr>
                <w:rFonts w:ascii="Times New Roman" w:hAnsi="Times New Roman" w:cs="Times New Roman"/>
                <w:color w:val="000000"/>
                <w:sz w:val="24"/>
                <w:szCs w:val="24"/>
              </w:rPr>
              <w:t>CRP</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экономических</w:t>
            </w:r>
            <w:r w:rsidRPr="00B85E68">
              <w:rPr>
                <w:lang w:val="ru-RU"/>
              </w:rPr>
              <w:t xml:space="preserve"> </w:t>
            </w:r>
            <w:r w:rsidRPr="00B85E68">
              <w:rPr>
                <w:rFonts w:ascii="Times New Roman" w:hAnsi="Times New Roman" w:cs="Times New Roman"/>
                <w:color w:val="000000"/>
                <w:sz w:val="24"/>
                <w:szCs w:val="24"/>
                <w:lang w:val="ru-RU"/>
              </w:rPr>
              <w:t>информационных</w:t>
            </w:r>
            <w:r w:rsidRPr="00B85E68">
              <w:rPr>
                <w:lang w:val="ru-RU"/>
              </w:rPr>
              <w:t xml:space="preserve"> </w:t>
            </w:r>
            <w:r w:rsidRPr="00B85E68">
              <w:rPr>
                <w:rFonts w:ascii="Times New Roman" w:hAnsi="Times New Roman" w:cs="Times New Roman"/>
                <w:color w:val="000000"/>
                <w:sz w:val="24"/>
                <w:szCs w:val="24"/>
                <w:lang w:val="ru-RU"/>
              </w:rPr>
              <w:t>системах.</w:t>
            </w:r>
            <w:r w:rsidRPr="00B85E68">
              <w:rPr>
                <w:lang w:val="ru-RU"/>
              </w:rPr>
              <w:t xml:space="preserve"> </w:t>
            </w:r>
            <w:r w:rsidRPr="00B85E68">
              <w:rPr>
                <w:rFonts w:ascii="Times New Roman" w:hAnsi="Times New Roman" w:cs="Times New Roman"/>
                <w:color w:val="000000"/>
                <w:sz w:val="24"/>
                <w:szCs w:val="24"/>
                <w:lang w:val="ru-RU"/>
              </w:rPr>
              <w:t>Схема</w:t>
            </w:r>
            <w:r w:rsidRPr="00B85E68">
              <w:rPr>
                <w:lang w:val="ru-RU"/>
              </w:rPr>
              <w:t xml:space="preserve"> </w:t>
            </w:r>
            <w:r w:rsidRPr="00B85E68">
              <w:rPr>
                <w:rFonts w:ascii="Times New Roman" w:hAnsi="Times New Roman" w:cs="Times New Roman"/>
                <w:color w:val="000000"/>
                <w:sz w:val="24"/>
                <w:szCs w:val="24"/>
                <w:lang w:val="ru-RU"/>
              </w:rPr>
              <w:t>функционирования</w:t>
            </w:r>
            <w:r w:rsidRPr="00B85E68">
              <w:rPr>
                <w:lang w:val="ru-RU"/>
              </w:rPr>
              <w:t xml:space="preserve"> </w:t>
            </w:r>
            <w:r w:rsidRPr="00B85E68">
              <w:rPr>
                <w:rFonts w:ascii="Times New Roman" w:hAnsi="Times New Roman" w:cs="Times New Roman"/>
                <w:color w:val="000000"/>
                <w:sz w:val="24"/>
                <w:szCs w:val="24"/>
                <w:lang w:val="ru-RU"/>
              </w:rPr>
              <w:t>методологии</w:t>
            </w:r>
            <w:r w:rsidRPr="00B85E68">
              <w:rPr>
                <w:lang w:val="ru-RU"/>
              </w:rPr>
              <w:t xml:space="preserve"> </w:t>
            </w:r>
            <w:r>
              <w:rPr>
                <w:rFonts w:ascii="Times New Roman" w:hAnsi="Times New Roman" w:cs="Times New Roman"/>
                <w:color w:val="000000"/>
                <w:sz w:val="24"/>
                <w:szCs w:val="24"/>
              </w:rPr>
              <w:t>MRP</w:t>
            </w:r>
            <w:r w:rsidRPr="00B85E68">
              <w:rPr>
                <w:lang w:val="ru-RU"/>
              </w:rPr>
              <w:t xml:space="preserve"> </w:t>
            </w:r>
            <w:r>
              <w:rPr>
                <w:rFonts w:ascii="Times New Roman" w:hAnsi="Times New Roman" w:cs="Times New Roman"/>
                <w:color w:val="000000"/>
                <w:sz w:val="24"/>
                <w:szCs w:val="24"/>
              </w:rPr>
              <w:t>II</w:t>
            </w:r>
            <w:r w:rsidRPr="00B85E68">
              <w:rPr>
                <w:lang w:val="ru-RU"/>
              </w:rPr>
              <w:t xml:space="preserve"> </w:t>
            </w:r>
            <w:r w:rsidRPr="00B85E68">
              <w:rPr>
                <w:rFonts w:ascii="Times New Roman" w:hAnsi="Times New Roman" w:cs="Times New Roman"/>
                <w:color w:val="000000"/>
                <w:sz w:val="24"/>
                <w:szCs w:val="24"/>
                <w:lang w:val="ru-RU"/>
              </w:rPr>
              <w:t>Планирование</w:t>
            </w:r>
            <w:r w:rsidRPr="00B85E68">
              <w:rPr>
                <w:lang w:val="ru-RU"/>
              </w:rPr>
              <w:t xml:space="preserve"> </w:t>
            </w:r>
            <w:r w:rsidRPr="00B85E68">
              <w:rPr>
                <w:rFonts w:ascii="Times New Roman" w:hAnsi="Times New Roman" w:cs="Times New Roman"/>
                <w:color w:val="000000"/>
                <w:sz w:val="24"/>
                <w:szCs w:val="24"/>
                <w:lang w:val="ru-RU"/>
              </w:rPr>
              <w:t>производственных</w:t>
            </w:r>
            <w:r w:rsidRPr="00B85E68">
              <w:rPr>
                <w:lang w:val="ru-RU"/>
              </w:rPr>
              <w:t xml:space="preserve"> </w:t>
            </w:r>
            <w:r w:rsidRPr="00B85E68">
              <w:rPr>
                <w:rFonts w:ascii="Times New Roman" w:hAnsi="Times New Roman" w:cs="Times New Roman"/>
                <w:color w:val="000000"/>
                <w:sz w:val="24"/>
                <w:szCs w:val="24"/>
                <w:lang w:val="ru-RU"/>
              </w:rPr>
              <w:t>ресурсов</w:t>
            </w:r>
            <w:r w:rsidRPr="00B85E68">
              <w:rPr>
                <w:lang w:val="ru-RU"/>
              </w:rPr>
              <w:t xml:space="preserve"> </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Manufacturing</w:t>
            </w:r>
            <w:r w:rsidRPr="00B85E68">
              <w:rPr>
                <w:lang w:val="ru-RU"/>
              </w:rPr>
              <w:t xml:space="preserve"> </w:t>
            </w:r>
            <w:r>
              <w:rPr>
                <w:rFonts w:ascii="Times New Roman" w:hAnsi="Times New Roman" w:cs="Times New Roman"/>
                <w:color w:val="000000"/>
                <w:sz w:val="24"/>
                <w:szCs w:val="24"/>
              </w:rPr>
              <w:t>Resource</w:t>
            </w:r>
            <w:r w:rsidRPr="00B85E68">
              <w:rPr>
                <w:lang w:val="ru-RU"/>
              </w:rPr>
              <w:t xml:space="preserve"> </w:t>
            </w:r>
            <w:r>
              <w:rPr>
                <w:rFonts w:ascii="Times New Roman" w:hAnsi="Times New Roman" w:cs="Times New Roman"/>
                <w:color w:val="000000"/>
                <w:sz w:val="24"/>
                <w:szCs w:val="24"/>
              </w:rPr>
              <w:t>Planning</w:t>
            </w:r>
            <w:r w:rsidRPr="00B85E68">
              <w:rPr>
                <w:rFonts w:ascii="Times New Roman" w:hAnsi="Times New Roman" w:cs="Times New Roman"/>
                <w:color w:val="000000"/>
                <w:sz w:val="24"/>
                <w:szCs w:val="24"/>
                <w:lang w:val="ru-RU"/>
              </w:rPr>
              <w:t>,</w:t>
            </w:r>
            <w:r w:rsidRPr="00B85E68">
              <w:rPr>
                <w:lang w:val="ru-RU"/>
              </w:rPr>
              <w:t xml:space="preserve"> </w:t>
            </w:r>
            <w:r>
              <w:rPr>
                <w:rFonts w:ascii="Times New Roman" w:hAnsi="Times New Roman" w:cs="Times New Roman"/>
                <w:color w:val="000000"/>
                <w:sz w:val="24"/>
                <w:szCs w:val="24"/>
              </w:rPr>
              <w:t>MRP</w:t>
            </w:r>
            <w:r w:rsidRPr="00B85E68">
              <w:rPr>
                <w:lang w:val="ru-RU"/>
              </w:rPr>
              <w:t xml:space="preserve"> </w:t>
            </w:r>
            <w:r>
              <w:rPr>
                <w:rFonts w:ascii="Times New Roman" w:hAnsi="Times New Roman" w:cs="Times New Roman"/>
                <w:color w:val="000000"/>
                <w:sz w:val="24"/>
                <w:szCs w:val="24"/>
              </w:rPr>
              <w:t>II</w:t>
            </w:r>
            <w:r w:rsidRPr="00B85E68">
              <w:rPr>
                <w:rFonts w:ascii="Times New Roman" w:hAnsi="Times New Roman" w:cs="Times New Roman"/>
                <w:color w:val="000000"/>
                <w:sz w:val="24"/>
                <w:szCs w:val="24"/>
                <w:lang w:val="ru-RU"/>
              </w:rPr>
              <w:t>).</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Стандарты</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r w:rsidRPr="00B85E68">
              <w:rPr>
                <w:rFonts w:ascii="Times New Roman" w:hAnsi="Times New Roman" w:cs="Times New Roman"/>
                <w:color w:val="000000"/>
                <w:sz w:val="24"/>
                <w:szCs w:val="24"/>
                <w:lang w:val="ru-RU"/>
              </w:rPr>
              <w:t>корпорацией.</w:t>
            </w:r>
            <w:r w:rsidRPr="00B85E68">
              <w:rPr>
                <w:lang w:val="ru-RU"/>
              </w:rP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case-study:</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методологии</w:t>
            </w:r>
            <w:r>
              <w:t xml:space="preserve"> </w:t>
            </w:r>
            <w:r>
              <w:rPr>
                <w:rFonts w:ascii="Times New Roman" w:hAnsi="Times New Roman" w:cs="Times New Roman"/>
                <w:color w:val="000000"/>
                <w:sz w:val="24"/>
                <w:szCs w:val="24"/>
              </w:rPr>
              <w:t>MRP</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MRPII</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Базовые</w:t>
            </w:r>
            <w:r w:rsidRPr="00B85E68">
              <w:rPr>
                <w:lang w:val="ru-RU"/>
              </w:rPr>
              <w:t xml:space="preserve"> </w:t>
            </w:r>
            <w:r w:rsidRPr="00B85E68">
              <w:rPr>
                <w:rFonts w:ascii="Times New Roman" w:hAnsi="Times New Roman" w:cs="Times New Roman"/>
                <w:b/>
                <w:color w:val="000000"/>
                <w:sz w:val="24"/>
                <w:szCs w:val="24"/>
                <w:lang w:val="ru-RU"/>
              </w:rPr>
              <w:t>стандарты</w:t>
            </w:r>
            <w:r w:rsidRPr="00B85E68">
              <w:rPr>
                <w:lang w:val="ru-RU"/>
              </w:rPr>
              <w:t xml:space="preserve"> </w:t>
            </w:r>
            <w:r w:rsidRPr="00B85E68">
              <w:rPr>
                <w:rFonts w:ascii="Times New Roman" w:hAnsi="Times New Roman" w:cs="Times New Roman"/>
                <w:b/>
                <w:color w:val="000000"/>
                <w:sz w:val="24"/>
                <w:szCs w:val="24"/>
                <w:lang w:val="ru-RU"/>
              </w:rPr>
              <w:t>управления</w:t>
            </w:r>
            <w:r w:rsidRPr="00B85E68">
              <w:rPr>
                <w:lang w:val="ru-RU"/>
              </w:rPr>
              <w:t xml:space="preserve"> </w:t>
            </w:r>
            <w:r w:rsidRPr="00B85E68">
              <w:rPr>
                <w:rFonts w:ascii="Times New Roman" w:hAnsi="Times New Roman" w:cs="Times New Roman"/>
                <w:b/>
                <w:color w:val="000000"/>
                <w:sz w:val="24"/>
                <w:szCs w:val="24"/>
                <w:lang w:val="ru-RU"/>
              </w:rPr>
              <w:t>корпорацией</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Концепция</w:t>
            </w:r>
            <w:r w:rsidRPr="00B85E68">
              <w:rPr>
                <w:lang w:val="ru-RU"/>
              </w:rPr>
              <w:t xml:space="preserve"> </w:t>
            </w:r>
            <w:r w:rsidRPr="00B85E68">
              <w:rPr>
                <w:rFonts w:ascii="Times New Roman" w:hAnsi="Times New Roman" w:cs="Times New Roman"/>
                <w:color w:val="000000"/>
                <w:sz w:val="24"/>
                <w:szCs w:val="24"/>
                <w:lang w:val="ru-RU"/>
              </w:rPr>
              <w:t>методологии</w:t>
            </w:r>
            <w:r w:rsidRPr="00B85E68">
              <w:rPr>
                <w:lang w:val="ru-RU"/>
              </w:rPr>
              <w:t xml:space="preserve"> </w:t>
            </w:r>
            <w:r>
              <w:rPr>
                <w:rFonts w:ascii="Times New Roman" w:hAnsi="Times New Roman" w:cs="Times New Roman"/>
                <w:color w:val="000000"/>
                <w:sz w:val="24"/>
                <w:szCs w:val="24"/>
              </w:rPr>
              <w:t>ERP</w:t>
            </w:r>
            <w:r w:rsidRPr="00B85E68">
              <w:rPr>
                <w:lang w:val="ru-RU"/>
              </w:rPr>
              <w:t xml:space="preserve"> </w:t>
            </w:r>
            <w:r w:rsidRPr="00B85E68">
              <w:rPr>
                <w:rFonts w:ascii="Times New Roman" w:hAnsi="Times New Roman" w:cs="Times New Roman"/>
                <w:color w:val="000000"/>
                <w:sz w:val="24"/>
                <w:szCs w:val="24"/>
                <w:lang w:val="ru-RU"/>
              </w:rPr>
              <w:t>(Планирование</w:t>
            </w:r>
            <w:r w:rsidRPr="00B85E68">
              <w:rPr>
                <w:lang w:val="ru-RU"/>
              </w:rPr>
              <w:t xml:space="preserve"> </w:t>
            </w:r>
            <w:r w:rsidRPr="00B85E68">
              <w:rPr>
                <w:rFonts w:ascii="Times New Roman" w:hAnsi="Times New Roman" w:cs="Times New Roman"/>
                <w:color w:val="000000"/>
                <w:sz w:val="24"/>
                <w:szCs w:val="24"/>
                <w:lang w:val="ru-RU"/>
              </w:rPr>
              <w:t>ресурсов</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Enterprise</w:t>
            </w:r>
            <w:r w:rsidRPr="00B85E68">
              <w:rPr>
                <w:lang w:val="ru-RU"/>
              </w:rPr>
              <w:t xml:space="preserve"> </w:t>
            </w:r>
            <w:r>
              <w:rPr>
                <w:rFonts w:ascii="Times New Roman" w:hAnsi="Times New Roman" w:cs="Times New Roman"/>
                <w:color w:val="000000"/>
                <w:sz w:val="24"/>
                <w:szCs w:val="24"/>
              </w:rPr>
              <w:t>Resource</w:t>
            </w:r>
            <w:r w:rsidRPr="00B85E68">
              <w:rPr>
                <w:lang w:val="ru-RU"/>
              </w:rPr>
              <w:t xml:space="preserve"> </w:t>
            </w:r>
            <w:r>
              <w:rPr>
                <w:rFonts w:ascii="Times New Roman" w:hAnsi="Times New Roman" w:cs="Times New Roman"/>
                <w:color w:val="000000"/>
                <w:sz w:val="24"/>
                <w:szCs w:val="24"/>
              </w:rPr>
              <w:t>Planning</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Преимущества</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недостатки</w:t>
            </w:r>
            <w:r w:rsidRPr="00B85E68">
              <w:rPr>
                <w:lang w:val="ru-RU"/>
              </w:rPr>
              <w:t xml:space="preserve"> </w:t>
            </w:r>
            <w:r>
              <w:rPr>
                <w:rFonts w:ascii="Times New Roman" w:hAnsi="Times New Roman" w:cs="Times New Roman"/>
                <w:color w:val="000000"/>
                <w:sz w:val="24"/>
                <w:szCs w:val="24"/>
              </w:rPr>
              <w:t>ERP</w:t>
            </w:r>
            <w:r w:rsidRPr="00B85E68">
              <w:rPr>
                <w:lang w:val="ru-RU"/>
              </w:rPr>
              <w:t xml:space="preserve"> </w:t>
            </w:r>
            <w:r w:rsidRPr="00B85E68">
              <w:rPr>
                <w:rFonts w:ascii="Times New Roman" w:hAnsi="Times New Roman" w:cs="Times New Roman"/>
                <w:color w:val="000000"/>
                <w:sz w:val="24"/>
                <w:szCs w:val="24"/>
                <w:lang w:val="ru-RU"/>
              </w:rPr>
              <w:t>систем.</w:t>
            </w:r>
            <w:r w:rsidRPr="00B85E68">
              <w:rPr>
                <w:lang w:val="ru-RU"/>
              </w:rPr>
              <w:t xml:space="preserve"> </w:t>
            </w:r>
            <w:r w:rsidRPr="00B85E68">
              <w:rPr>
                <w:rFonts w:ascii="Times New Roman" w:hAnsi="Times New Roman" w:cs="Times New Roman"/>
                <w:color w:val="000000"/>
                <w:sz w:val="24"/>
                <w:szCs w:val="24"/>
                <w:lang w:val="ru-RU"/>
              </w:rPr>
              <w:t>Бизнес</w:t>
            </w:r>
            <w:r w:rsidRPr="00B85E68">
              <w:rPr>
                <w:lang w:val="ru-RU"/>
              </w:rPr>
              <w:t xml:space="preserve"> </w:t>
            </w:r>
            <w:r w:rsidRPr="00B85E68">
              <w:rPr>
                <w:rFonts w:ascii="Times New Roman" w:hAnsi="Times New Roman" w:cs="Times New Roman"/>
                <w:color w:val="000000"/>
                <w:sz w:val="24"/>
                <w:szCs w:val="24"/>
                <w:lang w:val="ru-RU"/>
              </w:rPr>
              <w:t>методология</w:t>
            </w:r>
            <w:r w:rsidRPr="00B85E68">
              <w:rPr>
                <w:lang w:val="ru-RU"/>
              </w:rPr>
              <w:t xml:space="preserve"> </w:t>
            </w:r>
            <w:r>
              <w:rPr>
                <w:rFonts w:ascii="Times New Roman" w:hAnsi="Times New Roman" w:cs="Times New Roman"/>
                <w:color w:val="000000"/>
                <w:sz w:val="24"/>
                <w:szCs w:val="24"/>
              </w:rPr>
              <w:t>CSRP</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Преимущества</w:t>
            </w:r>
            <w:r w:rsidRPr="00B85E68">
              <w:rPr>
                <w:lang w:val="ru-RU"/>
              </w:rPr>
              <w:t xml:space="preserve"> </w:t>
            </w:r>
            <w:r>
              <w:rPr>
                <w:rFonts w:ascii="Times New Roman" w:hAnsi="Times New Roman" w:cs="Times New Roman"/>
                <w:color w:val="000000"/>
                <w:sz w:val="24"/>
                <w:szCs w:val="24"/>
              </w:rPr>
              <w:t>CSRP</w:t>
            </w:r>
            <w:r w:rsidRPr="00B85E68">
              <w:rPr>
                <w:rFonts w:ascii="Times New Roman" w:hAnsi="Times New Roman" w:cs="Times New Roman"/>
                <w:color w:val="000000"/>
                <w:sz w:val="24"/>
                <w:szCs w:val="24"/>
                <w:lang w:val="ru-RU"/>
              </w:rPr>
              <w:t>-концепции</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сравнению</w:t>
            </w:r>
            <w:r w:rsidRPr="00B85E68">
              <w:rPr>
                <w:lang w:val="ru-RU"/>
              </w:rPr>
              <w:t xml:space="preserve"> </w:t>
            </w:r>
            <w:r>
              <w:rPr>
                <w:rFonts w:ascii="Times New Roman" w:hAnsi="Times New Roman" w:cs="Times New Roman"/>
                <w:color w:val="000000"/>
                <w:sz w:val="24"/>
                <w:szCs w:val="24"/>
              </w:rPr>
              <w:t>c</w:t>
            </w:r>
            <w:r w:rsidRPr="00B85E68">
              <w:rPr>
                <w:lang w:val="ru-RU"/>
              </w:rPr>
              <w:t xml:space="preserve"> </w:t>
            </w:r>
            <w:r>
              <w:rPr>
                <w:rFonts w:ascii="Times New Roman" w:hAnsi="Times New Roman" w:cs="Times New Roman"/>
                <w:color w:val="000000"/>
                <w:sz w:val="24"/>
                <w:szCs w:val="24"/>
              </w:rPr>
              <w:t>ERP</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Методологии</w:t>
            </w:r>
            <w:r w:rsidRPr="00B85E68">
              <w:rPr>
                <w:lang w:val="ru-RU"/>
              </w:rPr>
              <w:t xml:space="preserve"> </w:t>
            </w:r>
            <w:r w:rsidRPr="00B85E68">
              <w:rPr>
                <w:rFonts w:ascii="Times New Roman" w:hAnsi="Times New Roman" w:cs="Times New Roman"/>
                <w:color w:val="000000"/>
                <w:sz w:val="24"/>
                <w:szCs w:val="24"/>
                <w:lang w:val="ru-RU"/>
              </w:rPr>
              <w:t>Е</w:t>
            </w:r>
            <w:r>
              <w:rPr>
                <w:rFonts w:ascii="Times New Roman" w:hAnsi="Times New Roman" w:cs="Times New Roman"/>
                <w:color w:val="000000"/>
                <w:sz w:val="24"/>
                <w:szCs w:val="24"/>
              </w:rPr>
              <w:t>RP</w:t>
            </w:r>
            <w:r w:rsidRPr="00B85E68">
              <w:rPr>
                <w:rFonts w:ascii="Times New Roman" w:hAnsi="Times New Roman" w:cs="Times New Roman"/>
                <w:color w:val="000000"/>
                <w:sz w:val="24"/>
                <w:szCs w:val="24"/>
                <w:lang w:val="ru-RU"/>
              </w:rPr>
              <w:t>.</w:t>
            </w:r>
            <w:r w:rsidRPr="00B85E68">
              <w:rPr>
                <w:lang w:val="ru-RU"/>
              </w:rPr>
              <w:t xml:space="preserve"> </w:t>
            </w:r>
            <w:r>
              <w:rPr>
                <w:rFonts w:ascii="Times New Roman" w:hAnsi="Times New Roman" w:cs="Times New Roman"/>
                <w:color w:val="000000"/>
                <w:sz w:val="24"/>
                <w:szCs w:val="24"/>
              </w:rPr>
              <w:t>II</w:t>
            </w:r>
            <w:r w:rsidRPr="00B85E68">
              <w:rPr>
                <w:rFonts w:ascii="Times New Roman" w:hAnsi="Times New Roman" w:cs="Times New Roman"/>
                <w:color w:val="000000"/>
                <w:sz w:val="24"/>
                <w:szCs w:val="24"/>
                <w:lang w:val="ru-RU"/>
              </w:rPr>
              <w:t>.</w:t>
            </w:r>
            <w:r w:rsidRPr="00B85E68">
              <w:rPr>
                <w:lang w:val="ru-RU"/>
              </w:rP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ERPII.</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Стандарты</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r w:rsidRPr="00B85E68">
              <w:rPr>
                <w:rFonts w:ascii="Times New Roman" w:hAnsi="Times New Roman" w:cs="Times New Roman"/>
                <w:color w:val="000000"/>
                <w:sz w:val="24"/>
                <w:szCs w:val="24"/>
                <w:lang w:val="ru-RU"/>
              </w:rPr>
              <w:t>корпорацией.</w:t>
            </w:r>
            <w:r w:rsidRPr="00B85E68">
              <w:rPr>
                <w:lang w:val="ru-RU"/>
              </w:rP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case-study:</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методологии</w:t>
            </w:r>
            <w:r>
              <w:t xml:space="preserve"> </w:t>
            </w:r>
            <w:r>
              <w:rPr>
                <w:rFonts w:ascii="Times New Roman" w:hAnsi="Times New Roman" w:cs="Times New Roman"/>
                <w:color w:val="000000"/>
                <w:sz w:val="24"/>
                <w:szCs w:val="24"/>
              </w:rPr>
              <w:t>ERP</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ERPI</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самаостаятельная</w:t>
            </w:r>
            <w:r w:rsidRPr="00E26822">
              <w:rPr>
                <w:lang w:val="ru-RU"/>
              </w:rPr>
              <w:t xml:space="preserve"> </w:t>
            </w:r>
            <w:r w:rsidRPr="00E26822">
              <w:rPr>
                <w:rFonts w:ascii="Times New Roman" w:hAnsi="Times New Roman" w:cs="Times New Roman"/>
                <w:color w:val="000000"/>
                <w:sz w:val="24"/>
                <w:szCs w:val="24"/>
                <w:lang w:val="ru-RU"/>
              </w:rPr>
              <w:t>работа</w:t>
            </w:r>
            <w:r w:rsidRPr="00E26822">
              <w:rPr>
                <w:lang w:val="ru-RU"/>
              </w:rPr>
              <w:t xml:space="preserve"> </w:t>
            </w:r>
            <w:r w:rsidRPr="00E26822">
              <w:rPr>
                <w:rFonts w:ascii="Times New Roman" w:hAnsi="Times New Roman" w:cs="Times New Roman"/>
                <w:color w:val="000000"/>
                <w:sz w:val="24"/>
                <w:szCs w:val="24"/>
                <w:lang w:val="ru-RU"/>
              </w:rPr>
              <w:t>над</w:t>
            </w:r>
            <w:r w:rsidRPr="00E26822">
              <w:rPr>
                <w:lang w:val="ru-RU"/>
              </w:rPr>
              <w:t xml:space="preserve"> </w:t>
            </w:r>
            <w:r w:rsidRPr="00E26822">
              <w:rPr>
                <w:rFonts w:ascii="Times New Roman" w:hAnsi="Times New Roman" w:cs="Times New Roman"/>
                <w:color w:val="000000"/>
                <w:sz w:val="24"/>
                <w:szCs w:val="24"/>
                <w:lang w:val="ru-RU"/>
              </w:rPr>
              <w:t>материалом</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 Построение и проектирования КИС</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Принципы</w:t>
            </w:r>
            <w:r w:rsidRPr="00E26822">
              <w:rPr>
                <w:lang w:val="ru-RU"/>
              </w:rPr>
              <w:t xml:space="preserve"> </w:t>
            </w:r>
            <w:r w:rsidRPr="00E26822">
              <w:rPr>
                <w:rFonts w:ascii="Times New Roman" w:hAnsi="Times New Roman" w:cs="Times New Roman"/>
                <w:b/>
                <w:color w:val="000000"/>
                <w:sz w:val="24"/>
                <w:szCs w:val="24"/>
                <w:lang w:val="ru-RU"/>
              </w:rPr>
              <w:t>построения</w:t>
            </w:r>
            <w:r w:rsidRPr="00E26822">
              <w:rPr>
                <w:lang w:val="ru-RU"/>
              </w:rPr>
              <w:t xml:space="preserve"> </w:t>
            </w:r>
            <w:r w:rsidRPr="00E26822">
              <w:rPr>
                <w:rFonts w:ascii="Times New Roman" w:hAnsi="Times New Roman" w:cs="Times New Roman"/>
                <w:b/>
                <w:color w:val="000000"/>
                <w:sz w:val="24"/>
                <w:szCs w:val="24"/>
                <w:lang w:val="ru-RU"/>
              </w:rPr>
              <w:t>и</w:t>
            </w:r>
            <w:r w:rsidRPr="00E26822">
              <w:rPr>
                <w:lang w:val="ru-RU"/>
              </w:rPr>
              <w:t xml:space="preserve"> </w:t>
            </w:r>
            <w:r w:rsidRPr="00E26822">
              <w:rPr>
                <w:rFonts w:ascii="Times New Roman" w:hAnsi="Times New Roman" w:cs="Times New Roman"/>
                <w:b/>
                <w:color w:val="000000"/>
                <w:sz w:val="24"/>
                <w:szCs w:val="24"/>
                <w:lang w:val="ru-RU"/>
              </w:rPr>
              <w:t>проектирования</w:t>
            </w:r>
            <w:r w:rsidRPr="00E26822">
              <w:rPr>
                <w:lang w:val="ru-RU"/>
              </w:rPr>
              <w:t xml:space="preserve"> </w:t>
            </w:r>
            <w:r w:rsidRPr="00E26822">
              <w:rPr>
                <w:rFonts w:ascii="Times New Roman" w:hAnsi="Times New Roman" w:cs="Times New Roman"/>
                <w:b/>
                <w:color w:val="000000"/>
                <w:sz w:val="24"/>
                <w:szCs w:val="24"/>
                <w:lang w:val="ru-RU"/>
              </w:rPr>
              <w:t>КИС</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Концепция</w:t>
            </w:r>
            <w:r w:rsidRPr="00E26822">
              <w:rPr>
                <w:lang w:val="ru-RU"/>
              </w:rPr>
              <w:t xml:space="preserve"> </w:t>
            </w:r>
            <w:r w:rsidRPr="00E26822">
              <w:rPr>
                <w:rFonts w:ascii="Times New Roman" w:hAnsi="Times New Roman" w:cs="Times New Roman"/>
                <w:color w:val="000000"/>
                <w:sz w:val="24"/>
                <w:szCs w:val="24"/>
                <w:lang w:val="ru-RU"/>
              </w:rPr>
              <w:t>построения</w:t>
            </w:r>
            <w:r w:rsidRPr="00E26822">
              <w:rPr>
                <w:lang w:val="ru-RU"/>
              </w:rPr>
              <w:t xml:space="preserve"> </w:t>
            </w:r>
            <w:r w:rsidRPr="00E26822">
              <w:rPr>
                <w:rFonts w:ascii="Times New Roman" w:hAnsi="Times New Roman" w:cs="Times New Roman"/>
                <w:color w:val="000000"/>
                <w:sz w:val="24"/>
                <w:szCs w:val="24"/>
                <w:lang w:val="ru-RU"/>
              </w:rPr>
              <w:t>КИС</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экономике.</w:t>
            </w:r>
            <w:r w:rsidRPr="00E26822">
              <w:rPr>
                <w:lang w:val="ru-RU"/>
              </w:rPr>
              <w:t xml:space="preserve"> </w:t>
            </w:r>
            <w:r w:rsidRPr="00E26822">
              <w:rPr>
                <w:rFonts w:ascii="Times New Roman" w:hAnsi="Times New Roman" w:cs="Times New Roman"/>
                <w:color w:val="000000"/>
                <w:sz w:val="24"/>
                <w:szCs w:val="24"/>
                <w:lang w:val="ru-RU"/>
              </w:rPr>
              <w:t>Принципы</w:t>
            </w:r>
            <w:r w:rsidRPr="00E26822">
              <w:rPr>
                <w:lang w:val="ru-RU"/>
              </w:rPr>
              <w:t xml:space="preserve"> </w:t>
            </w:r>
            <w:r w:rsidRPr="00E26822">
              <w:rPr>
                <w:rFonts w:ascii="Times New Roman" w:hAnsi="Times New Roman" w:cs="Times New Roman"/>
                <w:color w:val="000000"/>
                <w:sz w:val="24"/>
                <w:szCs w:val="24"/>
                <w:lang w:val="ru-RU"/>
              </w:rPr>
              <w:t>построения</w:t>
            </w:r>
            <w:r w:rsidRPr="00E26822">
              <w:rPr>
                <w:lang w:val="ru-RU"/>
              </w:rPr>
              <w:t xml:space="preserve"> </w:t>
            </w:r>
            <w:r w:rsidRPr="00E26822">
              <w:rPr>
                <w:rFonts w:ascii="Times New Roman" w:hAnsi="Times New Roman" w:cs="Times New Roman"/>
                <w:color w:val="000000"/>
                <w:sz w:val="24"/>
                <w:szCs w:val="24"/>
                <w:lang w:val="ru-RU"/>
              </w:rPr>
              <w:t>КИС:</w:t>
            </w:r>
            <w:r w:rsidRPr="00E26822">
              <w:rPr>
                <w:lang w:val="ru-RU"/>
              </w:rPr>
              <w:t xml:space="preserve"> </w:t>
            </w:r>
            <w:r w:rsidRPr="00E26822">
              <w:rPr>
                <w:rFonts w:ascii="Times New Roman" w:hAnsi="Times New Roman" w:cs="Times New Roman"/>
                <w:color w:val="000000"/>
                <w:sz w:val="24"/>
                <w:szCs w:val="24"/>
                <w:lang w:val="ru-RU"/>
              </w:rPr>
              <w:t>Принцип</w:t>
            </w:r>
            <w:r w:rsidRPr="00E26822">
              <w:rPr>
                <w:lang w:val="ru-RU"/>
              </w:rPr>
              <w:t xml:space="preserve"> </w:t>
            </w:r>
            <w:r w:rsidRPr="00E26822">
              <w:rPr>
                <w:rFonts w:ascii="Times New Roman" w:hAnsi="Times New Roman" w:cs="Times New Roman"/>
                <w:color w:val="000000"/>
                <w:sz w:val="24"/>
                <w:szCs w:val="24"/>
                <w:lang w:val="ru-RU"/>
              </w:rPr>
              <w:t>интеграции,</w:t>
            </w:r>
            <w:r w:rsidRPr="00E26822">
              <w:rPr>
                <w:lang w:val="ru-RU"/>
              </w:rPr>
              <w:t xml:space="preserve"> </w:t>
            </w:r>
            <w:r w:rsidRPr="00E26822">
              <w:rPr>
                <w:rFonts w:ascii="Times New Roman" w:hAnsi="Times New Roman" w:cs="Times New Roman"/>
                <w:color w:val="000000"/>
                <w:sz w:val="24"/>
                <w:szCs w:val="24"/>
                <w:lang w:val="ru-RU"/>
              </w:rPr>
              <w:t>принцип</w:t>
            </w:r>
            <w:r w:rsidRPr="00E26822">
              <w:rPr>
                <w:lang w:val="ru-RU"/>
              </w:rPr>
              <w:t xml:space="preserve"> </w:t>
            </w:r>
            <w:r w:rsidRPr="00E26822">
              <w:rPr>
                <w:rFonts w:ascii="Times New Roman" w:hAnsi="Times New Roman" w:cs="Times New Roman"/>
                <w:color w:val="000000"/>
                <w:sz w:val="24"/>
                <w:szCs w:val="24"/>
                <w:lang w:val="ru-RU"/>
              </w:rPr>
              <w:t>системности,</w:t>
            </w:r>
            <w:r w:rsidRPr="00E26822">
              <w:rPr>
                <w:lang w:val="ru-RU"/>
              </w:rPr>
              <w:t xml:space="preserve"> </w:t>
            </w:r>
            <w:r w:rsidRPr="00E26822">
              <w:rPr>
                <w:rFonts w:ascii="Times New Roman" w:hAnsi="Times New Roman" w:cs="Times New Roman"/>
                <w:color w:val="000000"/>
                <w:sz w:val="24"/>
                <w:szCs w:val="24"/>
                <w:lang w:val="ru-RU"/>
              </w:rPr>
              <w:t>принцип</w:t>
            </w:r>
            <w:r w:rsidRPr="00E26822">
              <w:rPr>
                <w:lang w:val="ru-RU"/>
              </w:rPr>
              <w:t xml:space="preserve"> </w:t>
            </w:r>
            <w:r w:rsidRPr="00E26822">
              <w:rPr>
                <w:rFonts w:ascii="Times New Roman" w:hAnsi="Times New Roman" w:cs="Times New Roman"/>
                <w:color w:val="000000"/>
                <w:sz w:val="24"/>
                <w:szCs w:val="24"/>
                <w:lang w:val="ru-RU"/>
              </w:rPr>
              <w:t>комплексности.</w:t>
            </w:r>
            <w:r w:rsidRPr="00E26822">
              <w:rPr>
                <w:lang w:val="ru-RU"/>
              </w:rPr>
              <w:t xml:space="preserve"> </w:t>
            </w:r>
            <w:r w:rsidRPr="00E26822">
              <w:rPr>
                <w:rFonts w:ascii="Times New Roman" w:hAnsi="Times New Roman" w:cs="Times New Roman"/>
                <w:color w:val="000000"/>
                <w:sz w:val="24"/>
                <w:szCs w:val="24"/>
                <w:lang w:val="ru-RU"/>
              </w:rPr>
              <w:t>Этапы</w:t>
            </w:r>
            <w:r w:rsidRPr="00E26822">
              <w:rPr>
                <w:lang w:val="ru-RU"/>
              </w:rPr>
              <w:t xml:space="preserve"> </w:t>
            </w:r>
            <w:r w:rsidRPr="00E26822">
              <w:rPr>
                <w:rFonts w:ascii="Times New Roman" w:hAnsi="Times New Roman" w:cs="Times New Roman"/>
                <w:color w:val="000000"/>
                <w:sz w:val="24"/>
                <w:szCs w:val="24"/>
                <w:lang w:val="ru-RU"/>
              </w:rPr>
              <w:t>проектирования</w:t>
            </w:r>
            <w:r w:rsidRPr="00E26822">
              <w:rPr>
                <w:lang w:val="ru-RU"/>
              </w:rPr>
              <w:t xml:space="preserve"> </w:t>
            </w:r>
            <w:r w:rsidRPr="00E26822">
              <w:rPr>
                <w:rFonts w:ascii="Times New Roman" w:hAnsi="Times New Roman" w:cs="Times New Roman"/>
                <w:color w:val="000000"/>
                <w:sz w:val="24"/>
                <w:szCs w:val="24"/>
                <w:lang w:val="ru-RU"/>
              </w:rPr>
              <w:t>КИС.</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Методики</w:t>
            </w:r>
            <w:r w:rsidRPr="00E26822">
              <w:rPr>
                <w:lang w:val="ru-RU"/>
              </w:rPr>
              <w:t xml:space="preserve"> </w:t>
            </w:r>
            <w:r w:rsidRPr="00E26822">
              <w:rPr>
                <w:rFonts w:ascii="Times New Roman" w:hAnsi="Times New Roman" w:cs="Times New Roman"/>
                <w:color w:val="000000"/>
                <w:sz w:val="24"/>
                <w:szCs w:val="24"/>
                <w:lang w:val="ru-RU"/>
              </w:rPr>
              <w:t>анализа</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проектирования</w:t>
            </w:r>
            <w:r w:rsidRPr="00E26822">
              <w:rPr>
                <w:lang w:val="ru-RU"/>
              </w:rPr>
              <w:t xml:space="preserve"> </w:t>
            </w:r>
            <w:r w:rsidRPr="00E26822">
              <w:rPr>
                <w:rFonts w:ascii="Times New Roman" w:hAnsi="Times New Roman" w:cs="Times New Roman"/>
                <w:color w:val="000000"/>
                <w:sz w:val="24"/>
                <w:szCs w:val="24"/>
                <w:lang w:val="ru-RU"/>
              </w:rPr>
              <w:t>при</w:t>
            </w:r>
            <w:r w:rsidRPr="00E26822">
              <w:rPr>
                <w:lang w:val="ru-RU"/>
              </w:rPr>
              <w:t xml:space="preserve"> </w:t>
            </w:r>
            <w:r w:rsidRPr="00E26822">
              <w:rPr>
                <w:rFonts w:ascii="Times New Roman" w:hAnsi="Times New Roman" w:cs="Times New Roman"/>
                <w:color w:val="000000"/>
                <w:sz w:val="24"/>
                <w:szCs w:val="24"/>
                <w:lang w:val="ru-RU"/>
              </w:rPr>
              <w:t>построении</w:t>
            </w:r>
            <w:r w:rsidRPr="00E26822">
              <w:rPr>
                <w:lang w:val="ru-RU"/>
              </w:rPr>
              <w:t xml:space="preserve"> </w:t>
            </w:r>
            <w:r w:rsidRPr="00E26822">
              <w:rPr>
                <w:rFonts w:ascii="Times New Roman" w:hAnsi="Times New Roman" w:cs="Times New Roman"/>
                <w:color w:val="000000"/>
                <w:sz w:val="24"/>
                <w:szCs w:val="24"/>
                <w:lang w:val="ru-RU"/>
              </w:rPr>
              <w:t>корпоративных</w:t>
            </w:r>
            <w:r w:rsidRPr="00E26822">
              <w:rPr>
                <w:lang w:val="ru-RU"/>
              </w:rPr>
              <w:t xml:space="preserve"> </w:t>
            </w:r>
            <w:r w:rsidRPr="00E26822">
              <w:rPr>
                <w:rFonts w:ascii="Times New Roman" w:hAnsi="Times New Roman" w:cs="Times New Roman"/>
                <w:color w:val="000000"/>
                <w:sz w:val="24"/>
                <w:szCs w:val="24"/>
                <w:lang w:val="ru-RU"/>
              </w:rPr>
              <w:t>информационных</w:t>
            </w:r>
            <w:r w:rsidRPr="00E26822">
              <w:rPr>
                <w:lang w:val="ru-RU"/>
              </w:rPr>
              <w:t xml:space="preserve"> </w:t>
            </w:r>
            <w:r w:rsidRPr="00E26822">
              <w:rPr>
                <w:rFonts w:ascii="Times New Roman" w:hAnsi="Times New Roman" w:cs="Times New Roman"/>
                <w:color w:val="000000"/>
                <w:sz w:val="24"/>
                <w:szCs w:val="24"/>
                <w:lang w:val="ru-RU"/>
              </w:rPr>
              <w:t>систем.</w:t>
            </w:r>
            <w:r w:rsidRPr="00E26822">
              <w:rPr>
                <w:lang w:val="ru-RU"/>
              </w:rPr>
              <w:t xml:space="preserve"> </w:t>
            </w:r>
            <w:r>
              <w:rPr>
                <w:rFonts w:ascii="Times New Roman" w:hAnsi="Times New Roman" w:cs="Times New Roman"/>
                <w:color w:val="000000"/>
                <w:sz w:val="24"/>
                <w:szCs w:val="24"/>
              </w:rPr>
              <w:t>Методологии</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нотации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Моделирование</w:t>
            </w:r>
            <w:r w:rsidRPr="00E26822">
              <w:rPr>
                <w:lang w:val="ru-RU"/>
              </w:rPr>
              <w:t xml:space="preserve"> </w:t>
            </w:r>
            <w:r w:rsidRPr="00E26822">
              <w:rPr>
                <w:rFonts w:ascii="Times New Roman" w:hAnsi="Times New Roman" w:cs="Times New Roman"/>
                <w:color w:val="000000"/>
                <w:sz w:val="24"/>
                <w:szCs w:val="24"/>
                <w:lang w:val="ru-RU"/>
              </w:rPr>
              <w:t>бизнес:</w:t>
            </w:r>
            <w:r w:rsidRPr="00E26822">
              <w:rPr>
                <w:lang w:val="ru-RU"/>
              </w:rPr>
              <w:t xml:space="preserve"> </w:t>
            </w:r>
            <w:r>
              <w:rPr>
                <w:rFonts w:ascii="Times New Roman" w:hAnsi="Times New Roman" w:cs="Times New Roman"/>
                <w:color w:val="000000"/>
                <w:sz w:val="24"/>
                <w:szCs w:val="24"/>
              </w:rPr>
              <w:t>IDEF</w:t>
            </w:r>
            <w:r w:rsidRPr="00E26822">
              <w:rPr>
                <w:rFonts w:ascii="Times New Roman" w:hAnsi="Times New Roman" w:cs="Times New Roman"/>
                <w:color w:val="000000"/>
                <w:sz w:val="24"/>
                <w:szCs w:val="24"/>
                <w:lang w:val="ru-RU"/>
              </w:rPr>
              <w:t>0,</w:t>
            </w:r>
            <w:r w:rsidRPr="00E26822">
              <w:rPr>
                <w:lang w:val="ru-RU"/>
              </w:rPr>
              <w:t xml:space="preserve"> </w:t>
            </w:r>
            <w:r>
              <w:rPr>
                <w:rFonts w:ascii="Times New Roman" w:hAnsi="Times New Roman" w:cs="Times New Roman"/>
                <w:color w:val="000000"/>
                <w:sz w:val="24"/>
                <w:szCs w:val="24"/>
              </w:rPr>
              <w:t>DFD</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Моделирование</w:t>
            </w:r>
            <w:r w:rsidRPr="00E26822">
              <w:rPr>
                <w:lang w:val="ru-RU"/>
              </w:rPr>
              <w:t xml:space="preserve"> </w:t>
            </w:r>
            <w:r w:rsidRPr="00E26822">
              <w:rPr>
                <w:rFonts w:ascii="Times New Roman" w:hAnsi="Times New Roman" w:cs="Times New Roman"/>
                <w:color w:val="000000"/>
                <w:sz w:val="24"/>
                <w:szCs w:val="24"/>
                <w:lang w:val="ru-RU"/>
              </w:rPr>
              <w:t>бизнес:</w:t>
            </w:r>
            <w:r w:rsidRPr="00E26822">
              <w:rPr>
                <w:lang w:val="ru-RU"/>
              </w:rPr>
              <w:t xml:space="preserve"> </w:t>
            </w:r>
            <w:r>
              <w:rPr>
                <w:rFonts w:ascii="Times New Roman" w:hAnsi="Times New Roman" w:cs="Times New Roman"/>
                <w:color w:val="000000"/>
                <w:sz w:val="24"/>
                <w:szCs w:val="24"/>
              </w:rPr>
              <w:t>BPMN</w:t>
            </w:r>
            <w:r w:rsidRPr="00E26822">
              <w:rPr>
                <w:rFonts w:ascii="Times New Roman" w:hAnsi="Times New Roman" w:cs="Times New Roman"/>
                <w:color w:val="000000"/>
                <w:sz w:val="24"/>
                <w:szCs w:val="24"/>
                <w:lang w:val="ru-RU"/>
              </w:rPr>
              <w:t>,</w:t>
            </w:r>
            <w:r w:rsidRPr="00E26822">
              <w:rPr>
                <w:lang w:val="ru-RU"/>
              </w:rPr>
              <w:t xml:space="preserve"> </w:t>
            </w:r>
            <w:r>
              <w:rPr>
                <w:rFonts w:ascii="Times New Roman" w:hAnsi="Times New Roman" w:cs="Times New Roman"/>
                <w:color w:val="000000"/>
                <w:sz w:val="24"/>
                <w:szCs w:val="24"/>
              </w:rPr>
              <w:t>Aris</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самаостаятельная</w:t>
            </w:r>
            <w:r w:rsidRPr="00E26822">
              <w:rPr>
                <w:lang w:val="ru-RU"/>
              </w:rPr>
              <w:t xml:space="preserve"> </w:t>
            </w:r>
            <w:r w:rsidRPr="00E26822">
              <w:rPr>
                <w:rFonts w:ascii="Times New Roman" w:hAnsi="Times New Roman" w:cs="Times New Roman"/>
                <w:color w:val="000000"/>
                <w:sz w:val="24"/>
                <w:szCs w:val="24"/>
                <w:lang w:val="ru-RU"/>
              </w:rPr>
              <w:t>работа</w:t>
            </w:r>
            <w:r w:rsidRPr="00E26822">
              <w:rPr>
                <w:lang w:val="ru-RU"/>
              </w:rPr>
              <w:t xml:space="preserve"> </w:t>
            </w:r>
            <w:r w:rsidRPr="00E26822">
              <w:rPr>
                <w:rFonts w:ascii="Times New Roman" w:hAnsi="Times New Roman" w:cs="Times New Roman"/>
                <w:color w:val="000000"/>
                <w:sz w:val="24"/>
                <w:szCs w:val="24"/>
                <w:lang w:val="ru-RU"/>
              </w:rPr>
              <w:t>над</w:t>
            </w:r>
            <w:r w:rsidRPr="00E26822">
              <w:rPr>
                <w:lang w:val="ru-RU"/>
              </w:rPr>
              <w:t xml:space="preserve"> </w:t>
            </w:r>
            <w:r w:rsidRPr="00E26822">
              <w:rPr>
                <w:rFonts w:ascii="Times New Roman" w:hAnsi="Times New Roman" w:cs="Times New Roman"/>
                <w:color w:val="000000"/>
                <w:sz w:val="24"/>
                <w:szCs w:val="24"/>
                <w:lang w:val="ru-RU"/>
              </w:rPr>
              <w:t>материалом</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 Рынок корпоративных информационных систем</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Генезис</w:t>
            </w:r>
            <w:r w:rsidRPr="00E26822">
              <w:rPr>
                <w:lang w:val="ru-RU"/>
              </w:rPr>
              <w:t xml:space="preserve"> </w:t>
            </w:r>
            <w:r w:rsidRPr="00E26822">
              <w:rPr>
                <w:rFonts w:ascii="Times New Roman" w:hAnsi="Times New Roman" w:cs="Times New Roman"/>
                <w:b/>
                <w:color w:val="000000"/>
                <w:sz w:val="24"/>
                <w:szCs w:val="24"/>
                <w:lang w:val="ru-RU"/>
              </w:rPr>
              <w:t>российского</w:t>
            </w:r>
            <w:r w:rsidRPr="00E26822">
              <w:rPr>
                <w:lang w:val="ru-RU"/>
              </w:rPr>
              <w:t xml:space="preserve"> </w:t>
            </w:r>
            <w:r w:rsidRPr="00E26822">
              <w:rPr>
                <w:rFonts w:ascii="Times New Roman" w:hAnsi="Times New Roman" w:cs="Times New Roman"/>
                <w:b/>
                <w:color w:val="000000"/>
                <w:sz w:val="24"/>
                <w:szCs w:val="24"/>
                <w:lang w:val="ru-RU"/>
              </w:rPr>
              <w:t>рынка</w:t>
            </w:r>
            <w:r w:rsidRPr="00E26822">
              <w:rPr>
                <w:lang w:val="ru-RU"/>
              </w:rPr>
              <w:t xml:space="preserve"> </w:t>
            </w:r>
            <w:r w:rsidRPr="00E26822">
              <w:rPr>
                <w:rFonts w:ascii="Times New Roman" w:hAnsi="Times New Roman" w:cs="Times New Roman"/>
                <w:b/>
                <w:color w:val="000000"/>
                <w:sz w:val="24"/>
                <w:szCs w:val="24"/>
                <w:lang w:val="ru-RU"/>
              </w:rPr>
              <w:t>корпоративных</w:t>
            </w:r>
            <w:r w:rsidRPr="00E26822">
              <w:rPr>
                <w:lang w:val="ru-RU"/>
              </w:rPr>
              <w:t xml:space="preserve"> </w:t>
            </w:r>
            <w:r w:rsidRPr="00E26822">
              <w:rPr>
                <w:rFonts w:ascii="Times New Roman" w:hAnsi="Times New Roman" w:cs="Times New Roman"/>
                <w:b/>
                <w:color w:val="000000"/>
                <w:sz w:val="24"/>
                <w:szCs w:val="24"/>
                <w:lang w:val="ru-RU"/>
              </w:rPr>
              <w:t>информационных</w:t>
            </w:r>
            <w:r w:rsidRPr="00E26822">
              <w:rPr>
                <w:lang w:val="ru-RU"/>
              </w:rPr>
              <w:t xml:space="preserve"> </w:t>
            </w:r>
            <w:r w:rsidRPr="00E26822">
              <w:rPr>
                <w:rFonts w:ascii="Times New Roman" w:hAnsi="Times New Roman" w:cs="Times New Roman"/>
                <w:b/>
                <w:color w:val="000000"/>
                <w:sz w:val="24"/>
                <w:szCs w:val="24"/>
                <w:lang w:val="ru-RU"/>
              </w:rPr>
              <w:t>систем</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Состояние</w:t>
            </w:r>
            <w:r w:rsidRPr="00E26822">
              <w:rPr>
                <w:lang w:val="ru-RU"/>
              </w:rPr>
              <w:t xml:space="preserve"> </w:t>
            </w:r>
            <w:r w:rsidRPr="00E26822">
              <w:rPr>
                <w:rFonts w:ascii="Times New Roman" w:hAnsi="Times New Roman" w:cs="Times New Roman"/>
                <w:color w:val="000000"/>
                <w:sz w:val="24"/>
                <w:szCs w:val="24"/>
                <w:lang w:val="ru-RU"/>
              </w:rPr>
              <w:t>рынка</w:t>
            </w:r>
            <w:r w:rsidRPr="00E26822">
              <w:rPr>
                <w:lang w:val="ru-RU"/>
              </w:rPr>
              <w:t xml:space="preserve"> </w:t>
            </w:r>
            <w:r w:rsidRPr="00E26822">
              <w:rPr>
                <w:rFonts w:ascii="Times New Roman" w:hAnsi="Times New Roman" w:cs="Times New Roman"/>
                <w:color w:val="000000"/>
                <w:sz w:val="24"/>
                <w:szCs w:val="24"/>
                <w:lang w:val="ru-RU"/>
              </w:rPr>
              <w:t>программного</w:t>
            </w:r>
            <w:r w:rsidRPr="00E26822">
              <w:rPr>
                <w:lang w:val="ru-RU"/>
              </w:rPr>
              <w:t xml:space="preserve"> </w:t>
            </w:r>
            <w:r w:rsidRPr="00E26822">
              <w:rPr>
                <w:rFonts w:ascii="Times New Roman" w:hAnsi="Times New Roman" w:cs="Times New Roman"/>
                <w:color w:val="000000"/>
                <w:sz w:val="24"/>
                <w:szCs w:val="24"/>
                <w:lang w:val="ru-RU"/>
              </w:rPr>
              <w:t>обеспечения</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автоматизации</w:t>
            </w:r>
            <w:r w:rsidRPr="00E26822">
              <w:rPr>
                <w:lang w:val="ru-RU"/>
              </w:rPr>
              <w:t xml:space="preserve"> </w:t>
            </w:r>
            <w:r w:rsidRPr="00E26822">
              <w:rPr>
                <w:rFonts w:ascii="Times New Roman" w:hAnsi="Times New Roman" w:cs="Times New Roman"/>
                <w:color w:val="000000"/>
                <w:sz w:val="24"/>
                <w:szCs w:val="24"/>
                <w:lang w:val="ru-RU"/>
              </w:rPr>
              <w:t>деятельности</w:t>
            </w:r>
            <w:r w:rsidRPr="00E26822">
              <w:rPr>
                <w:lang w:val="ru-RU"/>
              </w:rPr>
              <w:t xml:space="preserve"> </w:t>
            </w:r>
            <w:r w:rsidRPr="00E26822">
              <w:rPr>
                <w:rFonts w:ascii="Times New Roman" w:hAnsi="Times New Roman" w:cs="Times New Roman"/>
                <w:color w:val="000000"/>
                <w:sz w:val="24"/>
                <w:szCs w:val="24"/>
                <w:lang w:val="ru-RU"/>
              </w:rPr>
              <w:t>организаций.</w:t>
            </w:r>
            <w:r w:rsidRPr="00E26822">
              <w:rPr>
                <w:lang w:val="ru-RU"/>
              </w:rPr>
              <w:t xml:space="preserve"> </w:t>
            </w:r>
            <w:r w:rsidRPr="00E26822">
              <w:rPr>
                <w:rFonts w:ascii="Times New Roman" w:hAnsi="Times New Roman" w:cs="Times New Roman"/>
                <w:color w:val="000000"/>
                <w:sz w:val="24"/>
                <w:szCs w:val="24"/>
                <w:lang w:val="ru-RU"/>
              </w:rPr>
              <w:t>Основные</w:t>
            </w:r>
            <w:r w:rsidRPr="00E26822">
              <w:rPr>
                <w:lang w:val="ru-RU"/>
              </w:rPr>
              <w:t xml:space="preserve"> </w:t>
            </w:r>
            <w:r w:rsidRPr="00E26822">
              <w:rPr>
                <w:rFonts w:ascii="Times New Roman" w:hAnsi="Times New Roman" w:cs="Times New Roman"/>
                <w:color w:val="000000"/>
                <w:sz w:val="24"/>
                <w:szCs w:val="24"/>
                <w:lang w:val="ru-RU"/>
              </w:rPr>
              <w:t>участники</w:t>
            </w:r>
            <w:r w:rsidRPr="00E26822">
              <w:rPr>
                <w:lang w:val="ru-RU"/>
              </w:rPr>
              <w:t xml:space="preserve"> </w:t>
            </w:r>
            <w:r w:rsidRPr="00E26822">
              <w:rPr>
                <w:rFonts w:ascii="Times New Roman" w:hAnsi="Times New Roman" w:cs="Times New Roman"/>
                <w:color w:val="000000"/>
                <w:sz w:val="24"/>
                <w:szCs w:val="24"/>
                <w:lang w:val="ru-RU"/>
              </w:rPr>
              <w:t>рынка</w:t>
            </w:r>
            <w:r w:rsidRPr="00E26822">
              <w:rPr>
                <w:lang w:val="ru-RU"/>
              </w:rPr>
              <w:t xml:space="preserve"> </w:t>
            </w:r>
            <w:r w:rsidRPr="00E26822">
              <w:rPr>
                <w:rFonts w:ascii="Times New Roman" w:hAnsi="Times New Roman" w:cs="Times New Roman"/>
                <w:color w:val="000000"/>
                <w:sz w:val="24"/>
                <w:szCs w:val="24"/>
                <w:lang w:val="ru-RU"/>
              </w:rPr>
              <w:t>информационных</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информационных</w:t>
            </w:r>
            <w:r w:rsidRPr="00E26822">
              <w:rPr>
                <w:lang w:val="ru-RU"/>
              </w:rPr>
              <w:t xml:space="preserve"> </w:t>
            </w:r>
            <w:r w:rsidRPr="00E26822">
              <w:rPr>
                <w:rFonts w:ascii="Times New Roman" w:hAnsi="Times New Roman" w:cs="Times New Roman"/>
                <w:color w:val="000000"/>
                <w:sz w:val="24"/>
                <w:szCs w:val="24"/>
                <w:lang w:val="ru-RU"/>
              </w:rPr>
              <w:t>технологий.</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8"/>
        <w:gridCol w:w="717"/>
        <w:gridCol w:w="1278"/>
        <w:gridCol w:w="703"/>
        <w:gridCol w:w="1001"/>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7</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Зарубежный</w:t>
            </w:r>
            <w:r w:rsidRPr="00E26822">
              <w:rPr>
                <w:lang w:val="ru-RU"/>
              </w:rPr>
              <w:t xml:space="preserve"> </w:t>
            </w:r>
            <w:r w:rsidRPr="00E26822">
              <w:rPr>
                <w:rFonts w:ascii="Times New Roman" w:hAnsi="Times New Roman" w:cs="Times New Roman"/>
                <w:b/>
                <w:color w:val="000000"/>
                <w:sz w:val="24"/>
                <w:szCs w:val="24"/>
                <w:lang w:val="ru-RU"/>
              </w:rPr>
              <w:t>рынок</w:t>
            </w:r>
            <w:r w:rsidRPr="00E26822">
              <w:rPr>
                <w:lang w:val="ru-RU"/>
              </w:rPr>
              <w:t xml:space="preserve"> </w:t>
            </w:r>
            <w:r w:rsidRPr="00E26822">
              <w:rPr>
                <w:rFonts w:ascii="Times New Roman" w:hAnsi="Times New Roman" w:cs="Times New Roman"/>
                <w:b/>
                <w:color w:val="000000"/>
                <w:sz w:val="24"/>
                <w:szCs w:val="24"/>
                <w:lang w:val="ru-RU"/>
              </w:rPr>
              <w:t>корпоративных</w:t>
            </w:r>
            <w:r w:rsidRPr="00E26822">
              <w:rPr>
                <w:lang w:val="ru-RU"/>
              </w:rPr>
              <w:t xml:space="preserve"> </w:t>
            </w:r>
            <w:r w:rsidRPr="00E26822">
              <w:rPr>
                <w:rFonts w:ascii="Times New Roman" w:hAnsi="Times New Roman" w:cs="Times New Roman"/>
                <w:b/>
                <w:color w:val="000000"/>
                <w:sz w:val="24"/>
                <w:szCs w:val="24"/>
                <w:lang w:val="ru-RU"/>
              </w:rPr>
              <w:t>информационных</w:t>
            </w:r>
            <w:r w:rsidRPr="00E26822">
              <w:rPr>
                <w:lang w:val="ru-RU"/>
              </w:rPr>
              <w:t xml:space="preserve"> </w:t>
            </w:r>
            <w:r w:rsidRPr="00E26822">
              <w:rPr>
                <w:rFonts w:ascii="Times New Roman" w:hAnsi="Times New Roman" w:cs="Times New Roman"/>
                <w:b/>
                <w:color w:val="000000"/>
                <w:sz w:val="24"/>
                <w:szCs w:val="24"/>
                <w:lang w:val="ru-RU"/>
              </w:rPr>
              <w:t>систем</w:t>
            </w:r>
            <w:r w:rsidRPr="00E26822">
              <w:rPr>
                <w:lang w:val="ru-RU"/>
              </w:rPr>
              <w:t xml:space="preserve"> </w:t>
            </w:r>
            <w:r w:rsidRPr="00E26822">
              <w:rPr>
                <w:rFonts w:ascii="Times New Roman" w:hAnsi="Times New Roman" w:cs="Times New Roman"/>
                <w:b/>
                <w:color w:val="000000"/>
                <w:sz w:val="24"/>
                <w:szCs w:val="24"/>
                <w:lang w:val="ru-RU"/>
              </w:rPr>
              <w:t>для</w:t>
            </w:r>
            <w:r w:rsidRPr="00E26822">
              <w:rPr>
                <w:lang w:val="ru-RU"/>
              </w:rPr>
              <w:t xml:space="preserve"> </w:t>
            </w:r>
            <w:r w:rsidRPr="00E26822">
              <w:rPr>
                <w:rFonts w:ascii="Times New Roman" w:hAnsi="Times New Roman" w:cs="Times New Roman"/>
                <w:b/>
                <w:color w:val="000000"/>
                <w:sz w:val="24"/>
                <w:szCs w:val="24"/>
                <w:lang w:val="ru-RU"/>
              </w:rPr>
              <w:t>обеспечения</w:t>
            </w:r>
            <w:r w:rsidRPr="00E26822">
              <w:rPr>
                <w:lang w:val="ru-RU"/>
              </w:rPr>
              <w:t xml:space="preserve"> </w:t>
            </w:r>
            <w:r w:rsidRPr="00E26822">
              <w:rPr>
                <w:rFonts w:ascii="Times New Roman" w:hAnsi="Times New Roman" w:cs="Times New Roman"/>
                <w:b/>
                <w:color w:val="000000"/>
                <w:sz w:val="24"/>
                <w:szCs w:val="24"/>
                <w:lang w:val="ru-RU"/>
              </w:rPr>
              <w:t>для</w:t>
            </w:r>
            <w:r w:rsidRPr="00E26822">
              <w:rPr>
                <w:lang w:val="ru-RU"/>
              </w:rPr>
              <w:t xml:space="preserve"> </w:t>
            </w:r>
            <w:r w:rsidRPr="00E26822">
              <w:rPr>
                <w:rFonts w:ascii="Times New Roman" w:hAnsi="Times New Roman" w:cs="Times New Roman"/>
                <w:b/>
                <w:color w:val="000000"/>
                <w:sz w:val="24"/>
                <w:szCs w:val="24"/>
                <w:lang w:val="ru-RU"/>
              </w:rPr>
              <w:t>автоматизации</w:t>
            </w:r>
            <w:r w:rsidRPr="00E26822">
              <w:rPr>
                <w:lang w:val="ru-RU"/>
              </w:rPr>
              <w:t xml:space="preserve"> </w:t>
            </w:r>
            <w:r w:rsidRPr="00E26822">
              <w:rPr>
                <w:rFonts w:ascii="Times New Roman" w:hAnsi="Times New Roman" w:cs="Times New Roman"/>
                <w:b/>
                <w:color w:val="000000"/>
                <w:sz w:val="24"/>
                <w:szCs w:val="24"/>
                <w:lang w:val="ru-RU"/>
              </w:rPr>
              <w:t>деятельности</w:t>
            </w:r>
            <w:r w:rsidRPr="00E26822">
              <w:rPr>
                <w:lang w:val="ru-RU"/>
              </w:rPr>
              <w:t xml:space="preserve"> </w:t>
            </w:r>
            <w:r w:rsidRPr="00E26822">
              <w:rPr>
                <w:rFonts w:ascii="Times New Roman" w:hAnsi="Times New Roman" w:cs="Times New Roman"/>
                <w:b/>
                <w:color w:val="000000"/>
                <w:sz w:val="24"/>
                <w:szCs w:val="24"/>
                <w:lang w:val="ru-RU"/>
              </w:rPr>
              <w:t>организации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AE517D">
              <w:rPr>
                <w:rFonts w:ascii="Times New Roman" w:hAnsi="Times New Roman" w:cs="Times New Roman"/>
                <w:color w:val="000000"/>
                <w:sz w:val="24"/>
                <w:szCs w:val="24"/>
                <w:lang w:val="ru-RU"/>
              </w:rPr>
              <w:t>Состояние</w:t>
            </w:r>
            <w:r w:rsidRPr="00AE517D">
              <w:rPr>
                <w:lang w:val="ru-RU"/>
              </w:rPr>
              <w:t xml:space="preserve"> </w:t>
            </w:r>
            <w:r w:rsidRPr="00AE517D">
              <w:rPr>
                <w:rFonts w:ascii="Times New Roman" w:hAnsi="Times New Roman" w:cs="Times New Roman"/>
                <w:color w:val="000000"/>
                <w:sz w:val="24"/>
                <w:szCs w:val="24"/>
                <w:lang w:val="ru-RU"/>
              </w:rPr>
              <w:t>мирового</w:t>
            </w:r>
            <w:r w:rsidRPr="00AE517D">
              <w:rPr>
                <w:lang w:val="ru-RU"/>
              </w:rPr>
              <w:t xml:space="preserve"> </w:t>
            </w:r>
            <w:r w:rsidRPr="00AE517D">
              <w:rPr>
                <w:rFonts w:ascii="Times New Roman" w:hAnsi="Times New Roman" w:cs="Times New Roman"/>
                <w:color w:val="000000"/>
                <w:sz w:val="24"/>
                <w:szCs w:val="24"/>
                <w:lang w:val="ru-RU"/>
              </w:rPr>
              <w:t>рынка</w:t>
            </w:r>
            <w:r w:rsidRPr="00AE517D">
              <w:rPr>
                <w:lang w:val="ru-RU"/>
              </w:rPr>
              <w:t xml:space="preserve"> </w:t>
            </w:r>
            <w:r w:rsidRPr="00AE517D">
              <w:rPr>
                <w:rFonts w:ascii="Times New Roman" w:hAnsi="Times New Roman" w:cs="Times New Roman"/>
                <w:color w:val="000000"/>
                <w:sz w:val="24"/>
                <w:szCs w:val="24"/>
                <w:lang w:val="ru-RU"/>
              </w:rPr>
              <w:t>программного</w:t>
            </w:r>
            <w:r w:rsidRPr="00AE517D">
              <w:rPr>
                <w:lang w:val="ru-RU"/>
              </w:rPr>
              <w:t xml:space="preserve"> </w:t>
            </w:r>
            <w:r w:rsidRPr="00AE517D">
              <w:rPr>
                <w:rFonts w:ascii="Times New Roman" w:hAnsi="Times New Roman" w:cs="Times New Roman"/>
                <w:color w:val="000000"/>
                <w:sz w:val="24"/>
                <w:szCs w:val="24"/>
                <w:lang w:val="ru-RU"/>
              </w:rPr>
              <w:t>обеспечения</w:t>
            </w:r>
            <w:r w:rsidRPr="00AE517D">
              <w:rPr>
                <w:lang w:val="ru-RU"/>
              </w:rPr>
              <w:t xml:space="preserve"> </w:t>
            </w:r>
            <w:r w:rsidRPr="00AE517D">
              <w:rPr>
                <w:rFonts w:ascii="Times New Roman" w:hAnsi="Times New Roman" w:cs="Times New Roman"/>
                <w:color w:val="000000"/>
                <w:sz w:val="24"/>
                <w:szCs w:val="24"/>
                <w:lang w:val="ru-RU"/>
              </w:rPr>
              <w:t>по</w:t>
            </w:r>
            <w:r w:rsidRPr="00AE517D">
              <w:rPr>
                <w:lang w:val="ru-RU"/>
              </w:rPr>
              <w:t xml:space="preserve"> </w:t>
            </w:r>
            <w:r w:rsidRPr="00AE517D">
              <w:rPr>
                <w:rFonts w:ascii="Times New Roman" w:hAnsi="Times New Roman" w:cs="Times New Roman"/>
                <w:color w:val="000000"/>
                <w:sz w:val="24"/>
                <w:szCs w:val="24"/>
                <w:lang w:val="ru-RU"/>
              </w:rPr>
              <w:t>автоматизации</w:t>
            </w:r>
            <w:r w:rsidRPr="00AE517D">
              <w:rPr>
                <w:lang w:val="ru-RU"/>
              </w:rPr>
              <w:t xml:space="preserve"> </w:t>
            </w:r>
            <w:r w:rsidRPr="00AE517D">
              <w:rPr>
                <w:rFonts w:ascii="Times New Roman" w:hAnsi="Times New Roman" w:cs="Times New Roman"/>
                <w:color w:val="000000"/>
                <w:sz w:val="24"/>
                <w:szCs w:val="24"/>
                <w:lang w:val="ru-RU"/>
              </w:rPr>
              <w:t>деятельности</w:t>
            </w:r>
            <w:r w:rsidRPr="00AE517D">
              <w:rPr>
                <w:lang w:val="ru-RU"/>
              </w:rPr>
              <w:t xml:space="preserve"> </w:t>
            </w:r>
            <w:r w:rsidRPr="00AE517D">
              <w:rPr>
                <w:rFonts w:ascii="Times New Roman" w:hAnsi="Times New Roman" w:cs="Times New Roman"/>
                <w:color w:val="000000"/>
                <w:sz w:val="24"/>
                <w:szCs w:val="24"/>
                <w:lang w:val="ru-RU"/>
              </w:rPr>
              <w:t>организаций.</w:t>
            </w:r>
            <w:r w:rsidRPr="00AE517D">
              <w:rPr>
                <w:lang w:val="ru-RU"/>
              </w:rPr>
              <w:t xml:space="preserve"> </w:t>
            </w:r>
            <w:r w:rsidRPr="00AE517D">
              <w:rPr>
                <w:rFonts w:ascii="Times New Roman" w:hAnsi="Times New Roman" w:cs="Times New Roman"/>
                <w:color w:val="000000"/>
                <w:sz w:val="24"/>
                <w:szCs w:val="24"/>
                <w:lang w:val="ru-RU"/>
              </w:rPr>
              <w:t>Основные</w:t>
            </w:r>
            <w:r w:rsidRPr="00AE517D">
              <w:rPr>
                <w:lang w:val="ru-RU"/>
              </w:rPr>
              <w:t xml:space="preserve"> </w:t>
            </w:r>
            <w:r w:rsidRPr="00AE517D">
              <w:rPr>
                <w:rFonts w:ascii="Times New Roman" w:hAnsi="Times New Roman" w:cs="Times New Roman"/>
                <w:color w:val="000000"/>
                <w:sz w:val="24"/>
                <w:szCs w:val="24"/>
                <w:lang w:val="ru-RU"/>
              </w:rPr>
              <w:t>участники</w:t>
            </w:r>
            <w:r w:rsidRPr="00AE517D">
              <w:rPr>
                <w:lang w:val="ru-RU"/>
              </w:rPr>
              <w:t xml:space="preserve"> </w:t>
            </w:r>
            <w:r w:rsidRPr="00AE517D">
              <w:rPr>
                <w:rFonts w:ascii="Times New Roman" w:hAnsi="Times New Roman" w:cs="Times New Roman"/>
                <w:color w:val="000000"/>
                <w:sz w:val="24"/>
                <w:szCs w:val="24"/>
                <w:lang w:val="ru-RU"/>
              </w:rPr>
              <w:t>мирового</w:t>
            </w:r>
            <w:r w:rsidRPr="00AE517D">
              <w:rPr>
                <w:lang w:val="ru-RU"/>
              </w:rPr>
              <w:t xml:space="preserve"> </w:t>
            </w:r>
            <w:r w:rsidRPr="00AE517D">
              <w:rPr>
                <w:rFonts w:ascii="Times New Roman" w:hAnsi="Times New Roman" w:cs="Times New Roman"/>
                <w:color w:val="000000"/>
                <w:sz w:val="24"/>
                <w:szCs w:val="24"/>
                <w:lang w:val="ru-RU"/>
              </w:rPr>
              <w:t>рынка</w:t>
            </w:r>
            <w:r w:rsidRPr="00AE517D">
              <w:rPr>
                <w:lang w:val="ru-RU"/>
              </w:rPr>
              <w:t xml:space="preserve"> </w:t>
            </w:r>
            <w:r w:rsidRPr="00AE517D">
              <w:rPr>
                <w:rFonts w:ascii="Times New Roman" w:hAnsi="Times New Roman" w:cs="Times New Roman"/>
                <w:color w:val="000000"/>
                <w:sz w:val="24"/>
                <w:szCs w:val="24"/>
                <w:lang w:val="ru-RU"/>
              </w:rPr>
              <w:t>информационных</w:t>
            </w:r>
            <w:r w:rsidRPr="00AE517D">
              <w:rPr>
                <w:lang w:val="ru-RU"/>
              </w:rPr>
              <w:t xml:space="preserve"> </w:t>
            </w:r>
            <w:r w:rsidRPr="00AE517D">
              <w:rPr>
                <w:rFonts w:ascii="Times New Roman" w:hAnsi="Times New Roman" w:cs="Times New Roman"/>
                <w:color w:val="000000"/>
                <w:sz w:val="24"/>
                <w:szCs w:val="24"/>
                <w:lang w:val="ru-RU"/>
              </w:rPr>
              <w:t>технологий.</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Выполнение</w:t>
            </w:r>
            <w:r w:rsidRPr="00AE517D">
              <w:rPr>
                <w:lang w:val="ru-RU"/>
              </w:rPr>
              <w:t xml:space="preserve"> </w:t>
            </w:r>
            <w:r w:rsidRPr="00AE517D">
              <w:rPr>
                <w:rFonts w:ascii="Times New Roman" w:hAnsi="Times New Roman" w:cs="Times New Roman"/>
                <w:b/>
                <w:color w:val="000000"/>
                <w:sz w:val="24"/>
                <w:szCs w:val="24"/>
                <w:lang w:val="ru-RU"/>
              </w:rPr>
              <w:t>практических</w:t>
            </w:r>
            <w:r w:rsidRPr="00AE517D">
              <w:rPr>
                <w:lang w:val="ru-RU"/>
              </w:rPr>
              <w:t xml:space="preserve"> </w:t>
            </w:r>
            <w:r w:rsidRPr="00AE517D">
              <w:rPr>
                <w:rFonts w:ascii="Times New Roman" w:hAnsi="Times New Roman" w:cs="Times New Roman"/>
                <w:b/>
                <w:color w:val="000000"/>
                <w:sz w:val="24"/>
                <w:szCs w:val="24"/>
                <w:lang w:val="ru-RU"/>
              </w:rPr>
              <w:t>заданий</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ИС</w:t>
            </w:r>
            <w:r w:rsidRPr="00AE517D">
              <w:rPr>
                <w:lang w:val="ru-RU"/>
              </w:rPr>
              <w:t xml:space="preserve"> </w:t>
            </w:r>
            <w:r w:rsidRPr="00AE517D">
              <w:rPr>
                <w:rFonts w:ascii="Times New Roman" w:hAnsi="Times New Roman" w:cs="Times New Roman"/>
                <w:color w:val="000000"/>
                <w:sz w:val="24"/>
                <w:szCs w:val="24"/>
                <w:lang w:val="ru-RU"/>
              </w:rPr>
              <w:t>поддержки</w:t>
            </w:r>
            <w:r w:rsidRPr="00AE517D">
              <w:rPr>
                <w:lang w:val="ru-RU"/>
              </w:rPr>
              <w:t xml:space="preserve"> </w:t>
            </w:r>
            <w:r w:rsidRPr="00AE517D">
              <w:rPr>
                <w:rFonts w:ascii="Times New Roman" w:hAnsi="Times New Roman" w:cs="Times New Roman"/>
                <w:color w:val="000000"/>
                <w:sz w:val="24"/>
                <w:szCs w:val="24"/>
                <w:lang w:val="ru-RU"/>
              </w:rPr>
              <w:t>производственных</w:t>
            </w:r>
            <w:r w:rsidRPr="00AE517D">
              <w:rPr>
                <w:lang w:val="ru-RU"/>
              </w:rPr>
              <w:t xml:space="preserve"> </w:t>
            </w:r>
            <w:r w:rsidRPr="00AE517D">
              <w:rPr>
                <w:rFonts w:ascii="Times New Roman" w:hAnsi="Times New Roman" w:cs="Times New Roman"/>
                <w:color w:val="000000"/>
                <w:sz w:val="24"/>
                <w:szCs w:val="24"/>
                <w:lang w:val="ru-RU"/>
              </w:rPr>
              <w:t>управленческих</w:t>
            </w:r>
            <w:r w:rsidRPr="00AE517D">
              <w:rPr>
                <w:lang w:val="ru-RU"/>
              </w:rPr>
              <w:t xml:space="preserve"> </w:t>
            </w:r>
            <w:r w:rsidRPr="00AE517D">
              <w:rPr>
                <w:rFonts w:ascii="Times New Roman" w:hAnsi="Times New Roman" w:cs="Times New Roman"/>
                <w:color w:val="000000"/>
                <w:sz w:val="24"/>
                <w:szCs w:val="24"/>
                <w:lang w:val="ru-RU"/>
              </w:rPr>
              <w:t>процессов</w:t>
            </w:r>
            <w:r w:rsidRPr="00AE517D">
              <w:rPr>
                <w:lang w:val="ru-RU"/>
              </w:rPr>
              <w:t xml:space="preserve"> </w:t>
            </w:r>
            <w:r w:rsidRPr="00AE517D">
              <w:rPr>
                <w:rFonts w:ascii="Times New Roman" w:hAnsi="Times New Roman" w:cs="Times New Roman"/>
                <w:color w:val="000000"/>
                <w:sz w:val="24"/>
                <w:szCs w:val="24"/>
                <w:lang w:val="ru-RU"/>
              </w:rPr>
              <w:t>корпорации</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Выполнение</w:t>
            </w:r>
            <w:r w:rsidRPr="00AE517D">
              <w:rPr>
                <w:lang w:val="ru-RU"/>
              </w:rPr>
              <w:t xml:space="preserve"> </w:t>
            </w:r>
            <w:r w:rsidRPr="00AE517D">
              <w:rPr>
                <w:rFonts w:ascii="Times New Roman" w:hAnsi="Times New Roman" w:cs="Times New Roman"/>
                <w:b/>
                <w:color w:val="000000"/>
                <w:sz w:val="24"/>
                <w:szCs w:val="24"/>
                <w:lang w:val="ru-RU"/>
              </w:rPr>
              <w:t>практических</w:t>
            </w:r>
            <w:r w:rsidRPr="00AE517D">
              <w:rPr>
                <w:lang w:val="ru-RU"/>
              </w:rPr>
              <w:t xml:space="preserve"> </w:t>
            </w:r>
            <w:r w:rsidRPr="00AE517D">
              <w:rPr>
                <w:rFonts w:ascii="Times New Roman" w:hAnsi="Times New Roman" w:cs="Times New Roman"/>
                <w:b/>
                <w:color w:val="000000"/>
                <w:sz w:val="24"/>
                <w:szCs w:val="24"/>
                <w:lang w:val="ru-RU"/>
              </w:rPr>
              <w:t>заданий</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Решение</w:t>
            </w:r>
            <w:r w:rsidRPr="00AE517D">
              <w:rPr>
                <w:lang w:val="ru-RU"/>
              </w:rPr>
              <w:t xml:space="preserve"> </w:t>
            </w:r>
            <w:r>
              <w:rPr>
                <w:rFonts w:ascii="Times New Roman" w:hAnsi="Times New Roman" w:cs="Times New Roman"/>
                <w:color w:val="000000"/>
                <w:sz w:val="24"/>
                <w:szCs w:val="24"/>
              </w:rPr>
              <w:t>case</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study</w:t>
            </w:r>
            <w:r w:rsidRPr="00AE517D">
              <w:rPr>
                <w:rFonts w:ascii="Times New Roman" w:hAnsi="Times New Roman" w:cs="Times New Roman"/>
                <w:color w:val="000000"/>
                <w:sz w:val="24"/>
                <w:szCs w:val="24"/>
                <w:lang w:val="ru-RU"/>
              </w:rPr>
              <w:t>:</w:t>
            </w:r>
            <w:r w:rsidRPr="00AE517D">
              <w:rPr>
                <w:lang w:val="ru-RU"/>
              </w:rPr>
              <w:t xml:space="preserve"> </w:t>
            </w:r>
            <w:r w:rsidRPr="00AE517D">
              <w:rPr>
                <w:rFonts w:ascii="Times New Roman" w:hAnsi="Times New Roman" w:cs="Times New Roman"/>
                <w:color w:val="000000"/>
                <w:sz w:val="24"/>
                <w:szCs w:val="24"/>
                <w:lang w:val="ru-RU"/>
              </w:rPr>
              <w:t>выбор</w:t>
            </w:r>
            <w:r w:rsidRPr="00AE517D">
              <w:rPr>
                <w:lang w:val="ru-RU"/>
              </w:rPr>
              <w:t xml:space="preserve"> </w:t>
            </w:r>
            <w:r w:rsidRPr="00AE517D">
              <w:rPr>
                <w:rFonts w:ascii="Times New Roman" w:hAnsi="Times New Roman" w:cs="Times New Roman"/>
                <w:color w:val="000000"/>
                <w:sz w:val="24"/>
                <w:szCs w:val="24"/>
                <w:lang w:val="ru-RU"/>
              </w:rPr>
              <w:t>программного</w:t>
            </w:r>
            <w:r w:rsidRPr="00AE517D">
              <w:rPr>
                <w:lang w:val="ru-RU"/>
              </w:rPr>
              <w:t xml:space="preserve"> </w:t>
            </w:r>
            <w:r w:rsidRPr="00AE517D">
              <w:rPr>
                <w:rFonts w:ascii="Times New Roman" w:hAnsi="Times New Roman" w:cs="Times New Roman"/>
                <w:color w:val="000000"/>
                <w:sz w:val="24"/>
                <w:szCs w:val="24"/>
                <w:lang w:val="ru-RU"/>
              </w:rPr>
              <w:t>обеспечения</w:t>
            </w:r>
            <w:r w:rsidRPr="00AE517D">
              <w:rPr>
                <w:lang w:val="ru-RU"/>
              </w:rPr>
              <w:t xml:space="preserve"> </w:t>
            </w:r>
            <w:r w:rsidRPr="00AE517D">
              <w:rPr>
                <w:rFonts w:ascii="Times New Roman" w:hAnsi="Times New Roman" w:cs="Times New Roman"/>
                <w:color w:val="000000"/>
                <w:sz w:val="24"/>
                <w:szCs w:val="24"/>
                <w:lang w:val="ru-RU"/>
              </w:rPr>
              <w:t>управления</w:t>
            </w:r>
            <w:r w:rsidRPr="00AE517D">
              <w:rPr>
                <w:lang w:val="ru-RU"/>
              </w:rPr>
              <w:t xml:space="preserve"> </w:t>
            </w:r>
            <w:r w:rsidRPr="00AE517D">
              <w:rPr>
                <w:rFonts w:ascii="Times New Roman" w:hAnsi="Times New Roman" w:cs="Times New Roman"/>
                <w:color w:val="000000"/>
                <w:sz w:val="24"/>
                <w:szCs w:val="24"/>
                <w:lang w:val="ru-RU"/>
              </w:rPr>
              <w:t>корпорацией</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самаостаятельная</w:t>
            </w:r>
            <w:r w:rsidRPr="00B85E68">
              <w:rPr>
                <w:lang w:val="ru-RU"/>
              </w:rPr>
              <w:t xml:space="preserve"> </w:t>
            </w:r>
            <w:r w:rsidRPr="00B85E68">
              <w:rPr>
                <w:rFonts w:ascii="Times New Roman" w:hAnsi="Times New Roman" w:cs="Times New Roman"/>
                <w:color w:val="000000"/>
                <w:sz w:val="24"/>
                <w:szCs w:val="24"/>
                <w:lang w:val="ru-RU"/>
              </w:rPr>
              <w:t>работа</w:t>
            </w:r>
            <w:r w:rsidRPr="00B85E68">
              <w:rPr>
                <w:lang w:val="ru-RU"/>
              </w:rPr>
              <w:t xml:space="preserve"> </w:t>
            </w:r>
            <w:r w:rsidRPr="00B85E68">
              <w:rPr>
                <w:rFonts w:ascii="Times New Roman" w:hAnsi="Times New Roman" w:cs="Times New Roman"/>
                <w:color w:val="000000"/>
                <w:sz w:val="24"/>
                <w:szCs w:val="24"/>
                <w:lang w:val="ru-RU"/>
              </w:rPr>
              <w:t>над</w:t>
            </w:r>
            <w:r w:rsidRPr="00B85E68">
              <w:rPr>
                <w:lang w:val="ru-RU"/>
              </w:rPr>
              <w:t xml:space="preserve"> </w:t>
            </w:r>
            <w:r w:rsidRPr="00B85E68">
              <w:rPr>
                <w:rFonts w:ascii="Times New Roman" w:hAnsi="Times New Roman" w:cs="Times New Roman"/>
                <w:color w:val="000000"/>
                <w:sz w:val="24"/>
                <w:szCs w:val="24"/>
                <w:lang w:val="ru-RU"/>
              </w:rPr>
              <w:t>материалом</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 Выбор системы автоматизации</w:t>
            </w:r>
          </w:p>
        </w:tc>
      </w:tr>
      <w:tr w:rsidR="00E2682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Выбор</w:t>
            </w:r>
            <w:r w:rsidRPr="00B85E68">
              <w:rPr>
                <w:lang w:val="ru-RU"/>
              </w:rPr>
              <w:t xml:space="preserve"> </w:t>
            </w:r>
            <w:r w:rsidRPr="00B85E68">
              <w:rPr>
                <w:rFonts w:ascii="Times New Roman" w:hAnsi="Times New Roman" w:cs="Times New Roman"/>
                <w:b/>
                <w:color w:val="000000"/>
                <w:sz w:val="24"/>
                <w:szCs w:val="24"/>
                <w:lang w:val="ru-RU"/>
              </w:rPr>
              <w:t>конкретной</w:t>
            </w:r>
            <w:r w:rsidRPr="00B85E68">
              <w:rPr>
                <w:lang w:val="ru-RU"/>
              </w:rPr>
              <w:t xml:space="preserve"> </w:t>
            </w:r>
            <w:r w:rsidRPr="00B85E68">
              <w:rPr>
                <w:rFonts w:ascii="Times New Roman" w:hAnsi="Times New Roman" w:cs="Times New Roman"/>
                <w:b/>
                <w:color w:val="000000"/>
                <w:sz w:val="24"/>
                <w:szCs w:val="24"/>
                <w:lang w:val="ru-RU"/>
              </w:rPr>
              <w:t>информационной</w:t>
            </w:r>
            <w:r w:rsidRPr="00B85E68">
              <w:rPr>
                <w:lang w:val="ru-RU"/>
              </w:rPr>
              <w:t xml:space="preserve"> </w:t>
            </w:r>
            <w:r w:rsidRPr="00B85E68">
              <w:rPr>
                <w:rFonts w:ascii="Times New Roman" w:hAnsi="Times New Roman" w:cs="Times New Roman"/>
                <w:b/>
                <w:color w:val="000000"/>
                <w:sz w:val="24"/>
                <w:szCs w:val="24"/>
                <w:lang w:val="ru-RU"/>
              </w:rPr>
              <w:t>системы</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Основные</w:t>
            </w:r>
            <w:r w:rsidRPr="00B85E68">
              <w:rPr>
                <w:lang w:val="ru-RU"/>
              </w:rPr>
              <w:t xml:space="preserve"> </w:t>
            </w:r>
            <w:r w:rsidRPr="00B85E68">
              <w:rPr>
                <w:rFonts w:ascii="Times New Roman" w:hAnsi="Times New Roman" w:cs="Times New Roman"/>
                <w:color w:val="000000"/>
                <w:sz w:val="24"/>
                <w:szCs w:val="24"/>
                <w:lang w:val="ru-RU"/>
              </w:rPr>
              <w:t>параметры,</w:t>
            </w:r>
            <w:r w:rsidRPr="00B85E68">
              <w:rPr>
                <w:lang w:val="ru-RU"/>
              </w:rPr>
              <w:t xml:space="preserve"> </w:t>
            </w:r>
            <w:r w:rsidRPr="00B85E68">
              <w:rPr>
                <w:rFonts w:ascii="Times New Roman" w:hAnsi="Times New Roman" w:cs="Times New Roman"/>
                <w:color w:val="000000"/>
                <w:sz w:val="24"/>
                <w:szCs w:val="24"/>
                <w:lang w:val="ru-RU"/>
              </w:rPr>
              <w:t>учитываемые</w:t>
            </w:r>
            <w:r w:rsidRPr="00B85E68">
              <w:rPr>
                <w:lang w:val="ru-RU"/>
              </w:rPr>
              <w:t xml:space="preserve"> </w:t>
            </w:r>
            <w:r w:rsidRPr="00B85E68">
              <w:rPr>
                <w:rFonts w:ascii="Times New Roman" w:hAnsi="Times New Roman" w:cs="Times New Roman"/>
                <w:color w:val="000000"/>
                <w:sz w:val="24"/>
                <w:szCs w:val="24"/>
                <w:lang w:val="ru-RU"/>
              </w:rPr>
              <w:t>при</w:t>
            </w:r>
            <w:r w:rsidRPr="00B85E68">
              <w:rPr>
                <w:lang w:val="ru-RU"/>
              </w:rPr>
              <w:t xml:space="preserve"> </w:t>
            </w:r>
            <w:r w:rsidRPr="00B85E68">
              <w:rPr>
                <w:rFonts w:ascii="Times New Roman" w:hAnsi="Times New Roman" w:cs="Times New Roman"/>
                <w:color w:val="000000"/>
                <w:sz w:val="24"/>
                <w:szCs w:val="24"/>
                <w:lang w:val="ru-RU"/>
              </w:rPr>
              <w:t>выборе</w:t>
            </w:r>
            <w:r w:rsidRPr="00B85E68">
              <w:rPr>
                <w:lang w:val="ru-RU"/>
              </w:rPr>
              <w:t xml:space="preserve"> </w:t>
            </w:r>
            <w:r w:rsidRPr="00B85E68">
              <w:rPr>
                <w:rFonts w:ascii="Times New Roman" w:hAnsi="Times New Roman" w:cs="Times New Roman"/>
                <w:color w:val="000000"/>
                <w:sz w:val="24"/>
                <w:szCs w:val="24"/>
                <w:lang w:val="ru-RU"/>
              </w:rPr>
              <w:t>КИС.</w:t>
            </w:r>
            <w:r w:rsidRPr="00B85E68">
              <w:rPr>
                <w:lang w:val="ru-RU"/>
              </w:rPr>
              <w:t xml:space="preserve"> </w:t>
            </w:r>
            <w:r w:rsidRPr="00B85E68">
              <w:rPr>
                <w:rFonts w:ascii="Times New Roman" w:hAnsi="Times New Roman" w:cs="Times New Roman"/>
                <w:color w:val="000000"/>
                <w:sz w:val="24"/>
                <w:szCs w:val="24"/>
                <w:lang w:val="ru-RU"/>
              </w:rPr>
              <w:t>Описание</w:t>
            </w:r>
            <w:r w:rsidRPr="00B85E68">
              <w:rPr>
                <w:lang w:val="ru-RU"/>
              </w:rPr>
              <w:t xml:space="preserve"> </w:t>
            </w:r>
            <w:r w:rsidRPr="00B85E68">
              <w:rPr>
                <w:rFonts w:ascii="Times New Roman" w:hAnsi="Times New Roman" w:cs="Times New Roman"/>
                <w:color w:val="000000"/>
                <w:sz w:val="24"/>
                <w:szCs w:val="24"/>
                <w:lang w:val="ru-RU"/>
              </w:rPr>
              <w:t>бизнес-</w:t>
            </w:r>
            <w:r w:rsidRPr="00B85E68">
              <w:rPr>
                <w:lang w:val="ru-RU"/>
              </w:rPr>
              <w:t xml:space="preserve"> </w:t>
            </w:r>
            <w:r w:rsidRPr="00B85E68">
              <w:rPr>
                <w:rFonts w:ascii="Times New Roman" w:hAnsi="Times New Roman" w:cs="Times New Roman"/>
                <w:color w:val="000000"/>
                <w:sz w:val="24"/>
                <w:szCs w:val="24"/>
                <w:lang w:val="ru-RU"/>
              </w:rPr>
              <w:t>процесса</w:t>
            </w:r>
            <w:r w:rsidRPr="00B85E68">
              <w:rPr>
                <w:lang w:val="ru-RU"/>
              </w:rPr>
              <w:t xml:space="preserve"> </w:t>
            </w:r>
            <w:r w:rsidRPr="00B85E68">
              <w:rPr>
                <w:rFonts w:ascii="Times New Roman" w:hAnsi="Times New Roman" w:cs="Times New Roman"/>
                <w:color w:val="000000"/>
                <w:sz w:val="24"/>
                <w:szCs w:val="24"/>
                <w:lang w:val="ru-RU"/>
              </w:rPr>
              <w:t>формирования</w:t>
            </w:r>
            <w:r w:rsidRPr="00B85E68">
              <w:rPr>
                <w:lang w:val="ru-RU"/>
              </w:rPr>
              <w:t xml:space="preserve"> </w:t>
            </w:r>
            <w:r w:rsidRPr="00B85E68">
              <w:rPr>
                <w:rFonts w:ascii="Times New Roman" w:hAnsi="Times New Roman" w:cs="Times New Roman"/>
                <w:color w:val="000000"/>
                <w:sz w:val="24"/>
                <w:szCs w:val="24"/>
                <w:lang w:val="ru-RU"/>
              </w:rPr>
              <w:t>заказов</w:t>
            </w:r>
            <w:r w:rsidRPr="00B85E68">
              <w:rPr>
                <w:lang w:val="ru-RU"/>
              </w:rPr>
              <w:t xml:space="preserve"> </w:t>
            </w:r>
            <w:r w:rsidRPr="00B85E68">
              <w:rPr>
                <w:rFonts w:ascii="Times New Roman" w:hAnsi="Times New Roman" w:cs="Times New Roman"/>
                <w:color w:val="000000"/>
                <w:sz w:val="24"/>
                <w:szCs w:val="24"/>
                <w:lang w:val="ru-RU"/>
              </w:rPr>
              <w:t>поставщикам</w:t>
            </w:r>
            <w:r w:rsidRPr="00B85E68">
              <w:rPr>
                <w:lang w:val="ru-RU"/>
              </w:rPr>
              <w:t xml:space="preserve"> </w:t>
            </w:r>
            <w:r w:rsidRPr="00B85E68">
              <w:rPr>
                <w:rFonts w:ascii="Times New Roman" w:hAnsi="Times New Roman" w:cs="Times New Roman"/>
                <w:color w:val="000000"/>
                <w:sz w:val="24"/>
                <w:szCs w:val="24"/>
                <w:lang w:val="ru-RU"/>
              </w:rPr>
              <w:t>с</w:t>
            </w:r>
            <w:r w:rsidRPr="00B85E68">
              <w:rPr>
                <w:lang w:val="ru-RU"/>
              </w:rPr>
              <w:t xml:space="preserve"> </w:t>
            </w:r>
            <w:r w:rsidRPr="00B85E68">
              <w:rPr>
                <w:rFonts w:ascii="Times New Roman" w:hAnsi="Times New Roman" w:cs="Times New Roman"/>
                <w:color w:val="000000"/>
                <w:sz w:val="24"/>
                <w:szCs w:val="24"/>
                <w:lang w:val="ru-RU"/>
              </w:rPr>
              <w:t>распределением</w:t>
            </w:r>
            <w:r w:rsidRPr="00B85E68">
              <w:rPr>
                <w:lang w:val="ru-RU"/>
              </w:rPr>
              <w:t xml:space="preserve"> </w:t>
            </w:r>
            <w:r w:rsidRPr="00B85E68">
              <w:rPr>
                <w:rFonts w:ascii="Times New Roman" w:hAnsi="Times New Roman" w:cs="Times New Roman"/>
                <w:color w:val="000000"/>
                <w:sz w:val="24"/>
                <w:szCs w:val="24"/>
                <w:lang w:val="ru-RU"/>
              </w:rPr>
              <w:t>ролей</w:t>
            </w:r>
            <w:r w:rsidRPr="00B85E68">
              <w:rPr>
                <w:lang w:val="ru-RU"/>
              </w:rPr>
              <w:t xml:space="preserve"> </w:t>
            </w:r>
            <w:r w:rsidRPr="00B85E68">
              <w:rPr>
                <w:rFonts w:ascii="Times New Roman" w:hAnsi="Times New Roman" w:cs="Times New Roman"/>
                <w:color w:val="000000"/>
                <w:sz w:val="24"/>
                <w:szCs w:val="24"/>
                <w:lang w:val="ru-RU"/>
              </w:rPr>
              <w:t>участников,</w:t>
            </w:r>
            <w:r w:rsidRPr="00B85E68">
              <w:rPr>
                <w:lang w:val="ru-RU"/>
              </w:rPr>
              <w:t xml:space="preserve"> </w:t>
            </w:r>
            <w:r w:rsidRPr="00B85E68">
              <w:rPr>
                <w:rFonts w:ascii="Times New Roman" w:hAnsi="Times New Roman" w:cs="Times New Roman"/>
                <w:color w:val="000000"/>
                <w:sz w:val="24"/>
                <w:szCs w:val="24"/>
                <w:lang w:val="ru-RU"/>
              </w:rPr>
              <w:t>с</w:t>
            </w:r>
            <w:r w:rsidRPr="00B85E68">
              <w:rPr>
                <w:lang w:val="ru-RU"/>
              </w:rPr>
              <w:t xml:space="preserve"> </w:t>
            </w:r>
            <w:r w:rsidRPr="00B85E68">
              <w:rPr>
                <w:rFonts w:ascii="Times New Roman" w:hAnsi="Times New Roman" w:cs="Times New Roman"/>
                <w:color w:val="000000"/>
                <w:sz w:val="24"/>
                <w:szCs w:val="24"/>
                <w:lang w:val="ru-RU"/>
              </w:rPr>
              <w:t>применением</w:t>
            </w:r>
            <w:r w:rsidRPr="00B85E68">
              <w:rPr>
                <w:lang w:val="ru-RU"/>
              </w:rPr>
              <w:t xml:space="preserve"> </w:t>
            </w:r>
            <w:r w:rsidRPr="00B85E68">
              <w:rPr>
                <w:rFonts w:ascii="Times New Roman" w:hAnsi="Times New Roman" w:cs="Times New Roman"/>
                <w:color w:val="000000"/>
                <w:sz w:val="24"/>
                <w:szCs w:val="24"/>
                <w:lang w:val="ru-RU"/>
              </w:rPr>
              <w:t>выбранной</w:t>
            </w:r>
            <w:r w:rsidRPr="00B85E68">
              <w:rPr>
                <w:lang w:val="ru-RU"/>
              </w:rPr>
              <w:t xml:space="preserve"> </w:t>
            </w:r>
            <w:r w:rsidRPr="00B85E68">
              <w:rPr>
                <w:rFonts w:ascii="Times New Roman" w:hAnsi="Times New Roman" w:cs="Times New Roman"/>
                <w:color w:val="000000"/>
                <w:sz w:val="24"/>
                <w:szCs w:val="24"/>
                <w:lang w:val="ru-RU"/>
              </w:rPr>
              <w:t>информационной</w:t>
            </w:r>
            <w:r w:rsidRPr="00B85E68">
              <w:rPr>
                <w:lang w:val="ru-RU"/>
              </w:rPr>
              <w:t xml:space="preserve"> </w:t>
            </w:r>
            <w:r w:rsidRPr="00B85E68">
              <w:rPr>
                <w:rFonts w:ascii="Times New Roman" w:hAnsi="Times New Roman" w:cs="Times New Roman"/>
                <w:color w:val="000000"/>
                <w:sz w:val="24"/>
                <w:szCs w:val="24"/>
                <w:lang w:val="ru-RU"/>
              </w:rPr>
              <w:t>системой</w:t>
            </w:r>
            <w:r w:rsidRPr="00B85E68">
              <w:rPr>
                <w:lang w:val="ru-RU"/>
              </w:rPr>
              <w:t xml:space="preserve"> </w:t>
            </w:r>
            <w:r w:rsidRPr="00B85E68">
              <w:rPr>
                <w:rFonts w:ascii="Times New Roman" w:hAnsi="Times New Roman" w:cs="Times New Roman"/>
                <w:color w:val="000000"/>
                <w:sz w:val="24"/>
                <w:szCs w:val="24"/>
                <w:lang w:val="ru-RU"/>
              </w:rPr>
              <w:t>расчет</w:t>
            </w:r>
            <w:r w:rsidRPr="00B85E68">
              <w:rPr>
                <w:lang w:val="ru-RU"/>
              </w:rPr>
              <w:t xml:space="preserve"> </w:t>
            </w:r>
            <w:r w:rsidRPr="00B85E68">
              <w:rPr>
                <w:rFonts w:ascii="Times New Roman" w:hAnsi="Times New Roman" w:cs="Times New Roman"/>
                <w:color w:val="000000"/>
                <w:sz w:val="24"/>
                <w:szCs w:val="24"/>
                <w:lang w:val="ru-RU"/>
              </w:rPr>
              <w:t>стоимости</w:t>
            </w:r>
            <w:r w:rsidRPr="00B85E68">
              <w:rPr>
                <w:lang w:val="ru-RU"/>
              </w:rPr>
              <w:t xml:space="preserve"> </w:t>
            </w:r>
            <w:r w:rsidRPr="00B85E68">
              <w:rPr>
                <w:rFonts w:ascii="Times New Roman" w:hAnsi="Times New Roman" w:cs="Times New Roman"/>
                <w:color w:val="000000"/>
                <w:sz w:val="24"/>
                <w:szCs w:val="24"/>
                <w:lang w:val="ru-RU"/>
              </w:rPr>
              <w:t>владения</w:t>
            </w:r>
            <w:r w:rsidRPr="00B85E68">
              <w:rPr>
                <w:lang w:val="ru-RU"/>
              </w:rPr>
              <w:t xml:space="preserve"> </w:t>
            </w:r>
            <w:r w:rsidRPr="00B85E68">
              <w:rPr>
                <w:rFonts w:ascii="Times New Roman" w:hAnsi="Times New Roman" w:cs="Times New Roman"/>
                <w:color w:val="000000"/>
                <w:sz w:val="24"/>
                <w:szCs w:val="24"/>
                <w:lang w:val="ru-RU"/>
              </w:rPr>
              <w:t>системой.</w:t>
            </w:r>
            <w:r w:rsidRPr="00B85E68">
              <w:rPr>
                <w:lang w:val="ru-RU"/>
              </w:rPr>
              <w:t xml:space="preserve"> </w:t>
            </w:r>
            <w:r w:rsidRPr="00B85E68">
              <w:rPr>
                <w:rFonts w:ascii="Times New Roman" w:hAnsi="Times New Roman" w:cs="Times New Roman"/>
                <w:color w:val="000000"/>
                <w:sz w:val="24"/>
                <w:szCs w:val="24"/>
                <w:lang w:val="ru-RU"/>
              </w:rPr>
              <w:t>Стоимость</w:t>
            </w:r>
            <w:r w:rsidRPr="00B85E68">
              <w:rPr>
                <w:lang w:val="ru-RU"/>
              </w:rPr>
              <w:t xml:space="preserve"> </w:t>
            </w:r>
            <w:r w:rsidRPr="00B85E68">
              <w:rPr>
                <w:rFonts w:ascii="Times New Roman" w:hAnsi="Times New Roman" w:cs="Times New Roman"/>
                <w:color w:val="000000"/>
                <w:sz w:val="24"/>
                <w:szCs w:val="24"/>
                <w:lang w:val="ru-RU"/>
              </w:rPr>
              <w:t>работ</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внедрению.</w:t>
            </w:r>
            <w:r w:rsidRPr="00B85E68">
              <w:rPr>
                <w:lang w:val="ru-RU"/>
              </w:rPr>
              <w:t xml:space="preserve"> </w:t>
            </w:r>
            <w:r w:rsidRPr="00B85E68">
              <w:rPr>
                <w:rFonts w:ascii="Times New Roman" w:hAnsi="Times New Roman" w:cs="Times New Roman"/>
                <w:color w:val="000000"/>
                <w:sz w:val="24"/>
                <w:szCs w:val="24"/>
                <w:lang w:val="ru-RU"/>
              </w:rPr>
              <w:t>Определение</w:t>
            </w:r>
            <w:r w:rsidRPr="00B85E68">
              <w:rPr>
                <w:lang w:val="ru-RU"/>
              </w:rPr>
              <w:t xml:space="preserve"> </w:t>
            </w:r>
            <w:r w:rsidRPr="00B85E68">
              <w:rPr>
                <w:rFonts w:ascii="Times New Roman" w:hAnsi="Times New Roman" w:cs="Times New Roman"/>
                <w:color w:val="000000"/>
                <w:sz w:val="24"/>
                <w:szCs w:val="24"/>
                <w:lang w:val="ru-RU"/>
              </w:rPr>
              <w:t>стоимости</w:t>
            </w:r>
            <w:r w:rsidRPr="00B85E68">
              <w:rPr>
                <w:lang w:val="ru-RU"/>
              </w:rPr>
              <w:t xml:space="preserve"> </w:t>
            </w:r>
            <w:r w:rsidRPr="00B85E68">
              <w:rPr>
                <w:rFonts w:ascii="Times New Roman" w:hAnsi="Times New Roman" w:cs="Times New Roman"/>
                <w:color w:val="000000"/>
                <w:sz w:val="24"/>
                <w:szCs w:val="24"/>
                <w:lang w:val="ru-RU"/>
              </w:rPr>
              <w:t>сопровождения.</w:t>
            </w:r>
            <w:r w:rsidRPr="00B85E68">
              <w:rPr>
                <w:lang w:val="ru-RU"/>
              </w:rPr>
              <w:t xml:space="preserve"> </w:t>
            </w:r>
            <w:r w:rsidRPr="00B85E68">
              <w:rPr>
                <w:rFonts w:ascii="Times New Roman" w:hAnsi="Times New Roman" w:cs="Times New Roman"/>
                <w:color w:val="000000"/>
                <w:sz w:val="24"/>
                <w:szCs w:val="24"/>
                <w:lang w:val="ru-RU"/>
              </w:rPr>
              <w:t>Базовые</w:t>
            </w:r>
            <w:r w:rsidRPr="00B85E68">
              <w:rPr>
                <w:lang w:val="ru-RU"/>
              </w:rPr>
              <w:t xml:space="preserve"> </w:t>
            </w:r>
            <w:r w:rsidRPr="00B85E68">
              <w:rPr>
                <w:rFonts w:ascii="Times New Roman" w:hAnsi="Times New Roman" w:cs="Times New Roman"/>
                <w:color w:val="000000"/>
                <w:sz w:val="24"/>
                <w:szCs w:val="24"/>
                <w:lang w:val="ru-RU"/>
              </w:rPr>
              <w:t>характеристики</w:t>
            </w:r>
            <w:r w:rsidRPr="00B85E68">
              <w:rPr>
                <w:lang w:val="ru-RU"/>
              </w:rPr>
              <w:t xml:space="preserve"> </w:t>
            </w:r>
            <w:r w:rsidRPr="00B85E68">
              <w:rPr>
                <w:rFonts w:ascii="Times New Roman" w:hAnsi="Times New Roman" w:cs="Times New Roman"/>
                <w:color w:val="000000"/>
                <w:sz w:val="24"/>
                <w:szCs w:val="24"/>
                <w:lang w:val="ru-RU"/>
              </w:rPr>
              <w:t>КИС.</w:t>
            </w:r>
            <w:r w:rsidRPr="00B85E68">
              <w:rPr>
                <w:lang w:val="ru-RU"/>
              </w:rPr>
              <w:t xml:space="preserve"> </w:t>
            </w:r>
            <w:r>
              <w:rPr>
                <w:rFonts w:ascii="Times New Roman" w:hAnsi="Times New Roman" w:cs="Times New Roman"/>
                <w:color w:val="000000"/>
                <w:sz w:val="24"/>
                <w:szCs w:val="24"/>
              </w:rPr>
              <w:t>Архитектура</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взаимодействие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Pr>
                <w:rFonts w:ascii="Times New Roman" w:hAnsi="Times New Roman" w:cs="Times New Roman"/>
                <w:color w:val="000000"/>
                <w:sz w:val="24"/>
                <w:szCs w:val="24"/>
              </w:rPr>
              <w:t>case</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study</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разработка</w:t>
            </w:r>
            <w:r w:rsidRPr="00B85E68">
              <w:rPr>
                <w:lang w:val="ru-RU"/>
              </w:rPr>
              <w:t xml:space="preserve"> </w:t>
            </w:r>
            <w:r w:rsidRPr="00B85E68">
              <w:rPr>
                <w:rFonts w:ascii="Times New Roman" w:hAnsi="Times New Roman" w:cs="Times New Roman"/>
                <w:color w:val="000000"/>
                <w:sz w:val="24"/>
                <w:szCs w:val="24"/>
                <w:lang w:val="ru-RU"/>
              </w:rPr>
              <w:t>стратегического</w:t>
            </w:r>
            <w:r w:rsidRPr="00B85E68">
              <w:rPr>
                <w:lang w:val="ru-RU"/>
              </w:rPr>
              <w:t xml:space="preserve"> </w:t>
            </w:r>
            <w:r w:rsidRPr="00B85E68">
              <w:rPr>
                <w:rFonts w:ascii="Times New Roman" w:hAnsi="Times New Roman" w:cs="Times New Roman"/>
                <w:color w:val="000000"/>
                <w:sz w:val="24"/>
                <w:szCs w:val="24"/>
                <w:lang w:val="ru-RU"/>
              </w:rPr>
              <w:t>плана</w:t>
            </w:r>
            <w:r w:rsidRPr="00B85E68">
              <w:rPr>
                <w:lang w:val="ru-RU"/>
              </w:rPr>
              <w:t xml:space="preserve"> </w:t>
            </w:r>
            <w:r w:rsidRPr="00B85E68">
              <w:rPr>
                <w:rFonts w:ascii="Times New Roman" w:hAnsi="Times New Roman" w:cs="Times New Roman"/>
                <w:color w:val="000000"/>
                <w:sz w:val="24"/>
                <w:szCs w:val="24"/>
                <w:lang w:val="ru-RU"/>
              </w:rPr>
              <w:t>автоматизации</w:t>
            </w:r>
            <w:r w:rsidRPr="00B85E68">
              <w:rPr>
                <w:lang w:val="ru-RU"/>
              </w:rPr>
              <w:t xml:space="preserve"> </w:t>
            </w:r>
            <w:r w:rsidRPr="00B85E68">
              <w:rPr>
                <w:rFonts w:ascii="Times New Roman" w:hAnsi="Times New Roman" w:cs="Times New Roman"/>
                <w:color w:val="000000"/>
                <w:sz w:val="24"/>
                <w:szCs w:val="24"/>
                <w:lang w:val="ru-RU"/>
              </w:rPr>
              <w:t>компании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Представление</w:t>
            </w:r>
            <w:r w:rsidRPr="00B85E68">
              <w:rPr>
                <w:lang w:val="ru-RU"/>
              </w:rPr>
              <w:t xml:space="preserve"> </w:t>
            </w:r>
            <w:r w:rsidRPr="00B85E68">
              <w:rPr>
                <w:rFonts w:ascii="Times New Roman" w:hAnsi="Times New Roman" w:cs="Times New Roman"/>
                <w:color w:val="000000"/>
                <w:sz w:val="24"/>
                <w:szCs w:val="24"/>
                <w:lang w:val="ru-RU"/>
              </w:rPr>
              <w:t>проекта</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автоматизации</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1С:</w:t>
            </w:r>
            <w:r>
              <w:rPr>
                <w:rFonts w:ascii="Times New Roman" w:hAnsi="Times New Roman" w:cs="Times New Roman"/>
                <w:color w:val="000000"/>
                <w:sz w:val="24"/>
                <w:szCs w:val="24"/>
              </w:rPr>
              <w:t>ERP</w:t>
            </w:r>
            <w:r w:rsidRPr="00B85E68">
              <w:rPr>
                <w:lang w:val="ru-RU"/>
              </w:rPr>
              <w:t xml:space="preserve"> </w:t>
            </w:r>
            <w:r w:rsidRPr="00B85E68">
              <w:rPr>
                <w:rFonts w:ascii="Times New Roman" w:hAnsi="Times New Roman" w:cs="Times New Roman"/>
                <w:color w:val="000000"/>
                <w:sz w:val="24"/>
                <w:szCs w:val="24"/>
                <w:lang w:val="ru-RU"/>
              </w:rPr>
              <w:t>Управление</w:t>
            </w:r>
            <w:r w:rsidRPr="00B85E68">
              <w:rPr>
                <w:lang w:val="ru-RU"/>
              </w:rPr>
              <w:t xml:space="preserve"> </w:t>
            </w:r>
            <w:r w:rsidRPr="00B85E68">
              <w:rPr>
                <w:rFonts w:ascii="Times New Roman" w:hAnsi="Times New Roman" w:cs="Times New Roman"/>
                <w:color w:val="000000"/>
                <w:sz w:val="24"/>
                <w:szCs w:val="24"/>
                <w:lang w:val="ru-RU"/>
              </w:rPr>
              <w:t>предприятием</w:t>
            </w:r>
            <w:r w:rsidRPr="00B85E68">
              <w:rPr>
                <w:lang w:val="ru-RU"/>
              </w:rPr>
              <w:t xml:space="preserve"> </w:t>
            </w:r>
            <w:r w:rsidRPr="00B85E68">
              <w:rPr>
                <w:rFonts w:ascii="Times New Roman" w:hAnsi="Times New Roman" w:cs="Times New Roman"/>
                <w:color w:val="000000"/>
                <w:sz w:val="24"/>
                <w:szCs w:val="24"/>
                <w:lang w:val="ru-RU"/>
              </w:rPr>
              <w:t>2.4:</w:t>
            </w:r>
            <w:r w:rsidRPr="00B85E68">
              <w:rPr>
                <w:lang w:val="ru-RU"/>
              </w:rPr>
              <w:t xml:space="preserve"> </w:t>
            </w:r>
            <w:r w:rsidRPr="00B85E68">
              <w:rPr>
                <w:rFonts w:ascii="Times New Roman" w:hAnsi="Times New Roman" w:cs="Times New Roman"/>
                <w:color w:val="000000"/>
                <w:sz w:val="24"/>
                <w:szCs w:val="24"/>
                <w:lang w:val="ru-RU"/>
              </w:rPr>
              <w:t>автоматизация</w:t>
            </w:r>
            <w:r w:rsidRPr="00B85E68">
              <w:rPr>
                <w:lang w:val="ru-RU"/>
              </w:rPr>
              <w:t xml:space="preserve"> </w:t>
            </w:r>
            <w:r w:rsidRPr="00B85E68">
              <w:rPr>
                <w:rFonts w:ascii="Times New Roman" w:hAnsi="Times New Roman" w:cs="Times New Roman"/>
                <w:color w:val="000000"/>
                <w:sz w:val="24"/>
                <w:szCs w:val="24"/>
                <w:lang w:val="ru-RU"/>
              </w:rPr>
              <w:t>управленческих</w:t>
            </w:r>
            <w:r w:rsidRPr="00B85E68">
              <w:rPr>
                <w:lang w:val="ru-RU"/>
              </w:rPr>
              <w:t xml:space="preserve"> </w:t>
            </w:r>
            <w:r w:rsidRPr="00B85E68">
              <w:rPr>
                <w:rFonts w:ascii="Times New Roman" w:hAnsi="Times New Roman" w:cs="Times New Roman"/>
                <w:color w:val="000000"/>
                <w:sz w:val="24"/>
                <w:szCs w:val="24"/>
                <w:lang w:val="ru-RU"/>
              </w:rPr>
              <w:t>процессо</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1С:</w:t>
            </w:r>
            <w:r>
              <w:rPr>
                <w:rFonts w:ascii="Times New Roman" w:hAnsi="Times New Roman" w:cs="Times New Roman"/>
                <w:color w:val="000000"/>
                <w:sz w:val="24"/>
                <w:szCs w:val="24"/>
              </w:rPr>
              <w:t>ERP</w:t>
            </w:r>
            <w:r w:rsidRPr="00B85E68">
              <w:rPr>
                <w:lang w:val="ru-RU"/>
              </w:rPr>
              <w:t xml:space="preserve"> </w:t>
            </w:r>
            <w:r w:rsidRPr="00B85E68">
              <w:rPr>
                <w:rFonts w:ascii="Times New Roman" w:hAnsi="Times New Roman" w:cs="Times New Roman"/>
                <w:color w:val="000000"/>
                <w:sz w:val="24"/>
                <w:szCs w:val="24"/>
                <w:lang w:val="ru-RU"/>
              </w:rPr>
              <w:t>Управление</w:t>
            </w:r>
            <w:r w:rsidRPr="00B85E68">
              <w:rPr>
                <w:lang w:val="ru-RU"/>
              </w:rPr>
              <w:t xml:space="preserve"> </w:t>
            </w:r>
            <w:r w:rsidRPr="00B85E68">
              <w:rPr>
                <w:rFonts w:ascii="Times New Roman" w:hAnsi="Times New Roman" w:cs="Times New Roman"/>
                <w:color w:val="000000"/>
                <w:sz w:val="24"/>
                <w:szCs w:val="24"/>
                <w:lang w:val="ru-RU"/>
              </w:rPr>
              <w:t>предприятием</w:t>
            </w:r>
            <w:r w:rsidRPr="00B85E68">
              <w:rPr>
                <w:lang w:val="ru-RU"/>
              </w:rPr>
              <w:t xml:space="preserve"> </w:t>
            </w:r>
            <w:r w:rsidRPr="00B85E68">
              <w:rPr>
                <w:rFonts w:ascii="Times New Roman" w:hAnsi="Times New Roman" w:cs="Times New Roman"/>
                <w:color w:val="000000"/>
                <w:sz w:val="24"/>
                <w:szCs w:val="24"/>
                <w:lang w:val="ru-RU"/>
              </w:rPr>
              <w:t>2.4:</w:t>
            </w:r>
            <w:r w:rsidRPr="00B85E68">
              <w:rPr>
                <w:lang w:val="ru-RU"/>
              </w:rPr>
              <w:t xml:space="preserve"> </w:t>
            </w:r>
            <w:r w:rsidRPr="00B85E68">
              <w:rPr>
                <w:rFonts w:ascii="Times New Roman" w:hAnsi="Times New Roman" w:cs="Times New Roman"/>
                <w:color w:val="000000"/>
                <w:sz w:val="24"/>
                <w:szCs w:val="24"/>
                <w:lang w:val="ru-RU"/>
              </w:rPr>
              <w:t>автоматизация</w:t>
            </w:r>
            <w:r w:rsidRPr="00B85E68">
              <w:rPr>
                <w:lang w:val="ru-RU"/>
              </w:rPr>
              <w:t xml:space="preserve"> </w:t>
            </w:r>
            <w:r w:rsidRPr="00B85E68">
              <w:rPr>
                <w:rFonts w:ascii="Times New Roman" w:hAnsi="Times New Roman" w:cs="Times New Roman"/>
                <w:color w:val="000000"/>
                <w:sz w:val="24"/>
                <w:szCs w:val="24"/>
                <w:lang w:val="ru-RU"/>
              </w:rPr>
              <w:t>управленческих</w:t>
            </w:r>
            <w:r w:rsidRPr="00B85E68">
              <w:rPr>
                <w:lang w:val="ru-RU"/>
              </w:rPr>
              <w:t xml:space="preserve"> </w:t>
            </w:r>
            <w:r w:rsidRPr="00B85E68">
              <w:rPr>
                <w:rFonts w:ascii="Times New Roman" w:hAnsi="Times New Roman" w:cs="Times New Roman"/>
                <w:color w:val="000000"/>
                <w:sz w:val="24"/>
                <w:szCs w:val="24"/>
                <w:lang w:val="ru-RU"/>
              </w:rPr>
              <w:t>процессов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1С:</w:t>
            </w:r>
            <w:r>
              <w:rPr>
                <w:rFonts w:ascii="Times New Roman" w:hAnsi="Times New Roman" w:cs="Times New Roman"/>
                <w:color w:val="000000"/>
                <w:sz w:val="24"/>
                <w:szCs w:val="24"/>
              </w:rPr>
              <w:t>ERP</w:t>
            </w:r>
            <w:r w:rsidRPr="00B85E68">
              <w:rPr>
                <w:lang w:val="ru-RU"/>
              </w:rPr>
              <w:t xml:space="preserve"> </w:t>
            </w:r>
            <w:r w:rsidRPr="00B85E68">
              <w:rPr>
                <w:rFonts w:ascii="Times New Roman" w:hAnsi="Times New Roman" w:cs="Times New Roman"/>
                <w:color w:val="000000"/>
                <w:sz w:val="24"/>
                <w:szCs w:val="24"/>
                <w:lang w:val="ru-RU"/>
              </w:rPr>
              <w:t>Управление</w:t>
            </w:r>
            <w:r w:rsidRPr="00B85E68">
              <w:rPr>
                <w:lang w:val="ru-RU"/>
              </w:rPr>
              <w:t xml:space="preserve"> </w:t>
            </w:r>
            <w:r w:rsidRPr="00B85E68">
              <w:rPr>
                <w:rFonts w:ascii="Times New Roman" w:hAnsi="Times New Roman" w:cs="Times New Roman"/>
                <w:color w:val="000000"/>
                <w:sz w:val="24"/>
                <w:szCs w:val="24"/>
                <w:lang w:val="ru-RU"/>
              </w:rPr>
              <w:t>предприятием</w:t>
            </w:r>
            <w:r w:rsidRPr="00B85E68">
              <w:rPr>
                <w:lang w:val="ru-RU"/>
              </w:rPr>
              <w:t xml:space="preserve"> </w:t>
            </w:r>
            <w:r w:rsidRPr="00B85E68">
              <w:rPr>
                <w:rFonts w:ascii="Times New Roman" w:hAnsi="Times New Roman" w:cs="Times New Roman"/>
                <w:color w:val="000000"/>
                <w:sz w:val="24"/>
                <w:szCs w:val="24"/>
                <w:lang w:val="ru-RU"/>
              </w:rPr>
              <w:t>2.4.</w:t>
            </w:r>
            <w:r w:rsidRPr="00B85E68">
              <w:rPr>
                <w:lang w:val="ru-RU"/>
              </w:rP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автоматизации</w:t>
            </w:r>
            <w:r>
              <w:t xml:space="preserve"> </w:t>
            </w:r>
            <w:r>
              <w:rPr>
                <w:rFonts w:ascii="Times New Roman" w:hAnsi="Times New Roman" w:cs="Times New Roman"/>
                <w:color w:val="000000"/>
                <w:sz w:val="24"/>
                <w:szCs w:val="24"/>
              </w:rPr>
              <w:t>производственных</w:t>
            </w:r>
            <w:r>
              <w:t xml:space="preserve"> </w:t>
            </w:r>
            <w:r>
              <w:rPr>
                <w:rFonts w:ascii="Times New Roman" w:hAnsi="Times New Roman" w:cs="Times New Roman"/>
                <w:color w:val="000000"/>
                <w:sz w:val="24"/>
                <w:szCs w:val="24"/>
              </w:rPr>
              <w:t>задач</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1С:</w:t>
            </w:r>
            <w:r>
              <w:rPr>
                <w:rFonts w:ascii="Times New Roman" w:hAnsi="Times New Roman" w:cs="Times New Roman"/>
                <w:color w:val="000000"/>
                <w:sz w:val="24"/>
                <w:szCs w:val="24"/>
              </w:rPr>
              <w:t>ERP</w:t>
            </w:r>
            <w:r w:rsidRPr="00B85E68">
              <w:rPr>
                <w:lang w:val="ru-RU"/>
              </w:rPr>
              <w:t xml:space="preserve"> </w:t>
            </w:r>
            <w:r w:rsidRPr="00B85E68">
              <w:rPr>
                <w:rFonts w:ascii="Times New Roman" w:hAnsi="Times New Roman" w:cs="Times New Roman"/>
                <w:color w:val="000000"/>
                <w:sz w:val="24"/>
                <w:szCs w:val="24"/>
                <w:lang w:val="ru-RU"/>
              </w:rPr>
              <w:t>Управление</w:t>
            </w:r>
            <w:r w:rsidRPr="00B85E68">
              <w:rPr>
                <w:lang w:val="ru-RU"/>
              </w:rPr>
              <w:t xml:space="preserve"> </w:t>
            </w:r>
            <w:r w:rsidRPr="00B85E68">
              <w:rPr>
                <w:rFonts w:ascii="Times New Roman" w:hAnsi="Times New Roman" w:cs="Times New Roman"/>
                <w:color w:val="000000"/>
                <w:sz w:val="24"/>
                <w:szCs w:val="24"/>
                <w:lang w:val="ru-RU"/>
              </w:rPr>
              <w:t>предприятием</w:t>
            </w:r>
            <w:r w:rsidRPr="00B85E68">
              <w:rPr>
                <w:lang w:val="ru-RU"/>
              </w:rPr>
              <w:t xml:space="preserve"> </w:t>
            </w:r>
            <w:r w:rsidRPr="00B85E68">
              <w:rPr>
                <w:rFonts w:ascii="Times New Roman" w:hAnsi="Times New Roman" w:cs="Times New Roman"/>
                <w:color w:val="000000"/>
                <w:sz w:val="24"/>
                <w:szCs w:val="24"/>
                <w:lang w:val="ru-RU"/>
              </w:rPr>
              <w:t>2.4.</w:t>
            </w:r>
            <w:r w:rsidRPr="00B85E68">
              <w:rPr>
                <w:lang w:val="ru-RU"/>
              </w:rP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автоматизации</w:t>
            </w:r>
            <w:r>
              <w:t xml:space="preserve"> </w:t>
            </w:r>
            <w:r>
              <w:rPr>
                <w:rFonts w:ascii="Times New Roman" w:hAnsi="Times New Roman" w:cs="Times New Roman"/>
                <w:color w:val="000000"/>
                <w:sz w:val="24"/>
                <w:szCs w:val="24"/>
              </w:rPr>
              <w:t>производственных</w:t>
            </w:r>
            <w:r>
              <w:t xml:space="preserve"> </w:t>
            </w:r>
            <w:r>
              <w:rPr>
                <w:rFonts w:ascii="Times New Roman" w:hAnsi="Times New Roman" w:cs="Times New Roman"/>
                <w:color w:val="000000"/>
                <w:sz w:val="24"/>
                <w:szCs w:val="24"/>
              </w:rPr>
              <w:t>задач</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самаостаятельная</w:t>
            </w:r>
            <w:r w:rsidRPr="00B85E68">
              <w:rPr>
                <w:lang w:val="ru-RU"/>
              </w:rPr>
              <w:t xml:space="preserve"> </w:t>
            </w:r>
            <w:r w:rsidRPr="00B85E68">
              <w:rPr>
                <w:rFonts w:ascii="Times New Roman" w:hAnsi="Times New Roman" w:cs="Times New Roman"/>
                <w:color w:val="000000"/>
                <w:sz w:val="24"/>
                <w:szCs w:val="24"/>
                <w:lang w:val="ru-RU"/>
              </w:rPr>
              <w:t>работа</w:t>
            </w:r>
            <w:r w:rsidRPr="00B85E68">
              <w:rPr>
                <w:lang w:val="ru-RU"/>
              </w:rPr>
              <w:t xml:space="preserve"> </w:t>
            </w:r>
            <w:r w:rsidRPr="00B85E68">
              <w:rPr>
                <w:rFonts w:ascii="Times New Roman" w:hAnsi="Times New Roman" w:cs="Times New Roman"/>
                <w:color w:val="000000"/>
                <w:sz w:val="24"/>
                <w:szCs w:val="24"/>
                <w:lang w:val="ru-RU"/>
              </w:rPr>
              <w:t>над</w:t>
            </w:r>
            <w:r w:rsidRPr="00B85E68">
              <w:rPr>
                <w:lang w:val="ru-RU"/>
              </w:rPr>
              <w:t xml:space="preserve"> </w:t>
            </w:r>
            <w:r w:rsidRPr="00B85E68">
              <w:rPr>
                <w:rFonts w:ascii="Times New Roman" w:hAnsi="Times New Roman" w:cs="Times New Roman"/>
                <w:color w:val="000000"/>
                <w:sz w:val="24"/>
                <w:szCs w:val="24"/>
                <w:lang w:val="ru-RU"/>
              </w:rPr>
              <w:t>материалом</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66"/>
        <w:gridCol w:w="1834"/>
        <w:gridCol w:w="716"/>
        <w:gridCol w:w="1281"/>
        <w:gridCol w:w="703"/>
        <w:gridCol w:w="1000"/>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8</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5. Корпоративные сети и информационная безопасность КИС</w:t>
            </w:r>
          </w:p>
        </w:tc>
      </w:tr>
      <w:tr w:rsidR="00E2682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Корпоративные</w:t>
            </w:r>
            <w:r w:rsidRPr="00B85E68">
              <w:rPr>
                <w:lang w:val="ru-RU"/>
              </w:rPr>
              <w:t xml:space="preserve"> </w:t>
            </w:r>
            <w:r w:rsidRPr="00B85E68">
              <w:rPr>
                <w:rFonts w:ascii="Times New Roman" w:hAnsi="Times New Roman" w:cs="Times New Roman"/>
                <w:b/>
                <w:color w:val="000000"/>
                <w:sz w:val="24"/>
                <w:szCs w:val="24"/>
                <w:lang w:val="ru-RU"/>
              </w:rPr>
              <w:t>сети.</w:t>
            </w:r>
            <w:r w:rsidRPr="00B85E68">
              <w:rPr>
                <w:lang w:val="ru-RU"/>
              </w:rPr>
              <w:t xml:space="preserve"> </w:t>
            </w:r>
            <w:r w:rsidRPr="00B85E68">
              <w:rPr>
                <w:rFonts w:ascii="Times New Roman" w:hAnsi="Times New Roman" w:cs="Times New Roman"/>
                <w:b/>
                <w:color w:val="000000"/>
                <w:sz w:val="24"/>
                <w:szCs w:val="24"/>
                <w:lang w:val="ru-RU"/>
              </w:rPr>
              <w:t>Информационная</w:t>
            </w:r>
            <w:r w:rsidRPr="00B85E68">
              <w:rPr>
                <w:lang w:val="ru-RU"/>
              </w:rPr>
              <w:t xml:space="preserve"> </w:t>
            </w:r>
            <w:r w:rsidRPr="00B85E68">
              <w:rPr>
                <w:rFonts w:ascii="Times New Roman" w:hAnsi="Times New Roman" w:cs="Times New Roman"/>
                <w:b/>
                <w:color w:val="000000"/>
                <w:sz w:val="24"/>
                <w:szCs w:val="24"/>
                <w:lang w:val="ru-RU"/>
              </w:rPr>
              <w:t>безопасность</w:t>
            </w:r>
            <w:r w:rsidRPr="00B85E68">
              <w:rPr>
                <w:lang w:val="ru-RU"/>
              </w:rPr>
              <w:t xml:space="preserve"> </w:t>
            </w:r>
            <w:r w:rsidRPr="00B85E68">
              <w:rPr>
                <w:rFonts w:ascii="Times New Roman" w:hAnsi="Times New Roman" w:cs="Times New Roman"/>
                <w:b/>
                <w:color w:val="000000"/>
                <w:sz w:val="24"/>
                <w:szCs w:val="24"/>
                <w:lang w:val="ru-RU"/>
              </w:rPr>
              <w:t>КИС.</w:t>
            </w:r>
            <w:r w:rsidRPr="00B85E68">
              <w:rPr>
                <w:lang w:val="ru-RU"/>
              </w:rPr>
              <w:t xml:space="preserve"> </w:t>
            </w:r>
            <w:r w:rsidRPr="00B85E68">
              <w:rPr>
                <w:rFonts w:ascii="Times New Roman" w:hAnsi="Times New Roman" w:cs="Times New Roman"/>
                <w:b/>
                <w:color w:val="000000"/>
                <w:sz w:val="24"/>
                <w:szCs w:val="24"/>
                <w:lang w:val="ru-RU"/>
              </w:rPr>
              <w:t>Администрирование</w:t>
            </w:r>
            <w:r w:rsidRPr="00B85E68">
              <w:rPr>
                <w:lang w:val="ru-RU"/>
              </w:rPr>
              <w:t xml:space="preserve"> </w:t>
            </w:r>
            <w:r w:rsidRPr="00B85E68">
              <w:rPr>
                <w:rFonts w:ascii="Times New Roman" w:hAnsi="Times New Roman" w:cs="Times New Roman"/>
                <w:b/>
                <w:color w:val="000000"/>
                <w:sz w:val="24"/>
                <w:szCs w:val="24"/>
                <w:lang w:val="ru-RU"/>
              </w:rPr>
              <w:t>КИС</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Корпоративная</w:t>
            </w:r>
            <w:r w:rsidRPr="00B85E68">
              <w:rPr>
                <w:lang w:val="ru-RU"/>
              </w:rPr>
              <w:t xml:space="preserve"> </w:t>
            </w:r>
            <w:r w:rsidRPr="00B85E68">
              <w:rPr>
                <w:rFonts w:ascii="Times New Roman" w:hAnsi="Times New Roman" w:cs="Times New Roman"/>
                <w:color w:val="000000"/>
                <w:sz w:val="24"/>
                <w:szCs w:val="24"/>
                <w:lang w:val="ru-RU"/>
              </w:rPr>
              <w:t>сеть</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ее</w:t>
            </w:r>
            <w:r w:rsidRPr="00B85E68">
              <w:rPr>
                <w:lang w:val="ru-RU"/>
              </w:rPr>
              <w:t xml:space="preserve"> </w:t>
            </w:r>
            <w:r w:rsidRPr="00B85E68">
              <w:rPr>
                <w:rFonts w:ascii="Times New Roman" w:hAnsi="Times New Roman" w:cs="Times New Roman"/>
                <w:color w:val="000000"/>
                <w:sz w:val="24"/>
                <w:szCs w:val="24"/>
                <w:lang w:val="ru-RU"/>
              </w:rPr>
              <w:t>структура.</w:t>
            </w:r>
            <w:r w:rsidRPr="00B85E68">
              <w:rPr>
                <w:lang w:val="ru-RU"/>
              </w:rPr>
              <w:t xml:space="preserve"> </w:t>
            </w:r>
            <w:r w:rsidRPr="00B85E68">
              <w:rPr>
                <w:rFonts w:ascii="Times New Roman" w:hAnsi="Times New Roman" w:cs="Times New Roman"/>
                <w:color w:val="000000"/>
                <w:sz w:val="24"/>
                <w:szCs w:val="24"/>
                <w:lang w:val="ru-RU"/>
              </w:rPr>
              <w:t>Роль</w:t>
            </w:r>
            <w:r w:rsidRPr="00B85E68">
              <w:rPr>
                <w:lang w:val="ru-RU"/>
              </w:rPr>
              <w:t xml:space="preserve"> </w:t>
            </w:r>
            <w:r>
              <w:rPr>
                <w:rFonts w:ascii="Times New Roman" w:hAnsi="Times New Roman" w:cs="Times New Roman"/>
                <w:color w:val="000000"/>
                <w:sz w:val="24"/>
                <w:szCs w:val="24"/>
              </w:rPr>
              <w:t>Internet</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корпоративных</w:t>
            </w:r>
            <w:r w:rsidRPr="00B85E68">
              <w:rPr>
                <w:lang w:val="ru-RU"/>
              </w:rPr>
              <w:t xml:space="preserve"> </w:t>
            </w:r>
            <w:r w:rsidRPr="00B85E68">
              <w:rPr>
                <w:rFonts w:ascii="Times New Roman" w:hAnsi="Times New Roman" w:cs="Times New Roman"/>
                <w:color w:val="000000"/>
                <w:sz w:val="24"/>
                <w:szCs w:val="24"/>
                <w:lang w:val="ru-RU"/>
              </w:rPr>
              <w:t>сетях</w:t>
            </w:r>
            <w:r w:rsidRPr="00B85E68">
              <w:rPr>
                <w:lang w:val="ru-RU"/>
              </w:rPr>
              <w:t xml:space="preserve"> </w:t>
            </w:r>
            <w:r w:rsidRPr="00B85E68">
              <w:rPr>
                <w:rFonts w:ascii="Times New Roman" w:hAnsi="Times New Roman" w:cs="Times New Roman"/>
                <w:color w:val="000000"/>
                <w:sz w:val="24"/>
                <w:szCs w:val="24"/>
                <w:lang w:val="ru-RU"/>
              </w:rPr>
              <w:t>Локальные</w:t>
            </w:r>
            <w:r w:rsidRPr="00B85E68">
              <w:rPr>
                <w:lang w:val="ru-RU"/>
              </w:rPr>
              <w:t xml:space="preserve"> </w:t>
            </w:r>
            <w:r w:rsidRPr="00B85E68">
              <w:rPr>
                <w:rFonts w:ascii="Times New Roman" w:hAnsi="Times New Roman" w:cs="Times New Roman"/>
                <w:color w:val="000000"/>
                <w:sz w:val="24"/>
                <w:szCs w:val="24"/>
                <w:lang w:val="ru-RU"/>
              </w:rPr>
              <w:t>сети</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системы</w:t>
            </w:r>
            <w:r w:rsidRPr="00B85E68">
              <w:rPr>
                <w:lang w:val="ru-RU"/>
              </w:rPr>
              <w:t xml:space="preserve"> </w:t>
            </w:r>
            <w:r w:rsidRPr="00B85E68">
              <w:rPr>
                <w:rFonts w:ascii="Times New Roman" w:hAnsi="Times New Roman" w:cs="Times New Roman"/>
                <w:color w:val="000000"/>
                <w:sz w:val="24"/>
                <w:szCs w:val="24"/>
                <w:lang w:val="ru-RU"/>
              </w:rPr>
              <w:t>клиент-сервер.</w:t>
            </w:r>
            <w:r w:rsidRPr="00B85E68">
              <w:rPr>
                <w:lang w:val="ru-RU"/>
              </w:rPr>
              <w:t xml:space="preserve"> </w:t>
            </w:r>
            <w:r>
              <w:rPr>
                <w:rFonts w:ascii="Times New Roman" w:hAnsi="Times New Roman" w:cs="Times New Roman"/>
                <w:color w:val="000000"/>
                <w:sz w:val="24"/>
                <w:szCs w:val="24"/>
              </w:rPr>
              <w:t>Intranet</w:t>
            </w:r>
            <w:r w:rsidRPr="00B85E68">
              <w:rPr>
                <w:lang w:val="ru-RU"/>
              </w:rPr>
              <w:t xml:space="preserve"> </w:t>
            </w:r>
            <w:r w:rsidRPr="00B85E68">
              <w:rPr>
                <w:rFonts w:ascii="Times New Roman" w:hAnsi="Times New Roman" w:cs="Times New Roman"/>
                <w:color w:val="000000"/>
                <w:sz w:val="24"/>
                <w:szCs w:val="24"/>
                <w:lang w:val="ru-RU"/>
              </w:rPr>
              <w:t>как</w:t>
            </w:r>
            <w:r w:rsidRPr="00B85E68">
              <w:rPr>
                <w:lang w:val="ru-RU"/>
              </w:rPr>
              <w:t xml:space="preserve"> </w:t>
            </w:r>
            <w:r w:rsidRPr="00B85E68">
              <w:rPr>
                <w:rFonts w:ascii="Times New Roman" w:hAnsi="Times New Roman" w:cs="Times New Roman"/>
                <w:color w:val="000000"/>
                <w:sz w:val="24"/>
                <w:szCs w:val="24"/>
                <w:lang w:val="ru-RU"/>
              </w:rPr>
              <w:t>инструмент</w:t>
            </w:r>
            <w:r w:rsidRPr="00B85E68">
              <w:rPr>
                <w:lang w:val="ru-RU"/>
              </w:rPr>
              <w:t xml:space="preserve"> </w:t>
            </w:r>
            <w:r w:rsidRPr="00B85E68">
              <w:rPr>
                <w:rFonts w:ascii="Times New Roman" w:hAnsi="Times New Roman" w:cs="Times New Roman"/>
                <w:color w:val="000000"/>
                <w:sz w:val="24"/>
                <w:szCs w:val="24"/>
                <w:lang w:val="ru-RU"/>
              </w:rPr>
              <w:t>корпоративного</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r w:rsidRPr="00B85E68">
              <w:rPr>
                <w:rFonts w:ascii="Times New Roman" w:hAnsi="Times New Roman" w:cs="Times New Roman"/>
                <w:color w:val="000000"/>
                <w:sz w:val="24"/>
                <w:szCs w:val="24"/>
                <w:lang w:val="ru-RU"/>
              </w:rPr>
              <w:t>Основополагающие</w:t>
            </w:r>
            <w:r w:rsidRPr="00B85E68">
              <w:rPr>
                <w:lang w:val="ru-RU"/>
              </w:rPr>
              <w:t xml:space="preserve"> </w:t>
            </w:r>
            <w:r w:rsidRPr="00B85E68">
              <w:rPr>
                <w:rFonts w:ascii="Times New Roman" w:hAnsi="Times New Roman" w:cs="Times New Roman"/>
                <w:color w:val="000000"/>
                <w:sz w:val="24"/>
                <w:szCs w:val="24"/>
                <w:lang w:val="ru-RU"/>
              </w:rPr>
              <w:t>принципы</w:t>
            </w:r>
            <w:r w:rsidRPr="00B85E68">
              <w:rPr>
                <w:lang w:val="ru-RU"/>
              </w:rPr>
              <w:t xml:space="preserve"> </w:t>
            </w:r>
            <w:r w:rsidRPr="00B85E68">
              <w:rPr>
                <w:rFonts w:ascii="Times New Roman" w:hAnsi="Times New Roman" w:cs="Times New Roman"/>
                <w:color w:val="000000"/>
                <w:sz w:val="24"/>
                <w:szCs w:val="24"/>
                <w:lang w:val="ru-RU"/>
              </w:rPr>
              <w:t>проектирования</w:t>
            </w:r>
            <w:r w:rsidRPr="00B85E68">
              <w:rPr>
                <w:lang w:val="ru-RU"/>
              </w:rPr>
              <w:t xml:space="preserve"> </w:t>
            </w:r>
            <w:r>
              <w:rPr>
                <w:rFonts w:ascii="Times New Roman" w:hAnsi="Times New Roman" w:cs="Times New Roman"/>
                <w:color w:val="000000"/>
                <w:sz w:val="24"/>
                <w:szCs w:val="24"/>
              </w:rPr>
              <w:t>Intranet</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Виды</w:t>
            </w:r>
            <w:r w:rsidRPr="00B85E68">
              <w:rPr>
                <w:lang w:val="ru-RU"/>
              </w:rPr>
              <w:t xml:space="preserve"> </w:t>
            </w:r>
            <w:r w:rsidRPr="00B85E68">
              <w:rPr>
                <w:rFonts w:ascii="Times New Roman" w:hAnsi="Times New Roman" w:cs="Times New Roman"/>
                <w:color w:val="000000"/>
                <w:sz w:val="24"/>
                <w:szCs w:val="24"/>
                <w:lang w:val="ru-RU"/>
              </w:rPr>
              <w:t>угроз</w:t>
            </w:r>
            <w:r w:rsidRPr="00B85E68">
              <w:rPr>
                <w:lang w:val="ru-RU"/>
              </w:rPr>
              <w:t xml:space="preserve"> </w:t>
            </w:r>
            <w:r w:rsidRPr="00B85E68">
              <w:rPr>
                <w:rFonts w:ascii="Times New Roman" w:hAnsi="Times New Roman" w:cs="Times New Roman"/>
                <w:color w:val="000000"/>
                <w:sz w:val="24"/>
                <w:szCs w:val="24"/>
                <w:lang w:val="ru-RU"/>
              </w:rPr>
              <w:t>информационной</w:t>
            </w:r>
            <w:r w:rsidRPr="00B85E68">
              <w:rPr>
                <w:lang w:val="ru-RU"/>
              </w:rPr>
              <w:t xml:space="preserve"> </w:t>
            </w:r>
            <w:r w:rsidRPr="00B85E68">
              <w:rPr>
                <w:rFonts w:ascii="Times New Roman" w:hAnsi="Times New Roman" w:cs="Times New Roman"/>
                <w:color w:val="000000"/>
                <w:sz w:val="24"/>
                <w:szCs w:val="24"/>
                <w:lang w:val="ru-RU"/>
              </w:rPr>
              <w:t>безопасности</w:t>
            </w:r>
            <w:r w:rsidRPr="00B85E68">
              <w:rPr>
                <w:lang w:val="ru-RU"/>
              </w:rPr>
              <w:t xml:space="preserve"> </w:t>
            </w:r>
            <w:r w:rsidRPr="00B85E68">
              <w:rPr>
                <w:rFonts w:ascii="Times New Roman" w:hAnsi="Times New Roman" w:cs="Times New Roman"/>
                <w:color w:val="000000"/>
                <w:sz w:val="24"/>
                <w:szCs w:val="24"/>
                <w:lang w:val="ru-RU"/>
              </w:rPr>
              <w:t>КИС.</w:t>
            </w:r>
            <w:r w:rsidRPr="00B85E68">
              <w:rPr>
                <w:lang w:val="ru-RU"/>
              </w:rPr>
              <w:t xml:space="preserve"> </w:t>
            </w:r>
            <w:r w:rsidRPr="00B85E68">
              <w:rPr>
                <w:rFonts w:ascii="Times New Roman" w:hAnsi="Times New Roman" w:cs="Times New Roman"/>
                <w:color w:val="000000"/>
                <w:sz w:val="24"/>
                <w:szCs w:val="24"/>
                <w:lang w:val="ru-RU"/>
              </w:rPr>
              <w:t>Основы</w:t>
            </w:r>
            <w:r w:rsidRPr="00B85E68">
              <w:rPr>
                <w:lang w:val="ru-RU"/>
              </w:rPr>
              <w:t xml:space="preserve"> </w:t>
            </w:r>
            <w:r w:rsidRPr="00B85E68">
              <w:rPr>
                <w:rFonts w:ascii="Times New Roman" w:hAnsi="Times New Roman" w:cs="Times New Roman"/>
                <w:color w:val="000000"/>
                <w:sz w:val="24"/>
                <w:szCs w:val="24"/>
                <w:lang w:val="ru-RU"/>
              </w:rPr>
              <w:t>администрирования</w:t>
            </w:r>
            <w:r w:rsidRPr="00B85E68">
              <w:rPr>
                <w:lang w:val="ru-RU"/>
              </w:rPr>
              <w:t xml:space="preserve"> </w:t>
            </w:r>
            <w:r w:rsidRPr="00B85E68">
              <w:rPr>
                <w:rFonts w:ascii="Times New Roman" w:hAnsi="Times New Roman" w:cs="Times New Roman"/>
                <w:color w:val="000000"/>
                <w:sz w:val="24"/>
                <w:szCs w:val="24"/>
                <w:lang w:val="ru-RU"/>
              </w:rPr>
              <w:t>КИС.</w:t>
            </w:r>
            <w:r w:rsidRPr="00B85E68">
              <w:rPr>
                <w:lang w:val="ru-RU"/>
              </w:rPr>
              <w:t xml:space="preserve"> </w:t>
            </w:r>
            <w:r w:rsidRPr="00B85E68">
              <w:rPr>
                <w:rFonts w:ascii="Times New Roman" w:hAnsi="Times New Roman" w:cs="Times New Roman"/>
                <w:color w:val="000000"/>
                <w:sz w:val="24"/>
                <w:szCs w:val="24"/>
                <w:lang w:val="ru-RU"/>
              </w:rPr>
              <w:t>Защита</w:t>
            </w:r>
            <w:r w:rsidRPr="00B85E68">
              <w:rPr>
                <w:lang w:val="ru-RU"/>
              </w:rPr>
              <w:t xml:space="preserve"> </w:t>
            </w:r>
            <w:r w:rsidRPr="00B85E68">
              <w:rPr>
                <w:rFonts w:ascii="Times New Roman" w:hAnsi="Times New Roman" w:cs="Times New Roman"/>
                <w:color w:val="000000"/>
                <w:sz w:val="24"/>
                <w:szCs w:val="24"/>
                <w:lang w:val="ru-RU"/>
              </w:rPr>
              <w:t>базы</w:t>
            </w:r>
            <w:r w:rsidRPr="00B85E68">
              <w:rPr>
                <w:lang w:val="ru-RU"/>
              </w:rPr>
              <w:t xml:space="preserve"> </w:t>
            </w:r>
            <w:r w:rsidRPr="00B85E68">
              <w:rPr>
                <w:rFonts w:ascii="Times New Roman" w:hAnsi="Times New Roman" w:cs="Times New Roman"/>
                <w:color w:val="000000"/>
                <w:sz w:val="24"/>
                <w:szCs w:val="24"/>
                <w:lang w:val="ru-RU"/>
              </w:rPr>
              <w:t>данных.</w:t>
            </w:r>
            <w:r w:rsidRPr="00B85E68">
              <w:rPr>
                <w:lang w:val="ru-RU"/>
              </w:rPr>
              <w:t xml:space="preserve"> </w:t>
            </w:r>
            <w:r w:rsidRPr="00B85E68">
              <w:rPr>
                <w:rFonts w:ascii="Times New Roman" w:hAnsi="Times New Roman" w:cs="Times New Roman"/>
                <w:color w:val="000000"/>
                <w:sz w:val="24"/>
                <w:szCs w:val="24"/>
                <w:lang w:val="ru-RU"/>
              </w:rPr>
              <w:t>Задачи</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функции</w:t>
            </w:r>
            <w:r w:rsidRPr="00B85E68">
              <w:rPr>
                <w:lang w:val="ru-RU"/>
              </w:rPr>
              <w:t xml:space="preserve"> </w:t>
            </w:r>
            <w:r w:rsidRPr="00B85E68">
              <w:rPr>
                <w:rFonts w:ascii="Times New Roman" w:hAnsi="Times New Roman" w:cs="Times New Roman"/>
                <w:color w:val="000000"/>
                <w:sz w:val="24"/>
                <w:szCs w:val="24"/>
                <w:lang w:val="ru-RU"/>
              </w:rPr>
              <w:t>администрирования.</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Pr>
                <w:rFonts w:ascii="Times New Roman" w:hAnsi="Times New Roman" w:cs="Times New Roman"/>
                <w:color w:val="000000"/>
                <w:sz w:val="24"/>
                <w:szCs w:val="24"/>
              </w:rPr>
              <w:t>case</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study</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виды</w:t>
            </w:r>
            <w:r w:rsidRPr="00B85E68">
              <w:rPr>
                <w:lang w:val="ru-RU"/>
              </w:rPr>
              <w:t xml:space="preserve"> </w:t>
            </w:r>
            <w:r w:rsidRPr="00B85E68">
              <w:rPr>
                <w:rFonts w:ascii="Times New Roman" w:hAnsi="Times New Roman" w:cs="Times New Roman"/>
                <w:color w:val="000000"/>
                <w:sz w:val="24"/>
                <w:szCs w:val="24"/>
                <w:lang w:val="ru-RU"/>
              </w:rPr>
              <w:t>угроз</w:t>
            </w:r>
            <w:r w:rsidRPr="00B85E68">
              <w:rPr>
                <w:lang w:val="ru-RU"/>
              </w:rPr>
              <w:t xml:space="preserve"> </w:t>
            </w:r>
            <w:r w:rsidRPr="00B85E68">
              <w:rPr>
                <w:rFonts w:ascii="Times New Roman" w:hAnsi="Times New Roman" w:cs="Times New Roman"/>
                <w:color w:val="000000"/>
                <w:sz w:val="24"/>
                <w:szCs w:val="24"/>
                <w:lang w:val="ru-RU"/>
              </w:rPr>
              <w:t>информационной</w:t>
            </w:r>
            <w:r w:rsidRPr="00B85E68">
              <w:rPr>
                <w:lang w:val="ru-RU"/>
              </w:rPr>
              <w:t xml:space="preserve"> </w:t>
            </w:r>
            <w:r w:rsidRPr="00B85E68">
              <w:rPr>
                <w:rFonts w:ascii="Times New Roman" w:hAnsi="Times New Roman" w:cs="Times New Roman"/>
                <w:color w:val="000000"/>
                <w:sz w:val="24"/>
                <w:szCs w:val="24"/>
                <w:lang w:val="ru-RU"/>
              </w:rPr>
              <w:t>безопасности</w:t>
            </w:r>
            <w:r w:rsidRPr="00B85E68">
              <w:rPr>
                <w:lang w:val="ru-RU"/>
              </w:rPr>
              <w:t xml:space="preserve"> </w:t>
            </w:r>
            <w:r w:rsidRPr="00B85E68">
              <w:rPr>
                <w:rFonts w:ascii="Times New Roman" w:hAnsi="Times New Roman" w:cs="Times New Roman"/>
                <w:color w:val="000000"/>
                <w:sz w:val="24"/>
                <w:szCs w:val="24"/>
                <w:lang w:val="ru-RU"/>
              </w:rPr>
              <w:t>КИС</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обеспечение</w:t>
            </w:r>
            <w:r w:rsidRPr="00B85E68">
              <w:rPr>
                <w:lang w:val="ru-RU"/>
              </w:rPr>
              <w:t xml:space="preserve"> </w:t>
            </w:r>
            <w:r w:rsidRPr="00B85E68">
              <w:rPr>
                <w:rFonts w:ascii="Times New Roman" w:hAnsi="Times New Roman" w:cs="Times New Roman"/>
                <w:color w:val="000000"/>
                <w:sz w:val="24"/>
                <w:szCs w:val="24"/>
                <w:lang w:val="ru-RU"/>
              </w:rPr>
              <w:t>безопасности</w:t>
            </w:r>
            <w:r w:rsidRPr="00B85E68">
              <w:rPr>
                <w:lang w:val="ru-RU"/>
              </w:rPr>
              <w:t xml:space="preserve"> </w:t>
            </w:r>
            <w:r w:rsidRPr="00B85E68">
              <w:rPr>
                <w:rFonts w:ascii="Times New Roman" w:hAnsi="Times New Roman" w:cs="Times New Roman"/>
                <w:color w:val="000000"/>
                <w:sz w:val="24"/>
                <w:szCs w:val="24"/>
                <w:lang w:val="ru-RU"/>
              </w:rPr>
              <w:t>КИС.</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Pr>
                <w:rFonts w:ascii="Times New Roman" w:hAnsi="Times New Roman" w:cs="Times New Roman"/>
                <w:color w:val="000000"/>
                <w:sz w:val="24"/>
                <w:szCs w:val="24"/>
              </w:rPr>
              <w:t>case</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study</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системное</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сетевое</w:t>
            </w:r>
            <w:r w:rsidRPr="00B85E68">
              <w:rPr>
                <w:lang w:val="ru-RU"/>
              </w:rPr>
              <w:t xml:space="preserve"> </w:t>
            </w:r>
            <w:r w:rsidRPr="00B85E68">
              <w:rPr>
                <w:rFonts w:ascii="Times New Roman" w:hAnsi="Times New Roman" w:cs="Times New Roman"/>
                <w:color w:val="000000"/>
                <w:sz w:val="24"/>
                <w:szCs w:val="24"/>
                <w:lang w:val="ru-RU"/>
              </w:rPr>
              <w:t>администрирование</w:t>
            </w:r>
            <w:r w:rsidRPr="00B85E68">
              <w:rPr>
                <w:lang w:val="ru-RU"/>
              </w:rPr>
              <w:t xml:space="preserve"> </w:t>
            </w:r>
            <w:r w:rsidRPr="00B85E68">
              <w:rPr>
                <w:rFonts w:ascii="Times New Roman" w:hAnsi="Times New Roman" w:cs="Times New Roman"/>
                <w:color w:val="000000"/>
                <w:sz w:val="24"/>
                <w:szCs w:val="24"/>
                <w:lang w:val="ru-RU"/>
              </w:rPr>
              <w:t>КИС.</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самаостаятельная</w:t>
            </w:r>
            <w:r w:rsidRPr="00B85E68">
              <w:rPr>
                <w:lang w:val="ru-RU"/>
              </w:rPr>
              <w:t xml:space="preserve"> </w:t>
            </w:r>
            <w:r w:rsidRPr="00B85E68">
              <w:rPr>
                <w:rFonts w:ascii="Times New Roman" w:hAnsi="Times New Roman" w:cs="Times New Roman"/>
                <w:color w:val="000000"/>
                <w:sz w:val="24"/>
                <w:szCs w:val="24"/>
                <w:lang w:val="ru-RU"/>
              </w:rPr>
              <w:t>работа</w:t>
            </w:r>
            <w:r w:rsidRPr="00B85E68">
              <w:rPr>
                <w:lang w:val="ru-RU"/>
              </w:rPr>
              <w:t xml:space="preserve"> </w:t>
            </w:r>
            <w:r w:rsidRPr="00B85E68">
              <w:rPr>
                <w:rFonts w:ascii="Times New Roman" w:hAnsi="Times New Roman" w:cs="Times New Roman"/>
                <w:color w:val="000000"/>
                <w:sz w:val="24"/>
                <w:szCs w:val="24"/>
                <w:lang w:val="ru-RU"/>
              </w:rPr>
              <w:t>над</w:t>
            </w:r>
            <w:r w:rsidRPr="00B85E68">
              <w:rPr>
                <w:lang w:val="ru-RU"/>
              </w:rPr>
              <w:t xml:space="preserve"> </w:t>
            </w:r>
            <w:r w:rsidRPr="00B85E68">
              <w:rPr>
                <w:rFonts w:ascii="Times New Roman" w:hAnsi="Times New Roman" w:cs="Times New Roman"/>
                <w:color w:val="000000"/>
                <w:sz w:val="24"/>
                <w:szCs w:val="24"/>
                <w:lang w:val="ru-RU"/>
              </w:rPr>
              <w:t>материалом</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(экзамен)</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сдаче</w:t>
            </w:r>
            <w:r w:rsidRPr="00B85E68">
              <w:rPr>
                <w:lang w:val="ru-RU"/>
              </w:rPr>
              <w:t xml:space="preserve"> </w:t>
            </w:r>
            <w:r w:rsidRPr="00B85E68">
              <w:rPr>
                <w:rFonts w:ascii="Times New Roman" w:hAnsi="Times New Roman" w:cs="Times New Roman"/>
                <w:b/>
                <w:color w:val="000000"/>
                <w:sz w:val="24"/>
                <w:szCs w:val="24"/>
                <w:lang w:val="ru-RU"/>
              </w:rPr>
              <w:t>промежуточной</w:t>
            </w:r>
            <w:r w:rsidRPr="00B85E68">
              <w:rPr>
                <w:lang w:val="ru-RU"/>
              </w:rPr>
              <w:t xml:space="preserve"> </w:t>
            </w:r>
            <w:r w:rsidRPr="00B85E68">
              <w:rPr>
                <w:rFonts w:ascii="Times New Roman" w:hAnsi="Times New Roman" w:cs="Times New Roman"/>
                <w:b/>
                <w:color w:val="000000"/>
                <w:sz w:val="24"/>
                <w:szCs w:val="24"/>
                <w:lang w:val="ru-RU"/>
              </w:rPr>
              <w:t>аттестации</w:t>
            </w:r>
            <w:r w:rsidRPr="00B85E68">
              <w:rPr>
                <w:lang w:val="ru-RU"/>
              </w:rPr>
              <w:t xml:space="preserve"> </w:t>
            </w:r>
            <w:r w:rsidRPr="00B85E68">
              <w:rPr>
                <w:rFonts w:ascii="Times New Roman" w:hAnsi="Times New Roman" w:cs="Times New Roman"/>
                <w:b/>
                <w:color w:val="000000"/>
                <w:sz w:val="24"/>
                <w:szCs w:val="24"/>
                <w:lang w:val="ru-RU"/>
              </w:rPr>
              <w:t>(Экзамен).</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Контактная</w:t>
            </w:r>
            <w:r w:rsidRPr="00B85E68">
              <w:rPr>
                <w:lang w:val="ru-RU"/>
              </w:rPr>
              <w:t xml:space="preserve"> </w:t>
            </w:r>
            <w:r w:rsidRPr="00B85E68">
              <w:rPr>
                <w:rFonts w:ascii="Times New Roman" w:hAnsi="Times New Roman" w:cs="Times New Roman"/>
                <w:b/>
                <w:color w:val="000000"/>
                <w:sz w:val="24"/>
                <w:szCs w:val="24"/>
                <w:lang w:val="ru-RU"/>
              </w:rPr>
              <w:t>работа</w:t>
            </w:r>
            <w:r w:rsidRPr="00B85E68">
              <w:rPr>
                <w:lang w:val="ru-RU"/>
              </w:rPr>
              <w:t xml:space="preserve"> </w:t>
            </w:r>
            <w:r w:rsidRPr="00B85E68">
              <w:rPr>
                <w:rFonts w:ascii="Times New Roman" w:hAnsi="Times New Roman" w:cs="Times New Roman"/>
                <w:b/>
                <w:color w:val="000000"/>
                <w:sz w:val="24"/>
                <w:szCs w:val="24"/>
                <w:lang w:val="ru-RU"/>
              </w:rPr>
              <w:t>с</w:t>
            </w:r>
            <w:r w:rsidRPr="00B85E68">
              <w:rPr>
                <w:lang w:val="ru-RU"/>
              </w:rPr>
              <w:t xml:space="preserve"> </w:t>
            </w:r>
            <w:r w:rsidRPr="00B85E68">
              <w:rPr>
                <w:rFonts w:ascii="Times New Roman" w:hAnsi="Times New Roman" w:cs="Times New Roman"/>
                <w:b/>
                <w:color w:val="000000"/>
                <w:sz w:val="24"/>
                <w:szCs w:val="24"/>
                <w:lang w:val="ru-RU"/>
              </w:rPr>
              <w:t>преподавателем</w:t>
            </w:r>
            <w:r w:rsidRPr="00B85E68">
              <w:rPr>
                <w:lang w:val="ru-RU"/>
              </w:rPr>
              <w:t xml:space="preserve"> </w:t>
            </w:r>
            <w:r w:rsidRPr="00B85E68">
              <w:rPr>
                <w:rFonts w:ascii="Times New Roman" w:hAnsi="Times New Roman" w:cs="Times New Roman"/>
                <w:b/>
                <w:color w:val="000000"/>
                <w:sz w:val="24"/>
                <w:szCs w:val="24"/>
                <w:lang w:val="ru-RU"/>
              </w:rPr>
              <w:t>в</w:t>
            </w:r>
            <w:r w:rsidRPr="00B85E68">
              <w:rPr>
                <w:lang w:val="ru-RU"/>
              </w:rPr>
              <w:t xml:space="preserve"> </w:t>
            </w:r>
            <w:r w:rsidRPr="00B85E68">
              <w:rPr>
                <w:rFonts w:ascii="Times New Roman" w:hAnsi="Times New Roman" w:cs="Times New Roman"/>
                <w:b/>
                <w:color w:val="000000"/>
                <w:sz w:val="24"/>
                <w:szCs w:val="24"/>
                <w:lang w:val="ru-RU"/>
              </w:rPr>
              <w:t>период</w:t>
            </w:r>
            <w:r w:rsidRPr="00B85E68">
              <w:rPr>
                <w:lang w:val="ru-RU"/>
              </w:rPr>
              <w:t xml:space="preserve"> </w:t>
            </w:r>
            <w:r w:rsidRPr="00B85E68">
              <w:rPr>
                <w:rFonts w:ascii="Times New Roman" w:hAnsi="Times New Roman" w:cs="Times New Roman"/>
                <w:b/>
                <w:color w:val="000000"/>
                <w:sz w:val="24"/>
                <w:szCs w:val="24"/>
                <w:lang w:val="ru-RU"/>
              </w:rPr>
              <w:t>промежуточной</w:t>
            </w:r>
            <w:r w:rsidRPr="00B85E68">
              <w:rPr>
                <w:lang w:val="ru-RU"/>
              </w:rPr>
              <w:t xml:space="preserve"> </w:t>
            </w:r>
            <w:r w:rsidRPr="00B85E68">
              <w:rPr>
                <w:rFonts w:ascii="Times New Roman" w:hAnsi="Times New Roman" w:cs="Times New Roman"/>
                <w:b/>
                <w:color w:val="000000"/>
                <w:sz w:val="24"/>
                <w:szCs w:val="24"/>
                <w:lang w:val="ru-RU"/>
              </w:rPr>
              <w:t>аттестации</w:t>
            </w:r>
            <w:r w:rsidRPr="00B85E68">
              <w:rPr>
                <w:lang w:val="ru-RU"/>
              </w:rPr>
              <w:t xml:space="preserve"> </w:t>
            </w:r>
            <w:r w:rsidRPr="00B85E68">
              <w:rPr>
                <w:rFonts w:ascii="Times New Roman" w:hAnsi="Times New Roman" w:cs="Times New Roman"/>
                <w:b/>
                <w:color w:val="000000"/>
                <w:sz w:val="24"/>
                <w:szCs w:val="24"/>
                <w:lang w:val="ru-RU"/>
              </w:rPr>
              <w:t>(КрПА).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352"/>
        </w:trPr>
        <w:tc>
          <w:tcPr>
            <w:tcW w:w="10221" w:type="dxa"/>
            <w:gridSpan w:val="7"/>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26822">
        <w:trPr>
          <w:trHeight w:hRule="exact" w:val="63"/>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rsidRPr="00B85E68">
        <w:trPr>
          <w:trHeight w:hRule="exact" w:val="1096"/>
        </w:trPr>
        <w:tc>
          <w:tcPr>
            <w:tcW w:w="10221" w:type="dxa"/>
            <w:gridSpan w:val="7"/>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Перечень компетенций, на освоение которых направлено изучение дисциплины «Корпоративные информационные системы», с указанием результатов их формирования в процессе освоения образовательной программы, представлен в п.3 настоящей рабочей программы</w:t>
            </w:r>
          </w:p>
        </w:tc>
      </w:tr>
      <w:tr w:rsidR="00E26822" w:rsidRPr="00B85E68">
        <w:trPr>
          <w:trHeight w:hRule="exact" w:val="277"/>
        </w:trPr>
        <w:tc>
          <w:tcPr>
            <w:tcW w:w="10221" w:type="dxa"/>
            <w:gridSpan w:val="7"/>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5.2. Типовые контрольные вопросы и задания</w:t>
            </w:r>
          </w:p>
        </w:tc>
      </w:tr>
      <w:tr w:rsidR="00E26822" w:rsidRPr="00B85E68">
        <w:trPr>
          <w:trHeight w:hRule="exact" w:val="138"/>
        </w:trPr>
        <w:tc>
          <w:tcPr>
            <w:tcW w:w="993" w:type="dxa"/>
          </w:tcPr>
          <w:p w:rsidR="00E26822" w:rsidRPr="00B85E68" w:rsidRDefault="00E26822">
            <w:pPr>
              <w:rPr>
                <w:lang w:val="ru-RU"/>
              </w:rPr>
            </w:pPr>
          </w:p>
        </w:tc>
        <w:tc>
          <w:tcPr>
            <w:tcW w:w="3687" w:type="dxa"/>
          </w:tcPr>
          <w:p w:rsidR="00E26822" w:rsidRPr="00B85E68" w:rsidRDefault="00E26822">
            <w:pPr>
              <w:rPr>
                <w:lang w:val="ru-RU"/>
              </w:rPr>
            </w:pPr>
          </w:p>
        </w:tc>
        <w:tc>
          <w:tcPr>
            <w:tcW w:w="1844" w:type="dxa"/>
          </w:tcPr>
          <w:p w:rsidR="00E26822" w:rsidRPr="00B85E68" w:rsidRDefault="00E26822">
            <w:pPr>
              <w:rPr>
                <w:lang w:val="ru-RU"/>
              </w:rPr>
            </w:pPr>
          </w:p>
        </w:tc>
        <w:tc>
          <w:tcPr>
            <w:tcW w:w="710" w:type="dxa"/>
          </w:tcPr>
          <w:p w:rsidR="00E26822" w:rsidRPr="00B85E68" w:rsidRDefault="00E26822">
            <w:pPr>
              <w:rPr>
                <w:lang w:val="ru-RU"/>
              </w:rPr>
            </w:pPr>
          </w:p>
        </w:tc>
        <w:tc>
          <w:tcPr>
            <w:tcW w:w="1277" w:type="dxa"/>
          </w:tcPr>
          <w:p w:rsidR="00E26822" w:rsidRPr="00B85E68" w:rsidRDefault="00E26822">
            <w:pPr>
              <w:rPr>
                <w:lang w:val="ru-RU"/>
              </w:rPr>
            </w:pPr>
          </w:p>
        </w:tc>
        <w:tc>
          <w:tcPr>
            <w:tcW w:w="71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272"/>
        </w:trPr>
        <w:tc>
          <w:tcPr>
            <w:tcW w:w="10221" w:type="dxa"/>
            <w:gridSpan w:val="7"/>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 Корпорация, корпоративное управление и информационные системы.</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 Бизнес-модель и информационная модель современного предприятия</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 xml:space="preserve">3. Принципиальная схема реализации методологии </w:t>
            </w:r>
            <w:r>
              <w:rPr>
                <w:rFonts w:ascii="Times New Roman" w:hAnsi="Times New Roman" w:cs="Times New Roman"/>
                <w:color w:val="000000"/>
                <w:sz w:val="24"/>
                <w:szCs w:val="24"/>
              </w:rPr>
              <w:t>MRP</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 Планирование потребности в мощностях (</w:t>
            </w:r>
            <w:r>
              <w:rPr>
                <w:rFonts w:ascii="Times New Roman" w:hAnsi="Times New Roman" w:cs="Times New Roman"/>
                <w:color w:val="000000"/>
                <w:sz w:val="24"/>
                <w:szCs w:val="24"/>
              </w:rPr>
              <w:t>Capacity</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Require</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ments</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Planning</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CRP</w:t>
            </w:r>
            <w:r w:rsidRPr="00B85E68">
              <w:rPr>
                <w:rFonts w:ascii="Times New Roman" w:hAnsi="Times New Roman" w:cs="Times New Roman"/>
                <w:color w:val="000000"/>
                <w:sz w:val="24"/>
                <w:szCs w:val="24"/>
                <w:lang w:val="ru-RU"/>
              </w:rPr>
              <w:t>)</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 xml:space="preserve">5. Схема функционирования методологии </w:t>
            </w:r>
            <w:r>
              <w:rPr>
                <w:rFonts w:ascii="Times New Roman" w:hAnsi="Times New Roman" w:cs="Times New Roman"/>
                <w:color w:val="000000"/>
                <w:sz w:val="24"/>
                <w:szCs w:val="24"/>
              </w:rPr>
              <w:t>MRP</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 xml:space="preserve">6. Концепция методологии </w:t>
            </w:r>
            <w:r>
              <w:rPr>
                <w:rFonts w:ascii="Times New Roman" w:hAnsi="Times New Roman" w:cs="Times New Roman"/>
                <w:color w:val="000000"/>
                <w:sz w:val="24"/>
                <w:szCs w:val="24"/>
              </w:rPr>
              <w:t>ERP</w:t>
            </w:r>
            <w:r w:rsidRPr="00B85E68">
              <w:rPr>
                <w:rFonts w:ascii="Times New Roman" w:hAnsi="Times New Roman" w:cs="Times New Roman"/>
                <w:color w:val="000000"/>
                <w:sz w:val="24"/>
                <w:szCs w:val="24"/>
                <w:lang w:val="ru-RU"/>
              </w:rPr>
              <w:t xml:space="preserve">. Преимущества и недостатки </w:t>
            </w:r>
            <w:r>
              <w:rPr>
                <w:rFonts w:ascii="Times New Roman" w:hAnsi="Times New Roman" w:cs="Times New Roman"/>
                <w:color w:val="000000"/>
                <w:sz w:val="24"/>
                <w:szCs w:val="24"/>
              </w:rPr>
              <w:t>ERP</w:t>
            </w:r>
            <w:r w:rsidRPr="00B85E68">
              <w:rPr>
                <w:rFonts w:ascii="Times New Roman" w:hAnsi="Times New Roman" w:cs="Times New Roman"/>
                <w:color w:val="000000"/>
                <w:sz w:val="24"/>
                <w:szCs w:val="24"/>
                <w:lang w:val="ru-RU"/>
              </w:rPr>
              <w:t xml:space="preserve"> систем</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 xml:space="preserve">7. Бизнес методология </w:t>
            </w:r>
            <w:r>
              <w:rPr>
                <w:rFonts w:ascii="Times New Roman" w:hAnsi="Times New Roman" w:cs="Times New Roman"/>
                <w:color w:val="000000"/>
                <w:sz w:val="24"/>
                <w:szCs w:val="24"/>
              </w:rPr>
              <w:t>CSRP</w:t>
            </w:r>
            <w:r w:rsidRPr="00B85E68">
              <w:rPr>
                <w:rFonts w:ascii="Times New Roman" w:hAnsi="Times New Roman" w:cs="Times New Roman"/>
                <w:color w:val="000000"/>
                <w:sz w:val="24"/>
                <w:szCs w:val="24"/>
                <w:lang w:val="ru-RU"/>
              </w:rPr>
              <w:t xml:space="preserve">. Преимущества </w:t>
            </w:r>
            <w:r>
              <w:rPr>
                <w:rFonts w:ascii="Times New Roman" w:hAnsi="Times New Roman" w:cs="Times New Roman"/>
                <w:color w:val="000000"/>
                <w:sz w:val="24"/>
                <w:szCs w:val="24"/>
              </w:rPr>
              <w:t>CSRP</w:t>
            </w:r>
            <w:r w:rsidRPr="00B85E68">
              <w:rPr>
                <w:rFonts w:ascii="Times New Roman" w:hAnsi="Times New Roman" w:cs="Times New Roman"/>
                <w:color w:val="000000"/>
                <w:sz w:val="24"/>
                <w:szCs w:val="24"/>
                <w:lang w:val="ru-RU"/>
              </w:rPr>
              <w:t xml:space="preserve">-концепции по сравнению </w:t>
            </w:r>
            <w:r>
              <w:rPr>
                <w:rFonts w:ascii="Times New Roman" w:hAnsi="Times New Roman" w:cs="Times New Roman"/>
                <w:color w:val="000000"/>
                <w:sz w:val="24"/>
                <w:szCs w:val="24"/>
              </w:rPr>
              <w:t>c</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ERP</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8. Методологии Е</w:t>
            </w:r>
            <w:r>
              <w:rPr>
                <w:rFonts w:ascii="Times New Roman" w:hAnsi="Times New Roman" w:cs="Times New Roman"/>
                <w:color w:val="000000"/>
                <w:sz w:val="24"/>
                <w:szCs w:val="24"/>
              </w:rPr>
              <w:t>RP</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w:t>
            </w:r>
            <w:r w:rsidRPr="00B85E68">
              <w:rPr>
                <w:rFonts w:ascii="Times New Roman" w:hAnsi="Times New Roman" w:cs="Times New Roman"/>
                <w:color w:val="000000"/>
                <w:sz w:val="24"/>
                <w:szCs w:val="24"/>
                <w:lang w:val="ru-RU"/>
              </w:rPr>
              <w:t xml:space="preserve">. Технологические особенности системы </w:t>
            </w:r>
            <w:r>
              <w:rPr>
                <w:rFonts w:ascii="Times New Roman" w:hAnsi="Times New Roman" w:cs="Times New Roman"/>
                <w:color w:val="000000"/>
                <w:sz w:val="24"/>
                <w:szCs w:val="24"/>
              </w:rPr>
              <w:t>ERPII</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9. Концепция построения КИС в экономике. Принципы построения КИС</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10. Этапы проектирования КИС</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11. Состояние рынка программного обеспечения по автоматизации деятельности организаций. Основные участники рынка информационных и информационных технологий.</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12. Состояние мирового рынка программного обеспечения по автоматизации деятельности организаций. Основные участники мирового рынка информационных технологий.</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13. Понятие процессного подхода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14. Определения бизнес-процесса. Свойства бизнес-процесса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15. Классификация бизнес-процессов (по уровню значимости, структуре, назначению, по отношению к клиентам, уровню подробности рассмотрения, уровню сложности)</w:t>
            </w:r>
          </w:p>
        </w:tc>
      </w:tr>
    </w:tbl>
    <w:p w:rsidR="00E26822" w:rsidRPr="00B85E68" w:rsidRDefault="00E26822">
      <w:pPr>
        <w:rPr>
          <w:sz w:val="0"/>
          <w:szCs w:val="0"/>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9</w:t>
            </w:r>
          </w:p>
        </w:tc>
      </w:tr>
      <w:tr w:rsidR="00E26822" w:rsidRPr="00B85E68">
        <w:trPr>
          <w:trHeight w:hRule="exact" w:val="14648"/>
        </w:trPr>
        <w:tc>
          <w:tcPr>
            <w:tcW w:w="10221" w:type="dxa"/>
            <w:gridSpan w:val="3"/>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16. Элементы бизнес-процесса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17. Концепция улучшения бизнес-процессов. Перепроектирование процесса, реинжиниринг процесса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18. Понятие моделирования бизнес-процессов. Основные принципы моделирования бизнес- процессов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19. Описание процессов при помощи блок-схем</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 xml:space="preserve">20. Моделирование процессов в нотации </w:t>
            </w:r>
            <w:r>
              <w:rPr>
                <w:rFonts w:ascii="Times New Roman" w:hAnsi="Times New Roman" w:cs="Times New Roman"/>
                <w:color w:val="000000"/>
                <w:sz w:val="24"/>
                <w:szCs w:val="24"/>
              </w:rPr>
              <w:t>DFD</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 xml:space="preserve">21. Моделирование процессов в нотации </w:t>
            </w:r>
            <w:r>
              <w:rPr>
                <w:rFonts w:ascii="Times New Roman" w:hAnsi="Times New Roman" w:cs="Times New Roman"/>
                <w:color w:val="000000"/>
                <w:sz w:val="24"/>
                <w:szCs w:val="24"/>
              </w:rPr>
              <w:t>IDEF</w:t>
            </w:r>
            <w:r w:rsidRPr="00B85E68">
              <w:rPr>
                <w:rFonts w:ascii="Times New Roman" w:hAnsi="Times New Roman" w:cs="Times New Roman"/>
                <w:color w:val="000000"/>
                <w:sz w:val="24"/>
                <w:szCs w:val="24"/>
                <w:lang w:val="ru-RU"/>
              </w:rPr>
              <w:t>0</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 xml:space="preserve">22. Моделирование процессов в нотации </w:t>
            </w:r>
            <w:r>
              <w:rPr>
                <w:rFonts w:ascii="Times New Roman" w:hAnsi="Times New Roman" w:cs="Times New Roman"/>
                <w:color w:val="000000"/>
                <w:sz w:val="24"/>
                <w:szCs w:val="24"/>
              </w:rPr>
              <w:t>IDEF</w:t>
            </w:r>
            <w:r w:rsidRPr="00B85E68">
              <w:rPr>
                <w:rFonts w:ascii="Times New Roman" w:hAnsi="Times New Roman" w:cs="Times New Roman"/>
                <w:color w:val="000000"/>
                <w:sz w:val="24"/>
                <w:szCs w:val="24"/>
                <w:lang w:val="ru-RU"/>
              </w:rPr>
              <w:t>3</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 xml:space="preserve">23. Моделирование бизнес-процессов в нотации </w:t>
            </w:r>
            <w:r>
              <w:rPr>
                <w:rFonts w:ascii="Times New Roman" w:hAnsi="Times New Roman" w:cs="Times New Roman"/>
                <w:color w:val="000000"/>
                <w:sz w:val="24"/>
                <w:szCs w:val="24"/>
              </w:rPr>
              <w:t>ARIS</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24. Сравнительный анализ методологий моделирования</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25. Принципы выделения бизнес-процессов. Подходы к описанию различных предметных областей деятельности организации (цели, орг. структура; данные, продукты, входы, выходы)</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26. Организация работ по автоматизации бизнес-процессов, характерная для организации- разработчика: стороны, участвующие в процессе; типы схем организации работ в зависимости от объема заказа (заказ имеет небольшие размеры, большие и сложные заказы, заказчик – большая организация, кооперирующая разработку нескольких проектов).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27. Роль заказчика и разработчика в создании ИС</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28. Приведите описание основных этапов формирования стратегии информатизации предприятия</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29. Заказные и адаптируемые системы</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30. Альтернативы выбора средств автоматизации предприятия: комплексно или по частям: купить или сделать; купить и доделать</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31. Рациональная схема автоматизации управления предприятием</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32. Принципы системного анализа, используемые при оценке социально-экономической эффективности информатизации предприятия</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33. Сформулируйте основные требования, предъявляемые к системе, претендующей на «звание» корпоративной ИС</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34. Основные этапы выбора системы: проведение тендера на выбор системы, заключение контракта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35. Основные критерии выбора ИС: функциональные возможности; совокупная стоимость владения; перспективы развития, поддержки и интеграции; технические характеристики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36. Рекомендации по выбору системы: «заказная или адаптированная система», «отечественная или зарубежная», финансово-управленческие или производственные системы</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37. Основные факторы успеха внедрения ИС</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38. Основные причины неудач внедрения ИС</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39. Перечислите некоторые организационные действия, позволяющие сделать проблемное внедрение успешным</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40. Типовой план внедрения ИС</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41. Подходы (способы) к автоматизации организации: хаотичная, по участкам, по направлениям, комплексная автоматизация</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 xml:space="preserve">42. Управление внедрением ИС </w:t>
            </w:r>
            <w:r>
              <w:rPr>
                <w:rFonts w:ascii="Times New Roman" w:hAnsi="Times New Roman" w:cs="Times New Roman"/>
                <w:color w:val="000000"/>
                <w:sz w:val="24"/>
                <w:szCs w:val="24"/>
              </w:rPr>
              <w:t>IT</w:t>
            </w:r>
            <w:r w:rsidRPr="00B85E68">
              <w:rPr>
                <w:rFonts w:ascii="Times New Roman" w:hAnsi="Times New Roman" w:cs="Times New Roman"/>
                <w:color w:val="000000"/>
                <w:sz w:val="24"/>
                <w:szCs w:val="24"/>
                <w:lang w:val="ru-RU"/>
              </w:rPr>
              <w:t>-менеджерами фирмы производителя и фирмы-потребителя ИС: подготовка к внедрению; начало рабочей эксплуатации; завершение проекта; доработка системы; вывод из эксплуатации и замещение новой системы</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43. Выбор системы с участием консультантов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44. Выбор системы без участия консультантов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45. Роль аутсорсинга в ИТ</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46. Взаимодействие с внешними поставщиками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47. Риски аутсорсинга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48. Совокупная стоимость владения ИС</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49. Эффективность ИС</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50. Проблемы качества ИС</w:t>
            </w:r>
          </w:p>
        </w:tc>
      </w:tr>
      <w:tr w:rsidR="00E26822">
        <w:trPr>
          <w:trHeight w:hRule="exact" w:val="277"/>
        </w:trPr>
        <w:tc>
          <w:tcPr>
            <w:tcW w:w="10221" w:type="dxa"/>
            <w:gridSpan w:val="3"/>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3"/>
        <w:gridCol w:w="4378"/>
        <w:gridCol w:w="1005"/>
      </w:tblGrid>
      <w:tr w:rsidR="00E26822">
        <w:trPr>
          <w:trHeight w:hRule="exact" w:val="416"/>
        </w:trPr>
        <w:tc>
          <w:tcPr>
            <w:tcW w:w="4692" w:type="dxa"/>
            <w:gridSpan w:val="3"/>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E26822" w:rsidRDefault="00E26822"/>
        </w:tc>
        <w:tc>
          <w:tcPr>
            <w:tcW w:w="4395"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10</w:t>
            </w:r>
          </w:p>
        </w:tc>
      </w:tr>
      <w:tr w:rsidR="00E26822">
        <w:trPr>
          <w:trHeight w:hRule="exact" w:val="90"/>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rsidRPr="00B85E68">
        <w:trPr>
          <w:trHeight w:hRule="exact" w:val="304"/>
        </w:trPr>
        <w:tc>
          <w:tcPr>
            <w:tcW w:w="10221" w:type="dxa"/>
            <w:gridSpan w:val="6"/>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26822" w:rsidRPr="00B85E68">
        <w:trPr>
          <w:trHeight w:hRule="exact" w:val="277"/>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680"/>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8"/>
                <w:szCs w:val="28"/>
                <w:lang w:val="ru-RU"/>
              </w:rPr>
            </w:pPr>
            <w:r w:rsidRPr="00B85E68">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6.1. МАТЕРИАЛЬНО-ТЕХНИЧЕСКОЕ ОБЕСПЕЧЕНИЕ ДИСЦИПЛИНЫ (МОДУЛЯ)</w:t>
            </w:r>
          </w:p>
        </w:tc>
      </w:tr>
      <w:tr w:rsidR="00E2682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26822" w:rsidRPr="00B85E6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26822" w:rsidRPr="00B85E6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Андрианова Е. Г., Башлыкова А. А., Даева С. Г., и др. Корпоративные информационные системы [Электронный ресурс]:метод. рекомендации. - М.: РТУ МИРЭА, 2020. -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B85E68">
              <w:rPr>
                <w:rFonts w:ascii="Times New Roman" w:hAnsi="Times New Roman" w:cs="Times New Roman"/>
                <w:color w:val="000000"/>
                <w:sz w:val="24"/>
                <w:szCs w:val="24"/>
                <w:lang w:val="ru-RU"/>
              </w:rPr>
              <w:t>/26082020/2375.</w:t>
            </w:r>
            <w:r>
              <w:rPr>
                <w:rFonts w:ascii="Times New Roman" w:hAnsi="Times New Roman" w:cs="Times New Roman"/>
                <w:color w:val="000000"/>
                <w:sz w:val="24"/>
                <w:szCs w:val="24"/>
              </w:rPr>
              <w:t>iso</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Гантц И. С. Корпоративные информационные системы [Электронный ресурс]:учебное пособие. - М.: РТУ МИРЭА, 2021. -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B85E68">
              <w:rPr>
                <w:rFonts w:ascii="Times New Roman" w:hAnsi="Times New Roman" w:cs="Times New Roman"/>
                <w:color w:val="000000"/>
                <w:sz w:val="24"/>
                <w:szCs w:val="24"/>
                <w:lang w:val="ru-RU"/>
              </w:rPr>
              <w:t>/17052021/2670.</w:t>
            </w:r>
            <w:r>
              <w:rPr>
                <w:rFonts w:ascii="Times New Roman" w:hAnsi="Times New Roman" w:cs="Times New Roman"/>
                <w:color w:val="000000"/>
                <w:sz w:val="24"/>
                <w:szCs w:val="24"/>
              </w:rPr>
              <w:t>iso</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Андрианова Е. Г., Башлыкова А. А., Даева С. Г. Корпоративные информационные системы [Электронный ресурс]:методические рекомендации. - Москва: РТУ МИРЭА, 2020. - 45 с.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B85E68">
              <w:rPr>
                <w:rFonts w:ascii="Times New Roman" w:hAnsi="Times New Roman" w:cs="Times New Roman"/>
                <w:color w:val="000000"/>
                <w:sz w:val="24"/>
                <w:szCs w:val="24"/>
                <w:lang w:val="ru-RU"/>
              </w:rPr>
              <w:t>/167616</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Эминов Б. Ф., Эминов Ф. И. Корпоративные информационные системы [Электронный ресурс]:учебное пособие. - Казань: КНИТУ-КАИ, 2019. - 144 с.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B85E68">
              <w:rPr>
                <w:rFonts w:ascii="Times New Roman" w:hAnsi="Times New Roman" w:cs="Times New Roman"/>
                <w:color w:val="000000"/>
                <w:sz w:val="24"/>
                <w:szCs w:val="24"/>
                <w:lang w:val="ru-RU"/>
              </w:rPr>
              <w:t>/144004</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85"/>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85"/>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26822" w:rsidRPr="00B85E68">
        <w:trPr>
          <w:trHeight w:hRule="exact" w:val="2706"/>
        </w:trPr>
        <w:tc>
          <w:tcPr>
            <w:tcW w:w="10221" w:type="dxa"/>
            <w:gridSpan w:val="6"/>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При подготовке к лекционным занятиям студентам необходимо:</w:t>
            </w:r>
          </w:p>
        </w:tc>
      </w:tr>
    </w:tbl>
    <w:p w:rsidR="00E26822" w:rsidRPr="00B85E68" w:rsidRDefault="00E26822">
      <w:pPr>
        <w:rPr>
          <w:sz w:val="0"/>
          <w:szCs w:val="0"/>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11</w:t>
            </w:r>
          </w:p>
        </w:tc>
      </w:tr>
      <w:tr w:rsidR="00E26822" w:rsidRPr="00B85E68">
        <w:trPr>
          <w:trHeight w:hRule="exact" w:val="7317"/>
        </w:trPr>
        <w:tc>
          <w:tcPr>
            <w:tcW w:w="10221" w:type="dxa"/>
            <w:gridSpan w:val="3"/>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При подготовке к практическим занятиям студентам необходимо:</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26822" w:rsidRPr="00B85E68">
        <w:trPr>
          <w:trHeight w:hRule="exact" w:val="138"/>
        </w:trPr>
        <w:tc>
          <w:tcPr>
            <w:tcW w:w="4679"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85"/>
        </w:trPr>
        <w:tc>
          <w:tcPr>
            <w:tcW w:w="10221" w:type="dxa"/>
            <w:gridSpan w:val="3"/>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26822">
        <w:trPr>
          <w:trHeight w:hRule="exact" w:val="6933"/>
        </w:trPr>
        <w:tc>
          <w:tcPr>
            <w:tcW w:w="10221" w:type="dxa"/>
            <w:gridSpan w:val="3"/>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B85E68">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26822" w:rsidRDefault="00E26822">
            <w:pPr>
              <w:spacing w:after="0" w:line="240" w:lineRule="auto"/>
              <w:ind w:firstLine="756"/>
              <w:jc w:val="both"/>
              <w:rPr>
                <w:sz w:val="24"/>
                <w:szCs w:val="24"/>
              </w:rPr>
            </w:pPr>
            <w:r w:rsidRPr="00B85E68">
              <w:rPr>
                <w:rFonts w:ascii="Times New Roman" w:hAnsi="Times New Roman" w:cs="Times New Roman"/>
                <w:color w:val="000000"/>
                <w:sz w:val="24"/>
                <w:szCs w:val="24"/>
                <w:lang w:val="ru-RU"/>
              </w:rPr>
              <w:t xml:space="preserve">Форма проведения аттестации для студентов-инвалидов устанавливается с учетом индивидуальных психофизических особенностей. </w:t>
            </w:r>
            <w:r>
              <w:rPr>
                <w:rFonts w:ascii="Times New Roman" w:hAnsi="Times New Roman" w:cs="Times New Roman"/>
                <w:color w:val="000000"/>
                <w:sz w:val="24"/>
                <w:szCs w:val="24"/>
              </w:rPr>
              <w:t>Для студентов с ОВЗ предусматривается</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12</w:t>
            </w:r>
          </w:p>
        </w:tc>
      </w:tr>
      <w:tr w:rsidR="00E26822" w:rsidRPr="00B85E68">
        <w:trPr>
          <w:trHeight w:hRule="exact" w:val="4341"/>
        </w:trPr>
        <w:tc>
          <w:tcPr>
            <w:tcW w:w="10221" w:type="dxa"/>
            <w:gridSpan w:val="3"/>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доступная форма предоставления заданий оценочных средств, а именно:</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26822" w:rsidRDefault="00E26822">
            <w:pPr>
              <w:spacing w:after="0" w:line="240" w:lineRule="auto"/>
              <w:ind w:firstLine="756"/>
              <w:jc w:val="both"/>
              <w:rPr>
                <w:sz w:val="24"/>
                <w:szCs w:val="24"/>
              </w:rPr>
            </w:pPr>
            <w:r w:rsidRPr="00B85E68">
              <w:rPr>
                <w:rFonts w:ascii="Times New Roman" w:hAnsi="Times New Roman" w:cs="Times New Roman"/>
                <w:color w:val="000000"/>
                <w:sz w:val="24"/>
                <w:szCs w:val="24"/>
                <w:lang w:val="ru-RU"/>
              </w:rPr>
              <w:t xml:space="preserve">- в печатной форме или электронной форме с увеличенным шрифтом и контрастностью </w:t>
            </w:r>
            <w:r>
              <w:rPr>
                <w:rFonts w:ascii="Times New Roman" w:hAnsi="Times New Roman" w:cs="Times New Roman"/>
                <w:color w:val="000000"/>
                <w:sz w:val="24"/>
                <w:szCs w:val="24"/>
              </w:rPr>
              <w:t>(для лиц с нарушениями слуха, речи, зрения);</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26822" w:rsidRPr="00B85E68" w:rsidRDefault="00E26822">
      <w:pPr>
        <w:rPr>
          <w:lang w:val="ru-RU"/>
        </w:rPr>
      </w:pPr>
    </w:p>
    <w:p w:rsidR="00E26822" w:rsidRPr="00B85E68" w:rsidRDefault="00E26822" w:rsidP="00E26822">
      <w:pPr>
        <w:spacing w:after="160" w:line="259" w:lineRule="auto"/>
        <w:rPr>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26822">
        <w:trPr>
          <w:trHeight w:hRule="exact" w:val="1805"/>
        </w:trPr>
        <w:tc>
          <w:tcPr>
            <w:tcW w:w="426" w:type="dxa"/>
          </w:tcPr>
          <w:p w:rsidR="00E26822" w:rsidRPr="00B85E68" w:rsidRDefault="00E26822">
            <w:pPr>
              <w:rPr>
                <w:lang w:val="ru-RU"/>
              </w:rPr>
            </w:pPr>
          </w:p>
        </w:tc>
        <w:tc>
          <w:tcPr>
            <w:tcW w:w="426" w:type="dxa"/>
          </w:tcPr>
          <w:p w:rsidR="00E26822" w:rsidRPr="00B85E68" w:rsidRDefault="00E26822">
            <w:pPr>
              <w:rPr>
                <w:lang w:val="ru-RU"/>
              </w:rPr>
            </w:pPr>
          </w:p>
        </w:tc>
        <w:tc>
          <w:tcPr>
            <w:tcW w:w="852" w:type="dxa"/>
          </w:tcPr>
          <w:p w:rsidR="00E26822" w:rsidRPr="00B85E68" w:rsidRDefault="00E26822">
            <w:pPr>
              <w:rPr>
                <w:lang w:val="ru-RU"/>
              </w:rPr>
            </w:pPr>
          </w:p>
        </w:tc>
        <w:tc>
          <w:tcPr>
            <w:tcW w:w="852" w:type="dxa"/>
          </w:tcPr>
          <w:p w:rsidR="00E26822" w:rsidRPr="00B85E68" w:rsidRDefault="00E26822">
            <w:pPr>
              <w:rPr>
                <w:lang w:val="ru-RU"/>
              </w:rPr>
            </w:pPr>
          </w:p>
        </w:tc>
        <w:tc>
          <w:tcPr>
            <w:tcW w:w="143" w:type="dxa"/>
          </w:tcPr>
          <w:p w:rsidR="00E26822" w:rsidRPr="00B85E68" w:rsidRDefault="00E26822">
            <w:pPr>
              <w:rPr>
                <w:lang w:val="ru-RU"/>
              </w:rPr>
            </w:pPr>
          </w:p>
        </w:tc>
        <w:tc>
          <w:tcPr>
            <w:tcW w:w="143" w:type="dxa"/>
          </w:tcPr>
          <w:p w:rsidR="00E26822" w:rsidRPr="00B85E68" w:rsidRDefault="00E26822">
            <w:pPr>
              <w:rPr>
                <w:lang w:val="ru-RU"/>
              </w:rPr>
            </w:pPr>
          </w:p>
        </w:tc>
        <w:tc>
          <w:tcPr>
            <w:tcW w:w="235" w:type="dxa"/>
          </w:tcPr>
          <w:p w:rsidR="00E26822" w:rsidRPr="00B85E68" w:rsidRDefault="00E26822">
            <w:pPr>
              <w:rPr>
                <w:lang w:val="ru-RU"/>
              </w:rPr>
            </w:pPr>
          </w:p>
        </w:tc>
        <w:tc>
          <w:tcPr>
            <w:tcW w:w="334" w:type="dxa"/>
          </w:tcPr>
          <w:p w:rsidR="00E26822" w:rsidRPr="00B85E68" w:rsidRDefault="00E26822">
            <w:pPr>
              <w:rPr>
                <w:lang w:val="ru-RU"/>
              </w:rPr>
            </w:pPr>
          </w:p>
        </w:tc>
        <w:tc>
          <w:tcPr>
            <w:tcW w:w="568" w:type="dxa"/>
          </w:tcPr>
          <w:p w:rsidR="00E26822" w:rsidRPr="00B85E68" w:rsidRDefault="00E26822">
            <w:pPr>
              <w:rPr>
                <w:lang w:val="ru-RU"/>
              </w:rPr>
            </w:pPr>
          </w:p>
        </w:tc>
        <w:tc>
          <w:tcPr>
            <w:tcW w:w="214" w:type="dxa"/>
          </w:tcPr>
          <w:p w:rsidR="00E26822" w:rsidRPr="00B85E68" w:rsidRDefault="00E26822">
            <w:pPr>
              <w:rPr>
                <w:lang w:val="ru-RU"/>
              </w:rPr>
            </w:pPr>
          </w:p>
        </w:tc>
        <w:tc>
          <w:tcPr>
            <w:tcW w:w="1857" w:type="dxa"/>
            <w:gridSpan w:val="5"/>
            <w:shd w:val="clear" w:color="FFFFFF" w:fill="FFFFFF"/>
            <w:tcMar>
              <w:left w:w="4" w:type="dxa"/>
              <w:right w:w="4" w:type="dxa"/>
            </w:tcMar>
          </w:tcPr>
          <w:p w:rsidR="00E26822" w:rsidRDefault="00E26822">
            <w:r>
              <w:rPr>
                <w:noProof/>
                <w:lang w:val="ru-RU" w:eastAsia="ru-RU"/>
              </w:rPr>
              <w:drawing>
                <wp:inline distT="0" distB="0" distL="0" distR="0">
                  <wp:extent cx="1170000" cy="1170000"/>
                  <wp:effectExtent l="0" t="0" r="0" b="0"/>
                  <wp:docPr id="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26822">
        <w:trPr>
          <w:trHeight w:hRule="exact" w:val="855"/>
        </w:trPr>
        <w:tc>
          <w:tcPr>
            <w:tcW w:w="10221" w:type="dxa"/>
            <w:gridSpan w:val="22"/>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26822" w:rsidRPr="00B85E68" w:rsidRDefault="00E26822">
            <w:pPr>
              <w:spacing w:after="0" w:line="240" w:lineRule="auto"/>
              <w:jc w:val="center"/>
              <w:rPr>
                <w:sz w:val="24"/>
                <w:szCs w:val="24"/>
                <w:lang w:val="ru-RU"/>
              </w:rPr>
            </w:pPr>
            <w:r w:rsidRPr="00B85E68">
              <w:rPr>
                <w:rFonts w:ascii="Times New Roman" w:hAnsi="Times New Roman" w:cs="Times New Roman"/>
                <w:color w:val="000000"/>
                <w:sz w:val="24"/>
                <w:szCs w:val="24"/>
                <w:lang w:val="ru-RU"/>
              </w:rPr>
              <w:t>высшего образования</w:t>
            </w:r>
          </w:p>
          <w:p w:rsidR="00E26822" w:rsidRDefault="00E26822">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E26822">
        <w:trPr>
          <w:trHeight w:hRule="exact" w:val="25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80"/>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И.о. директора ИТУ</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_______________ Гайдамашко И.В.</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  ___________ 2021 г.</w:t>
            </w:r>
          </w:p>
        </w:tc>
        <w:tc>
          <w:tcPr>
            <w:tcW w:w="285" w:type="dxa"/>
          </w:tcPr>
          <w:p w:rsidR="00E26822" w:rsidRDefault="00E26822"/>
        </w:tc>
        <w:tc>
          <w:tcPr>
            <w:tcW w:w="285" w:type="dxa"/>
          </w:tcPr>
          <w:p w:rsidR="00E26822" w:rsidRDefault="00E26822"/>
        </w:tc>
      </w:tr>
      <w:tr w:rsidR="00E26822">
        <w:trPr>
          <w:trHeight w:hRule="exact" w:val="414"/>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416"/>
        </w:trPr>
        <w:tc>
          <w:tcPr>
            <w:tcW w:w="10221" w:type="dxa"/>
            <w:gridSpan w:val="22"/>
            <w:shd w:val="clear" w:color="000000" w:fill="FFFFFF"/>
            <w:tcMar>
              <w:left w:w="34" w:type="dxa"/>
              <w:right w:w="34" w:type="dxa"/>
            </w:tcMar>
          </w:tcPr>
          <w:p w:rsidR="00E26822" w:rsidRDefault="00E26822">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26822">
        <w:trPr>
          <w:trHeight w:hRule="exact" w:val="555"/>
        </w:trPr>
        <w:tc>
          <w:tcPr>
            <w:tcW w:w="10221" w:type="dxa"/>
            <w:gridSpan w:val="22"/>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Корпоративные финансовые риски</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658" w:type="dxa"/>
            <w:gridSpan w:val="6"/>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Читающее подразделение</w:t>
            </w:r>
          </w:p>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кафедра управления инновациями</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Направление</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38.04.01 Экономика</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Направленность</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Корпоративная экономика и финансы</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Квалификация</w:t>
            </w:r>
          </w:p>
        </w:tc>
        <w:tc>
          <w:tcPr>
            <w:tcW w:w="235" w:type="dxa"/>
          </w:tcPr>
          <w:p w:rsidR="00E26822" w:rsidRDefault="00E26822"/>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магистр</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Форма обучения</w:t>
            </w:r>
          </w:p>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очная</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283" w:type="dxa"/>
            <w:gridSpan w:val="4"/>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Общая трудоемкость</w:t>
            </w:r>
          </w:p>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4 з.е.</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rsidRPr="00B85E68">
        <w:trPr>
          <w:trHeight w:hRule="exact" w:val="277"/>
        </w:trPr>
        <w:tc>
          <w:tcPr>
            <w:tcW w:w="10221" w:type="dxa"/>
            <w:gridSpan w:val="22"/>
            <w:shd w:val="clear" w:color="000000" w:fill="FFFFFF"/>
            <w:tcMar>
              <w:left w:w="34" w:type="dxa"/>
              <w:right w:w="34" w:type="dxa"/>
            </w:tcMar>
          </w:tcPr>
          <w:p w:rsidR="00E26822" w:rsidRPr="00B85E68" w:rsidRDefault="00E26822">
            <w:pPr>
              <w:spacing w:after="0" w:line="240" w:lineRule="auto"/>
              <w:jc w:val="center"/>
              <w:rPr>
                <w:lang w:val="ru-RU"/>
              </w:rPr>
            </w:pPr>
            <w:r w:rsidRPr="00B85E68">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2682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E26822" w:rsidRDefault="00E26822"/>
        </w:tc>
      </w:tr>
      <w:tr w:rsidR="00E2682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Pr="00B85E68" w:rsidRDefault="00E26822">
            <w:pPr>
              <w:spacing w:after="0" w:line="240" w:lineRule="auto"/>
              <w:jc w:val="center"/>
              <w:rPr>
                <w:sz w:val="19"/>
                <w:szCs w:val="19"/>
                <w:lang w:val="ru-RU"/>
              </w:rPr>
            </w:pPr>
            <w:r w:rsidRPr="00B85E68">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tc>
        <w:tc>
          <w:tcPr>
            <w:tcW w:w="285" w:type="dxa"/>
          </w:tcPr>
          <w:p w:rsidR="00E26822" w:rsidRDefault="00E26822"/>
        </w:tc>
      </w:tr>
      <w:tr w:rsidR="00E2682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E26822" w:rsidRDefault="00E26822"/>
        </w:tc>
      </w:tr>
      <w:tr w:rsidR="00E26822">
        <w:trPr>
          <w:trHeight w:hRule="exact" w:val="316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283" w:type="dxa"/>
            <w:gridSpan w:val="7"/>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135" w:type="dxa"/>
          </w:tcPr>
          <w:p w:rsidR="00E26822" w:rsidRDefault="00E26822"/>
        </w:tc>
        <w:tc>
          <w:tcPr>
            <w:tcW w:w="397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2</w:t>
            </w:r>
          </w:p>
        </w:tc>
      </w:tr>
      <w:tr w:rsidR="00E26822">
        <w:trPr>
          <w:trHeight w:hRule="exact" w:val="277"/>
        </w:trPr>
        <w:tc>
          <w:tcPr>
            <w:tcW w:w="3842"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i/>
                <w:color w:val="000000"/>
                <w:sz w:val="24"/>
                <w:szCs w:val="24"/>
                <w:lang w:val="ru-RU"/>
              </w:rPr>
              <w:t>канд. экон. наук,  доцент, Бекаева Анна Владимировна _________________</w:t>
            </w:r>
          </w:p>
        </w:tc>
      </w:tr>
      <w:tr w:rsidR="00E26822" w:rsidRPr="00B85E68">
        <w:trPr>
          <w:trHeight w:hRule="exact" w:val="1666"/>
        </w:trPr>
        <w:tc>
          <w:tcPr>
            <w:tcW w:w="3828" w:type="dxa"/>
          </w:tcPr>
          <w:p w:rsidR="00E26822" w:rsidRPr="00B85E68" w:rsidRDefault="00E26822">
            <w:pPr>
              <w:rPr>
                <w:lang w:val="ru-RU"/>
              </w:rPr>
            </w:pPr>
          </w:p>
        </w:tc>
        <w:tc>
          <w:tcPr>
            <w:tcW w:w="852" w:type="dxa"/>
          </w:tcPr>
          <w:p w:rsidR="00E26822" w:rsidRPr="00B85E68" w:rsidRDefault="00E26822">
            <w:pPr>
              <w:rPr>
                <w:lang w:val="ru-RU"/>
              </w:rPr>
            </w:pPr>
          </w:p>
        </w:tc>
        <w:tc>
          <w:tcPr>
            <w:tcW w:w="1135" w:type="dxa"/>
          </w:tcPr>
          <w:p w:rsidR="00E26822" w:rsidRPr="00B85E68" w:rsidRDefault="00E26822">
            <w:pPr>
              <w:rPr>
                <w:lang w:val="ru-RU"/>
              </w:rPr>
            </w:pPr>
          </w:p>
        </w:tc>
        <w:tc>
          <w:tcPr>
            <w:tcW w:w="3970" w:type="dxa"/>
          </w:tcPr>
          <w:p w:rsidR="00E26822" w:rsidRPr="00B85E68" w:rsidRDefault="00E26822">
            <w:pPr>
              <w:rPr>
                <w:lang w:val="ru-RU"/>
              </w:rPr>
            </w:pPr>
          </w:p>
        </w:tc>
        <w:tc>
          <w:tcPr>
            <w:tcW w:w="993" w:type="dxa"/>
          </w:tcPr>
          <w:p w:rsidR="00E26822" w:rsidRPr="00B85E68" w:rsidRDefault="00E26822">
            <w:pPr>
              <w:rPr>
                <w:lang w:val="ru-RU"/>
              </w:rPr>
            </w:pPr>
          </w:p>
        </w:tc>
      </w:tr>
      <w:tr w:rsidR="00E26822">
        <w:trPr>
          <w:trHeight w:hRule="exact" w:val="277"/>
        </w:trPr>
        <w:tc>
          <w:tcPr>
            <w:tcW w:w="5826" w:type="dxa"/>
            <w:gridSpan w:val="3"/>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26822" w:rsidRDefault="00E26822"/>
        </w:tc>
        <w:tc>
          <w:tcPr>
            <w:tcW w:w="993" w:type="dxa"/>
          </w:tcPr>
          <w:p w:rsidR="00E26822" w:rsidRDefault="00E26822"/>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Корпоративные финансовые риски</w:t>
            </w:r>
          </w:p>
        </w:tc>
      </w:tr>
      <w:tr w:rsidR="00E26822">
        <w:trPr>
          <w:trHeight w:hRule="exact" w:val="277"/>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277"/>
        </w:trPr>
        <w:tc>
          <w:tcPr>
            <w:tcW w:w="5826" w:type="dxa"/>
            <w:gridSpan w:val="3"/>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разработана в соответствии с ФГОС ВО:</w:t>
            </w:r>
          </w:p>
        </w:tc>
        <w:tc>
          <w:tcPr>
            <w:tcW w:w="397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38.04.01 Экономика (приказ Минобрнауки России от 11.08.2020 г. № 939)</w:t>
            </w:r>
          </w:p>
        </w:tc>
      </w:tr>
      <w:tr w:rsidR="00E26822" w:rsidRPr="00B85E68">
        <w:trPr>
          <w:trHeight w:hRule="exact" w:val="277"/>
        </w:trPr>
        <w:tc>
          <w:tcPr>
            <w:tcW w:w="3828" w:type="dxa"/>
          </w:tcPr>
          <w:p w:rsidR="00E26822" w:rsidRPr="00B85E68" w:rsidRDefault="00E26822">
            <w:pPr>
              <w:rPr>
                <w:lang w:val="ru-RU"/>
              </w:rPr>
            </w:pPr>
          </w:p>
        </w:tc>
        <w:tc>
          <w:tcPr>
            <w:tcW w:w="852" w:type="dxa"/>
          </w:tcPr>
          <w:p w:rsidR="00E26822" w:rsidRPr="00B85E68" w:rsidRDefault="00E26822">
            <w:pPr>
              <w:rPr>
                <w:lang w:val="ru-RU"/>
              </w:rPr>
            </w:pPr>
          </w:p>
        </w:tc>
        <w:tc>
          <w:tcPr>
            <w:tcW w:w="1135" w:type="dxa"/>
          </w:tcPr>
          <w:p w:rsidR="00E26822" w:rsidRPr="00B85E68" w:rsidRDefault="00E26822">
            <w:pPr>
              <w:rPr>
                <w:lang w:val="ru-RU"/>
              </w:rPr>
            </w:pPr>
          </w:p>
        </w:tc>
        <w:tc>
          <w:tcPr>
            <w:tcW w:w="397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5826" w:type="dxa"/>
            <w:gridSpan w:val="3"/>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составлена на основании учебного плана:</w:t>
            </w:r>
          </w:p>
        </w:tc>
        <w:tc>
          <w:tcPr>
            <w:tcW w:w="397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направление: 38.04.01 Экономика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направленность: «Корпоративная экономика и финансы»</w:t>
            </w:r>
          </w:p>
        </w:tc>
      </w:tr>
      <w:tr w:rsidR="00E26822" w:rsidRPr="00B85E68">
        <w:trPr>
          <w:trHeight w:hRule="exact" w:val="277"/>
        </w:trPr>
        <w:tc>
          <w:tcPr>
            <w:tcW w:w="3828" w:type="dxa"/>
          </w:tcPr>
          <w:p w:rsidR="00E26822" w:rsidRPr="00B85E68" w:rsidRDefault="00E26822">
            <w:pPr>
              <w:rPr>
                <w:lang w:val="ru-RU"/>
              </w:rPr>
            </w:pPr>
          </w:p>
        </w:tc>
        <w:tc>
          <w:tcPr>
            <w:tcW w:w="852" w:type="dxa"/>
          </w:tcPr>
          <w:p w:rsidR="00E26822" w:rsidRPr="00B85E68" w:rsidRDefault="00E26822">
            <w:pPr>
              <w:rPr>
                <w:lang w:val="ru-RU"/>
              </w:rPr>
            </w:pPr>
          </w:p>
        </w:tc>
        <w:tc>
          <w:tcPr>
            <w:tcW w:w="1135" w:type="dxa"/>
          </w:tcPr>
          <w:p w:rsidR="00E26822" w:rsidRPr="00B85E68" w:rsidRDefault="00E26822">
            <w:pPr>
              <w:rPr>
                <w:lang w:val="ru-RU"/>
              </w:rPr>
            </w:pPr>
          </w:p>
        </w:tc>
        <w:tc>
          <w:tcPr>
            <w:tcW w:w="397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Рабочая программа одобрена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112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Протокол от 17.03.2021 № 7</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Зав. кафедрой Куликова Наталия Николаевна ___________________</w:t>
            </w:r>
          </w:p>
        </w:tc>
      </w:tr>
    </w:tbl>
    <w:p w:rsidR="00E26822" w:rsidRPr="00B85E68" w:rsidRDefault="00E26822">
      <w:pPr>
        <w:rPr>
          <w:sz w:val="0"/>
          <w:szCs w:val="0"/>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2587"/>
        <w:gridCol w:w="1926"/>
        <w:gridCol w:w="403"/>
        <w:gridCol w:w="4327"/>
        <w:gridCol w:w="963"/>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26" w:type="dxa"/>
          </w:tcPr>
          <w:p w:rsidR="00E26822" w:rsidRDefault="00E26822"/>
        </w:tc>
        <w:tc>
          <w:tcPr>
            <w:tcW w:w="4679"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3</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4679"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Протокол от  __ __________ 2022 г.  №  __</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Зав. кафедрой ____________________   ____________________</w:t>
            </w:r>
          </w:p>
        </w:tc>
      </w:tr>
      <w:tr w:rsidR="00E26822">
        <w:trPr>
          <w:trHeight w:hRule="exact" w:val="138"/>
        </w:trPr>
        <w:tc>
          <w:tcPr>
            <w:tcW w:w="2694" w:type="dxa"/>
          </w:tcPr>
          <w:p w:rsidR="00E26822" w:rsidRPr="00B85E68" w:rsidRDefault="00E26822">
            <w:pPr>
              <w:rPr>
                <w:lang w:val="ru-RU"/>
              </w:rPr>
            </w:pPr>
          </w:p>
        </w:tc>
        <w:tc>
          <w:tcPr>
            <w:tcW w:w="2424" w:type="dxa"/>
            <w:gridSpan w:val="2"/>
            <w:shd w:val="clear" w:color="000000" w:fill="FFFFFF"/>
            <w:tcMar>
              <w:left w:w="34" w:type="dxa"/>
              <w:right w:w="34" w:type="dxa"/>
            </w:tcMar>
          </w:tcPr>
          <w:p w:rsidR="00E26822" w:rsidRPr="00B85E68" w:rsidRDefault="00E26822">
            <w:pPr>
              <w:rPr>
                <w:lang w:val="ru-RU"/>
              </w:rPr>
            </w:pPr>
          </w:p>
        </w:tc>
        <w:tc>
          <w:tcPr>
            <w:tcW w:w="5685" w:type="dxa"/>
            <w:gridSpan w:val="2"/>
            <w:vMerge w:val="restart"/>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5685" w:type="dxa"/>
            <w:gridSpan w:val="2"/>
            <w:vMerge/>
            <w:shd w:val="clear" w:color="000000" w:fill="FFFFFF"/>
            <w:tcMar>
              <w:left w:w="34" w:type="dxa"/>
              <w:right w:w="34" w:type="dxa"/>
            </w:tcMar>
          </w:tcPr>
          <w:p w:rsidR="00E26822" w:rsidRDefault="00E26822"/>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4679"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Протокол от  __ __________ 2023 г.  №  __</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4679"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Протокол от  __ __________ 2024 г.  №  __</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4679"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Протокол от  __ __________ 2025 г.  №  __</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E26822">
        <w:trPr>
          <w:trHeight w:hRule="exact" w:val="416"/>
        </w:trPr>
        <w:tc>
          <w:tcPr>
            <w:tcW w:w="4692" w:type="dxa"/>
            <w:gridSpan w:val="4"/>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4</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26822">
        <w:trPr>
          <w:trHeight w:hRule="exact" w:val="138"/>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1096"/>
        </w:trPr>
        <w:tc>
          <w:tcPr>
            <w:tcW w:w="10221" w:type="dxa"/>
            <w:gridSpan w:val="6"/>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Дисциплина «Корпоративные финансовые риски»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38.04.01 Экономика с учетом специфики направленности подготовки – «Корпоративная экономика и финансы».</w:t>
            </w:r>
          </w:p>
        </w:tc>
      </w:tr>
      <w:tr w:rsidR="00E26822" w:rsidRPr="00B85E68">
        <w:trPr>
          <w:trHeight w:hRule="exact" w:val="277"/>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818"/>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8"/>
                <w:szCs w:val="28"/>
                <w:lang w:val="ru-RU"/>
              </w:rPr>
            </w:pPr>
            <w:r w:rsidRPr="00B85E68">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26822">
        <w:trPr>
          <w:trHeight w:hRule="exact" w:val="277"/>
        </w:trPr>
        <w:tc>
          <w:tcPr>
            <w:tcW w:w="156" w:type="dxa"/>
            <w:vMerge w:val="restart"/>
            <w:shd w:val="clear" w:color="000000" w:fill="FFFFFF"/>
            <w:tcMar>
              <w:left w:w="34" w:type="dxa"/>
              <w:right w:w="34" w:type="dxa"/>
            </w:tcMar>
          </w:tcPr>
          <w:p w:rsidR="00E26822" w:rsidRPr="00B85E68"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38.04.01 Экономика</w:t>
            </w:r>
          </w:p>
        </w:tc>
      </w:tr>
      <w:tr w:rsidR="00E26822">
        <w:trPr>
          <w:trHeight w:hRule="exact" w:val="26"/>
        </w:trPr>
        <w:tc>
          <w:tcPr>
            <w:tcW w:w="156" w:type="dxa"/>
            <w:vMerge/>
            <w:shd w:val="clear" w:color="000000" w:fill="FFFFFF"/>
            <w:tcMar>
              <w:left w:w="34" w:type="dxa"/>
              <w:right w:w="34" w:type="dxa"/>
            </w:tcMar>
          </w:tcPr>
          <w:p w:rsidR="00E26822" w:rsidRDefault="00E26822"/>
        </w:tc>
        <w:tc>
          <w:tcPr>
            <w:tcW w:w="2991" w:type="dxa"/>
            <w:shd w:val="clear" w:color="000000" w:fill="FFFFFF"/>
            <w:tcMar>
              <w:left w:w="34" w:type="dxa"/>
              <w:right w:w="34" w:type="dxa"/>
            </w:tcMar>
          </w:tcPr>
          <w:p w:rsidR="00E26822" w:rsidRDefault="00E26822"/>
        </w:tc>
        <w:tc>
          <w:tcPr>
            <w:tcW w:w="298" w:type="dxa"/>
            <w:vMerge/>
            <w:shd w:val="clear" w:color="000000" w:fill="FFFFFF"/>
            <w:tcMar>
              <w:left w:w="34" w:type="dxa"/>
              <w:right w:w="34" w:type="dxa"/>
            </w:tcMar>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Корпоративная экономика и финансы</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Дисциплины (модули)</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rsidRPr="00B85E68">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Часть, формируемая участниками образовательных отношений</w:t>
            </w:r>
          </w:p>
        </w:tc>
      </w:tr>
      <w:tr w:rsidR="00E26822" w:rsidRPr="00B85E68">
        <w:trPr>
          <w:trHeight w:hRule="exact" w:val="36"/>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6819" w:type="dxa"/>
            <w:gridSpan w:val="3"/>
            <w:vMerge/>
            <w:shd w:val="clear" w:color="000000" w:fill="FFFFFF"/>
            <w:tcMar>
              <w:left w:w="34" w:type="dxa"/>
              <w:right w:w="34" w:type="dxa"/>
            </w:tcMar>
          </w:tcPr>
          <w:p w:rsidR="00E26822" w:rsidRPr="00B85E68" w:rsidRDefault="00E26822">
            <w:pPr>
              <w:rPr>
                <w:lang w:val="ru-RU"/>
              </w:rPr>
            </w:pPr>
          </w:p>
        </w:tc>
      </w:tr>
      <w:tr w:rsidR="00E26822">
        <w:trPr>
          <w:trHeight w:hRule="exact" w:val="277"/>
        </w:trPr>
        <w:tc>
          <w:tcPr>
            <w:tcW w:w="143" w:type="dxa"/>
          </w:tcPr>
          <w:p w:rsidR="00E26822" w:rsidRPr="00B85E68"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4 з.е. (144 акад. час.).</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724"/>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8"/>
                <w:szCs w:val="28"/>
                <w:lang w:val="ru-RU"/>
              </w:rPr>
            </w:pPr>
            <w:r w:rsidRPr="00B85E68">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26822" w:rsidRPr="00B85E68">
        <w:trPr>
          <w:trHeight w:hRule="exact" w:val="109"/>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B85E68" w:rsidRDefault="00E26822">
            <w:pPr>
              <w:spacing w:after="0" w:line="240" w:lineRule="auto"/>
              <w:ind w:firstLine="756"/>
              <w:rPr>
                <w:sz w:val="24"/>
                <w:szCs w:val="24"/>
                <w:lang w:val="ru-RU"/>
              </w:rPr>
            </w:pPr>
            <w:r w:rsidRPr="00B85E68">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26822" w:rsidRPr="00B85E68">
        <w:trPr>
          <w:trHeight w:hRule="exact" w:val="826"/>
        </w:trPr>
        <w:tc>
          <w:tcPr>
            <w:tcW w:w="10221" w:type="dxa"/>
            <w:gridSpan w:val="6"/>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b/>
                <w:color w:val="000000"/>
                <w:sz w:val="24"/>
                <w:szCs w:val="24"/>
                <w:lang w:val="ru-RU"/>
              </w:rPr>
              <w:t>ПК-1</w:t>
            </w:r>
            <w:r w:rsidRPr="00B85E68">
              <w:rPr>
                <w:lang w:val="ru-RU"/>
              </w:rPr>
              <w:t xml:space="preserve"> </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Способен</w:t>
            </w:r>
            <w:r w:rsidRPr="00B85E68">
              <w:rPr>
                <w:lang w:val="ru-RU"/>
              </w:rPr>
              <w:t xml:space="preserve"> </w:t>
            </w:r>
            <w:r w:rsidRPr="00B85E68">
              <w:rPr>
                <w:rFonts w:ascii="Times New Roman" w:hAnsi="Times New Roman" w:cs="Times New Roman"/>
                <w:color w:val="000000"/>
                <w:sz w:val="24"/>
                <w:szCs w:val="24"/>
                <w:lang w:val="ru-RU"/>
              </w:rPr>
              <w:t>разрабатывать</w:t>
            </w:r>
            <w:r w:rsidRPr="00B85E68">
              <w:rPr>
                <w:lang w:val="ru-RU"/>
              </w:rPr>
              <w:t xml:space="preserve"> </w:t>
            </w:r>
            <w:r w:rsidRPr="00B85E68">
              <w:rPr>
                <w:rFonts w:ascii="Times New Roman" w:hAnsi="Times New Roman" w:cs="Times New Roman"/>
                <w:color w:val="000000"/>
                <w:sz w:val="24"/>
                <w:szCs w:val="24"/>
                <w:lang w:val="ru-RU"/>
              </w:rPr>
              <w:t>критерии</w:t>
            </w:r>
            <w:r w:rsidRPr="00B85E68">
              <w:rPr>
                <w:lang w:val="ru-RU"/>
              </w:rPr>
              <w:t xml:space="preserve"> </w:t>
            </w:r>
            <w:r w:rsidRPr="00B85E68">
              <w:rPr>
                <w:rFonts w:ascii="Times New Roman" w:hAnsi="Times New Roman" w:cs="Times New Roman"/>
                <w:color w:val="000000"/>
                <w:sz w:val="24"/>
                <w:szCs w:val="24"/>
                <w:lang w:val="ru-RU"/>
              </w:rPr>
              <w:t>оценки</w:t>
            </w:r>
            <w:r w:rsidRPr="00B85E68">
              <w:rPr>
                <w:lang w:val="ru-RU"/>
              </w:rPr>
              <w:t xml:space="preserve"> </w:t>
            </w:r>
            <w:r w:rsidRPr="00B85E68">
              <w:rPr>
                <w:rFonts w:ascii="Times New Roman" w:hAnsi="Times New Roman" w:cs="Times New Roman"/>
                <w:color w:val="000000"/>
                <w:sz w:val="24"/>
                <w:szCs w:val="24"/>
                <w:lang w:val="ru-RU"/>
              </w:rPr>
              <w:t>системы</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r w:rsidRPr="00B85E68">
              <w:rPr>
                <w:rFonts w:ascii="Times New Roman" w:hAnsi="Times New Roman" w:cs="Times New Roman"/>
                <w:color w:val="000000"/>
                <w:sz w:val="24"/>
                <w:szCs w:val="24"/>
                <w:lang w:val="ru-RU"/>
              </w:rPr>
              <w:t>рисками</w:t>
            </w:r>
            <w:r w:rsidRPr="00B85E68">
              <w:rPr>
                <w:lang w:val="ru-RU"/>
              </w:rPr>
              <w:t xml:space="preserve"> </w:t>
            </w:r>
            <w:r w:rsidRPr="00B85E68">
              <w:rPr>
                <w:rFonts w:ascii="Times New Roman" w:hAnsi="Times New Roman" w:cs="Times New Roman"/>
                <w:color w:val="000000"/>
                <w:sz w:val="24"/>
                <w:szCs w:val="24"/>
                <w:lang w:val="ru-RU"/>
              </w:rPr>
              <w:t>с</w:t>
            </w:r>
            <w:r w:rsidRPr="00B85E68">
              <w:rPr>
                <w:lang w:val="ru-RU"/>
              </w:rPr>
              <w:t xml:space="preserve"> </w:t>
            </w:r>
            <w:r w:rsidRPr="00B85E68">
              <w:rPr>
                <w:rFonts w:ascii="Times New Roman" w:hAnsi="Times New Roman" w:cs="Times New Roman"/>
                <w:color w:val="000000"/>
                <w:sz w:val="24"/>
                <w:szCs w:val="24"/>
                <w:lang w:val="ru-RU"/>
              </w:rPr>
              <w:t>учетом</w:t>
            </w:r>
            <w:r w:rsidRPr="00B85E68">
              <w:rPr>
                <w:lang w:val="ru-RU"/>
              </w:rPr>
              <w:t xml:space="preserve"> </w:t>
            </w:r>
            <w:r w:rsidRPr="00B85E68">
              <w:rPr>
                <w:rFonts w:ascii="Times New Roman" w:hAnsi="Times New Roman" w:cs="Times New Roman"/>
                <w:color w:val="000000"/>
                <w:sz w:val="24"/>
                <w:szCs w:val="24"/>
                <w:lang w:val="ru-RU"/>
              </w:rPr>
              <w:t>условий</w:t>
            </w:r>
            <w:r w:rsidRPr="00B85E68">
              <w:rPr>
                <w:lang w:val="ru-RU"/>
              </w:rPr>
              <w:t xml:space="preserve"> </w:t>
            </w:r>
            <w:r w:rsidRPr="00B85E68">
              <w:rPr>
                <w:rFonts w:ascii="Times New Roman" w:hAnsi="Times New Roman" w:cs="Times New Roman"/>
                <w:color w:val="000000"/>
                <w:sz w:val="24"/>
                <w:szCs w:val="24"/>
                <w:lang w:val="ru-RU"/>
              </w:rPr>
              <w:t>функционирования</w:t>
            </w:r>
            <w:r w:rsidRPr="00B85E68">
              <w:rPr>
                <w:lang w:val="ru-RU"/>
              </w:rPr>
              <w:t xml:space="preserve"> </w:t>
            </w:r>
            <w:r w:rsidRPr="00B85E68">
              <w:rPr>
                <w:rFonts w:ascii="Times New Roman" w:hAnsi="Times New Roman" w:cs="Times New Roman"/>
                <w:color w:val="000000"/>
                <w:sz w:val="24"/>
                <w:szCs w:val="24"/>
                <w:lang w:val="ru-RU"/>
              </w:rPr>
              <w:t>участников</w:t>
            </w:r>
            <w:r w:rsidRPr="00B85E68">
              <w:rPr>
                <w:lang w:val="ru-RU"/>
              </w:rPr>
              <w:t xml:space="preserve"> </w:t>
            </w:r>
            <w:r w:rsidRPr="00B85E68">
              <w:rPr>
                <w:rFonts w:ascii="Times New Roman" w:hAnsi="Times New Roman" w:cs="Times New Roman"/>
                <w:color w:val="000000"/>
                <w:sz w:val="24"/>
                <w:szCs w:val="24"/>
                <w:lang w:val="ru-RU"/>
              </w:rPr>
              <w:t>хозяйственной</w:t>
            </w:r>
            <w:r w:rsidRPr="00B85E68">
              <w:rPr>
                <w:lang w:val="ru-RU"/>
              </w:rPr>
              <w:t xml:space="preserve"> </w:t>
            </w:r>
            <w:r w:rsidRPr="00B85E68">
              <w:rPr>
                <w:rFonts w:ascii="Times New Roman" w:hAnsi="Times New Roman" w:cs="Times New Roman"/>
                <w:color w:val="000000"/>
                <w:sz w:val="24"/>
                <w:szCs w:val="24"/>
                <w:lang w:val="ru-RU"/>
              </w:rPr>
              <w:t>деятельности,</w:t>
            </w:r>
            <w:r w:rsidRPr="00B85E68">
              <w:rPr>
                <w:lang w:val="ru-RU"/>
              </w:rPr>
              <w:t xml:space="preserve"> </w:t>
            </w:r>
            <w:r w:rsidRPr="00B85E68">
              <w:rPr>
                <w:rFonts w:ascii="Times New Roman" w:hAnsi="Times New Roman" w:cs="Times New Roman"/>
                <w:color w:val="000000"/>
                <w:sz w:val="24"/>
                <w:szCs w:val="24"/>
                <w:lang w:val="ru-RU"/>
              </w:rPr>
              <w:t>идентифицировать</w:t>
            </w:r>
            <w:r w:rsidRPr="00B85E68">
              <w:rPr>
                <w:lang w:val="ru-RU"/>
              </w:rPr>
              <w:t xml:space="preserve"> </w:t>
            </w:r>
            <w:r w:rsidRPr="00B85E68">
              <w:rPr>
                <w:rFonts w:ascii="Times New Roman" w:hAnsi="Times New Roman" w:cs="Times New Roman"/>
                <w:color w:val="000000"/>
                <w:sz w:val="24"/>
                <w:szCs w:val="24"/>
                <w:lang w:val="ru-RU"/>
              </w:rPr>
              <w:t>процессы</w:t>
            </w:r>
            <w:r w:rsidRPr="00B85E68">
              <w:rPr>
                <w:lang w:val="ru-RU"/>
              </w:rPr>
              <w:t xml:space="preserve"> </w:t>
            </w:r>
            <w:r w:rsidRPr="00B85E68">
              <w:rPr>
                <w:rFonts w:ascii="Times New Roman" w:hAnsi="Times New Roman" w:cs="Times New Roman"/>
                <w:color w:val="000000"/>
                <w:sz w:val="24"/>
                <w:szCs w:val="24"/>
                <w:lang w:val="ru-RU"/>
              </w:rPr>
              <w:t>системы</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r w:rsidRPr="00B85E68">
              <w:rPr>
                <w:rFonts w:ascii="Times New Roman" w:hAnsi="Times New Roman" w:cs="Times New Roman"/>
                <w:color w:val="000000"/>
                <w:sz w:val="24"/>
                <w:szCs w:val="24"/>
                <w:lang w:val="ru-RU"/>
              </w:rPr>
              <w:t>рисками</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проводить</w:t>
            </w:r>
            <w:r w:rsidRPr="00B85E68">
              <w:rPr>
                <w:lang w:val="ru-RU"/>
              </w:rPr>
              <w:t xml:space="preserve"> </w:t>
            </w:r>
            <w:r w:rsidRPr="00B85E68">
              <w:rPr>
                <w:rFonts w:ascii="Times New Roman" w:hAnsi="Times New Roman" w:cs="Times New Roman"/>
                <w:color w:val="000000"/>
                <w:sz w:val="24"/>
                <w:szCs w:val="24"/>
                <w:lang w:val="ru-RU"/>
              </w:rPr>
              <w:t>их</w:t>
            </w:r>
            <w:r w:rsidRPr="00B85E68">
              <w:rPr>
                <w:lang w:val="ru-RU"/>
              </w:rPr>
              <w:t xml:space="preserve"> </w:t>
            </w:r>
            <w:r w:rsidRPr="00B85E68">
              <w:rPr>
                <w:rFonts w:ascii="Times New Roman" w:hAnsi="Times New Roman" w:cs="Times New Roman"/>
                <w:color w:val="000000"/>
                <w:sz w:val="24"/>
                <w:szCs w:val="24"/>
                <w:lang w:val="ru-RU"/>
              </w:rPr>
              <w:t>диагностику</w:t>
            </w:r>
            <w:r w:rsidRPr="00B85E68">
              <w:rPr>
                <w:lang w:val="ru-RU"/>
              </w:rPr>
              <w:t xml:space="preserve"> </w:t>
            </w:r>
          </w:p>
        </w:tc>
      </w:tr>
      <w:tr w:rsidR="00E26822" w:rsidRPr="00B85E68">
        <w:trPr>
          <w:trHeight w:hRule="exact" w:val="277"/>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55"/>
        </w:trPr>
        <w:tc>
          <w:tcPr>
            <w:tcW w:w="10221" w:type="dxa"/>
            <w:gridSpan w:val="6"/>
            <w:shd w:val="clear" w:color="000000" w:fill="FFFFFF"/>
            <w:tcMar>
              <w:left w:w="34" w:type="dxa"/>
              <w:right w:w="34" w:type="dxa"/>
            </w:tcMar>
            <w:vAlign w:val="bottom"/>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26822" w:rsidRPr="00B85E68">
        <w:trPr>
          <w:trHeight w:hRule="exact" w:val="138"/>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914"/>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ПК-1 : Способен разрабатывать критерии оценки системы управления рисками с учетом условий функционирования участников хозяйственной деятельности, идентифицировать процессы системы управления рисками и проводить их диагностику</w:t>
            </w:r>
          </w:p>
        </w:tc>
      </w:tr>
      <w:tr w:rsidR="00E26822" w:rsidRPr="00B85E68">
        <w:trPr>
          <w:trHeight w:hRule="exact" w:val="138"/>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914"/>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ПК-1.1  : Анализирует финансовые отношения, возникающие между участниками хозяйственной деятельности и различными звеньями финансовой системы, финансовые ресурсы и их источники с учетом рисков</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826"/>
        </w:trPr>
        <w:tc>
          <w:tcPr>
            <w:tcW w:w="10221" w:type="dxa"/>
            <w:gridSpan w:val="6"/>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виды финансовых отношений, возникающих между участниками хозяйственной деятельности и различными звеньями финансовой системы, перечень финансовых ресурсов и их источники с учетом рисков</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826"/>
        </w:trPr>
        <w:tc>
          <w:tcPr>
            <w:tcW w:w="10221" w:type="dxa"/>
            <w:gridSpan w:val="6"/>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анализировать финансовые отношения, возникающие между участниками хозяйственной деятельности и различными звеньями финансовой системы, финансовые ресурсы и их источники с учетом рисков</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826"/>
        </w:trPr>
        <w:tc>
          <w:tcPr>
            <w:tcW w:w="10221" w:type="dxa"/>
            <w:gridSpan w:val="6"/>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навыками анализа финансовых отношений, возникающих между участниками хозяйственной деятельности и различными звеньями финансовой системы, финансовые ресурсы и их источники с учетом рисков</w:t>
            </w:r>
          </w:p>
        </w:tc>
      </w:tr>
      <w:tr w:rsidR="00E26822" w:rsidRPr="00B85E68">
        <w:trPr>
          <w:trHeight w:hRule="exact" w:val="277"/>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26822" w:rsidRPr="00B85E68">
        <w:trPr>
          <w:trHeight w:hRule="exact" w:val="138"/>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826"/>
        </w:trPr>
        <w:tc>
          <w:tcPr>
            <w:tcW w:w="10221" w:type="dxa"/>
            <w:gridSpan w:val="6"/>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виды финансовых отношений, возникающих между участниками хозяйственной деятельности и различными звеньями финансовой системы, перечень финансовых ресурсов и их источники с учетом рисков</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0"/>
        <w:gridCol w:w="1826"/>
        <w:gridCol w:w="720"/>
        <w:gridCol w:w="1279"/>
        <w:gridCol w:w="710"/>
        <w:gridCol w:w="1004"/>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5</w:t>
            </w:r>
          </w:p>
        </w:tc>
      </w:tr>
      <w:tr w:rsidR="00E26822" w:rsidRPr="00B85E68">
        <w:trPr>
          <w:trHeight w:hRule="exact" w:val="826"/>
        </w:trPr>
        <w:tc>
          <w:tcPr>
            <w:tcW w:w="10221" w:type="dxa"/>
            <w:gridSpan w:val="7"/>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анализировать финансовые отношения, возникающие между участниками хозяйственной деятельности и различными звеньями финансовой системы, финансовые ресурсы и их источники с учетом рисков</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826"/>
        </w:trPr>
        <w:tc>
          <w:tcPr>
            <w:tcW w:w="10221" w:type="dxa"/>
            <w:gridSpan w:val="7"/>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навыками анализа финансовых отношений, возникающих между участниками хозяйственной деятельности и различными звеньями финансовой системы, финансовые ресурсы и их источники с учетом рисков</w:t>
            </w:r>
          </w:p>
        </w:tc>
      </w:tr>
      <w:tr w:rsidR="00E26822" w:rsidRPr="00B85E68">
        <w:trPr>
          <w:trHeight w:hRule="exact" w:val="277"/>
        </w:trPr>
        <w:tc>
          <w:tcPr>
            <w:tcW w:w="993" w:type="dxa"/>
          </w:tcPr>
          <w:p w:rsidR="00E26822" w:rsidRPr="00B85E68" w:rsidRDefault="00E26822">
            <w:pPr>
              <w:rPr>
                <w:lang w:val="ru-RU"/>
              </w:rPr>
            </w:pPr>
          </w:p>
        </w:tc>
        <w:tc>
          <w:tcPr>
            <w:tcW w:w="3687" w:type="dxa"/>
          </w:tcPr>
          <w:p w:rsidR="00E26822" w:rsidRPr="00B85E68" w:rsidRDefault="00E26822">
            <w:pPr>
              <w:rPr>
                <w:lang w:val="ru-RU"/>
              </w:rPr>
            </w:pPr>
          </w:p>
        </w:tc>
        <w:tc>
          <w:tcPr>
            <w:tcW w:w="1844" w:type="dxa"/>
          </w:tcPr>
          <w:p w:rsidR="00E26822" w:rsidRPr="00B85E68" w:rsidRDefault="00E26822">
            <w:pPr>
              <w:rPr>
                <w:lang w:val="ru-RU"/>
              </w:rPr>
            </w:pPr>
          </w:p>
        </w:tc>
        <w:tc>
          <w:tcPr>
            <w:tcW w:w="710" w:type="dxa"/>
          </w:tcPr>
          <w:p w:rsidR="00E26822" w:rsidRPr="00B85E68" w:rsidRDefault="00E26822">
            <w:pPr>
              <w:rPr>
                <w:lang w:val="ru-RU"/>
              </w:rPr>
            </w:pPr>
          </w:p>
        </w:tc>
        <w:tc>
          <w:tcPr>
            <w:tcW w:w="1277" w:type="dxa"/>
          </w:tcPr>
          <w:p w:rsidR="00E26822" w:rsidRPr="00B85E68" w:rsidRDefault="00E26822">
            <w:pPr>
              <w:rPr>
                <w:lang w:val="ru-RU"/>
              </w:rPr>
            </w:pPr>
          </w:p>
        </w:tc>
        <w:tc>
          <w:tcPr>
            <w:tcW w:w="71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10221" w:type="dxa"/>
            <w:gridSpan w:val="7"/>
            <w:shd w:val="clear" w:color="000000" w:fill="FFFFFF"/>
            <w:tcMar>
              <w:left w:w="34" w:type="dxa"/>
              <w:right w:w="34" w:type="dxa"/>
            </w:tcMar>
          </w:tcPr>
          <w:p w:rsidR="00E26822" w:rsidRPr="00B85E68" w:rsidRDefault="00E26822">
            <w:pPr>
              <w:spacing w:after="0" w:line="240" w:lineRule="auto"/>
              <w:jc w:val="center"/>
              <w:rPr>
                <w:sz w:val="28"/>
                <w:szCs w:val="28"/>
                <w:lang w:val="ru-RU"/>
              </w:rPr>
            </w:pPr>
            <w:r w:rsidRPr="00B85E68">
              <w:rPr>
                <w:rFonts w:ascii="Times New Roman" w:hAnsi="Times New Roman" w:cs="Times New Roman"/>
                <w:b/>
                <w:color w:val="000000"/>
                <w:sz w:val="28"/>
                <w:szCs w:val="28"/>
                <w:lang w:val="ru-RU"/>
              </w:rPr>
              <w:t>4. СТРУКТУРА И СОДЕРЖАНИЕ ДИСЦИПЛИНЫ (МОДУЛЯ)</w:t>
            </w:r>
          </w:p>
        </w:tc>
      </w:tr>
      <w:tr w:rsidR="00E26822" w:rsidRPr="00B85E68">
        <w:trPr>
          <w:trHeight w:hRule="exact" w:val="138"/>
        </w:trPr>
        <w:tc>
          <w:tcPr>
            <w:tcW w:w="993" w:type="dxa"/>
          </w:tcPr>
          <w:p w:rsidR="00E26822" w:rsidRPr="00B85E68" w:rsidRDefault="00E26822">
            <w:pPr>
              <w:rPr>
                <w:lang w:val="ru-RU"/>
              </w:rPr>
            </w:pPr>
          </w:p>
        </w:tc>
        <w:tc>
          <w:tcPr>
            <w:tcW w:w="3687" w:type="dxa"/>
          </w:tcPr>
          <w:p w:rsidR="00E26822" w:rsidRPr="00B85E68" w:rsidRDefault="00E26822">
            <w:pPr>
              <w:rPr>
                <w:lang w:val="ru-RU"/>
              </w:rPr>
            </w:pPr>
          </w:p>
        </w:tc>
        <w:tc>
          <w:tcPr>
            <w:tcW w:w="1844" w:type="dxa"/>
          </w:tcPr>
          <w:p w:rsidR="00E26822" w:rsidRPr="00B85E68" w:rsidRDefault="00E26822">
            <w:pPr>
              <w:rPr>
                <w:lang w:val="ru-RU"/>
              </w:rPr>
            </w:pPr>
          </w:p>
        </w:tc>
        <w:tc>
          <w:tcPr>
            <w:tcW w:w="710" w:type="dxa"/>
          </w:tcPr>
          <w:p w:rsidR="00E26822" w:rsidRPr="00B85E68" w:rsidRDefault="00E26822">
            <w:pPr>
              <w:rPr>
                <w:lang w:val="ru-RU"/>
              </w:rPr>
            </w:pPr>
          </w:p>
        </w:tc>
        <w:tc>
          <w:tcPr>
            <w:tcW w:w="1277" w:type="dxa"/>
          </w:tcPr>
          <w:p w:rsidR="00E26822" w:rsidRPr="00B85E68" w:rsidRDefault="00E26822">
            <w:pPr>
              <w:rPr>
                <w:lang w:val="ru-RU"/>
              </w:rPr>
            </w:pPr>
          </w:p>
        </w:tc>
        <w:tc>
          <w:tcPr>
            <w:tcW w:w="71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833"/>
        </w:trPr>
        <w:tc>
          <w:tcPr>
            <w:tcW w:w="10221" w:type="dxa"/>
            <w:gridSpan w:val="7"/>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2682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 Корпоративные финансовые риски</w:t>
            </w:r>
          </w:p>
        </w:tc>
      </w:tr>
      <w:tr w:rsidR="00E26822">
        <w:trPr>
          <w:trHeight w:hRule="exact" w:val="548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Риск</w:t>
            </w:r>
            <w:r w:rsidRPr="00B85E68">
              <w:rPr>
                <w:lang w:val="ru-RU"/>
              </w:rPr>
              <w:t xml:space="preserve"> </w:t>
            </w:r>
            <w:r w:rsidRPr="00B85E68">
              <w:rPr>
                <w:rFonts w:ascii="Times New Roman" w:hAnsi="Times New Roman" w:cs="Times New Roman"/>
                <w:b/>
                <w:color w:val="000000"/>
                <w:sz w:val="24"/>
                <w:szCs w:val="24"/>
                <w:lang w:val="ru-RU"/>
              </w:rPr>
              <w:t>как</w:t>
            </w:r>
            <w:r w:rsidRPr="00B85E68">
              <w:rPr>
                <w:lang w:val="ru-RU"/>
              </w:rPr>
              <w:t xml:space="preserve"> </w:t>
            </w:r>
            <w:r w:rsidRPr="00B85E68">
              <w:rPr>
                <w:rFonts w:ascii="Times New Roman" w:hAnsi="Times New Roman" w:cs="Times New Roman"/>
                <w:b/>
                <w:color w:val="000000"/>
                <w:sz w:val="24"/>
                <w:szCs w:val="24"/>
                <w:lang w:val="ru-RU"/>
              </w:rPr>
              <w:t>неизбежный</w:t>
            </w:r>
            <w:r w:rsidRPr="00B85E68">
              <w:rPr>
                <w:lang w:val="ru-RU"/>
              </w:rPr>
              <w:t xml:space="preserve"> </w:t>
            </w:r>
            <w:r w:rsidRPr="00B85E68">
              <w:rPr>
                <w:rFonts w:ascii="Times New Roman" w:hAnsi="Times New Roman" w:cs="Times New Roman"/>
                <w:b/>
                <w:color w:val="000000"/>
                <w:sz w:val="24"/>
                <w:szCs w:val="24"/>
                <w:lang w:val="ru-RU"/>
              </w:rPr>
              <w:t>фактор</w:t>
            </w:r>
            <w:r w:rsidRPr="00B85E68">
              <w:rPr>
                <w:lang w:val="ru-RU"/>
              </w:rPr>
              <w:t xml:space="preserve"> </w:t>
            </w:r>
            <w:r w:rsidRPr="00B85E68">
              <w:rPr>
                <w:rFonts w:ascii="Times New Roman" w:hAnsi="Times New Roman" w:cs="Times New Roman"/>
                <w:b/>
                <w:color w:val="000000"/>
                <w:sz w:val="24"/>
                <w:szCs w:val="24"/>
                <w:lang w:val="ru-RU"/>
              </w:rPr>
              <w:t>предпринимательской</w:t>
            </w:r>
            <w:r w:rsidRPr="00B85E68">
              <w:rPr>
                <w:lang w:val="ru-RU"/>
              </w:rPr>
              <w:t xml:space="preserve"> </w:t>
            </w:r>
            <w:r w:rsidRPr="00B85E68">
              <w:rPr>
                <w:rFonts w:ascii="Times New Roman" w:hAnsi="Times New Roman" w:cs="Times New Roman"/>
                <w:b/>
                <w:color w:val="000000"/>
                <w:sz w:val="24"/>
                <w:szCs w:val="24"/>
                <w:lang w:val="ru-RU"/>
              </w:rPr>
              <w:t>деятельности</w:t>
            </w:r>
            <w:r w:rsidRPr="00B85E68">
              <w:rPr>
                <w:lang w:val="ru-RU"/>
              </w:rPr>
              <w:t xml:space="preserve"> </w:t>
            </w:r>
            <w:r w:rsidRPr="00B85E68">
              <w:rPr>
                <w:rFonts w:ascii="Times New Roman" w:hAnsi="Times New Roman" w:cs="Times New Roman"/>
                <w:b/>
                <w:color w:val="000000"/>
                <w:sz w:val="24"/>
                <w:szCs w:val="24"/>
                <w:lang w:val="ru-RU"/>
              </w:rPr>
              <w:t>лекционное</w:t>
            </w:r>
            <w:r w:rsidRPr="00B85E68">
              <w:rPr>
                <w:lang w:val="ru-RU"/>
              </w:rPr>
              <w:t xml:space="preserve"> </w:t>
            </w:r>
            <w:r w:rsidRPr="00B85E68">
              <w:rPr>
                <w:rFonts w:ascii="Times New Roman" w:hAnsi="Times New Roman" w:cs="Times New Roman"/>
                <w:b/>
                <w:color w:val="000000"/>
                <w:sz w:val="24"/>
                <w:szCs w:val="24"/>
                <w:lang w:val="ru-RU"/>
              </w:rPr>
              <w:t>занятие</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Риск</w:t>
            </w:r>
            <w:r w:rsidRPr="00B85E68">
              <w:rPr>
                <w:lang w:val="ru-RU"/>
              </w:rPr>
              <w:t xml:space="preserve"> </w:t>
            </w:r>
            <w:r w:rsidRPr="00B85E68">
              <w:rPr>
                <w:rFonts w:ascii="Times New Roman" w:hAnsi="Times New Roman" w:cs="Times New Roman"/>
                <w:color w:val="000000"/>
                <w:sz w:val="24"/>
                <w:szCs w:val="24"/>
                <w:lang w:val="ru-RU"/>
              </w:rPr>
              <w:t>как</w:t>
            </w:r>
            <w:r w:rsidRPr="00B85E68">
              <w:rPr>
                <w:lang w:val="ru-RU"/>
              </w:rPr>
              <w:t xml:space="preserve"> </w:t>
            </w:r>
            <w:r w:rsidRPr="00B85E68">
              <w:rPr>
                <w:rFonts w:ascii="Times New Roman" w:hAnsi="Times New Roman" w:cs="Times New Roman"/>
                <w:color w:val="000000"/>
                <w:sz w:val="24"/>
                <w:szCs w:val="24"/>
                <w:lang w:val="ru-RU"/>
              </w:rPr>
              <w:t>экономическая</w:t>
            </w:r>
            <w:r w:rsidRPr="00B85E68">
              <w:rPr>
                <w:lang w:val="ru-RU"/>
              </w:rPr>
              <w:t xml:space="preserve"> </w:t>
            </w:r>
            <w:r w:rsidRPr="00B85E68">
              <w:rPr>
                <w:rFonts w:ascii="Times New Roman" w:hAnsi="Times New Roman" w:cs="Times New Roman"/>
                <w:color w:val="000000"/>
                <w:sz w:val="24"/>
                <w:szCs w:val="24"/>
                <w:lang w:val="ru-RU"/>
              </w:rPr>
              <w:t>категория.</w:t>
            </w:r>
            <w:r w:rsidRPr="00B85E68">
              <w:rPr>
                <w:lang w:val="ru-RU"/>
              </w:rPr>
              <w:t xml:space="preserve"> </w:t>
            </w:r>
            <w:r w:rsidRPr="00B85E68">
              <w:rPr>
                <w:rFonts w:ascii="Times New Roman" w:hAnsi="Times New Roman" w:cs="Times New Roman"/>
                <w:color w:val="000000"/>
                <w:sz w:val="24"/>
                <w:szCs w:val="24"/>
                <w:lang w:val="ru-RU"/>
              </w:rPr>
              <w:t>Эволюция</w:t>
            </w:r>
            <w:r w:rsidRPr="00B85E68">
              <w:rPr>
                <w:lang w:val="ru-RU"/>
              </w:rPr>
              <w:t xml:space="preserve"> </w:t>
            </w:r>
            <w:r w:rsidRPr="00B85E68">
              <w:rPr>
                <w:rFonts w:ascii="Times New Roman" w:hAnsi="Times New Roman" w:cs="Times New Roman"/>
                <w:color w:val="000000"/>
                <w:sz w:val="24"/>
                <w:szCs w:val="24"/>
                <w:lang w:val="ru-RU"/>
              </w:rPr>
              <w:t>взглядов</w:t>
            </w:r>
            <w:r w:rsidRPr="00B85E68">
              <w:rPr>
                <w:lang w:val="ru-RU"/>
              </w:rPr>
              <w:t xml:space="preserve"> </w:t>
            </w:r>
            <w:r w:rsidRPr="00B85E68">
              <w:rPr>
                <w:rFonts w:ascii="Times New Roman" w:hAnsi="Times New Roman" w:cs="Times New Roman"/>
                <w:color w:val="000000"/>
                <w:sz w:val="24"/>
                <w:szCs w:val="24"/>
                <w:lang w:val="ru-RU"/>
              </w:rPr>
              <w:t>на</w:t>
            </w:r>
            <w:r w:rsidRPr="00B85E68">
              <w:rPr>
                <w:lang w:val="ru-RU"/>
              </w:rPr>
              <w:t xml:space="preserve"> </w:t>
            </w:r>
            <w:r w:rsidRPr="00B85E68">
              <w:rPr>
                <w:rFonts w:ascii="Times New Roman" w:hAnsi="Times New Roman" w:cs="Times New Roman"/>
                <w:color w:val="000000"/>
                <w:sz w:val="24"/>
                <w:szCs w:val="24"/>
                <w:lang w:val="ru-RU"/>
              </w:rPr>
              <w:t>категорию</w:t>
            </w:r>
            <w:r w:rsidRPr="00B85E68">
              <w:rPr>
                <w:lang w:val="ru-RU"/>
              </w:rPr>
              <w:t xml:space="preserve"> </w:t>
            </w:r>
            <w:r w:rsidRPr="00B85E68">
              <w:rPr>
                <w:rFonts w:ascii="Times New Roman" w:hAnsi="Times New Roman" w:cs="Times New Roman"/>
                <w:color w:val="000000"/>
                <w:sz w:val="24"/>
                <w:szCs w:val="24"/>
                <w:lang w:val="ru-RU"/>
              </w:rPr>
              <w:t>экономического</w:t>
            </w:r>
            <w:r w:rsidRPr="00B85E68">
              <w:rPr>
                <w:lang w:val="ru-RU"/>
              </w:rPr>
              <w:t xml:space="preserve"> </w:t>
            </w:r>
            <w:r w:rsidRPr="00B85E68">
              <w:rPr>
                <w:rFonts w:ascii="Times New Roman" w:hAnsi="Times New Roman" w:cs="Times New Roman"/>
                <w:color w:val="000000"/>
                <w:sz w:val="24"/>
                <w:szCs w:val="24"/>
                <w:lang w:val="ru-RU"/>
              </w:rPr>
              <w:t>риска.</w:t>
            </w:r>
            <w:r w:rsidRPr="00B85E68">
              <w:rPr>
                <w:lang w:val="ru-RU"/>
              </w:rPr>
              <w:t xml:space="preserve"> </w:t>
            </w:r>
            <w:r w:rsidRPr="00B85E68">
              <w:rPr>
                <w:rFonts w:ascii="Times New Roman" w:hAnsi="Times New Roman" w:cs="Times New Roman"/>
                <w:color w:val="000000"/>
                <w:sz w:val="24"/>
                <w:szCs w:val="24"/>
                <w:lang w:val="ru-RU"/>
              </w:rPr>
              <w:t>Анализ</w:t>
            </w:r>
            <w:r w:rsidRPr="00B85E68">
              <w:rPr>
                <w:lang w:val="ru-RU"/>
              </w:rPr>
              <w:t xml:space="preserve"> </w:t>
            </w:r>
            <w:r w:rsidRPr="00B85E68">
              <w:rPr>
                <w:rFonts w:ascii="Times New Roman" w:hAnsi="Times New Roman" w:cs="Times New Roman"/>
                <w:color w:val="000000"/>
                <w:sz w:val="24"/>
                <w:szCs w:val="24"/>
                <w:lang w:val="ru-RU"/>
              </w:rPr>
              <w:t>причин</w:t>
            </w:r>
            <w:r w:rsidRPr="00B85E68">
              <w:rPr>
                <w:lang w:val="ru-RU"/>
              </w:rPr>
              <w:t xml:space="preserve"> </w:t>
            </w:r>
            <w:r w:rsidRPr="00B85E68">
              <w:rPr>
                <w:rFonts w:ascii="Times New Roman" w:hAnsi="Times New Roman" w:cs="Times New Roman"/>
                <w:color w:val="000000"/>
                <w:sz w:val="24"/>
                <w:szCs w:val="24"/>
                <w:lang w:val="ru-RU"/>
              </w:rPr>
              <w:t>возникновения</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характерные</w:t>
            </w:r>
            <w:r w:rsidRPr="00B85E68">
              <w:rPr>
                <w:lang w:val="ru-RU"/>
              </w:rPr>
              <w:t xml:space="preserve"> </w:t>
            </w:r>
            <w:r w:rsidRPr="00B85E68">
              <w:rPr>
                <w:rFonts w:ascii="Times New Roman" w:hAnsi="Times New Roman" w:cs="Times New Roman"/>
                <w:color w:val="000000"/>
                <w:sz w:val="24"/>
                <w:szCs w:val="24"/>
                <w:lang w:val="ru-RU"/>
              </w:rPr>
              <w:t>черты</w:t>
            </w:r>
            <w:r w:rsidRPr="00B85E68">
              <w:rPr>
                <w:lang w:val="ru-RU"/>
              </w:rPr>
              <w:t xml:space="preserve"> </w:t>
            </w:r>
            <w:r w:rsidRPr="00B85E68">
              <w:rPr>
                <w:rFonts w:ascii="Times New Roman" w:hAnsi="Times New Roman" w:cs="Times New Roman"/>
                <w:color w:val="000000"/>
                <w:sz w:val="24"/>
                <w:szCs w:val="24"/>
                <w:lang w:val="ru-RU"/>
              </w:rPr>
              <w:t>ситуации</w:t>
            </w:r>
            <w:r w:rsidRPr="00B85E68">
              <w:rPr>
                <w:lang w:val="ru-RU"/>
              </w:rPr>
              <w:t xml:space="preserve"> </w:t>
            </w:r>
            <w:r w:rsidRPr="00B85E68">
              <w:rPr>
                <w:rFonts w:ascii="Times New Roman" w:hAnsi="Times New Roman" w:cs="Times New Roman"/>
                <w:color w:val="000000"/>
                <w:sz w:val="24"/>
                <w:szCs w:val="24"/>
                <w:lang w:val="ru-RU"/>
              </w:rPr>
              <w:t>риска</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неопределенности.</w:t>
            </w:r>
            <w:r w:rsidRPr="00B85E68">
              <w:rPr>
                <w:lang w:val="ru-RU"/>
              </w:rPr>
              <w:t xml:space="preserve"> </w:t>
            </w:r>
            <w:r w:rsidRPr="00B85E68">
              <w:rPr>
                <w:rFonts w:ascii="Times New Roman" w:hAnsi="Times New Roman" w:cs="Times New Roman"/>
                <w:color w:val="000000"/>
                <w:sz w:val="24"/>
                <w:szCs w:val="24"/>
                <w:lang w:val="ru-RU"/>
              </w:rPr>
              <w:t>Количественные</w:t>
            </w:r>
            <w:r w:rsidRPr="00B85E68">
              <w:rPr>
                <w:lang w:val="ru-RU"/>
              </w:rPr>
              <w:t xml:space="preserve"> </w:t>
            </w:r>
            <w:r w:rsidRPr="00B85E68">
              <w:rPr>
                <w:rFonts w:ascii="Times New Roman" w:hAnsi="Times New Roman" w:cs="Times New Roman"/>
                <w:color w:val="000000"/>
                <w:sz w:val="24"/>
                <w:szCs w:val="24"/>
                <w:lang w:val="ru-RU"/>
              </w:rPr>
              <w:t>показатели</w:t>
            </w:r>
            <w:r w:rsidRPr="00B85E68">
              <w:rPr>
                <w:lang w:val="ru-RU"/>
              </w:rPr>
              <w:t xml:space="preserve"> </w:t>
            </w:r>
            <w:r w:rsidRPr="00B85E68">
              <w:rPr>
                <w:rFonts w:ascii="Times New Roman" w:hAnsi="Times New Roman" w:cs="Times New Roman"/>
                <w:color w:val="000000"/>
                <w:sz w:val="24"/>
                <w:szCs w:val="24"/>
                <w:lang w:val="ru-RU"/>
              </w:rPr>
              <w:t>оценки</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Концепции</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r w:rsidRPr="00B85E68">
              <w:rPr>
                <w:rFonts w:ascii="Times New Roman" w:hAnsi="Times New Roman" w:cs="Times New Roman"/>
                <w:color w:val="000000"/>
                <w:sz w:val="24"/>
                <w:szCs w:val="24"/>
                <w:lang w:val="ru-RU"/>
              </w:rPr>
              <w:t>предпринимательскими</w:t>
            </w:r>
            <w:r w:rsidRPr="00B85E68">
              <w:rPr>
                <w:lang w:val="ru-RU"/>
              </w:rPr>
              <w:t xml:space="preserve"> </w:t>
            </w:r>
            <w:r w:rsidRPr="00B85E68">
              <w:rPr>
                <w:rFonts w:ascii="Times New Roman" w:hAnsi="Times New Roman" w:cs="Times New Roman"/>
                <w:color w:val="000000"/>
                <w:sz w:val="24"/>
                <w:szCs w:val="24"/>
                <w:lang w:val="ru-RU"/>
              </w:rPr>
              <w:t>рисками</w:t>
            </w:r>
            <w:r w:rsidRPr="00B85E68">
              <w:rPr>
                <w:lang w:val="ru-RU"/>
              </w:rPr>
              <w:t xml:space="preserve"> </w:t>
            </w:r>
            <w:r w:rsidRPr="00B85E68">
              <w:rPr>
                <w:rFonts w:ascii="Times New Roman" w:hAnsi="Times New Roman" w:cs="Times New Roman"/>
                <w:color w:val="000000"/>
                <w:sz w:val="24"/>
                <w:szCs w:val="24"/>
                <w:lang w:val="ru-RU"/>
              </w:rPr>
              <w:t>на</w:t>
            </w:r>
            <w:r w:rsidRPr="00B85E68">
              <w:rPr>
                <w:lang w:val="ru-RU"/>
              </w:rPr>
              <w:t xml:space="preserve"> </w:t>
            </w:r>
            <w:r w:rsidRPr="00B85E68">
              <w:rPr>
                <w:rFonts w:ascii="Times New Roman" w:hAnsi="Times New Roman" w:cs="Times New Roman"/>
                <w:color w:val="000000"/>
                <w:sz w:val="24"/>
                <w:szCs w:val="24"/>
                <w:lang w:val="ru-RU"/>
              </w:rPr>
              <w:t>уровне</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sidRPr="00B85E68">
              <w:rPr>
                <w:rFonts w:ascii="Times New Roman" w:hAnsi="Times New Roman" w:cs="Times New Roman"/>
                <w:color w:val="000000"/>
                <w:sz w:val="24"/>
                <w:szCs w:val="24"/>
                <w:lang w:val="ru-RU"/>
              </w:rPr>
              <w:t>Анализ</w:t>
            </w:r>
            <w:r w:rsidRPr="00B85E68">
              <w:rPr>
                <w:lang w:val="ru-RU"/>
              </w:rPr>
              <w:t xml:space="preserve"> </w:t>
            </w:r>
            <w:r w:rsidRPr="00B85E68">
              <w:rPr>
                <w:rFonts w:ascii="Times New Roman" w:hAnsi="Times New Roman" w:cs="Times New Roman"/>
                <w:color w:val="000000"/>
                <w:sz w:val="24"/>
                <w:szCs w:val="24"/>
                <w:lang w:val="ru-RU"/>
              </w:rPr>
              <w:t>возможных</w:t>
            </w:r>
            <w:r w:rsidRPr="00B85E68">
              <w:rPr>
                <w:lang w:val="ru-RU"/>
              </w:rPr>
              <w:t xml:space="preserve"> </w:t>
            </w:r>
            <w:r w:rsidRPr="00B85E68">
              <w:rPr>
                <w:rFonts w:ascii="Times New Roman" w:hAnsi="Times New Roman" w:cs="Times New Roman"/>
                <w:color w:val="000000"/>
                <w:sz w:val="24"/>
                <w:szCs w:val="24"/>
                <w:lang w:val="ru-RU"/>
              </w:rPr>
              <w:t>трактовок</w:t>
            </w:r>
            <w:r w:rsidRPr="00B85E68">
              <w:rPr>
                <w:lang w:val="ru-RU"/>
              </w:rPr>
              <w:t xml:space="preserve"> </w:t>
            </w:r>
            <w:r w:rsidRPr="00B85E68">
              <w:rPr>
                <w:rFonts w:ascii="Times New Roman" w:hAnsi="Times New Roman" w:cs="Times New Roman"/>
                <w:color w:val="000000"/>
                <w:sz w:val="24"/>
                <w:szCs w:val="24"/>
                <w:lang w:val="ru-RU"/>
              </w:rPr>
              <w:t>категории</w:t>
            </w:r>
            <w:r w:rsidRPr="00B85E68">
              <w:rPr>
                <w:lang w:val="ru-RU"/>
              </w:rPr>
              <w:t xml:space="preserve"> </w:t>
            </w:r>
            <w:r w:rsidRPr="00B85E68">
              <w:rPr>
                <w:rFonts w:ascii="Times New Roman" w:hAnsi="Times New Roman" w:cs="Times New Roman"/>
                <w:color w:val="000000"/>
                <w:sz w:val="24"/>
                <w:szCs w:val="24"/>
                <w:lang w:val="ru-RU"/>
              </w:rPr>
              <w:t>предпринимательского</w:t>
            </w:r>
            <w:r w:rsidRPr="00B85E68">
              <w:rPr>
                <w:lang w:val="ru-RU"/>
              </w:rPr>
              <w:t xml:space="preserve"> </w:t>
            </w:r>
            <w:r w:rsidRPr="00B85E68">
              <w:rPr>
                <w:rFonts w:ascii="Times New Roman" w:hAnsi="Times New Roman" w:cs="Times New Roman"/>
                <w:color w:val="000000"/>
                <w:sz w:val="24"/>
                <w:szCs w:val="24"/>
                <w:lang w:val="ru-RU"/>
              </w:rPr>
              <w:t>риска.</w:t>
            </w:r>
            <w:r w:rsidRPr="00B85E68">
              <w:rPr>
                <w:lang w:val="ru-RU"/>
              </w:rPr>
              <w:t xml:space="preserve"> </w:t>
            </w:r>
            <w:r w:rsidRPr="00B85E68">
              <w:rPr>
                <w:rFonts w:ascii="Times New Roman" w:hAnsi="Times New Roman" w:cs="Times New Roman"/>
                <w:color w:val="000000"/>
                <w:sz w:val="24"/>
                <w:szCs w:val="24"/>
                <w:lang w:val="ru-RU"/>
              </w:rPr>
              <w:t>Риск</w:t>
            </w:r>
            <w:r w:rsidRPr="00B85E68">
              <w:rPr>
                <w:lang w:val="ru-RU"/>
              </w:rPr>
              <w:t xml:space="preserve"> </w:t>
            </w:r>
            <w:r w:rsidRPr="00B85E68">
              <w:rPr>
                <w:rFonts w:ascii="Times New Roman" w:hAnsi="Times New Roman" w:cs="Times New Roman"/>
                <w:color w:val="000000"/>
                <w:sz w:val="24"/>
                <w:szCs w:val="24"/>
                <w:lang w:val="ru-RU"/>
              </w:rPr>
              <w:t>как</w:t>
            </w:r>
            <w:r w:rsidRPr="00B85E68">
              <w:rPr>
                <w:lang w:val="ru-RU"/>
              </w:rPr>
              <w:t xml:space="preserve"> </w:t>
            </w:r>
            <w:r w:rsidRPr="00B85E68">
              <w:rPr>
                <w:rFonts w:ascii="Times New Roman" w:hAnsi="Times New Roman" w:cs="Times New Roman"/>
                <w:color w:val="000000"/>
                <w:sz w:val="24"/>
                <w:szCs w:val="24"/>
                <w:lang w:val="ru-RU"/>
              </w:rPr>
              <w:t>основа</w:t>
            </w:r>
            <w:r w:rsidRPr="00B85E68">
              <w:rPr>
                <w:lang w:val="ru-RU"/>
              </w:rPr>
              <w:t xml:space="preserve"> </w:t>
            </w:r>
            <w:r w:rsidRPr="00B85E68">
              <w:rPr>
                <w:rFonts w:ascii="Times New Roman" w:hAnsi="Times New Roman" w:cs="Times New Roman"/>
                <w:color w:val="000000"/>
                <w:sz w:val="24"/>
                <w:szCs w:val="24"/>
                <w:lang w:val="ru-RU"/>
              </w:rPr>
              <w:t>создания</w:t>
            </w:r>
            <w:r w:rsidRPr="00B85E68">
              <w:rPr>
                <w:lang w:val="ru-RU"/>
              </w:rPr>
              <w:t xml:space="preserve"> </w:t>
            </w:r>
            <w:r w:rsidRPr="00B85E68">
              <w:rPr>
                <w:rFonts w:ascii="Times New Roman" w:hAnsi="Times New Roman" w:cs="Times New Roman"/>
                <w:color w:val="000000"/>
                <w:sz w:val="24"/>
                <w:szCs w:val="24"/>
                <w:lang w:val="ru-RU"/>
              </w:rPr>
              <w:t>прибыли</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стоимости</w:t>
            </w:r>
            <w:r w:rsidRPr="00B85E68">
              <w:rPr>
                <w:lang w:val="ru-RU"/>
              </w:rPr>
              <w:t xml:space="preserve"> </w:t>
            </w:r>
            <w:r w:rsidRPr="00B85E68">
              <w:rPr>
                <w:rFonts w:ascii="Times New Roman" w:hAnsi="Times New Roman" w:cs="Times New Roman"/>
                <w:color w:val="000000"/>
                <w:sz w:val="24"/>
                <w:szCs w:val="24"/>
                <w:lang w:val="ru-RU"/>
              </w:rPr>
              <w:t>компании</w:t>
            </w:r>
            <w:r w:rsidRPr="00B85E68">
              <w:rPr>
                <w:lang w:val="ru-RU"/>
              </w:rPr>
              <w:t xml:space="preserve"> </w:t>
            </w:r>
            <w:r w:rsidRPr="00B85E68">
              <w:rPr>
                <w:rFonts w:ascii="Times New Roman" w:hAnsi="Times New Roman" w:cs="Times New Roman"/>
                <w:color w:val="000000"/>
                <w:sz w:val="24"/>
                <w:szCs w:val="24"/>
                <w:lang w:val="ru-RU"/>
              </w:rPr>
              <w:t>Состав,</w:t>
            </w:r>
            <w:r w:rsidRPr="00B85E68">
              <w:rPr>
                <w:lang w:val="ru-RU"/>
              </w:rPr>
              <w:t xml:space="preserve"> </w:t>
            </w:r>
            <w:r w:rsidRPr="00B85E68">
              <w:rPr>
                <w:rFonts w:ascii="Times New Roman" w:hAnsi="Times New Roman" w:cs="Times New Roman"/>
                <w:color w:val="000000"/>
                <w:sz w:val="24"/>
                <w:szCs w:val="24"/>
                <w:lang w:val="ru-RU"/>
              </w:rPr>
              <w:t>сущность</w:t>
            </w:r>
            <w:r w:rsidRPr="00B85E68">
              <w:rPr>
                <w:lang w:val="ru-RU"/>
              </w:rPr>
              <w:t xml:space="preserve"> </w:t>
            </w:r>
            <w:r w:rsidRPr="00B85E68">
              <w:rPr>
                <w:rFonts w:ascii="Times New Roman" w:hAnsi="Times New Roman" w:cs="Times New Roman"/>
                <w:color w:val="000000"/>
                <w:sz w:val="24"/>
                <w:szCs w:val="24"/>
                <w:lang w:val="ru-RU"/>
              </w:rPr>
              <w:t>предпринимательских</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sidRPr="00B85E68">
              <w:rPr>
                <w:rFonts w:ascii="Times New Roman" w:hAnsi="Times New Roman" w:cs="Times New Roman"/>
                <w:color w:val="000000"/>
                <w:sz w:val="24"/>
                <w:szCs w:val="24"/>
                <w:lang w:val="ru-RU"/>
              </w:rPr>
              <w:t>Внешние</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внутренние</w:t>
            </w:r>
            <w:r w:rsidRPr="00B85E68">
              <w:rPr>
                <w:lang w:val="ru-RU"/>
              </w:rPr>
              <w:t xml:space="preserve"> </w:t>
            </w:r>
            <w:r w:rsidRPr="00B85E68">
              <w:rPr>
                <w:rFonts w:ascii="Times New Roman" w:hAnsi="Times New Roman" w:cs="Times New Roman"/>
                <w:color w:val="000000"/>
                <w:sz w:val="24"/>
                <w:szCs w:val="24"/>
                <w:lang w:val="ru-RU"/>
              </w:rPr>
              <w:t>факторы</w:t>
            </w:r>
            <w:r w:rsidRPr="00B85E68">
              <w:rPr>
                <w:lang w:val="ru-RU"/>
              </w:rPr>
              <w:t xml:space="preserve"> </w:t>
            </w:r>
            <w:r w:rsidRPr="00B85E68">
              <w:rPr>
                <w:rFonts w:ascii="Times New Roman" w:hAnsi="Times New Roman" w:cs="Times New Roman"/>
                <w:color w:val="000000"/>
                <w:sz w:val="24"/>
                <w:szCs w:val="24"/>
                <w:lang w:val="ru-RU"/>
              </w:rPr>
              <w:t>предпринимательских</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Типичный</w:t>
            </w:r>
            <w:r w:rsidRPr="00B85E68">
              <w:rPr>
                <w:lang w:val="ru-RU"/>
              </w:rPr>
              <w:t xml:space="preserve"> </w:t>
            </w:r>
            <w:r w:rsidRPr="00B85E68">
              <w:rPr>
                <w:rFonts w:ascii="Times New Roman" w:hAnsi="Times New Roman" w:cs="Times New Roman"/>
                <w:color w:val="000000"/>
                <w:sz w:val="24"/>
                <w:szCs w:val="24"/>
                <w:lang w:val="ru-RU"/>
              </w:rPr>
              <w:t>риск-профиль</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систематизации</w:t>
            </w:r>
            <w:r>
              <w:t xml:space="preserve"> </w:t>
            </w:r>
            <w:r>
              <w:rPr>
                <w:rFonts w:ascii="Times New Roman" w:hAnsi="Times New Roman" w:cs="Times New Roman"/>
                <w:color w:val="000000"/>
                <w:sz w:val="24"/>
                <w:szCs w:val="24"/>
              </w:rPr>
              <w:t>экономических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предпринимательских</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предпринимательских</w:t>
            </w:r>
            <w:r>
              <w:t xml:space="preserve"> </w:t>
            </w:r>
            <w:r>
              <w:rPr>
                <w:rFonts w:ascii="Times New Roman" w:hAnsi="Times New Roman" w:cs="Times New Roman"/>
                <w:color w:val="000000"/>
                <w:sz w:val="24"/>
                <w:szCs w:val="24"/>
              </w:rPr>
              <w:t>рисков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ПК-1.1</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9"/>
        <w:gridCol w:w="717"/>
        <w:gridCol w:w="1277"/>
        <w:gridCol w:w="703"/>
        <w:gridCol w:w="1000"/>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6</w:t>
            </w:r>
          </w:p>
        </w:tc>
      </w:tr>
      <w:tr w:rsidR="00E26822">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Эффективный</w:t>
            </w:r>
            <w:r w:rsidRPr="00B85E68">
              <w:rPr>
                <w:lang w:val="ru-RU"/>
              </w:rPr>
              <w:t xml:space="preserve"> </w:t>
            </w:r>
            <w:r w:rsidRPr="00B85E68">
              <w:rPr>
                <w:rFonts w:ascii="Times New Roman" w:hAnsi="Times New Roman" w:cs="Times New Roman"/>
                <w:b/>
                <w:color w:val="000000"/>
                <w:sz w:val="24"/>
                <w:szCs w:val="24"/>
                <w:lang w:val="ru-RU"/>
              </w:rPr>
              <w:t>риск-менеджмент</w:t>
            </w:r>
            <w:r w:rsidRPr="00B85E68">
              <w:rPr>
                <w:lang w:val="ru-RU"/>
              </w:rPr>
              <w:t xml:space="preserve"> </w:t>
            </w:r>
            <w:r w:rsidRPr="00B85E68">
              <w:rPr>
                <w:rFonts w:ascii="Times New Roman" w:hAnsi="Times New Roman" w:cs="Times New Roman"/>
                <w:b/>
                <w:color w:val="000000"/>
                <w:sz w:val="24"/>
                <w:szCs w:val="24"/>
                <w:lang w:val="ru-RU"/>
              </w:rPr>
              <w:t>на</w:t>
            </w:r>
            <w:r w:rsidRPr="00B85E68">
              <w:rPr>
                <w:lang w:val="ru-RU"/>
              </w:rPr>
              <w:t xml:space="preserve"> </w:t>
            </w:r>
            <w:r w:rsidRPr="00B85E68">
              <w:rPr>
                <w:rFonts w:ascii="Times New Roman" w:hAnsi="Times New Roman" w:cs="Times New Roman"/>
                <w:b/>
                <w:color w:val="000000"/>
                <w:sz w:val="24"/>
                <w:szCs w:val="24"/>
                <w:lang w:val="ru-RU"/>
              </w:rPr>
              <w:t>уровне</w:t>
            </w:r>
            <w:r w:rsidRPr="00B85E68">
              <w:rPr>
                <w:lang w:val="ru-RU"/>
              </w:rPr>
              <w:t xml:space="preserve"> </w:t>
            </w:r>
            <w:r w:rsidRPr="00B85E68">
              <w:rPr>
                <w:rFonts w:ascii="Times New Roman" w:hAnsi="Times New Roman" w:cs="Times New Roman"/>
                <w:b/>
                <w:color w:val="000000"/>
                <w:sz w:val="24"/>
                <w:szCs w:val="24"/>
                <w:lang w:val="ru-RU"/>
              </w:rPr>
              <w:t>корпорации</w:t>
            </w:r>
            <w:r w:rsidRPr="00B85E68">
              <w:rPr>
                <w:lang w:val="ru-RU"/>
              </w:rPr>
              <w:t xml:space="preserve"> </w:t>
            </w:r>
          </w:p>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Исторический</w:t>
            </w:r>
            <w:r w:rsidRPr="00B85E68">
              <w:rPr>
                <w:lang w:val="ru-RU"/>
              </w:rPr>
              <w:t xml:space="preserve"> </w:t>
            </w:r>
            <w:r w:rsidRPr="00B85E68">
              <w:rPr>
                <w:rFonts w:ascii="Times New Roman" w:hAnsi="Times New Roman" w:cs="Times New Roman"/>
                <w:color w:val="000000"/>
                <w:sz w:val="24"/>
                <w:szCs w:val="24"/>
                <w:lang w:val="ru-RU"/>
              </w:rPr>
              <w:t>экскурс</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этапы</w:t>
            </w:r>
            <w:r w:rsidRPr="00B85E68">
              <w:rPr>
                <w:lang w:val="ru-RU"/>
              </w:rPr>
              <w:t xml:space="preserve"> </w:t>
            </w:r>
            <w:r w:rsidRPr="00B85E68">
              <w:rPr>
                <w:rFonts w:ascii="Times New Roman" w:hAnsi="Times New Roman" w:cs="Times New Roman"/>
                <w:color w:val="000000"/>
                <w:sz w:val="24"/>
                <w:szCs w:val="24"/>
                <w:lang w:val="ru-RU"/>
              </w:rPr>
              <w:t>эволюции</w:t>
            </w:r>
            <w:r w:rsidRPr="00B85E68">
              <w:rPr>
                <w:lang w:val="ru-RU"/>
              </w:rPr>
              <w:t xml:space="preserve"> </w:t>
            </w:r>
            <w:r w:rsidRPr="00B85E68">
              <w:rPr>
                <w:rFonts w:ascii="Times New Roman" w:hAnsi="Times New Roman" w:cs="Times New Roman"/>
                <w:color w:val="000000"/>
                <w:sz w:val="24"/>
                <w:szCs w:val="24"/>
                <w:lang w:val="ru-RU"/>
              </w:rPr>
              <w:t>риск-менеджмента.</w:t>
            </w:r>
            <w:r w:rsidRPr="00B85E68">
              <w:rPr>
                <w:lang w:val="ru-RU"/>
              </w:rPr>
              <w:t xml:space="preserve"> </w:t>
            </w:r>
            <w:r w:rsidRPr="00B85E68">
              <w:rPr>
                <w:rFonts w:ascii="Times New Roman" w:hAnsi="Times New Roman" w:cs="Times New Roman"/>
                <w:color w:val="000000"/>
                <w:sz w:val="24"/>
                <w:szCs w:val="24"/>
                <w:lang w:val="ru-RU"/>
              </w:rPr>
              <w:t>Современные</w:t>
            </w:r>
            <w:r w:rsidRPr="00B85E68">
              <w:rPr>
                <w:lang w:val="ru-RU"/>
              </w:rPr>
              <w:t xml:space="preserve"> </w:t>
            </w:r>
            <w:r w:rsidRPr="00B85E68">
              <w:rPr>
                <w:rFonts w:ascii="Times New Roman" w:hAnsi="Times New Roman" w:cs="Times New Roman"/>
                <w:color w:val="000000"/>
                <w:sz w:val="24"/>
                <w:szCs w:val="24"/>
                <w:lang w:val="ru-RU"/>
              </w:rPr>
              <w:t>концепции</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методики</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r w:rsidRPr="00B85E68">
              <w:rPr>
                <w:rFonts w:ascii="Times New Roman" w:hAnsi="Times New Roman" w:cs="Times New Roman"/>
                <w:color w:val="000000"/>
                <w:sz w:val="24"/>
                <w:szCs w:val="24"/>
                <w:lang w:val="ru-RU"/>
              </w:rPr>
              <w:t>рисками</w:t>
            </w:r>
            <w:r w:rsidRPr="00B85E68">
              <w:rPr>
                <w:lang w:val="ru-RU"/>
              </w:rPr>
              <w:t xml:space="preserve"> </w:t>
            </w:r>
            <w:r w:rsidRPr="00B85E68">
              <w:rPr>
                <w:rFonts w:ascii="Times New Roman" w:hAnsi="Times New Roman" w:cs="Times New Roman"/>
                <w:color w:val="000000"/>
                <w:sz w:val="24"/>
                <w:szCs w:val="24"/>
                <w:lang w:val="ru-RU"/>
              </w:rPr>
              <w:t>на</w:t>
            </w:r>
            <w:r w:rsidRPr="00B85E68">
              <w:rPr>
                <w:lang w:val="ru-RU"/>
              </w:rPr>
              <w:t xml:space="preserve"> </w:t>
            </w:r>
            <w:r w:rsidRPr="00B85E68">
              <w:rPr>
                <w:rFonts w:ascii="Times New Roman" w:hAnsi="Times New Roman" w:cs="Times New Roman"/>
                <w:color w:val="000000"/>
                <w:sz w:val="24"/>
                <w:szCs w:val="24"/>
                <w:lang w:val="ru-RU"/>
              </w:rPr>
              <w:t>уровне</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sidRPr="00B85E68">
              <w:rPr>
                <w:rFonts w:ascii="Times New Roman" w:hAnsi="Times New Roman" w:cs="Times New Roman"/>
                <w:color w:val="000000"/>
                <w:sz w:val="24"/>
                <w:szCs w:val="24"/>
                <w:lang w:val="ru-RU"/>
              </w:rPr>
              <w:t>Цель,</w:t>
            </w:r>
            <w:r w:rsidRPr="00B85E68">
              <w:rPr>
                <w:lang w:val="ru-RU"/>
              </w:rPr>
              <w:t xml:space="preserve"> </w:t>
            </w:r>
            <w:r w:rsidRPr="00B85E68">
              <w:rPr>
                <w:rFonts w:ascii="Times New Roman" w:hAnsi="Times New Roman" w:cs="Times New Roman"/>
                <w:color w:val="000000"/>
                <w:sz w:val="24"/>
                <w:szCs w:val="24"/>
                <w:lang w:val="ru-RU"/>
              </w:rPr>
              <w:t>задачи,</w:t>
            </w:r>
            <w:r w:rsidRPr="00B85E68">
              <w:rPr>
                <w:lang w:val="ru-RU"/>
              </w:rPr>
              <w:t xml:space="preserve"> </w:t>
            </w:r>
            <w:r w:rsidRPr="00B85E68">
              <w:rPr>
                <w:rFonts w:ascii="Times New Roman" w:hAnsi="Times New Roman" w:cs="Times New Roman"/>
                <w:color w:val="000000"/>
                <w:sz w:val="24"/>
                <w:szCs w:val="24"/>
                <w:lang w:val="ru-RU"/>
              </w:rPr>
              <w:t>принципы,</w:t>
            </w:r>
            <w:r w:rsidRPr="00B85E68">
              <w:rPr>
                <w:lang w:val="ru-RU"/>
              </w:rPr>
              <w:t xml:space="preserve"> </w:t>
            </w:r>
            <w:r w:rsidRPr="00B85E68">
              <w:rPr>
                <w:rFonts w:ascii="Times New Roman" w:hAnsi="Times New Roman" w:cs="Times New Roman"/>
                <w:color w:val="000000"/>
                <w:sz w:val="24"/>
                <w:szCs w:val="24"/>
                <w:lang w:val="ru-RU"/>
              </w:rPr>
              <w:t>критерии,</w:t>
            </w:r>
            <w:r w:rsidRPr="00B85E68">
              <w:rPr>
                <w:lang w:val="ru-RU"/>
              </w:rPr>
              <w:t xml:space="preserve"> </w:t>
            </w:r>
            <w:r w:rsidRPr="00B85E68">
              <w:rPr>
                <w:rFonts w:ascii="Times New Roman" w:hAnsi="Times New Roman" w:cs="Times New Roman"/>
                <w:color w:val="000000"/>
                <w:sz w:val="24"/>
                <w:szCs w:val="24"/>
                <w:lang w:val="ru-RU"/>
              </w:rPr>
              <w:t>источники</w:t>
            </w:r>
            <w:r w:rsidRPr="00B85E68">
              <w:rPr>
                <w:lang w:val="ru-RU"/>
              </w:rPr>
              <w:t xml:space="preserve"> </w:t>
            </w:r>
            <w:r w:rsidRPr="00B85E68">
              <w:rPr>
                <w:rFonts w:ascii="Times New Roman" w:hAnsi="Times New Roman" w:cs="Times New Roman"/>
                <w:color w:val="000000"/>
                <w:sz w:val="24"/>
                <w:szCs w:val="24"/>
                <w:lang w:val="ru-RU"/>
              </w:rPr>
              <w:t>информации</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инструментарий</w:t>
            </w:r>
            <w:r w:rsidRPr="00B85E68">
              <w:rPr>
                <w:lang w:val="ru-RU"/>
              </w:rPr>
              <w:t xml:space="preserve"> </w:t>
            </w:r>
            <w:r w:rsidRPr="00B85E68">
              <w:rPr>
                <w:rFonts w:ascii="Times New Roman" w:hAnsi="Times New Roman" w:cs="Times New Roman"/>
                <w:color w:val="000000"/>
                <w:sz w:val="24"/>
                <w:szCs w:val="24"/>
                <w:lang w:val="ru-RU"/>
              </w:rPr>
              <w:t>современного</w:t>
            </w:r>
            <w:r w:rsidRPr="00B85E68">
              <w:rPr>
                <w:lang w:val="ru-RU"/>
              </w:rPr>
              <w:t xml:space="preserve"> </w:t>
            </w:r>
            <w:r w:rsidRPr="00B85E68">
              <w:rPr>
                <w:rFonts w:ascii="Times New Roman" w:hAnsi="Times New Roman" w:cs="Times New Roman"/>
                <w:color w:val="000000"/>
                <w:sz w:val="24"/>
                <w:szCs w:val="24"/>
                <w:lang w:val="ru-RU"/>
              </w:rPr>
              <w:t>риск-менеджмента</w:t>
            </w:r>
            <w:r w:rsidRPr="00B85E68">
              <w:rPr>
                <w:lang w:val="ru-RU"/>
              </w:rPr>
              <w:t xml:space="preserve"> </w:t>
            </w:r>
            <w:r w:rsidRPr="00B85E68">
              <w:rPr>
                <w:rFonts w:ascii="Times New Roman" w:hAnsi="Times New Roman" w:cs="Times New Roman"/>
                <w:color w:val="000000"/>
                <w:sz w:val="24"/>
                <w:szCs w:val="24"/>
                <w:lang w:val="ru-RU"/>
              </w:rPr>
              <w:t>компании.</w:t>
            </w:r>
            <w:r w:rsidRPr="00B85E68">
              <w:rPr>
                <w:lang w:val="ru-RU"/>
              </w:rPr>
              <w:t xml:space="preserve"> </w:t>
            </w:r>
            <w:r w:rsidRPr="00B85E68">
              <w:rPr>
                <w:rFonts w:ascii="Times New Roman" w:hAnsi="Times New Roman" w:cs="Times New Roman"/>
                <w:color w:val="000000"/>
                <w:sz w:val="24"/>
                <w:szCs w:val="24"/>
                <w:lang w:val="ru-RU"/>
              </w:rPr>
              <w:t>Корпоративный</w:t>
            </w:r>
            <w:r w:rsidRPr="00B85E68">
              <w:rPr>
                <w:lang w:val="ru-RU"/>
              </w:rPr>
              <w:t xml:space="preserve"> </w:t>
            </w:r>
            <w:r w:rsidRPr="00B85E68">
              <w:rPr>
                <w:rFonts w:ascii="Times New Roman" w:hAnsi="Times New Roman" w:cs="Times New Roman"/>
                <w:color w:val="000000"/>
                <w:sz w:val="24"/>
                <w:szCs w:val="24"/>
                <w:lang w:val="ru-RU"/>
              </w:rPr>
              <w:t>подход</w:t>
            </w:r>
            <w:r w:rsidRPr="00B85E68">
              <w:rPr>
                <w:lang w:val="ru-RU"/>
              </w:rPr>
              <w:t xml:space="preserve"> </w:t>
            </w:r>
            <w:r w:rsidRPr="00B85E68">
              <w:rPr>
                <w:rFonts w:ascii="Times New Roman" w:hAnsi="Times New Roman" w:cs="Times New Roman"/>
                <w:color w:val="000000"/>
                <w:sz w:val="24"/>
                <w:szCs w:val="24"/>
                <w:lang w:val="ru-RU"/>
              </w:rPr>
              <w:t>организации</w:t>
            </w:r>
            <w:r w:rsidRPr="00B85E68">
              <w:rPr>
                <w:lang w:val="ru-RU"/>
              </w:rPr>
              <w:t xml:space="preserve"> </w:t>
            </w:r>
            <w:r w:rsidRPr="00B85E68">
              <w:rPr>
                <w:rFonts w:ascii="Times New Roman" w:hAnsi="Times New Roman" w:cs="Times New Roman"/>
                <w:color w:val="000000"/>
                <w:sz w:val="24"/>
                <w:szCs w:val="24"/>
                <w:lang w:val="ru-RU"/>
              </w:rPr>
              <w:t>финансового</w:t>
            </w:r>
            <w:r w:rsidRPr="00B85E68">
              <w:rPr>
                <w:lang w:val="ru-RU"/>
              </w:rPr>
              <w:t xml:space="preserve"> </w:t>
            </w:r>
            <w:r w:rsidRPr="00B85E68">
              <w:rPr>
                <w:rFonts w:ascii="Times New Roman" w:hAnsi="Times New Roman" w:cs="Times New Roman"/>
                <w:color w:val="000000"/>
                <w:sz w:val="24"/>
                <w:szCs w:val="24"/>
                <w:lang w:val="ru-RU"/>
              </w:rPr>
              <w:t>риск-менеджмента</w:t>
            </w:r>
            <w:r w:rsidRPr="00B85E68">
              <w:rPr>
                <w:lang w:val="ru-RU"/>
              </w:rPr>
              <w:t xml:space="preserve"> </w:t>
            </w:r>
            <w:r w:rsidRPr="00B85E68">
              <w:rPr>
                <w:rFonts w:ascii="Times New Roman" w:hAnsi="Times New Roman" w:cs="Times New Roman"/>
                <w:color w:val="000000"/>
                <w:sz w:val="24"/>
                <w:szCs w:val="24"/>
                <w:lang w:val="ru-RU"/>
              </w:rPr>
              <w:t>на</w:t>
            </w:r>
            <w:r w:rsidRPr="00B85E68">
              <w:rPr>
                <w:lang w:val="ru-RU"/>
              </w:rPr>
              <w:t xml:space="preserve"> </w:t>
            </w:r>
            <w:r w:rsidRPr="00B85E68">
              <w:rPr>
                <w:rFonts w:ascii="Times New Roman" w:hAnsi="Times New Roman" w:cs="Times New Roman"/>
                <w:color w:val="000000"/>
                <w:sz w:val="24"/>
                <w:szCs w:val="24"/>
                <w:lang w:val="ru-RU"/>
              </w:rPr>
              <w:t>базе</w:t>
            </w:r>
            <w:r w:rsidRPr="00B85E68">
              <w:rPr>
                <w:lang w:val="ru-RU"/>
              </w:rPr>
              <w:t xml:space="preserve"> </w:t>
            </w:r>
            <w:r w:rsidRPr="00B85E68">
              <w:rPr>
                <w:rFonts w:ascii="Times New Roman" w:hAnsi="Times New Roman" w:cs="Times New Roman"/>
                <w:color w:val="000000"/>
                <w:sz w:val="24"/>
                <w:szCs w:val="24"/>
                <w:lang w:val="ru-RU"/>
              </w:rPr>
              <w:t>концепции</w:t>
            </w:r>
            <w:r w:rsidRPr="00B85E68">
              <w:rPr>
                <w:lang w:val="ru-RU"/>
              </w:rPr>
              <w:t xml:space="preserve"> </w:t>
            </w:r>
            <w:r>
              <w:rPr>
                <w:rFonts w:ascii="Times New Roman" w:hAnsi="Times New Roman" w:cs="Times New Roman"/>
                <w:color w:val="000000"/>
                <w:sz w:val="24"/>
                <w:szCs w:val="24"/>
              </w:rPr>
              <w:t>ERM</w:t>
            </w:r>
            <w:r w:rsidRPr="00B85E68">
              <w:rPr>
                <w:lang w:val="ru-RU"/>
              </w:rPr>
              <w:t xml:space="preserve"> </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Enterpise</w:t>
            </w:r>
            <w:r w:rsidRPr="00B85E68">
              <w:rPr>
                <w:lang w:val="ru-RU"/>
              </w:rPr>
              <w:t xml:space="preserve"> </w:t>
            </w:r>
            <w:r>
              <w:rPr>
                <w:rFonts w:ascii="Times New Roman" w:hAnsi="Times New Roman" w:cs="Times New Roman"/>
                <w:color w:val="000000"/>
                <w:sz w:val="24"/>
                <w:szCs w:val="24"/>
              </w:rPr>
              <w:t>risk</w:t>
            </w:r>
            <w:r w:rsidRPr="00B85E68">
              <w:rPr>
                <w:lang w:val="ru-RU"/>
              </w:rPr>
              <w:t xml:space="preserve"> </w:t>
            </w:r>
            <w:r>
              <w:rPr>
                <w:rFonts w:ascii="Times New Roman" w:hAnsi="Times New Roman" w:cs="Times New Roman"/>
                <w:color w:val="000000"/>
                <w:sz w:val="24"/>
                <w:szCs w:val="24"/>
              </w:rPr>
              <w:t>management</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Нормативно-правовые</w:t>
            </w:r>
            <w:r w:rsidRPr="00B85E68">
              <w:rPr>
                <w:lang w:val="ru-RU"/>
              </w:rPr>
              <w:t xml:space="preserve"> </w:t>
            </w:r>
            <w:r w:rsidRPr="00B85E68">
              <w:rPr>
                <w:rFonts w:ascii="Times New Roman" w:hAnsi="Times New Roman" w:cs="Times New Roman"/>
                <w:color w:val="000000"/>
                <w:sz w:val="24"/>
                <w:szCs w:val="24"/>
                <w:lang w:val="ru-RU"/>
              </w:rPr>
              <w:t>аспекты</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организационная</w:t>
            </w:r>
            <w:r w:rsidRPr="00B85E68">
              <w:rPr>
                <w:lang w:val="ru-RU"/>
              </w:rPr>
              <w:t xml:space="preserve"> </w:t>
            </w:r>
            <w:r w:rsidRPr="00B85E68">
              <w:rPr>
                <w:rFonts w:ascii="Times New Roman" w:hAnsi="Times New Roman" w:cs="Times New Roman"/>
                <w:color w:val="000000"/>
                <w:sz w:val="24"/>
                <w:szCs w:val="24"/>
                <w:lang w:val="ru-RU"/>
              </w:rPr>
              <w:t>структура</w:t>
            </w:r>
            <w:r w:rsidRPr="00B85E68">
              <w:rPr>
                <w:lang w:val="ru-RU"/>
              </w:rPr>
              <w:t xml:space="preserve"> </w:t>
            </w:r>
            <w:r w:rsidRPr="00B85E68">
              <w:rPr>
                <w:rFonts w:ascii="Times New Roman" w:hAnsi="Times New Roman" w:cs="Times New Roman"/>
                <w:color w:val="000000"/>
                <w:sz w:val="24"/>
                <w:szCs w:val="24"/>
                <w:lang w:val="ru-RU"/>
              </w:rPr>
              <w:t>риск-менеджмента</w:t>
            </w:r>
            <w:r w:rsidRPr="00B85E68">
              <w:rPr>
                <w:lang w:val="ru-RU"/>
              </w:rPr>
              <w:t xml:space="preserve"> </w:t>
            </w:r>
            <w:r w:rsidRPr="00B85E68">
              <w:rPr>
                <w:rFonts w:ascii="Times New Roman" w:hAnsi="Times New Roman" w:cs="Times New Roman"/>
                <w:color w:val="000000"/>
                <w:sz w:val="24"/>
                <w:szCs w:val="24"/>
                <w:lang w:val="ru-RU"/>
              </w:rPr>
              <w:t>публичной</w:t>
            </w:r>
            <w:r w:rsidRPr="00B85E68">
              <w:rPr>
                <w:lang w:val="ru-RU"/>
              </w:rPr>
              <w:t xml:space="preserve"> </w:t>
            </w:r>
            <w:r w:rsidRPr="00B85E68">
              <w:rPr>
                <w:rFonts w:ascii="Times New Roman" w:hAnsi="Times New Roman" w:cs="Times New Roman"/>
                <w:color w:val="000000"/>
                <w:sz w:val="24"/>
                <w:szCs w:val="24"/>
                <w:lang w:val="ru-RU"/>
              </w:rPr>
              <w:t>компании.</w:t>
            </w:r>
            <w:r w:rsidRPr="00B85E68">
              <w:rPr>
                <w:lang w:val="ru-RU"/>
              </w:rPr>
              <w:t xml:space="preserve"> </w:t>
            </w:r>
            <w:r w:rsidRPr="00B85E68">
              <w:rPr>
                <w:rFonts w:ascii="Times New Roman" w:hAnsi="Times New Roman" w:cs="Times New Roman"/>
                <w:color w:val="000000"/>
                <w:sz w:val="24"/>
                <w:szCs w:val="24"/>
                <w:lang w:val="ru-RU"/>
              </w:rPr>
              <w:t>Процесс</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r w:rsidRPr="00B85E68">
              <w:rPr>
                <w:rFonts w:ascii="Times New Roman" w:hAnsi="Times New Roman" w:cs="Times New Roman"/>
                <w:color w:val="000000"/>
                <w:sz w:val="24"/>
                <w:szCs w:val="24"/>
                <w:lang w:val="ru-RU"/>
              </w:rPr>
              <w:t>корпоративными</w:t>
            </w:r>
            <w:r w:rsidRPr="00B85E68">
              <w:rPr>
                <w:lang w:val="ru-RU"/>
              </w:rPr>
              <w:t xml:space="preserve"> </w:t>
            </w:r>
            <w:r w:rsidRPr="00B85E68">
              <w:rPr>
                <w:rFonts w:ascii="Times New Roman" w:hAnsi="Times New Roman" w:cs="Times New Roman"/>
                <w:color w:val="000000"/>
                <w:sz w:val="24"/>
                <w:szCs w:val="24"/>
                <w:lang w:val="ru-RU"/>
              </w:rPr>
              <w:t>финансовыми</w:t>
            </w:r>
            <w:r w:rsidRPr="00B85E68">
              <w:rPr>
                <w:lang w:val="ru-RU"/>
              </w:rPr>
              <w:t xml:space="preserve"> </w:t>
            </w:r>
            <w:r w:rsidRPr="00B85E68">
              <w:rPr>
                <w:rFonts w:ascii="Times New Roman" w:hAnsi="Times New Roman" w:cs="Times New Roman"/>
                <w:color w:val="000000"/>
                <w:sz w:val="24"/>
                <w:szCs w:val="24"/>
                <w:lang w:val="ru-RU"/>
              </w:rPr>
              <w:t>рисками:</w:t>
            </w:r>
            <w:r w:rsidRPr="00B85E68">
              <w:rPr>
                <w:lang w:val="ru-RU"/>
              </w:rPr>
              <w:t xml:space="preserve"> </w:t>
            </w:r>
            <w:r w:rsidRPr="00B85E68">
              <w:rPr>
                <w:rFonts w:ascii="Times New Roman" w:hAnsi="Times New Roman" w:cs="Times New Roman"/>
                <w:color w:val="000000"/>
                <w:sz w:val="24"/>
                <w:szCs w:val="24"/>
                <w:lang w:val="ru-RU"/>
              </w:rPr>
              <w:t>сущность</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характеристика</w:t>
            </w:r>
            <w:r w:rsidRPr="00B85E68">
              <w:rPr>
                <w:lang w:val="ru-RU"/>
              </w:rPr>
              <w:t xml:space="preserve"> </w:t>
            </w:r>
            <w:r w:rsidRPr="00B85E68">
              <w:rPr>
                <w:rFonts w:ascii="Times New Roman" w:hAnsi="Times New Roman" w:cs="Times New Roman"/>
                <w:color w:val="000000"/>
                <w:sz w:val="24"/>
                <w:szCs w:val="24"/>
                <w:lang w:val="ru-RU"/>
              </w:rPr>
              <w:t>этапов.</w:t>
            </w:r>
            <w:r w:rsidRPr="00B85E68">
              <w:rPr>
                <w:lang w:val="ru-RU"/>
              </w:rPr>
              <w:t xml:space="preserve"> </w:t>
            </w:r>
            <w:r w:rsidRPr="00B85E68">
              <w:rPr>
                <w:rFonts w:ascii="Times New Roman" w:hAnsi="Times New Roman" w:cs="Times New Roman"/>
                <w:color w:val="000000"/>
                <w:sz w:val="24"/>
                <w:szCs w:val="24"/>
                <w:lang w:val="ru-RU"/>
              </w:rPr>
              <w:t>Выбор</w:t>
            </w:r>
            <w:r w:rsidRPr="00B85E68">
              <w:rPr>
                <w:lang w:val="ru-RU"/>
              </w:rPr>
              <w:t xml:space="preserve"> </w:t>
            </w:r>
            <w:r w:rsidRPr="00B85E68">
              <w:rPr>
                <w:rFonts w:ascii="Times New Roman" w:hAnsi="Times New Roman" w:cs="Times New Roman"/>
                <w:color w:val="000000"/>
                <w:sz w:val="24"/>
                <w:szCs w:val="24"/>
                <w:lang w:val="ru-RU"/>
              </w:rPr>
              <w:t>приемов</w:t>
            </w:r>
            <w:r w:rsidRPr="00B85E68">
              <w:rPr>
                <w:lang w:val="ru-RU"/>
              </w:rPr>
              <w:t xml:space="preserve"> </w:t>
            </w:r>
            <w:r w:rsidRPr="00B85E68">
              <w:rPr>
                <w:rFonts w:ascii="Times New Roman" w:hAnsi="Times New Roman" w:cs="Times New Roman"/>
                <w:color w:val="000000"/>
                <w:sz w:val="24"/>
                <w:szCs w:val="24"/>
                <w:lang w:val="ru-RU"/>
              </w:rPr>
              <w:t>воздействия</w:t>
            </w:r>
            <w:r w:rsidRPr="00B85E68">
              <w:rPr>
                <w:lang w:val="ru-RU"/>
              </w:rPr>
              <w:t xml:space="preserve"> </w:t>
            </w:r>
            <w:r w:rsidRPr="00B85E68">
              <w:rPr>
                <w:rFonts w:ascii="Times New Roman" w:hAnsi="Times New Roman" w:cs="Times New Roman"/>
                <w:color w:val="000000"/>
                <w:sz w:val="24"/>
                <w:szCs w:val="24"/>
                <w:lang w:val="ru-RU"/>
              </w:rPr>
              <w:t>на</w:t>
            </w:r>
            <w:r w:rsidRPr="00B85E68">
              <w:rPr>
                <w:lang w:val="ru-RU"/>
              </w:rPr>
              <w:t xml:space="preserve"> </w:t>
            </w:r>
            <w:r w:rsidRPr="00B85E68">
              <w:rPr>
                <w:rFonts w:ascii="Times New Roman" w:hAnsi="Times New Roman" w:cs="Times New Roman"/>
                <w:color w:val="000000"/>
                <w:sz w:val="24"/>
                <w:szCs w:val="24"/>
                <w:lang w:val="ru-RU"/>
              </w:rPr>
              <w:t>уровень</w:t>
            </w:r>
            <w:r w:rsidRPr="00B85E68">
              <w:rPr>
                <w:lang w:val="ru-RU"/>
              </w:rPr>
              <w:t xml:space="preserve"> </w:t>
            </w:r>
            <w:r w:rsidRPr="00B85E68">
              <w:rPr>
                <w:rFonts w:ascii="Times New Roman" w:hAnsi="Times New Roman" w:cs="Times New Roman"/>
                <w:color w:val="000000"/>
                <w:sz w:val="24"/>
                <w:szCs w:val="24"/>
                <w:lang w:val="ru-RU"/>
              </w:rPr>
              <w:t>финансовых</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риск-менеджмента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уровне</w:t>
            </w:r>
            <w:r>
              <w:t xml:space="preserve"> </w:t>
            </w:r>
            <w:r>
              <w:rPr>
                <w:rFonts w:ascii="Times New Roman" w:hAnsi="Times New Roman" w:cs="Times New Roman"/>
                <w:color w:val="000000"/>
                <w:sz w:val="24"/>
                <w:szCs w:val="24"/>
              </w:rPr>
              <w:t>корпорации.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ПК-1.1</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Методология</w:t>
            </w:r>
            <w:r w:rsidRPr="00B85E68">
              <w:rPr>
                <w:lang w:val="ru-RU"/>
              </w:rPr>
              <w:t xml:space="preserve"> </w:t>
            </w:r>
            <w:r w:rsidRPr="00B85E68">
              <w:rPr>
                <w:rFonts w:ascii="Times New Roman" w:hAnsi="Times New Roman" w:cs="Times New Roman"/>
                <w:b/>
                <w:color w:val="000000"/>
                <w:sz w:val="24"/>
                <w:szCs w:val="24"/>
                <w:lang w:val="ru-RU"/>
              </w:rPr>
              <w:t>исследования</w:t>
            </w:r>
            <w:r w:rsidRPr="00B85E68">
              <w:rPr>
                <w:lang w:val="ru-RU"/>
              </w:rPr>
              <w:t xml:space="preserve"> </w:t>
            </w:r>
            <w:r w:rsidRPr="00B85E68">
              <w:rPr>
                <w:rFonts w:ascii="Times New Roman" w:hAnsi="Times New Roman" w:cs="Times New Roman"/>
                <w:b/>
                <w:color w:val="000000"/>
                <w:sz w:val="24"/>
                <w:szCs w:val="24"/>
                <w:lang w:val="ru-RU"/>
              </w:rPr>
              <w:t>финансовых</w:t>
            </w:r>
            <w:r w:rsidRPr="00B85E68">
              <w:rPr>
                <w:lang w:val="ru-RU"/>
              </w:rPr>
              <w:t xml:space="preserve"> </w:t>
            </w:r>
            <w:r w:rsidRPr="00B85E68">
              <w:rPr>
                <w:rFonts w:ascii="Times New Roman" w:hAnsi="Times New Roman" w:cs="Times New Roman"/>
                <w:b/>
                <w:color w:val="000000"/>
                <w:sz w:val="24"/>
                <w:szCs w:val="24"/>
                <w:lang w:val="ru-RU"/>
              </w:rPr>
              <w:t>рисков</w:t>
            </w:r>
            <w:r w:rsidRPr="00B85E68">
              <w:rPr>
                <w:lang w:val="ru-RU"/>
              </w:rPr>
              <w:t xml:space="preserve"> </w:t>
            </w:r>
            <w:r w:rsidRPr="00B85E68">
              <w:rPr>
                <w:rFonts w:ascii="Times New Roman" w:hAnsi="Times New Roman" w:cs="Times New Roman"/>
                <w:b/>
                <w:color w:val="000000"/>
                <w:sz w:val="24"/>
                <w:szCs w:val="24"/>
                <w:lang w:val="ru-RU"/>
              </w:rPr>
              <w:t>корпорации</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Методы</w:t>
            </w:r>
            <w:r w:rsidRPr="00B85E68">
              <w:rPr>
                <w:lang w:val="ru-RU"/>
              </w:rPr>
              <w:t xml:space="preserve"> </w:t>
            </w:r>
            <w:r w:rsidRPr="00B85E68">
              <w:rPr>
                <w:rFonts w:ascii="Times New Roman" w:hAnsi="Times New Roman" w:cs="Times New Roman"/>
                <w:color w:val="000000"/>
                <w:sz w:val="24"/>
                <w:szCs w:val="24"/>
                <w:lang w:val="ru-RU"/>
              </w:rPr>
              <w:t>идентификации</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анализа</w:t>
            </w:r>
            <w:r w:rsidRPr="00B85E68">
              <w:rPr>
                <w:lang w:val="ru-RU"/>
              </w:rPr>
              <w:t xml:space="preserve"> </w:t>
            </w:r>
            <w:r w:rsidRPr="00B85E68">
              <w:rPr>
                <w:rFonts w:ascii="Times New Roman" w:hAnsi="Times New Roman" w:cs="Times New Roman"/>
                <w:color w:val="000000"/>
                <w:sz w:val="24"/>
                <w:szCs w:val="24"/>
                <w:lang w:val="ru-RU"/>
              </w:rPr>
              <w:t>финансовых</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sidRPr="00B85E68">
              <w:rPr>
                <w:rFonts w:ascii="Times New Roman" w:hAnsi="Times New Roman" w:cs="Times New Roman"/>
                <w:color w:val="000000"/>
                <w:sz w:val="24"/>
                <w:szCs w:val="24"/>
                <w:lang w:val="ru-RU"/>
              </w:rPr>
              <w:t>качественный</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количественный</w:t>
            </w:r>
            <w:r w:rsidRPr="00B85E68">
              <w:rPr>
                <w:lang w:val="ru-RU"/>
              </w:rPr>
              <w:t xml:space="preserve"> </w:t>
            </w:r>
            <w:r w:rsidRPr="00B85E68">
              <w:rPr>
                <w:rFonts w:ascii="Times New Roman" w:hAnsi="Times New Roman" w:cs="Times New Roman"/>
                <w:color w:val="000000"/>
                <w:sz w:val="24"/>
                <w:szCs w:val="24"/>
                <w:lang w:val="ru-RU"/>
              </w:rPr>
              <w:t>анализ</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Внешние</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внутренние</w:t>
            </w:r>
            <w:r w:rsidRPr="00B85E68">
              <w:rPr>
                <w:lang w:val="ru-RU"/>
              </w:rPr>
              <w:t xml:space="preserve"> </w:t>
            </w:r>
            <w:r w:rsidRPr="00B85E68">
              <w:rPr>
                <w:rFonts w:ascii="Times New Roman" w:hAnsi="Times New Roman" w:cs="Times New Roman"/>
                <w:color w:val="000000"/>
                <w:sz w:val="24"/>
                <w:szCs w:val="24"/>
                <w:lang w:val="ru-RU"/>
              </w:rPr>
              <w:t>факторы</w:t>
            </w:r>
            <w:r w:rsidRPr="00B85E68">
              <w:rPr>
                <w:lang w:val="ru-RU"/>
              </w:rPr>
              <w:t xml:space="preserve"> </w:t>
            </w:r>
            <w:r w:rsidRPr="00B85E68">
              <w:rPr>
                <w:rFonts w:ascii="Times New Roman" w:hAnsi="Times New Roman" w:cs="Times New Roman"/>
                <w:color w:val="000000"/>
                <w:sz w:val="24"/>
                <w:szCs w:val="24"/>
                <w:lang w:val="ru-RU"/>
              </w:rPr>
              <w:t>финансовых</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sidRPr="00B85E68">
              <w:rPr>
                <w:rFonts w:ascii="Times New Roman" w:hAnsi="Times New Roman" w:cs="Times New Roman"/>
                <w:color w:val="000000"/>
                <w:sz w:val="24"/>
                <w:szCs w:val="24"/>
                <w:lang w:val="ru-RU"/>
              </w:rPr>
              <w:t>Вопросы</w:t>
            </w:r>
            <w:r w:rsidRPr="00B85E68">
              <w:rPr>
                <w:lang w:val="ru-RU"/>
              </w:rPr>
              <w:t xml:space="preserve"> </w:t>
            </w:r>
            <w:r w:rsidRPr="00B85E68">
              <w:rPr>
                <w:rFonts w:ascii="Times New Roman" w:hAnsi="Times New Roman" w:cs="Times New Roman"/>
                <w:color w:val="000000"/>
                <w:sz w:val="24"/>
                <w:szCs w:val="24"/>
                <w:lang w:val="ru-RU"/>
              </w:rPr>
              <w:t>систематизации</w:t>
            </w:r>
            <w:r w:rsidRPr="00B85E68">
              <w:rPr>
                <w:lang w:val="ru-RU"/>
              </w:rPr>
              <w:t xml:space="preserve"> </w:t>
            </w:r>
            <w:r w:rsidRPr="00B85E68">
              <w:rPr>
                <w:rFonts w:ascii="Times New Roman" w:hAnsi="Times New Roman" w:cs="Times New Roman"/>
                <w:color w:val="000000"/>
                <w:sz w:val="24"/>
                <w:szCs w:val="24"/>
                <w:lang w:val="ru-RU"/>
              </w:rPr>
              <w:t>финансовых</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на</w:t>
            </w:r>
            <w:r w:rsidRPr="00B85E68">
              <w:rPr>
                <w:lang w:val="ru-RU"/>
              </w:rPr>
              <w:t xml:space="preserve"> </w:t>
            </w:r>
            <w:r w:rsidRPr="00B85E68">
              <w:rPr>
                <w:rFonts w:ascii="Times New Roman" w:hAnsi="Times New Roman" w:cs="Times New Roman"/>
                <w:color w:val="000000"/>
                <w:sz w:val="24"/>
                <w:szCs w:val="24"/>
                <w:lang w:val="ru-RU"/>
              </w:rPr>
              <w:t>уровне</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ПК-1.1</w:t>
            </w:r>
          </w:p>
        </w:tc>
      </w:tr>
      <w:tr w:rsidR="00E26822">
        <w:trPr>
          <w:trHeight w:hRule="exact" w:val="57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Инструментарий</w:t>
            </w:r>
            <w:r w:rsidRPr="00B85E68">
              <w:rPr>
                <w:lang w:val="ru-RU"/>
              </w:rPr>
              <w:t xml:space="preserve"> </w:t>
            </w:r>
            <w:r w:rsidRPr="00B85E68">
              <w:rPr>
                <w:rFonts w:ascii="Times New Roman" w:hAnsi="Times New Roman" w:cs="Times New Roman"/>
                <w:b/>
                <w:color w:val="000000"/>
                <w:sz w:val="24"/>
                <w:szCs w:val="24"/>
                <w:lang w:val="ru-RU"/>
              </w:rPr>
              <w:t>оценки</w:t>
            </w:r>
            <w:r w:rsidRPr="00B85E68">
              <w:rPr>
                <w:lang w:val="ru-RU"/>
              </w:rPr>
              <w:t xml:space="preserve"> </w:t>
            </w:r>
            <w:r w:rsidRPr="00B85E68">
              <w:rPr>
                <w:rFonts w:ascii="Times New Roman" w:hAnsi="Times New Roman" w:cs="Times New Roman"/>
                <w:b/>
                <w:color w:val="000000"/>
                <w:sz w:val="24"/>
                <w:szCs w:val="24"/>
                <w:lang w:val="ru-RU"/>
              </w:rPr>
              <w:t>уровня</w:t>
            </w:r>
            <w:r w:rsidRPr="00B85E68">
              <w:rPr>
                <w:lang w:val="ru-RU"/>
              </w:rPr>
              <w:t xml:space="preserve"> </w:t>
            </w:r>
            <w:r w:rsidRPr="00B85E68">
              <w:rPr>
                <w:rFonts w:ascii="Times New Roman" w:hAnsi="Times New Roman" w:cs="Times New Roman"/>
                <w:b/>
                <w:color w:val="000000"/>
                <w:sz w:val="24"/>
                <w:szCs w:val="24"/>
                <w:lang w:val="ru-RU"/>
              </w:rPr>
              <w:t>финансовых</w:t>
            </w:r>
            <w:r w:rsidRPr="00B85E68">
              <w:rPr>
                <w:lang w:val="ru-RU"/>
              </w:rPr>
              <w:t xml:space="preserve"> </w:t>
            </w:r>
            <w:r w:rsidRPr="00B85E68">
              <w:rPr>
                <w:rFonts w:ascii="Times New Roman" w:hAnsi="Times New Roman" w:cs="Times New Roman"/>
                <w:b/>
                <w:color w:val="000000"/>
                <w:sz w:val="24"/>
                <w:szCs w:val="24"/>
                <w:lang w:val="ru-RU"/>
              </w:rPr>
              <w:t>рисков</w:t>
            </w:r>
            <w:r w:rsidRPr="00B85E68">
              <w:rPr>
                <w:lang w:val="ru-RU"/>
              </w:rPr>
              <w:t xml:space="preserve"> </w:t>
            </w:r>
            <w:r w:rsidRPr="00B85E68">
              <w:rPr>
                <w:rFonts w:ascii="Times New Roman" w:hAnsi="Times New Roman" w:cs="Times New Roman"/>
                <w:b/>
                <w:color w:val="000000"/>
                <w:sz w:val="24"/>
                <w:szCs w:val="24"/>
                <w:lang w:val="ru-RU"/>
              </w:rPr>
              <w:t>корпорации</w:t>
            </w:r>
            <w:r w:rsidRPr="00B85E68">
              <w:rPr>
                <w:lang w:val="ru-RU"/>
              </w:rPr>
              <w:t xml:space="preserve"> </w:t>
            </w:r>
          </w:p>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Анализ</w:t>
            </w:r>
            <w:r w:rsidRPr="00B85E68">
              <w:rPr>
                <w:lang w:val="ru-RU"/>
              </w:rPr>
              <w:t xml:space="preserve"> </w:t>
            </w:r>
            <w:r w:rsidRPr="00B85E68">
              <w:rPr>
                <w:rFonts w:ascii="Times New Roman" w:hAnsi="Times New Roman" w:cs="Times New Roman"/>
                <w:color w:val="000000"/>
                <w:sz w:val="24"/>
                <w:szCs w:val="24"/>
                <w:lang w:val="ru-RU"/>
              </w:rPr>
              <w:t>используемого</w:t>
            </w:r>
            <w:r w:rsidRPr="00B85E68">
              <w:rPr>
                <w:lang w:val="ru-RU"/>
              </w:rPr>
              <w:t xml:space="preserve"> </w:t>
            </w:r>
            <w:r w:rsidRPr="00B85E68">
              <w:rPr>
                <w:rFonts w:ascii="Times New Roman" w:hAnsi="Times New Roman" w:cs="Times New Roman"/>
                <w:color w:val="000000"/>
                <w:sz w:val="24"/>
                <w:szCs w:val="24"/>
                <w:lang w:val="ru-RU"/>
              </w:rPr>
              <w:t>инструментария</w:t>
            </w:r>
            <w:r w:rsidRPr="00B85E68">
              <w:rPr>
                <w:lang w:val="ru-RU"/>
              </w:rPr>
              <w:t xml:space="preserve"> </w:t>
            </w:r>
            <w:r w:rsidRPr="00B85E68">
              <w:rPr>
                <w:rFonts w:ascii="Times New Roman" w:hAnsi="Times New Roman" w:cs="Times New Roman"/>
                <w:color w:val="000000"/>
                <w:sz w:val="24"/>
                <w:szCs w:val="24"/>
                <w:lang w:val="ru-RU"/>
              </w:rPr>
              <w:t>для</w:t>
            </w:r>
            <w:r w:rsidRPr="00B85E68">
              <w:rPr>
                <w:lang w:val="ru-RU"/>
              </w:rPr>
              <w:t xml:space="preserve"> </w:t>
            </w:r>
            <w:r w:rsidRPr="00B85E68">
              <w:rPr>
                <w:rFonts w:ascii="Times New Roman" w:hAnsi="Times New Roman" w:cs="Times New Roman"/>
                <w:color w:val="000000"/>
                <w:sz w:val="24"/>
                <w:szCs w:val="24"/>
                <w:lang w:val="ru-RU"/>
              </w:rPr>
              <w:t>оценки</w:t>
            </w:r>
            <w:r w:rsidRPr="00B85E68">
              <w:rPr>
                <w:lang w:val="ru-RU"/>
              </w:rPr>
              <w:t xml:space="preserve"> </w:t>
            </w:r>
            <w:r w:rsidRPr="00B85E68">
              <w:rPr>
                <w:rFonts w:ascii="Times New Roman" w:hAnsi="Times New Roman" w:cs="Times New Roman"/>
                <w:color w:val="000000"/>
                <w:sz w:val="24"/>
                <w:szCs w:val="24"/>
                <w:lang w:val="ru-RU"/>
              </w:rPr>
              <w:t>уровня</w:t>
            </w:r>
            <w:r w:rsidRPr="00B85E68">
              <w:rPr>
                <w:lang w:val="ru-RU"/>
              </w:rPr>
              <w:t xml:space="preserve"> </w:t>
            </w:r>
            <w:r w:rsidRPr="00B85E68">
              <w:rPr>
                <w:rFonts w:ascii="Times New Roman" w:hAnsi="Times New Roman" w:cs="Times New Roman"/>
                <w:color w:val="000000"/>
                <w:sz w:val="24"/>
                <w:szCs w:val="24"/>
                <w:lang w:val="ru-RU"/>
              </w:rPr>
              <w:t>финансовых</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sidRPr="00B85E68">
              <w:rPr>
                <w:rFonts w:ascii="Times New Roman" w:hAnsi="Times New Roman" w:cs="Times New Roman"/>
                <w:color w:val="000000"/>
                <w:sz w:val="24"/>
                <w:szCs w:val="24"/>
                <w:lang w:val="ru-RU"/>
              </w:rPr>
              <w:t>критерии,</w:t>
            </w:r>
            <w:r w:rsidRPr="00B85E68">
              <w:rPr>
                <w:lang w:val="ru-RU"/>
              </w:rPr>
              <w:t xml:space="preserve"> </w:t>
            </w:r>
            <w:r w:rsidRPr="00B85E68">
              <w:rPr>
                <w:rFonts w:ascii="Times New Roman" w:hAnsi="Times New Roman" w:cs="Times New Roman"/>
                <w:color w:val="000000"/>
                <w:sz w:val="24"/>
                <w:szCs w:val="24"/>
                <w:lang w:val="ru-RU"/>
              </w:rPr>
              <w:t>количественные</w:t>
            </w:r>
            <w:r w:rsidRPr="00B85E68">
              <w:rPr>
                <w:lang w:val="ru-RU"/>
              </w:rPr>
              <w:t xml:space="preserve"> </w:t>
            </w:r>
            <w:r w:rsidRPr="00B85E68">
              <w:rPr>
                <w:rFonts w:ascii="Times New Roman" w:hAnsi="Times New Roman" w:cs="Times New Roman"/>
                <w:color w:val="000000"/>
                <w:sz w:val="24"/>
                <w:szCs w:val="24"/>
                <w:lang w:val="ru-RU"/>
              </w:rPr>
              <w:t>показатели,</w:t>
            </w:r>
            <w:r w:rsidRPr="00B85E68">
              <w:rPr>
                <w:lang w:val="ru-RU"/>
              </w:rPr>
              <w:t xml:space="preserve"> </w:t>
            </w:r>
            <w:r w:rsidRPr="00B85E68">
              <w:rPr>
                <w:rFonts w:ascii="Times New Roman" w:hAnsi="Times New Roman" w:cs="Times New Roman"/>
                <w:color w:val="000000"/>
                <w:sz w:val="24"/>
                <w:szCs w:val="24"/>
                <w:lang w:val="ru-RU"/>
              </w:rPr>
              <w:t>методы</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модели.</w:t>
            </w:r>
            <w:r w:rsidRPr="00B85E68">
              <w:rPr>
                <w:lang w:val="ru-RU"/>
              </w:rPr>
              <w:t xml:space="preserve"> </w:t>
            </w:r>
            <w:r w:rsidRPr="00B85E68">
              <w:rPr>
                <w:rFonts w:ascii="Times New Roman" w:hAnsi="Times New Roman" w:cs="Times New Roman"/>
                <w:color w:val="000000"/>
                <w:sz w:val="24"/>
                <w:szCs w:val="24"/>
                <w:lang w:val="ru-RU"/>
              </w:rPr>
              <w:t>Статистические</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вероятностные</w:t>
            </w:r>
            <w:r w:rsidRPr="00B85E68">
              <w:rPr>
                <w:lang w:val="ru-RU"/>
              </w:rPr>
              <w:t xml:space="preserve"> </w:t>
            </w:r>
            <w:r w:rsidRPr="00B85E68">
              <w:rPr>
                <w:rFonts w:ascii="Times New Roman" w:hAnsi="Times New Roman" w:cs="Times New Roman"/>
                <w:color w:val="000000"/>
                <w:sz w:val="24"/>
                <w:szCs w:val="24"/>
                <w:lang w:val="ru-RU"/>
              </w:rPr>
              <w:t>методы,</w:t>
            </w:r>
            <w:r w:rsidRPr="00B85E68">
              <w:rPr>
                <w:lang w:val="ru-RU"/>
              </w:rPr>
              <w:t xml:space="preserve"> </w:t>
            </w:r>
            <w:r w:rsidRPr="00B85E68">
              <w:rPr>
                <w:rFonts w:ascii="Times New Roman" w:hAnsi="Times New Roman" w:cs="Times New Roman"/>
                <w:color w:val="000000"/>
                <w:sz w:val="24"/>
                <w:szCs w:val="24"/>
                <w:lang w:val="ru-RU"/>
              </w:rPr>
              <w:t>зональный</w:t>
            </w:r>
            <w:r w:rsidRPr="00B85E68">
              <w:rPr>
                <w:lang w:val="ru-RU"/>
              </w:rPr>
              <w:t xml:space="preserve"> </w:t>
            </w:r>
            <w:r w:rsidRPr="00B85E68">
              <w:rPr>
                <w:rFonts w:ascii="Times New Roman" w:hAnsi="Times New Roman" w:cs="Times New Roman"/>
                <w:color w:val="000000"/>
                <w:sz w:val="24"/>
                <w:szCs w:val="24"/>
                <w:lang w:val="ru-RU"/>
              </w:rPr>
              <w:t>метод</w:t>
            </w:r>
            <w:r w:rsidRPr="00B85E68">
              <w:rPr>
                <w:lang w:val="ru-RU"/>
              </w:rPr>
              <w:t xml:space="preserve"> </w:t>
            </w:r>
            <w:r w:rsidRPr="00B85E68">
              <w:rPr>
                <w:rFonts w:ascii="Times New Roman" w:hAnsi="Times New Roman" w:cs="Times New Roman"/>
                <w:color w:val="000000"/>
                <w:sz w:val="24"/>
                <w:szCs w:val="24"/>
                <w:lang w:val="ru-RU"/>
              </w:rPr>
              <w:t>оценки</w:t>
            </w:r>
            <w:r w:rsidRPr="00B85E68">
              <w:rPr>
                <w:lang w:val="ru-RU"/>
              </w:rPr>
              <w:t xml:space="preserve"> </w:t>
            </w:r>
            <w:r w:rsidRPr="00B85E68">
              <w:rPr>
                <w:rFonts w:ascii="Times New Roman" w:hAnsi="Times New Roman" w:cs="Times New Roman"/>
                <w:color w:val="000000"/>
                <w:sz w:val="24"/>
                <w:szCs w:val="24"/>
                <w:lang w:val="ru-RU"/>
              </w:rPr>
              <w:t>финансовых</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метод</w:t>
            </w:r>
            <w:r w:rsidRPr="00B85E68">
              <w:rPr>
                <w:lang w:val="ru-RU"/>
              </w:rPr>
              <w:t xml:space="preserve"> </w:t>
            </w:r>
            <w:r w:rsidRPr="00B85E68">
              <w:rPr>
                <w:rFonts w:ascii="Times New Roman" w:hAnsi="Times New Roman" w:cs="Times New Roman"/>
                <w:color w:val="000000"/>
                <w:sz w:val="24"/>
                <w:szCs w:val="24"/>
                <w:lang w:val="ru-RU"/>
              </w:rPr>
              <w:t>анализа</w:t>
            </w:r>
            <w:r w:rsidRPr="00B85E68">
              <w:rPr>
                <w:lang w:val="ru-RU"/>
              </w:rPr>
              <w:t xml:space="preserve"> </w:t>
            </w:r>
            <w:r w:rsidRPr="00B85E68">
              <w:rPr>
                <w:rFonts w:ascii="Times New Roman" w:hAnsi="Times New Roman" w:cs="Times New Roman"/>
                <w:color w:val="000000"/>
                <w:sz w:val="24"/>
                <w:szCs w:val="24"/>
                <w:lang w:val="ru-RU"/>
              </w:rPr>
              <w:t>сценариев,</w:t>
            </w:r>
            <w:r w:rsidRPr="00B85E68">
              <w:rPr>
                <w:lang w:val="ru-RU"/>
              </w:rPr>
              <w:t xml:space="preserve"> </w:t>
            </w:r>
            <w:r w:rsidRPr="00B85E68">
              <w:rPr>
                <w:rFonts w:ascii="Times New Roman" w:hAnsi="Times New Roman" w:cs="Times New Roman"/>
                <w:color w:val="000000"/>
                <w:sz w:val="24"/>
                <w:szCs w:val="24"/>
                <w:lang w:val="ru-RU"/>
              </w:rPr>
              <w:t>анализ</w:t>
            </w:r>
            <w:r w:rsidRPr="00B85E68">
              <w:rPr>
                <w:lang w:val="ru-RU"/>
              </w:rPr>
              <w:t xml:space="preserve"> </w:t>
            </w:r>
            <w:r w:rsidRPr="00B85E68">
              <w:rPr>
                <w:rFonts w:ascii="Times New Roman" w:hAnsi="Times New Roman" w:cs="Times New Roman"/>
                <w:color w:val="000000"/>
                <w:sz w:val="24"/>
                <w:szCs w:val="24"/>
                <w:lang w:val="ru-RU"/>
              </w:rPr>
              <w:t>чувствительности,</w:t>
            </w:r>
            <w:r w:rsidRPr="00B85E68">
              <w:rPr>
                <w:lang w:val="ru-RU"/>
              </w:rPr>
              <w:t xml:space="preserve"> </w:t>
            </w:r>
            <w:r w:rsidRPr="00B85E68">
              <w:rPr>
                <w:rFonts w:ascii="Times New Roman" w:hAnsi="Times New Roman" w:cs="Times New Roman"/>
                <w:color w:val="000000"/>
                <w:sz w:val="24"/>
                <w:szCs w:val="24"/>
                <w:lang w:val="ru-RU"/>
              </w:rPr>
              <w:t>деревья</w:t>
            </w:r>
            <w:r w:rsidRPr="00B85E68">
              <w:rPr>
                <w:lang w:val="ru-RU"/>
              </w:rPr>
              <w:t xml:space="preserve"> </w:t>
            </w:r>
            <w:r w:rsidRPr="00B85E68">
              <w:rPr>
                <w:rFonts w:ascii="Times New Roman" w:hAnsi="Times New Roman" w:cs="Times New Roman"/>
                <w:color w:val="000000"/>
                <w:sz w:val="24"/>
                <w:szCs w:val="24"/>
                <w:lang w:val="ru-RU"/>
              </w:rPr>
              <w:t>решений,</w:t>
            </w:r>
            <w:r w:rsidRPr="00B85E68">
              <w:rPr>
                <w:lang w:val="ru-RU"/>
              </w:rPr>
              <w:t xml:space="preserve"> </w:t>
            </w:r>
            <w:r w:rsidRPr="00B85E68">
              <w:rPr>
                <w:rFonts w:ascii="Times New Roman" w:hAnsi="Times New Roman" w:cs="Times New Roman"/>
                <w:color w:val="000000"/>
                <w:sz w:val="24"/>
                <w:szCs w:val="24"/>
                <w:lang w:val="ru-RU"/>
              </w:rPr>
              <w:t>стресс-тестирование,</w:t>
            </w:r>
            <w:r w:rsidRPr="00B85E68">
              <w:rPr>
                <w:lang w:val="ru-RU"/>
              </w:rPr>
              <w:t xml:space="preserve"> </w:t>
            </w:r>
            <w:r w:rsidRPr="00B85E68">
              <w:rPr>
                <w:rFonts w:ascii="Times New Roman" w:hAnsi="Times New Roman" w:cs="Times New Roman"/>
                <w:color w:val="000000"/>
                <w:sz w:val="24"/>
                <w:szCs w:val="24"/>
                <w:lang w:val="ru-RU"/>
              </w:rPr>
              <w:t>имитационное</w:t>
            </w:r>
            <w:r w:rsidRPr="00B85E68">
              <w:rPr>
                <w:lang w:val="ru-RU"/>
              </w:rPr>
              <w:t xml:space="preserve"> </w:t>
            </w:r>
            <w:r w:rsidRPr="00B85E68">
              <w:rPr>
                <w:rFonts w:ascii="Times New Roman" w:hAnsi="Times New Roman" w:cs="Times New Roman"/>
                <w:color w:val="000000"/>
                <w:sz w:val="24"/>
                <w:szCs w:val="24"/>
                <w:lang w:val="ru-RU"/>
              </w:rPr>
              <w:t>моделирование,</w:t>
            </w:r>
            <w:r w:rsidRPr="00B85E68">
              <w:rPr>
                <w:lang w:val="ru-RU"/>
              </w:rPr>
              <w:t xml:space="preserve"> </w:t>
            </w:r>
            <w:r w:rsidRPr="00B85E68">
              <w:rPr>
                <w:rFonts w:ascii="Times New Roman" w:hAnsi="Times New Roman" w:cs="Times New Roman"/>
                <w:color w:val="000000"/>
                <w:sz w:val="24"/>
                <w:szCs w:val="24"/>
                <w:lang w:val="ru-RU"/>
              </w:rPr>
              <w:t>метод</w:t>
            </w:r>
            <w:r w:rsidRPr="00B85E68">
              <w:rPr>
                <w:lang w:val="ru-RU"/>
              </w:rPr>
              <w:t xml:space="preserve"> </w:t>
            </w:r>
            <w:r w:rsidRPr="00B85E68">
              <w:rPr>
                <w:rFonts w:ascii="Times New Roman" w:hAnsi="Times New Roman" w:cs="Times New Roman"/>
                <w:color w:val="000000"/>
                <w:sz w:val="24"/>
                <w:szCs w:val="24"/>
                <w:lang w:val="ru-RU"/>
              </w:rPr>
              <w:t>экспертных</w:t>
            </w:r>
            <w:r w:rsidRPr="00B85E68">
              <w:rPr>
                <w:lang w:val="ru-RU"/>
              </w:rPr>
              <w:t xml:space="preserve"> </w:t>
            </w:r>
            <w:r w:rsidRPr="00B85E68">
              <w:rPr>
                <w:rFonts w:ascii="Times New Roman" w:hAnsi="Times New Roman" w:cs="Times New Roman"/>
                <w:color w:val="000000"/>
                <w:sz w:val="24"/>
                <w:szCs w:val="24"/>
                <w:lang w:val="ru-RU"/>
              </w:rPr>
              <w:t>оценок.</w:t>
            </w:r>
            <w:r w:rsidRPr="00B85E68">
              <w:rPr>
                <w:lang w:val="ru-RU"/>
              </w:rPr>
              <w:t xml:space="preserve"> </w:t>
            </w:r>
            <w:r w:rsidRPr="00B85E68">
              <w:rPr>
                <w:rFonts w:ascii="Times New Roman" w:hAnsi="Times New Roman" w:cs="Times New Roman"/>
                <w:color w:val="000000"/>
                <w:sz w:val="24"/>
                <w:szCs w:val="24"/>
                <w:lang w:val="ru-RU"/>
              </w:rPr>
              <w:t>Критический</w:t>
            </w:r>
            <w:r w:rsidRPr="00B85E68">
              <w:rPr>
                <w:lang w:val="ru-RU"/>
              </w:rPr>
              <w:t xml:space="preserve"> </w:t>
            </w:r>
            <w:r w:rsidRPr="00B85E68">
              <w:rPr>
                <w:rFonts w:ascii="Times New Roman" w:hAnsi="Times New Roman" w:cs="Times New Roman"/>
                <w:color w:val="000000"/>
                <w:sz w:val="24"/>
                <w:szCs w:val="24"/>
                <w:lang w:val="ru-RU"/>
              </w:rPr>
              <w:t>анализ</w:t>
            </w:r>
            <w:r w:rsidRPr="00B85E68">
              <w:rPr>
                <w:lang w:val="ru-RU"/>
              </w:rPr>
              <w:t xml:space="preserve"> </w:t>
            </w:r>
            <w:r w:rsidRPr="00B85E68">
              <w:rPr>
                <w:rFonts w:ascii="Times New Roman" w:hAnsi="Times New Roman" w:cs="Times New Roman"/>
                <w:color w:val="000000"/>
                <w:sz w:val="24"/>
                <w:szCs w:val="24"/>
                <w:lang w:val="ru-RU"/>
              </w:rPr>
              <w:t>особенностей</w:t>
            </w:r>
            <w:r w:rsidRPr="00B85E68">
              <w:rPr>
                <w:lang w:val="ru-RU"/>
              </w:rPr>
              <w:t xml:space="preserve"> </w:t>
            </w:r>
            <w:r w:rsidRPr="00B85E68">
              <w:rPr>
                <w:rFonts w:ascii="Times New Roman" w:hAnsi="Times New Roman" w:cs="Times New Roman"/>
                <w:color w:val="000000"/>
                <w:sz w:val="24"/>
                <w:szCs w:val="24"/>
                <w:lang w:val="ru-RU"/>
              </w:rPr>
              <w:t>практической</w:t>
            </w:r>
            <w:r w:rsidRPr="00B85E68">
              <w:rPr>
                <w:lang w:val="ru-RU"/>
              </w:rPr>
              <w:t xml:space="preserve"> </w:t>
            </w:r>
            <w:r w:rsidRPr="00B85E68">
              <w:rPr>
                <w:rFonts w:ascii="Times New Roman" w:hAnsi="Times New Roman" w:cs="Times New Roman"/>
                <w:color w:val="000000"/>
                <w:sz w:val="24"/>
                <w:szCs w:val="24"/>
                <w:lang w:val="ru-RU"/>
              </w:rPr>
              <w:t>применимости</w:t>
            </w:r>
            <w:r w:rsidRPr="00B85E68">
              <w:rPr>
                <w:lang w:val="ru-RU"/>
              </w:rPr>
              <w:t xml:space="preserve"> </w:t>
            </w:r>
            <w:r w:rsidRPr="00B85E68">
              <w:rPr>
                <w:rFonts w:ascii="Times New Roman" w:hAnsi="Times New Roman" w:cs="Times New Roman"/>
                <w:color w:val="000000"/>
                <w:sz w:val="24"/>
                <w:szCs w:val="24"/>
                <w:lang w:val="ru-RU"/>
              </w:rPr>
              <w:t>методов</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зависимости</w:t>
            </w:r>
            <w:r w:rsidRPr="00B85E68">
              <w:rPr>
                <w:lang w:val="ru-RU"/>
              </w:rPr>
              <w:t xml:space="preserve"> </w:t>
            </w:r>
            <w:r w:rsidRPr="00B85E68">
              <w:rPr>
                <w:rFonts w:ascii="Times New Roman" w:hAnsi="Times New Roman" w:cs="Times New Roman"/>
                <w:color w:val="000000"/>
                <w:sz w:val="24"/>
                <w:szCs w:val="24"/>
                <w:lang w:val="ru-RU"/>
              </w:rPr>
              <w:t>от</w:t>
            </w:r>
            <w:r w:rsidRPr="00B85E68">
              <w:rPr>
                <w:lang w:val="ru-RU"/>
              </w:rPr>
              <w:t xml:space="preserve"> </w:t>
            </w:r>
            <w:r w:rsidRPr="00B85E68">
              <w:rPr>
                <w:rFonts w:ascii="Times New Roman" w:hAnsi="Times New Roman" w:cs="Times New Roman"/>
                <w:color w:val="000000"/>
                <w:sz w:val="24"/>
                <w:szCs w:val="24"/>
                <w:lang w:val="ru-RU"/>
              </w:rPr>
              <w:t>ситуации.</w:t>
            </w:r>
            <w:r w:rsidRPr="00B85E68">
              <w:rPr>
                <w:lang w:val="ru-RU"/>
              </w:rPr>
              <w:t xml:space="preserve"> </w:t>
            </w:r>
          </w:p>
          <w:p w:rsidR="00E26822" w:rsidRDefault="00E26822">
            <w:pPr>
              <w:spacing w:after="0" w:line="240" w:lineRule="auto"/>
              <w:jc w:val="both"/>
              <w:rPr>
                <w:sz w:val="24"/>
                <w:szCs w:val="24"/>
              </w:rPr>
            </w:pPr>
            <w:r w:rsidRPr="00B85E68">
              <w:rPr>
                <w:rFonts w:ascii="Times New Roman" w:hAnsi="Times New Roman" w:cs="Times New Roman"/>
                <w:color w:val="000000"/>
                <w:sz w:val="24"/>
                <w:szCs w:val="24"/>
                <w:lang w:val="ru-RU"/>
              </w:rPr>
              <w:t>Анализ</w:t>
            </w:r>
            <w:r w:rsidRPr="00B85E68">
              <w:rPr>
                <w:lang w:val="ru-RU"/>
              </w:rPr>
              <w:t xml:space="preserve"> </w:t>
            </w:r>
            <w:r w:rsidRPr="00B85E68">
              <w:rPr>
                <w:rFonts w:ascii="Times New Roman" w:hAnsi="Times New Roman" w:cs="Times New Roman"/>
                <w:color w:val="000000"/>
                <w:sz w:val="24"/>
                <w:szCs w:val="24"/>
                <w:lang w:val="ru-RU"/>
              </w:rPr>
              <w:t>финансовой</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управленческой</w:t>
            </w:r>
            <w:r w:rsidRPr="00B85E68">
              <w:rPr>
                <w:lang w:val="ru-RU"/>
              </w:rPr>
              <w:t xml:space="preserve"> </w:t>
            </w:r>
            <w:r w:rsidRPr="00B85E68">
              <w:rPr>
                <w:rFonts w:ascii="Times New Roman" w:hAnsi="Times New Roman" w:cs="Times New Roman"/>
                <w:color w:val="000000"/>
                <w:sz w:val="24"/>
                <w:szCs w:val="24"/>
                <w:lang w:val="ru-RU"/>
              </w:rPr>
              <w:t>отчетности,</w:t>
            </w:r>
            <w:r w:rsidRPr="00B85E68">
              <w:rPr>
                <w:lang w:val="ru-RU"/>
              </w:rPr>
              <w:t xml:space="preserve"> </w:t>
            </w:r>
            <w:r w:rsidRPr="00B85E68">
              <w:rPr>
                <w:rFonts w:ascii="Times New Roman" w:hAnsi="Times New Roman" w:cs="Times New Roman"/>
                <w:color w:val="000000"/>
                <w:sz w:val="24"/>
                <w:szCs w:val="24"/>
                <w:lang w:val="ru-RU"/>
              </w:rPr>
              <w:t>как</w:t>
            </w:r>
            <w:r w:rsidRPr="00B85E68">
              <w:rPr>
                <w:lang w:val="ru-RU"/>
              </w:rPr>
              <w:t xml:space="preserve"> </w:t>
            </w:r>
            <w:r w:rsidRPr="00B85E68">
              <w:rPr>
                <w:rFonts w:ascii="Times New Roman" w:hAnsi="Times New Roman" w:cs="Times New Roman"/>
                <w:color w:val="000000"/>
                <w:sz w:val="24"/>
                <w:szCs w:val="24"/>
                <w:lang w:val="ru-RU"/>
              </w:rPr>
              <w:t>источник</w:t>
            </w:r>
            <w:r w:rsidRPr="00B85E68">
              <w:rPr>
                <w:lang w:val="ru-RU"/>
              </w:rPr>
              <w:t xml:space="preserve"> </w:t>
            </w:r>
            <w:r w:rsidRPr="00B85E68">
              <w:rPr>
                <w:rFonts w:ascii="Times New Roman" w:hAnsi="Times New Roman" w:cs="Times New Roman"/>
                <w:color w:val="000000"/>
                <w:sz w:val="24"/>
                <w:szCs w:val="24"/>
                <w:lang w:val="ru-RU"/>
              </w:rPr>
              <w:t>информации</w:t>
            </w:r>
            <w:r w:rsidRPr="00B85E68">
              <w:rPr>
                <w:lang w:val="ru-RU"/>
              </w:rPr>
              <w:t xml:space="preserve"> </w:t>
            </w:r>
            <w:r w:rsidRPr="00B85E68">
              <w:rPr>
                <w:rFonts w:ascii="Times New Roman" w:hAnsi="Times New Roman" w:cs="Times New Roman"/>
                <w:color w:val="000000"/>
                <w:sz w:val="24"/>
                <w:szCs w:val="24"/>
                <w:lang w:val="ru-RU"/>
              </w:rPr>
              <w:t>для</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r w:rsidRPr="00B85E68">
              <w:rPr>
                <w:rFonts w:ascii="Times New Roman" w:hAnsi="Times New Roman" w:cs="Times New Roman"/>
                <w:color w:val="000000"/>
                <w:sz w:val="24"/>
                <w:szCs w:val="24"/>
                <w:lang w:val="ru-RU"/>
              </w:rPr>
              <w:t>финансовыми</w:t>
            </w:r>
            <w:r w:rsidRPr="00B85E68">
              <w:rPr>
                <w:lang w:val="ru-RU"/>
              </w:rPr>
              <w:t xml:space="preserve"> </w:t>
            </w:r>
            <w:r w:rsidRPr="00B85E68">
              <w:rPr>
                <w:rFonts w:ascii="Times New Roman" w:hAnsi="Times New Roman" w:cs="Times New Roman"/>
                <w:color w:val="000000"/>
                <w:sz w:val="24"/>
                <w:szCs w:val="24"/>
                <w:lang w:val="ru-RU"/>
              </w:rPr>
              <w:t>рисками</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sidRPr="00B85E68">
              <w:rPr>
                <w:rFonts w:ascii="Times New Roman" w:hAnsi="Times New Roman" w:cs="Times New Roman"/>
                <w:color w:val="000000"/>
                <w:sz w:val="24"/>
                <w:szCs w:val="24"/>
                <w:lang w:val="ru-RU"/>
              </w:rPr>
              <w:t>Связь</w:t>
            </w:r>
            <w:r w:rsidRPr="00B85E68">
              <w:rPr>
                <w:lang w:val="ru-RU"/>
              </w:rPr>
              <w:t xml:space="preserve"> </w:t>
            </w:r>
            <w:r w:rsidRPr="00B85E68">
              <w:rPr>
                <w:rFonts w:ascii="Times New Roman" w:hAnsi="Times New Roman" w:cs="Times New Roman"/>
                <w:color w:val="000000"/>
                <w:sz w:val="24"/>
                <w:szCs w:val="24"/>
                <w:lang w:val="ru-RU"/>
              </w:rPr>
              <w:t>финансового</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операционного</w:t>
            </w:r>
            <w:r w:rsidRPr="00B85E68">
              <w:rPr>
                <w:lang w:val="ru-RU"/>
              </w:rPr>
              <w:t xml:space="preserve"> </w:t>
            </w:r>
            <w:r w:rsidRPr="00B85E68">
              <w:rPr>
                <w:rFonts w:ascii="Times New Roman" w:hAnsi="Times New Roman" w:cs="Times New Roman"/>
                <w:color w:val="000000"/>
                <w:sz w:val="24"/>
                <w:szCs w:val="24"/>
                <w:lang w:val="ru-RU"/>
              </w:rPr>
              <w:t>рычага</w:t>
            </w:r>
            <w:r w:rsidRPr="00B85E68">
              <w:rPr>
                <w:lang w:val="ru-RU"/>
              </w:rPr>
              <w:t xml:space="preserve"> </w:t>
            </w:r>
            <w:r w:rsidRPr="00B85E68">
              <w:rPr>
                <w:rFonts w:ascii="Times New Roman" w:hAnsi="Times New Roman" w:cs="Times New Roman"/>
                <w:color w:val="000000"/>
                <w:sz w:val="24"/>
                <w:szCs w:val="24"/>
                <w:lang w:val="ru-RU"/>
              </w:rPr>
              <w:t>с</w:t>
            </w:r>
            <w:r w:rsidRPr="00B85E68">
              <w:rPr>
                <w:lang w:val="ru-RU"/>
              </w:rPr>
              <w:t xml:space="preserve"> </w:t>
            </w:r>
            <w:r w:rsidRPr="00B85E68">
              <w:rPr>
                <w:rFonts w:ascii="Times New Roman" w:hAnsi="Times New Roman" w:cs="Times New Roman"/>
                <w:color w:val="000000"/>
                <w:sz w:val="24"/>
                <w:szCs w:val="24"/>
                <w:lang w:val="ru-RU"/>
              </w:rPr>
              <w:t>уровнем</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sidRPr="00B85E68">
              <w:rPr>
                <w:rFonts w:ascii="Times New Roman" w:hAnsi="Times New Roman" w:cs="Times New Roman"/>
                <w:color w:val="000000"/>
                <w:sz w:val="24"/>
                <w:szCs w:val="24"/>
                <w:lang w:val="ru-RU"/>
              </w:rPr>
              <w:t>Систематизация</w:t>
            </w:r>
            <w:r w:rsidRPr="00B85E68">
              <w:rPr>
                <w:lang w:val="ru-RU"/>
              </w:rPr>
              <w:t xml:space="preserve"> </w:t>
            </w:r>
            <w:r w:rsidRPr="00B85E68">
              <w:rPr>
                <w:rFonts w:ascii="Times New Roman" w:hAnsi="Times New Roman" w:cs="Times New Roman"/>
                <w:color w:val="000000"/>
                <w:sz w:val="24"/>
                <w:szCs w:val="24"/>
                <w:lang w:val="ru-RU"/>
              </w:rPr>
              <w:t>методов</w:t>
            </w:r>
            <w:r w:rsidRPr="00B85E68">
              <w:rPr>
                <w:lang w:val="ru-RU"/>
              </w:rPr>
              <w:t xml:space="preserve"> </w:t>
            </w:r>
            <w:r w:rsidRPr="00B85E68">
              <w:rPr>
                <w:rFonts w:ascii="Times New Roman" w:hAnsi="Times New Roman" w:cs="Times New Roman"/>
                <w:color w:val="000000"/>
                <w:sz w:val="24"/>
                <w:szCs w:val="24"/>
                <w:lang w:val="ru-RU"/>
              </w:rPr>
              <w:t>воздействия</w:t>
            </w:r>
            <w:r w:rsidRPr="00B85E68">
              <w:rPr>
                <w:lang w:val="ru-RU"/>
              </w:rPr>
              <w:t xml:space="preserve"> </w:t>
            </w:r>
            <w:r w:rsidRPr="00B85E68">
              <w:rPr>
                <w:rFonts w:ascii="Times New Roman" w:hAnsi="Times New Roman" w:cs="Times New Roman"/>
                <w:color w:val="000000"/>
                <w:sz w:val="24"/>
                <w:szCs w:val="24"/>
                <w:lang w:val="ru-RU"/>
              </w:rPr>
              <w:t>на</w:t>
            </w:r>
            <w:r w:rsidRPr="00B85E68">
              <w:rPr>
                <w:lang w:val="ru-RU"/>
              </w:rPr>
              <w:t xml:space="preserve"> </w:t>
            </w:r>
            <w:r w:rsidRPr="00B85E68">
              <w:rPr>
                <w:rFonts w:ascii="Times New Roman" w:hAnsi="Times New Roman" w:cs="Times New Roman"/>
                <w:color w:val="000000"/>
                <w:sz w:val="24"/>
                <w:szCs w:val="24"/>
                <w:lang w:val="ru-RU"/>
              </w:rPr>
              <w:t>уровень</w:t>
            </w:r>
            <w:r w:rsidRPr="00B85E68">
              <w:rPr>
                <w:lang w:val="ru-RU"/>
              </w:rPr>
              <w:t xml:space="preserve"> </w:t>
            </w:r>
            <w:r w:rsidRPr="00B85E68">
              <w:rPr>
                <w:rFonts w:ascii="Times New Roman" w:hAnsi="Times New Roman" w:cs="Times New Roman"/>
                <w:color w:val="000000"/>
                <w:sz w:val="24"/>
                <w:szCs w:val="24"/>
                <w:lang w:val="ru-RU"/>
              </w:rPr>
              <w:t>финансовых</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Pr>
                <w:rFonts w:ascii="Times New Roman" w:hAnsi="Times New Roman" w:cs="Times New Roman"/>
                <w:color w:val="000000"/>
                <w:sz w:val="24"/>
                <w:szCs w:val="24"/>
              </w:rPr>
              <w:t>Взаимосвязь</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финансовой</w:t>
            </w:r>
            <w:r>
              <w:t xml:space="preserve"> </w:t>
            </w:r>
            <w:r>
              <w:rPr>
                <w:rFonts w:ascii="Times New Roman" w:hAnsi="Times New Roman" w:cs="Times New Roman"/>
                <w:color w:val="000000"/>
                <w:sz w:val="24"/>
                <w:szCs w:val="24"/>
              </w:rPr>
              <w:t>стратегией</w:t>
            </w:r>
            <w:r>
              <w:t xml:space="preserve"> </w:t>
            </w:r>
            <w:r>
              <w:rPr>
                <w:rFonts w:ascii="Times New Roman" w:hAnsi="Times New Roman" w:cs="Times New Roman"/>
                <w:color w:val="000000"/>
                <w:sz w:val="24"/>
                <w:szCs w:val="24"/>
              </w:rPr>
              <w:t>корпорации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ПК-1.1</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9"/>
        <w:gridCol w:w="717"/>
        <w:gridCol w:w="1277"/>
        <w:gridCol w:w="703"/>
        <w:gridCol w:w="1000"/>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7</w:t>
            </w:r>
          </w:p>
        </w:tc>
      </w:tr>
      <w:tr w:rsidR="00E26822">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Инструментарий</w:t>
            </w:r>
            <w:r w:rsidRPr="00B85E68">
              <w:rPr>
                <w:lang w:val="ru-RU"/>
              </w:rPr>
              <w:t xml:space="preserve"> </w:t>
            </w:r>
            <w:r w:rsidRPr="00B85E68">
              <w:rPr>
                <w:rFonts w:ascii="Times New Roman" w:hAnsi="Times New Roman" w:cs="Times New Roman"/>
                <w:b/>
                <w:color w:val="000000"/>
                <w:sz w:val="24"/>
                <w:szCs w:val="24"/>
                <w:lang w:val="ru-RU"/>
              </w:rPr>
              <w:t>оценки</w:t>
            </w:r>
            <w:r w:rsidRPr="00B85E68">
              <w:rPr>
                <w:lang w:val="ru-RU"/>
              </w:rPr>
              <w:t xml:space="preserve"> </w:t>
            </w:r>
            <w:r w:rsidRPr="00B85E68">
              <w:rPr>
                <w:rFonts w:ascii="Times New Roman" w:hAnsi="Times New Roman" w:cs="Times New Roman"/>
                <w:b/>
                <w:color w:val="000000"/>
                <w:sz w:val="24"/>
                <w:szCs w:val="24"/>
                <w:lang w:val="ru-RU"/>
              </w:rPr>
              <w:t>уровня</w:t>
            </w:r>
            <w:r w:rsidRPr="00B85E68">
              <w:rPr>
                <w:lang w:val="ru-RU"/>
              </w:rPr>
              <w:t xml:space="preserve"> </w:t>
            </w:r>
            <w:r w:rsidRPr="00B85E68">
              <w:rPr>
                <w:rFonts w:ascii="Times New Roman" w:hAnsi="Times New Roman" w:cs="Times New Roman"/>
                <w:b/>
                <w:color w:val="000000"/>
                <w:sz w:val="24"/>
                <w:szCs w:val="24"/>
                <w:lang w:val="ru-RU"/>
              </w:rPr>
              <w:t>инвестиционных</w:t>
            </w:r>
            <w:r w:rsidRPr="00B85E68">
              <w:rPr>
                <w:lang w:val="ru-RU"/>
              </w:rPr>
              <w:t xml:space="preserve"> </w:t>
            </w:r>
            <w:r w:rsidRPr="00B85E68">
              <w:rPr>
                <w:rFonts w:ascii="Times New Roman" w:hAnsi="Times New Roman" w:cs="Times New Roman"/>
                <w:b/>
                <w:color w:val="000000"/>
                <w:sz w:val="24"/>
                <w:szCs w:val="24"/>
                <w:lang w:val="ru-RU"/>
              </w:rPr>
              <w:t>рисков</w:t>
            </w:r>
            <w:r w:rsidRPr="00B85E68">
              <w:rPr>
                <w:lang w:val="ru-RU"/>
              </w:rPr>
              <w:t xml:space="preserve"> </w:t>
            </w:r>
            <w:r w:rsidRPr="00B85E68">
              <w:rPr>
                <w:rFonts w:ascii="Times New Roman" w:hAnsi="Times New Roman" w:cs="Times New Roman"/>
                <w:b/>
                <w:color w:val="000000"/>
                <w:sz w:val="24"/>
                <w:szCs w:val="24"/>
                <w:lang w:val="ru-RU"/>
              </w:rPr>
              <w:t>корпорации</w:t>
            </w:r>
            <w:r w:rsidRPr="00B85E68">
              <w:rPr>
                <w:lang w:val="ru-RU"/>
              </w:rPr>
              <w:t xml:space="preserve"> </w:t>
            </w:r>
            <w:r w:rsidRPr="00B85E68">
              <w:rPr>
                <w:rFonts w:ascii="Times New Roman" w:hAnsi="Times New Roman" w:cs="Times New Roman"/>
                <w:b/>
                <w:color w:val="000000"/>
                <w:sz w:val="24"/>
                <w:szCs w:val="24"/>
                <w:lang w:val="ru-RU"/>
              </w:rPr>
              <w:t>(1</w:t>
            </w:r>
            <w:r w:rsidRPr="00B85E68">
              <w:rPr>
                <w:lang w:val="ru-RU"/>
              </w:rPr>
              <w:t xml:space="preserve"> </w:t>
            </w:r>
            <w:r w:rsidRPr="00B85E68">
              <w:rPr>
                <w:rFonts w:ascii="Times New Roman" w:hAnsi="Times New Roman" w:cs="Times New Roman"/>
                <w:b/>
                <w:color w:val="000000"/>
                <w:sz w:val="24"/>
                <w:szCs w:val="24"/>
                <w:lang w:val="ru-RU"/>
              </w:rPr>
              <w:t>часть)</w:t>
            </w:r>
            <w:r w:rsidRPr="00B85E68">
              <w:rPr>
                <w:lang w:val="ru-RU"/>
              </w:rPr>
              <w:t xml:space="preserve"> </w:t>
            </w:r>
          </w:p>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Систематизация</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инвестиционной</w:t>
            </w:r>
            <w:r w:rsidRPr="00B85E68">
              <w:rPr>
                <w:lang w:val="ru-RU"/>
              </w:rPr>
              <w:t xml:space="preserve"> </w:t>
            </w:r>
            <w:r w:rsidRPr="00B85E68">
              <w:rPr>
                <w:rFonts w:ascii="Times New Roman" w:hAnsi="Times New Roman" w:cs="Times New Roman"/>
                <w:color w:val="000000"/>
                <w:sz w:val="24"/>
                <w:szCs w:val="24"/>
                <w:lang w:val="ru-RU"/>
              </w:rPr>
              <w:t>деятельности.</w:t>
            </w:r>
            <w:r w:rsidRPr="00B85E68">
              <w:rPr>
                <w:lang w:val="ru-RU"/>
              </w:rPr>
              <w:t xml:space="preserve"> </w:t>
            </w:r>
            <w:r w:rsidRPr="00B85E68">
              <w:rPr>
                <w:rFonts w:ascii="Times New Roman" w:hAnsi="Times New Roman" w:cs="Times New Roman"/>
                <w:color w:val="000000"/>
                <w:sz w:val="24"/>
                <w:szCs w:val="24"/>
                <w:lang w:val="ru-RU"/>
              </w:rPr>
              <w:t>Анализ</w:t>
            </w:r>
            <w:r w:rsidRPr="00B85E68">
              <w:rPr>
                <w:lang w:val="ru-RU"/>
              </w:rPr>
              <w:t xml:space="preserve"> </w:t>
            </w:r>
            <w:r w:rsidRPr="00B85E68">
              <w:rPr>
                <w:rFonts w:ascii="Times New Roman" w:hAnsi="Times New Roman" w:cs="Times New Roman"/>
                <w:color w:val="000000"/>
                <w:sz w:val="24"/>
                <w:szCs w:val="24"/>
                <w:lang w:val="ru-RU"/>
              </w:rPr>
              <w:t>подходов</w:t>
            </w:r>
            <w:r w:rsidRPr="00B85E68">
              <w:rPr>
                <w:lang w:val="ru-RU"/>
              </w:rPr>
              <w:t xml:space="preserve"> </w:t>
            </w:r>
            <w:r w:rsidRPr="00B85E68">
              <w:rPr>
                <w:rFonts w:ascii="Times New Roman" w:hAnsi="Times New Roman" w:cs="Times New Roman"/>
                <w:color w:val="000000"/>
                <w:sz w:val="24"/>
                <w:szCs w:val="24"/>
                <w:lang w:val="ru-RU"/>
              </w:rPr>
              <w:t>к</w:t>
            </w:r>
            <w:r w:rsidRPr="00B85E68">
              <w:rPr>
                <w:lang w:val="ru-RU"/>
              </w:rPr>
              <w:t xml:space="preserve"> </w:t>
            </w:r>
            <w:r w:rsidRPr="00B85E68">
              <w:rPr>
                <w:rFonts w:ascii="Times New Roman" w:hAnsi="Times New Roman" w:cs="Times New Roman"/>
                <w:color w:val="000000"/>
                <w:sz w:val="24"/>
                <w:szCs w:val="24"/>
                <w:lang w:val="ru-RU"/>
              </w:rPr>
              <w:t>управлению</w:t>
            </w:r>
            <w:r w:rsidRPr="00B85E68">
              <w:rPr>
                <w:lang w:val="ru-RU"/>
              </w:rPr>
              <w:t xml:space="preserve"> </w:t>
            </w:r>
            <w:r w:rsidRPr="00B85E68">
              <w:rPr>
                <w:rFonts w:ascii="Times New Roman" w:hAnsi="Times New Roman" w:cs="Times New Roman"/>
                <w:color w:val="000000"/>
                <w:sz w:val="24"/>
                <w:szCs w:val="24"/>
                <w:lang w:val="ru-RU"/>
              </w:rPr>
              <w:t>инвестиционными</w:t>
            </w:r>
            <w:r w:rsidRPr="00B85E68">
              <w:rPr>
                <w:lang w:val="ru-RU"/>
              </w:rPr>
              <w:t xml:space="preserve"> </w:t>
            </w:r>
            <w:r w:rsidRPr="00B85E68">
              <w:rPr>
                <w:rFonts w:ascii="Times New Roman" w:hAnsi="Times New Roman" w:cs="Times New Roman"/>
                <w:color w:val="000000"/>
                <w:sz w:val="24"/>
                <w:szCs w:val="24"/>
                <w:lang w:val="ru-RU"/>
              </w:rPr>
              <w:t>рисками</w:t>
            </w:r>
            <w:r w:rsidRPr="00B85E68">
              <w:rPr>
                <w:lang w:val="ru-RU"/>
              </w:rPr>
              <w:t xml:space="preserve"> </w:t>
            </w:r>
            <w:r w:rsidRPr="00B85E68">
              <w:rPr>
                <w:rFonts w:ascii="Times New Roman" w:hAnsi="Times New Roman" w:cs="Times New Roman"/>
                <w:color w:val="000000"/>
                <w:sz w:val="24"/>
                <w:szCs w:val="24"/>
                <w:lang w:val="ru-RU"/>
              </w:rPr>
              <w:t>организации.</w:t>
            </w:r>
            <w:r w:rsidRPr="00B85E68">
              <w:rPr>
                <w:lang w:val="ru-RU"/>
              </w:rPr>
              <w:t xml:space="preserve"> </w:t>
            </w:r>
            <w:r w:rsidRPr="00B85E68">
              <w:rPr>
                <w:rFonts w:ascii="Times New Roman" w:hAnsi="Times New Roman" w:cs="Times New Roman"/>
                <w:color w:val="000000"/>
                <w:sz w:val="24"/>
                <w:szCs w:val="24"/>
                <w:lang w:val="ru-RU"/>
              </w:rPr>
              <w:t>Сущность</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реализация</w:t>
            </w:r>
            <w:r w:rsidRPr="00B85E68">
              <w:rPr>
                <w:lang w:val="ru-RU"/>
              </w:rPr>
              <w:t xml:space="preserve"> </w:t>
            </w:r>
            <w:r w:rsidRPr="00B85E68">
              <w:rPr>
                <w:rFonts w:ascii="Times New Roman" w:hAnsi="Times New Roman" w:cs="Times New Roman"/>
                <w:color w:val="000000"/>
                <w:sz w:val="24"/>
                <w:szCs w:val="24"/>
                <w:lang w:val="ru-RU"/>
              </w:rPr>
              <w:t>подхода</w:t>
            </w:r>
            <w:r w:rsidRPr="00B85E68">
              <w:rPr>
                <w:lang w:val="ru-RU"/>
              </w:rPr>
              <w:t xml:space="preserve"> </w:t>
            </w:r>
            <w:r w:rsidRPr="00B85E68">
              <w:rPr>
                <w:rFonts w:ascii="Times New Roman" w:hAnsi="Times New Roman" w:cs="Times New Roman"/>
                <w:color w:val="000000"/>
                <w:sz w:val="24"/>
                <w:szCs w:val="24"/>
                <w:lang w:val="ru-RU"/>
              </w:rPr>
              <w:t>к</w:t>
            </w:r>
            <w:r w:rsidRPr="00B85E68">
              <w:rPr>
                <w:lang w:val="ru-RU"/>
              </w:rPr>
              <w:t xml:space="preserve"> </w:t>
            </w:r>
            <w:r w:rsidRPr="00B85E68">
              <w:rPr>
                <w:rFonts w:ascii="Times New Roman" w:hAnsi="Times New Roman" w:cs="Times New Roman"/>
                <w:color w:val="000000"/>
                <w:sz w:val="24"/>
                <w:szCs w:val="24"/>
                <w:lang w:val="ru-RU"/>
              </w:rPr>
              <w:t>управлению</w:t>
            </w:r>
            <w:r w:rsidRPr="00B85E68">
              <w:rPr>
                <w:lang w:val="ru-RU"/>
              </w:rPr>
              <w:t xml:space="preserve"> </w:t>
            </w:r>
            <w:r w:rsidRPr="00B85E68">
              <w:rPr>
                <w:rFonts w:ascii="Times New Roman" w:hAnsi="Times New Roman" w:cs="Times New Roman"/>
                <w:color w:val="000000"/>
                <w:sz w:val="24"/>
                <w:szCs w:val="24"/>
                <w:lang w:val="ru-RU"/>
              </w:rPr>
              <w:t>инвестиционными</w:t>
            </w:r>
            <w:r w:rsidRPr="00B85E68">
              <w:rPr>
                <w:lang w:val="ru-RU"/>
              </w:rPr>
              <w:t xml:space="preserve"> </w:t>
            </w:r>
            <w:r w:rsidRPr="00B85E68">
              <w:rPr>
                <w:rFonts w:ascii="Times New Roman" w:hAnsi="Times New Roman" w:cs="Times New Roman"/>
                <w:color w:val="000000"/>
                <w:sz w:val="24"/>
                <w:szCs w:val="24"/>
                <w:lang w:val="ru-RU"/>
              </w:rPr>
              <w:t>рисками,</w:t>
            </w:r>
            <w:r w:rsidRPr="00B85E68">
              <w:rPr>
                <w:lang w:val="ru-RU"/>
              </w:rPr>
              <w:t xml:space="preserve"> </w:t>
            </w:r>
            <w:r w:rsidRPr="00B85E68">
              <w:rPr>
                <w:rFonts w:ascii="Times New Roman" w:hAnsi="Times New Roman" w:cs="Times New Roman"/>
                <w:color w:val="000000"/>
                <w:sz w:val="24"/>
                <w:szCs w:val="24"/>
                <w:lang w:val="ru-RU"/>
              </w:rPr>
              <w:t>ориентированного</w:t>
            </w:r>
            <w:r w:rsidRPr="00B85E68">
              <w:rPr>
                <w:lang w:val="ru-RU"/>
              </w:rPr>
              <w:t xml:space="preserve"> </w:t>
            </w:r>
            <w:r w:rsidRPr="00B85E68">
              <w:rPr>
                <w:rFonts w:ascii="Times New Roman" w:hAnsi="Times New Roman" w:cs="Times New Roman"/>
                <w:color w:val="000000"/>
                <w:sz w:val="24"/>
                <w:szCs w:val="24"/>
                <w:lang w:val="ru-RU"/>
              </w:rPr>
              <w:t>на</w:t>
            </w:r>
            <w:r w:rsidRPr="00B85E68">
              <w:rPr>
                <w:lang w:val="ru-RU"/>
              </w:rPr>
              <w:t xml:space="preserve"> </w:t>
            </w:r>
            <w:r w:rsidRPr="00B85E68">
              <w:rPr>
                <w:rFonts w:ascii="Times New Roman" w:hAnsi="Times New Roman" w:cs="Times New Roman"/>
                <w:color w:val="000000"/>
                <w:sz w:val="24"/>
                <w:szCs w:val="24"/>
                <w:lang w:val="ru-RU"/>
              </w:rPr>
              <w:t>стоимость</w:t>
            </w:r>
            <w:r w:rsidRPr="00B85E68">
              <w:rPr>
                <w:lang w:val="ru-RU"/>
              </w:rPr>
              <w:t xml:space="preserve"> </w:t>
            </w:r>
            <w:r w:rsidRPr="00B85E68">
              <w:rPr>
                <w:rFonts w:ascii="Times New Roman" w:hAnsi="Times New Roman" w:cs="Times New Roman"/>
                <w:color w:val="000000"/>
                <w:sz w:val="24"/>
                <w:szCs w:val="24"/>
                <w:lang w:val="ru-RU"/>
              </w:rPr>
              <w:t>компании.</w:t>
            </w:r>
            <w:r w:rsidRPr="00B85E68">
              <w:rPr>
                <w:lang w:val="ru-RU"/>
              </w:rPr>
              <w:t xml:space="preserve"> </w:t>
            </w:r>
            <w:r w:rsidRPr="00B85E68">
              <w:rPr>
                <w:rFonts w:ascii="Times New Roman" w:hAnsi="Times New Roman" w:cs="Times New Roman"/>
                <w:color w:val="000000"/>
                <w:sz w:val="24"/>
                <w:szCs w:val="24"/>
                <w:lang w:val="ru-RU"/>
              </w:rPr>
              <w:t>Практические</w:t>
            </w:r>
            <w:r w:rsidRPr="00B85E68">
              <w:rPr>
                <w:lang w:val="ru-RU"/>
              </w:rPr>
              <w:t xml:space="preserve"> </w:t>
            </w:r>
            <w:r w:rsidRPr="00B85E68">
              <w:rPr>
                <w:rFonts w:ascii="Times New Roman" w:hAnsi="Times New Roman" w:cs="Times New Roman"/>
                <w:color w:val="000000"/>
                <w:sz w:val="24"/>
                <w:szCs w:val="24"/>
                <w:lang w:val="ru-RU"/>
              </w:rPr>
              <w:t>инструменты</w:t>
            </w:r>
            <w:r w:rsidRPr="00B85E68">
              <w:rPr>
                <w:lang w:val="ru-RU"/>
              </w:rPr>
              <w:t xml:space="preserve"> </w:t>
            </w:r>
            <w:r w:rsidRPr="00B85E68">
              <w:rPr>
                <w:rFonts w:ascii="Times New Roman" w:hAnsi="Times New Roman" w:cs="Times New Roman"/>
                <w:color w:val="000000"/>
                <w:sz w:val="24"/>
                <w:szCs w:val="24"/>
                <w:lang w:val="ru-RU"/>
              </w:rPr>
              <w:t>риск-анализа</w:t>
            </w:r>
            <w:r w:rsidRPr="00B85E68">
              <w:rPr>
                <w:lang w:val="ru-RU"/>
              </w:rPr>
              <w:t xml:space="preserve"> </w:t>
            </w:r>
            <w:r w:rsidRPr="00B85E68">
              <w:rPr>
                <w:rFonts w:ascii="Times New Roman" w:hAnsi="Times New Roman" w:cs="Times New Roman"/>
                <w:color w:val="000000"/>
                <w:sz w:val="24"/>
                <w:szCs w:val="24"/>
                <w:lang w:val="ru-RU"/>
              </w:rPr>
              <w:t>инвестиционной</w:t>
            </w:r>
            <w:r w:rsidRPr="00B85E68">
              <w:rPr>
                <w:lang w:val="ru-RU"/>
              </w:rPr>
              <w:t xml:space="preserve"> </w:t>
            </w:r>
            <w:r w:rsidRPr="00B85E68">
              <w:rPr>
                <w:rFonts w:ascii="Times New Roman" w:hAnsi="Times New Roman" w:cs="Times New Roman"/>
                <w:color w:val="000000"/>
                <w:sz w:val="24"/>
                <w:szCs w:val="24"/>
                <w:lang w:val="ru-RU"/>
              </w:rPr>
              <w:t>деятельности.</w:t>
            </w:r>
            <w:r w:rsidRPr="00B85E68">
              <w:rPr>
                <w:lang w:val="ru-RU"/>
              </w:rPr>
              <w:t xml:space="preserve"> </w:t>
            </w:r>
            <w:r w:rsidRPr="00B85E68">
              <w:rPr>
                <w:rFonts w:ascii="Times New Roman" w:hAnsi="Times New Roman" w:cs="Times New Roman"/>
                <w:color w:val="000000"/>
                <w:sz w:val="24"/>
                <w:szCs w:val="24"/>
                <w:lang w:val="ru-RU"/>
              </w:rPr>
              <w:t>Анализ</w:t>
            </w:r>
            <w:r w:rsidRPr="00B85E68">
              <w:rPr>
                <w:lang w:val="ru-RU"/>
              </w:rPr>
              <w:t xml:space="preserve"> </w:t>
            </w:r>
            <w:r w:rsidRPr="00B85E68">
              <w:rPr>
                <w:rFonts w:ascii="Times New Roman" w:hAnsi="Times New Roman" w:cs="Times New Roman"/>
                <w:color w:val="000000"/>
                <w:sz w:val="24"/>
                <w:szCs w:val="24"/>
                <w:lang w:val="ru-RU"/>
              </w:rPr>
              <w:t>подходов</w:t>
            </w:r>
            <w:r w:rsidRPr="00B85E68">
              <w:rPr>
                <w:lang w:val="ru-RU"/>
              </w:rPr>
              <w:t xml:space="preserve"> </w:t>
            </w:r>
            <w:r w:rsidRPr="00B85E68">
              <w:rPr>
                <w:rFonts w:ascii="Times New Roman" w:hAnsi="Times New Roman" w:cs="Times New Roman"/>
                <w:color w:val="000000"/>
                <w:sz w:val="24"/>
                <w:szCs w:val="24"/>
                <w:lang w:val="ru-RU"/>
              </w:rPr>
              <w:t>к</w:t>
            </w:r>
            <w:r w:rsidRPr="00B85E68">
              <w:rPr>
                <w:lang w:val="ru-RU"/>
              </w:rPr>
              <w:t xml:space="preserve"> </w:t>
            </w:r>
            <w:r w:rsidRPr="00B85E68">
              <w:rPr>
                <w:rFonts w:ascii="Times New Roman" w:hAnsi="Times New Roman" w:cs="Times New Roman"/>
                <w:color w:val="000000"/>
                <w:sz w:val="24"/>
                <w:szCs w:val="24"/>
                <w:lang w:val="ru-RU"/>
              </w:rPr>
              <w:t>выбору</w:t>
            </w:r>
            <w:r w:rsidRPr="00B85E68">
              <w:rPr>
                <w:lang w:val="ru-RU"/>
              </w:rPr>
              <w:t xml:space="preserve"> </w:t>
            </w:r>
            <w:r w:rsidRPr="00B85E68">
              <w:rPr>
                <w:rFonts w:ascii="Times New Roman" w:hAnsi="Times New Roman" w:cs="Times New Roman"/>
                <w:color w:val="000000"/>
                <w:sz w:val="24"/>
                <w:szCs w:val="24"/>
                <w:lang w:val="ru-RU"/>
              </w:rPr>
              <w:t>инструментов</w:t>
            </w:r>
            <w:r w:rsidRPr="00B85E68">
              <w:rPr>
                <w:lang w:val="ru-RU"/>
              </w:rPr>
              <w:t xml:space="preserve"> </w:t>
            </w:r>
            <w:r w:rsidRPr="00B85E68">
              <w:rPr>
                <w:rFonts w:ascii="Times New Roman" w:hAnsi="Times New Roman" w:cs="Times New Roman"/>
                <w:color w:val="000000"/>
                <w:sz w:val="24"/>
                <w:szCs w:val="24"/>
                <w:lang w:val="ru-RU"/>
              </w:rPr>
              <w:t>снижения</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инвестиционной</w:t>
            </w:r>
            <w:r w:rsidRPr="00B85E68">
              <w:rPr>
                <w:lang w:val="ru-RU"/>
              </w:rPr>
              <w:t xml:space="preserve"> </w:t>
            </w:r>
            <w:r w:rsidRPr="00B85E68">
              <w:rPr>
                <w:rFonts w:ascii="Times New Roman" w:hAnsi="Times New Roman" w:cs="Times New Roman"/>
                <w:color w:val="000000"/>
                <w:sz w:val="24"/>
                <w:szCs w:val="24"/>
                <w:lang w:val="ru-RU"/>
              </w:rPr>
              <w:t>деятельности.</w:t>
            </w:r>
            <w:r w:rsidRPr="00B85E68">
              <w:rPr>
                <w:lang w:val="ru-RU"/>
              </w:rP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эффективного</w:t>
            </w:r>
            <w:r>
              <w:t xml:space="preserve"> </w:t>
            </w:r>
            <w:r>
              <w:rPr>
                <w:rFonts w:ascii="Times New Roman" w:hAnsi="Times New Roman" w:cs="Times New Roman"/>
                <w:color w:val="000000"/>
                <w:sz w:val="24"/>
                <w:szCs w:val="24"/>
              </w:rPr>
              <w:t>риск-менеджмента</w:t>
            </w:r>
            <w:r>
              <w:t xml:space="preserve"> </w:t>
            </w:r>
            <w:r>
              <w:rPr>
                <w:rFonts w:ascii="Times New Roman" w:hAnsi="Times New Roman" w:cs="Times New Roman"/>
                <w:color w:val="000000"/>
                <w:sz w:val="24"/>
                <w:szCs w:val="24"/>
              </w:rPr>
              <w:t>инвестиционного</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ПК-1.1</w:t>
            </w:r>
          </w:p>
        </w:tc>
      </w:tr>
      <w:tr w:rsidR="00E26822">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Инструментарий</w:t>
            </w:r>
            <w:r w:rsidRPr="00B85E68">
              <w:rPr>
                <w:lang w:val="ru-RU"/>
              </w:rPr>
              <w:t xml:space="preserve"> </w:t>
            </w:r>
            <w:r w:rsidRPr="00B85E68">
              <w:rPr>
                <w:rFonts w:ascii="Times New Roman" w:hAnsi="Times New Roman" w:cs="Times New Roman"/>
                <w:b/>
                <w:color w:val="000000"/>
                <w:sz w:val="24"/>
                <w:szCs w:val="24"/>
                <w:lang w:val="ru-RU"/>
              </w:rPr>
              <w:t>оценки</w:t>
            </w:r>
            <w:r w:rsidRPr="00B85E68">
              <w:rPr>
                <w:lang w:val="ru-RU"/>
              </w:rPr>
              <w:t xml:space="preserve"> </w:t>
            </w:r>
            <w:r w:rsidRPr="00B85E68">
              <w:rPr>
                <w:rFonts w:ascii="Times New Roman" w:hAnsi="Times New Roman" w:cs="Times New Roman"/>
                <w:b/>
                <w:color w:val="000000"/>
                <w:sz w:val="24"/>
                <w:szCs w:val="24"/>
                <w:lang w:val="ru-RU"/>
              </w:rPr>
              <w:t>уровня</w:t>
            </w:r>
            <w:r w:rsidRPr="00B85E68">
              <w:rPr>
                <w:lang w:val="ru-RU"/>
              </w:rPr>
              <w:t xml:space="preserve"> </w:t>
            </w:r>
            <w:r w:rsidRPr="00B85E68">
              <w:rPr>
                <w:rFonts w:ascii="Times New Roman" w:hAnsi="Times New Roman" w:cs="Times New Roman"/>
                <w:b/>
                <w:color w:val="000000"/>
                <w:sz w:val="24"/>
                <w:szCs w:val="24"/>
                <w:lang w:val="ru-RU"/>
              </w:rPr>
              <w:t>инвестиционных</w:t>
            </w:r>
            <w:r w:rsidRPr="00B85E68">
              <w:rPr>
                <w:lang w:val="ru-RU"/>
              </w:rPr>
              <w:t xml:space="preserve"> </w:t>
            </w:r>
            <w:r w:rsidRPr="00B85E68">
              <w:rPr>
                <w:rFonts w:ascii="Times New Roman" w:hAnsi="Times New Roman" w:cs="Times New Roman"/>
                <w:b/>
                <w:color w:val="000000"/>
                <w:sz w:val="24"/>
                <w:szCs w:val="24"/>
                <w:lang w:val="ru-RU"/>
              </w:rPr>
              <w:t>рисков</w:t>
            </w:r>
            <w:r w:rsidRPr="00B85E68">
              <w:rPr>
                <w:lang w:val="ru-RU"/>
              </w:rPr>
              <w:t xml:space="preserve"> </w:t>
            </w:r>
            <w:r w:rsidRPr="00B85E68">
              <w:rPr>
                <w:rFonts w:ascii="Times New Roman" w:hAnsi="Times New Roman" w:cs="Times New Roman"/>
                <w:b/>
                <w:color w:val="000000"/>
                <w:sz w:val="24"/>
                <w:szCs w:val="24"/>
                <w:lang w:val="ru-RU"/>
              </w:rPr>
              <w:t>корпорации</w:t>
            </w:r>
            <w:r w:rsidRPr="00B85E68">
              <w:rPr>
                <w:lang w:val="ru-RU"/>
              </w:rPr>
              <w:t xml:space="preserve"> </w:t>
            </w:r>
            <w:r w:rsidRPr="00B85E68">
              <w:rPr>
                <w:rFonts w:ascii="Times New Roman" w:hAnsi="Times New Roman" w:cs="Times New Roman"/>
                <w:b/>
                <w:color w:val="000000"/>
                <w:sz w:val="24"/>
                <w:szCs w:val="24"/>
                <w:lang w:val="ru-RU"/>
              </w:rPr>
              <w:t>(2</w:t>
            </w:r>
            <w:r w:rsidRPr="00B85E68">
              <w:rPr>
                <w:lang w:val="ru-RU"/>
              </w:rPr>
              <w:t xml:space="preserve"> </w:t>
            </w:r>
            <w:r w:rsidRPr="00B85E68">
              <w:rPr>
                <w:rFonts w:ascii="Times New Roman" w:hAnsi="Times New Roman" w:cs="Times New Roman"/>
                <w:b/>
                <w:color w:val="000000"/>
                <w:sz w:val="24"/>
                <w:szCs w:val="24"/>
                <w:lang w:val="ru-RU"/>
              </w:rPr>
              <w:t>часть)</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Сущность</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инструменты</w:t>
            </w:r>
            <w:r w:rsidRPr="00B85E68">
              <w:rPr>
                <w:lang w:val="ru-RU"/>
              </w:rPr>
              <w:t xml:space="preserve"> </w:t>
            </w:r>
            <w:r w:rsidRPr="00B85E68">
              <w:rPr>
                <w:rFonts w:ascii="Times New Roman" w:hAnsi="Times New Roman" w:cs="Times New Roman"/>
                <w:color w:val="000000"/>
                <w:sz w:val="24"/>
                <w:szCs w:val="24"/>
                <w:lang w:val="ru-RU"/>
              </w:rPr>
              <w:t>риск-анализа</w:t>
            </w:r>
            <w:r w:rsidRPr="00B85E68">
              <w:rPr>
                <w:lang w:val="ru-RU"/>
              </w:rPr>
              <w:t xml:space="preserve"> </w:t>
            </w:r>
            <w:r w:rsidRPr="00B85E68">
              <w:rPr>
                <w:rFonts w:ascii="Times New Roman" w:hAnsi="Times New Roman" w:cs="Times New Roman"/>
                <w:color w:val="000000"/>
                <w:sz w:val="24"/>
                <w:szCs w:val="24"/>
                <w:lang w:val="ru-RU"/>
              </w:rPr>
              <w:t>инвестиционного</w:t>
            </w:r>
            <w:r w:rsidRPr="00B85E68">
              <w:rPr>
                <w:lang w:val="ru-RU"/>
              </w:rPr>
              <w:t xml:space="preserve"> </w:t>
            </w:r>
            <w:r w:rsidRPr="00B85E68">
              <w:rPr>
                <w:rFonts w:ascii="Times New Roman" w:hAnsi="Times New Roman" w:cs="Times New Roman"/>
                <w:color w:val="000000"/>
                <w:sz w:val="24"/>
                <w:szCs w:val="24"/>
                <w:lang w:val="ru-RU"/>
              </w:rPr>
              <w:t>проекта.</w:t>
            </w:r>
            <w:r w:rsidRPr="00B85E68">
              <w:rPr>
                <w:lang w:val="ru-RU"/>
              </w:rPr>
              <w:t xml:space="preserve"> </w:t>
            </w:r>
            <w:r w:rsidRPr="00B85E68">
              <w:rPr>
                <w:rFonts w:ascii="Times New Roman" w:hAnsi="Times New Roman" w:cs="Times New Roman"/>
                <w:color w:val="000000"/>
                <w:sz w:val="24"/>
                <w:szCs w:val="24"/>
                <w:lang w:val="ru-RU"/>
              </w:rPr>
              <w:t>Применение</w:t>
            </w:r>
            <w:r w:rsidRPr="00B85E68">
              <w:rPr>
                <w:lang w:val="ru-RU"/>
              </w:rPr>
              <w:t xml:space="preserve"> </w:t>
            </w:r>
            <w:r w:rsidRPr="00B85E68">
              <w:rPr>
                <w:rFonts w:ascii="Times New Roman" w:hAnsi="Times New Roman" w:cs="Times New Roman"/>
                <w:color w:val="000000"/>
                <w:sz w:val="24"/>
                <w:szCs w:val="24"/>
                <w:lang w:val="ru-RU"/>
              </w:rPr>
              <w:t>анализа</w:t>
            </w:r>
            <w:r w:rsidRPr="00B85E68">
              <w:rPr>
                <w:lang w:val="ru-RU"/>
              </w:rPr>
              <w:t xml:space="preserve"> </w:t>
            </w:r>
            <w:r w:rsidRPr="00B85E68">
              <w:rPr>
                <w:rFonts w:ascii="Times New Roman" w:hAnsi="Times New Roman" w:cs="Times New Roman"/>
                <w:color w:val="000000"/>
                <w:sz w:val="24"/>
                <w:szCs w:val="24"/>
                <w:lang w:val="ru-RU"/>
              </w:rPr>
              <w:t>предельных</w:t>
            </w:r>
            <w:r w:rsidRPr="00B85E68">
              <w:rPr>
                <w:lang w:val="ru-RU"/>
              </w:rPr>
              <w:t xml:space="preserve"> </w:t>
            </w:r>
            <w:r w:rsidRPr="00B85E68">
              <w:rPr>
                <w:rFonts w:ascii="Times New Roman" w:hAnsi="Times New Roman" w:cs="Times New Roman"/>
                <w:color w:val="000000"/>
                <w:sz w:val="24"/>
                <w:szCs w:val="24"/>
                <w:lang w:val="ru-RU"/>
              </w:rPr>
              <w:t>величин</w:t>
            </w:r>
            <w:r w:rsidRPr="00B85E68">
              <w:rPr>
                <w:lang w:val="ru-RU"/>
              </w:rPr>
              <w:t xml:space="preserve"> </w:t>
            </w:r>
            <w:r w:rsidRPr="00B85E68">
              <w:rPr>
                <w:rFonts w:ascii="Times New Roman" w:hAnsi="Times New Roman" w:cs="Times New Roman"/>
                <w:color w:val="000000"/>
                <w:sz w:val="24"/>
                <w:szCs w:val="24"/>
                <w:lang w:val="ru-RU"/>
              </w:rPr>
              <w:t>с</w:t>
            </w:r>
            <w:r w:rsidRPr="00B85E68">
              <w:rPr>
                <w:lang w:val="ru-RU"/>
              </w:rPr>
              <w:t xml:space="preserve"> </w:t>
            </w:r>
            <w:r w:rsidRPr="00B85E68">
              <w:rPr>
                <w:rFonts w:ascii="Times New Roman" w:hAnsi="Times New Roman" w:cs="Times New Roman"/>
                <w:color w:val="000000"/>
                <w:sz w:val="24"/>
                <w:szCs w:val="24"/>
                <w:lang w:val="ru-RU"/>
              </w:rPr>
              <w:t>использованием</w:t>
            </w:r>
            <w:r w:rsidRPr="00B85E68">
              <w:rPr>
                <w:lang w:val="ru-RU"/>
              </w:rPr>
              <w:t xml:space="preserve"> </w:t>
            </w:r>
            <w:r w:rsidRPr="00B85E68">
              <w:rPr>
                <w:rFonts w:ascii="Times New Roman" w:hAnsi="Times New Roman" w:cs="Times New Roman"/>
                <w:color w:val="000000"/>
                <w:sz w:val="24"/>
                <w:szCs w:val="24"/>
                <w:lang w:val="ru-RU"/>
              </w:rPr>
              <w:t>коэффициента</w:t>
            </w:r>
            <w:r w:rsidRPr="00B85E68">
              <w:rPr>
                <w:lang w:val="ru-RU"/>
              </w:rPr>
              <w:t xml:space="preserve"> </w:t>
            </w:r>
            <w:r w:rsidRPr="00B85E68">
              <w:rPr>
                <w:rFonts w:ascii="Times New Roman" w:hAnsi="Times New Roman" w:cs="Times New Roman"/>
                <w:color w:val="000000"/>
                <w:sz w:val="24"/>
                <w:szCs w:val="24"/>
                <w:lang w:val="ru-RU"/>
              </w:rPr>
              <w:t>эластичности</w:t>
            </w:r>
            <w:r w:rsidRPr="00B85E68">
              <w:rPr>
                <w:lang w:val="ru-RU"/>
              </w:rPr>
              <w:t xml:space="preserve"> </w:t>
            </w:r>
            <w:r>
              <w:rPr>
                <w:rFonts w:ascii="Times New Roman" w:hAnsi="Times New Roman" w:cs="Times New Roman"/>
                <w:color w:val="000000"/>
                <w:sz w:val="24"/>
                <w:szCs w:val="24"/>
              </w:rPr>
              <w:t>NPV</w:t>
            </w:r>
            <w:r w:rsidRPr="00B85E68">
              <w:rPr>
                <w:lang w:val="ru-RU"/>
              </w:rPr>
              <w:t xml:space="preserve"> </w:t>
            </w:r>
            <w:r w:rsidRPr="00B85E68">
              <w:rPr>
                <w:rFonts w:ascii="Times New Roman" w:hAnsi="Times New Roman" w:cs="Times New Roman"/>
                <w:color w:val="000000"/>
                <w:sz w:val="24"/>
                <w:szCs w:val="24"/>
                <w:lang w:val="ru-RU"/>
              </w:rPr>
              <w:t>к</w:t>
            </w:r>
            <w:r w:rsidRPr="00B85E68">
              <w:rPr>
                <w:lang w:val="ru-RU"/>
              </w:rPr>
              <w:t xml:space="preserve"> </w:t>
            </w:r>
            <w:r w:rsidRPr="00B85E68">
              <w:rPr>
                <w:rFonts w:ascii="Times New Roman" w:hAnsi="Times New Roman" w:cs="Times New Roman"/>
                <w:color w:val="000000"/>
                <w:sz w:val="24"/>
                <w:szCs w:val="24"/>
                <w:lang w:val="ru-RU"/>
              </w:rPr>
              <w:t>изменению</w:t>
            </w:r>
            <w:r w:rsidRPr="00B85E68">
              <w:rPr>
                <w:lang w:val="ru-RU"/>
              </w:rPr>
              <w:t xml:space="preserve"> </w:t>
            </w:r>
            <w:r w:rsidRPr="00B85E68">
              <w:rPr>
                <w:rFonts w:ascii="Times New Roman" w:hAnsi="Times New Roman" w:cs="Times New Roman"/>
                <w:color w:val="000000"/>
                <w:sz w:val="24"/>
                <w:szCs w:val="24"/>
                <w:lang w:val="ru-RU"/>
              </w:rPr>
              <w:t>значений</w:t>
            </w:r>
            <w:r w:rsidRPr="00B85E68">
              <w:rPr>
                <w:lang w:val="ru-RU"/>
              </w:rPr>
              <w:t xml:space="preserve"> </w:t>
            </w:r>
            <w:r w:rsidRPr="00B85E68">
              <w:rPr>
                <w:rFonts w:ascii="Times New Roman" w:hAnsi="Times New Roman" w:cs="Times New Roman"/>
                <w:color w:val="000000"/>
                <w:sz w:val="24"/>
                <w:szCs w:val="24"/>
                <w:lang w:val="ru-RU"/>
              </w:rPr>
              <w:t>факторов</w:t>
            </w:r>
            <w:r w:rsidRPr="00B85E68">
              <w:rPr>
                <w:lang w:val="ru-RU"/>
              </w:rPr>
              <w:t xml:space="preserve"> </w:t>
            </w:r>
            <w:r w:rsidRPr="00B85E68">
              <w:rPr>
                <w:rFonts w:ascii="Times New Roman" w:hAnsi="Times New Roman" w:cs="Times New Roman"/>
                <w:color w:val="000000"/>
                <w:sz w:val="24"/>
                <w:szCs w:val="24"/>
                <w:lang w:val="ru-RU"/>
              </w:rPr>
              <w:t>риска.</w:t>
            </w:r>
            <w:r w:rsidRPr="00B85E68">
              <w:rPr>
                <w:lang w:val="ru-RU"/>
              </w:rPr>
              <w:t xml:space="preserve"> </w:t>
            </w:r>
            <w:r w:rsidRPr="00B85E68">
              <w:rPr>
                <w:rFonts w:ascii="Times New Roman" w:hAnsi="Times New Roman" w:cs="Times New Roman"/>
                <w:color w:val="000000"/>
                <w:sz w:val="24"/>
                <w:szCs w:val="24"/>
                <w:lang w:val="ru-RU"/>
              </w:rPr>
              <w:t>Оценка</w:t>
            </w:r>
            <w:r w:rsidRPr="00B85E68">
              <w:rPr>
                <w:lang w:val="ru-RU"/>
              </w:rPr>
              <w:t xml:space="preserve"> </w:t>
            </w:r>
            <w:r w:rsidRPr="00B85E68">
              <w:rPr>
                <w:rFonts w:ascii="Times New Roman" w:hAnsi="Times New Roman" w:cs="Times New Roman"/>
                <w:color w:val="000000"/>
                <w:sz w:val="24"/>
                <w:szCs w:val="24"/>
                <w:lang w:val="ru-RU"/>
              </w:rPr>
              <w:t>уровня</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инвестиционного</w:t>
            </w:r>
            <w:r w:rsidRPr="00B85E68">
              <w:rPr>
                <w:lang w:val="ru-RU"/>
              </w:rPr>
              <w:t xml:space="preserve"> </w:t>
            </w:r>
            <w:r w:rsidRPr="00B85E68">
              <w:rPr>
                <w:rFonts w:ascii="Times New Roman" w:hAnsi="Times New Roman" w:cs="Times New Roman"/>
                <w:color w:val="000000"/>
                <w:sz w:val="24"/>
                <w:szCs w:val="24"/>
                <w:lang w:val="ru-RU"/>
              </w:rPr>
              <w:t>проекта</w:t>
            </w:r>
            <w:r w:rsidRPr="00B85E68">
              <w:rPr>
                <w:lang w:val="ru-RU"/>
              </w:rPr>
              <w:t xml:space="preserve"> </w:t>
            </w:r>
            <w:r w:rsidRPr="00B85E68">
              <w:rPr>
                <w:rFonts w:ascii="Times New Roman" w:hAnsi="Times New Roman" w:cs="Times New Roman"/>
                <w:color w:val="000000"/>
                <w:sz w:val="24"/>
                <w:szCs w:val="24"/>
                <w:lang w:val="ru-RU"/>
              </w:rPr>
              <w:t>(устойчивости)</w:t>
            </w:r>
            <w:r w:rsidRPr="00B85E68">
              <w:rPr>
                <w:lang w:val="ru-RU"/>
              </w:rPr>
              <w:t xml:space="preserve"> </w:t>
            </w:r>
            <w:r w:rsidRPr="00B85E68">
              <w:rPr>
                <w:rFonts w:ascii="Times New Roman" w:hAnsi="Times New Roman" w:cs="Times New Roman"/>
                <w:color w:val="000000"/>
                <w:sz w:val="24"/>
                <w:szCs w:val="24"/>
                <w:lang w:val="ru-RU"/>
              </w:rPr>
              <w:t>с</w:t>
            </w:r>
            <w:r w:rsidRPr="00B85E68">
              <w:rPr>
                <w:lang w:val="ru-RU"/>
              </w:rPr>
              <w:t xml:space="preserve"> </w:t>
            </w:r>
            <w:r w:rsidRPr="00B85E68">
              <w:rPr>
                <w:rFonts w:ascii="Times New Roman" w:hAnsi="Times New Roman" w:cs="Times New Roman"/>
                <w:color w:val="000000"/>
                <w:sz w:val="24"/>
                <w:szCs w:val="24"/>
                <w:lang w:val="ru-RU"/>
              </w:rPr>
              <w:t>проведением</w:t>
            </w:r>
            <w:r w:rsidRPr="00B85E68">
              <w:rPr>
                <w:lang w:val="ru-RU"/>
              </w:rPr>
              <w:t xml:space="preserve"> </w:t>
            </w:r>
            <w:r w:rsidRPr="00B85E68">
              <w:rPr>
                <w:rFonts w:ascii="Times New Roman" w:hAnsi="Times New Roman" w:cs="Times New Roman"/>
                <w:color w:val="000000"/>
                <w:sz w:val="24"/>
                <w:szCs w:val="24"/>
                <w:lang w:val="ru-RU"/>
              </w:rPr>
              <w:t>имитационного</w:t>
            </w:r>
            <w:r w:rsidRPr="00B85E68">
              <w:rPr>
                <w:lang w:val="ru-RU"/>
              </w:rPr>
              <w:t xml:space="preserve"> </w:t>
            </w:r>
            <w:r w:rsidRPr="00B85E68">
              <w:rPr>
                <w:rFonts w:ascii="Times New Roman" w:hAnsi="Times New Roman" w:cs="Times New Roman"/>
                <w:color w:val="000000"/>
                <w:sz w:val="24"/>
                <w:szCs w:val="24"/>
                <w:lang w:val="ru-RU"/>
              </w:rPr>
              <w:t>моделирования</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методу</w:t>
            </w:r>
            <w:r w:rsidRPr="00B85E68">
              <w:rPr>
                <w:lang w:val="ru-RU"/>
              </w:rPr>
              <w:t xml:space="preserve"> </w:t>
            </w:r>
            <w:r w:rsidRPr="00B85E68">
              <w:rPr>
                <w:rFonts w:ascii="Times New Roman" w:hAnsi="Times New Roman" w:cs="Times New Roman"/>
                <w:color w:val="000000"/>
                <w:sz w:val="24"/>
                <w:szCs w:val="24"/>
                <w:lang w:val="ru-RU"/>
              </w:rPr>
              <w:t>Монте-Карло.</w:t>
            </w:r>
            <w:r w:rsidRPr="00B85E68">
              <w:rPr>
                <w:lang w:val="ru-RU"/>
              </w:rPr>
              <w:t xml:space="preserve"> </w:t>
            </w:r>
            <w:r w:rsidRPr="00B85E68">
              <w:rPr>
                <w:rFonts w:ascii="Times New Roman" w:hAnsi="Times New Roman" w:cs="Times New Roman"/>
                <w:color w:val="000000"/>
                <w:sz w:val="24"/>
                <w:szCs w:val="24"/>
                <w:lang w:val="ru-RU"/>
              </w:rPr>
              <w:t>Анализ</w:t>
            </w:r>
            <w:r w:rsidRPr="00B85E68">
              <w:rPr>
                <w:lang w:val="ru-RU"/>
              </w:rPr>
              <w:t xml:space="preserve"> </w:t>
            </w:r>
            <w:r w:rsidRPr="00B85E68">
              <w:rPr>
                <w:rFonts w:ascii="Times New Roman" w:hAnsi="Times New Roman" w:cs="Times New Roman"/>
                <w:color w:val="000000"/>
                <w:sz w:val="24"/>
                <w:szCs w:val="24"/>
                <w:lang w:val="ru-RU"/>
              </w:rPr>
              <w:t>особенностей</w:t>
            </w:r>
            <w:r w:rsidRPr="00B85E68">
              <w:rPr>
                <w:lang w:val="ru-RU"/>
              </w:rPr>
              <w:t xml:space="preserve"> </w:t>
            </w:r>
            <w:r w:rsidRPr="00B85E68">
              <w:rPr>
                <w:rFonts w:ascii="Times New Roman" w:hAnsi="Times New Roman" w:cs="Times New Roman"/>
                <w:color w:val="000000"/>
                <w:sz w:val="24"/>
                <w:szCs w:val="24"/>
                <w:lang w:val="ru-RU"/>
              </w:rPr>
              <w:t>практической</w:t>
            </w:r>
            <w:r w:rsidRPr="00B85E68">
              <w:rPr>
                <w:lang w:val="ru-RU"/>
              </w:rPr>
              <w:t xml:space="preserve"> </w:t>
            </w:r>
            <w:r w:rsidRPr="00B85E68">
              <w:rPr>
                <w:rFonts w:ascii="Times New Roman" w:hAnsi="Times New Roman" w:cs="Times New Roman"/>
                <w:color w:val="000000"/>
                <w:sz w:val="24"/>
                <w:szCs w:val="24"/>
                <w:lang w:val="ru-RU"/>
              </w:rPr>
              <w:t>применимости</w:t>
            </w:r>
            <w:r w:rsidRPr="00B85E68">
              <w:rPr>
                <w:lang w:val="ru-RU"/>
              </w:rPr>
              <w:t xml:space="preserve"> </w:t>
            </w:r>
            <w:r w:rsidRPr="00B85E68">
              <w:rPr>
                <w:rFonts w:ascii="Times New Roman" w:hAnsi="Times New Roman" w:cs="Times New Roman"/>
                <w:color w:val="000000"/>
                <w:sz w:val="24"/>
                <w:szCs w:val="24"/>
                <w:lang w:val="ru-RU"/>
              </w:rPr>
              <w:t>методов</w:t>
            </w:r>
            <w:r w:rsidRPr="00B85E68">
              <w:rPr>
                <w:lang w:val="ru-RU"/>
              </w:rPr>
              <w:t xml:space="preserve"> </w:t>
            </w:r>
            <w:r w:rsidRPr="00B85E68">
              <w:rPr>
                <w:rFonts w:ascii="Times New Roman" w:hAnsi="Times New Roman" w:cs="Times New Roman"/>
                <w:color w:val="000000"/>
                <w:sz w:val="24"/>
                <w:szCs w:val="24"/>
                <w:lang w:val="ru-RU"/>
              </w:rPr>
              <w:t>оценки</w:t>
            </w:r>
            <w:r w:rsidRPr="00B85E68">
              <w:rPr>
                <w:lang w:val="ru-RU"/>
              </w:rPr>
              <w:t xml:space="preserve"> </w:t>
            </w:r>
            <w:r w:rsidRPr="00B85E68">
              <w:rPr>
                <w:rFonts w:ascii="Times New Roman" w:hAnsi="Times New Roman" w:cs="Times New Roman"/>
                <w:color w:val="000000"/>
                <w:sz w:val="24"/>
                <w:szCs w:val="24"/>
                <w:lang w:val="ru-RU"/>
              </w:rPr>
              <w:t>инвестиционных</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условиях</w:t>
            </w:r>
            <w:r w:rsidRPr="00B85E68">
              <w:rPr>
                <w:lang w:val="ru-RU"/>
              </w:rPr>
              <w:t xml:space="preserve"> </w:t>
            </w:r>
            <w:r w:rsidRPr="00B85E68">
              <w:rPr>
                <w:rFonts w:ascii="Times New Roman" w:hAnsi="Times New Roman" w:cs="Times New Roman"/>
                <w:color w:val="000000"/>
                <w:sz w:val="24"/>
                <w:szCs w:val="24"/>
                <w:lang w:val="ru-RU"/>
              </w:rPr>
              <w:t>формирующихся</w:t>
            </w:r>
            <w:r w:rsidRPr="00B85E68">
              <w:rPr>
                <w:lang w:val="ru-RU"/>
              </w:rPr>
              <w:t xml:space="preserve"> </w:t>
            </w:r>
            <w:r w:rsidRPr="00B85E68">
              <w:rPr>
                <w:rFonts w:ascii="Times New Roman" w:hAnsi="Times New Roman" w:cs="Times New Roman"/>
                <w:color w:val="000000"/>
                <w:sz w:val="24"/>
                <w:szCs w:val="24"/>
                <w:lang w:val="ru-RU"/>
              </w:rPr>
              <w:t>рынков.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ПК-1.1</w:t>
            </w:r>
          </w:p>
        </w:tc>
      </w:tr>
      <w:tr w:rsidR="00E26822">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Методология</w:t>
            </w:r>
            <w:r w:rsidRPr="00B85E68">
              <w:rPr>
                <w:lang w:val="ru-RU"/>
              </w:rPr>
              <w:t xml:space="preserve"> </w:t>
            </w:r>
            <w:r w:rsidRPr="00B85E68">
              <w:rPr>
                <w:rFonts w:ascii="Times New Roman" w:hAnsi="Times New Roman" w:cs="Times New Roman"/>
                <w:b/>
                <w:color w:val="000000"/>
                <w:sz w:val="24"/>
                <w:szCs w:val="24"/>
                <w:lang w:val="ru-RU"/>
              </w:rPr>
              <w:t>хеджирования</w:t>
            </w:r>
            <w:r w:rsidRPr="00B85E68">
              <w:rPr>
                <w:lang w:val="ru-RU"/>
              </w:rPr>
              <w:t xml:space="preserve"> </w:t>
            </w:r>
            <w:r w:rsidRPr="00B85E68">
              <w:rPr>
                <w:rFonts w:ascii="Times New Roman" w:hAnsi="Times New Roman" w:cs="Times New Roman"/>
                <w:b/>
                <w:color w:val="000000"/>
                <w:sz w:val="24"/>
                <w:szCs w:val="24"/>
                <w:lang w:val="ru-RU"/>
              </w:rPr>
              <w:t>финансовых</w:t>
            </w:r>
            <w:r w:rsidRPr="00B85E68">
              <w:rPr>
                <w:lang w:val="ru-RU"/>
              </w:rPr>
              <w:t xml:space="preserve"> </w:t>
            </w:r>
            <w:r w:rsidRPr="00B85E68">
              <w:rPr>
                <w:rFonts w:ascii="Times New Roman" w:hAnsi="Times New Roman" w:cs="Times New Roman"/>
                <w:b/>
                <w:color w:val="000000"/>
                <w:sz w:val="24"/>
                <w:szCs w:val="24"/>
                <w:lang w:val="ru-RU"/>
              </w:rPr>
              <w:t>рисков</w:t>
            </w:r>
            <w:r w:rsidRPr="00B85E68">
              <w:rPr>
                <w:lang w:val="ru-RU"/>
              </w:rPr>
              <w:t xml:space="preserve"> </w:t>
            </w:r>
            <w:r w:rsidRPr="00B85E68">
              <w:rPr>
                <w:rFonts w:ascii="Times New Roman" w:hAnsi="Times New Roman" w:cs="Times New Roman"/>
                <w:b/>
                <w:color w:val="000000"/>
                <w:sz w:val="24"/>
                <w:szCs w:val="24"/>
                <w:lang w:val="ru-RU"/>
              </w:rPr>
              <w:t>корпорации</w:t>
            </w:r>
            <w:r w:rsidRPr="00B85E68">
              <w:rPr>
                <w:lang w:val="ru-RU"/>
              </w:rPr>
              <w:t xml:space="preserve"> </w:t>
            </w:r>
            <w:r w:rsidRPr="00B85E68">
              <w:rPr>
                <w:rFonts w:ascii="Times New Roman" w:hAnsi="Times New Roman" w:cs="Times New Roman"/>
                <w:b/>
                <w:color w:val="000000"/>
                <w:sz w:val="24"/>
                <w:szCs w:val="24"/>
                <w:lang w:val="ru-RU"/>
              </w:rPr>
              <w:t>при</w:t>
            </w:r>
            <w:r w:rsidRPr="00B85E68">
              <w:rPr>
                <w:lang w:val="ru-RU"/>
              </w:rPr>
              <w:t xml:space="preserve"> </w:t>
            </w:r>
            <w:r w:rsidRPr="00B85E68">
              <w:rPr>
                <w:rFonts w:ascii="Times New Roman" w:hAnsi="Times New Roman" w:cs="Times New Roman"/>
                <w:b/>
                <w:color w:val="000000"/>
                <w:sz w:val="24"/>
                <w:szCs w:val="24"/>
                <w:lang w:val="ru-RU"/>
              </w:rPr>
              <w:t>помощи</w:t>
            </w:r>
            <w:r w:rsidRPr="00B85E68">
              <w:rPr>
                <w:lang w:val="ru-RU"/>
              </w:rPr>
              <w:t xml:space="preserve"> </w:t>
            </w:r>
            <w:r w:rsidRPr="00B85E68">
              <w:rPr>
                <w:rFonts w:ascii="Times New Roman" w:hAnsi="Times New Roman" w:cs="Times New Roman"/>
                <w:b/>
                <w:color w:val="000000"/>
                <w:sz w:val="24"/>
                <w:szCs w:val="24"/>
                <w:lang w:val="ru-RU"/>
              </w:rPr>
              <w:t>производных</w:t>
            </w:r>
            <w:r w:rsidRPr="00B85E68">
              <w:rPr>
                <w:lang w:val="ru-RU"/>
              </w:rPr>
              <w:t xml:space="preserve"> </w:t>
            </w:r>
            <w:r w:rsidRPr="00B85E68">
              <w:rPr>
                <w:rFonts w:ascii="Times New Roman" w:hAnsi="Times New Roman" w:cs="Times New Roman"/>
                <w:b/>
                <w:color w:val="000000"/>
                <w:sz w:val="24"/>
                <w:szCs w:val="24"/>
                <w:lang w:val="ru-RU"/>
              </w:rPr>
              <w:t>финансовых</w:t>
            </w:r>
            <w:r w:rsidRPr="00B85E68">
              <w:rPr>
                <w:lang w:val="ru-RU"/>
              </w:rPr>
              <w:t xml:space="preserve"> </w:t>
            </w:r>
            <w:r w:rsidRPr="00B85E68">
              <w:rPr>
                <w:rFonts w:ascii="Times New Roman" w:hAnsi="Times New Roman" w:cs="Times New Roman"/>
                <w:b/>
                <w:color w:val="000000"/>
                <w:sz w:val="24"/>
                <w:szCs w:val="24"/>
                <w:lang w:val="ru-RU"/>
              </w:rPr>
              <w:t>инструментов</w:t>
            </w:r>
            <w:r w:rsidRPr="00B85E68">
              <w:rPr>
                <w:lang w:val="ru-RU"/>
              </w:rPr>
              <w:t xml:space="preserve"> </w:t>
            </w:r>
            <w:r w:rsidRPr="00B85E68">
              <w:rPr>
                <w:rFonts w:ascii="Times New Roman" w:hAnsi="Times New Roman" w:cs="Times New Roman"/>
                <w:b/>
                <w:color w:val="000000"/>
                <w:sz w:val="24"/>
                <w:szCs w:val="24"/>
                <w:lang w:val="ru-RU"/>
              </w:rPr>
              <w:t>(1</w:t>
            </w:r>
            <w:r w:rsidRPr="00B85E68">
              <w:rPr>
                <w:lang w:val="ru-RU"/>
              </w:rPr>
              <w:t xml:space="preserve"> </w:t>
            </w:r>
            <w:r w:rsidRPr="00B85E68">
              <w:rPr>
                <w:rFonts w:ascii="Times New Roman" w:hAnsi="Times New Roman" w:cs="Times New Roman"/>
                <w:b/>
                <w:color w:val="000000"/>
                <w:sz w:val="24"/>
                <w:szCs w:val="24"/>
                <w:lang w:val="ru-RU"/>
              </w:rPr>
              <w:t>часть)</w:t>
            </w:r>
            <w:r w:rsidRPr="00B85E68">
              <w:rPr>
                <w:lang w:val="ru-RU"/>
              </w:rPr>
              <w:t xml:space="preserve"> </w:t>
            </w:r>
          </w:p>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Понятие</w:t>
            </w:r>
            <w:r w:rsidRPr="00B85E68">
              <w:rPr>
                <w:lang w:val="ru-RU"/>
              </w:rPr>
              <w:t xml:space="preserve"> </w:t>
            </w:r>
            <w:r w:rsidRPr="00B85E68">
              <w:rPr>
                <w:rFonts w:ascii="Times New Roman" w:hAnsi="Times New Roman" w:cs="Times New Roman"/>
                <w:color w:val="000000"/>
                <w:sz w:val="24"/>
                <w:szCs w:val="24"/>
                <w:lang w:val="ru-RU"/>
              </w:rPr>
              <w:t>производного</w:t>
            </w:r>
            <w:r w:rsidRPr="00B85E68">
              <w:rPr>
                <w:lang w:val="ru-RU"/>
              </w:rPr>
              <w:t xml:space="preserve"> </w:t>
            </w:r>
            <w:r w:rsidRPr="00B85E68">
              <w:rPr>
                <w:rFonts w:ascii="Times New Roman" w:hAnsi="Times New Roman" w:cs="Times New Roman"/>
                <w:color w:val="000000"/>
                <w:sz w:val="24"/>
                <w:szCs w:val="24"/>
                <w:lang w:val="ru-RU"/>
              </w:rPr>
              <w:t>финансового</w:t>
            </w:r>
            <w:r w:rsidRPr="00B85E68">
              <w:rPr>
                <w:lang w:val="ru-RU"/>
              </w:rPr>
              <w:t xml:space="preserve"> </w:t>
            </w:r>
            <w:r w:rsidRPr="00B85E68">
              <w:rPr>
                <w:rFonts w:ascii="Times New Roman" w:hAnsi="Times New Roman" w:cs="Times New Roman"/>
                <w:color w:val="000000"/>
                <w:sz w:val="24"/>
                <w:szCs w:val="24"/>
                <w:lang w:val="ru-RU"/>
              </w:rPr>
              <w:t>инструмента</w:t>
            </w:r>
            <w:r w:rsidRPr="00B85E68">
              <w:rPr>
                <w:lang w:val="ru-RU"/>
              </w:rPr>
              <w:t xml:space="preserve"> </w:t>
            </w:r>
            <w:r w:rsidRPr="00B85E68">
              <w:rPr>
                <w:rFonts w:ascii="Times New Roman" w:hAnsi="Times New Roman" w:cs="Times New Roman"/>
                <w:color w:val="000000"/>
                <w:sz w:val="24"/>
                <w:szCs w:val="24"/>
                <w:lang w:val="ru-RU"/>
              </w:rPr>
              <w:t>(дериватива)</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его</w:t>
            </w:r>
            <w:r w:rsidRPr="00B85E68">
              <w:rPr>
                <w:lang w:val="ru-RU"/>
              </w:rPr>
              <w:t xml:space="preserve"> </w:t>
            </w:r>
            <w:r w:rsidRPr="00B85E68">
              <w:rPr>
                <w:rFonts w:ascii="Times New Roman" w:hAnsi="Times New Roman" w:cs="Times New Roman"/>
                <w:color w:val="000000"/>
                <w:sz w:val="24"/>
                <w:szCs w:val="24"/>
                <w:lang w:val="ru-RU"/>
              </w:rPr>
              <w:t>характеристики.</w:t>
            </w:r>
            <w:r w:rsidRPr="00B85E68">
              <w:rPr>
                <w:lang w:val="ru-RU"/>
              </w:rPr>
              <w:t xml:space="preserve"> </w:t>
            </w:r>
            <w:r w:rsidRPr="00B85E68">
              <w:rPr>
                <w:rFonts w:ascii="Times New Roman" w:hAnsi="Times New Roman" w:cs="Times New Roman"/>
                <w:color w:val="000000"/>
                <w:sz w:val="24"/>
                <w:szCs w:val="24"/>
                <w:lang w:val="ru-RU"/>
              </w:rPr>
              <w:t>Производные</w:t>
            </w:r>
            <w:r w:rsidRPr="00B85E68">
              <w:rPr>
                <w:lang w:val="ru-RU"/>
              </w:rPr>
              <w:t xml:space="preserve"> </w:t>
            </w:r>
            <w:r w:rsidRPr="00B85E68">
              <w:rPr>
                <w:rFonts w:ascii="Times New Roman" w:hAnsi="Times New Roman" w:cs="Times New Roman"/>
                <w:color w:val="000000"/>
                <w:sz w:val="24"/>
                <w:szCs w:val="24"/>
                <w:lang w:val="ru-RU"/>
              </w:rPr>
              <w:t>инструменты</w:t>
            </w:r>
            <w:r w:rsidRPr="00B85E68">
              <w:rPr>
                <w:lang w:val="ru-RU"/>
              </w:rPr>
              <w:t xml:space="preserve"> </w:t>
            </w:r>
            <w:r w:rsidRPr="00B85E68">
              <w:rPr>
                <w:rFonts w:ascii="Times New Roman" w:hAnsi="Times New Roman" w:cs="Times New Roman"/>
                <w:color w:val="000000"/>
                <w:sz w:val="24"/>
                <w:szCs w:val="24"/>
                <w:lang w:val="ru-RU"/>
              </w:rPr>
              <w:t>на</w:t>
            </w:r>
            <w:r w:rsidRPr="00B85E68">
              <w:rPr>
                <w:lang w:val="ru-RU"/>
              </w:rPr>
              <w:t xml:space="preserve"> </w:t>
            </w:r>
            <w:r w:rsidRPr="00B85E68">
              <w:rPr>
                <w:rFonts w:ascii="Times New Roman" w:hAnsi="Times New Roman" w:cs="Times New Roman"/>
                <w:color w:val="000000"/>
                <w:sz w:val="24"/>
                <w:szCs w:val="24"/>
                <w:lang w:val="ru-RU"/>
              </w:rPr>
              <w:t>основе</w:t>
            </w:r>
            <w:r w:rsidRPr="00B85E68">
              <w:rPr>
                <w:lang w:val="ru-RU"/>
              </w:rPr>
              <w:t xml:space="preserve"> </w:t>
            </w:r>
            <w:r w:rsidRPr="00B85E68">
              <w:rPr>
                <w:rFonts w:ascii="Times New Roman" w:hAnsi="Times New Roman" w:cs="Times New Roman"/>
                <w:color w:val="000000"/>
                <w:sz w:val="24"/>
                <w:szCs w:val="24"/>
                <w:lang w:val="ru-RU"/>
              </w:rPr>
              <w:t>контрактов,</w:t>
            </w:r>
            <w:r w:rsidRPr="00B85E68">
              <w:rPr>
                <w:lang w:val="ru-RU"/>
              </w:rPr>
              <w:t xml:space="preserve"> </w:t>
            </w:r>
            <w:r w:rsidRPr="00B85E68">
              <w:rPr>
                <w:rFonts w:ascii="Times New Roman" w:hAnsi="Times New Roman" w:cs="Times New Roman"/>
                <w:color w:val="000000"/>
                <w:sz w:val="24"/>
                <w:szCs w:val="24"/>
                <w:lang w:val="ru-RU"/>
              </w:rPr>
              <w:t>их</w:t>
            </w:r>
            <w:r w:rsidRPr="00B85E68">
              <w:rPr>
                <w:lang w:val="ru-RU"/>
              </w:rPr>
              <w:t xml:space="preserve"> </w:t>
            </w:r>
            <w:r w:rsidRPr="00B85E68">
              <w:rPr>
                <w:rFonts w:ascii="Times New Roman" w:hAnsi="Times New Roman" w:cs="Times New Roman"/>
                <w:color w:val="000000"/>
                <w:sz w:val="24"/>
                <w:szCs w:val="24"/>
                <w:lang w:val="ru-RU"/>
              </w:rPr>
              <w:t>разновидности.</w:t>
            </w:r>
            <w:r w:rsidRPr="00B85E68">
              <w:rPr>
                <w:lang w:val="ru-RU"/>
              </w:rPr>
              <w:t xml:space="preserve"> </w:t>
            </w:r>
            <w:r w:rsidRPr="00B85E68">
              <w:rPr>
                <w:rFonts w:ascii="Times New Roman" w:hAnsi="Times New Roman" w:cs="Times New Roman"/>
                <w:color w:val="000000"/>
                <w:sz w:val="24"/>
                <w:szCs w:val="24"/>
                <w:lang w:val="ru-RU"/>
              </w:rPr>
              <w:t>Рынок</w:t>
            </w:r>
            <w:r w:rsidRPr="00B85E68">
              <w:rPr>
                <w:lang w:val="ru-RU"/>
              </w:rPr>
              <w:t xml:space="preserve"> </w:t>
            </w:r>
            <w:r w:rsidRPr="00B85E68">
              <w:rPr>
                <w:rFonts w:ascii="Times New Roman" w:hAnsi="Times New Roman" w:cs="Times New Roman"/>
                <w:color w:val="000000"/>
                <w:sz w:val="24"/>
                <w:szCs w:val="24"/>
                <w:lang w:val="ru-RU"/>
              </w:rPr>
              <w:t>производных</w:t>
            </w:r>
            <w:r w:rsidRPr="00B85E68">
              <w:rPr>
                <w:lang w:val="ru-RU"/>
              </w:rPr>
              <w:t xml:space="preserve"> </w:t>
            </w:r>
            <w:r w:rsidRPr="00B85E68">
              <w:rPr>
                <w:rFonts w:ascii="Times New Roman" w:hAnsi="Times New Roman" w:cs="Times New Roman"/>
                <w:color w:val="000000"/>
                <w:sz w:val="24"/>
                <w:szCs w:val="24"/>
                <w:lang w:val="ru-RU"/>
              </w:rPr>
              <w:t>инструментов</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его</w:t>
            </w:r>
            <w:r w:rsidRPr="00B85E68">
              <w:rPr>
                <w:lang w:val="ru-RU"/>
              </w:rPr>
              <w:t xml:space="preserve"> </w:t>
            </w:r>
            <w:r w:rsidRPr="00B85E68">
              <w:rPr>
                <w:rFonts w:ascii="Times New Roman" w:hAnsi="Times New Roman" w:cs="Times New Roman"/>
                <w:color w:val="000000"/>
                <w:sz w:val="24"/>
                <w:szCs w:val="24"/>
                <w:lang w:val="ru-RU"/>
              </w:rPr>
              <w:t>функции.</w:t>
            </w:r>
            <w:r w:rsidRPr="00B85E68">
              <w:rPr>
                <w:lang w:val="ru-RU"/>
              </w:rPr>
              <w:t xml:space="preserve"> </w:t>
            </w:r>
            <w:r w:rsidRPr="00B85E68">
              <w:rPr>
                <w:rFonts w:ascii="Times New Roman" w:hAnsi="Times New Roman" w:cs="Times New Roman"/>
                <w:color w:val="000000"/>
                <w:sz w:val="24"/>
                <w:szCs w:val="24"/>
                <w:lang w:val="ru-RU"/>
              </w:rPr>
              <w:t>Особенности</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анализ</w:t>
            </w:r>
            <w:r w:rsidRPr="00B85E68">
              <w:rPr>
                <w:lang w:val="ru-RU"/>
              </w:rPr>
              <w:t xml:space="preserve"> </w:t>
            </w:r>
            <w:r w:rsidRPr="00B85E68">
              <w:rPr>
                <w:rFonts w:ascii="Times New Roman" w:hAnsi="Times New Roman" w:cs="Times New Roman"/>
                <w:color w:val="000000"/>
                <w:sz w:val="24"/>
                <w:szCs w:val="24"/>
                <w:lang w:val="ru-RU"/>
              </w:rPr>
              <w:t>динамики</w:t>
            </w:r>
            <w:r w:rsidRPr="00B85E68">
              <w:rPr>
                <w:lang w:val="ru-RU"/>
              </w:rPr>
              <w:t xml:space="preserve"> </w:t>
            </w:r>
            <w:r w:rsidRPr="00B85E68">
              <w:rPr>
                <w:rFonts w:ascii="Times New Roman" w:hAnsi="Times New Roman" w:cs="Times New Roman"/>
                <w:color w:val="000000"/>
                <w:sz w:val="24"/>
                <w:szCs w:val="24"/>
                <w:lang w:val="ru-RU"/>
              </w:rPr>
              <w:t>изменения</w:t>
            </w:r>
            <w:r w:rsidRPr="00B85E68">
              <w:rPr>
                <w:lang w:val="ru-RU"/>
              </w:rPr>
              <w:t xml:space="preserve"> </w:t>
            </w:r>
            <w:r w:rsidRPr="00B85E68">
              <w:rPr>
                <w:rFonts w:ascii="Times New Roman" w:hAnsi="Times New Roman" w:cs="Times New Roman"/>
                <w:color w:val="000000"/>
                <w:sz w:val="24"/>
                <w:szCs w:val="24"/>
                <w:lang w:val="ru-RU"/>
              </w:rPr>
              <w:t>состояния</w:t>
            </w:r>
            <w:r w:rsidRPr="00B85E68">
              <w:rPr>
                <w:lang w:val="ru-RU"/>
              </w:rPr>
              <w:t xml:space="preserve"> </w:t>
            </w:r>
            <w:r w:rsidRPr="00B85E68">
              <w:rPr>
                <w:rFonts w:ascii="Times New Roman" w:hAnsi="Times New Roman" w:cs="Times New Roman"/>
                <w:color w:val="000000"/>
                <w:sz w:val="24"/>
                <w:szCs w:val="24"/>
                <w:lang w:val="ru-RU"/>
              </w:rPr>
              <w:t>отечественного</w:t>
            </w:r>
            <w:r w:rsidRPr="00B85E68">
              <w:rPr>
                <w:lang w:val="ru-RU"/>
              </w:rPr>
              <w:t xml:space="preserve"> </w:t>
            </w:r>
            <w:r w:rsidRPr="00B85E68">
              <w:rPr>
                <w:rFonts w:ascii="Times New Roman" w:hAnsi="Times New Roman" w:cs="Times New Roman"/>
                <w:color w:val="000000"/>
                <w:sz w:val="24"/>
                <w:szCs w:val="24"/>
                <w:lang w:val="ru-RU"/>
              </w:rPr>
              <w:t>рынка</w:t>
            </w:r>
            <w:r w:rsidRPr="00B85E68">
              <w:rPr>
                <w:lang w:val="ru-RU"/>
              </w:rPr>
              <w:t xml:space="preserve"> </w:t>
            </w:r>
            <w:r w:rsidRPr="00B85E68">
              <w:rPr>
                <w:rFonts w:ascii="Times New Roman" w:hAnsi="Times New Roman" w:cs="Times New Roman"/>
                <w:color w:val="000000"/>
                <w:sz w:val="24"/>
                <w:szCs w:val="24"/>
                <w:lang w:val="ru-RU"/>
              </w:rPr>
              <w:t>производных</w:t>
            </w:r>
            <w:r w:rsidRPr="00B85E68">
              <w:rPr>
                <w:lang w:val="ru-RU"/>
              </w:rPr>
              <w:t xml:space="preserve"> </w:t>
            </w:r>
            <w:r w:rsidRPr="00B85E68">
              <w:rPr>
                <w:rFonts w:ascii="Times New Roman" w:hAnsi="Times New Roman" w:cs="Times New Roman"/>
                <w:color w:val="000000"/>
                <w:sz w:val="24"/>
                <w:szCs w:val="24"/>
                <w:lang w:val="ru-RU"/>
              </w:rPr>
              <w:t>финансовых</w:t>
            </w:r>
            <w:r w:rsidRPr="00B85E68">
              <w:rPr>
                <w:lang w:val="ru-RU"/>
              </w:rPr>
              <w:t xml:space="preserve"> </w:t>
            </w:r>
            <w:r w:rsidRPr="00B85E68">
              <w:rPr>
                <w:rFonts w:ascii="Times New Roman" w:hAnsi="Times New Roman" w:cs="Times New Roman"/>
                <w:color w:val="000000"/>
                <w:sz w:val="24"/>
                <w:szCs w:val="24"/>
                <w:lang w:val="ru-RU"/>
              </w:rPr>
              <w:t>инструментов.</w:t>
            </w:r>
            <w:r w:rsidRPr="00B85E68">
              <w:rPr>
                <w:lang w:val="ru-RU"/>
              </w:rPr>
              <w:t xml:space="preserve"> </w:t>
            </w:r>
            <w:r w:rsidRPr="00B85E68">
              <w:rPr>
                <w:rFonts w:ascii="Times New Roman" w:hAnsi="Times New Roman" w:cs="Times New Roman"/>
                <w:color w:val="000000"/>
                <w:sz w:val="24"/>
                <w:szCs w:val="24"/>
                <w:lang w:val="ru-RU"/>
              </w:rPr>
              <w:t>Предприятия</w:t>
            </w:r>
            <w:r w:rsidRPr="00B85E68">
              <w:rPr>
                <w:lang w:val="ru-RU"/>
              </w:rPr>
              <w:t xml:space="preserve"> </w:t>
            </w:r>
            <w:r w:rsidRPr="00B85E68">
              <w:rPr>
                <w:rFonts w:ascii="Times New Roman" w:hAnsi="Times New Roman" w:cs="Times New Roman"/>
                <w:color w:val="000000"/>
                <w:sz w:val="24"/>
                <w:szCs w:val="24"/>
                <w:lang w:val="ru-RU"/>
              </w:rPr>
              <w:t>реального</w:t>
            </w:r>
            <w:r w:rsidRPr="00B85E68">
              <w:rPr>
                <w:lang w:val="ru-RU"/>
              </w:rPr>
              <w:t xml:space="preserve"> </w:t>
            </w:r>
            <w:r w:rsidRPr="00B85E68">
              <w:rPr>
                <w:rFonts w:ascii="Times New Roman" w:hAnsi="Times New Roman" w:cs="Times New Roman"/>
                <w:color w:val="000000"/>
                <w:sz w:val="24"/>
                <w:szCs w:val="24"/>
                <w:lang w:val="ru-RU"/>
              </w:rPr>
              <w:t>сектора</w:t>
            </w:r>
            <w:r w:rsidRPr="00B85E68">
              <w:rPr>
                <w:lang w:val="ru-RU"/>
              </w:rPr>
              <w:t xml:space="preserve"> </w:t>
            </w:r>
            <w:r w:rsidRPr="00B85E68">
              <w:rPr>
                <w:rFonts w:ascii="Times New Roman" w:hAnsi="Times New Roman" w:cs="Times New Roman"/>
                <w:color w:val="000000"/>
                <w:sz w:val="24"/>
                <w:szCs w:val="24"/>
                <w:lang w:val="ru-RU"/>
              </w:rPr>
              <w:t>экономики</w:t>
            </w:r>
            <w:r w:rsidRPr="00B85E68">
              <w:rPr>
                <w:lang w:val="ru-RU"/>
              </w:rPr>
              <w:t xml:space="preserve"> </w:t>
            </w:r>
            <w:r w:rsidRPr="00B85E68">
              <w:rPr>
                <w:rFonts w:ascii="Times New Roman" w:hAnsi="Times New Roman" w:cs="Times New Roman"/>
                <w:color w:val="000000"/>
                <w:sz w:val="24"/>
                <w:szCs w:val="24"/>
                <w:lang w:val="ru-RU"/>
              </w:rPr>
              <w:t>РФ</w:t>
            </w:r>
            <w:r w:rsidRPr="00B85E68">
              <w:rPr>
                <w:lang w:val="ru-RU"/>
              </w:rPr>
              <w:t xml:space="preserve"> </w:t>
            </w:r>
            <w:r w:rsidRPr="00B85E68">
              <w:rPr>
                <w:rFonts w:ascii="Times New Roman" w:hAnsi="Times New Roman" w:cs="Times New Roman"/>
                <w:color w:val="000000"/>
                <w:sz w:val="24"/>
                <w:szCs w:val="24"/>
                <w:lang w:val="ru-RU"/>
              </w:rPr>
              <w:t>на</w:t>
            </w:r>
            <w:r w:rsidRPr="00B85E68">
              <w:rPr>
                <w:lang w:val="ru-RU"/>
              </w:rPr>
              <w:t xml:space="preserve"> </w:t>
            </w:r>
            <w:r w:rsidRPr="00B85E68">
              <w:rPr>
                <w:rFonts w:ascii="Times New Roman" w:hAnsi="Times New Roman" w:cs="Times New Roman"/>
                <w:color w:val="000000"/>
                <w:sz w:val="24"/>
                <w:szCs w:val="24"/>
                <w:lang w:val="ru-RU"/>
              </w:rPr>
              <w:t>рынке</w:t>
            </w:r>
            <w:r w:rsidRPr="00B85E68">
              <w:rPr>
                <w:lang w:val="ru-RU"/>
              </w:rPr>
              <w:t xml:space="preserve"> </w:t>
            </w:r>
            <w:r w:rsidRPr="00B85E68">
              <w:rPr>
                <w:rFonts w:ascii="Times New Roman" w:hAnsi="Times New Roman" w:cs="Times New Roman"/>
                <w:color w:val="000000"/>
                <w:sz w:val="24"/>
                <w:szCs w:val="24"/>
                <w:lang w:val="ru-RU"/>
              </w:rPr>
              <w:t>производных</w:t>
            </w:r>
            <w:r w:rsidRPr="00B85E68">
              <w:rPr>
                <w:lang w:val="ru-RU"/>
              </w:rPr>
              <w:t xml:space="preserve"> </w:t>
            </w:r>
            <w:r w:rsidRPr="00B85E68">
              <w:rPr>
                <w:rFonts w:ascii="Times New Roman" w:hAnsi="Times New Roman" w:cs="Times New Roman"/>
                <w:color w:val="000000"/>
                <w:sz w:val="24"/>
                <w:szCs w:val="24"/>
                <w:lang w:val="ru-RU"/>
              </w:rPr>
              <w:t>инструментов:</w:t>
            </w:r>
            <w:r w:rsidRPr="00B85E68">
              <w:rPr>
                <w:lang w:val="ru-RU"/>
              </w:rPr>
              <w:t xml:space="preserve"> </w:t>
            </w:r>
            <w:r w:rsidRPr="00B85E68">
              <w:rPr>
                <w:rFonts w:ascii="Times New Roman" w:hAnsi="Times New Roman" w:cs="Times New Roman"/>
                <w:color w:val="000000"/>
                <w:sz w:val="24"/>
                <w:szCs w:val="24"/>
                <w:lang w:val="ru-RU"/>
              </w:rPr>
              <w:t>цели</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задачи</w:t>
            </w:r>
            <w:r w:rsidRPr="00B85E68">
              <w:rPr>
                <w:lang w:val="ru-RU"/>
              </w:rPr>
              <w:t xml:space="preserve"> </w:t>
            </w:r>
            <w:r w:rsidRPr="00B85E68">
              <w:rPr>
                <w:rFonts w:ascii="Times New Roman" w:hAnsi="Times New Roman" w:cs="Times New Roman"/>
                <w:color w:val="000000"/>
                <w:sz w:val="24"/>
                <w:szCs w:val="24"/>
                <w:lang w:val="ru-RU"/>
              </w:rPr>
              <w:t>операций</w:t>
            </w:r>
            <w:r w:rsidRPr="00B85E68">
              <w:rPr>
                <w:lang w:val="ru-RU"/>
              </w:rPr>
              <w:t xml:space="preserve"> </w:t>
            </w:r>
            <w:r w:rsidRPr="00B85E68">
              <w:rPr>
                <w:rFonts w:ascii="Times New Roman" w:hAnsi="Times New Roman" w:cs="Times New Roman"/>
                <w:color w:val="000000"/>
                <w:sz w:val="24"/>
                <w:szCs w:val="24"/>
                <w:lang w:val="ru-RU"/>
              </w:rPr>
              <w:t>с</w:t>
            </w:r>
            <w:r w:rsidRPr="00B85E68">
              <w:rPr>
                <w:lang w:val="ru-RU"/>
              </w:rPr>
              <w:t xml:space="preserve"> </w:t>
            </w:r>
            <w:r w:rsidRPr="00B85E68">
              <w:rPr>
                <w:rFonts w:ascii="Times New Roman" w:hAnsi="Times New Roman" w:cs="Times New Roman"/>
                <w:color w:val="000000"/>
                <w:sz w:val="24"/>
                <w:szCs w:val="24"/>
                <w:lang w:val="ru-RU"/>
              </w:rPr>
              <w:t>деривативами.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ПК-1.1</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8"/>
        <w:gridCol w:w="716"/>
        <w:gridCol w:w="1277"/>
        <w:gridCol w:w="702"/>
        <w:gridCol w:w="1000"/>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8</w:t>
            </w:r>
          </w:p>
        </w:tc>
      </w:tr>
      <w:tr w:rsidR="00E26822">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Методология</w:t>
            </w:r>
            <w:r w:rsidRPr="00B85E68">
              <w:rPr>
                <w:lang w:val="ru-RU"/>
              </w:rPr>
              <w:t xml:space="preserve"> </w:t>
            </w:r>
            <w:r w:rsidRPr="00B85E68">
              <w:rPr>
                <w:rFonts w:ascii="Times New Roman" w:hAnsi="Times New Roman" w:cs="Times New Roman"/>
                <w:b/>
                <w:color w:val="000000"/>
                <w:sz w:val="24"/>
                <w:szCs w:val="24"/>
                <w:lang w:val="ru-RU"/>
              </w:rPr>
              <w:t>хеджирования</w:t>
            </w:r>
            <w:r w:rsidRPr="00B85E68">
              <w:rPr>
                <w:lang w:val="ru-RU"/>
              </w:rPr>
              <w:t xml:space="preserve"> </w:t>
            </w:r>
            <w:r w:rsidRPr="00B85E68">
              <w:rPr>
                <w:rFonts w:ascii="Times New Roman" w:hAnsi="Times New Roman" w:cs="Times New Roman"/>
                <w:b/>
                <w:color w:val="000000"/>
                <w:sz w:val="24"/>
                <w:szCs w:val="24"/>
                <w:lang w:val="ru-RU"/>
              </w:rPr>
              <w:t>финансовых</w:t>
            </w:r>
            <w:r w:rsidRPr="00B85E68">
              <w:rPr>
                <w:lang w:val="ru-RU"/>
              </w:rPr>
              <w:t xml:space="preserve"> </w:t>
            </w:r>
            <w:r w:rsidRPr="00B85E68">
              <w:rPr>
                <w:rFonts w:ascii="Times New Roman" w:hAnsi="Times New Roman" w:cs="Times New Roman"/>
                <w:b/>
                <w:color w:val="000000"/>
                <w:sz w:val="24"/>
                <w:szCs w:val="24"/>
                <w:lang w:val="ru-RU"/>
              </w:rPr>
              <w:t>рисков</w:t>
            </w:r>
            <w:r w:rsidRPr="00B85E68">
              <w:rPr>
                <w:lang w:val="ru-RU"/>
              </w:rPr>
              <w:t xml:space="preserve"> </w:t>
            </w:r>
            <w:r w:rsidRPr="00B85E68">
              <w:rPr>
                <w:rFonts w:ascii="Times New Roman" w:hAnsi="Times New Roman" w:cs="Times New Roman"/>
                <w:b/>
                <w:color w:val="000000"/>
                <w:sz w:val="24"/>
                <w:szCs w:val="24"/>
                <w:lang w:val="ru-RU"/>
              </w:rPr>
              <w:t>корпорации</w:t>
            </w:r>
            <w:r w:rsidRPr="00B85E68">
              <w:rPr>
                <w:lang w:val="ru-RU"/>
              </w:rPr>
              <w:t xml:space="preserve"> </w:t>
            </w:r>
            <w:r w:rsidRPr="00B85E68">
              <w:rPr>
                <w:rFonts w:ascii="Times New Roman" w:hAnsi="Times New Roman" w:cs="Times New Roman"/>
                <w:b/>
                <w:color w:val="000000"/>
                <w:sz w:val="24"/>
                <w:szCs w:val="24"/>
                <w:lang w:val="ru-RU"/>
              </w:rPr>
              <w:t>при</w:t>
            </w:r>
            <w:r w:rsidRPr="00B85E68">
              <w:rPr>
                <w:lang w:val="ru-RU"/>
              </w:rPr>
              <w:t xml:space="preserve"> </w:t>
            </w:r>
            <w:r w:rsidRPr="00B85E68">
              <w:rPr>
                <w:rFonts w:ascii="Times New Roman" w:hAnsi="Times New Roman" w:cs="Times New Roman"/>
                <w:b/>
                <w:color w:val="000000"/>
                <w:sz w:val="24"/>
                <w:szCs w:val="24"/>
                <w:lang w:val="ru-RU"/>
              </w:rPr>
              <w:t>помощи</w:t>
            </w:r>
            <w:r w:rsidRPr="00B85E68">
              <w:rPr>
                <w:lang w:val="ru-RU"/>
              </w:rPr>
              <w:t xml:space="preserve"> </w:t>
            </w:r>
            <w:r w:rsidRPr="00B85E68">
              <w:rPr>
                <w:rFonts w:ascii="Times New Roman" w:hAnsi="Times New Roman" w:cs="Times New Roman"/>
                <w:b/>
                <w:color w:val="000000"/>
                <w:sz w:val="24"/>
                <w:szCs w:val="24"/>
                <w:lang w:val="ru-RU"/>
              </w:rPr>
              <w:t>производных</w:t>
            </w:r>
            <w:r w:rsidRPr="00B85E68">
              <w:rPr>
                <w:lang w:val="ru-RU"/>
              </w:rPr>
              <w:t xml:space="preserve"> </w:t>
            </w:r>
            <w:r w:rsidRPr="00B85E68">
              <w:rPr>
                <w:rFonts w:ascii="Times New Roman" w:hAnsi="Times New Roman" w:cs="Times New Roman"/>
                <w:b/>
                <w:color w:val="000000"/>
                <w:sz w:val="24"/>
                <w:szCs w:val="24"/>
                <w:lang w:val="ru-RU"/>
              </w:rPr>
              <w:t>финансовых</w:t>
            </w:r>
            <w:r w:rsidRPr="00B85E68">
              <w:rPr>
                <w:lang w:val="ru-RU"/>
              </w:rPr>
              <w:t xml:space="preserve"> </w:t>
            </w:r>
            <w:r w:rsidRPr="00B85E68">
              <w:rPr>
                <w:rFonts w:ascii="Times New Roman" w:hAnsi="Times New Roman" w:cs="Times New Roman"/>
                <w:b/>
                <w:color w:val="000000"/>
                <w:sz w:val="24"/>
                <w:szCs w:val="24"/>
                <w:lang w:val="ru-RU"/>
              </w:rPr>
              <w:t>инструментов</w:t>
            </w:r>
            <w:r w:rsidRPr="00B85E68">
              <w:rPr>
                <w:lang w:val="ru-RU"/>
              </w:rPr>
              <w:t xml:space="preserve"> </w:t>
            </w:r>
            <w:r w:rsidRPr="00B85E68">
              <w:rPr>
                <w:rFonts w:ascii="Times New Roman" w:hAnsi="Times New Roman" w:cs="Times New Roman"/>
                <w:b/>
                <w:color w:val="000000"/>
                <w:sz w:val="24"/>
                <w:szCs w:val="24"/>
                <w:lang w:val="ru-RU"/>
              </w:rPr>
              <w:t>(2</w:t>
            </w:r>
            <w:r w:rsidRPr="00B85E68">
              <w:rPr>
                <w:lang w:val="ru-RU"/>
              </w:rPr>
              <w:t xml:space="preserve"> </w:t>
            </w:r>
            <w:r w:rsidRPr="00B85E68">
              <w:rPr>
                <w:rFonts w:ascii="Times New Roman" w:hAnsi="Times New Roman" w:cs="Times New Roman"/>
                <w:b/>
                <w:color w:val="000000"/>
                <w:sz w:val="24"/>
                <w:szCs w:val="24"/>
                <w:lang w:val="ru-RU"/>
              </w:rPr>
              <w:t>часть)</w:t>
            </w:r>
            <w:r w:rsidRPr="00B85E68">
              <w:rPr>
                <w:lang w:val="ru-RU"/>
              </w:rPr>
              <w:t xml:space="preserve"> </w:t>
            </w:r>
          </w:p>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Назначение,</w:t>
            </w:r>
            <w:r w:rsidRPr="00B85E68">
              <w:rPr>
                <w:lang w:val="ru-RU"/>
              </w:rPr>
              <w:t xml:space="preserve"> </w:t>
            </w:r>
            <w:r w:rsidRPr="00B85E68">
              <w:rPr>
                <w:rFonts w:ascii="Times New Roman" w:hAnsi="Times New Roman" w:cs="Times New Roman"/>
                <w:color w:val="000000"/>
                <w:sz w:val="24"/>
                <w:szCs w:val="24"/>
                <w:lang w:val="ru-RU"/>
              </w:rPr>
              <w:t>характеристика</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особенности</w:t>
            </w:r>
            <w:r w:rsidRPr="00B85E68">
              <w:rPr>
                <w:lang w:val="ru-RU"/>
              </w:rPr>
              <w:t xml:space="preserve"> </w:t>
            </w:r>
            <w:r w:rsidRPr="00B85E68">
              <w:rPr>
                <w:rFonts w:ascii="Times New Roman" w:hAnsi="Times New Roman" w:cs="Times New Roman"/>
                <w:color w:val="000000"/>
                <w:sz w:val="24"/>
                <w:szCs w:val="24"/>
                <w:lang w:val="ru-RU"/>
              </w:rPr>
              <w:t>форвардных</w:t>
            </w:r>
            <w:r w:rsidRPr="00B85E68">
              <w:rPr>
                <w:lang w:val="ru-RU"/>
              </w:rPr>
              <w:t xml:space="preserve"> </w:t>
            </w:r>
            <w:r w:rsidRPr="00B85E68">
              <w:rPr>
                <w:rFonts w:ascii="Times New Roman" w:hAnsi="Times New Roman" w:cs="Times New Roman"/>
                <w:color w:val="000000"/>
                <w:sz w:val="24"/>
                <w:szCs w:val="24"/>
                <w:lang w:val="ru-RU"/>
              </w:rPr>
              <w:t>контрактов</w:t>
            </w:r>
            <w:r w:rsidRPr="00B85E68">
              <w:rPr>
                <w:lang w:val="ru-RU"/>
              </w:rPr>
              <w:t xml:space="preserve"> </w:t>
            </w:r>
            <w:r w:rsidRPr="00B85E68">
              <w:rPr>
                <w:rFonts w:ascii="Times New Roman" w:hAnsi="Times New Roman" w:cs="Times New Roman"/>
                <w:color w:val="000000"/>
                <w:sz w:val="24"/>
                <w:szCs w:val="24"/>
                <w:lang w:val="ru-RU"/>
              </w:rPr>
              <w:t>при</w:t>
            </w:r>
            <w:r w:rsidRPr="00B85E68">
              <w:rPr>
                <w:lang w:val="ru-RU"/>
              </w:rPr>
              <w:t xml:space="preserve"> </w:t>
            </w:r>
            <w:r w:rsidRPr="00B85E68">
              <w:rPr>
                <w:rFonts w:ascii="Times New Roman" w:hAnsi="Times New Roman" w:cs="Times New Roman"/>
                <w:color w:val="000000"/>
                <w:sz w:val="24"/>
                <w:szCs w:val="24"/>
                <w:lang w:val="ru-RU"/>
              </w:rPr>
              <w:t>хеджировании</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Специфика</w:t>
            </w:r>
            <w:r w:rsidRPr="00B85E68">
              <w:rPr>
                <w:lang w:val="ru-RU"/>
              </w:rPr>
              <w:t xml:space="preserve"> </w:t>
            </w:r>
            <w:r w:rsidRPr="00B85E68">
              <w:rPr>
                <w:rFonts w:ascii="Times New Roman" w:hAnsi="Times New Roman" w:cs="Times New Roman"/>
                <w:color w:val="000000"/>
                <w:sz w:val="24"/>
                <w:szCs w:val="24"/>
                <w:lang w:val="ru-RU"/>
              </w:rPr>
              <w:t>хеджирования</w:t>
            </w:r>
            <w:r w:rsidRPr="00B85E68">
              <w:rPr>
                <w:lang w:val="ru-RU"/>
              </w:rPr>
              <w:t xml:space="preserve"> </w:t>
            </w:r>
            <w:r w:rsidRPr="00B85E68">
              <w:rPr>
                <w:rFonts w:ascii="Times New Roman" w:hAnsi="Times New Roman" w:cs="Times New Roman"/>
                <w:color w:val="000000"/>
                <w:sz w:val="24"/>
                <w:szCs w:val="24"/>
                <w:lang w:val="ru-RU"/>
              </w:rPr>
              <w:t>финансовых</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sidRPr="00B85E68">
              <w:rPr>
                <w:rFonts w:ascii="Times New Roman" w:hAnsi="Times New Roman" w:cs="Times New Roman"/>
                <w:color w:val="000000"/>
                <w:sz w:val="24"/>
                <w:szCs w:val="24"/>
                <w:lang w:val="ru-RU"/>
              </w:rPr>
              <w:t>при</w:t>
            </w:r>
            <w:r w:rsidRPr="00B85E68">
              <w:rPr>
                <w:lang w:val="ru-RU"/>
              </w:rPr>
              <w:t xml:space="preserve"> </w:t>
            </w:r>
            <w:r w:rsidRPr="00B85E68">
              <w:rPr>
                <w:rFonts w:ascii="Times New Roman" w:hAnsi="Times New Roman" w:cs="Times New Roman"/>
                <w:color w:val="000000"/>
                <w:sz w:val="24"/>
                <w:szCs w:val="24"/>
                <w:lang w:val="ru-RU"/>
              </w:rPr>
              <w:t>помощи</w:t>
            </w:r>
            <w:r w:rsidRPr="00B85E68">
              <w:rPr>
                <w:lang w:val="ru-RU"/>
              </w:rPr>
              <w:t xml:space="preserve"> </w:t>
            </w:r>
            <w:r w:rsidRPr="00B85E68">
              <w:rPr>
                <w:rFonts w:ascii="Times New Roman" w:hAnsi="Times New Roman" w:cs="Times New Roman"/>
                <w:color w:val="000000"/>
                <w:sz w:val="24"/>
                <w:szCs w:val="24"/>
                <w:lang w:val="ru-RU"/>
              </w:rPr>
              <w:t>фьючерсных</w:t>
            </w:r>
            <w:r w:rsidRPr="00B85E68">
              <w:rPr>
                <w:lang w:val="ru-RU"/>
              </w:rPr>
              <w:t xml:space="preserve"> </w:t>
            </w:r>
            <w:r w:rsidRPr="00B85E68">
              <w:rPr>
                <w:rFonts w:ascii="Times New Roman" w:hAnsi="Times New Roman" w:cs="Times New Roman"/>
                <w:color w:val="000000"/>
                <w:sz w:val="24"/>
                <w:szCs w:val="24"/>
                <w:lang w:val="ru-RU"/>
              </w:rPr>
              <w:t>контрактов.</w:t>
            </w:r>
            <w:r w:rsidRPr="00B85E68">
              <w:rPr>
                <w:lang w:val="ru-RU"/>
              </w:rPr>
              <w:t xml:space="preserve"> </w:t>
            </w:r>
            <w:r w:rsidRPr="00B85E68">
              <w:rPr>
                <w:rFonts w:ascii="Times New Roman" w:hAnsi="Times New Roman" w:cs="Times New Roman"/>
                <w:color w:val="000000"/>
                <w:sz w:val="24"/>
                <w:szCs w:val="24"/>
                <w:lang w:val="ru-RU"/>
              </w:rPr>
              <w:t>Механизм</w:t>
            </w:r>
            <w:r w:rsidRPr="00B85E68">
              <w:rPr>
                <w:lang w:val="ru-RU"/>
              </w:rPr>
              <w:t xml:space="preserve"> </w:t>
            </w:r>
            <w:r w:rsidRPr="00B85E68">
              <w:rPr>
                <w:rFonts w:ascii="Times New Roman" w:hAnsi="Times New Roman" w:cs="Times New Roman"/>
                <w:color w:val="000000"/>
                <w:sz w:val="24"/>
                <w:szCs w:val="24"/>
                <w:lang w:val="ru-RU"/>
              </w:rPr>
              <w:t>фьючерсной</w:t>
            </w:r>
            <w:r w:rsidRPr="00B85E68">
              <w:rPr>
                <w:lang w:val="ru-RU"/>
              </w:rPr>
              <w:t xml:space="preserve"> </w:t>
            </w:r>
            <w:r w:rsidRPr="00B85E68">
              <w:rPr>
                <w:rFonts w:ascii="Times New Roman" w:hAnsi="Times New Roman" w:cs="Times New Roman"/>
                <w:color w:val="000000"/>
                <w:sz w:val="24"/>
                <w:szCs w:val="24"/>
                <w:lang w:val="ru-RU"/>
              </w:rPr>
              <w:t>маржи.</w:t>
            </w:r>
            <w:r w:rsidRPr="00B85E68">
              <w:rPr>
                <w:lang w:val="ru-RU"/>
              </w:rPr>
              <w:t xml:space="preserve"> </w:t>
            </w:r>
            <w:r w:rsidRPr="00B85E68">
              <w:rPr>
                <w:rFonts w:ascii="Times New Roman" w:hAnsi="Times New Roman" w:cs="Times New Roman"/>
                <w:color w:val="000000"/>
                <w:sz w:val="24"/>
                <w:szCs w:val="24"/>
                <w:lang w:val="ru-RU"/>
              </w:rPr>
              <w:t>Финансовая</w:t>
            </w:r>
            <w:r w:rsidRPr="00B85E68">
              <w:rPr>
                <w:lang w:val="ru-RU"/>
              </w:rPr>
              <w:t xml:space="preserve"> </w:t>
            </w:r>
            <w:r w:rsidRPr="00B85E68">
              <w:rPr>
                <w:rFonts w:ascii="Times New Roman" w:hAnsi="Times New Roman" w:cs="Times New Roman"/>
                <w:color w:val="000000"/>
                <w:sz w:val="24"/>
                <w:szCs w:val="24"/>
                <w:lang w:val="ru-RU"/>
              </w:rPr>
              <w:t>природа</w:t>
            </w:r>
            <w:r w:rsidRPr="00B85E68">
              <w:rPr>
                <w:lang w:val="ru-RU"/>
              </w:rPr>
              <w:t xml:space="preserve"> </w:t>
            </w:r>
            <w:r w:rsidRPr="00B85E68">
              <w:rPr>
                <w:rFonts w:ascii="Times New Roman" w:hAnsi="Times New Roman" w:cs="Times New Roman"/>
                <w:color w:val="000000"/>
                <w:sz w:val="24"/>
                <w:szCs w:val="24"/>
                <w:lang w:val="ru-RU"/>
              </w:rPr>
              <w:t>опционов.</w:t>
            </w:r>
            <w:r w:rsidRPr="00B85E68">
              <w:rPr>
                <w:lang w:val="ru-RU"/>
              </w:rPr>
              <w:t xml:space="preserve"> </w:t>
            </w:r>
            <w:r w:rsidRPr="00B85E68">
              <w:rPr>
                <w:rFonts w:ascii="Times New Roman" w:hAnsi="Times New Roman" w:cs="Times New Roman"/>
                <w:color w:val="000000"/>
                <w:sz w:val="24"/>
                <w:szCs w:val="24"/>
                <w:lang w:val="ru-RU"/>
              </w:rPr>
              <w:t>Виды</w:t>
            </w:r>
            <w:r w:rsidRPr="00B85E68">
              <w:rPr>
                <w:lang w:val="ru-RU"/>
              </w:rPr>
              <w:t xml:space="preserve"> </w:t>
            </w:r>
            <w:r w:rsidRPr="00B85E68">
              <w:rPr>
                <w:rFonts w:ascii="Times New Roman" w:hAnsi="Times New Roman" w:cs="Times New Roman"/>
                <w:color w:val="000000"/>
                <w:sz w:val="24"/>
                <w:szCs w:val="24"/>
                <w:lang w:val="ru-RU"/>
              </w:rPr>
              <w:t>опционов.</w:t>
            </w:r>
            <w:r w:rsidRPr="00B85E68">
              <w:rPr>
                <w:lang w:val="ru-RU"/>
              </w:rPr>
              <w:t xml:space="preserve"> </w:t>
            </w:r>
            <w:r w:rsidRPr="00B85E68">
              <w:rPr>
                <w:rFonts w:ascii="Times New Roman" w:hAnsi="Times New Roman" w:cs="Times New Roman"/>
                <w:color w:val="000000"/>
                <w:sz w:val="24"/>
                <w:szCs w:val="24"/>
                <w:lang w:val="ru-RU"/>
              </w:rPr>
              <w:t>Основные</w:t>
            </w:r>
            <w:r w:rsidRPr="00B85E68">
              <w:rPr>
                <w:lang w:val="ru-RU"/>
              </w:rPr>
              <w:t xml:space="preserve"> </w:t>
            </w:r>
            <w:r w:rsidRPr="00B85E68">
              <w:rPr>
                <w:rFonts w:ascii="Times New Roman" w:hAnsi="Times New Roman" w:cs="Times New Roman"/>
                <w:color w:val="000000"/>
                <w:sz w:val="24"/>
                <w:szCs w:val="24"/>
                <w:lang w:val="ru-RU"/>
              </w:rPr>
              <w:t>понятия</w:t>
            </w:r>
            <w:r w:rsidRPr="00B85E68">
              <w:rPr>
                <w:lang w:val="ru-RU"/>
              </w:rPr>
              <w:t xml:space="preserve"> </w:t>
            </w:r>
            <w:r w:rsidRPr="00B85E68">
              <w:rPr>
                <w:rFonts w:ascii="Times New Roman" w:hAnsi="Times New Roman" w:cs="Times New Roman"/>
                <w:color w:val="000000"/>
                <w:sz w:val="24"/>
                <w:szCs w:val="24"/>
                <w:lang w:val="ru-RU"/>
              </w:rPr>
              <w:t>рынка</w:t>
            </w:r>
            <w:r w:rsidRPr="00B85E68">
              <w:rPr>
                <w:lang w:val="ru-RU"/>
              </w:rPr>
              <w:t xml:space="preserve"> </w:t>
            </w:r>
            <w:r w:rsidRPr="00B85E68">
              <w:rPr>
                <w:rFonts w:ascii="Times New Roman" w:hAnsi="Times New Roman" w:cs="Times New Roman"/>
                <w:color w:val="000000"/>
                <w:sz w:val="24"/>
                <w:szCs w:val="24"/>
                <w:lang w:val="ru-RU"/>
              </w:rPr>
              <w:t>опционов</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механизм</w:t>
            </w:r>
            <w:r w:rsidRPr="00B85E68">
              <w:rPr>
                <w:lang w:val="ru-RU"/>
              </w:rPr>
              <w:t xml:space="preserve"> </w:t>
            </w:r>
            <w:r w:rsidRPr="00B85E68">
              <w:rPr>
                <w:rFonts w:ascii="Times New Roman" w:hAnsi="Times New Roman" w:cs="Times New Roman"/>
                <w:color w:val="000000"/>
                <w:sz w:val="24"/>
                <w:szCs w:val="24"/>
                <w:lang w:val="ru-RU"/>
              </w:rPr>
              <w:t>его</w:t>
            </w:r>
            <w:r w:rsidRPr="00B85E68">
              <w:rPr>
                <w:lang w:val="ru-RU"/>
              </w:rPr>
              <w:t xml:space="preserve"> </w:t>
            </w:r>
            <w:r w:rsidRPr="00B85E68">
              <w:rPr>
                <w:rFonts w:ascii="Times New Roman" w:hAnsi="Times New Roman" w:cs="Times New Roman"/>
                <w:color w:val="000000"/>
                <w:sz w:val="24"/>
                <w:szCs w:val="24"/>
                <w:lang w:val="ru-RU"/>
              </w:rPr>
              <w:t>функционирования.</w:t>
            </w:r>
            <w:r w:rsidRPr="00B85E68">
              <w:rPr>
                <w:lang w:val="ru-RU"/>
              </w:rPr>
              <w:t xml:space="preserve"> </w:t>
            </w:r>
            <w:r w:rsidRPr="00B85E68">
              <w:rPr>
                <w:rFonts w:ascii="Times New Roman" w:hAnsi="Times New Roman" w:cs="Times New Roman"/>
                <w:color w:val="000000"/>
                <w:sz w:val="24"/>
                <w:szCs w:val="24"/>
                <w:lang w:val="ru-RU"/>
              </w:rPr>
              <w:t>Основные</w:t>
            </w:r>
            <w:r w:rsidRPr="00B85E68">
              <w:rPr>
                <w:lang w:val="ru-RU"/>
              </w:rPr>
              <w:t xml:space="preserve"> </w:t>
            </w:r>
            <w:r w:rsidRPr="00B85E68">
              <w:rPr>
                <w:rFonts w:ascii="Times New Roman" w:hAnsi="Times New Roman" w:cs="Times New Roman"/>
                <w:color w:val="000000"/>
                <w:sz w:val="24"/>
                <w:szCs w:val="24"/>
                <w:lang w:val="ru-RU"/>
              </w:rPr>
              <w:t>подходы</w:t>
            </w:r>
            <w:r w:rsidRPr="00B85E68">
              <w:rPr>
                <w:lang w:val="ru-RU"/>
              </w:rPr>
              <w:t xml:space="preserve"> </w:t>
            </w:r>
            <w:r w:rsidRPr="00B85E68">
              <w:rPr>
                <w:rFonts w:ascii="Times New Roman" w:hAnsi="Times New Roman" w:cs="Times New Roman"/>
                <w:color w:val="000000"/>
                <w:sz w:val="24"/>
                <w:szCs w:val="24"/>
                <w:lang w:val="ru-RU"/>
              </w:rPr>
              <w:t>к</w:t>
            </w:r>
            <w:r w:rsidRPr="00B85E68">
              <w:rPr>
                <w:lang w:val="ru-RU"/>
              </w:rPr>
              <w:t xml:space="preserve"> </w:t>
            </w:r>
            <w:r w:rsidRPr="00B85E68">
              <w:rPr>
                <w:rFonts w:ascii="Times New Roman" w:hAnsi="Times New Roman" w:cs="Times New Roman"/>
                <w:color w:val="000000"/>
                <w:sz w:val="24"/>
                <w:szCs w:val="24"/>
                <w:lang w:val="ru-RU"/>
              </w:rPr>
              <w:t>оценке</w:t>
            </w:r>
            <w:r w:rsidRPr="00B85E68">
              <w:rPr>
                <w:lang w:val="ru-RU"/>
              </w:rPr>
              <w:t xml:space="preserve"> </w:t>
            </w:r>
            <w:r w:rsidRPr="00B85E68">
              <w:rPr>
                <w:rFonts w:ascii="Times New Roman" w:hAnsi="Times New Roman" w:cs="Times New Roman"/>
                <w:color w:val="000000"/>
                <w:sz w:val="24"/>
                <w:szCs w:val="24"/>
                <w:lang w:val="ru-RU"/>
              </w:rPr>
              <w:t>опционов.</w:t>
            </w:r>
            <w:r w:rsidRPr="00B85E68">
              <w:rPr>
                <w:lang w:val="ru-RU"/>
              </w:rPr>
              <w:t xml:space="preserve"> </w:t>
            </w:r>
            <w:r w:rsidRPr="00B85E68">
              <w:rPr>
                <w:rFonts w:ascii="Times New Roman" w:hAnsi="Times New Roman" w:cs="Times New Roman"/>
                <w:color w:val="000000"/>
                <w:sz w:val="24"/>
                <w:szCs w:val="24"/>
                <w:lang w:val="ru-RU"/>
              </w:rPr>
              <w:t>Хеджирование</w:t>
            </w:r>
            <w:r w:rsidRPr="00B85E68">
              <w:rPr>
                <w:lang w:val="ru-RU"/>
              </w:rPr>
              <w:t xml:space="preserve"> </w:t>
            </w:r>
            <w:r w:rsidRPr="00B85E68">
              <w:rPr>
                <w:rFonts w:ascii="Times New Roman" w:hAnsi="Times New Roman" w:cs="Times New Roman"/>
                <w:color w:val="000000"/>
                <w:sz w:val="24"/>
                <w:szCs w:val="24"/>
                <w:lang w:val="ru-RU"/>
              </w:rPr>
              <w:t>финансовых</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на</w:t>
            </w:r>
            <w:r w:rsidRPr="00B85E68">
              <w:rPr>
                <w:lang w:val="ru-RU"/>
              </w:rPr>
              <w:t xml:space="preserve"> </w:t>
            </w:r>
            <w:r w:rsidRPr="00B85E68">
              <w:rPr>
                <w:rFonts w:ascii="Times New Roman" w:hAnsi="Times New Roman" w:cs="Times New Roman"/>
                <w:color w:val="000000"/>
                <w:sz w:val="24"/>
                <w:szCs w:val="24"/>
                <w:lang w:val="ru-RU"/>
              </w:rPr>
              <w:t>основе</w:t>
            </w:r>
            <w:r w:rsidRPr="00B85E68">
              <w:rPr>
                <w:lang w:val="ru-RU"/>
              </w:rPr>
              <w:t xml:space="preserve"> </w:t>
            </w:r>
            <w:r w:rsidRPr="00B85E68">
              <w:rPr>
                <w:rFonts w:ascii="Times New Roman" w:hAnsi="Times New Roman" w:cs="Times New Roman"/>
                <w:color w:val="000000"/>
                <w:sz w:val="24"/>
                <w:szCs w:val="24"/>
                <w:lang w:val="ru-RU"/>
              </w:rPr>
              <w:t>опционных</w:t>
            </w:r>
            <w:r w:rsidRPr="00B85E68">
              <w:rPr>
                <w:lang w:val="ru-RU"/>
              </w:rPr>
              <w:t xml:space="preserve"> </w:t>
            </w:r>
            <w:r w:rsidRPr="00B85E68">
              <w:rPr>
                <w:rFonts w:ascii="Times New Roman" w:hAnsi="Times New Roman" w:cs="Times New Roman"/>
                <w:color w:val="000000"/>
                <w:sz w:val="24"/>
                <w:szCs w:val="24"/>
                <w:lang w:val="ru-RU"/>
              </w:rPr>
              <w:t>контрактов.</w:t>
            </w:r>
            <w:r w:rsidRPr="00B85E68">
              <w:rPr>
                <w:lang w:val="ru-RU"/>
              </w:rP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связанных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производных</w:t>
            </w:r>
            <w:r>
              <w:t xml:space="preserve"> </w:t>
            </w:r>
            <w:r>
              <w:rPr>
                <w:rFonts w:ascii="Times New Roman" w:hAnsi="Times New Roman" w:cs="Times New Roman"/>
                <w:color w:val="000000"/>
                <w:sz w:val="24"/>
                <w:szCs w:val="24"/>
              </w:rPr>
              <w:t>финансовых</w:t>
            </w:r>
            <w:r>
              <w:t xml:space="preserve"> </w:t>
            </w:r>
            <w:r>
              <w:rPr>
                <w:rFonts w:ascii="Times New Roman" w:hAnsi="Times New Roman" w:cs="Times New Roman"/>
                <w:color w:val="000000"/>
                <w:sz w:val="24"/>
                <w:szCs w:val="24"/>
              </w:rPr>
              <w:t>инструментов.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ПК-1.1</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выполнение</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r w:rsidRPr="00B85E68">
              <w:rPr>
                <w:rFonts w:ascii="Times New Roman" w:hAnsi="Times New Roman" w:cs="Times New Roman"/>
                <w:color w:val="000000"/>
                <w:sz w:val="24"/>
                <w:szCs w:val="24"/>
                <w:lang w:val="ru-RU"/>
              </w:rPr>
              <w:t>«Риск</w:t>
            </w:r>
            <w:r w:rsidRPr="00B85E68">
              <w:rPr>
                <w:lang w:val="ru-RU"/>
              </w:rPr>
              <w:t xml:space="preserve"> </w:t>
            </w:r>
            <w:r w:rsidRPr="00B85E68">
              <w:rPr>
                <w:rFonts w:ascii="Times New Roman" w:hAnsi="Times New Roman" w:cs="Times New Roman"/>
                <w:color w:val="000000"/>
                <w:sz w:val="24"/>
                <w:szCs w:val="24"/>
                <w:lang w:val="ru-RU"/>
              </w:rPr>
              <w:t>как</w:t>
            </w:r>
            <w:r w:rsidRPr="00B85E68">
              <w:rPr>
                <w:lang w:val="ru-RU"/>
              </w:rPr>
              <w:t xml:space="preserve"> </w:t>
            </w:r>
            <w:r w:rsidRPr="00B85E68">
              <w:rPr>
                <w:rFonts w:ascii="Times New Roman" w:hAnsi="Times New Roman" w:cs="Times New Roman"/>
                <w:color w:val="000000"/>
                <w:sz w:val="24"/>
                <w:szCs w:val="24"/>
                <w:lang w:val="ru-RU"/>
              </w:rPr>
              <w:t>неизбежный</w:t>
            </w:r>
            <w:r w:rsidRPr="00B85E68">
              <w:rPr>
                <w:lang w:val="ru-RU"/>
              </w:rPr>
              <w:t xml:space="preserve"> </w:t>
            </w:r>
            <w:r w:rsidRPr="00B85E68">
              <w:rPr>
                <w:rFonts w:ascii="Times New Roman" w:hAnsi="Times New Roman" w:cs="Times New Roman"/>
                <w:color w:val="000000"/>
                <w:sz w:val="24"/>
                <w:szCs w:val="24"/>
                <w:lang w:val="ru-RU"/>
              </w:rPr>
              <w:t>фактор</w:t>
            </w:r>
            <w:r w:rsidRPr="00B85E68">
              <w:rPr>
                <w:lang w:val="ru-RU"/>
              </w:rPr>
              <w:t xml:space="preserve"> </w:t>
            </w:r>
            <w:r w:rsidRPr="00B85E68">
              <w:rPr>
                <w:rFonts w:ascii="Times New Roman" w:hAnsi="Times New Roman" w:cs="Times New Roman"/>
                <w:color w:val="000000"/>
                <w:sz w:val="24"/>
                <w:szCs w:val="24"/>
                <w:lang w:val="ru-RU"/>
              </w:rPr>
              <w:t>предпринимательской</w:t>
            </w:r>
            <w:r w:rsidRPr="00B85E68">
              <w:rPr>
                <w:lang w:val="ru-RU"/>
              </w:rPr>
              <w:t xml:space="preserve"> </w:t>
            </w:r>
            <w:r w:rsidRPr="00B85E68">
              <w:rPr>
                <w:rFonts w:ascii="Times New Roman" w:hAnsi="Times New Roman" w:cs="Times New Roman"/>
                <w:color w:val="000000"/>
                <w:sz w:val="24"/>
                <w:szCs w:val="24"/>
                <w:lang w:val="ru-RU"/>
              </w:rPr>
              <w:t>деятельности</w:t>
            </w:r>
            <w:r w:rsidRPr="00B85E68">
              <w:rPr>
                <w:lang w:val="ru-RU"/>
              </w:rPr>
              <w:t xml:space="preserve"> </w:t>
            </w:r>
            <w:r w:rsidRPr="00B85E68">
              <w:rPr>
                <w:rFonts w:ascii="Times New Roman" w:hAnsi="Times New Roman" w:cs="Times New Roman"/>
                <w:color w:val="000000"/>
                <w:sz w:val="24"/>
                <w:szCs w:val="24"/>
                <w:lang w:val="ru-RU"/>
              </w:rPr>
              <w:t>лекционное</w:t>
            </w:r>
            <w:r w:rsidRPr="00B85E68">
              <w:rPr>
                <w:lang w:val="ru-RU"/>
              </w:rPr>
              <w:t xml:space="preserve"> </w:t>
            </w:r>
            <w:r w:rsidRPr="00B85E68">
              <w:rPr>
                <w:rFonts w:ascii="Times New Roman" w:hAnsi="Times New Roman" w:cs="Times New Roman"/>
                <w:color w:val="000000"/>
                <w:sz w:val="24"/>
                <w:szCs w:val="24"/>
                <w:lang w:val="ru-RU"/>
              </w:rPr>
              <w:t>занятие»</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ПК-1.1</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выполнение</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r w:rsidRPr="00B85E68">
              <w:rPr>
                <w:rFonts w:ascii="Times New Roman" w:hAnsi="Times New Roman" w:cs="Times New Roman"/>
                <w:color w:val="000000"/>
                <w:sz w:val="24"/>
                <w:szCs w:val="24"/>
                <w:lang w:val="ru-RU"/>
              </w:rPr>
              <w:t>«Риск</w:t>
            </w:r>
            <w:r w:rsidRPr="00B85E68">
              <w:rPr>
                <w:lang w:val="ru-RU"/>
              </w:rPr>
              <w:t xml:space="preserve"> </w:t>
            </w:r>
            <w:r w:rsidRPr="00B85E68">
              <w:rPr>
                <w:rFonts w:ascii="Times New Roman" w:hAnsi="Times New Roman" w:cs="Times New Roman"/>
                <w:color w:val="000000"/>
                <w:sz w:val="24"/>
                <w:szCs w:val="24"/>
                <w:lang w:val="ru-RU"/>
              </w:rPr>
              <w:t>как</w:t>
            </w:r>
            <w:r w:rsidRPr="00B85E68">
              <w:rPr>
                <w:lang w:val="ru-RU"/>
              </w:rPr>
              <w:t xml:space="preserve"> </w:t>
            </w:r>
            <w:r w:rsidRPr="00B85E68">
              <w:rPr>
                <w:rFonts w:ascii="Times New Roman" w:hAnsi="Times New Roman" w:cs="Times New Roman"/>
                <w:color w:val="000000"/>
                <w:sz w:val="24"/>
                <w:szCs w:val="24"/>
                <w:lang w:val="ru-RU"/>
              </w:rPr>
              <w:t>неизбежный</w:t>
            </w:r>
            <w:r w:rsidRPr="00B85E68">
              <w:rPr>
                <w:lang w:val="ru-RU"/>
              </w:rPr>
              <w:t xml:space="preserve"> </w:t>
            </w:r>
            <w:r w:rsidRPr="00B85E68">
              <w:rPr>
                <w:rFonts w:ascii="Times New Roman" w:hAnsi="Times New Roman" w:cs="Times New Roman"/>
                <w:color w:val="000000"/>
                <w:sz w:val="24"/>
                <w:szCs w:val="24"/>
                <w:lang w:val="ru-RU"/>
              </w:rPr>
              <w:t>фактор</w:t>
            </w:r>
            <w:r w:rsidRPr="00B85E68">
              <w:rPr>
                <w:lang w:val="ru-RU"/>
              </w:rPr>
              <w:t xml:space="preserve"> </w:t>
            </w:r>
            <w:r w:rsidRPr="00B85E68">
              <w:rPr>
                <w:rFonts w:ascii="Times New Roman" w:hAnsi="Times New Roman" w:cs="Times New Roman"/>
                <w:color w:val="000000"/>
                <w:sz w:val="24"/>
                <w:szCs w:val="24"/>
                <w:lang w:val="ru-RU"/>
              </w:rPr>
              <w:t>предпринимательской</w:t>
            </w:r>
            <w:r w:rsidRPr="00B85E68">
              <w:rPr>
                <w:lang w:val="ru-RU"/>
              </w:rPr>
              <w:t xml:space="preserve"> </w:t>
            </w:r>
            <w:r w:rsidRPr="00B85E68">
              <w:rPr>
                <w:rFonts w:ascii="Times New Roman" w:hAnsi="Times New Roman" w:cs="Times New Roman"/>
                <w:color w:val="000000"/>
                <w:sz w:val="24"/>
                <w:szCs w:val="24"/>
                <w:lang w:val="ru-RU"/>
              </w:rPr>
              <w:t>деятельности</w:t>
            </w:r>
            <w:r w:rsidRPr="00B85E68">
              <w:rPr>
                <w:lang w:val="ru-RU"/>
              </w:rPr>
              <w:t xml:space="preserve"> </w:t>
            </w:r>
            <w:r w:rsidRPr="00B85E68">
              <w:rPr>
                <w:rFonts w:ascii="Times New Roman" w:hAnsi="Times New Roman" w:cs="Times New Roman"/>
                <w:color w:val="000000"/>
                <w:sz w:val="24"/>
                <w:szCs w:val="24"/>
                <w:lang w:val="ru-RU"/>
              </w:rPr>
              <w:t>лекционное</w:t>
            </w:r>
            <w:r w:rsidRPr="00B85E68">
              <w:rPr>
                <w:lang w:val="ru-RU"/>
              </w:rPr>
              <w:t xml:space="preserve"> </w:t>
            </w:r>
            <w:r w:rsidRPr="00B85E68">
              <w:rPr>
                <w:rFonts w:ascii="Times New Roman" w:hAnsi="Times New Roman" w:cs="Times New Roman"/>
                <w:color w:val="000000"/>
                <w:sz w:val="24"/>
                <w:szCs w:val="24"/>
                <w:lang w:val="ru-RU"/>
              </w:rPr>
              <w:t>занятие»</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ПК-1.1</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выполнение</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r w:rsidRPr="00B85E68">
              <w:rPr>
                <w:rFonts w:ascii="Times New Roman" w:hAnsi="Times New Roman" w:cs="Times New Roman"/>
                <w:color w:val="000000"/>
                <w:sz w:val="24"/>
                <w:szCs w:val="24"/>
                <w:lang w:val="ru-RU"/>
              </w:rPr>
              <w:t>«Эффективный</w:t>
            </w:r>
            <w:r w:rsidRPr="00B85E68">
              <w:rPr>
                <w:lang w:val="ru-RU"/>
              </w:rPr>
              <w:t xml:space="preserve"> </w:t>
            </w:r>
            <w:r w:rsidRPr="00B85E68">
              <w:rPr>
                <w:rFonts w:ascii="Times New Roman" w:hAnsi="Times New Roman" w:cs="Times New Roman"/>
                <w:color w:val="000000"/>
                <w:sz w:val="24"/>
                <w:szCs w:val="24"/>
                <w:lang w:val="ru-RU"/>
              </w:rPr>
              <w:t>риск-менеджмент</w:t>
            </w:r>
            <w:r w:rsidRPr="00B85E68">
              <w:rPr>
                <w:lang w:val="ru-RU"/>
              </w:rPr>
              <w:t xml:space="preserve"> </w:t>
            </w:r>
            <w:r w:rsidRPr="00B85E68">
              <w:rPr>
                <w:rFonts w:ascii="Times New Roman" w:hAnsi="Times New Roman" w:cs="Times New Roman"/>
                <w:color w:val="000000"/>
                <w:sz w:val="24"/>
                <w:szCs w:val="24"/>
                <w:lang w:val="ru-RU"/>
              </w:rPr>
              <w:t>на</w:t>
            </w:r>
            <w:r w:rsidRPr="00B85E68">
              <w:rPr>
                <w:lang w:val="ru-RU"/>
              </w:rPr>
              <w:t xml:space="preserve"> </w:t>
            </w:r>
            <w:r w:rsidRPr="00B85E68">
              <w:rPr>
                <w:rFonts w:ascii="Times New Roman" w:hAnsi="Times New Roman" w:cs="Times New Roman"/>
                <w:color w:val="000000"/>
                <w:sz w:val="24"/>
                <w:szCs w:val="24"/>
                <w:lang w:val="ru-RU"/>
              </w:rPr>
              <w:t>уровне</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sidRPr="00B85E68">
              <w:rPr>
                <w:rFonts w:ascii="Times New Roman" w:hAnsi="Times New Roman" w:cs="Times New Roman"/>
                <w:color w:val="000000"/>
                <w:sz w:val="24"/>
                <w:szCs w:val="24"/>
                <w:lang w:val="ru-RU"/>
              </w:rPr>
              <w:t>»</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ПК-1.1</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выполнение</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r w:rsidRPr="00B85E68">
              <w:rPr>
                <w:rFonts w:ascii="Times New Roman" w:hAnsi="Times New Roman" w:cs="Times New Roman"/>
                <w:color w:val="000000"/>
                <w:sz w:val="24"/>
                <w:szCs w:val="24"/>
                <w:lang w:val="ru-RU"/>
              </w:rPr>
              <w:t>«Эффективный</w:t>
            </w:r>
            <w:r w:rsidRPr="00B85E68">
              <w:rPr>
                <w:lang w:val="ru-RU"/>
              </w:rPr>
              <w:t xml:space="preserve"> </w:t>
            </w:r>
            <w:r w:rsidRPr="00B85E68">
              <w:rPr>
                <w:rFonts w:ascii="Times New Roman" w:hAnsi="Times New Roman" w:cs="Times New Roman"/>
                <w:color w:val="000000"/>
                <w:sz w:val="24"/>
                <w:szCs w:val="24"/>
                <w:lang w:val="ru-RU"/>
              </w:rPr>
              <w:t>риск-менеджмент</w:t>
            </w:r>
            <w:r w:rsidRPr="00B85E68">
              <w:rPr>
                <w:lang w:val="ru-RU"/>
              </w:rPr>
              <w:t xml:space="preserve"> </w:t>
            </w:r>
            <w:r w:rsidRPr="00B85E68">
              <w:rPr>
                <w:rFonts w:ascii="Times New Roman" w:hAnsi="Times New Roman" w:cs="Times New Roman"/>
                <w:color w:val="000000"/>
                <w:sz w:val="24"/>
                <w:szCs w:val="24"/>
                <w:lang w:val="ru-RU"/>
              </w:rPr>
              <w:t>на</w:t>
            </w:r>
            <w:r w:rsidRPr="00B85E68">
              <w:rPr>
                <w:lang w:val="ru-RU"/>
              </w:rPr>
              <w:t xml:space="preserve"> </w:t>
            </w:r>
            <w:r w:rsidRPr="00B85E68">
              <w:rPr>
                <w:rFonts w:ascii="Times New Roman" w:hAnsi="Times New Roman" w:cs="Times New Roman"/>
                <w:color w:val="000000"/>
                <w:sz w:val="24"/>
                <w:szCs w:val="24"/>
                <w:lang w:val="ru-RU"/>
              </w:rPr>
              <w:t>уровне</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ПК-1.1</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выполнение</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r w:rsidRPr="00B85E68">
              <w:rPr>
                <w:rFonts w:ascii="Times New Roman" w:hAnsi="Times New Roman" w:cs="Times New Roman"/>
                <w:color w:val="000000"/>
                <w:sz w:val="24"/>
                <w:szCs w:val="24"/>
                <w:lang w:val="ru-RU"/>
              </w:rPr>
              <w:t>«Методология</w:t>
            </w:r>
            <w:r w:rsidRPr="00B85E68">
              <w:rPr>
                <w:lang w:val="ru-RU"/>
              </w:rPr>
              <w:t xml:space="preserve"> </w:t>
            </w:r>
            <w:r w:rsidRPr="00B85E68">
              <w:rPr>
                <w:rFonts w:ascii="Times New Roman" w:hAnsi="Times New Roman" w:cs="Times New Roman"/>
                <w:color w:val="000000"/>
                <w:sz w:val="24"/>
                <w:szCs w:val="24"/>
                <w:lang w:val="ru-RU"/>
              </w:rPr>
              <w:t>исследования</w:t>
            </w:r>
            <w:r w:rsidRPr="00B85E68">
              <w:rPr>
                <w:lang w:val="ru-RU"/>
              </w:rPr>
              <w:t xml:space="preserve"> </w:t>
            </w:r>
            <w:r w:rsidRPr="00B85E68">
              <w:rPr>
                <w:rFonts w:ascii="Times New Roman" w:hAnsi="Times New Roman" w:cs="Times New Roman"/>
                <w:color w:val="000000"/>
                <w:sz w:val="24"/>
                <w:szCs w:val="24"/>
                <w:lang w:val="ru-RU"/>
              </w:rPr>
              <w:t>финансовых</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ПК-1.1</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выполнение</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r w:rsidRPr="00B85E68">
              <w:rPr>
                <w:rFonts w:ascii="Times New Roman" w:hAnsi="Times New Roman" w:cs="Times New Roman"/>
                <w:color w:val="000000"/>
                <w:sz w:val="24"/>
                <w:szCs w:val="24"/>
                <w:lang w:val="ru-RU"/>
              </w:rPr>
              <w:t>«Методология</w:t>
            </w:r>
            <w:r w:rsidRPr="00B85E68">
              <w:rPr>
                <w:lang w:val="ru-RU"/>
              </w:rPr>
              <w:t xml:space="preserve"> </w:t>
            </w:r>
            <w:r w:rsidRPr="00B85E68">
              <w:rPr>
                <w:rFonts w:ascii="Times New Roman" w:hAnsi="Times New Roman" w:cs="Times New Roman"/>
                <w:color w:val="000000"/>
                <w:sz w:val="24"/>
                <w:szCs w:val="24"/>
                <w:lang w:val="ru-RU"/>
              </w:rPr>
              <w:t>исследования</w:t>
            </w:r>
            <w:r w:rsidRPr="00B85E68">
              <w:rPr>
                <w:lang w:val="ru-RU"/>
              </w:rPr>
              <w:t xml:space="preserve"> </w:t>
            </w:r>
            <w:r w:rsidRPr="00B85E68">
              <w:rPr>
                <w:rFonts w:ascii="Times New Roman" w:hAnsi="Times New Roman" w:cs="Times New Roman"/>
                <w:color w:val="000000"/>
                <w:sz w:val="24"/>
                <w:szCs w:val="24"/>
                <w:lang w:val="ru-RU"/>
              </w:rPr>
              <w:t>финансовых</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ПК-1.1</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выполнение</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r w:rsidRPr="00B85E68">
              <w:rPr>
                <w:rFonts w:ascii="Times New Roman" w:hAnsi="Times New Roman" w:cs="Times New Roman"/>
                <w:color w:val="000000"/>
                <w:sz w:val="24"/>
                <w:szCs w:val="24"/>
                <w:lang w:val="ru-RU"/>
              </w:rPr>
              <w:t>«Инструментарий</w:t>
            </w:r>
            <w:r w:rsidRPr="00B85E68">
              <w:rPr>
                <w:lang w:val="ru-RU"/>
              </w:rPr>
              <w:t xml:space="preserve"> </w:t>
            </w:r>
            <w:r w:rsidRPr="00B85E68">
              <w:rPr>
                <w:rFonts w:ascii="Times New Roman" w:hAnsi="Times New Roman" w:cs="Times New Roman"/>
                <w:color w:val="000000"/>
                <w:sz w:val="24"/>
                <w:szCs w:val="24"/>
                <w:lang w:val="ru-RU"/>
              </w:rPr>
              <w:t>оценки</w:t>
            </w:r>
            <w:r w:rsidRPr="00B85E68">
              <w:rPr>
                <w:lang w:val="ru-RU"/>
              </w:rPr>
              <w:t xml:space="preserve"> </w:t>
            </w:r>
            <w:r w:rsidRPr="00B85E68">
              <w:rPr>
                <w:rFonts w:ascii="Times New Roman" w:hAnsi="Times New Roman" w:cs="Times New Roman"/>
                <w:color w:val="000000"/>
                <w:sz w:val="24"/>
                <w:szCs w:val="24"/>
                <w:lang w:val="ru-RU"/>
              </w:rPr>
              <w:t>уровня</w:t>
            </w:r>
            <w:r w:rsidRPr="00B85E68">
              <w:rPr>
                <w:lang w:val="ru-RU"/>
              </w:rPr>
              <w:t xml:space="preserve"> </w:t>
            </w:r>
            <w:r w:rsidRPr="00B85E68">
              <w:rPr>
                <w:rFonts w:ascii="Times New Roman" w:hAnsi="Times New Roman" w:cs="Times New Roman"/>
                <w:color w:val="000000"/>
                <w:sz w:val="24"/>
                <w:szCs w:val="24"/>
                <w:lang w:val="ru-RU"/>
              </w:rPr>
              <w:t>финансовых</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ПК-1.1</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выполнение</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r w:rsidRPr="00B85E68">
              <w:rPr>
                <w:rFonts w:ascii="Times New Roman" w:hAnsi="Times New Roman" w:cs="Times New Roman"/>
                <w:color w:val="000000"/>
                <w:sz w:val="24"/>
                <w:szCs w:val="24"/>
                <w:lang w:val="ru-RU"/>
              </w:rPr>
              <w:t>«Инструментарий</w:t>
            </w:r>
            <w:r w:rsidRPr="00B85E68">
              <w:rPr>
                <w:lang w:val="ru-RU"/>
              </w:rPr>
              <w:t xml:space="preserve"> </w:t>
            </w:r>
            <w:r w:rsidRPr="00B85E68">
              <w:rPr>
                <w:rFonts w:ascii="Times New Roman" w:hAnsi="Times New Roman" w:cs="Times New Roman"/>
                <w:color w:val="000000"/>
                <w:sz w:val="24"/>
                <w:szCs w:val="24"/>
                <w:lang w:val="ru-RU"/>
              </w:rPr>
              <w:t>оценки</w:t>
            </w:r>
            <w:r w:rsidRPr="00B85E68">
              <w:rPr>
                <w:lang w:val="ru-RU"/>
              </w:rPr>
              <w:t xml:space="preserve"> </w:t>
            </w:r>
            <w:r w:rsidRPr="00B85E68">
              <w:rPr>
                <w:rFonts w:ascii="Times New Roman" w:hAnsi="Times New Roman" w:cs="Times New Roman"/>
                <w:color w:val="000000"/>
                <w:sz w:val="24"/>
                <w:szCs w:val="24"/>
                <w:lang w:val="ru-RU"/>
              </w:rPr>
              <w:t>уровня</w:t>
            </w:r>
            <w:r w:rsidRPr="00B85E68">
              <w:rPr>
                <w:lang w:val="ru-RU"/>
              </w:rPr>
              <w:t xml:space="preserve"> </w:t>
            </w:r>
            <w:r w:rsidRPr="00B85E68">
              <w:rPr>
                <w:rFonts w:ascii="Times New Roman" w:hAnsi="Times New Roman" w:cs="Times New Roman"/>
                <w:color w:val="000000"/>
                <w:sz w:val="24"/>
                <w:szCs w:val="24"/>
                <w:lang w:val="ru-RU"/>
              </w:rPr>
              <w:t>финансовых</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ПК-1.1</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7"/>
        <w:gridCol w:w="716"/>
        <w:gridCol w:w="1282"/>
        <w:gridCol w:w="702"/>
        <w:gridCol w:w="1000"/>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9</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выполнение</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r w:rsidRPr="00B85E68">
              <w:rPr>
                <w:rFonts w:ascii="Times New Roman" w:hAnsi="Times New Roman" w:cs="Times New Roman"/>
                <w:color w:val="000000"/>
                <w:sz w:val="24"/>
                <w:szCs w:val="24"/>
                <w:lang w:val="ru-RU"/>
              </w:rPr>
              <w:t>«Инструментарий</w:t>
            </w:r>
            <w:r w:rsidRPr="00B85E68">
              <w:rPr>
                <w:lang w:val="ru-RU"/>
              </w:rPr>
              <w:t xml:space="preserve"> </w:t>
            </w:r>
            <w:r w:rsidRPr="00B85E68">
              <w:rPr>
                <w:rFonts w:ascii="Times New Roman" w:hAnsi="Times New Roman" w:cs="Times New Roman"/>
                <w:color w:val="000000"/>
                <w:sz w:val="24"/>
                <w:szCs w:val="24"/>
                <w:lang w:val="ru-RU"/>
              </w:rPr>
              <w:t>оценки</w:t>
            </w:r>
            <w:r w:rsidRPr="00B85E68">
              <w:rPr>
                <w:lang w:val="ru-RU"/>
              </w:rPr>
              <w:t xml:space="preserve"> </w:t>
            </w:r>
            <w:r w:rsidRPr="00B85E68">
              <w:rPr>
                <w:rFonts w:ascii="Times New Roman" w:hAnsi="Times New Roman" w:cs="Times New Roman"/>
                <w:color w:val="000000"/>
                <w:sz w:val="24"/>
                <w:szCs w:val="24"/>
                <w:lang w:val="ru-RU"/>
              </w:rPr>
              <w:t>уровня</w:t>
            </w:r>
            <w:r w:rsidRPr="00B85E68">
              <w:rPr>
                <w:lang w:val="ru-RU"/>
              </w:rPr>
              <w:t xml:space="preserve"> </w:t>
            </w:r>
            <w:r w:rsidRPr="00B85E68">
              <w:rPr>
                <w:rFonts w:ascii="Times New Roman" w:hAnsi="Times New Roman" w:cs="Times New Roman"/>
                <w:color w:val="000000"/>
                <w:sz w:val="24"/>
                <w:szCs w:val="24"/>
                <w:lang w:val="ru-RU"/>
              </w:rPr>
              <w:t>инвестиционных</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ПК-1.1</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выполнение</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r w:rsidRPr="00B85E68">
              <w:rPr>
                <w:rFonts w:ascii="Times New Roman" w:hAnsi="Times New Roman" w:cs="Times New Roman"/>
                <w:color w:val="000000"/>
                <w:sz w:val="24"/>
                <w:szCs w:val="24"/>
                <w:lang w:val="ru-RU"/>
              </w:rPr>
              <w:t>«Инструментарий</w:t>
            </w:r>
            <w:r w:rsidRPr="00B85E68">
              <w:rPr>
                <w:lang w:val="ru-RU"/>
              </w:rPr>
              <w:t xml:space="preserve"> </w:t>
            </w:r>
            <w:r w:rsidRPr="00B85E68">
              <w:rPr>
                <w:rFonts w:ascii="Times New Roman" w:hAnsi="Times New Roman" w:cs="Times New Roman"/>
                <w:color w:val="000000"/>
                <w:sz w:val="24"/>
                <w:szCs w:val="24"/>
                <w:lang w:val="ru-RU"/>
              </w:rPr>
              <w:t>оценки</w:t>
            </w:r>
            <w:r w:rsidRPr="00B85E68">
              <w:rPr>
                <w:lang w:val="ru-RU"/>
              </w:rPr>
              <w:t xml:space="preserve"> </w:t>
            </w:r>
            <w:r w:rsidRPr="00B85E68">
              <w:rPr>
                <w:rFonts w:ascii="Times New Roman" w:hAnsi="Times New Roman" w:cs="Times New Roman"/>
                <w:color w:val="000000"/>
                <w:sz w:val="24"/>
                <w:szCs w:val="24"/>
                <w:lang w:val="ru-RU"/>
              </w:rPr>
              <w:t>уровня</w:t>
            </w:r>
            <w:r w:rsidRPr="00B85E68">
              <w:rPr>
                <w:lang w:val="ru-RU"/>
              </w:rPr>
              <w:t xml:space="preserve"> </w:t>
            </w:r>
            <w:r w:rsidRPr="00B85E68">
              <w:rPr>
                <w:rFonts w:ascii="Times New Roman" w:hAnsi="Times New Roman" w:cs="Times New Roman"/>
                <w:color w:val="000000"/>
                <w:sz w:val="24"/>
                <w:szCs w:val="24"/>
                <w:lang w:val="ru-RU"/>
              </w:rPr>
              <w:t>инвестиционных</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ПК-1.1</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выполнение</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r w:rsidRPr="00B85E68">
              <w:rPr>
                <w:rFonts w:ascii="Times New Roman" w:hAnsi="Times New Roman" w:cs="Times New Roman"/>
                <w:color w:val="000000"/>
                <w:sz w:val="24"/>
                <w:szCs w:val="24"/>
                <w:lang w:val="ru-RU"/>
              </w:rPr>
              <w:t>«Инструментарий</w:t>
            </w:r>
            <w:r w:rsidRPr="00B85E68">
              <w:rPr>
                <w:lang w:val="ru-RU"/>
              </w:rPr>
              <w:t xml:space="preserve"> </w:t>
            </w:r>
            <w:r w:rsidRPr="00B85E68">
              <w:rPr>
                <w:rFonts w:ascii="Times New Roman" w:hAnsi="Times New Roman" w:cs="Times New Roman"/>
                <w:color w:val="000000"/>
                <w:sz w:val="24"/>
                <w:szCs w:val="24"/>
                <w:lang w:val="ru-RU"/>
              </w:rPr>
              <w:t>оценки</w:t>
            </w:r>
            <w:r w:rsidRPr="00B85E68">
              <w:rPr>
                <w:lang w:val="ru-RU"/>
              </w:rPr>
              <w:t xml:space="preserve"> </w:t>
            </w:r>
            <w:r w:rsidRPr="00B85E68">
              <w:rPr>
                <w:rFonts w:ascii="Times New Roman" w:hAnsi="Times New Roman" w:cs="Times New Roman"/>
                <w:color w:val="000000"/>
                <w:sz w:val="24"/>
                <w:szCs w:val="24"/>
                <w:lang w:val="ru-RU"/>
              </w:rPr>
              <w:t>уровня</w:t>
            </w:r>
            <w:r w:rsidRPr="00B85E68">
              <w:rPr>
                <w:lang w:val="ru-RU"/>
              </w:rPr>
              <w:t xml:space="preserve"> </w:t>
            </w:r>
            <w:r w:rsidRPr="00B85E68">
              <w:rPr>
                <w:rFonts w:ascii="Times New Roman" w:hAnsi="Times New Roman" w:cs="Times New Roman"/>
                <w:color w:val="000000"/>
                <w:sz w:val="24"/>
                <w:szCs w:val="24"/>
                <w:lang w:val="ru-RU"/>
              </w:rPr>
              <w:t>инвестиционных</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ПК-1.1</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выполнение</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r w:rsidRPr="00B85E68">
              <w:rPr>
                <w:rFonts w:ascii="Times New Roman" w:hAnsi="Times New Roman" w:cs="Times New Roman"/>
                <w:color w:val="000000"/>
                <w:sz w:val="24"/>
                <w:szCs w:val="24"/>
                <w:lang w:val="ru-RU"/>
              </w:rPr>
              <w:t>«Инструментарий</w:t>
            </w:r>
            <w:r w:rsidRPr="00B85E68">
              <w:rPr>
                <w:lang w:val="ru-RU"/>
              </w:rPr>
              <w:t xml:space="preserve"> </w:t>
            </w:r>
            <w:r w:rsidRPr="00B85E68">
              <w:rPr>
                <w:rFonts w:ascii="Times New Roman" w:hAnsi="Times New Roman" w:cs="Times New Roman"/>
                <w:color w:val="000000"/>
                <w:sz w:val="24"/>
                <w:szCs w:val="24"/>
                <w:lang w:val="ru-RU"/>
              </w:rPr>
              <w:t>оценки</w:t>
            </w:r>
            <w:r w:rsidRPr="00B85E68">
              <w:rPr>
                <w:lang w:val="ru-RU"/>
              </w:rPr>
              <w:t xml:space="preserve"> </w:t>
            </w:r>
            <w:r w:rsidRPr="00B85E68">
              <w:rPr>
                <w:rFonts w:ascii="Times New Roman" w:hAnsi="Times New Roman" w:cs="Times New Roman"/>
                <w:color w:val="000000"/>
                <w:sz w:val="24"/>
                <w:szCs w:val="24"/>
                <w:lang w:val="ru-RU"/>
              </w:rPr>
              <w:t>уровня</w:t>
            </w:r>
            <w:r w:rsidRPr="00B85E68">
              <w:rPr>
                <w:lang w:val="ru-RU"/>
              </w:rPr>
              <w:t xml:space="preserve"> </w:t>
            </w:r>
            <w:r w:rsidRPr="00B85E68">
              <w:rPr>
                <w:rFonts w:ascii="Times New Roman" w:hAnsi="Times New Roman" w:cs="Times New Roman"/>
                <w:color w:val="000000"/>
                <w:sz w:val="24"/>
                <w:szCs w:val="24"/>
                <w:lang w:val="ru-RU"/>
              </w:rPr>
              <w:t>инвестиционных</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ПК-1.1</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выполнение</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r w:rsidRPr="00B85E68">
              <w:rPr>
                <w:rFonts w:ascii="Times New Roman" w:hAnsi="Times New Roman" w:cs="Times New Roman"/>
                <w:color w:val="000000"/>
                <w:sz w:val="24"/>
                <w:szCs w:val="24"/>
                <w:lang w:val="ru-RU"/>
              </w:rPr>
              <w:t>«Методология</w:t>
            </w:r>
            <w:r w:rsidRPr="00B85E68">
              <w:rPr>
                <w:lang w:val="ru-RU"/>
              </w:rPr>
              <w:t xml:space="preserve"> </w:t>
            </w:r>
            <w:r w:rsidRPr="00B85E68">
              <w:rPr>
                <w:rFonts w:ascii="Times New Roman" w:hAnsi="Times New Roman" w:cs="Times New Roman"/>
                <w:color w:val="000000"/>
                <w:sz w:val="24"/>
                <w:szCs w:val="24"/>
                <w:lang w:val="ru-RU"/>
              </w:rPr>
              <w:t>хеджирования</w:t>
            </w:r>
            <w:r w:rsidRPr="00B85E68">
              <w:rPr>
                <w:lang w:val="ru-RU"/>
              </w:rPr>
              <w:t xml:space="preserve"> </w:t>
            </w:r>
            <w:r w:rsidRPr="00B85E68">
              <w:rPr>
                <w:rFonts w:ascii="Times New Roman" w:hAnsi="Times New Roman" w:cs="Times New Roman"/>
                <w:color w:val="000000"/>
                <w:sz w:val="24"/>
                <w:szCs w:val="24"/>
                <w:lang w:val="ru-RU"/>
              </w:rPr>
              <w:t>финансовых</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sidRPr="00B85E68">
              <w:rPr>
                <w:rFonts w:ascii="Times New Roman" w:hAnsi="Times New Roman" w:cs="Times New Roman"/>
                <w:color w:val="000000"/>
                <w:sz w:val="24"/>
                <w:szCs w:val="24"/>
                <w:lang w:val="ru-RU"/>
              </w:rPr>
              <w:t>при</w:t>
            </w:r>
            <w:r w:rsidRPr="00B85E68">
              <w:rPr>
                <w:lang w:val="ru-RU"/>
              </w:rPr>
              <w:t xml:space="preserve"> </w:t>
            </w:r>
            <w:r w:rsidRPr="00B85E68">
              <w:rPr>
                <w:rFonts w:ascii="Times New Roman" w:hAnsi="Times New Roman" w:cs="Times New Roman"/>
                <w:color w:val="000000"/>
                <w:sz w:val="24"/>
                <w:szCs w:val="24"/>
                <w:lang w:val="ru-RU"/>
              </w:rPr>
              <w:t>помощи</w:t>
            </w:r>
            <w:r w:rsidRPr="00B85E68">
              <w:rPr>
                <w:lang w:val="ru-RU"/>
              </w:rPr>
              <w:t xml:space="preserve"> </w:t>
            </w:r>
            <w:r w:rsidRPr="00B85E68">
              <w:rPr>
                <w:rFonts w:ascii="Times New Roman" w:hAnsi="Times New Roman" w:cs="Times New Roman"/>
                <w:color w:val="000000"/>
                <w:sz w:val="24"/>
                <w:szCs w:val="24"/>
                <w:lang w:val="ru-RU"/>
              </w:rPr>
              <w:t>производных</w:t>
            </w:r>
            <w:r w:rsidRPr="00B85E68">
              <w:rPr>
                <w:lang w:val="ru-RU"/>
              </w:rPr>
              <w:t xml:space="preserve"> </w:t>
            </w:r>
            <w:r w:rsidRPr="00B85E68">
              <w:rPr>
                <w:rFonts w:ascii="Times New Roman" w:hAnsi="Times New Roman" w:cs="Times New Roman"/>
                <w:color w:val="000000"/>
                <w:sz w:val="24"/>
                <w:szCs w:val="24"/>
                <w:lang w:val="ru-RU"/>
              </w:rPr>
              <w:t>финансовых</w:t>
            </w:r>
            <w:r w:rsidRPr="00B85E68">
              <w:rPr>
                <w:lang w:val="ru-RU"/>
              </w:rPr>
              <w:t xml:space="preserve"> </w:t>
            </w:r>
            <w:r w:rsidRPr="00B85E68">
              <w:rPr>
                <w:rFonts w:ascii="Times New Roman" w:hAnsi="Times New Roman" w:cs="Times New Roman"/>
                <w:color w:val="000000"/>
                <w:sz w:val="24"/>
                <w:szCs w:val="24"/>
                <w:lang w:val="ru-RU"/>
              </w:rPr>
              <w:t>инструментов»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ПК-1.1</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выполнение</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r w:rsidRPr="00B85E68">
              <w:rPr>
                <w:rFonts w:ascii="Times New Roman" w:hAnsi="Times New Roman" w:cs="Times New Roman"/>
                <w:color w:val="000000"/>
                <w:sz w:val="24"/>
                <w:szCs w:val="24"/>
                <w:lang w:val="ru-RU"/>
              </w:rPr>
              <w:t>«Методология</w:t>
            </w:r>
            <w:r w:rsidRPr="00B85E68">
              <w:rPr>
                <w:lang w:val="ru-RU"/>
              </w:rPr>
              <w:t xml:space="preserve"> </w:t>
            </w:r>
            <w:r w:rsidRPr="00B85E68">
              <w:rPr>
                <w:rFonts w:ascii="Times New Roman" w:hAnsi="Times New Roman" w:cs="Times New Roman"/>
                <w:color w:val="000000"/>
                <w:sz w:val="24"/>
                <w:szCs w:val="24"/>
                <w:lang w:val="ru-RU"/>
              </w:rPr>
              <w:t>хеджирования</w:t>
            </w:r>
            <w:r w:rsidRPr="00B85E68">
              <w:rPr>
                <w:lang w:val="ru-RU"/>
              </w:rPr>
              <w:t xml:space="preserve"> </w:t>
            </w:r>
            <w:r w:rsidRPr="00B85E68">
              <w:rPr>
                <w:rFonts w:ascii="Times New Roman" w:hAnsi="Times New Roman" w:cs="Times New Roman"/>
                <w:color w:val="000000"/>
                <w:sz w:val="24"/>
                <w:szCs w:val="24"/>
                <w:lang w:val="ru-RU"/>
              </w:rPr>
              <w:t>финансовых</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sidRPr="00B85E68">
              <w:rPr>
                <w:rFonts w:ascii="Times New Roman" w:hAnsi="Times New Roman" w:cs="Times New Roman"/>
                <w:color w:val="000000"/>
                <w:sz w:val="24"/>
                <w:szCs w:val="24"/>
                <w:lang w:val="ru-RU"/>
              </w:rPr>
              <w:t>при</w:t>
            </w:r>
            <w:r w:rsidRPr="00B85E68">
              <w:rPr>
                <w:lang w:val="ru-RU"/>
              </w:rPr>
              <w:t xml:space="preserve"> </w:t>
            </w:r>
            <w:r w:rsidRPr="00B85E68">
              <w:rPr>
                <w:rFonts w:ascii="Times New Roman" w:hAnsi="Times New Roman" w:cs="Times New Roman"/>
                <w:color w:val="000000"/>
                <w:sz w:val="24"/>
                <w:szCs w:val="24"/>
                <w:lang w:val="ru-RU"/>
              </w:rPr>
              <w:t>помощи</w:t>
            </w:r>
            <w:r w:rsidRPr="00B85E68">
              <w:rPr>
                <w:lang w:val="ru-RU"/>
              </w:rPr>
              <w:t xml:space="preserve"> </w:t>
            </w:r>
            <w:r w:rsidRPr="00B85E68">
              <w:rPr>
                <w:rFonts w:ascii="Times New Roman" w:hAnsi="Times New Roman" w:cs="Times New Roman"/>
                <w:color w:val="000000"/>
                <w:sz w:val="24"/>
                <w:szCs w:val="24"/>
                <w:lang w:val="ru-RU"/>
              </w:rPr>
              <w:t>производных</w:t>
            </w:r>
            <w:r w:rsidRPr="00B85E68">
              <w:rPr>
                <w:lang w:val="ru-RU"/>
              </w:rPr>
              <w:t xml:space="preserve"> </w:t>
            </w:r>
            <w:r w:rsidRPr="00B85E68">
              <w:rPr>
                <w:rFonts w:ascii="Times New Roman" w:hAnsi="Times New Roman" w:cs="Times New Roman"/>
                <w:color w:val="000000"/>
                <w:sz w:val="24"/>
                <w:szCs w:val="24"/>
                <w:lang w:val="ru-RU"/>
              </w:rPr>
              <w:t>финансовых</w:t>
            </w:r>
            <w:r w:rsidRPr="00B85E68">
              <w:rPr>
                <w:lang w:val="ru-RU"/>
              </w:rPr>
              <w:t xml:space="preserve"> </w:t>
            </w:r>
            <w:r w:rsidRPr="00B85E68">
              <w:rPr>
                <w:rFonts w:ascii="Times New Roman" w:hAnsi="Times New Roman" w:cs="Times New Roman"/>
                <w:color w:val="000000"/>
                <w:sz w:val="24"/>
                <w:szCs w:val="24"/>
                <w:lang w:val="ru-RU"/>
              </w:rPr>
              <w:t>инструментов»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ПК-1.1</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выполнение</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r w:rsidRPr="00B85E68">
              <w:rPr>
                <w:rFonts w:ascii="Times New Roman" w:hAnsi="Times New Roman" w:cs="Times New Roman"/>
                <w:color w:val="000000"/>
                <w:sz w:val="24"/>
                <w:szCs w:val="24"/>
                <w:lang w:val="ru-RU"/>
              </w:rPr>
              <w:t>«Методология</w:t>
            </w:r>
            <w:r w:rsidRPr="00B85E68">
              <w:rPr>
                <w:lang w:val="ru-RU"/>
              </w:rPr>
              <w:t xml:space="preserve"> </w:t>
            </w:r>
            <w:r w:rsidRPr="00B85E68">
              <w:rPr>
                <w:rFonts w:ascii="Times New Roman" w:hAnsi="Times New Roman" w:cs="Times New Roman"/>
                <w:color w:val="000000"/>
                <w:sz w:val="24"/>
                <w:szCs w:val="24"/>
                <w:lang w:val="ru-RU"/>
              </w:rPr>
              <w:t>хеджирования</w:t>
            </w:r>
            <w:r w:rsidRPr="00B85E68">
              <w:rPr>
                <w:lang w:val="ru-RU"/>
              </w:rPr>
              <w:t xml:space="preserve"> </w:t>
            </w:r>
            <w:r w:rsidRPr="00B85E68">
              <w:rPr>
                <w:rFonts w:ascii="Times New Roman" w:hAnsi="Times New Roman" w:cs="Times New Roman"/>
                <w:color w:val="000000"/>
                <w:sz w:val="24"/>
                <w:szCs w:val="24"/>
                <w:lang w:val="ru-RU"/>
              </w:rPr>
              <w:t>финансовых</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sidRPr="00B85E68">
              <w:rPr>
                <w:rFonts w:ascii="Times New Roman" w:hAnsi="Times New Roman" w:cs="Times New Roman"/>
                <w:color w:val="000000"/>
                <w:sz w:val="24"/>
                <w:szCs w:val="24"/>
                <w:lang w:val="ru-RU"/>
              </w:rPr>
              <w:t>при</w:t>
            </w:r>
            <w:r w:rsidRPr="00B85E68">
              <w:rPr>
                <w:lang w:val="ru-RU"/>
              </w:rPr>
              <w:t xml:space="preserve"> </w:t>
            </w:r>
            <w:r w:rsidRPr="00B85E68">
              <w:rPr>
                <w:rFonts w:ascii="Times New Roman" w:hAnsi="Times New Roman" w:cs="Times New Roman"/>
                <w:color w:val="000000"/>
                <w:sz w:val="24"/>
                <w:szCs w:val="24"/>
                <w:lang w:val="ru-RU"/>
              </w:rPr>
              <w:t>помощи</w:t>
            </w:r>
            <w:r w:rsidRPr="00B85E68">
              <w:rPr>
                <w:lang w:val="ru-RU"/>
              </w:rPr>
              <w:t xml:space="preserve"> </w:t>
            </w:r>
            <w:r w:rsidRPr="00B85E68">
              <w:rPr>
                <w:rFonts w:ascii="Times New Roman" w:hAnsi="Times New Roman" w:cs="Times New Roman"/>
                <w:color w:val="000000"/>
                <w:sz w:val="24"/>
                <w:szCs w:val="24"/>
                <w:lang w:val="ru-RU"/>
              </w:rPr>
              <w:t>производных</w:t>
            </w:r>
            <w:r w:rsidRPr="00B85E68">
              <w:rPr>
                <w:lang w:val="ru-RU"/>
              </w:rPr>
              <w:t xml:space="preserve"> </w:t>
            </w:r>
            <w:r w:rsidRPr="00B85E68">
              <w:rPr>
                <w:rFonts w:ascii="Times New Roman" w:hAnsi="Times New Roman" w:cs="Times New Roman"/>
                <w:color w:val="000000"/>
                <w:sz w:val="24"/>
                <w:szCs w:val="24"/>
                <w:lang w:val="ru-RU"/>
              </w:rPr>
              <w:t>финансовых</w:t>
            </w:r>
            <w:r w:rsidRPr="00B85E68">
              <w:rPr>
                <w:lang w:val="ru-RU"/>
              </w:rPr>
              <w:t xml:space="preserve"> </w:t>
            </w:r>
            <w:r w:rsidRPr="00B85E68">
              <w:rPr>
                <w:rFonts w:ascii="Times New Roman" w:hAnsi="Times New Roman" w:cs="Times New Roman"/>
                <w:color w:val="000000"/>
                <w:sz w:val="24"/>
                <w:szCs w:val="24"/>
                <w:lang w:val="ru-RU"/>
              </w:rPr>
              <w:t>инструментов»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ПК-1.1</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выполнение</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r w:rsidRPr="00B85E68">
              <w:rPr>
                <w:rFonts w:ascii="Times New Roman" w:hAnsi="Times New Roman" w:cs="Times New Roman"/>
                <w:color w:val="000000"/>
                <w:sz w:val="24"/>
                <w:szCs w:val="24"/>
                <w:lang w:val="ru-RU"/>
              </w:rPr>
              <w:t>«Методология</w:t>
            </w:r>
            <w:r w:rsidRPr="00B85E68">
              <w:rPr>
                <w:lang w:val="ru-RU"/>
              </w:rPr>
              <w:t xml:space="preserve"> </w:t>
            </w:r>
            <w:r w:rsidRPr="00B85E68">
              <w:rPr>
                <w:rFonts w:ascii="Times New Roman" w:hAnsi="Times New Roman" w:cs="Times New Roman"/>
                <w:color w:val="000000"/>
                <w:sz w:val="24"/>
                <w:szCs w:val="24"/>
                <w:lang w:val="ru-RU"/>
              </w:rPr>
              <w:t>хеджирования</w:t>
            </w:r>
            <w:r w:rsidRPr="00B85E68">
              <w:rPr>
                <w:lang w:val="ru-RU"/>
              </w:rPr>
              <w:t xml:space="preserve"> </w:t>
            </w:r>
            <w:r w:rsidRPr="00B85E68">
              <w:rPr>
                <w:rFonts w:ascii="Times New Roman" w:hAnsi="Times New Roman" w:cs="Times New Roman"/>
                <w:color w:val="000000"/>
                <w:sz w:val="24"/>
                <w:szCs w:val="24"/>
                <w:lang w:val="ru-RU"/>
              </w:rPr>
              <w:t>финансовых</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sidRPr="00B85E68">
              <w:rPr>
                <w:rFonts w:ascii="Times New Roman" w:hAnsi="Times New Roman" w:cs="Times New Roman"/>
                <w:color w:val="000000"/>
                <w:sz w:val="24"/>
                <w:szCs w:val="24"/>
                <w:lang w:val="ru-RU"/>
              </w:rPr>
              <w:t>при</w:t>
            </w:r>
            <w:r w:rsidRPr="00B85E68">
              <w:rPr>
                <w:lang w:val="ru-RU"/>
              </w:rPr>
              <w:t xml:space="preserve"> </w:t>
            </w:r>
            <w:r w:rsidRPr="00B85E68">
              <w:rPr>
                <w:rFonts w:ascii="Times New Roman" w:hAnsi="Times New Roman" w:cs="Times New Roman"/>
                <w:color w:val="000000"/>
                <w:sz w:val="24"/>
                <w:szCs w:val="24"/>
                <w:lang w:val="ru-RU"/>
              </w:rPr>
              <w:t>помощи</w:t>
            </w:r>
            <w:r w:rsidRPr="00B85E68">
              <w:rPr>
                <w:lang w:val="ru-RU"/>
              </w:rPr>
              <w:t xml:space="preserve"> </w:t>
            </w:r>
            <w:r w:rsidRPr="00B85E68">
              <w:rPr>
                <w:rFonts w:ascii="Times New Roman" w:hAnsi="Times New Roman" w:cs="Times New Roman"/>
                <w:color w:val="000000"/>
                <w:sz w:val="24"/>
                <w:szCs w:val="24"/>
                <w:lang w:val="ru-RU"/>
              </w:rPr>
              <w:t>производных</w:t>
            </w:r>
            <w:r w:rsidRPr="00B85E68">
              <w:rPr>
                <w:lang w:val="ru-RU"/>
              </w:rPr>
              <w:t xml:space="preserve"> </w:t>
            </w:r>
            <w:r w:rsidRPr="00B85E68">
              <w:rPr>
                <w:rFonts w:ascii="Times New Roman" w:hAnsi="Times New Roman" w:cs="Times New Roman"/>
                <w:color w:val="000000"/>
                <w:sz w:val="24"/>
                <w:szCs w:val="24"/>
                <w:lang w:val="ru-RU"/>
              </w:rPr>
              <w:t>финансовых</w:t>
            </w:r>
            <w:r w:rsidRPr="00B85E68">
              <w:rPr>
                <w:lang w:val="ru-RU"/>
              </w:rPr>
              <w:t xml:space="preserve"> </w:t>
            </w:r>
            <w:r w:rsidRPr="00B85E68">
              <w:rPr>
                <w:rFonts w:ascii="Times New Roman" w:hAnsi="Times New Roman" w:cs="Times New Roman"/>
                <w:color w:val="000000"/>
                <w:sz w:val="24"/>
                <w:szCs w:val="24"/>
                <w:lang w:val="ru-RU"/>
              </w:rPr>
              <w:t>инструментов»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ПК-1.1</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домашнего</w:t>
            </w:r>
            <w:r w:rsidRPr="00B85E68">
              <w:rPr>
                <w:lang w:val="ru-RU"/>
              </w:rPr>
              <w:t xml:space="preserve"> </w:t>
            </w:r>
            <w:r w:rsidRPr="00B85E68">
              <w:rPr>
                <w:rFonts w:ascii="Times New Roman" w:hAnsi="Times New Roman" w:cs="Times New Roman"/>
                <w:b/>
                <w:color w:val="000000"/>
                <w:sz w:val="24"/>
                <w:szCs w:val="24"/>
                <w:lang w:val="ru-RU"/>
              </w:rPr>
              <w:t>задания</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Выполнение</w:t>
            </w:r>
            <w:r w:rsidRPr="00B85E68">
              <w:rPr>
                <w:lang w:val="ru-RU"/>
              </w:rPr>
              <w:t xml:space="preserve"> </w:t>
            </w:r>
            <w:r w:rsidRPr="00B85E68">
              <w:rPr>
                <w:rFonts w:ascii="Times New Roman" w:hAnsi="Times New Roman" w:cs="Times New Roman"/>
                <w:color w:val="000000"/>
                <w:sz w:val="24"/>
                <w:szCs w:val="24"/>
                <w:lang w:val="ru-RU"/>
              </w:rPr>
              <w:t>домашний</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r w:rsidRPr="00B85E68">
              <w:rPr>
                <w:rFonts w:ascii="Times New Roman" w:hAnsi="Times New Roman" w:cs="Times New Roman"/>
                <w:color w:val="000000"/>
                <w:sz w:val="24"/>
                <w:szCs w:val="24"/>
                <w:lang w:val="ru-RU"/>
              </w:rPr>
              <w:t>«Инструментарий</w:t>
            </w:r>
            <w:r w:rsidRPr="00B85E68">
              <w:rPr>
                <w:lang w:val="ru-RU"/>
              </w:rPr>
              <w:t xml:space="preserve"> </w:t>
            </w:r>
            <w:r w:rsidRPr="00B85E68">
              <w:rPr>
                <w:rFonts w:ascii="Times New Roman" w:hAnsi="Times New Roman" w:cs="Times New Roman"/>
                <w:color w:val="000000"/>
                <w:sz w:val="24"/>
                <w:szCs w:val="24"/>
                <w:lang w:val="ru-RU"/>
              </w:rPr>
              <w:t>оценки</w:t>
            </w:r>
            <w:r w:rsidRPr="00B85E68">
              <w:rPr>
                <w:lang w:val="ru-RU"/>
              </w:rPr>
              <w:t xml:space="preserve"> </w:t>
            </w:r>
            <w:r w:rsidRPr="00B85E68">
              <w:rPr>
                <w:rFonts w:ascii="Times New Roman" w:hAnsi="Times New Roman" w:cs="Times New Roman"/>
                <w:color w:val="000000"/>
                <w:sz w:val="24"/>
                <w:szCs w:val="24"/>
                <w:lang w:val="ru-RU"/>
              </w:rPr>
              <w:t>уровня</w:t>
            </w:r>
            <w:r w:rsidRPr="00B85E68">
              <w:rPr>
                <w:lang w:val="ru-RU"/>
              </w:rPr>
              <w:t xml:space="preserve"> </w:t>
            </w:r>
            <w:r w:rsidRPr="00B85E68">
              <w:rPr>
                <w:rFonts w:ascii="Times New Roman" w:hAnsi="Times New Roman" w:cs="Times New Roman"/>
                <w:color w:val="000000"/>
                <w:sz w:val="24"/>
                <w:szCs w:val="24"/>
                <w:lang w:val="ru-RU"/>
              </w:rPr>
              <w:t>инвестиционных</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ПК-1.1</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домашнего</w:t>
            </w:r>
            <w:r w:rsidRPr="00B85E68">
              <w:rPr>
                <w:lang w:val="ru-RU"/>
              </w:rPr>
              <w:t xml:space="preserve"> </w:t>
            </w:r>
            <w:r w:rsidRPr="00B85E68">
              <w:rPr>
                <w:rFonts w:ascii="Times New Roman" w:hAnsi="Times New Roman" w:cs="Times New Roman"/>
                <w:b/>
                <w:color w:val="000000"/>
                <w:sz w:val="24"/>
                <w:szCs w:val="24"/>
                <w:lang w:val="ru-RU"/>
              </w:rPr>
              <w:t>задания</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Выполнение</w:t>
            </w:r>
            <w:r w:rsidRPr="00B85E68">
              <w:rPr>
                <w:lang w:val="ru-RU"/>
              </w:rPr>
              <w:t xml:space="preserve"> </w:t>
            </w:r>
            <w:r w:rsidRPr="00B85E68">
              <w:rPr>
                <w:rFonts w:ascii="Times New Roman" w:hAnsi="Times New Roman" w:cs="Times New Roman"/>
                <w:color w:val="000000"/>
                <w:sz w:val="24"/>
                <w:szCs w:val="24"/>
                <w:lang w:val="ru-RU"/>
              </w:rPr>
              <w:t>домашний</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r w:rsidRPr="00B85E68">
              <w:rPr>
                <w:rFonts w:ascii="Times New Roman" w:hAnsi="Times New Roman" w:cs="Times New Roman"/>
                <w:color w:val="000000"/>
                <w:sz w:val="24"/>
                <w:szCs w:val="24"/>
                <w:lang w:val="ru-RU"/>
              </w:rPr>
              <w:t>«Методология</w:t>
            </w:r>
            <w:r w:rsidRPr="00B85E68">
              <w:rPr>
                <w:lang w:val="ru-RU"/>
              </w:rPr>
              <w:t xml:space="preserve"> </w:t>
            </w:r>
            <w:r w:rsidRPr="00B85E68">
              <w:rPr>
                <w:rFonts w:ascii="Times New Roman" w:hAnsi="Times New Roman" w:cs="Times New Roman"/>
                <w:color w:val="000000"/>
                <w:sz w:val="24"/>
                <w:szCs w:val="24"/>
                <w:lang w:val="ru-RU"/>
              </w:rPr>
              <w:t>хеджирования</w:t>
            </w:r>
            <w:r w:rsidRPr="00B85E68">
              <w:rPr>
                <w:lang w:val="ru-RU"/>
              </w:rPr>
              <w:t xml:space="preserve"> </w:t>
            </w:r>
            <w:r w:rsidRPr="00B85E68">
              <w:rPr>
                <w:rFonts w:ascii="Times New Roman" w:hAnsi="Times New Roman" w:cs="Times New Roman"/>
                <w:color w:val="000000"/>
                <w:sz w:val="24"/>
                <w:szCs w:val="24"/>
                <w:lang w:val="ru-RU"/>
              </w:rPr>
              <w:t>финансовых</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sidRPr="00B85E68">
              <w:rPr>
                <w:rFonts w:ascii="Times New Roman" w:hAnsi="Times New Roman" w:cs="Times New Roman"/>
                <w:color w:val="000000"/>
                <w:sz w:val="24"/>
                <w:szCs w:val="24"/>
                <w:lang w:val="ru-RU"/>
              </w:rPr>
              <w:t>при</w:t>
            </w:r>
            <w:r w:rsidRPr="00B85E68">
              <w:rPr>
                <w:lang w:val="ru-RU"/>
              </w:rPr>
              <w:t xml:space="preserve"> </w:t>
            </w:r>
            <w:r w:rsidRPr="00B85E68">
              <w:rPr>
                <w:rFonts w:ascii="Times New Roman" w:hAnsi="Times New Roman" w:cs="Times New Roman"/>
                <w:color w:val="000000"/>
                <w:sz w:val="24"/>
                <w:szCs w:val="24"/>
                <w:lang w:val="ru-RU"/>
              </w:rPr>
              <w:t>помощи</w:t>
            </w:r>
            <w:r w:rsidRPr="00B85E68">
              <w:rPr>
                <w:lang w:val="ru-RU"/>
              </w:rPr>
              <w:t xml:space="preserve"> </w:t>
            </w:r>
            <w:r w:rsidRPr="00B85E68">
              <w:rPr>
                <w:rFonts w:ascii="Times New Roman" w:hAnsi="Times New Roman" w:cs="Times New Roman"/>
                <w:color w:val="000000"/>
                <w:sz w:val="24"/>
                <w:szCs w:val="24"/>
                <w:lang w:val="ru-RU"/>
              </w:rPr>
              <w:t>производных</w:t>
            </w:r>
            <w:r w:rsidRPr="00B85E68">
              <w:rPr>
                <w:lang w:val="ru-RU"/>
              </w:rPr>
              <w:t xml:space="preserve"> </w:t>
            </w:r>
            <w:r w:rsidRPr="00B85E68">
              <w:rPr>
                <w:rFonts w:ascii="Times New Roman" w:hAnsi="Times New Roman" w:cs="Times New Roman"/>
                <w:color w:val="000000"/>
                <w:sz w:val="24"/>
                <w:szCs w:val="24"/>
                <w:lang w:val="ru-RU"/>
              </w:rPr>
              <w:t>финансовых</w:t>
            </w:r>
            <w:r w:rsidRPr="00B85E68">
              <w:rPr>
                <w:lang w:val="ru-RU"/>
              </w:rPr>
              <w:t xml:space="preserve"> </w:t>
            </w:r>
            <w:r w:rsidRPr="00B85E68">
              <w:rPr>
                <w:rFonts w:ascii="Times New Roman" w:hAnsi="Times New Roman" w:cs="Times New Roman"/>
                <w:color w:val="000000"/>
                <w:sz w:val="24"/>
                <w:szCs w:val="24"/>
                <w:lang w:val="ru-RU"/>
              </w:rPr>
              <w:t>инструментов»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ПК-1.1</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сдаче</w:t>
            </w:r>
            <w:r w:rsidRPr="00B85E68">
              <w:rPr>
                <w:lang w:val="ru-RU"/>
              </w:rPr>
              <w:t xml:space="preserve"> </w:t>
            </w:r>
            <w:r w:rsidRPr="00B85E68">
              <w:rPr>
                <w:rFonts w:ascii="Times New Roman" w:hAnsi="Times New Roman" w:cs="Times New Roman"/>
                <w:b/>
                <w:color w:val="000000"/>
                <w:sz w:val="24"/>
                <w:szCs w:val="24"/>
                <w:lang w:val="ru-RU"/>
              </w:rPr>
              <w:t>промежуточной</w:t>
            </w:r>
            <w:r w:rsidRPr="00B85E68">
              <w:rPr>
                <w:lang w:val="ru-RU"/>
              </w:rPr>
              <w:t xml:space="preserve"> </w:t>
            </w:r>
            <w:r w:rsidRPr="00B85E68">
              <w:rPr>
                <w:rFonts w:ascii="Times New Roman" w:hAnsi="Times New Roman" w:cs="Times New Roman"/>
                <w:b/>
                <w:color w:val="000000"/>
                <w:sz w:val="24"/>
                <w:szCs w:val="24"/>
                <w:lang w:val="ru-RU"/>
              </w:rPr>
              <w:t>аттестации</w:t>
            </w:r>
            <w:r w:rsidRPr="00B85E68">
              <w:rPr>
                <w:lang w:val="ru-RU"/>
              </w:rPr>
              <w:t xml:space="preserve"> </w:t>
            </w:r>
            <w:r w:rsidRPr="00B85E68">
              <w:rPr>
                <w:rFonts w:ascii="Times New Roman" w:hAnsi="Times New Roman" w:cs="Times New Roman"/>
                <w:b/>
                <w:color w:val="000000"/>
                <w:sz w:val="24"/>
                <w:szCs w:val="24"/>
                <w:lang w:val="ru-RU"/>
              </w:rPr>
              <w:t>(Экзамен).</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ПК-1.1</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63"/>
        <w:gridCol w:w="1836"/>
        <w:gridCol w:w="717"/>
        <w:gridCol w:w="1281"/>
        <w:gridCol w:w="703"/>
        <w:gridCol w:w="1000"/>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10</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Контактная</w:t>
            </w:r>
            <w:r w:rsidRPr="00B85E68">
              <w:rPr>
                <w:lang w:val="ru-RU"/>
              </w:rPr>
              <w:t xml:space="preserve"> </w:t>
            </w:r>
            <w:r w:rsidRPr="00B85E68">
              <w:rPr>
                <w:rFonts w:ascii="Times New Roman" w:hAnsi="Times New Roman" w:cs="Times New Roman"/>
                <w:b/>
                <w:color w:val="000000"/>
                <w:sz w:val="24"/>
                <w:szCs w:val="24"/>
                <w:lang w:val="ru-RU"/>
              </w:rPr>
              <w:t>работа</w:t>
            </w:r>
            <w:r w:rsidRPr="00B85E68">
              <w:rPr>
                <w:lang w:val="ru-RU"/>
              </w:rPr>
              <w:t xml:space="preserve"> </w:t>
            </w:r>
            <w:r w:rsidRPr="00B85E68">
              <w:rPr>
                <w:rFonts w:ascii="Times New Roman" w:hAnsi="Times New Roman" w:cs="Times New Roman"/>
                <w:b/>
                <w:color w:val="000000"/>
                <w:sz w:val="24"/>
                <w:szCs w:val="24"/>
                <w:lang w:val="ru-RU"/>
              </w:rPr>
              <w:t>с</w:t>
            </w:r>
            <w:r w:rsidRPr="00B85E68">
              <w:rPr>
                <w:lang w:val="ru-RU"/>
              </w:rPr>
              <w:t xml:space="preserve"> </w:t>
            </w:r>
            <w:r w:rsidRPr="00B85E68">
              <w:rPr>
                <w:rFonts w:ascii="Times New Roman" w:hAnsi="Times New Roman" w:cs="Times New Roman"/>
                <w:b/>
                <w:color w:val="000000"/>
                <w:sz w:val="24"/>
                <w:szCs w:val="24"/>
                <w:lang w:val="ru-RU"/>
              </w:rPr>
              <w:t>преподавателем</w:t>
            </w:r>
            <w:r w:rsidRPr="00B85E68">
              <w:rPr>
                <w:lang w:val="ru-RU"/>
              </w:rPr>
              <w:t xml:space="preserve"> </w:t>
            </w:r>
            <w:r w:rsidRPr="00B85E68">
              <w:rPr>
                <w:rFonts w:ascii="Times New Roman" w:hAnsi="Times New Roman" w:cs="Times New Roman"/>
                <w:b/>
                <w:color w:val="000000"/>
                <w:sz w:val="24"/>
                <w:szCs w:val="24"/>
                <w:lang w:val="ru-RU"/>
              </w:rPr>
              <w:t>в</w:t>
            </w:r>
            <w:r w:rsidRPr="00B85E68">
              <w:rPr>
                <w:lang w:val="ru-RU"/>
              </w:rPr>
              <w:t xml:space="preserve"> </w:t>
            </w:r>
            <w:r w:rsidRPr="00B85E68">
              <w:rPr>
                <w:rFonts w:ascii="Times New Roman" w:hAnsi="Times New Roman" w:cs="Times New Roman"/>
                <w:b/>
                <w:color w:val="000000"/>
                <w:sz w:val="24"/>
                <w:szCs w:val="24"/>
                <w:lang w:val="ru-RU"/>
              </w:rPr>
              <w:t>период</w:t>
            </w:r>
            <w:r w:rsidRPr="00B85E68">
              <w:rPr>
                <w:lang w:val="ru-RU"/>
              </w:rPr>
              <w:t xml:space="preserve"> </w:t>
            </w:r>
            <w:r w:rsidRPr="00B85E68">
              <w:rPr>
                <w:rFonts w:ascii="Times New Roman" w:hAnsi="Times New Roman" w:cs="Times New Roman"/>
                <w:b/>
                <w:color w:val="000000"/>
                <w:sz w:val="24"/>
                <w:szCs w:val="24"/>
                <w:lang w:val="ru-RU"/>
              </w:rPr>
              <w:t>промежуточной</w:t>
            </w:r>
            <w:r w:rsidRPr="00B85E68">
              <w:rPr>
                <w:lang w:val="ru-RU"/>
              </w:rPr>
              <w:t xml:space="preserve"> </w:t>
            </w:r>
            <w:r w:rsidRPr="00B85E68">
              <w:rPr>
                <w:rFonts w:ascii="Times New Roman" w:hAnsi="Times New Roman" w:cs="Times New Roman"/>
                <w:b/>
                <w:color w:val="000000"/>
                <w:sz w:val="24"/>
                <w:szCs w:val="24"/>
                <w:lang w:val="ru-RU"/>
              </w:rPr>
              <w:t>аттестации</w:t>
            </w:r>
            <w:r w:rsidRPr="00B85E68">
              <w:rPr>
                <w:lang w:val="ru-RU"/>
              </w:rPr>
              <w:t xml:space="preserve"> </w:t>
            </w:r>
            <w:r w:rsidRPr="00B85E68">
              <w:rPr>
                <w:rFonts w:ascii="Times New Roman" w:hAnsi="Times New Roman" w:cs="Times New Roman"/>
                <w:b/>
                <w:color w:val="000000"/>
                <w:sz w:val="24"/>
                <w:szCs w:val="24"/>
                <w:lang w:val="ru-RU"/>
              </w:rPr>
              <w:t>(КрПА).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ПК-1.1</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352"/>
        </w:trPr>
        <w:tc>
          <w:tcPr>
            <w:tcW w:w="10221" w:type="dxa"/>
            <w:gridSpan w:val="7"/>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26822">
        <w:trPr>
          <w:trHeight w:hRule="exact" w:val="63"/>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rsidRPr="00B85E68">
        <w:trPr>
          <w:trHeight w:hRule="exact" w:val="833"/>
        </w:trPr>
        <w:tc>
          <w:tcPr>
            <w:tcW w:w="10221" w:type="dxa"/>
            <w:gridSpan w:val="7"/>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Перечень компетенций, на освоение которых направлено изучение дисциплины «Корпоративные финансовые риски», с указанием результатов их формирования в процессе освоения образовательной программы, представлен в п.3 настоящей рабочей программы</w:t>
            </w:r>
          </w:p>
        </w:tc>
      </w:tr>
      <w:tr w:rsidR="00E26822" w:rsidRPr="00B85E68">
        <w:trPr>
          <w:trHeight w:hRule="exact" w:val="277"/>
        </w:trPr>
        <w:tc>
          <w:tcPr>
            <w:tcW w:w="10221" w:type="dxa"/>
            <w:gridSpan w:val="7"/>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5.2. Типовые контрольные вопросы и задания</w:t>
            </w:r>
          </w:p>
        </w:tc>
      </w:tr>
      <w:tr w:rsidR="00E26822" w:rsidRPr="00B85E68">
        <w:trPr>
          <w:trHeight w:hRule="exact" w:val="138"/>
        </w:trPr>
        <w:tc>
          <w:tcPr>
            <w:tcW w:w="993" w:type="dxa"/>
          </w:tcPr>
          <w:p w:rsidR="00E26822" w:rsidRPr="00B85E68" w:rsidRDefault="00E26822">
            <w:pPr>
              <w:rPr>
                <w:lang w:val="ru-RU"/>
              </w:rPr>
            </w:pPr>
          </w:p>
        </w:tc>
        <w:tc>
          <w:tcPr>
            <w:tcW w:w="3687" w:type="dxa"/>
          </w:tcPr>
          <w:p w:rsidR="00E26822" w:rsidRPr="00B85E68" w:rsidRDefault="00E26822">
            <w:pPr>
              <w:rPr>
                <w:lang w:val="ru-RU"/>
              </w:rPr>
            </w:pPr>
          </w:p>
        </w:tc>
        <w:tc>
          <w:tcPr>
            <w:tcW w:w="1844" w:type="dxa"/>
          </w:tcPr>
          <w:p w:rsidR="00E26822" w:rsidRPr="00B85E68" w:rsidRDefault="00E26822">
            <w:pPr>
              <w:rPr>
                <w:lang w:val="ru-RU"/>
              </w:rPr>
            </w:pPr>
          </w:p>
        </w:tc>
        <w:tc>
          <w:tcPr>
            <w:tcW w:w="710" w:type="dxa"/>
          </w:tcPr>
          <w:p w:rsidR="00E26822" w:rsidRPr="00B85E68" w:rsidRDefault="00E26822">
            <w:pPr>
              <w:rPr>
                <w:lang w:val="ru-RU"/>
              </w:rPr>
            </w:pPr>
          </w:p>
        </w:tc>
        <w:tc>
          <w:tcPr>
            <w:tcW w:w="1277" w:type="dxa"/>
          </w:tcPr>
          <w:p w:rsidR="00E26822" w:rsidRPr="00B85E68" w:rsidRDefault="00E26822">
            <w:pPr>
              <w:rPr>
                <w:lang w:val="ru-RU"/>
              </w:rPr>
            </w:pPr>
          </w:p>
        </w:tc>
        <w:tc>
          <w:tcPr>
            <w:tcW w:w="71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12137"/>
        </w:trPr>
        <w:tc>
          <w:tcPr>
            <w:tcW w:w="10221" w:type="dxa"/>
            <w:gridSpan w:val="7"/>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Примерный перечень вопросов к экзамену</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 Теоретические основы и этапы эволюции финансового риск-менеджмента.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 Типичный риск-профиль предприятия. Сущность, основные черты, состав финансовых рисков организации.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 Принципы и процесс управления финансовыми рисками организации: сущность и характеристика этапов.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 Аутсорсинг управления рисками.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5. Анализ методов воздействия на финансовые риски: диверсификация, отказ, разделение, резервирование, самострахование, лимитирование, страхование, хеджирование.</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 xml:space="preserve">6. Связь финансового и операционного рычага с уровнем совокупного финансового риска. 7. Сущность организации интегрированного риск-менеджмента на уровне предприятия на базе концепции </w:t>
            </w:r>
            <w:r>
              <w:rPr>
                <w:rFonts w:ascii="Times New Roman" w:hAnsi="Times New Roman" w:cs="Times New Roman"/>
                <w:color w:val="000000"/>
                <w:sz w:val="24"/>
                <w:szCs w:val="24"/>
              </w:rPr>
              <w:t>ERM</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Enterpise</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risk</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management</w:t>
            </w:r>
            <w:r w:rsidRPr="00B85E68">
              <w:rPr>
                <w:rFonts w:ascii="Times New Roman" w:hAnsi="Times New Roman" w:cs="Times New Roman"/>
                <w:color w:val="000000"/>
                <w:sz w:val="24"/>
                <w:szCs w:val="24"/>
                <w:lang w:val="ru-RU"/>
              </w:rPr>
              <w:t>).</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 xml:space="preserve">8. Корпоративный подход к организации финансового риск-менеджмента с использованием показателя </w:t>
            </w:r>
            <w:r>
              <w:rPr>
                <w:rFonts w:ascii="Times New Roman" w:hAnsi="Times New Roman" w:cs="Times New Roman"/>
                <w:color w:val="000000"/>
                <w:sz w:val="24"/>
                <w:szCs w:val="24"/>
              </w:rPr>
              <w:t>VaR</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Value</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at</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risk</w:t>
            </w:r>
            <w:r w:rsidRPr="00B85E68">
              <w:rPr>
                <w:rFonts w:ascii="Times New Roman" w:hAnsi="Times New Roman" w:cs="Times New Roman"/>
                <w:color w:val="000000"/>
                <w:sz w:val="24"/>
                <w:szCs w:val="24"/>
                <w:lang w:val="ru-RU"/>
              </w:rPr>
              <w:t>) как меры интегрированной оценки максимально возможного ущерба.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 xml:space="preserve">9. Методы оценки финансовых рисков и потребности в капитале на уровне отдельных направлений бизнеса на основе показателя </w:t>
            </w:r>
            <w:r>
              <w:rPr>
                <w:rFonts w:ascii="Times New Roman" w:hAnsi="Times New Roman" w:cs="Times New Roman"/>
                <w:color w:val="000000"/>
                <w:sz w:val="24"/>
                <w:szCs w:val="24"/>
              </w:rPr>
              <w:t>RAROC</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risk</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adjusted</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return</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on</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capital</w:t>
            </w:r>
            <w:r w:rsidRPr="00B85E68">
              <w:rPr>
                <w:rFonts w:ascii="Times New Roman" w:hAnsi="Times New Roman" w:cs="Times New Roman"/>
                <w:color w:val="000000"/>
                <w:sz w:val="24"/>
                <w:szCs w:val="24"/>
                <w:lang w:val="ru-RU"/>
              </w:rPr>
              <w:t>).</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10. Анализ методов выявления финансовых рисков: опросные листы, структурные диаграммы, карты потоков, инспекции, анализ финансовой и управленческой отчетности.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11. Анализ методов идентификации рисков: качественный и количественный анализ финансовых рисков.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12. Анализ методов количественной оценки финансовых рисков.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13. Зональный метод оценки финансовых рисков и эмпирическая шкала уровня рисков. 14. Использование управления при помощи сценариев и стресс-тестирования в финансовом риск- анализе.</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15. Использование дерева решений в финансовом риск-анализе.</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16. Индивидуальная и групповая экспертиза при оценке финансовых рисков. Метод Дельфи, коэффициент конкордации, как мера согласованности мнений экспертов.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17. Сущность подходов к управлению инвестиционными рисками организации.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18. Систематизация рисков инвестиционной деятельности.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19. Анализ практических инструментов оценки, анализа и учета различных рисков в инвестиционной деятельности.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20. Анализ и выбор инструментов снижения рисков инвестиционной деятельности.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21. Сущность понятия "риск инвестиционного проекта" и методы оценки рисков инвестиционного проекта (ИП).</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22. Сущность, назначение, этапы проведения анализа чувствительности инвестиционного проекта.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23. Сущность, назначение, этапы проведения имитационного моделирование по методу Монте- Карло в риск-анализе инвестиционного проекта.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24. Состав, сущность, особенности банковских рисков, факторы изменения их уровня.</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25. Методы качественного и количественного анализа финансовых рисков в банковской сфере.</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26. Концептуальные основы организации банковского риск-менеджмента.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27. Нормативная база регулирования рисков в банковской деятельности.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28. Методы управления кредитными рисками в коммерческом банке.</w:t>
            </w:r>
          </w:p>
        </w:tc>
      </w:tr>
    </w:tbl>
    <w:p w:rsidR="00E26822" w:rsidRPr="00B85E68" w:rsidRDefault="00E26822">
      <w:pPr>
        <w:rPr>
          <w:sz w:val="0"/>
          <w:szCs w:val="0"/>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9"/>
        <w:gridCol w:w="1005"/>
      </w:tblGrid>
      <w:tr w:rsidR="00E26822">
        <w:trPr>
          <w:trHeight w:hRule="exact" w:val="416"/>
        </w:trPr>
        <w:tc>
          <w:tcPr>
            <w:tcW w:w="4692" w:type="dxa"/>
            <w:gridSpan w:val="3"/>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E26822" w:rsidRDefault="00E26822"/>
        </w:tc>
        <w:tc>
          <w:tcPr>
            <w:tcW w:w="4395"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11</w:t>
            </w:r>
          </w:p>
        </w:tc>
      </w:tr>
      <w:tr w:rsidR="00E26822" w:rsidRPr="00B85E68">
        <w:trPr>
          <w:trHeight w:hRule="exact" w:val="6535"/>
        </w:trPr>
        <w:tc>
          <w:tcPr>
            <w:tcW w:w="10221" w:type="dxa"/>
            <w:gridSpan w:val="6"/>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29. Методы управления рисками ликвидности и процентными рисками в коммерческом банке.</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30. Методы управления валютными рисками в коммерческом банке.</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31. Методы управления операционными рисками в коммерческом банке.</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32. Современные проблемы создания эффективного банковского риск-менеджмента.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33. Понятие производного финансового инструмента (дериватива) и его характеристики, классификация.</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34. Рынок производных инструментов и его функции. Особенности, динамика развития отечественного рынка производных финансовых инструментов.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35. Анализ особенностей и динамики развития Российского рынка производных финансовых инструментов.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36. Предприятия финансового и реального секторов экономики РФ на рынке производных инструментов: цели и задачи операций с деривативами.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37. Назначение, характеристика и особенности форвардных контрактов. Хеджирование рисков с использованием форвардных контрактов.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38. Сделки Своп, как инструменты управления финансовыми рисками.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39. Особенности функционирования рынка производных финансовых инструментов на основе фьючерсных контрактов. Виды, специфика, исполнение фьючерсных контрактов. Механизм фьючерсной маржи.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40. Хеджирование при помощи фьючерсных контрактов ценовых и финансовых рисков.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41. Финансовая природа опционов. Сущность и виды опционных контрактов.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42. Основные понятия рынка опционов и механизм его функционирования.</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43. Основные подходы к оценке опционов.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44. Хеджирование финансовых рисков на основе опционных контрактов.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45. Финансовые риски, связанные с использованием производных финансовых инструментов.</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rsidRPr="00B85E68">
        <w:trPr>
          <w:trHeight w:hRule="exact" w:val="304"/>
        </w:trPr>
        <w:tc>
          <w:tcPr>
            <w:tcW w:w="10221" w:type="dxa"/>
            <w:gridSpan w:val="6"/>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26822" w:rsidRPr="00B85E68">
        <w:trPr>
          <w:trHeight w:hRule="exact" w:val="277"/>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680"/>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8"/>
                <w:szCs w:val="28"/>
                <w:lang w:val="ru-RU"/>
              </w:rPr>
            </w:pPr>
            <w:r w:rsidRPr="00B85E68">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6.1. МАТЕРИАЛЬНО-ТЕХНИЧЕСКОЕ ОБЕСПЕЧЕНИЕ ДИСЦИПЛИНЫ (МОДУЛЯ)</w:t>
            </w:r>
          </w:p>
        </w:tc>
      </w:tr>
      <w:tr w:rsidR="00E2682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26822" w:rsidRPr="00B85E6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26822" w:rsidRPr="00B85E6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Вяткин В. Н., Гамза В. А., Маевский Ф. В. Риск-менеджмент [Электронный ресурс]:Учебник. - Москва: Юрайт, 2021. - 365 с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85E68">
              <w:rPr>
                <w:rFonts w:ascii="Times New Roman" w:hAnsi="Times New Roman" w:cs="Times New Roman"/>
                <w:color w:val="000000"/>
                <w:sz w:val="24"/>
                <w:szCs w:val="24"/>
                <w:lang w:val="ru-RU"/>
              </w:rPr>
              <w:t>/469020</w:t>
            </w:r>
          </w:p>
        </w:tc>
      </w:tr>
    </w:tbl>
    <w:p w:rsidR="00E26822" w:rsidRPr="00B85E68" w:rsidRDefault="00E26822">
      <w:pPr>
        <w:rPr>
          <w:sz w:val="0"/>
          <w:szCs w:val="0"/>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4"/>
        <w:gridCol w:w="4512"/>
        <w:gridCol w:w="1005"/>
      </w:tblGrid>
      <w:tr w:rsidR="00E26822">
        <w:trPr>
          <w:trHeight w:hRule="exact" w:val="416"/>
        </w:trPr>
        <w:tc>
          <w:tcPr>
            <w:tcW w:w="4692" w:type="dxa"/>
            <w:gridSpan w:val="3"/>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12</w:t>
            </w:r>
          </w:p>
        </w:tc>
      </w:tr>
      <w:tr w:rsidR="00E26822" w:rsidRPr="00B85E68">
        <w:trPr>
          <w:trHeight w:hRule="exact" w:val="136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3"/>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Хоминич И. П., Челухина Н. Ф., Пещанская И. В., Архипов А. П., Саввина О. В., Перепелица Д. Г., Трифонов Б. И., Асяева Э. А., Мягкова Ю. Ю., Злизина А. И., Громова Е. И., Южакова О. А., Алеканов А. С., Кузенкова В. М., Соловьева Ю. А. Управление финансовыми рисками. Практикум [Электронный ресурс]:Учебное пособие для вузов. - Москва: Юрайт, 2021. - 129 с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85E68">
              <w:rPr>
                <w:rFonts w:ascii="Times New Roman" w:hAnsi="Times New Roman" w:cs="Times New Roman"/>
                <w:color w:val="000000"/>
                <w:sz w:val="24"/>
                <w:szCs w:val="24"/>
                <w:lang w:val="ru-RU"/>
              </w:rPr>
              <w:t>/467233</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trPr>
          <w:trHeight w:hRule="exact" w:val="277"/>
        </w:trPr>
        <w:tc>
          <w:tcPr>
            <w:tcW w:w="10221" w:type="dxa"/>
            <w:gridSpan w:val="5"/>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3"/>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Бурцева Т. А. Моделирование и управление рисками [Электронный ресурс]:учебное пособие. - М.: РТУ МИРЭА, 2020. -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B85E68">
              <w:rPr>
                <w:rFonts w:ascii="Times New Roman" w:hAnsi="Times New Roman" w:cs="Times New Roman"/>
                <w:color w:val="000000"/>
                <w:sz w:val="24"/>
                <w:szCs w:val="24"/>
                <w:lang w:val="ru-RU"/>
              </w:rPr>
              <w:t>/15032021/2603.</w:t>
            </w:r>
            <w:r>
              <w:rPr>
                <w:rFonts w:ascii="Times New Roman" w:hAnsi="Times New Roman" w:cs="Times New Roman"/>
                <w:color w:val="000000"/>
                <w:sz w:val="24"/>
                <w:szCs w:val="24"/>
              </w:rPr>
              <w:t>iso</w:t>
            </w:r>
          </w:p>
        </w:tc>
      </w:tr>
      <w:tr w:rsidR="00E26822" w:rsidRPr="00B85E68">
        <w:trPr>
          <w:trHeight w:hRule="exact" w:val="136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3"/>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Хоминич И. П., Архипов А. П., Челухина Н. Ф., Саввина О. В., Мягкова Ю. Ю., Асяева Э. А., Перепелица Д. Г., Трифонов Б. И., Злизина А. И., Громова Е. И., Южакова О. А., Соловьева Ю. А., Алеканов А. С., Кузенкова В. М., Пещанская И. В. Управление финансовыми рисками [Электронный ресурс]:Учебник и практикум для вузов. - Москва: Юрайт, 2021. - 569 с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85E68">
              <w:rPr>
                <w:rFonts w:ascii="Times New Roman" w:hAnsi="Times New Roman" w:cs="Times New Roman"/>
                <w:color w:val="000000"/>
                <w:sz w:val="24"/>
                <w:szCs w:val="24"/>
                <w:lang w:val="ru-RU"/>
              </w:rPr>
              <w:t>/458713</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26822" w:rsidRDefault="00E26822"/>
        </w:tc>
        <w:tc>
          <w:tcPr>
            <w:tcW w:w="9512" w:type="dxa"/>
            <w:gridSpan w:val="3"/>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Воронцовский А. В. Управление инвестициями: инвестиции и инвестиционные риски в реальном секторе экономики [Электронный ресурс]:Учебник и практикум для вузов. - Москва: Юрайт, 2021. - 391 с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85E68">
              <w:rPr>
                <w:rFonts w:ascii="Times New Roman" w:hAnsi="Times New Roman" w:cs="Times New Roman"/>
                <w:color w:val="000000"/>
                <w:sz w:val="24"/>
                <w:szCs w:val="24"/>
                <w:lang w:val="ru-RU"/>
              </w:rPr>
              <w:t>/476569</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85"/>
        </w:trPr>
        <w:tc>
          <w:tcPr>
            <w:tcW w:w="10221" w:type="dxa"/>
            <w:gridSpan w:val="5"/>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3"/>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3"/>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85"/>
        </w:trPr>
        <w:tc>
          <w:tcPr>
            <w:tcW w:w="10221" w:type="dxa"/>
            <w:gridSpan w:val="5"/>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26822" w:rsidRPr="00B85E68">
        <w:trPr>
          <w:trHeight w:hRule="exact" w:val="8153"/>
        </w:trPr>
        <w:tc>
          <w:tcPr>
            <w:tcW w:w="10221" w:type="dxa"/>
            <w:gridSpan w:val="5"/>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При подготовке к лекционным занятиям студентам необходимо:</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При подготовке к практическим занятиям студентам необходимо:</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w:t>
            </w:r>
          </w:p>
        </w:tc>
      </w:tr>
    </w:tbl>
    <w:p w:rsidR="00E26822" w:rsidRPr="00B85E68" w:rsidRDefault="00E26822">
      <w:pPr>
        <w:rPr>
          <w:sz w:val="0"/>
          <w:szCs w:val="0"/>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13</w:t>
            </w:r>
          </w:p>
        </w:tc>
      </w:tr>
      <w:tr w:rsidR="00E26822" w:rsidRPr="00B85E68">
        <w:trPr>
          <w:trHeight w:hRule="exact" w:val="1907"/>
        </w:trPr>
        <w:tc>
          <w:tcPr>
            <w:tcW w:w="10221" w:type="dxa"/>
            <w:gridSpan w:val="3"/>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преподавателю.</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26822" w:rsidRPr="00B85E68">
        <w:trPr>
          <w:trHeight w:hRule="exact" w:val="138"/>
        </w:trPr>
        <w:tc>
          <w:tcPr>
            <w:tcW w:w="4679"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85"/>
        </w:trPr>
        <w:tc>
          <w:tcPr>
            <w:tcW w:w="10221" w:type="dxa"/>
            <w:gridSpan w:val="3"/>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26822" w:rsidRPr="00B85E68">
        <w:trPr>
          <w:trHeight w:hRule="exact" w:val="11103"/>
        </w:trPr>
        <w:tc>
          <w:tcPr>
            <w:tcW w:w="10221" w:type="dxa"/>
            <w:gridSpan w:val="3"/>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B85E68">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26822" w:rsidRPr="00B85E68" w:rsidRDefault="00E26822">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26822">
        <w:trPr>
          <w:trHeight w:hRule="exact" w:val="1805"/>
        </w:trPr>
        <w:tc>
          <w:tcPr>
            <w:tcW w:w="426" w:type="dxa"/>
          </w:tcPr>
          <w:p w:rsidR="00E26822" w:rsidRPr="00B85E68" w:rsidRDefault="00E26822">
            <w:pPr>
              <w:rPr>
                <w:lang w:val="ru-RU"/>
              </w:rPr>
            </w:pPr>
          </w:p>
        </w:tc>
        <w:tc>
          <w:tcPr>
            <w:tcW w:w="426" w:type="dxa"/>
          </w:tcPr>
          <w:p w:rsidR="00E26822" w:rsidRPr="00B85E68" w:rsidRDefault="00E26822">
            <w:pPr>
              <w:rPr>
                <w:lang w:val="ru-RU"/>
              </w:rPr>
            </w:pPr>
          </w:p>
        </w:tc>
        <w:tc>
          <w:tcPr>
            <w:tcW w:w="852" w:type="dxa"/>
          </w:tcPr>
          <w:p w:rsidR="00E26822" w:rsidRPr="00B85E68" w:rsidRDefault="00E26822">
            <w:pPr>
              <w:rPr>
                <w:lang w:val="ru-RU"/>
              </w:rPr>
            </w:pPr>
          </w:p>
        </w:tc>
        <w:tc>
          <w:tcPr>
            <w:tcW w:w="852" w:type="dxa"/>
          </w:tcPr>
          <w:p w:rsidR="00E26822" w:rsidRPr="00B85E68" w:rsidRDefault="00E26822">
            <w:pPr>
              <w:rPr>
                <w:lang w:val="ru-RU"/>
              </w:rPr>
            </w:pPr>
          </w:p>
        </w:tc>
        <w:tc>
          <w:tcPr>
            <w:tcW w:w="143" w:type="dxa"/>
          </w:tcPr>
          <w:p w:rsidR="00E26822" w:rsidRPr="00B85E68" w:rsidRDefault="00E26822">
            <w:pPr>
              <w:rPr>
                <w:lang w:val="ru-RU"/>
              </w:rPr>
            </w:pPr>
          </w:p>
        </w:tc>
        <w:tc>
          <w:tcPr>
            <w:tcW w:w="143" w:type="dxa"/>
          </w:tcPr>
          <w:p w:rsidR="00E26822" w:rsidRPr="00B85E68" w:rsidRDefault="00E26822">
            <w:pPr>
              <w:rPr>
                <w:lang w:val="ru-RU"/>
              </w:rPr>
            </w:pPr>
          </w:p>
        </w:tc>
        <w:tc>
          <w:tcPr>
            <w:tcW w:w="235" w:type="dxa"/>
          </w:tcPr>
          <w:p w:rsidR="00E26822" w:rsidRPr="00B85E68" w:rsidRDefault="00E26822">
            <w:pPr>
              <w:rPr>
                <w:lang w:val="ru-RU"/>
              </w:rPr>
            </w:pPr>
          </w:p>
        </w:tc>
        <w:tc>
          <w:tcPr>
            <w:tcW w:w="334" w:type="dxa"/>
          </w:tcPr>
          <w:p w:rsidR="00E26822" w:rsidRPr="00B85E68" w:rsidRDefault="00E26822">
            <w:pPr>
              <w:rPr>
                <w:lang w:val="ru-RU"/>
              </w:rPr>
            </w:pPr>
          </w:p>
        </w:tc>
        <w:tc>
          <w:tcPr>
            <w:tcW w:w="568" w:type="dxa"/>
          </w:tcPr>
          <w:p w:rsidR="00E26822" w:rsidRPr="00B85E68" w:rsidRDefault="00E26822">
            <w:pPr>
              <w:rPr>
                <w:lang w:val="ru-RU"/>
              </w:rPr>
            </w:pPr>
          </w:p>
        </w:tc>
        <w:tc>
          <w:tcPr>
            <w:tcW w:w="214" w:type="dxa"/>
          </w:tcPr>
          <w:p w:rsidR="00E26822" w:rsidRPr="00B85E68" w:rsidRDefault="00E26822">
            <w:pPr>
              <w:rPr>
                <w:lang w:val="ru-RU"/>
              </w:rPr>
            </w:pPr>
          </w:p>
        </w:tc>
        <w:tc>
          <w:tcPr>
            <w:tcW w:w="1857" w:type="dxa"/>
            <w:gridSpan w:val="5"/>
            <w:shd w:val="clear" w:color="FFFFFF" w:fill="FFFFFF"/>
            <w:tcMar>
              <w:left w:w="4" w:type="dxa"/>
              <w:right w:w="4" w:type="dxa"/>
            </w:tcMar>
          </w:tcPr>
          <w:p w:rsidR="00E26822" w:rsidRDefault="00E26822">
            <w:r>
              <w:rPr>
                <w:noProof/>
                <w:lang w:val="ru-RU" w:eastAsia="ru-RU"/>
              </w:rPr>
              <w:drawing>
                <wp:inline distT="0" distB="0" distL="0" distR="0">
                  <wp:extent cx="1170000" cy="1170000"/>
                  <wp:effectExtent l="0" t="0" r="0" b="0"/>
                  <wp:docPr id="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26822">
        <w:trPr>
          <w:trHeight w:hRule="exact" w:val="855"/>
        </w:trPr>
        <w:tc>
          <w:tcPr>
            <w:tcW w:w="10221" w:type="dxa"/>
            <w:gridSpan w:val="22"/>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26822" w:rsidRPr="00B85E68" w:rsidRDefault="00E26822">
            <w:pPr>
              <w:spacing w:after="0" w:line="240" w:lineRule="auto"/>
              <w:jc w:val="center"/>
              <w:rPr>
                <w:sz w:val="24"/>
                <w:szCs w:val="24"/>
                <w:lang w:val="ru-RU"/>
              </w:rPr>
            </w:pPr>
            <w:r w:rsidRPr="00B85E68">
              <w:rPr>
                <w:rFonts w:ascii="Times New Roman" w:hAnsi="Times New Roman" w:cs="Times New Roman"/>
                <w:color w:val="000000"/>
                <w:sz w:val="24"/>
                <w:szCs w:val="24"/>
                <w:lang w:val="ru-RU"/>
              </w:rPr>
              <w:t>высшего образования</w:t>
            </w:r>
          </w:p>
          <w:p w:rsidR="00E26822" w:rsidRDefault="00E26822">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E26822">
        <w:trPr>
          <w:trHeight w:hRule="exact" w:val="25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80"/>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И.о. директора ИТУ</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_______________ Гайдамашко И.В.</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  ___________ 2021 г.</w:t>
            </w:r>
          </w:p>
        </w:tc>
        <w:tc>
          <w:tcPr>
            <w:tcW w:w="285" w:type="dxa"/>
          </w:tcPr>
          <w:p w:rsidR="00E26822" w:rsidRDefault="00E26822"/>
        </w:tc>
        <w:tc>
          <w:tcPr>
            <w:tcW w:w="285" w:type="dxa"/>
          </w:tcPr>
          <w:p w:rsidR="00E26822" w:rsidRDefault="00E26822"/>
        </w:tc>
      </w:tr>
      <w:tr w:rsidR="00E26822">
        <w:trPr>
          <w:trHeight w:hRule="exact" w:val="414"/>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416"/>
        </w:trPr>
        <w:tc>
          <w:tcPr>
            <w:tcW w:w="10221" w:type="dxa"/>
            <w:gridSpan w:val="22"/>
            <w:shd w:val="clear" w:color="000000" w:fill="FFFFFF"/>
            <w:tcMar>
              <w:left w:w="34" w:type="dxa"/>
              <w:right w:w="34" w:type="dxa"/>
            </w:tcMar>
          </w:tcPr>
          <w:p w:rsidR="00E26822" w:rsidRDefault="00E26822">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26822" w:rsidRPr="00B85E68">
        <w:trPr>
          <w:trHeight w:hRule="exact" w:val="555"/>
        </w:trPr>
        <w:tc>
          <w:tcPr>
            <w:tcW w:w="10221" w:type="dxa"/>
            <w:gridSpan w:val="22"/>
            <w:shd w:val="clear" w:color="000000" w:fill="FFFFFF"/>
            <w:tcMar>
              <w:left w:w="34" w:type="dxa"/>
              <w:right w:w="34" w:type="dxa"/>
            </w:tcMar>
          </w:tcPr>
          <w:p w:rsidR="00E26822" w:rsidRPr="00B85E68" w:rsidRDefault="00E26822">
            <w:pPr>
              <w:spacing w:after="0" w:line="240" w:lineRule="auto"/>
              <w:jc w:val="center"/>
              <w:rPr>
                <w:sz w:val="28"/>
                <w:szCs w:val="28"/>
                <w:lang w:val="ru-RU"/>
              </w:rPr>
            </w:pPr>
            <w:r w:rsidRPr="00B85E68">
              <w:rPr>
                <w:rFonts w:ascii="Times New Roman" w:hAnsi="Times New Roman" w:cs="Times New Roman"/>
                <w:b/>
                <w:color w:val="000000"/>
                <w:sz w:val="28"/>
                <w:szCs w:val="28"/>
                <w:lang w:val="ru-RU"/>
              </w:rPr>
              <w:t>Корпоративные финансы и финансы корпоративных групп в России</w:t>
            </w:r>
          </w:p>
        </w:tc>
      </w:tr>
      <w:tr w:rsidR="00E26822" w:rsidRPr="00B85E68">
        <w:trPr>
          <w:trHeight w:hRule="exact" w:val="138"/>
        </w:trPr>
        <w:tc>
          <w:tcPr>
            <w:tcW w:w="426" w:type="dxa"/>
          </w:tcPr>
          <w:p w:rsidR="00E26822" w:rsidRPr="00B85E68" w:rsidRDefault="00E26822">
            <w:pPr>
              <w:rPr>
                <w:lang w:val="ru-RU"/>
              </w:rPr>
            </w:pPr>
          </w:p>
        </w:tc>
        <w:tc>
          <w:tcPr>
            <w:tcW w:w="426" w:type="dxa"/>
          </w:tcPr>
          <w:p w:rsidR="00E26822" w:rsidRPr="00B85E68" w:rsidRDefault="00E26822">
            <w:pPr>
              <w:rPr>
                <w:lang w:val="ru-RU"/>
              </w:rPr>
            </w:pPr>
          </w:p>
        </w:tc>
        <w:tc>
          <w:tcPr>
            <w:tcW w:w="852" w:type="dxa"/>
          </w:tcPr>
          <w:p w:rsidR="00E26822" w:rsidRPr="00B85E68" w:rsidRDefault="00E26822">
            <w:pPr>
              <w:rPr>
                <w:lang w:val="ru-RU"/>
              </w:rPr>
            </w:pPr>
          </w:p>
        </w:tc>
        <w:tc>
          <w:tcPr>
            <w:tcW w:w="852" w:type="dxa"/>
          </w:tcPr>
          <w:p w:rsidR="00E26822" w:rsidRPr="00B85E68" w:rsidRDefault="00E26822">
            <w:pPr>
              <w:rPr>
                <w:lang w:val="ru-RU"/>
              </w:rPr>
            </w:pPr>
          </w:p>
        </w:tc>
        <w:tc>
          <w:tcPr>
            <w:tcW w:w="143" w:type="dxa"/>
          </w:tcPr>
          <w:p w:rsidR="00E26822" w:rsidRPr="00B85E68" w:rsidRDefault="00E26822">
            <w:pPr>
              <w:rPr>
                <w:lang w:val="ru-RU"/>
              </w:rPr>
            </w:pPr>
          </w:p>
        </w:tc>
        <w:tc>
          <w:tcPr>
            <w:tcW w:w="143" w:type="dxa"/>
          </w:tcPr>
          <w:p w:rsidR="00E26822" w:rsidRPr="00B85E68" w:rsidRDefault="00E26822">
            <w:pPr>
              <w:rPr>
                <w:lang w:val="ru-RU"/>
              </w:rPr>
            </w:pPr>
          </w:p>
        </w:tc>
        <w:tc>
          <w:tcPr>
            <w:tcW w:w="235" w:type="dxa"/>
          </w:tcPr>
          <w:p w:rsidR="00E26822" w:rsidRPr="00B85E68" w:rsidRDefault="00E26822">
            <w:pPr>
              <w:rPr>
                <w:lang w:val="ru-RU"/>
              </w:rPr>
            </w:pPr>
          </w:p>
        </w:tc>
        <w:tc>
          <w:tcPr>
            <w:tcW w:w="334" w:type="dxa"/>
          </w:tcPr>
          <w:p w:rsidR="00E26822" w:rsidRPr="00B85E68" w:rsidRDefault="00E26822">
            <w:pPr>
              <w:rPr>
                <w:lang w:val="ru-RU"/>
              </w:rPr>
            </w:pPr>
          </w:p>
        </w:tc>
        <w:tc>
          <w:tcPr>
            <w:tcW w:w="568" w:type="dxa"/>
          </w:tcPr>
          <w:p w:rsidR="00E26822" w:rsidRPr="00B85E68" w:rsidRDefault="00E26822">
            <w:pPr>
              <w:rPr>
                <w:lang w:val="ru-RU"/>
              </w:rPr>
            </w:pPr>
          </w:p>
        </w:tc>
        <w:tc>
          <w:tcPr>
            <w:tcW w:w="214" w:type="dxa"/>
          </w:tcPr>
          <w:p w:rsidR="00E26822" w:rsidRPr="00B85E68" w:rsidRDefault="00E26822">
            <w:pPr>
              <w:rPr>
                <w:lang w:val="ru-RU"/>
              </w:rPr>
            </w:pPr>
          </w:p>
        </w:tc>
        <w:tc>
          <w:tcPr>
            <w:tcW w:w="72" w:type="dxa"/>
          </w:tcPr>
          <w:p w:rsidR="00E26822" w:rsidRPr="00B85E68" w:rsidRDefault="00E26822">
            <w:pPr>
              <w:rPr>
                <w:lang w:val="ru-RU"/>
              </w:rPr>
            </w:pPr>
          </w:p>
        </w:tc>
        <w:tc>
          <w:tcPr>
            <w:tcW w:w="852" w:type="dxa"/>
          </w:tcPr>
          <w:p w:rsidR="00E26822" w:rsidRPr="00B85E68" w:rsidRDefault="00E26822">
            <w:pPr>
              <w:rPr>
                <w:lang w:val="ru-RU"/>
              </w:rPr>
            </w:pPr>
          </w:p>
        </w:tc>
        <w:tc>
          <w:tcPr>
            <w:tcW w:w="710" w:type="dxa"/>
          </w:tcPr>
          <w:p w:rsidR="00E26822" w:rsidRPr="00B85E68" w:rsidRDefault="00E26822">
            <w:pPr>
              <w:rPr>
                <w:lang w:val="ru-RU"/>
              </w:rPr>
            </w:pPr>
          </w:p>
        </w:tc>
        <w:tc>
          <w:tcPr>
            <w:tcW w:w="143" w:type="dxa"/>
          </w:tcPr>
          <w:p w:rsidR="00E26822" w:rsidRPr="00B85E68" w:rsidRDefault="00E26822">
            <w:pPr>
              <w:rPr>
                <w:lang w:val="ru-RU"/>
              </w:rPr>
            </w:pPr>
          </w:p>
        </w:tc>
        <w:tc>
          <w:tcPr>
            <w:tcW w:w="72" w:type="dxa"/>
          </w:tcPr>
          <w:p w:rsidR="00E26822" w:rsidRPr="00B85E68" w:rsidRDefault="00E26822">
            <w:pPr>
              <w:rPr>
                <w:lang w:val="ru-RU"/>
              </w:rPr>
            </w:pPr>
          </w:p>
        </w:tc>
        <w:tc>
          <w:tcPr>
            <w:tcW w:w="214" w:type="dxa"/>
          </w:tcPr>
          <w:p w:rsidR="00E26822" w:rsidRPr="00B85E68" w:rsidRDefault="00E26822">
            <w:pPr>
              <w:rPr>
                <w:lang w:val="ru-RU"/>
              </w:rPr>
            </w:pPr>
          </w:p>
        </w:tc>
        <w:tc>
          <w:tcPr>
            <w:tcW w:w="568" w:type="dxa"/>
          </w:tcPr>
          <w:p w:rsidR="00E26822" w:rsidRPr="00B85E68" w:rsidRDefault="00E26822">
            <w:pPr>
              <w:rPr>
                <w:lang w:val="ru-RU"/>
              </w:rPr>
            </w:pPr>
          </w:p>
        </w:tc>
        <w:tc>
          <w:tcPr>
            <w:tcW w:w="852" w:type="dxa"/>
          </w:tcPr>
          <w:p w:rsidR="00E26822" w:rsidRPr="00B85E68" w:rsidRDefault="00E26822">
            <w:pPr>
              <w:rPr>
                <w:lang w:val="ru-RU"/>
              </w:rPr>
            </w:pPr>
          </w:p>
        </w:tc>
        <w:tc>
          <w:tcPr>
            <w:tcW w:w="1560" w:type="dxa"/>
          </w:tcPr>
          <w:p w:rsidR="00E26822" w:rsidRPr="00B85E68" w:rsidRDefault="00E26822">
            <w:pPr>
              <w:rPr>
                <w:lang w:val="ru-RU"/>
              </w:rPr>
            </w:pPr>
          </w:p>
        </w:tc>
        <w:tc>
          <w:tcPr>
            <w:tcW w:w="426" w:type="dxa"/>
          </w:tcPr>
          <w:p w:rsidR="00E26822" w:rsidRPr="00B85E68" w:rsidRDefault="00E26822">
            <w:pPr>
              <w:rPr>
                <w:lang w:val="ru-RU"/>
              </w:rPr>
            </w:pPr>
          </w:p>
        </w:tc>
        <w:tc>
          <w:tcPr>
            <w:tcW w:w="285" w:type="dxa"/>
          </w:tcPr>
          <w:p w:rsidR="00E26822" w:rsidRPr="00B85E68" w:rsidRDefault="00E26822">
            <w:pPr>
              <w:rPr>
                <w:lang w:val="ru-RU"/>
              </w:rPr>
            </w:pPr>
          </w:p>
        </w:tc>
        <w:tc>
          <w:tcPr>
            <w:tcW w:w="285" w:type="dxa"/>
          </w:tcPr>
          <w:p w:rsidR="00E26822" w:rsidRPr="00B85E68" w:rsidRDefault="00E26822">
            <w:pPr>
              <w:rPr>
                <w:lang w:val="ru-RU"/>
              </w:rPr>
            </w:pPr>
          </w:p>
        </w:tc>
      </w:tr>
      <w:tr w:rsidR="00E26822">
        <w:trPr>
          <w:trHeight w:hRule="exact" w:val="277"/>
        </w:trPr>
        <w:tc>
          <w:tcPr>
            <w:tcW w:w="426" w:type="dxa"/>
          </w:tcPr>
          <w:p w:rsidR="00E26822" w:rsidRPr="00B85E68" w:rsidRDefault="00E26822">
            <w:pPr>
              <w:rPr>
                <w:lang w:val="ru-RU"/>
              </w:rPr>
            </w:pPr>
          </w:p>
        </w:tc>
        <w:tc>
          <w:tcPr>
            <w:tcW w:w="2658" w:type="dxa"/>
            <w:gridSpan w:val="6"/>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Читающее подразделение</w:t>
            </w:r>
          </w:p>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кафедра управления инновациями</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Направление</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38.04.01 Экономика</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Направленность</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Корпоративная экономика и финансы</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Квалификация</w:t>
            </w:r>
          </w:p>
        </w:tc>
        <w:tc>
          <w:tcPr>
            <w:tcW w:w="235" w:type="dxa"/>
          </w:tcPr>
          <w:p w:rsidR="00E26822" w:rsidRDefault="00E26822"/>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магистр</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Форма обучения</w:t>
            </w:r>
          </w:p>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очная</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283" w:type="dxa"/>
            <w:gridSpan w:val="4"/>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Общая трудоемкость</w:t>
            </w:r>
          </w:p>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5 з.е.</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rsidRPr="00B85E68">
        <w:trPr>
          <w:trHeight w:hRule="exact" w:val="277"/>
        </w:trPr>
        <w:tc>
          <w:tcPr>
            <w:tcW w:w="10221" w:type="dxa"/>
            <w:gridSpan w:val="22"/>
            <w:shd w:val="clear" w:color="000000" w:fill="FFFFFF"/>
            <w:tcMar>
              <w:left w:w="34" w:type="dxa"/>
              <w:right w:w="34" w:type="dxa"/>
            </w:tcMar>
          </w:tcPr>
          <w:p w:rsidR="00E26822" w:rsidRPr="00B85E68" w:rsidRDefault="00E26822">
            <w:pPr>
              <w:spacing w:after="0" w:line="240" w:lineRule="auto"/>
              <w:jc w:val="center"/>
              <w:rPr>
                <w:lang w:val="ru-RU"/>
              </w:rPr>
            </w:pPr>
            <w:r w:rsidRPr="00B85E68">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2682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E26822" w:rsidRDefault="00E26822"/>
        </w:tc>
      </w:tr>
      <w:tr w:rsidR="00E2682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Pr="00B85E68" w:rsidRDefault="00E26822">
            <w:pPr>
              <w:spacing w:after="0" w:line="240" w:lineRule="auto"/>
              <w:jc w:val="center"/>
              <w:rPr>
                <w:sz w:val="19"/>
                <w:szCs w:val="19"/>
                <w:lang w:val="ru-RU"/>
              </w:rPr>
            </w:pPr>
            <w:r w:rsidRPr="00B85E68">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tc>
        <w:tc>
          <w:tcPr>
            <w:tcW w:w="285" w:type="dxa"/>
          </w:tcPr>
          <w:p w:rsidR="00E26822" w:rsidRDefault="00E26822"/>
        </w:tc>
      </w:tr>
      <w:tr w:rsidR="00E2682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80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E26822" w:rsidRDefault="00E26822"/>
        </w:tc>
      </w:tr>
      <w:tr w:rsidR="00E26822">
        <w:trPr>
          <w:trHeight w:hRule="exact" w:val="316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283" w:type="dxa"/>
            <w:gridSpan w:val="7"/>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135" w:type="dxa"/>
          </w:tcPr>
          <w:p w:rsidR="00E26822" w:rsidRDefault="00E26822"/>
        </w:tc>
        <w:tc>
          <w:tcPr>
            <w:tcW w:w="397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2</w:t>
            </w:r>
          </w:p>
        </w:tc>
      </w:tr>
      <w:tr w:rsidR="00E26822">
        <w:trPr>
          <w:trHeight w:hRule="exact" w:val="277"/>
        </w:trPr>
        <w:tc>
          <w:tcPr>
            <w:tcW w:w="3842"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i/>
                <w:color w:val="000000"/>
                <w:sz w:val="24"/>
                <w:szCs w:val="24"/>
                <w:lang w:val="ru-RU"/>
              </w:rPr>
              <w:t>канд. экон. наук,  доцент, Бекаева Анна Владимировна _________________</w:t>
            </w:r>
          </w:p>
        </w:tc>
      </w:tr>
      <w:tr w:rsidR="00E26822" w:rsidRPr="00B85E68">
        <w:trPr>
          <w:trHeight w:hRule="exact" w:val="1666"/>
        </w:trPr>
        <w:tc>
          <w:tcPr>
            <w:tcW w:w="3828" w:type="dxa"/>
          </w:tcPr>
          <w:p w:rsidR="00E26822" w:rsidRPr="00B85E68" w:rsidRDefault="00E26822">
            <w:pPr>
              <w:rPr>
                <w:lang w:val="ru-RU"/>
              </w:rPr>
            </w:pPr>
          </w:p>
        </w:tc>
        <w:tc>
          <w:tcPr>
            <w:tcW w:w="852" w:type="dxa"/>
          </w:tcPr>
          <w:p w:rsidR="00E26822" w:rsidRPr="00B85E68" w:rsidRDefault="00E26822">
            <w:pPr>
              <w:rPr>
                <w:lang w:val="ru-RU"/>
              </w:rPr>
            </w:pPr>
          </w:p>
        </w:tc>
        <w:tc>
          <w:tcPr>
            <w:tcW w:w="1135" w:type="dxa"/>
          </w:tcPr>
          <w:p w:rsidR="00E26822" w:rsidRPr="00B85E68" w:rsidRDefault="00E26822">
            <w:pPr>
              <w:rPr>
                <w:lang w:val="ru-RU"/>
              </w:rPr>
            </w:pPr>
          </w:p>
        </w:tc>
        <w:tc>
          <w:tcPr>
            <w:tcW w:w="3970" w:type="dxa"/>
          </w:tcPr>
          <w:p w:rsidR="00E26822" w:rsidRPr="00B85E68" w:rsidRDefault="00E26822">
            <w:pPr>
              <w:rPr>
                <w:lang w:val="ru-RU"/>
              </w:rPr>
            </w:pPr>
          </w:p>
        </w:tc>
        <w:tc>
          <w:tcPr>
            <w:tcW w:w="993" w:type="dxa"/>
          </w:tcPr>
          <w:p w:rsidR="00E26822" w:rsidRPr="00B85E68" w:rsidRDefault="00E26822">
            <w:pPr>
              <w:rPr>
                <w:lang w:val="ru-RU"/>
              </w:rPr>
            </w:pPr>
          </w:p>
        </w:tc>
      </w:tr>
      <w:tr w:rsidR="00E26822">
        <w:trPr>
          <w:trHeight w:hRule="exact" w:val="277"/>
        </w:trPr>
        <w:tc>
          <w:tcPr>
            <w:tcW w:w="5826" w:type="dxa"/>
            <w:gridSpan w:val="3"/>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b/>
                <w:color w:val="000000"/>
                <w:sz w:val="24"/>
                <w:szCs w:val="24"/>
                <w:lang w:val="ru-RU"/>
              </w:rPr>
              <w:t>Корпоративные финансы и финансы корпоративных групп в России</w:t>
            </w:r>
          </w:p>
        </w:tc>
      </w:tr>
      <w:tr w:rsidR="00E26822" w:rsidRPr="00B85E68">
        <w:trPr>
          <w:trHeight w:hRule="exact" w:val="277"/>
        </w:trPr>
        <w:tc>
          <w:tcPr>
            <w:tcW w:w="3828" w:type="dxa"/>
          </w:tcPr>
          <w:p w:rsidR="00E26822" w:rsidRPr="00B85E68" w:rsidRDefault="00E26822">
            <w:pPr>
              <w:rPr>
                <w:lang w:val="ru-RU"/>
              </w:rPr>
            </w:pPr>
          </w:p>
        </w:tc>
        <w:tc>
          <w:tcPr>
            <w:tcW w:w="852" w:type="dxa"/>
          </w:tcPr>
          <w:p w:rsidR="00E26822" w:rsidRPr="00B85E68" w:rsidRDefault="00E26822">
            <w:pPr>
              <w:rPr>
                <w:lang w:val="ru-RU"/>
              </w:rPr>
            </w:pPr>
          </w:p>
        </w:tc>
        <w:tc>
          <w:tcPr>
            <w:tcW w:w="1135" w:type="dxa"/>
          </w:tcPr>
          <w:p w:rsidR="00E26822" w:rsidRPr="00B85E68" w:rsidRDefault="00E26822">
            <w:pPr>
              <w:rPr>
                <w:lang w:val="ru-RU"/>
              </w:rPr>
            </w:pPr>
          </w:p>
        </w:tc>
        <w:tc>
          <w:tcPr>
            <w:tcW w:w="397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5826" w:type="dxa"/>
            <w:gridSpan w:val="3"/>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разработана в соответствии с ФГОС ВО:</w:t>
            </w:r>
          </w:p>
        </w:tc>
        <w:tc>
          <w:tcPr>
            <w:tcW w:w="397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38.04.01 Экономика (приказ Минобрнауки России от 11.08.2020 г. № 939)</w:t>
            </w:r>
          </w:p>
        </w:tc>
      </w:tr>
      <w:tr w:rsidR="00E26822" w:rsidRPr="00B85E68">
        <w:trPr>
          <w:trHeight w:hRule="exact" w:val="277"/>
        </w:trPr>
        <w:tc>
          <w:tcPr>
            <w:tcW w:w="3828" w:type="dxa"/>
          </w:tcPr>
          <w:p w:rsidR="00E26822" w:rsidRPr="00B85E68" w:rsidRDefault="00E26822">
            <w:pPr>
              <w:rPr>
                <w:lang w:val="ru-RU"/>
              </w:rPr>
            </w:pPr>
          </w:p>
        </w:tc>
        <w:tc>
          <w:tcPr>
            <w:tcW w:w="852" w:type="dxa"/>
          </w:tcPr>
          <w:p w:rsidR="00E26822" w:rsidRPr="00B85E68" w:rsidRDefault="00E26822">
            <w:pPr>
              <w:rPr>
                <w:lang w:val="ru-RU"/>
              </w:rPr>
            </w:pPr>
          </w:p>
        </w:tc>
        <w:tc>
          <w:tcPr>
            <w:tcW w:w="1135" w:type="dxa"/>
          </w:tcPr>
          <w:p w:rsidR="00E26822" w:rsidRPr="00B85E68" w:rsidRDefault="00E26822">
            <w:pPr>
              <w:rPr>
                <w:lang w:val="ru-RU"/>
              </w:rPr>
            </w:pPr>
          </w:p>
        </w:tc>
        <w:tc>
          <w:tcPr>
            <w:tcW w:w="397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5826" w:type="dxa"/>
            <w:gridSpan w:val="3"/>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составлена на основании учебного плана:</w:t>
            </w:r>
          </w:p>
        </w:tc>
        <w:tc>
          <w:tcPr>
            <w:tcW w:w="397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направление: 38.04.01 Экономика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направленность: «Корпоративная экономика и финансы»</w:t>
            </w:r>
          </w:p>
        </w:tc>
      </w:tr>
      <w:tr w:rsidR="00E26822" w:rsidRPr="00B85E68">
        <w:trPr>
          <w:trHeight w:hRule="exact" w:val="277"/>
        </w:trPr>
        <w:tc>
          <w:tcPr>
            <w:tcW w:w="3828" w:type="dxa"/>
          </w:tcPr>
          <w:p w:rsidR="00E26822" w:rsidRPr="00B85E68" w:rsidRDefault="00E26822">
            <w:pPr>
              <w:rPr>
                <w:lang w:val="ru-RU"/>
              </w:rPr>
            </w:pPr>
          </w:p>
        </w:tc>
        <w:tc>
          <w:tcPr>
            <w:tcW w:w="852" w:type="dxa"/>
          </w:tcPr>
          <w:p w:rsidR="00E26822" w:rsidRPr="00B85E68" w:rsidRDefault="00E26822">
            <w:pPr>
              <w:rPr>
                <w:lang w:val="ru-RU"/>
              </w:rPr>
            </w:pPr>
          </w:p>
        </w:tc>
        <w:tc>
          <w:tcPr>
            <w:tcW w:w="1135" w:type="dxa"/>
          </w:tcPr>
          <w:p w:rsidR="00E26822" w:rsidRPr="00B85E68" w:rsidRDefault="00E26822">
            <w:pPr>
              <w:rPr>
                <w:lang w:val="ru-RU"/>
              </w:rPr>
            </w:pPr>
          </w:p>
        </w:tc>
        <w:tc>
          <w:tcPr>
            <w:tcW w:w="397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Рабочая программа одобрена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112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Протокол от 17.03.2021 № 7</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Зав. кафедрой Куликова Наталия Николаевна ___________________</w:t>
            </w:r>
          </w:p>
        </w:tc>
      </w:tr>
    </w:tbl>
    <w:p w:rsidR="00E26822" w:rsidRPr="00B85E68" w:rsidRDefault="00E26822">
      <w:pPr>
        <w:rPr>
          <w:sz w:val="0"/>
          <w:szCs w:val="0"/>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2587"/>
        <w:gridCol w:w="1926"/>
        <w:gridCol w:w="403"/>
        <w:gridCol w:w="4327"/>
        <w:gridCol w:w="963"/>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26" w:type="dxa"/>
          </w:tcPr>
          <w:p w:rsidR="00E26822" w:rsidRDefault="00E26822"/>
        </w:tc>
        <w:tc>
          <w:tcPr>
            <w:tcW w:w="4679"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3</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4679"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Протокол от  __ __________ 2022 г.  №  __</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Зав. кафедрой ____________________   ____________________</w:t>
            </w:r>
          </w:p>
        </w:tc>
      </w:tr>
      <w:tr w:rsidR="00E26822">
        <w:trPr>
          <w:trHeight w:hRule="exact" w:val="138"/>
        </w:trPr>
        <w:tc>
          <w:tcPr>
            <w:tcW w:w="2694" w:type="dxa"/>
          </w:tcPr>
          <w:p w:rsidR="00E26822" w:rsidRPr="00B85E68" w:rsidRDefault="00E26822">
            <w:pPr>
              <w:rPr>
                <w:lang w:val="ru-RU"/>
              </w:rPr>
            </w:pPr>
          </w:p>
        </w:tc>
        <w:tc>
          <w:tcPr>
            <w:tcW w:w="2424" w:type="dxa"/>
            <w:gridSpan w:val="2"/>
            <w:shd w:val="clear" w:color="000000" w:fill="FFFFFF"/>
            <w:tcMar>
              <w:left w:w="34" w:type="dxa"/>
              <w:right w:w="34" w:type="dxa"/>
            </w:tcMar>
          </w:tcPr>
          <w:p w:rsidR="00E26822" w:rsidRPr="00B85E68" w:rsidRDefault="00E26822">
            <w:pPr>
              <w:rPr>
                <w:lang w:val="ru-RU"/>
              </w:rPr>
            </w:pPr>
          </w:p>
        </w:tc>
        <w:tc>
          <w:tcPr>
            <w:tcW w:w="5685" w:type="dxa"/>
            <w:gridSpan w:val="2"/>
            <w:vMerge w:val="restart"/>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5685" w:type="dxa"/>
            <w:gridSpan w:val="2"/>
            <w:vMerge/>
            <w:shd w:val="clear" w:color="000000" w:fill="FFFFFF"/>
            <w:tcMar>
              <w:left w:w="34" w:type="dxa"/>
              <w:right w:w="34" w:type="dxa"/>
            </w:tcMar>
          </w:tcPr>
          <w:p w:rsidR="00E26822" w:rsidRDefault="00E26822"/>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4679"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Протокол от  __ __________ 2023 г.  №  __</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4679"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Протокол от  __ __________ 2024 г.  №  __</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4679"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Протокол от  __ __________ 2025 г.  №  __</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1"/>
        <w:gridCol w:w="1002"/>
      </w:tblGrid>
      <w:tr w:rsidR="00E26822">
        <w:trPr>
          <w:trHeight w:hRule="exact" w:val="416"/>
        </w:trPr>
        <w:tc>
          <w:tcPr>
            <w:tcW w:w="4692" w:type="dxa"/>
            <w:gridSpan w:val="4"/>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4</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26822">
        <w:trPr>
          <w:trHeight w:hRule="exact" w:val="138"/>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1366"/>
        </w:trPr>
        <w:tc>
          <w:tcPr>
            <w:tcW w:w="10221" w:type="dxa"/>
            <w:gridSpan w:val="6"/>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Дисциплина «Корпоративные финансы и финансы корпоративных групп в России»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38.04.01 Экономика с учетом специфики направленности подготовки – «Корпоративная экономика и финансы».</w:t>
            </w:r>
          </w:p>
        </w:tc>
      </w:tr>
      <w:tr w:rsidR="00E26822" w:rsidRPr="00B85E68">
        <w:trPr>
          <w:trHeight w:hRule="exact" w:val="277"/>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818"/>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8"/>
                <w:szCs w:val="28"/>
                <w:lang w:val="ru-RU"/>
              </w:rPr>
            </w:pPr>
            <w:r w:rsidRPr="00B85E68">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26822">
        <w:trPr>
          <w:trHeight w:hRule="exact" w:val="277"/>
        </w:trPr>
        <w:tc>
          <w:tcPr>
            <w:tcW w:w="156" w:type="dxa"/>
            <w:vMerge w:val="restart"/>
            <w:shd w:val="clear" w:color="000000" w:fill="FFFFFF"/>
            <w:tcMar>
              <w:left w:w="34" w:type="dxa"/>
              <w:right w:w="34" w:type="dxa"/>
            </w:tcMar>
          </w:tcPr>
          <w:p w:rsidR="00E26822" w:rsidRPr="00B85E68"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38.04.01 Экономика</w:t>
            </w:r>
          </w:p>
        </w:tc>
      </w:tr>
      <w:tr w:rsidR="00E26822">
        <w:trPr>
          <w:trHeight w:hRule="exact" w:val="26"/>
        </w:trPr>
        <w:tc>
          <w:tcPr>
            <w:tcW w:w="156" w:type="dxa"/>
            <w:vMerge/>
            <w:shd w:val="clear" w:color="000000" w:fill="FFFFFF"/>
            <w:tcMar>
              <w:left w:w="34" w:type="dxa"/>
              <w:right w:w="34" w:type="dxa"/>
            </w:tcMar>
          </w:tcPr>
          <w:p w:rsidR="00E26822" w:rsidRDefault="00E26822"/>
        </w:tc>
        <w:tc>
          <w:tcPr>
            <w:tcW w:w="2991" w:type="dxa"/>
            <w:shd w:val="clear" w:color="000000" w:fill="FFFFFF"/>
            <w:tcMar>
              <w:left w:w="34" w:type="dxa"/>
              <w:right w:w="34" w:type="dxa"/>
            </w:tcMar>
          </w:tcPr>
          <w:p w:rsidR="00E26822" w:rsidRDefault="00E26822"/>
        </w:tc>
        <w:tc>
          <w:tcPr>
            <w:tcW w:w="298" w:type="dxa"/>
            <w:vMerge/>
            <w:shd w:val="clear" w:color="000000" w:fill="FFFFFF"/>
            <w:tcMar>
              <w:left w:w="34" w:type="dxa"/>
              <w:right w:w="34" w:type="dxa"/>
            </w:tcMar>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Корпоративная экономика и финансы</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Дисциплины (модули)</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Обязательная часть</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5 з.е. (180 акад. час.).</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724"/>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8"/>
                <w:szCs w:val="28"/>
                <w:lang w:val="ru-RU"/>
              </w:rPr>
            </w:pPr>
            <w:r w:rsidRPr="00B85E68">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26822" w:rsidRPr="00B85E68">
        <w:trPr>
          <w:trHeight w:hRule="exact" w:val="109"/>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B85E68" w:rsidRDefault="00E26822">
            <w:pPr>
              <w:spacing w:after="0" w:line="240" w:lineRule="auto"/>
              <w:ind w:firstLine="756"/>
              <w:rPr>
                <w:sz w:val="24"/>
                <w:szCs w:val="24"/>
                <w:lang w:val="ru-RU"/>
              </w:rPr>
            </w:pPr>
            <w:r w:rsidRPr="00B85E68">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26822" w:rsidRPr="00B85E68">
        <w:trPr>
          <w:trHeight w:hRule="exact" w:val="555"/>
        </w:trPr>
        <w:tc>
          <w:tcPr>
            <w:tcW w:w="10221" w:type="dxa"/>
            <w:gridSpan w:val="6"/>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b/>
                <w:color w:val="000000"/>
                <w:sz w:val="24"/>
                <w:szCs w:val="24"/>
                <w:lang w:val="ru-RU"/>
              </w:rPr>
              <w:t>ОПК-1</w:t>
            </w:r>
            <w:r w:rsidRPr="00B85E68">
              <w:rPr>
                <w:lang w:val="ru-RU"/>
              </w:rPr>
              <w:t xml:space="preserve"> </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Способен</w:t>
            </w:r>
            <w:r w:rsidRPr="00B85E68">
              <w:rPr>
                <w:lang w:val="ru-RU"/>
              </w:rPr>
              <w:t xml:space="preserve"> </w:t>
            </w:r>
            <w:r w:rsidRPr="00B85E68">
              <w:rPr>
                <w:rFonts w:ascii="Times New Roman" w:hAnsi="Times New Roman" w:cs="Times New Roman"/>
                <w:color w:val="000000"/>
                <w:sz w:val="24"/>
                <w:szCs w:val="24"/>
                <w:lang w:val="ru-RU"/>
              </w:rPr>
              <w:t>применять</w:t>
            </w:r>
            <w:r w:rsidRPr="00B85E68">
              <w:rPr>
                <w:lang w:val="ru-RU"/>
              </w:rPr>
              <w:t xml:space="preserve"> </w:t>
            </w:r>
            <w:r w:rsidRPr="00B85E68">
              <w:rPr>
                <w:rFonts w:ascii="Times New Roman" w:hAnsi="Times New Roman" w:cs="Times New Roman"/>
                <w:color w:val="000000"/>
                <w:sz w:val="24"/>
                <w:szCs w:val="24"/>
                <w:lang w:val="ru-RU"/>
              </w:rPr>
              <w:t>знания</w:t>
            </w:r>
            <w:r w:rsidRPr="00B85E68">
              <w:rPr>
                <w:lang w:val="ru-RU"/>
              </w:rPr>
              <w:t xml:space="preserve"> </w:t>
            </w:r>
            <w:r w:rsidRPr="00B85E68">
              <w:rPr>
                <w:rFonts w:ascii="Times New Roman" w:hAnsi="Times New Roman" w:cs="Times New Roman"/>
                <w:color w:val="000000"/>
                <w:sz w:val="24"/>
                <w:szCs w:val="24"/>
                <w:lang w:val="ru-RU"/>
              </w:rPr>
              <w:t>(на</w:t>
            </w:r>
            <w:r w:rsidRPr="00B85E68">
              <w:rPr>
                <w:lang w:val="ru-RU"/>
              </w:rPr>
              <w:t xml:space="preserve"> </w:t>
            </w:r>
            <w:r w:rsidRPr="00B85E68">
              <w:rPr>
                <w:rFonts w:ascii="Times New Roman" w:hAnsi="Times New Roman" w:cs="Times New Roman"/>
                <w:color w:val="000000"/>
                <w:sz w:val="24"/>
                <w:szCs w:val="24"/>
                <w:lang w:val="ru-RU"/>
              </w:rPr>
              <w:t>продвинутом</w:t>
            </w:r>
            <w:r w:rsidRPr="00B85E68">
              <w:rPr>
                <w:lang w:val="ru-RU"/>
              </w:rPr>
              <w:t xml:space="preserve"> </w:t>
            </w:r>
            <w:r w:rsidRPr="00B85E68">
              <w:rPr>
                <w:rFonts w:ascii="Times New Roman" w:hAnsi="Times New Roman" w:cs="Times New Roman"/>
                <w:color w:val="000000"/>
                <w:sz w:val="24"/>
                <w:szCs w:val="24"/>
                <w:lang w:val="ru-RU"/>
              </w:rPr>
              <w:t>уровне)</w:t>
            </w:r>
            <w:r w:rsidRPr="00B85E68">
              <w:rPr>
                <w:lang w:val="ru-RU"/>
              </w:rPr>
              <w:t xml:space="preserve"> </w:t>
            </w:r>
            <w:r w:rsidRPr="00B85E68">
              <w:rPr>
                <w:rFonts w:ascii="Times New Roman" w:hAnsi="Times New Roman" w:cs="Times New Roman"/>
                <w:color w:val="000000"/>
                <w:sz w:val="24"/>
                <w:szCs w:val="24"/>
                <w:lang w:val="ru-RU"/>
              </w:rPr>
              <w:t>фундаментальной</w:t>
            </w:r>
            <w:r w:rsidRPr="00B85E68">
              <w:rPr>
                <w:lang w:val="ru-RU"/>
              </w:rPr>
              <w:t xml:space="preserve"> </w:t>
            </w:r>
            <w:r w:rsidRPr="00B85E68">
              <w:rPr>
                <w:rFonts w:ascii="Times New Roman" w:hAnsi="Times New Roman" w:cs="Times New Roman"/>
                <w:color w:val="000000"/>
                <w:sz w:val="24"/>
                <w:szCs w:val="24"/>
                <w:lang w:val="ru-RU"/>
              </w:rPr>
              <w:t>экономической</w:t>
            </w:r>
            <w:r w:rsidRPr="00B85E68">
              <w:rPr>
                <w:lang w:val="ru-RU"/>
              </w:rPr>
              <w:t xml:space="preserve"> </w:t>
            </w:r>
            <w:r w:rsidRPr="00B85E68">
              <w:rPr>
                <w:rFonts w:ascii="Times New Roman" w:hAnsi="Times New Roman" w:cs="Times New Roman"/>
                <w:color w:val="000000"/>
                <w:sz w:val="24"/>
                <w:szCs w:val="24"/>
                <w:lang w:val="ru-RU"/>
              </w:rPr>
              <w:t>науки</w:t>
            </w:r>
            <w:r w:rsidRPr="00B85E68">
              <w:rPr>
                <w:lang w:val="ru-RU"/>
              </w:rPr>
              <w:t xml:space="preserve"> </w:t>
            </w:r>
            <w:r w:rsidRPr="00B85E68">
              <w:rPr>
                <w:rFonts w:ascii="Times New Roman" w:hAnsi="Times New Roman" w:cs="Times New Roman"/>
                <w:color w:val="000000"/>
                <w:sz w:val="24"/>
                <w:szCs w:val="24"/>
                <w:lang w:val="ru-RU"/>
              </w:rPr>
              <w:t>при</w:t>
            </w:r>
            <w:r w:rsidRPr="00B85E68">
              <w:rPr>
                <w:lang w:val="ru-RU"/>
              </w:rPr>
              <w:t xml:space="preserve"> </w:t>
            </w:r>
            <w:r w:rsidRPr="00B85E68">
              <w:rPr>
                <w:rFonts w:ascii="Times New Roman" w:hAnsi="Times New Roman" w:cs="Times New Roman"/>
                <w:color w:val="000000"/>
                <w:sz w:val="24"/>
                <w:szCs w:val="24"/>
                <w:lang w:val="ru-RU"/>
              </w:rPr>
              <w:t>решении</w:t>
            </w:r>
            <w:r w:rsidRPr="00B85E68">
              <w:rPr>
                <w:lang w:val="ru-RU"/>
              </w:rPr>
              <w:t xml:space="preserve"> </w:t>
            </w:r>
            <w:r w:rsidRPr="00B85E68">
              <w:rPr>
                <w:rFonts w:ascii="Times New Roman" w:hAnsi="Times New Roman" w:cs="Times New Roman"/>
                <w:color w:val="000000"/>
                <w:sz w:val="24"/>
                <w:szCs w:val="24"/>
                <w:lang w:val="ru-RU"/>
              </w:rPr>
              <w:t>практических</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(или)</w:t>
            </w:r>
            <w:r w:rsidRPr="00B85E68">
              <w:rPr>
                <w:lang w:val="ru-RU"/>
              </w:rPr>
              <w:t xml:space="preserve"> </w:t>
            </w:r>
            <w:r w:rsidRPr="00B85E68">
              <w:rPr>
                <w:rFonts w:ascii="Times New Roman" w:hAnsi="Times New Roman" w:cs="Times New Roman"/>
                <w:color w:val="000000"/>
                <w:sz w:val="24"/>
                <w:szCs w:val="24"/>
                <w:lang w:val="ru-RU"/>
              </w:rPr>
              <w:t>исследовательских</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p>
        </w:tc>
      </w:tr>
      <w:tr w:rsidR="00E26822" w:rsidRPr="00B85E68">
        <w:trPr>
          <w:trHeight w:hRule="exact" w:val="277"/>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55"/>
        </w:trPr>
        <w:tc>
          <w:tcPr>
            <w:tcW w:w="10221" w:type="dxa"/>
            <w:gridSpan w:val="6"/>
            <w:shd w:val="clear" w:color="000000" w:fill="FFFFFF"/>
            <w:tcMar>
              <w:left w:w="34" w:type="dxa"/>
              <w:right w:w="34" w:type="dxa"/>
            </w:tcMar>
            <w:vAlign w:val="bottom"/>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26822" w:rsidRPr="00B85E68">
        <w:trPr>
          <w:trHeight w:hRule="exact" w:val="138"/>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643"/>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ОПК-1 : Способен применять знания (на продвинутом уровне) фундаментальной экономической науки при решении практических и (или) исследовательских задач</w:t>
            </w:r>
          </w:p>
        </w:tc>
      </w:tr>
      <w:tr w:rsidR="00E26822" w:rsidRPr="00B85E68">
        <w:trPr>
          <w:trHeight w:hRule="exact" w:val="138"/>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914"/>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ОПК-1.2  : Аргументирует выбор методов управления корпоративными финансами и финансами корпоративных групп, инструментов финансового управления в соответствии с условиями функционирования</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555"/>
        </w:trPr>
        <w:tc>
          <w:tcPr>
            <w:tcW w:w="10221" w:type="dxa"/>
            <w:gridSpan w:val="6"/>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методы управления корпоративными финансами и финансами корпоративных групп, инструменты финансового управления в соответствии с условиями функционирования</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826"/>
        </w:trPr>
        <w:tc>
          <w:tcPr>
            <w:tcW w:w="10221" w:type="dxa"/>
            <w:gridSpan w:val="6"/>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аргуметировать выбор методов управления корпоративными финансами и финансами корпоративных групп, использовать инструменты финансового управления в соответствии с условиями функционирования</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826"/>
        </w:trPr>
        <w:tc>
          <w:tcPr>
            <w:tcW w:w="10221" w:type="dxa"/>
            <w:gridSpan w:val="6"/>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навыками выбора методов управления корпоративными финансами и финансами корпоративных групп, использования инструментов финансового управления в соответствии с условиями функционирования</w:t>
            </w:r>
          </w:p>
        </w:tc>
      </w:tr>
      <w:tr w:rsidR="00E26822" w:rsidRPr="00B85E68">
        <w:trPr>
          <w:trHeight w:hRule="exact" w:val="277"/>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26822" w:rsidRPr="00B85E68">
        <w:trPr>
          <w:trHeight w:hRule="exact" w:val="138"/>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555"/>
        </w:trPr>
        <w:tc>
          <w:tcPr>
            <w:tcW w:w="10221" w:type="dxa"/>
            <w:gridSpan w:val="6"/>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методы управления корпоративными финансами и финансами корпоративных групп, инструменты финансового управления в соответствии с условиями функционирования</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826"/>
        </w:trPr>
        <w:tc>
          <w:tcPr>
            <w:tcW w:w="10221" w:type="dxa"/>
            <w:gridSpan w:val="6"/>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аргуметировать выбор методов управления корпоративными финансами и финансами корпоративных групп, использовать инструменты финансового управления в соответствии с условиями функционирования</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4"/>
        <w:gridCol w:w="1828"/>
        <w:gridCol w:w="721"/>
        <w:gridCol w:w="1281"/>
        <w:gridCol w:w="710"/>
        <w:gridCol w:w="1005"/>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5</w:t>
            </w:r>
          </w:p>
        </w:tc>
      </w:tr>
      <w:tr w:rsidR="00E26822" w:rsidRPr="00B85E68">
        <w:trPr>
          <w:trHeight w:hRule="exact" w:val="826"/>
        </w:trPr>
        <w:tc>
          <w:tcPr>
            <w:tcW w:w="10221" w:type="dxa"/>
            <w:gridSpan w:val="7"/>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навыками выбора методов управления корпоративными финансами и финансами корпоративных групп, использования инструментов финансового управления в соответствии с условиями функционирования</w:t>
            </w:r>
          </w:p>
        </w:tc>
      </w:tr>
      <w:tr w:rsidR="00E26822" w:rsidRPr="00B85E68">
        <w:trPr>
          <w:trHeight w:hRule="exact" w:val="277"/>
        </w:trPr>
        <w:tc>
          <w:tcPr>
            <w:tcW w:w="993" w:type="dxa"/>
          </w:tcPr>
          <w:p w:rsidR="00E26822" w:rsidRPr="00B85E68" w:rsidRDefault="00E26822">
            <w:pPr>
              <w:rPr>
                <w:lang w:val="ru-RU"/>
              </w:rPr>
            </w:pPr>
          </w:p>
        </w:tc>
        <w:tc>
          <w:tcPr>
            <w:tcW w:w="3687" w:type="dxa"/>
          </w:tcPr>
          <w:p w:rsidR="00E26822" w:rsidRPr="00B85E68" w:rsidRDefault="00E26822">
            <w:pPr>
              <w:rPr>
                <w:lang w:val="ru-RU"/>
              </w:rPr>
            </w:pPr>
          </w:p>
        </w:tc>
        <w:tc>
          <w:tcPr>
            <w:tcW w:w="1844" w:type="dxa"/>
          </w:tcPr>
          <w:p w:rsidR="00E26822" w:rsidRPr="00B85E68" w:rsidRDefault="00E26822">
            <w:pPr>
              <w:rPr>
                <w:lang w:val="ru-RU"/>
              </w:rPr>
            </w:pPr>
          </w:p>
        </w:tc>
        <w:tc>
          <w:tcPr>
            <w:tcW w:w="710" w:type="dxa"/>
          </w:tcPr>
          <w:p w:rsidR="00E26822" w:rsidRPr="00B85E68" w:rsidRDefault="00E26822">
            <w:pPr>
              <w:rPr>
                <w:lang w:val="ru-RU"/>
              </w:rPr>
            </w:pPr>
          </w:p>
        </w:tc>
        <w:tc>
          <w:tcPr>
            <w:tcW w:w="1277" w:type="dxa"/>
          </w:tcPr>
          <w:p w:rsidR="00E26822" w:rsidRPr="00B85E68" w:rsidRDefault="00E26822">
            <w:pPr>
              <w:rPr>
                <w:lang w:val="ru-RU"/>
              </w:rPr>
            </w:pPr>
          </w:p>
        </w:tc>
        <w:tc>
          <w:tcPr>
            <w:tcW w:w="71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10221" w:type="dxa"/>
            <w:gridSpan w:val="7"/>
            <w:shd w:val="clear" w:color="000000" w:fill="FFFFFF"/>
            <w:tcMar>
              <w:left w:w="34" w:type="dxa"/>
              <w:right w:w="34" w:type="dxa"/>
            </w:tcMar>
          </w:tcPr>
          <w:p w:rsidR="00E26822" w:rsidRPr="00B85E68" w:rsidRDefault="00E26822">
            <w:pPr>
              <w:spacing w:after="0" w:line="240" w:lineRule="auto"/>
              <w:jc w:val="center"/>
              <w:rPr>
                <w:sz w:val="28"/>
                <w:szCs w:val="28"/>
                <w:lang w:val="ru-RU"/>
              </w:rPr>
            </w:pPr>
            <w:r w:rsidRPr="00B85E68">
              <w:rPr>
                <w:rFonts w:ascii="Times New Roman" w:hAnsi="Times New Roman" w:cs="Times New Roman"/>
                <w:b/>
                <w:color w:val="000000"/>
                <w:sz w:val="28"/>
                <w:szCs w:val="28"/>
                <w:lang w:val="ru-RU"/>
              </w:rPr>
              <w:t>4. СТРУКТУРА И СОДЕРЖАНИЕ ДИСЦИПЛИНЫ (МОДУЛЯ)</w:t>
            </w:r>
          </w:p>
        </w:tc>
      </w:tr>
      <w:tr w:rsidR="00E26822" w:rsidRPr="00B85E68">
        <w:trPr>
          <w:trHeight w:hRule="exact" w:val="138"/>
        </w:trPr>
        <w:tc>
          <w:tcPr>
            <w:tcW w:w="993" w:type="dxa"/>
          </w:tcPr>
          <w:p w:rsidR="00E26822" w:rsidRPr="00B85E68" w:rsidRDefault="00E26822">
            <w:pPr>
              <w:rPr>
                <w:lang w:val="ru-RU"/>
              </w:rPr>
            </w:pPr>
          </w:p>
        </w:tc>
        <w:tc>
          <w:tcPr>
            <w:tcW w:w="3687" w:type="dxa"/>
          </w:tcPr>
          <w:p w:rsidR="00E26822" w:rsidRPr="00B85E68" w:rsidRDefault="00E26822">
            <w:pPr>
              <w:rPr>
                <w:lang w:val="ru-RU"/>
              </w:rPr>
            </w:pPr>
          </w:p>
        </w:tc>
        <w:tc>
          <w:tcPr>
            <w:tcW w:w="1844" w:type="dxa"/>
          </w:tcPr>
          <w:p w:rsidR="00E26822" w:rsidRPr="00B85E68" w:rsidRDefault="00E26822">
            <w:pPr>
              <w:rPr>
                <w:lang w:val="ru-RU"/>
              </w:rPr>
            </w:pPr>
          </w:p>
        </w:tc>
        <w:tc>
          <w:tcPr>
            <w:tcW w:w="710" w:type="dxa"/>
          </w:tcPr>
          <w:p w:rsidR="00E26822" w:rsidRPr="00B85E68" w:rsidRDefault="00E26822">
            <w:pPr>
              <w:rPr>
                <w:lang w:val="ru-RU"/>
              </w:rPr>
            </w:pPr>
          </w:p>
        </w:tc>
        <w:tc>
          <w:tcPr>
            <w:tcW w:w="1277" w:type="dxa"/>
          </w:tcPr>
          <w:p w:rsidR="00E26822" w:rsidRPr="00B85E68" w:rsidRDefault="00E26822">
            <w:pPr>
              <w:rPr>
                <w:lang w:val="ru-RU"/>
              </w:rPr>
            </w:pPr>
          </w:p>
        </w:tc>
        <w:tc>
          <w:tcPr>
            <w:tcW w:w="71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833"/>
        </w:trPr>
        <w:tc>
          <w:tcPr>
            <w:tcW w:w="10221" w:type="dxa"/>
            <w:gridSpan w:val="7"/>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2682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1. Корпоративные финансы и финансы корпоративных групп в России</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Корпоративные</w:t>
            </w:r>
            <w:r w:rsidRPr="00B85E68">
              <w:rPr>
                <w:lang w:val="ru-RU"/>
              </w:rPr>
              <w:t xml:space="preserve"> </w:t>
            </w:r>
            <w:r w:rsidRPr="00B85E68">
              <w:rPr>
                <w:rFonts w:ascii="Times New Roman" w:hAnsi="Times New Roman" w:cs="Times New Roman"/>
                <w:b/>
                <w:color w:val="000000"/>
                <w:sz w:val="24"/>
                <w:szCs w:val="24"/>
                <w:lang w:val="ru-RU"/>
              </w:rPr>
              <w:t>финансы</w:t>
            </w:r>
            <w:r w:rsidRPr="00B85E68">
              <w:rPr>
                <w:lang w:val="ru-RU"/>
              </w:rPr>
              <w:t xml:space="preserve"> </w:t>
            </w:r>
            <w:r w:rsidRPr="00B85E68">
              <w:rPr>
                <w:rFonts w:ascii="Times New Roman" w:hAnsi="Times New Roman" w:cs="Times New Roman"/>
                <w:b/>
                <w:color w:val="000000"/>
                <w:sz w:val="24"/>
                <w:szCs w:val="24"/>
                <w:lang w:val="ru-RU"/>
              </w:rPr>
              <w:t>и</w:t>
            </w:r>
            <w:r w:rsidRPr="00B85E68">
              <w:rPr>
                <w:lang w:val="ru-RU"/>
              </w:rPr>
              <w:t xml:space="preserve"> </w:t>
            </w:r>
            <w:r w:rsidRPr="00B85E68">
              <w:rPr>
                <w:rFonts w:ascii="Times New Roman" w:hAnsi="Times New Roman" w:cs="Times New Roman"/>
                <w:b/>
                <w:color w:val="000000"/>
                <w:sz w:val="24"/>
                <w:szCs w:val="24"/>
                <w:lang w:val="ru-RU"/>
              </w:rPr>
              <w:t>финансовый</w:t>
            </w:r>
            <w:r w:rsidRPr="00B85E68">
              <w:rPr>
                <w:lang w:val="ru-RU"/>
              </w:rPr>
              <w:t xml:space="preserve"> </w:t>
            </w:r>
            <w:r w:rsidRPr="00B85E68">
              <w:rPr>
                <w:rFonts w:ascii="Times New Roman" w:hAnsi="Times New Roman" w:cs="Times New Roman"/>
                <w:b/>
                <w:color w:val="000000"/>
                <w:sz w:val="24"/>
                <w:szCs w:val="24"/>
                <w:lang w:val="ru-RU"/>
              </w:rPr>
              <w:t>рынок</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Корпоративные</w:t>
            </w:r>
            <w:r w:rsidRPr="00B85E68">
              <w:rPr>
                <w:lang w:val="ru-RU"/>
              </w:rPr>
              <w:t xml:space="preserve"> </w:t>
            </w:r>
            <w:r w:rsidRPr="00B85E68">
              <w:rPr>
                <w:rFonts w:ascii="Times New Roman" w:hAnsi="Times New Roman" w:cs="Times New Roman"/>
                <w:color w:val="000000"/>
                <w:sz w:val="24"/>
                <w:szCs w:val="24"/>
                <w:lang w:val="ru-RU"/>
              </w:rPr>
              <w:t>финансы:</w:t>
            </w:r>
            <w:r w:rsidRPr="00B85E68">
              <w:rPr>
                <w:lang w:val="ru-RU"/>
              </w:rPr>
              <w:t xml:space="preserve"> </w:t>
            </w:r>
            <w:r w:rsidRPr="00B85E68">
              <w:rPr>
                <w:rFonts w:ascii="Times New Roman" w:hAnsi="Times New Roman" w:cs="Times New Roman"/>
                <w:color w:val="000000"/>
                <w:sz w:val="24"/>
                <w:szCs w:val="24"/>
                <w:lang w:val="ru-RU"/>
              </w:rPr>
              <w:t>понятие,</w:t>
            </w:r>
            <w:r w:rsidRPr="00B85E68">
              <w:rPr>
                <w:lang w:val="ru-RU"/>
              </w:rPr>
              <w:t xml:space="preserve"> </w:t>
            </w:r>
            <w:r w:rsidRPr="00B85E68">
              <w:rPr>
                <w:rFonts w:ascii="Times New Roman" w:hAnsi="Times New Roman" w:cs="Times New Roman"/>
                <w:color w:val="000000"/>
                <w:sz w:val="24"/>
                <w:szCs w:val="24"/>
                <w:lang w:val="ru-RU"/>
              </w:rPr>
              <w:t>цели</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задачи.</w:t>
            </w:r>
            <w:r w:rsidRPr="00B85E68">
              <w:rPr>
                <w:lang w:val="ru-RU"/>
              </w:rP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корпорация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Выполнение</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r w:rsidRPr="00B85E68">
              <w:rPr>
                <w:rFonts w:ascii="Times New Roman" w:hAnsi="Times New Roman" w:cs="Times New Roman"/>
                <w:color w:val="000000"/>
                <w:sz w:val="24"/>
                <w:szCs w:val="24"/>
                <w:lang w:val="ru-RU"/>
              </w:rPr>
              <w:t>"Корпоративные</w:t>
            </w:r>
            <w:r w:rsidRPr="00B85E68">
              <w:rPr>
                <w:lang w:val="ru-RU"/>
              </w:rPr>
              <w:t xml:space="preserve"> </w:t>
            </w:r>
            <w:r w:rsidRPr="00B85E68">
              <w:rPr>
                <w:rFonts w:ascii="Times New Roman" w:hAnsi="Times New Roman" w:cs="Times New Roman"/>
                <w:color w:val="000000"/>
                <w:sz w:val="24"/>
                <w:szCs w:val="24"/>
                <w:lang w:val="ru-RU"/>
              </w:rPr>
              <w:t>финансы</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финансовый</w:t>
            </w:r>
            <w:r w:rsidRPr="00B85E68">
              <w:rPr>
                <w:lang w:val="ru-RU"/>
              </w:rPr>
              <w:t xml:space="preserve"> </w:t>
            </w:r>
            <w:r w:rsidRPr="00B85E68">
              <w:rPr>
                <w:rFonts w:ascii="Times New Roman" w:hAnsi="Times New Roman" w:cs="Times New Roman"/>
                <w:color w:val="000000"/>
                <w:sz w:val="24"/>
                <w:szCs w:val="24"/>
                <w:lang w:val="ru-RU"/>
              </w:rPr>
              <w:t>рынок"</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Корпоративные</w:t>
            </w:r>
            <w:r w:rsidRPr="00B85E68">
              <w:rPr>
                <w:lang w:val="ru-RU"/>
              </w:rPr>
              <w:t xml:space="preserve"> </w:t>
            </w:r>
            <w:r w:rsidRPr="00B85E68">
              <w:rPr>
                <w:rFonts w:ascii="Times New Roman" w:hAnsi="Times New Roman" w:cs="Times New Roman"/>
                <w:b/>
                <w:color w:val="000000"/>
                <w:sz w:val="24"/>
                <w:szCs w:val="24"/>
                <w:lang w:val="ru-RU"/>
              </w:rPr>
              <w:t>финансы</w:t>
            </w:r>
            <w:r w:rsidRPr="00B85E68">
              <w:rPr>
                <w:lang w:val="ru-RU"/>
              </w:rPr>
              <w:t xml:space="preserve"> </w:t>
            </w:r>
            <w:r w:rsidRPr="00B85E68">
              <w:rPr>
                <w:rFonts w:ascii="Times New Roman" w:hAnsi="Times New Roman" w:cs="Times New Roman"/>
                <w:b/>
                <w:color w:val="000000"/>
                <w:sz w:val="24"/>
                <w:szCs w:val="24"/>
                <w:lang w:val="ru-RU"/>
              </w:rPr>
              <w:t>и</w:t>
            </w:r>
            <w:r w:rsidRPr="00B85E68">
              <w:rPr>
                <w:lang w:val="ru-RU"/>
              </w:rPr>
              <w:t xml:space="preserve"> </w:t>
            </w:r>
            <w:r w:rsidRPr="00B85E68">
              <w:rPr>
                <w:rFonts w:ascii="Times New Roman" w:hAnsi="Times New Roman" w:cs="Times New Roman"/>
                <w:b/>
                <w:color w:val="000000"/>
                <w:sz w:val="24"/>
                <w:szCs w:val="24"/>
                <w:lang w:val="ru-RU"/>
              </w:rPr>
              <w:t>корпоративное</w:t>
            </w:r>
            <w:r w:rsidRPr="00B85E68">
              <w:rPr>
                <w:lang w:val="ru-RU"/>
              </w:rPr>
              <w:t xml:space="preserve"> </w:t>
            </w:r>
            <w:r w:rsidRPr="00B85E68">
              <w:rPr>
                <w:rFonts w:ascii="Times New Roman" w:hAnsi="Times New Roman" w:cs="Times New Roman"/>
                <w:b/>
                <w:color w:val="000000"/>
                <w:sz w:val="24"/>
                <w:szCs w:val="24"/>
                <w:lang w:val="ru-RU"/>
              </w:rPr>
              <w:t>управление</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Акции</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акционерные</w:t>
            </w:r>
            <w:r w:rsidRPr="00B85E68">
              <w:rPr>
                <w:lang w:val="ru-RU"/>
              </w:rPr>
              <w:t xml:space="preserve"> </w:t>
            </w:r>
            <w:r w:rsidRPr="00B85E68">
              <w:rPr>
                <w:rFonts w:ascii="Times New Roman" w:hAnsi="Times New Roman" w:cs="Times New Roman"/>
                <w:color w:val="000000"/>
                <w:sz w:val="24"/>
                <w:szCs w:val="24"/>
                <w:lang w:val="ru-RU"/>
              </w:rPr>
              <w:t>общества:</w:t>
            </w:r>
            <w:r w:rsidRPr="00B85E68">
              <w:rPr>
                <w:lang w:val="ru-RU"/>
              </w:rPr>
              <w:t xml:space="preserve"> </w:t>
            </w:r>
            <w:r w:rsidRPr="00B85E68">
              <w:rPr>
                <w:rFonts w:ascii="Times New Roman" w:hAnsi="Times New Roman" w:cs="Times New Roman"/>
                <w:color w:val="000000"/>
                <w:sz w:val="24"/>
                <w:szCs w:val="24"/>
                <w:lang w:val="ru-RU"/>
              </w:rPr>
              <w:t>понятия</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определения.</w:t>
            </w:r>
            <w:r w:rsidRPr="00B85E68">
              <w:rPr>
                <w:lang w:val="ru-RU"/>
              </w:rPr>
              <w:t xml:space="preserve"> </w:t>
            </w:r>
            <w:r w:rsidRPr="00B85E68">
              <w:rPr>
                <w:rFonts w:ascii="Times New Roman" w:hAnsi="Times New Roman" w:cs="Times New Roman"/>
                <w:color w:val="000000"/>
                <w:sz w:val="24"/>
                <w:szCs w:val="24"/>
                <w:lang w:val="ru-RU"/>
              </w:rPr>
              <w:t>Понятие</w:t>
            </w:r>
            <w:r w:rsidRPr="00B85E68">
              <w:rPr>
                <w:lang w:val="ru-RU"/>
              </w:rPr>
              <w:t xml:space="preserve"> </w:t>
            </w:r>
            <w:r w:rsidRPr="00B85E68">
              <w:rPr>
                <w:rFonts w:ascii="Times New Roman" w:hAnsi="Times New Roman" w:cs="Times New Roman"/>
                <w:color w:val="000000"/>
                <w:sz w:val="24"/>
                <w:szCs w:val="24"/>
                <w:lang w:val="ru-RU"/>
              </w:rPr>
              <w:t>корпоративного</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r w:rsidRPr="00B85E68">
              <w:rPr>
                <w:rFonts w:ascii="Times New Roman" w:hAnsi="Times New Roman" w:cs="Times New Roman"/>
                <w:color w:val="000000"/>
                <w:sz w:val="24"/>
                <w:szCs w:val="24"/>
                <w:lang w:val="ru-RU"/>
              </w:rPr>
              <w:t>Кодекс</w:t>
            </w:r>
            <w:r w:rsidRPr="00B85E68">
              <w:rPr>
                <w:lang w:val="ru-RU"/>
              </w:rPr>
              <w:t xml:space="preserve"> </w:t>
            </w:r>
            <w:r w:rsidRPr="00B85E68">
              <w:rPr>
                <w:rFonts w:ascii="Times New Roman" w:hAnsi="Times New Roman" w:cs="Times New Roman"/>
                <w:color w:val="000000"/>
                <w:sz w:val="24"/>
                <w:szCs w:val="24"/>
                <w:lang w:val="ru-RU"/>
              </w:rPr>
              <w:t>корпоративного</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условиях</w:t>
            </w:r>
            <w:r w:rsidRPr="00B85E68">
              <w:rPr>
                <w:lang w:val="ru-RU"/>
              </w:rPr>
              <w:t xml:space="preserve"> </w:t>
            </w:r>
            <w:r w:rsidRPr="00B85E68">
              <w:rPr>
                <w:rFonts w:ascii="Times New Roman" w:hAnsi="Times New Roman" w:cs="Times New Roman"/>
                <w:color w:val="000000"/>
                <w:sz w:val="24"/>
                <w:szCs w:val="24"/>
                <w:lang w:val="ru-RU"/>
              </w:rPr>
              <w:t>глобализации</w:t>
            </w:r>
            <w:r w:rsidRPr="00B85E68">
              <w:rPr>
                <w:lang w:val="ru-RU"/>
              </w:rPr>
              <w:t xml:space="preserve"> </w:t>
            </w:r>
            <w:r w:rsidRPr="00B85E68">
              <w:rPr>
                <w:rFonts w:ascii="Times New Roman" w:hAnsi="Times New Roman" w:cs="Times New Roman"/>
                <w:color w:val="000000"/>
                <w:sz w:val="24"/>
                <w:szCs w:val="24"/>
                <w:lang w:val="ru-RU"/>
              </w:rPr>
              <w:t>финансовых</w:t>
            </w:r>
            <w:r w:rsidRPr="00B85E68">
              <w:rPr>
                <w:lang w:val="ru-RU"/>
              </w:rPr>
              <w:t xml:space="preserve"> </w:t>
            </w:r>
            <w:r w:rsidRPr="00B85E68">
              <w:rPr>
                <w:rFonts w:ascii="Times New Roman" w:hAnsi="Times New Roman" w:cs="Times New Roman"/>
                <w:color w:val="000000"/>
                <w:sz w:val="24"/>
                <w:szCs w:val="24"/>
                <w:lang w:val="ru-RU"/>
              </w:rPr>
              <w:t>рынков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Выполнение</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r w:rsidRPr="00B85E68">
              <w:rPr>
                <w:rFonts w:ascii="Times New Roman" w:hAnsi="Times New Roman" w:cs="Times New Roman"/>
                <w:color w:val="000000"/>
                <w:sz w:val="24"/>
                <w:szCs w:val="24"/>
                <w:lang w:val="ru-RU"/>
              </w:rPr>
              <w:t>Корпоративные</w:t>
            </w:r>
            <w:r w:rsidRPr="00B85E68">
              <w:rPr>
                <w:lang w:val="ru-RU"/>
              </w:rPr>
              <w:t xml:space="preserve"> </w:t>
            </w:r>
            <w:r w:rsidRPr="00B85E68">
              <w:rPr>
                <w:rFonts w:ascii="Times New Roman" w:hAnsi="Times New Roman" w:cs="Times New Roman"/>
                <w:color w:val="000000"/>
                <w:sz w:val="24"/>
                <w:szCs w:val="24"/>
                <w:lang w:val="ru-RU"/>
              </w:rPr>
              <w:t>финансы</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финансовый</w:t>
            </w:r>
            <w:r w:rsidRPr="00B85E68">
              <w:rPr>
                <w:lang w:val="ru-RU"/>
              </w:rPr>
              <w:t xml:space="preserve"> </w:t>
            </w:r>
            <w:r w:rsidRPr="00B85E68">
              <w:rPr>
                <w:rFonts w:ascii="Times New Roman" w:hAnsi="Times New Roman" w:cs="Times New Roman"/>
                <w:color w:val="000000"/>
                <w:sz w:val="24"/>
                <w:szCs w:val="24"/>
                <w:lang w:val="ru-RU"/>
              </w:rPr>
              <w:t>рынок</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Финансовая</w:t>
            </w:r>
            <w:r w:rsidRPr="00B85E68">
              <w:rPr>
                <w:lang w:val="ru-RU"/>
              </w:rPr>
              <w:t xml:space="preserve"> </w:t>
            </w:r>
            <w:r w:rsidRPr="00B85E68">
              <w:rPr>
                <w:rFonts w:ascii="Times New Roman" w:hAnsi="Times New Roman" w:cs="Times New Roman"/>
                <w:b/>
                <w:color w:val="000000"/>
                <w:sz w:val="24"/>
                <w:szCs w:val="24"/>
                <w:lang w:val="ru-RU"/>
              </w:rPr>
              <w:t>информация</w:t>
            </w:r>
            <w:r w:rsidRPr="00B85E68">
              <w:rPr>
                <w:lang w:val="ru-RU"/>
              </w:rPr>
              <w:t xml:space="preserve"> </w:t>
            </w:r>
            <w:r w:rsidRPr="00B85E68">
              <w:rPr>
                <w:rFonts w:ascii="Times New Roman" w:hAnsi="Times New Roman" w:cs="Times New Roman"/>
                <w:b/>
                <w:color w:val="000000"/>
                <w:sz w:val="24"/>
                <w:szCs w:val="24"/>
                <w:lang w:val="ru-RU"/>
              </w:rPr>
              <w:t>и</w:t>
            </w:r>
            <w:r w:rsidRPr="00B85E68">
              <w:rPr>
                <w:lang w:val="ru-RU"/>
              </w:rPr>
              <w:t xml:space="preserve"> </w:t>
            </w:r>
            <w:r w:rsidRPr="00B85E68">
              <w:rPr>
                <w:rFonts w:ascii="Times New Roman" w:hAnsi="Times New Roman" w:cs="Times New Roman"/>
                <w:b/>
                <w:color w:val="000000"/>
                <w:sz w:val="24"/>
                <w:szCs w:val="24"/>
                <w:lang w:val="ru-RU"/>
              </w:rPr>
              <w:t>ее</w:t>
            </w:r>
            <w:r w:rsidRPr="00B85E68">
              <w:rPr>
                <w:lang w:val="ru-RU"/>
              </w:rPr>
              <w:t xml:space="preserve"> </w:t>
            </w:r>
            <w:r w:rsidRPr="00B85E68">
              <w:rPr>
                <w:rFonts w:ascii="Times New Roman" w:hAnsi="Times New Roman" w:cs="Times New Roman"/>
                <w:b/>
                <w:color w:val="000000"/>
                <w:sz w:val="24"/>
                <w:szCs w:val="24"/>
                <w:lang w:val="ru-RU"/>
              </w:rPr>
              <w:t>диагностика</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Финансовая</w:t>
            </w:r>
            <w:r w:rsidRPr="00B85E68">
              <w:rPr>
                <w:lang w:val="ru-RU"/>
              </w:rPr>
              <w:t xml:space="preserve"> </w:t>
            </w:r>
            <w:r w:rsidRPr="00B85E68">
              <w:rPr>
                <w:rFonts w:ascii="Times New Roman" w:hAnsi="Times New Roman" w:cs="Times New Roman"/>
                <w:color w:val="000000"/>
                <w:sz w:val="24"/>
                <w:szCs w:val="24"/>
                <w:lang w:val="ru-RU"/>
              </w:rPr>
              <w:t>информация:</w:t>
            </w:r>
            <w:r w:rsidRPr="00B85E68">
              <w:rPr>
                <w:lang w:val="ru-RU"/>
              </w:rPr>
              <w:t xml:space="preserve"> </w:t>
            </w:r>
            <w:r w:rsidRPr="00B85E68">
              <w:rPr>
                <w:rFonts w:ascii="Times New Roman" w:hAnsi="Times New Roman" w:cs="Times New Roman"/>
                <w:color w:val="000000"/>
                <w:sz w:val="24"/>
                <w:szCs w:val="24"/>
                <w:lang w:val="ru-RU"/>
              </w:rPr>
              <w:t>понятие,</w:t>
            </w:r>
            <w:r w:rsidRPr="00B85E68">
              <w:rPr>
                <w:lang w:val="ru-RU"/>
              </w:rPr>
              <w:t xml:space="preserve"> </w:t>
            </w:r>
            <w:r w:rsidRPr="00B85E68">
              <w:rPr>
                <w:rFonts w:ascii="Times New Roman" w:hAnsi="Times New Roman" w:cs="Times New Roman"/>
                <w:color w:val="000000"/>
                <w:sz w:val="24"/>
                <w:szCs w:val="24"/>
                <w:lang w:val="ru-RU"/>
              </w:rPr>
              <w:t>особенности,</w:t>
            </w:r>
            <w:r w:rsidRPr="00B85E68">
              <w:rPr>
                <w:lang w:val="ru-RU"/>
              </w:rPr>
              <w:t xml:space="preserve"> </w:t>
            </w:r>
            <w:r w:rsidRPr="00B85E68">
              <w:rPr>
                <w:rFonts w:ascii="Times New Roman" w:hAnsi="Times New Roman" w:cs="Times New Roman"/>
                <w:color w:val="000000"/>
                <w:sz w:val="24"/>
                <w:szCs w:val="24"/>
                <w:lang w:val="ru-RU"/>
              </w:rPr>
              <w:t>институты.</w:t>
            </w:r>
            <w:r w:rsidRPr="00B85E68">
              <w:rPr>
                <w:lang w:val="ru-RU"/>
              </w:rPr>
              <w:t xml:space="preserve"> </w:t>
            </w:r>
            <w:r w:rsidRPr="00B85E68">
              <w:rPr>
                <w:rFonts w:ascii="Times New Roman" w:hAnsi="Times New Roman" w:cs="Times New Roman"/>
                <w:color w:val="000000"/>
                <w:sz w:val="24"/>
                <w:szCs w:val="24"/>
                <w:lang w:val="ru-RU"/>
              </w:rPr>
              <w:t>Модели</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стандарты</w:t>
            </w:r>
            <w:r w:rsidRPr="00B85E68">
              <w:rPr>
                <w:lang w:val="ru-RU"/>
              </w:rPr>
              <w:t xml:space="preserve"> </w:t>
            </w:r>
            <w:r w:rsidRPr="00B85E68">
              <w:rPr>
                <w:rFonts w:ascii="Times New Roman" w:hAnsi="Times New Roman" w:cs="Times New Roman"/>
                <w:color w:val="000000"/>
                <w:sz w:val="24"/>
                <w:szCs w:val="24"/>
                <w:lang w:val="ru-RU"/>
              </w:rPr>
              <w:t>раскрытия</w:t>
            </w:r>
            <w:r w:rsidRPr="00B85E68">
              <w:rPr>
                <w:lang w:val="ru-RU"/>
              </w:rPr>
              <w:t xml:space="preserve"> </w:t>
            </w:r>
            <w:r w:rsidRPr="00B85E68">
              <w:rPr>
                <w:rFonts w:ascii="Times New Roman" w:hAnsi="Times New Roman" w:cs="Times New Roman"/>
                <w:color w:val="000000"/>
                <w:sz w:val="24"/>
                <w:szCs w:val="24"/>
                <w:lang w:val="ru-RU"/>
              </w:rPr>
              <w:t>корпоративной</w:t>
            </w:r>
            <w:r w:rsidRPr="00B85E68">
              <w:rPr>
                <w:lang w:val="ru-RU"/>
              </w:rPr>
              <w:t xml:space="preserve"> </w:t>
            </w:r>
            <w:r w:rsidRPr="00B85E68">
              <w:rPr>
                <w:rFonts w:ascii="Times New Roman" w:hAnsi="Times New Roman" w:cs="Times New Roman"/>
                <w:color w:val="000000"/>
                <w:sz w:val="24"/>
                <w:szCs w:val="24"/>
                <w:lang w:val="ru-RU"/>
              </w:rPr>
              <w:t>финансовой</w:t>
            </w:r>
            <w:r w:rsidRPr="00B85E68">
              <w:rPr>
                <w:lang w:val="ru-RU"/>
              </w:rPr>
              <w:t xml:space="preserve"> </w:t>
            </w:r>
            <w:r w:rsidRPr="00B85E68">
              <w:rPr>
                <w:rFonts w:ascii="Times New Roman" w:hAnsi="Times New Roman" w:cs="Times New Roman"/>
                <w:color w:val="000000"/>
                <w:sz w:val="24"/>
                <w:szCs w:val="24"/>
                <w:lang w:val="ru-RU"/>
              </w:rPr>
              <w:t>информации.</w:t>
            </w:r>
            <w:r w:rsidRPr="00B85E68">
              <w:rPr>
                <w:lang w:val="ru-RU"/>
              </w:rPr>
              <w:t xml:space="preserve"> </w:t>
            </w:r>
            <w:r w:rsidRPr="00B85E68">
              <w:rPr>
                <w:rFonts w:ascii="Times New Roman" w:hAnsi="Times New Roman" w:cs="Times New Roman"/>
                <w:color w:val="000000"/>
                <w:sz w:val="24"/>
                <w:szCs w:val="24"/>
                <w:lang w:val="ru-RU"/>
              </w:rPr>
              <w:t>Информационная</w:t>
            </w:r>
            <w:r w:rsidRPr="00B85E68">
              <w:rPr>
                <w:lang w:val="ru-RU"/>
              </w:rPr>
              <w:t xml:space="preserve"> </w:t>
            </w:r>
            <w:r w:rsidRPr="00B85E68">
              <w:rPr>
                <w:rFonts w:ascii="Times New Roman" w:hAnsi="Times New Roman" w:cs="Times New Roman"/>
                <w:color w:val="000000"/>
                <w:sz w:val="24"/>
                <w:szCs w:val="24"/>
                <w:lang w:val="ru-RU"/>
              </w:rPr>
              <w:t>структура</w:t>
            </w:r>
            <w:r w:rsidRPr="00B85E68">
              <w:rPr>
                <w:lang w:val="ru-RU"/>
              </w:rPr>
              <w:t xml:space="preserve"> </w:t>
            </w:r>
            <w:r w:rsidRPr="00B85E68">
              <w:rPr>
                <w:rFonts w:ascii="Times New Roman" w:hAnsi="Times New Roman" w:cs="Times New Roman"/>
                <w:color w:val="000000"/>
                <w:sz w:val="24"/>
                <w:szCs w:val="24"/>
                <w:lang w:val="ru-RU"/>
              </w:rPr>
              <w:t>отчетности.</w:t>
            </w:r>
            <w:r w:rsidRPr="00B85E68">
              <w:rPr>
                <w:lang w:val="ru-RU"/>
              </w:rPr>
              <w:t xml:space="preserve"> </w:t>
            </w:r>
            <w:r w:rsidRPr="00B85E68">
              <w:rPr>
                <w:rFonts w:ascii="Times New Roman" w:hAnsi="Times New Roman" w:cs="Times New Roman"/>
                <w:color w:val="000000"/>
                <w:sz w:val="24"/>
                <w:szCs w:val="24"/>
                <w:lang w:val="ru-RU"/>
              </w:rPr>
              <w:t>Современные</w:t>
            </w:r>
            <w:r w:rsidRPr="00B85E68">
              <w:rPr>
                <w:lang w:val="ru-RU"/>
              </w:rPr>
              <w:t xml:space="preserve"> </w:t>
            </w:r>
            <w:r w:rsidRPr="00B85E68">
              <w:rPr>
                <w:rFonts w:ascii="Times New Roman" w:hAnsi="Times New Roman" w:cs="Times New Roman"/>
                <w:color w:val="000000"/>
                <w:sz w:val="24"/>
                <w:szCs w:val="24"/>
                <w:lang w:val="ru-RU"/>
              </w:rPr>
              <w:t>тенденции</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распространении</w:t>
            </w:r>
            <w:r w:rsidRPr="00B85E68">
              <w:rPr>
                <w:lang w:val="ru-RU"/>
              </w:rPr>
              <w:t xml:space="preserve"> </w:t>
            </w:r>
            <w:r w:rsidRPr="00B85E68">
              <w:rPr>
                <w:rFonts w:ascii="Times New Roman" w:hAnsi="Times New Roman" w:cs="Times New Roman"/>
                <w:color w:val="000000"/>
                <w:sz w:val="24"/>
                <w:szCs w:val="24"/>
                <w:lang w:val="ru-RU"/>
              </w:rPr>
              <w:t>корпоративной</w:t>
            </w:r>
            <w:r w:rsidRPr="00B85E68">
              <w:rPr>
                <w:lang w:val="ru-RU"/>
              </w:rPr>
              <w:t xml:space="preserve"> </w:t>
            </w:r>
            <w:r w:rsidRPr="00B85E68">
              <w:rPr>
                <w:rFonts w:ascii="Times New Roman" w:hAnsi="Times New Roman" w:cs="Times New Roman"/>
                <w:color w:val="000000"/>
                <w:sz w:val="24"/>
                <w:szCs w:val="24"/>
                <w:lang w:val="ru-RU"/>
              </w:rPr>
              <w:t>финансовой</w:t>
            </w:r>
            <w:r w:rsidRPr="00B85E68">
              <w:rPr>
                <w:lang w:val="ru-RU"/>
              </w:rPr>
              <w:t xml:space="preserve"> </w:t>
            </w:r>
            <w:r w:rsidRPr="00B85E68">
              <w:rPr>
                <w:rFonts w:ascii="Times New Roman" w:hAnsi="Times New Roman" w:cs="Times New Roman"/>
                <w:color w:val="000000"/>
                <w:sz w:val="24"/>
                <w:szCs w:val="24"/>
                <w:lang w:val="ru-RU"/>
              </w:rPr>
              <w:t>информации.</w:t>
            </w:r>
            <w:r w:rsidRPr="00B85E68">
              <w:rPr>
                <w:lang w:val="ru-RU"/>
              </w:rPr>
              <w:t xml:space="preserve"> </w:t>
            </w:r>
            <w:r w:rsidRPr="00B85E68">
              <w:rPr>
                <w:rFonts w:ascii="Times New Roman" w:hAnsi="Times New Roman" w:cs="Times New Roman"/>
                <w:color w:val="000000"/>
                <w:sz w:val="24"/>
                <w:szCs w:val="24"/>
                <w:lang w:val="ru-RU"/>
              </w:rPr>
              <w:t>Финансовые</w:t>
            </w:r>
            <w:r w:rsidRPr="00B85E68">
              <w:rPr>
                <w:lang w:val="ru-RU"/>
              </w:rPr>
              <w:t xml:space="preserve"> </w:t>
            </w:r>
            <w:r w:rsidRPr="00B85E68">
              <w:rPr>
                <w:rFonts w:ascii="Times New Roman" w:hAnsi="Times New Roman" w:cs="Times New Roman"/>
                <w:color w:val="000000"/>
                <w:sz w:val="24"/>
                <w:szCs w:val="24"/>
                <w:lang w:val="ru-RU"/>
              </w:rPr>
              <w:t>измерения:</w:t>
            </w:r>
            <w:r w:rsidRPr="00B85E68">
              <w:rPr>
                <w:lang w:val="ru-RU"/>
              </w:rPr>
              <w:t xml:space="preserve"> </w:t>
            </w:r>
            <w:r w:rsidRPr="00B85E68">
              <w:rPr>
                <w:rFonts w:ascii="Times New Roman" w:hAnsi="Times New Roman" w:cs="Times New Roman"/>
                <w:color w:val="000000"/>
                <w:sz w:val="24"/>
                <w:szCs w:val="24"/>
                <w:lang w:val="ru-RU"/>
              </w:rPr>
              <w:t>традиции</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современность</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Выполнение</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r w:rsidRPr="00B85E68">
              <w:rPr>
                <w:rFonts w:ascii="Times New Roman" w:hAnsi="Times New Roman" w:cs="Times New Roman"/>
                <w:color w:val="000000"/>
                <w:sz w:val="24"/>
                <w:szCs w:val="24"/>
                <w:lang w:val="ru-RU"/>
              </w:rPr>
              <w:t>Финансовая</w:t>
            </w:r>
            <w:r w:rsidRPr="00B85E68">
              <w:rPr>
                <w:lang w:val="ru-RU"/>
              </w:rPr>
              <w:t xml:space="preserve"> </w:t>
            </w:r>
            <w:r w:rsidRPr="00B85E68">
              <w:rPr>
                <w:rFonts w:ascii="Times New Roman" w:hAnsi="Times New Roman" w:cs="Times New Roman"/>
                <w:color w:val="000000"/>
                <w:sz w:val="24"/>
                <w:szCs w:val="24"/>
                <w:lang w:val="ru-RU"/>
              </w:rPr>
              <w:t>информация</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ее</w:t>
            </w:r>
            <w:r w:rsidRPr="00B85E68">
              <w:rPr>
                <w:lang w:val="ru-RU"/>
              </w:rPr>
              <w:t xml:space="preserve"> </w:t>
            </w:r>
            <w:r w:rsidRPr="00B85E68">
              <w:rPr>
                <w:rFonts w:ascii="Times New Roman" w:hAnsi="Times New Roman" w:cs="Times New Roman"/>
                <w:color w:val="000000"/>
                <w:sz w:val="24"/>
                <w:szCs w:val="24"/>
                <w:lang w:val="ru-RU"/>
              </w:rPr>
              <w:t>диагностика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Финансы</w:t>
            </w:r>
            <w:r w:rsidRPr="00B85E68">
              <w:rPr>
                <w:lang w:val="ru-RU"/>
              </w:rPr>
              <w:t xml:space="preserve"> </w:t>
            </w:r>
            <w:r w:rsidRPr="00B85E68">
              <w:rPr>
                <w:rFonts w:ascii="Times New Roman" w:hAnsi="Times New Roman" w:cs="Times New Roman"/>
                <w:b/>
                <w:color w:val="000000"/>
                <w:sz w:val="24"/>
                <w:szCs w:val="24"/>
                <w:lang w:val="ru-RU"/>
              </w:rPr>
              <w:t>корпорации</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Сущность</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ее</w:t>
            </w:r>
            <w:r w:rsidRPr="00B85E68">
              <w:rPr>
                <w:lang w:val="ru-RU"/>
              </w:rPr>
              <w:t xml:space="preserve"> </w:t>
            </w:r>
            <w:r w:rsidRPr="00B85E68">
              <w:rPr>
                <w:rFonts w:ascii="Times New Roman" w:hAnsi="Times New Roman" w:cs="Times New Roman"/>
                <w:color w:val="000000"/>
                <w:sz w:val="24"/>
                <w:szCs w:val="24"/>
                <w:lang w:val="ru-RU"/>
              </w:rPr>
              <w:t>виды.</w:t>
            </w:r>
            <w:r w:rsidRPr="00B85E68">
              <w:rPr>
                <w:lang w:val="ru-RU"/>
              </w:rPr>
              <w:t xml:space="preserve"> </w:t>
            </w:r>
            <w:r w:rsidRPr="00B85E68">
              <w:rPr>
                <w:rFonts w:ascii="Times New Roman" w:hAnsi="Times New Roman" w:cs="Times New Roman"/>
                <w:color w:val="000000"/>
                <w:sz w:val="24"/>
                <w:szCs w:val="24"/>
                <w:lang w:val="ru-RU"/>
              </w:rPr>
              <w:t>Современные</w:t>
            </w:r>
            <w:r w:rsidRPr="00B85E68">
              <w:rPr>
                <w:lang w:val="ru-RU"/>
              </w:rPr>
              <w:t xml:space="preserve"> </w:t>
            </w:r>
            <w:r w:rsidRPr="00B85E68">
              <w:rPr>
                <w:rFonts w:ascii="Times New Roman" w:hAnsi="Times New Roman" w:cs="Times New Roman"/>
                <w:color w:val="000000"/>
                <w:sz w:val="24"/>
                <w:szCs w:val="24"/>
                <w:lang w:val="ru-RU"/>
              </w:rPr>
              <w:t>тенденции</w:t>
            </w:r>
            <w:r w:rsidRPr="00B85E68">
              <w:rPr>
                <w:lang w:val="ru-RU"/>
              </w:rPr>
              <w:t xml:space="preserve"> </w:t>
            </w:r>
            <w:r w:rsidRPr="00B85E68">
              <w:rPr>
                <w:rFonts w:ascii="Times New Roman" w:hAnsi="Times New Roman" w:cs="Times New Roman"/>
                <w:color w:val="000000"/>
                <w:sz w:val="24"/>
                <w:szCs w:val="24"/>
                <w:lang w:val="ru-RU"/>
              </w:rPr>
              <w:t>развития</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sidRPr="00B85E68">
              <w:rPr>
                <w:rFonts w:ascii="Times New Roman" w:hAnsi="Times New Roman" w:cs="Times New Roman"/>
                <w:color w:val="000000"/>
                <w:sz w:val="24"/>
                <w:szCs w:val="24"/>
                <w:lang w:val="ru-RU"/>
              </w:rPr>
              <w:t>Сущность</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функции</w:t>
            </w:r>
            <w:r w:rsidRPr="00B85E68">
              <w:rPr>
                <w:lang w:val="ru-RU"/>
              </w:rPr>
              <w:t xml:space="preserve"> </w:t>
            </w:r>
            <w:r w:rsidRPr="00B85E68">
              <w:rPr>
                <w:rFonts w:ascii="Times New Roman" w:hAnsi="Times New Roman" w:cs="Times New Roman"/>
                <w:color w:val="000000"/>
                <w:sz w:val="24"/>
                <w:szCs w:val="24"/>
                <w:lang w:val="ru-RU"/>
              </w:rPr>
              <w:t>финансов</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финансов</w:t>
            </w:r>
            <w:r>
              <w:t xml:space="preserve"> </w:t>
            </w:r>
            <w:r>
              <w:rPr>
                <w:rFonts w:ascii="Times New Roman" w:hAnsi="Times New Roman" w:cs="Times New Roman"/>
                <w:color w:val="000000"/>
                <w:sz w:val="24"/>
                <w:szCs w:val="24"/>
              </w:rPr>
              <w:t>корпорации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Выполнение</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r w:rsidRPr="00B85E68">
              <w:rPr>
                <w:rFonts w:ascii="Times New Roman" w:hAnsi="Times New Roman" w:cs="Times New Roman"/>
                <w:color w:val="000000"/>
                <w:sz w:val="24"/>
                <w:szCs w:val="24"/>
                <w:lang w:val="ru-RU"/>
              </w:rPr>
              <w:t>Финансы</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Основы</w:t>
            </w:r>
            <w:r w:rsidRPr="00B85E68">
              <w:rPr>
                <w:lang w:val="ru-RU"/>
              </w:rPr>
              <w:t xml:space="preserve"> </w:t>
            </w:r>
            <w:r w:rsidRPr="00B85E68">
              <w:rPr>
                <w:rFonts w:ascii="Times New Roman" w:hAnsi="Times New Roman" w:cs="Times New Roman"/>
                <w:b/>
                <w:color w:val="000000"/>
                <w:sz w:val="24"/>
                <w:szCs w:val="24"/>
                <w:lang w:val="ru-RU"/>
              </w:rPr>
              <w:t>управления</w:t>
            </w:r>
            <w:r w:rsidRPr="00B85E68">
              <w:rPr>
                <w:lang w:val="ru-RU"/>
              </w:rPr>
              <w:t xml:space="preserve"> </w:t>
            </w:r>
            <w:r w:rsidRPr="00B85E68">
              <w:rPr>
                <w:rFonts w:ascii="Times New Roman" w:hAnsi="Times New Roman" w:cs="Times New Roman"/>
                <w:b/>
                <w:color w:val="000000"/>
                <w:sz w:val="24"/>
                <w:szCs w:val="24"/>
                <w:lang w:val="ru-RU"/>
              </w:rPr>
              <w:t>активами</w:t>
            </w:r>
            <w:r w:rsidRPr="00B85E68">
              <w:rPr>
                <w:lang w:val="ru-RU"/>
              </w:rPr>
              <w:t xml:space="preserve"> </w:t>
            </w:r>
            <w:r w:rsidRPr="00B85E68">
              <w:rPr>
                <w:rFonts w:ascii="Times New Roman" w:hAnsi="Times New Roman" w:cs="Times New Roman"/>
                <w:b/>
                <w:color w:val="000000"/>
                <w:sz w:val="24"/>
                <w:szCs w:val="24"/>
                <w:lang w:val="ru-RU"/>
              </w:rPr>
              <w:t>корпораций</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Понятие</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классификация</w:t>
            </w:r>
            <w:r w:rsidRPr="00B85E68">
              <w:rPr>
                <w:lang w:val="ru-RU"/>
              </w:rPr>
              <w:t xml:space="preserve"> </w:t>
            </w:r>
            <w:r w:rsidRPr="00B85E68">
              <w:rPr>
                <w:rFonts w:ascii="Times New Roman" w:hAnsi="Times New Roman" w:cs="Times New Roman"/>
                <w:color w:val="000000"/>
                <w:sz w:val="24"/>
                <w:szCs w:val="24"/>
                <w:lang w:val="ru-RU"/>
              </w:rPr>
              <w:t>активов.</w:t>
            </w:r>
            <w:r w:rsidRPr="00B85E68">
              <w:rPr>
                <w:lang w:val="ru-RU"/>
              </w:rPr>
              <w:t xml:space="preserve"> </w:t>
            </w:r>
            <w:r w:rsidRPr="00B85E68">
              <w:rPr>
                <w:rFonts w:ascii="Times New Roman" w:hAnsi="Times New Roman" w:cs="Times New Roman"/>
                <w:color w:val="000000"/>
                <w:sz w:val="24"/>
                <w:szCs w:val="24"/>
                <w:lang w:val="ru-RU"/>
              </w:rPr>
              <w:t>Внеоборотные</w:t>
            </w:r>
            <w:r w:rsidRPr="00B85E68">
              <w:rPr>
                <w:lang w:val="ru-RU"/>
              </w:rPr>
              <w:t xml:space="preserve"> </w:t>
            </w:r>
            <w:r w:rsidRPr="00B85E68">
              <w:rPr>
                <w:rFonts w:ascii="Times New Roman" w:hAnsi="Times New Roman" w:cs="Times New Roman"/>
                <w:color w:val="000000"/>
                <w:sz w:val="24"/>
                <w:szCs w:val="24"/>
                <w:lang w:val="ru-RU"/>
              </w:rPr>
              <w:t>активы:</w:t>
            </w:r>
            <w:r w:rsidRPr="00B85E68">
              <w:rPr>
                <w:lang w:val="ru-RU"/>
              </w:rPr>
              <w:t xml:space="preserve"> </w:t>
            </w:r>
            <w:r w:rsidRPr="00B85E68">
              <w:rPr>
                <w:rFonts w:ascii="Times New Roman" w:hAnsi="Times New Roman" w:cs="Times New Roman"/>
                <w:color w:val="000000"/>
                <w:sz w:val="24"/>
                <w:szCs w:val="24"/>
                <w:lang w:val="ru-RU"/>
              </w:rPr>
              <w:t>состав</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структура.</w:t>
            </w:r>
            <w:r w:rsidRPr="00B85E68">
              <w:rPr>
                <w:lang w:val="ru-RU"/>
              </w:rPr>
              <w:t xml:space="preserve"> </w:t>
            </w:r>
            <w:r>
              <w:rPr>
                <w:rFonts w:ascii="Times New Roman" w:hAnsi="Times New Roman" w:cs="Times New Roman"/>
                <w:color w:val="000000"/>
                <w:sz w:val="24"/>
                <w:szCs w:val="24"/>
              </w:rPr>
              <w:t>Оборотные</w:t>
            </w:r>
            <w:r>
              <w:t xml:space="preserve"> </w:t>
            </w:r>
            <w:r>
              <w:rPr>
                <w:rFonts w:ascii="Times New Roman" w:hAnsi="Times New Roman" w:cs="Times New Roman"/>
                <w:color w:val="000000"/>
                <w:sz w:val="24"/>
                <w:szCs w:val="24"/>
              </w:rPr>
              <w:t>активы,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дебиторской</w:t>
            </w:r>
            <w:r>
              <w:t xml:space="preserve"> </w:t>
            </w:r>
            <w:r>
              <w:rPr>
                <w:rFonts w:ascii="Times New Roman" w:hAnsi="Times New Roman" w:cs="Times New Roman"/>
                <w:color w:val="000000"/>
                <w:sz w:val="24"/>
                <w:szCs w:val="24"/>
              </w:rPr>
              <w:t>задолженностью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6"/>
        <w:gridCol w:w="1276"/>
        <w:gridCol w:w="703"/>
        <w:gridCol w:w="1001"/>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6</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Выполнение</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r w:rsidRPr="00B85E68">
              <w:rPr>
                <w:rFonts w:ascii="Times New Roman" w:hAnsi="Times New Roman" w:cs="Times New Roman"/>
                <w:color w:val="000000"/>
                <w:sz w:val="24"/>
                <w:szCs w:val="24"/>
                <w:lang w:val="ru-RU"/>
              </w:rPr>
              <w:t>Основы</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r w:rsidRPr="00B85E68">
              <w:rPr>
                <w:rFonts w:ascii="Times New Roman" w:hAnsi="Times New Roman" w:cs="Times New Roman"/>
                <w:color w:val="000000"/>
                <w:sz w:val="24"/>
                <w:szCs w:val="24"/>
                <w:lang w:val="ru-RU"/>
              </w:rPr>
              <w:t>активами</w:t>
            </w:r>
            <w:r w:rsidRPr="00B85E68">
              <w:rPr>
                <w:lang w:val="ru-RU"/>
              </w:rPr>
              <w:t xml:space="preserve"> </w:t>
            </w:r>
            <w:r w:rsidRPr="00B85E68">
              <w:rPr>
                <w:rFonts w:ascii="Times New Roman" w:hAnsi="Times New Roman" w:cs="Times New Roman"/>
                <w:color w:val="000000"/>
                <w:sz w:val="24"/>
                <w:szCs w:val="24"/>
                <w:lang w:val="ru-RU"/>
              </w:rPr>
              <w:t>корпораций</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Управление</w:t>
            </w:r>
            <w:r w:rsidRPr="00B85E68">
              <w:rPr>
                <w:lang w:val="ru-RU"/>
              </w:rPr>
              <w:t xml:space="preserve"> </w:t>
            </w:r>
            <w:r w:rsidRPr="00B85E68">
              <w:rPr>
                <w:rFonts w:ascii="Times New Roman" w:hAnsi="Times New Roman" w:cs="Times New Roman"/>
                <w:b/>
                <w:color w:val="000000"/>
                <w:sz w:val="24"/>
                <w:szCs w:val="24"/>
                <w:lang w:val="ru-RU"/>
              </w:rPr>
              <w:t>финансовым</w:t>
            </w:r>
            <w:r w:rsidRPr="00B85E68">
              <w:rPr>
                <w:lang w:val="ru-RU"/>
              </w:rPr>
              <w:t xml:space="preserve"> </w:t>
            </w:r>
            <w:r w:rsidRPr="00B85E68">
              <w:rPr>
                <w:rFonts w:ascii="Times New Roman" w:hAnsi="Times New Roman" w:cs="Times New Roman"/>
                <w:b/>
                <w:color w:val="000000"/>
                <w:sz w:val="24"/>
                <w:szCs w:val="24"/>
                <w:lang w:val="ru-RU"/>
              </w:rPr>
              <w:t>капиталом</w:t>
            </w:r>
            <w:r w:rsidRPr="00B85E68">
              <w:rPr>
                <w:lang w:val="ru-RU"/>
              </w:rPr>
              <w:t xml:space="preserve"> </w:t>
            </w:r>
            <w:r w:rsidRPr="00B85E68">
              <w:rPr>
                <w:rFonts w:ascii="Times New Roman" w:hAnsi="Times New Roman" w:cs="Times New Roman"/>
                <w:b/>
                <w:color w:val="000000"/>
                <w:sz w:val="24"/>
                <w:szCs w:val="24"/>
                <w:lang w:val="ru-RU"/>
              </w:rPr>
              <w:t>корпорации</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Финансовые</w:t>
            </w:r>
            <w:r w:rsidRPr="00B85E68">
              <w:rPr>
                <w:lang w:val="ru-RU"/>
              </w:rPr>
              <w:t xml:space="preserve"> </w:t>
            </w:r>
            <w:r w:rsidRPr="00B85E68">
              <w:rPr>
                <w:rFonts w:ascii="Times New Roman" w:hAnsi="Times New Roman" w:cs="Times New Roman"/>
                <w:color w:val="000000"/>
                <w:sz w:val="24"/>
                <w:szCs w:val="24"/>
                <w:lang w:val="ru-RU"/>
              </w:rPr>
              <w:t>ресурсы</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sidRPr="00B85E68">
              <w:rPr>
                <w:rFonts w:ascii="Times New Roman" w:hAnsi="Times New Roman" w:cs="Times New Roman"/>
                <w:color w:val="000000"/>
                <w:sz w:val="24"/>
                <w:szCs w:val="24"/>
                <w:lang w:val="ru-RU"/>
              </w:rPr>
              <w:t>(организации).</w:t>
            </w:r>
            <w:r w:rsidRPr="00B85E68">
              <w:rPr>
                <w:lang w:val="ru-RU"/>
              </w:rPr>
              <w:t xml:space="preserve"> </w:t>
            </w:r>
            <w:r w:rsidRPr="00B85E68">
              <w:rPr>
                <w:rFonts w:ascii="Times New Roman" w:hAnsi="Times New Roman" w:cs="Times New Roman"/>
                <w:color w:val="000000"/>
                <w:sz w:val="24"/>
                <w:szCs w:val="24"/>
                <w:lang w:val="ru-RU"/>
              </w:rPr>
              <w:t>Собственный</w:t>
            </w:r>
            <w:r w:rsidRPr="00B85E68">
              <w:rPr>
                <w:lang w:val="ru-RU"/>
              </w:rPr>
              <w:t xml:space="preserve"> </w:t>
            </w:r>
            <w:r w:rsidRPr="00B85E68">
              <w:rPr>
                <w:rFonts w:ascii="Times New Roman" w:hAnsi="Times New Roman" w:cs="Times New Roman"/>
                <w:color w:val="000000"/>
                <w:sz w:val="24"/>
                <w:szCs w:val="24"/>
                <w:lang w:val="ru-RU"/>
              </w:rPr>
              <w:t>капитал</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sidRPr="00B85E68">
              <w:rPr>
                <w:rFonts w:ascii="Times New Roman" w:hAnsi="Times New Roman" w:cs="Times New Roman"/>
                <w:color w:val="000000"/>
                <w:sz w:val="24"/>
                <w:szCs w:val="24"/>
                <w:lang w:val="ru-RU"/>
              </w:rPr>
              <w:t>(организации).</w:t>
            </w:r>
            <w:r w:rsidRPr="00B85E68">
              <w:rPr>
                <w:lang w:val="ru-RU"/>
              </w:rPr>
              <w:t xml:space="preserve"> </w:t>
            </w:r>
            <w:r w:rsidRPr="00B85E68">
              <w:rPr>
                <w:rFonts w:ascii="Times New Roman" w:hAnsi="Times New Roman" w:cs="Times New Roman"/>
                <w:color w:val="000000"/>
                <w:sz w:val="24"/>
                <w:szCs w:val="24"/>
                <w:lang w:val="ru-RU"/>
              </w:rPr>
              <w:t>Характеристика</w:t>
            </w:r>
            <w:r w:rsidRPr="00B85E68">
              <w:rPr>
                <w:lang w:val="ru-RU"/>
              </w:rPr>
              <w:t xml:space="preserve"> </w:t>
            </w:r>
            <w:r w:rsidRPr="00B85E68">
              <w:rPr>
                <w:rFonts w:ascii="Times New Roman" w:hAnsi="Times New Roman" w:cs="Times New Roman"/>
                <w:color w:val="000000"/>
                <w:sz w:val="24"/>
                <w:szCs w:val="24"/>
                <w:lang w:val="ru-RU"/>
              </w:rPr>
              <w:t>его</w:t>
            </w:r>
            <w:r w:rsidRPr="00B85E68">
              <w:rPr>
                <w:lang w:val="ru-RU"/>
              </w:rPr>
              <w:t xml:space="preserve"> </w:t>
            </w:r>
            <w:r w:rsidRPr="00B85E68">
              <w:rPr>
                <w:rFonts w:ascii="Times New Roman" w:hAnsi="Times New Roman" w:cs="Times New Roman"/>
                <w:color w:val="000000"/>
                <w:sz w:val="24"/>
                <w:szCs w:val="24"/>
                <w:lang w:val="ru-RU"/>
              </w:rPr>
              <w:t>составляющих.</w:t>
            </w:r>
            <w:r w:rsidRPr="00B85E68">
              <w:rPr>
                <w:lang w:val="ru-RU"/>
              </w:rPr>
              <w:t xml:space="preserve"> </w:t>
            </w:r>
            <w:r w:rsidRPr="00B85E68">
              <w:rPr>
                <w:rFonts w:ascii="Times New Roman" w:hAnsi="Times New Roman" w:cs="Times New Roman"/>
                <w:color w:val="000000"/>
                <w:sz w:val="24"/>
                <w:szCs w:val="24"/>
                <w:lang w:val="ru-RU"/>
              </w:rPr>
              <w:t>Заемный</w:t>
            </w:r>
            <w:r w:rsidRPr="00B85E68">
              <w:rPr>
                <w:lang w:val="ru-RU"/>
              </w:rPr>
              <w:t xml:space="preserve"> </w:t>
            </w:r>
            <w:r w:rsidRPr="00B85E68">
              <w:rPr>
                <w:rFonts w:ascii="Times New Roman" w:hAnsi="Times New Roman" w:cs="Times New Roman"/>
                <w:color w:val="000000"/>
                <w:sz w:val="24"/>
                <w:szCs w:val="24"/>
                <w:lang w:val="ru-RU"/>
              </w:rPr>
              <w:t>капитал</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sidRPr="00B85E68">
              <w:rPr>
                <w:rFonts w:ascii="Times New Roman" w:hAnsi="Times New Roman" w:cs="Times New Roman"/>
                <w:color w:val="000000"/>
                <w:sz w:val="24"/>
                <w:szCs w:val="24"/>
                <w:lang w:val="ru-RU"/>
              </w:rPr>
              <w:t>Понятие</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виды</w:t>
            </w:r>
            <w:r w:rsidRPr="00B85E68">
              <w:rPr>
                <w:lang w:val="ru-RU"/>
              </w:rPr>
              <w:t xml:space="preserve"> </w:t>
            </w:r>
            <w:r w:rsidRPr="00B85E68">
              <w:rPr>
                <w:rFonts w:ascii="Times New Roman" w:hAnsi="Times New Roman" w:cs="Times New Roman"/>
                <w:color w:val="000000"/>
                <w:sz w:val="24"/>
                <w:szCs w:val="24"/>
                <w:lang w:val="ru-RU"/>
              </w:rPr>
              <w:t>стоимости</w:t>
            </w:r>
            <w:r w:rsidRPr="00B85E68">
              <w:rPr>
                <w:lang w:val="ru-RU"/>
              </w:rPr>
              <w:t xml:space="preserve"> </w:t>
            </w:r>
            <w:r w:rsidRPr="00B85E68">
              <w:rPr>
                <w:rFonts w:ascii="Times New Roman" w:hAnsi="Times New Roman" w:cs="Times New Roman"/>
                <w:color w:val="000000"/>
                <w:sz w:val="24"/>
                <w:szCs w:val="24"/>
                <w:lang w:val="ru-RU"/>
              </w:rPr>
              <w:t>капитала</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sidRPr="00B85E68">
              <w:rPr>
                <w:rFonts w:ascii="Times New Roman" w:hAnsi="Times New Roman" w:cs="Times New Roman"/>
                <w:color w:val="000000"/>
                <w:sz w:val="24"/>
                <w:szCs w:val="24"/>
                <w:lang w:val="ru-RU"/>
              </w:rPr>
              <w:t>(организации).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Выполнение</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r w:rsidRPr="00B85E68">
              <w:rPr>
                <w:rFonts w:ascii="Times New Roman" w:hAnsi="Times New Roman" w:cs="Times New Roman"/>
                <w:color w:val="000000"/>
                <w:sz w:val="24"/>
                <w:szCs w:val="24"/>
                <w:lang w:val="ru-RU"/>
              </w:rPr>
              <w:t>Управление</w:t>
            </w:r>
            <w:r w:rsidRPr="00B85E68">
              <w:rPr>
                <w:lang w:val="ru-RU"/>
              </w:rPr>
              <w:t xml:space="preserve"> </w:t>
            </w:r>
            <w:r w:rsidRPr="00B85E68">
              <w:rPr>
                <w:rFonts w:ascii="Times New Roman" w:hAnsi="Times New Roman" w:cs="Times New Roman"/>
                <w:color w:val="000000"/>
                <w:sz w:val="24"/>
                <w:szCs w:val="24"/>
                <w:lang w:val="ru-RU"/>
              </w:rPr>
              <w:t>финансовым</w:t>
            </w:r>
            <w:r w:rsidRPr="00B85E68">
              <w:rPr>
                <w:lang w:val="ru-RU"/>
              </w:rPr>
              <w:t xml:space="preserve"> </w:t>
            </w:r>
            <w:r w:rsidRPr="00B85E68">
              <w:rPr>
                <w:rFonts w:ascii="Times New Roman" w:hAnsi="Times New Roman" w:cs="Times New Roman"/>
                <w:color w:val="000000"/>
                <w:sz w:val="24"/>
                <w:szCs w:val="24"/>
                <w:lang w:val="ru-RU"/>
              </w:rPr>
              <w:t>капиталом</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Стоимость</w:t>
            </w:r>
            <w:r w:rsidRPr="00B85E68">
              <w:rPr>
                <w:lang w:val="ru-RU"/>
              </w:rPr>
              <w:t xml:space="preserve"> </w:t>
            </w:r>
            <w:r w:rsidRPr="00B85E68">
              <w:rPr>
                <w:rFonts w:ascii="Times New Roman" w:hAnsi="Times New Roman" w:cs="Times New Roman"/>
                <w:b/>
                <w:color w:val="000000"/>
                <w:sz w:val="24"/>
                <w:szCs w:val="24"/>
                <w:lang w:val="ru-RU"/>
              </w:rPr>
              <w:t>капитала</w:t>
            </w:r>
            <w:r w:rsidRPr="00B85E68">
              <w:rPr>
                <w:lang w:val="ru-RU"/>
              </w:rPr>
              <w:t xml:space="preserve"> </w:t>
            </w:r>
            <w:r w:rsidRPr="00B85E68">
              <w:rPr>
                <w:rFonts w:ascii="Times New Roman" w:hAnsi="Times New Roman" w:cs="Times New Roman"/>
                <w:b/>
                <w:color w:val="000000"/>
                <w:sz w:val="24"/>
                <w:szCs w:val="24"/>
                <w:lang w:val="ru-RU"/>
              </w:rPr>
              <w:t>и</w:t>
            </w:r>
            <w:r w:rsidRPr="00B85E68">
              <w:rPr>
                <w:lang w:val="ru-RU"/>
              </w:rPr>
              <w:t xml:space="preserve"> </w:t>
            </w:r>
            <w:r w:rsidRPr="00B85E68">
              <w:rPr>
                <w:rFonts w:ascii="Times New Roman" w:hAnsi="Times New Roman" w:cs="Times New Roman"/>
                <w:b/>
                <w:color w:val="000000"/>
                <w:sz w:val="24"/>
                <w:szCs w:val="24"/>
                <w:lang w:val="ru-RU"/>
              </w:rPr>
              <w:t>методы</w:t>
            </w:r>
            <w:r w:rsidRPr="00B85E68">
              <w:rPr>
                <w:lang w:val="ru-RU"/>
              </w:rPr>
              <w:t xml:space="preserve"> </w:t>
            </w:r>
            <w:r w:rsidRPr="00B85E68">
              <w:rPr>
                <w:rFonts w:ascii="Times New Roman" w:hAnsi="Times New Roman" w:cs="Times New Roman"/>
                <w:b/>
                <w:color w:val="000000"/>
                <w:sz w:val="24"/>
                <w:szCs w:val="24"/>
                <w:lang w:val="ru-RU"/>
              </w:rPr>
              <w:t>ее</w:t>
            </w:r>
            <w:r w:rsidRPr="00B85E68">
              <w:rPr>
                <w:lang w:val="ru-RU"/>
              </w:rPr>
              <w:t xml:space="preserve"> </w:t>
            </w:r>
            <w:r w:rsidRPr="00B85E68">
              <w:rPr>
                <w:rFonts w:ascii="Times New Roman" w:hAnsi="Times New Roman" w:cs="Times New Roman"/>
                <w:b/>
                <w:color w:val="000000"/>
                <w:sz w:val="24"/>
                <w:szCs w:val="24"/>
                <w:lang w:val="ru-RU"/>
              </w:rPr>
              <w:t>оценки</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Понятие</w:t>
            </w:r>
            <w:r w:rsidRPr="00B85E68">
              <w:rPr>
                <w:lang w:val="ru-RU"/>
              </w:rPr>
              <w:t xml:space="preserve"> </w:t>
            </w:r>
            <w:r w:rsidRPr="00B85E68">
              <w:rPr>
                <w:rFonts w:ascii="Times New Roman" w:hAnsi="Times New Roman" w:cs="Times New Roman"/>
                <w:color w:val="000000"/>
                <w:sz w:val="24"/>
                <w:szCs w:val="24"/>
                <w:lang w:val="ru-RU"/>
              </w:rPr>
              <w:t>стоимости</w:t>
            </w:r>
            <w:r w:rsidRPr="00B85E68">
              <w:rPr>
                <w:lang w:val="ru-RU"/>
              </w:rPr>
              <w:t xml:space="preserve"> </w:t>
            </w:r>
            <w:r w:rsidRPr="00B85E68">
              <w:rPr>
                <w:rFonts w:ascii="Times New Roman" w:hAnsi="Times New Roman" w:cs="Times New Roman"/>
                <w:color w:val="000000"/>
                <w:sz w:val="24"/>
                <w:szCs w:val="24"/>
                <w:lang w:val="ru-RU"/>
              </w:rPr>
              <w:t>капитала.</w:t>
            </w:r>
            <w:r w:rsidRPr="00B85E68">
              <w:rPr>
                <w:lang w:val="ru-RU"/>
              </w:rPr>
              <w:t xml:space="preserve"> </w:t>
            </w:r>
            <w:r w:rsidRPr="00B85E68">
              <w:rPr>
                <w:rFonts w:ascii="Times New Roman" w:hAnsi="Times New Roman" w:cs="Times New Roman"/>
                <w:color w:val="000000"/>
                <w:sz w:val="24"/>
                <w:szCs w:val="24"/>
                <w:lang w:val="ru-RU"/>
              </w:rPr>
              <w:t>Оценка</w:t>
            </w:r>
            <w:r w:rsidRPr="00B85E68">
              <w:rPr>
                <w:lang w:val="ru-RU"/>
              </w:rPr>
              <w:t xml:space="preserve"> </w:t>
            </w:r>
            <w:r w:rsidRPr="00B85E68">
              <w:rPr>
                <w:rFonts w:ascii="Times New Roman" w:hAnsi="Times New Roman" w:cs="Times New Roman"/>
                <w:color w:val="000000"/>
                <w:sz w:val="24"/>
                <w:szCs w:val="24"/>
                <w:lang w:val="ru-RU"/>
              </w:rPr>
              <w:t>стоимости</w:t>
            </w:r>
            <w:r w:rsidRPr="00B85E68">
              <w:rPr>
                <w:lang w:val="ru-RU"/>
              </w:rPr>
              <w:t xml:space="preserve"> </w:t>
            </w:r>
            <w:r w:rsidRPr="00B85E68">
              <w:rPr>
                <w:rFonts w:ascii="Times New Roman" w:hAnsi="Times New Roman" w:cs="Times New Roman"/>
                <w:color w:val="000000"/>
                <w:sz w:val="24"/>
                <w:szCs w:val="24"/>
                <w:lang w:val="ru-RU"/>
              </w:rPr>
              <w:t>основных</w:t>
            </w:r>
            <w:r w:rsidRPr="00B85E68">
              <w:rPr>
                <w:lang w:val="ru-RU"/>
              </w:rPr>
              <w:t xml:space="preserve"> </w:t>
            </w:r>
            <w:r w:rsidRPr="00B85E68">
              <w:rPr>
                <w:rFonts w:ascii="Times New Roman" w:hAnsi="Times New Roman" w:cs="Times New Roman"/>
                <w:color w:val="000000"/>
                <w:sz w:val="24"/>
                <w:szCs w:val="24"/>
                <w:lang w:val="ru-RU"/>
              </w:rPr>
              <w:t>источников</w:t>
            </w:r>
            <w:r w:rsidRPr="00B85E68">
              <w:rPr>
                <w:lang w:val="ru-RU"/>
              </w:rPr>
              <w:t xml:space="preserve"> </w:t>
            </w:r>
            <w:r w:rsidRPr="00B85E68">
              <w:rPr>
                <w:rFonts w:ascii="Times New Roman" w:hAnsi="Times New Roman" w:cs="Times New Roman"/>
                <w:color w:val="000000"/>
                <w:sz w:val="24"/>
                <w:szCs w:val="24"/>
                <w:lang w:val="ru-RU"/>
              </w:rPr>
              <w:t>капитала.</w:t>
            </w:r>
            <w:r w:rsidRPr="00B85E68">
              <w:rPr>
                <w:lang w:val="ru-RU"/>
              </w:rPr>
              <w:t xml:space="preserve"> </w:t>
            </w:r>
            <w:r w:rsidRPr="00B85E68">
              <w:rPr>
                <w:rFonts w:ascii="Times New Roman" w:hAnsi="Times New Roman" w:cs="Times New Roman"/>
                <w:color w:val="000000"/>
                <w:sz w:val="24"/>
                <w:szCs w:val="24"/>
                <w:lang w:val="ru-RU"/>
              </w:rPr>
              <w:t>Средневзвешенная</w:t>
            </w:r>
            <w:r w:rsidRPr="00B85E68">
              <w:rPr>
                <w:lang w:val="ru-RU"/>
              </w:rPr>
              <w:t xml:space="preserve"> </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WACC</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предельная</w:t>
            </w:r>
            <w:r w:rsidRPr="00B85E68">
              <w:rPr>
                <w:lang w:val="ru-RU"/>
              </w:rPr>
              <w:t xml:space="preserve"> </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MCC</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стоимость</w:t>
            </w:r>
            <w:r w:rsidRPr="00B85E68">
              <w:rPr>
                <w:lang w:val="ru-RU"/>
              </w:rPr>
              <w:t xml:space="preserve"> </w:t>
            </w:r>
            <w:r w:rsidRPr="00B85E68">
              <w:rPr>
                <w:rFonts w:ascii="Times New Roman" w:hAnsi="Times New Roman" w:cs="Times New Roman"/>
                <w:color w:val="000000"/>
                <w:sz w:val="24"/>
                <w:szCs w:val="24"/>
                <w:lang w:val="ru-RU"/>
              </w:rPr>
              <w:t>капитала.</w:t>
            </w:r>
            <w:r w:rsidRPr="00B85E68">
              <w:rPr>
                <w:lang w:val="ru-RU"/>
              </w:rPr>
              <w:t xml:space="preserve"> </w:t>
            </w:r>
            <w:r w:rsidRPr="00B85E68">
              <w:rPr>
                <w:rFonts w:ascii="Times New Roman" w:hAnsi="Times New Roman" w:cs="Times New Roman"/>
                <w:color w:val="000000"/>
                <w:sz w:val="24"/>
                <w:szCs w:val="24"/>
                <w:lang w:val="ru-RU"/>
              </w:rPr>
              <w:t>Линия</w:t>
            </w:r>
            <w:r w:rsidRPr="00B85E68">
              <w:rPr>
                <w:lang w:val="ru-RU"/>
              </w:rPr>
              <w:t xml:space="preserve"> </w:t>
            </w:r>
            <w:r w:rsidRPr="00B85E68">
              <w:rPr>
                <w:rFonts w:ascii="Times New Roman" w:hAnsi="Times New Roman" w:cs="Times New Roman"/>
                <w:color w:val="000000"/>
                <w:sz w:val="24"/>
                <w:szCs w:val="24"/>
                <w:lang w:val="ru-RU"/>
              </w:rPr>
              <w:t>рынка</w:t>
            </w:r>
            <w:r w:rsidRPr="00B85E68">
              <w:rPr>
                <w:lang w:val="ru-RU"/>
              </w:rPr>
              <w:t xml:space="preserve"> </w:t>
            </w:r>
            <w:r w:rsidRPr="00B85E68">
              <w:rPr>
                <w:rFonts w:ascii="Times New Roman" w:hAnsi="Times New Roman" w:cs="Times New Roman"/>
                <w:color w:val="000000"/>
                <w:sz w:val="24"/>
                <w:szCs w:val="24"/>
                <w:lang w:val="ru-RU"/>
              </w:rPr>
              <w:t>ценных</w:t>
            </w:r>
            <w:r w:rsidRPr="00B85E68">
              <w:rPr>
                <w:lang w:val="ru-RU"/>
              </w:rPr>
              <w:t xml:space="preserve"> </w:t>
            </w:r>
            <w:r w:rsidRPr="00B85E68">
              <w:rPr>
                <w:rFonts w:ascii="Times New Roman" w:hAnsi="Times New Roman" w:cs="Times New Roman"/>
                <w:color w:val="000000"/>
                <w:sz w:val="24"/>
                <w:szCs w:val="24"/>
                <w:lang w:val="ru-RU"/>
              </w:rPr>
              <w:t>бумаг</w:t>
            </w:r>
            <w:r w:rsidRPr="00B85E68">
              <w:rPr>
                <w:lang w:val="ru-RU"/>
              </w:rPr>
              <w:t xml:space="preserve"> </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SML</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Pr>
                <w:rFonts w:ascii="Times New Roman" w:hAnsi="Times New Roman" w:cs="Times New Roman"/>
                <w:color w:val="000000"/>
                <w:sz w:val="24"/>
                <w:szCs w:val="24"/>
              </w:rPr>
              <w:t>WACC</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Выполнение</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r w:rsidRPr="00B85E68">
              <w:rPr>
                <w:rFonts w:ascii="Times New Roman" w:hAnsi="Times New Roman" w:cs="Times New Roman"/>
                <w:color w:val="000000"/>
                <w:sz w:val="24"/>
                <w:szCs w:val="24"/>
                <w:lang w:val="ru-RU"/>
              </w:rPr>
              <w:t>Стоимость</w:t>
            </w:r>
            <w:r w:rsidRPr="00B85E68">
              <w:rPr>
                <w:lang w:val="ru-RU"/>
              </w:rPr>
              <w:t xml:space="preserve"> </w:t>
            </w:r>
            <w:r w:rsidRPr="00B85E68">
              <w:rPr>
                <w:rFonts w:ascii="Times New Roman" w:hAnsi="Times New Roman" w:cs="Times New Roman"/>
                <w:color w:val="000000"/>
                <w:sz w:val="24"/>
                <w:szCs w:val="24"/>
                <w:lang w:val="ru-RU"/>
              </w:rPr>
              <w:t>капитала</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методы</w:t>
            </w:r>
            <w:r w:rsidRPr="00B85E68">
              <w:rPr>
                <w:lang w:val="ru-RU"/>
              </w:rPr>
              <w:t xml:space="preserve"> </w:t>
            </w:r>
            <w:r w:rsidRPr="00B85E68">
              <w:rPr>
                <w:rFonts w:ascii="Times New Roman" w:hAnsi="Times New Roman" w:cs="Times New Roman"/>
                <w:color w:val="000000"/>
                <w:sz w:val="24"/>
                <w:szCs w:val="24"/>
                <w:lang w:val="ru-RU"/>
              </w:rPr>
              <w:t>ее</w:t>
            </w:r>
            <w:r w:rsidRPr="00B85E68">
              <w:rPr>
                <w:lang w:val="ru-RU"/>
              </w:rPr>
              <w:t xml:space="preserve"> </w:t>
            </w:r>
            <w:r w:rsidRPr="00B85E68">
              <w:rPr>
                <w:rFonts w:ascii="Times New Roman" w:hAnsi="Times New Roman" w:cs="Times New Roman"/>
                <w:color w:val="000000"/>
                <w:sz w:val="24"/>
                <w:szCs w:val="24"/>
                <w:lang w:val="ru-RU"/>
              </w:rPr>
              <w:t>оценки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Доходы,</w:t>
            </w:r>
            <w:r w:rsidRPr="00B85E68">
              <w:rPr>
                <w:lang w:val="ru-RU"/>
              </w:rPr>
              <w:t xml:space="preserve"> </w:t>
            </w:r>
            <w:r w:rsidRPr="00B85E68">
              <w:rPr>
                <w:rFonts w:ascii="Times New Roman" w:hAnsi="Times New Roman" w:cs="Times New Roman"/>
                <w:b/>
                <w:color w:val="000000"/>
                <w:sz w:val="24"/>
                <w:szCs w:val="24"/>
                <w:lang w:val="ru-RU"/>
              </w:rPr>
              <w:t>издержки</w:t>
            </w:r>
            <w:r w:rsidRPr="00B85E68">
              <w:rPr>
                <w:lang w:val="ru-RU"/>
              </w:rPr>
              <w:t xml:space="preserve"> </w:t>
            </w:r>
            <w:r w:rsidRPr="00B85E68">
              <w:rPr>
                <w:rFonts w:ascii="Times New Roman" w:hAnsi="Times New Roman" w:cs="Times New Roman"/>
                <w:b/>
                <w:color w:val="000000"/>
                <w:sz w:val="24"/>
                <w:szCs w:val="24"/>
                <w:lang w:val="ru-RU"/>
              </w:rPr>
              <w:t>и</w:t>
            </w:r>
            <w:r w:rsidRPr="00B85E68">
              <w:rPr>
                <w:lang w:val="ru-RU"/>
              </w:rPr>
              <w:t xml:space="preserve"> </w:t>
            </w:r>
            <w:r w:rsidRPr="00B85E68">
              <w:rPr>
                <w:rFonts w:ascii="Times New Roman" w:hAnsi="Times New Roman" w:cs="Times New Roman"/>
                <w:b/>
                <w:color w:val="000000"/>
                <w:sz w:val="24"/>
                <w:szCs w:val="24"/>
                <w:lang w:val="ru-RU"/>
              </w:rPr>
              <w:t>прибыль</w:t>
            </w:r>
            <w:r w:rsidRPr="00B85E68">
              <w:rPr>
                <w:lang w:val="ru-RU"/>
              </w:rPr>
              <w:t xml:space="preserve"> </w:t>
            </w:r>
            <w:r w:rsidRPr="00B85E68">
              <w:rPr>
                <w:rFonts w:ascii="Times New Roman" w:hAnsi="Times New Roman" w:cs="Times New Roman"/>
                <w:b/>
                <w:color w:val="000000"/>
                <w:sz w:val="24"/>
                <w:szCs w:val="24"/>
                <w:lang w:val="ru-RU"/>
              </w:rPr>
              <w:t>корпорации</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Доходы</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их</w:t>
            </w:r>
            <w:r w:rsidRPr="00B85E68">
              <w:rPr>
                <w:lang w:val="ru-RU"/>
              </w:rPr>
              <w:t xml:space="preserve"> </w:t>
            </w:r>
            <w:r w:rsidRPr="00B85E68">
              <w:rPr>
                <w:rFonts w:ascii="Times New Roman" w:hAnsi="Times New Roman" w:cs="Times New Roman"/>
                <w:color w:val="000000"/>
                <w:sz w:val="24"/>
                <w:szCs w:val="24"/>
                <w:lang w:val="ru-RU"/>
              </w:rPr>
              <w:t>классификация.</w:t>
            </w:r>
            <w:r w:rsidRPr="00B85E68">
              <w:rPr>
                <w:lang w:val="ru-RU"/>
              </w:rPr>
              <w:t xml:space="preserve"> </w:t>
            </w:r>
            <w:r w:rsidRPr="00B85E68">
              <w:rPr>
                <w:rFonts w:ascii="Times New Roman" w:hAnsi="Times New Roman" w:cs="Times New Roman"/>
                <w:color w:val="000000"/>
                <w:sz w:val="24"/>
                <w:szCs w:val="24"/>
                <w:lang w:val="ru-RU"/>
              </w:rPr>
              <w:t>Порядок</w:t>
            </w:r>
            <w:r w:rsidRPr="00B85E68">
              <w:rPr>
                <w:lang w:val="ru-RU"/>
              </w:rPr>
              <w:t xml:space="preserve"> </w:t>
            </w:r>
            <w:r w:rsidRPr="00B85E68">
              <w:rPr>
                <w:rFonts w:ascii="Times New Roman" w:hAnsi="Times New Roman" w:cs="Times New Roman"/>
                <w:color w:val="000000"/>
                <w:sz w:val="24"/>
                <w:szCs w:val="24"/>
                <w:lang w:val="ru-RU"/>
              </w:rPr>
              <w:t>формирования</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использования</w:t>
            </w:r>
            <w:r w:rsidRPr="00B85E68">
              <w:rPr>
                <w:lang w:val="ru-RU"/>
              </w:rPr>
              <w:t xml:space="preserve"> </w:t>
            </w:r>
            <w:r w:rsidRPr="00B85E68">
              <w:rPr>
                <w:rFonts w:ascii="Times New Roman" w:hAnsi="Times New Roman" w:cs="Times New Roman"/>
                <w:color w:val="000000"/>
                <w:sz w:val="24"/>
                <w:szCs w:val="24"/>
                <w:lang w:val="ru-RU"/>
              </w:rPr>
              <w:t>выручки</w:t>
            </w:r>
            <w:r w:rsidRPr="00B85E68">
              <w:rPr>
                <w:lang w:val="ru-RU"/>
              </w:rPr>
              <w:t xml:space="preserve"> </w:t>
            </w:r>
            <w:r w:rsidRPr="00B85E68">
              <w:rPr>
                <w:rFonts w:ascii="Times New Roman" w:hAnsi="Times New Roman" w:cs="Times New Roman"/>
                <w:color w:val="000000"/>
                <w:sz w:val="24"/>
                <w:szCs w:val="24"/>
                <w:lang w:val="ru-RU"/>
              </w:rPr>
              <w:t>от</w:t>
            </w:r>
            <w:r w:rsidRPr="00B85E68">
              <w:rPr>
                <w:lang w:val="ru-RU"/>
              </w:rPr>
              <w:t xml:space="preserve"> </w:t>
            </w:r>
            <w:r w:rsidRPr="00B85E68">
              <w:rPr>
                <w:rFonts w:ascii="Times New Roman" w:hAnsi="Times New Roman" w:cs="Times New Roman"/>
                <w:color w:val="000000"/>
                <w:sz w:val="24"/>
                <w:szCs w:val="24"/>
                <w:lang w:val="ru-RU"/>
              </w:rPr>
              <w:t>реализации.</w:t>
            </w:r>
            <w:r w:rsidRPr="00B85E68">
              <w:rPr>
                <w:lang w:val="ru-RU"/>
              </w:rPr>
              <w:t xml:space="preserve"> </w:t>
            </w:r>
            <w:r w:rsidRPr="00B85E68">
              <w:rPr>
                <w:rFonts w:ascii="Times New Roman" w:hAnsi="Times New Roman" w:cs="Times New Roman"/>
                <w:color w:val="000000"/>
                <w:sz w:val="24"/>
                <w:szCs w:val="24"/>
                <w:lang w:val="ru-RU"/>
              </w:rPr>
              <w:t>Методы</w:t>
            </w:r>
            <w:r w:rsidRPr="00B85E68">
              <w:rPr>
                <w:lang w:val="ru-RU"/>
              </w:rPr>
              <w:t xml:space="preserve"> </w:t>
            </w:r>
            <w:r w:rsidRPr="00B85E68">
              <w:rPr>
                <w:rFonts w:ascii="Times New Roman" w:hAnsi="Times New Roman" w:cs="Times New Roman"/>
                <w:color w:val="000000"/>
                <w:sz w:val="24"/>
                <w:szCs w:val="24"/>
                <w:lang w:val="ru-RU"/>
              </w:rPr>
              <w:t>планирования</w:t>
            </w:r>
            <w:r w:rsidRPr="00B85E68">
              <w:rPr>
                <w:lang w:val="ru-RU"/>
              </w:rPr>
              <w:t xml:space="preserve"> </w:t>
            </w:r>
            <w:r w:rsidRPr="00B85E68">
              <w:rPr>
                <w:rFonts w:ascii="Times New Roman" w:hAnsi="Times New Roman" w:cs="Times New Roman"/>
                <w:color w:val="000000"/>
                <w:sz w:val="24"/>
                <w:szCs w:val="24"/>
                <w:lang w:val="ru-RU"/>
              </w:rPr>
              <w:t>выручки.</w:t>
            </w:r>
            <w:r w:rsidRPr="00B85E68">
              <w:rPr>
                <w:lang w:val="ru-RU"/>
              </w:rPr>
              <w:t xml:space="preserve"> </w:t>
            </w:r>
            <w:r w:rsidRPr="00B85E68">
              <w:rPr>
                <w:rFonts w:ascii="Times New Roman" w:hAnsi="Times New Roman" w:cs="Times New Roman"/>
                <w:color w:val="000000"/>
                <w:sz w:val="24"/>
                <w:szCs w:val="24"/>
                <w:lang w:val="ru-RU"/>
              </w:rPr>
              <w:t>Факторы,</w:t>
            </w:r>
            <w:r w:rsidRPr="00B85E68">
              <w:rPr>
                <w:lang w:val="ru-RU"/>
              </w:rPr>
              <w:t xml:space="preserve"> </w:t>
            </w:r>
            <w:r w:rsidRPr="00B85E68">
              <w:rPr>
                <w:rFonts w:ascii="Times New Roman" w:hAnsi="Times New Roman" w:cs="Times New Roman"/>
                <w:color w:val="000000"/>
                <w:sz w:val="24"/>
                <w:szCs w:val="24"/>
                <w:lang w:val="ru-RU"/>
              </w:rPr>
              <w:t>влияющие</w:t>
            </w:r>
            <w:r w:rsidRPr="00B85E68">
              <w:rPr>
                <w:lang w:val="ru-RU"/>
              </w:rPr>
              <w:t xml:space="preserve"> </w:t>
            </w:r>
            <w:r w:rsidRPr="00B85E68">
              <w:rPr>
                <w:rFonts w:ascii="Times New Roman" w:hAnsi="Times New Roman" w:cs="Times New Roman"/>
                <w:color w:val="000000"/>
                <w:sz w:val="24"/>
                <w:szCs w:val="24"/>
                <w:lang w:val="ru-RU"/>
              </w:rPr>
              <w:t>на</w:t>
            </w:r>
            <w:r w:rsidRPr="00B85E68">
              <w:rPr>
                <w:lang w:val="ru-RU"/>
              </w:rPr>
              <w:t xml:space="preserve"> </w:t>
            </w:r>
            <w:r w:rsidRPr="00B85E68">
              <w:rPr>
                <w:rFonts w:ascii="Times New Roman" w:hAnsi="Times New Roman" w:cs="Times New Roman"/>
                <w:color w:val="000000"/>
                <w:sz w:val="24"/>
                <w:szCs w:val="24"/>
                <w:lang w:val="ru-RU"/>
              </w:rPr>
              <w:t>ее</w:t>
            </w:r>
            <w:r w:rsidRPr="00B85E68">
              <w:rPr>
                <w:lang w:val="ru-RU"/>
              </w:rPr>
              <w:t xml:space="preserve"> </w:t>
            </w:r>
            <w:r w:rsidRPr="00B85E68">
              <w:rPr>
                <w:rFonts w:ascii="Times New Roman" w:hAnsi="Times New Roman" w:cs="Times New Roman"/>
                <w:color w:val="000000"/>
                <w:sz w:val="24"/>
                <w:szCs w:val="24"/>
                <w:lang w:val="ru-RU"/>
              </w:rPr>
              <w:t>величину.</w:t>
            </w:r>
            <w:r w:rsidRPr="00B85E68">
              <w:rPr>
                <w:lang w:val="ru-RU"/>
              </w:rPr>
              <w:t xml:space="preserve"> </w:t>
            </w:r>
            <w:r w:rsidRPr="00B85E68">
              <w:rPr>
                <w:rFonts w:ascii="Times New Roman" w:hAnsi="Times New Roman" w:cs="Times New Roman"/>
                <w:color w:val="000000"/>
                <w:sz w:val="24"/>
                <w:szCs w:val="24"/>
                <w:lang w:val="ru-RU"/>
              </w:rPr>
              <w:t>Классификация</w:t>
            </w:r>
            <w:r w:rsidRPr="00B85E68">
              <w:rPr>
                <w:lang w:val="ru-RU"/>
              </w:rPr>
              <w:t xml:space="preserve"> </w:t>
            </w:r>
            <w:r w:rsidRPr="00B85E68">
              <w:rPr>
                <w:rFonts w:ascii="Times New Roman" w:hAnsi="Times New Roman" w:cs="Times New Roman"/>
                <w:color w:val="000000"/>
                <w:sz w:val="24"/>
                <w:szCs w:val="24"/>
                <w:lang w:val="ru-RU"/>
              </w:rPr>
              <w:t>расходов</w:t>
            </w:r>
            <w:r w:rsidRPr="00B85E68">
              <w:rPr>
                <w:lang w:val="ru-RU"/>
              </w:rPr>
              <w:t xml:space="preserve"> </w:t>
            </w:r>
            <w:r w:rsidRPr="00B85E68">
              <w:rPr>
                <w:rFonts w:ascii="Times New Roman" w:hAnsi="Times New Roman" w:cs="Times New Roman"/>
                <w:color w:val="000000"/>
                <w:sz w:val="24"/>
                <w:szCs w:val="24"/>
                <w:lang w:val="ru-RU"/>
              </w:rPr>
              <w:t>коммерческих</w:t>
            </w:r>
            <w:r w:rsidRPr="00B85E68">
              <w:rPr>
                <w:lang w:val="ru-RU"/>
              </w:rPr>
              <w:t xml:space="preserve"> </w:t>
            </w:r>
            <w:r w:rsidRPr="00B85E68">
              <w:rPr>
                <w:rFonts w:ascii="Times New Roman" w:hAnsi="Times New Roman" w:cs="Times New Roman"/>
                <w:color w:val="000000"/>
                <w:sz w:val="24"/>
                <w:szCs w:val="24"/>
                <w:lang w:val="ru-RU"/>
              </w:rPr>
              <w:t>организаций.</w:t>
            </w:r>
            <w:r w:rsidRPr="00B85E68">
              <w:rPr>
                <w:lang w:val="ru-RU"/>
              </w:rP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расходов.</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расходов.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Финансовый</w:t>
            </w:r>
            <w:r w:rsidRPr="00B85E68">
              <w:rPr>
                <w:lang w:val="ru-RU"/>
              </w:rPr>
              <w:t xml:space="preserve"> </w:t>
            </w:r>
            <w:r w:rsidRPr="00B85E68">
              <w:rPr>
                <w:rFonts w:ascii="Times New Roman" w:hAnsi="Times New Roman" w:cs="Times New Roman"/>
                <w:b/>
                <w:color w:val="000000"/>
                <w:sz w:val="24"/>
                <w:szCs w:val="24"/>
                <w:lang w:val="ru-RU"/>
              </w:rPr>
              <w:t>результаты</w:t>
            </w:r>
            <w:r w:rsidRPr="00B85E68">
              <w:rPr>
                <w:lang w:val="ru-RU"/>
              </w:rPr>
              <w:t xml:space="preserve"> </w:t>
            </w:r>
            <w:r w:rsidRPr="00B85E68">
              <w:rPr>
                <w:rFonts w:ascii="Times New Roman" w:hAnsi="Times New Roman" w:cs="Times New Roman"/>
                <w:b/>
                <w:color w:val="000000"/>
                <w:sz w:val="24"/>
                <w:szCs w:val="24"/>
                <w:lang w:val="ru-RU"/>
              </w:rPr>
              <w:t>корпорации</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Экономическое</w:t>
            </w:r>
            <w:r w:rsidRPr="00B85E68">
              <w:rPr>
                <w:lang w:val="ru-RU"/>
              </w:rPr>
              <w:t xml:space="preserve"> </w:t>
            </w:r>
            <w:r w:rsidRPr="00B85E68">
              <w:rPr>
                <w:rFonts w:ascii="Times New Roman" w:hAnsi="Times New Roman" w:cs="Times New Roman"/>
                <w:color w:val="000000"/>
                <w:sz w:val="24"/>
                <w:szCs w:val="24"/>
                <w:lang w:val="ru-RU"/>
              </w:rPr>
              <w:t>содержание,</w:t>
            </w:r>
            <w:r w:rsidRPr="00B85E68">
              <w:rPr>
                <w:lang w:val="ru-RU"/>
              </w:rPr>
              <w:t xml:space="preserve"> </w:t>
            </w:r>
            <w:r w:rsidRPr="00B85E68">
              <w:rPr>
                <w:rFonts w:ascii="Times New Roman" w:hAnsi="Times New Roman" w:cs="Times New Roman"/>
                <w:color w:val="000000"/>
                <w:sz w:val="24"/>
                <w:szCs w:val="24"/>
                <w:lang w:val="ru-RU"/>
              </w:rPr>
              <w:t>функции,</w:t>
            </w:r>
            <w:r w:rsidRPr="00B85E68">
              <w:rPr>
                <w:lang w:val="ru-RU"/>
              </w:rPr>
              <w:t xml:space="preserve"> </w:t>
            </w:r>
            <w:r w:rsidRPr="00B85E68">
              <w:rPr>
                <w:rFonts w:ascii="Times New Roman" w:hAnsi="Times New Roman" w:cs="Times New Roman"/>
                <w:color w:val="000000"/>
                <w:sz w:val="24"/>
                <w:szCs w:val="24"/>
                <w:lang w:val="ru-RU"/>
              </w:rPr>
              <w:t>виды</w:t>
            </w:r>
            <w:r w:rsidRPr="00B85E68">
              <w:rPr>
                <w:lang w:val="ru-RU"/>
              </w:rPr>
              <w:t xml:space="preserve"> </w:t>
            </w:r>
            <w:r w:rsidRPr="00B85E68">
              <w:rPr>
                <w:rFonts w:ascii="Times New Roman" w:hAnsi="Times New Roman" w:cs="Times New Roman"/>
                <w:color w:val="000000"/>
                <w:sz w:val="24"/>
                <w:szCs w:val="24"/>
                <w:lang w:val="ru-RU"/>
              </w:rPr>
              <w:t>прибыли.</w:t>
            </w:r>
            <w:r w:rsidRPr="00B85E68">
              <w:rPr>
                <w:lang w:val="ru-RU"/>
              </w:rPr>
              <w:t xml:space="preserve"> </w:t>
            </w:r>
            <w:r w:rsidRPr="00B85E68">
              <w:rPr>
                <w:rFonts w:ascii="Times New Roman" w:hAnsi="Times New Roman" w:cs="Times New Roman"/>
                <w:color w:val="000000"/>
                <w:sz w:val="24"/>
                <w:szCs w:val="24"/>
                <w:lang w:val="ru-RU"/>
              </w:rPr>
              <w:t>Планирование</w:t>
            </w:r>
            <w:r w:rsidRPr="00B85E68">
              <w:rPr>
                <w:lang w:val="ru-RU"/>
              </w:rPr>
              <w:t xml:space="preserve"> </w:t>
            </w:r>
            <w:r w:rsidRPr="00B85E68">
              <w:rPr>
                <w:rFonts w:ascii="Times New Roman" w:hAnsi="Times New Roman" w:cs="Times New Roman"/>
                <w:color w:val="000000"/>
                <w:sz w:val="24"/>
                <w:szCs w:val="24"/>
                <w:lang w:val="ru-RU"/>
              </w:rPr>
              <w:t>прибыли.</w:t>
            </w:r>
            <w:r w:rsidRPr="00B85E68">
              <w:rPr>
                <w:lang w:val="ru-RU"/>
              </w:rPr>
              <w:t xml:space="preserve">  </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Факторы</w:t>
            </w:r>
            <w:r w:rsidRPr="00B85E68">
              <w:rPr>
                <w:lang w:val="ru-RU"/>
              </w:rPr>
              <w:t xml:space="preserve"> </w:t>
            </w:r>
            <w:r w:rsidRPr="00B85E68">
              <w:rPr>
                <w:rFonts w:ascii="Times New Roman" w:hAnsi="Times New Roman" w:cs="Times New Roman"/>
                <w:color w:val="000000"/>
                <w:sz w:val="24"/>
                <w:szCs w:val="24"/>
                <w:lang w:val="ru-RU"/>
              </w:rPr>
              <w:t>роста</w:t>
            </w:r>
            <w:r w:rsidRPr="00B85E68">
              <w:rPr>
                <w:lang w:val="ru-RU"/>
              </w:rPr>
              <w:t xml:space="preserve"> </w:t>
            </w:r>
            <w:r w:rsidRPr="00B85E68">
              <w:rPr>
                <w:rFonts w:ascii="Times New Roman" w:hAnsi="Times New Roman" w:cs="Times New Roman"/>
                <w:color w:val="000000"/>
                <w:sz w:val="24"/>
                <w:szCs w:val="24"/>
                <w:lang w:val="ru-RU"/>
              </w:rPr>
              <w:t>прибыли.</w:t>
            </w:r>
            <w:r w:rsidRPr="00B85E68">
              <w:rPr>
                <w:lang w:val="ru-RU"/>
              </w:rPr>
              <w:t xml:space="preserve"> </w:t>
            </w:r>
            <w:r w:rsidRPr="00B85E68">
              <w:rPr>
                <w:rFonts w:ascii="Times New Roman" w:hAnsi="Times New Roman" w:cs="Times New Roman"/>
                <w:color w:val="000000"/>
                <w:sz w:val="24"/>
                <w:szCs w:val="24"/>
                <w:lang w:val="ru-RU"/>
              </w:rPr>
              <w:t>Распределение</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использование</w:t>
            </w:r>
            <w:r w:rsidRPr="00B85E68">
              <w:rPr>
                <w:lang w:val="ru-RU"/>
              </w:rPr>
              <w:t xml:space="preserve"> </w:t>
            </w:r>
            <w:r w:rsidRPr="00B85E68">
              <w:rPr>
                <w:rFonts w:ascii="Times New Roman" w:hAnsi="Times New Roman" w:cs="Times New Roman"/>
                <w:color w:val="000000"/>
                <w:sz w:val="24"/>
                <w:szCs w:val="24"/>
                <w:lang w:val="ru-RU"/>
              </w:rPr>
              <w:t>прибыли</w:t>
            </w:r>
            <w:r w:rsidRPr="00B85E68">
              <w:rPr>
                <w:lang w:val="ru-RU"/>
              </w:rPr>
              <w:t xml:space="preserve"> </w:t>
            </w:r>
            <w:r w:rsidRPr="00B85E68">
              <w:rPr>
                <w:rFonts w:ascii="Times New Roman" w:hAnsi="Times New Roman" w:cs="Times New Roman"/>
                <w:color w:val="000000"/>
                <w:sz w:val="24"/>
                <w:szCs w:val="24"/>
                <w:lang w:val="ru-RU"/>
              </w:rPr>
              <w:t>организации.</w:t>
            </w:r>
            <w:r w:rsidRPr="00B85E68">
              <w:rPr>
                <w:lang w:val="ru-RU"/>
              </w:rPr>
              <w:t xml:space="preserve"> </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Дивидендная</w:t>
            </w:r>
            <w:r w:rsidRPr="00B85E68">
              <w:rPr>
                <w:lang w:val="ru-RU"/>
              </w:rPr>
              <w:t xml:space="preserve"> </w:t>
            </w:r>
            <w:r w:rsidRPr="00B85E68">
              <w:rPr>
                <w:rFonts w:ascii="Times New Roman" w:hAnsi="Times New Roman" w:cs="Times New Roman"/>
                <w:color w:val="000000"/>
                <w:sz w:val="24"/>
                <w:szCs w:val="24"/>
                <w:lang w:val="ru-RU"/>
              </w:rPr>
              <w:t>политика,</w:t>
            </w:r>
            <w:r w:rsidRPr="00B85E68">
              <w:rPr>
                <w:lang w:val="ru-RU"/>
              </w:rPr>
              <w:t xml:space="preserve"> </w:t>
            </w:r>
            <w:r w:rsidRPr="00B85E68">
              <w:rPr>
                <w:rFonts w:ascii="Times New Roman" w:hAnsi="Times New Roman" w:cs="Times New Roman"/>
                <w:color w:val="000000"/>
                <w:sz w:val="24"/>
                <w:szCs w:val="24"/>
                <w:lang w:val="ru-RU"/>
              </w:rPr>
              <w:t>самофинансирование</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создание</w:t>
            </w:r>
            <w:r w:rsidRPr="00B85E68">
              <w:rPr>
                <w:lang w:val="ru-RU"/>
              </w:rPr>
              <w:t xml:space="preserve"> </w:t>
            </w:r>
            <w:r w:rsidRPr="00B85E68">
              <w:rPr>
                <w:rFonts w:ascii="Times New Roman" w:hAnsi="Times New Roman" w:cs="Times New Roman"/>
                <w:color w:val="000000"/>
                <w:sz w:val="24"/>
                <w:szCs w:val="24"/>
                <w:lang w:val="ru-RU"/>
              </w:rPr>
              <w:t>стоимости.</w:t>
            </w:r>
            <w:r w:rsidRPr="00B85E68">
              <w:rPr>
                <w:lang w:val="ru-RU"/>
              </w:rPr>
              <w:t xml:space="preserve"> </w:t>
            </w:r>
            <w:r w:rsidRPr="00B85E68">
              <w:rPr>
                <w:rFonts w:ascii="Times New Roman" w:hAnsi="Times New Roman" w:cs="Times New Roman"/>
                <w:color w:val="000000"/>
                <w:sz w:val="24"/>
                <w:szCs w:val="24"/>
                <w:lang w:val="ru-RU"/>
              </w:rPr>
              <w:t>Основные</w:t>
            </w:r>
            <w:r w:rsidRPr="00B85E68">
              <w:rPr>
                <w:lang w:val="ru-RU"/>
              </w:rPr>
              <w:t xml:space="preserve"> </w:t>
            </w:r>
            <w:r w:rsidRPr="00B85E68">
              <w:rPr>
                <w:rFonts w:ascii="Times New Roman" w:hAnsi="Times New Roman" w:cs="Times New Roman"/>
                <w:color w:val="000000"/>
                <w:sz w:val="24"/>
                <w:szCs w:val="24"/>
                <w:lang w:val="ru-RU"/>
              </w:rPr>
              <w:t>детерминанты</w:t>
            </w:r>
            <w:r w:rsidRPr="00B85E68">
              <w:rPr>
                <w:lang w:val="ru-RU"/>
              </w:rPr>
              <w:t xml:space="preserve"> </w:t>
            </w:r>
            <w:r w:rsidRPr="00B85E68">
              <w:rPr>
                <w:rFonts w:ascii="Times New Roman" w:hAnsi="Times New Roman" w:cs="Times New Roman"/>
                <w:color w:val="000000"/>
                <w:sz w:val="24"/>
                <w:szCs w:val="24"/>
                <w:lang w:val="ru-RU"/>
              </w:rPr>
              <w:t>дивидендной</w:t>
            </w:r>
            <w:r w:rsidRPr="00B85E68">
              <w:rPr>
                <w:lang w:val="ru-RU"/>
              </w:rPr>
              <w:t xml:space="preserve"> </w:t>
            </w:r>
            <w:r w:rsidRPr="00B85E68">
              <w:rPr>
                <w:rFonts w:ascii="Times New Roman" w:hAnsi="Times New Roman" w:cs="Times New Roman"/>
                <w:color w:val="000000"/>
                <w:sz w:val="24"/>
                <w:szCs w:val="24"/>
                <w:lang w:val="ru-RU"/>
              </w:rPr>
              <w:t>политики.</w:t>
            </w:r>
            <w:r w:rsidRPr="00B85E68">
              <w:rPr>
                <w:lang w:val="ru-RU"/>
              </w:rPr>
              <w:t xml:space="preserve"> </w:t>
            </w:r>
            <w:r w:rsidRPr="00B85E68">
              <w:rPr>
                <w:rFonts w:ascii="Times New Roman" w:hAnsi="Times New Roman" w:cs="Times New Roman"/>
                <w:color w:val="000000"/>
                <w:sz w:val="24"/>
                <w:szCs w:val="24"/>
                <w:lang w:val="ru-RU"/>
              </w:rPr>
              <w:t>Управленческий</w:t>
            </w:r>
            <w:r w:rsidRPr="00B85E68">
              <w:rPr>
                <w:lang w:val="ru-RU"/>
              </w:rPr>
              <w:t xml:space="preserve"> </w:t>
            </w:r>
            <w:r w:rsidRPr="00B85E68">
              <w:rPr>
                <w:rFonts w:ascii="Times New Roman" w:hAnsi="Times New Roman" w:cs="Times New Roman"/>
                <w:color w:val="000000"/>
                <w:sz w:val="24"/>
                <w:szCs w:val="24"/>
                <w:lang w:val="ru-RU"/>
              </w:rPr>
              <w:t>подход</w:t>
            </w:r>
            <w:r w:rsidRPr="00B85E68">
              <w:rPr>
                <w:lang w:val="ru-RU"/>
              </w:rPr>
              <w:t xml:space="preserve"> </w:t>
            </w:r>
            <w:r w:rsidRPr="00B85E68">
              <w:rPr>
                <w:rFonts w:ascii="Times New Roman" w:hAnsi="Times New Roman" w:cs="Times New Roman"/>
                <w:color w:val="000000"/>
                <w:sz w:val="24"/>
                <w:szCs w:val="24"/>
                <w:lang w:val="ru-RU"/>
              </w:rPr>
              <w:t>к</w:t>
            </w:r>
            <w:r w:rsidRPr="00B85E68">
              <w:rPr>
                <w:lang w:val="ru-RU"/>
              </w:rPr>
              <w:t xml:space="preserve"> </w:t>
            </w:r>
            <w:r w:rsidRPr="00B85E68">
              <w:rPr>
                <w:rFonts w:ascii="Times New Roman" w:hAnsi="Times New Roman" w:cs="Times New Roman"/>
                <w:color w:val="000000"/>
                <w:sz w:val="24"/>
                <w:szCs w:val="24"/>
                <w:lang w:val="ru-RU"/>
              </w:rPr>
              <w:t>формированию</w:t>
            </w:r>
            <w:r w:rsidRPr="00B85E68">
              <w:rPr>
                <w:lang w:val="ru-RU"/>
              </w:rPr>
              <w:t xml:space="preserve"> </w:t>
            </w:r>
            <w:r w:rsidRPr="00B85E68">
              <w:rPr>
                <w:rFonts w:ascii="Times New Roman" w:hAnsi="Times New Roman" w:cs="Times New Roman"/>
                <w:color w:val="000000"/>
                <w:sz w:val="24"/>
                <w:szCs w:val="24"/>
                <w:lang w:val="ru-RU"/>
              </w:rPr>
              <w:t>дивидендной</w:t>
            </w:r>
            <w:r w:rsidRPr="00B85E68">
              <w:rPr>
                <w:lang w:val="ru-RU"/>
              </w:rPr>
              <w:t xml:space="preserve"> </w:t>
            </w:r>
            <w:r w:rsidRPr="00B85E68">
              <w:rPr>
                <w:rFonts w:ascii="Times New Roman" w:hAnsi="Times New Roman" w:cs="Times New Roman"/>
                <w:color w:val="000000"/>
                <w:sz w:val="24"/>
                <w:szCs w:val="24"/>
                <w:lang w:val="ru-RU"/>
              </w:rPr>
              <w:t>политики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Выполнение</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r w:rsidRPr="00B85E68">
              <w:rPr>
                <w:rFonts w:ascii="Times New Roman" w:hAnsi="Times New Roman" w:cs="Times New Roman"/>
                <w:color w:val="000000"/>
                <w:sz w:val="24"/>
                <w:szCs w:val="24"/>
                <w:lang w:val="ru-RU"/>
              </w:rPr>
              <w:t>Доходы,</w:t>
            </w:r>
            <w:r w:rsidRPr="00B85E68">
              <w:rPr>
                <w:lang w:val="ru-RU"/>
              </w:rPr>
              <w:t xml:space="preserve"> </w:t>
            </w:r>
            <w:r w:rsidRPr="00B85E68">
              <w:rPr>
                <w:rFonts w:ascii="Times New Roman" w:hAnsi="Times New Roman" w:cs="Times New Roman"/>
                <w:color w:val="000000"/>
                <w:sz w:val="24"/>
                <w:szCs w:val="24"/>
                <w:lang w:val="ru-RU"/>
              </w:rPr>
              <w:t>издержки</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прибыль</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Выполнение</w:t>
            </w:r>
            <w:r w:rsidRPr="00E26822">
              <w:rPr>
                <w:lang w:val="ru-RU"/>
              </w:rPr>
              <w:t xml:space="preserve"> </w:t>
            </w:r>
            <w:r w:rsidRPr="00E26822">
              <w:rPr>
                <w:rFonts w:ascii="Times New Roman" w:hAnsi="Times New Roman" w:cs="Times New Roman"/>
                <w:color w:val="000000"/>
                <w:sz w:val="24"/>
                <w:szCs w:val="24"/>
                <w:lang w:val="ru-RU"/>
              </w:rPr>
              <w:t>заданий</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теме</w:t>
            </w:r>
            <w:r w:rsidRPr="00E26822">
              <w:rPr>
                <w:lang w:val="ru-RU"/>
              </w:rPr>
              <w:t xml:space="preserve"> </w:t>
            </w:r>
            <w:r w:rsidRPr="00E26822">
              <w:rPr>
                <w:rFonts w:ascii="Times New Roman" w:hAnsi="Times New Roman" w:cs="Times New Roman"/>
                <w:color w:val="000000"/>
                <w:sz w:val="24"/>
                <w:szCs w:val="24"/>
                <w:lang w:val="ru-RU"/>
              </w:rPr>
              <w:t>Доходы,</w:t>
            </w:r>
            <w:r w:rsidRPr="00E26822">
              <w:rPr>
                <w:lang w:val="ru-RU"/>
              </w:rPr>
              <w:t xml:space="preserve"> </w:t>
            </w:r>
            <w:r w:rsidRPr="00E26822">
              <w:rPr>
                <w:rFonts w:ascii="Times New Roman" w:hAnsi="Times New Roman" w:cs="Times New Roman"/>
                <w:color w:val="000000"/>
                <w:sz w:val="24"/>
                <w:szCs w:val="24"/>
                <w:lang w:val="ru-RU"/>
              </w:rPr>
              <w:t>издержки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прибыль</w:t>
            </w:r>
            <w:r w:rsidRPr="00E26822">
              <w:rPr>
                <w:lang w:val="ru-RU"/>
              </w:rPr>
              <w:t xml:space="preserve"> </w:t>
            </w:r>
            <w:r w:rsidRPr="00E26822">
              <w:rPr>
                <w:rFonts w:ascii="Times New Roman" w:hAnsi="Times New Roman" w:cs="Times New Roman"/>
                <w:color w:val="000000"/>
                <w:sz w:val="24"/>
                <w:szCs w:val="24"/>
                <w:lang w:val="ru-RU"/>
              </w:rPr>
              <w:t>корпорации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Дивиденды</w:t>
            </w:r>
            <w:r w:rsidRPr="00E26822">
              <w:rPr>
                <w:lang w:val="ru-RU"/>
              </w:rPr>
              <w:t xml:space="preserve"> </w:t>
            </w:r>
            <w:r w:rsidRPr="00E26822">
              <w:rPr>
                <w:rFonts w:ascii="Times New Roman" w:hAnsi="Times New Roman" w:cs="Times New Roman"/>
                <w:b/>
                <w:color w:val="000000"/>
                <w:sz w:val="24"/>
                <w:szCs w:val="24"/>
                <w:lang w:val="ru-RU"/>
              </w:rPr>
              <w:t>и</w:t>
            </w:r>
            <w:r w:rsidRPr="00E26822">
              <w:rPr>
                <w:lang w:val="ru-RU"/>
              </w:rPr>
              <w:t xml:space="preserve"> </w:t>
            </w:r>
            <w:r w:rsidRPr="00E26822">
              <w:rPr>
                <w:rFonts w:ascii="Times New Roman" w:hAnsi="Times New Roman" w:cs="Times New Roman"/>
                <w:b/>
                <w:color w:val="000000"/>
                <w:sz w:val="24"/>
                <w:szCs w:val="24"/>
                <w:lang w:val="ru-RU"/>
              </w:rPr>
              <w:t>дивидендная</w:t>
            </w:r>
            <w:r w:rsidRPr="00E26822">
              <w:rPr>
                <w:lang w:val="ru-RU"/>
              </w:rPr>
              <w:t xml:space="preserve"> </w:t>
            </w:r>
            <w:r w:rsidRPr="00E26822">
              <w:rPr>
                <w:rFonts w:ascii="Times New Roman" w:hAnsi="Times New Roman" w:cs="Times New Roman"/>
                <w:b/>
                <w:color w:val="000000"/>
                <w:sz w:val="24"/>
                <w:szCs w:val="24"/>
                <w:lang w:val="ru-RU"/>
              </w:rPr>
              <w:t>политика</w:t>
            </w:r>
            <w:r w:rsidRPr="00E26822">
              <w:rPr>
                <w:lang w:val="ru-RU"/>
              </w:rPr>
              <w:t xml:space="preserve"> </w:t>
            </w:r>
            <w:r w:rsidRPr="00E26822">
              <w:rPr>
                <w:rFonts w:ascii="Times New Roman" w:hAnsi="Times New Roman" w:cs="Times New Roman"/>
                <w:b/>
                <w:color w:val="000000"/>
                <w:sz w:val="24"/>
                <w:szCs w:val="24"/>
                <w:lang w:val="ru-RU"/>
              </w:rPr>
              <w:t>корпораций</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Дивидендная</w:t>
            </w:r>
            <w:r w:rsidRPr="00E26822">
              <w:rPr>
                <w:lang w:val="ru-RU"/>
              </w:rPr>
              <w:t xml:space="preserve"> </w:t>
            </w:r>
            <w:r w:rsidRPr="00E26822">
              <w:rPr>
                <w:rFonts w:ascii="Times New Roman" w:hAnsi="Times New Roman" w:cs="Times New Roman"/>
                <w:color w:val="000000"/>
                <w:sz w:val="24"/>
                <w:szCs w:val="24"/>
                <w:lang w:val="ru-RU"/>
              </w:rPr>
              <w:t>политика,</w:t>
            </w:r>
            <w:r w:rsidRPr="00E26822">
              <w:rPr>
                <w:lang w:val="ru-RU"/>
              </w:rPr>
              <w:t xml:space="preserve"> </w:t>
            </w:r>
            <w:r w:rsidRPr="00E26822">
              <w:rPr>
                <w:rFonts w:ascii="Times New Roman" w:hAnsi="Times New Roman" w:cs="Times New Roman"/>
                <w:color w:val="000000"/>
                <w:sz w:val="24"/>
                <w:szCs w:val="24"/>
                <w:lang w:val="ru-RU"/>
              </w:rPr>
              <w:t>самофинансирование</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создание</w:t>
            </w:r>
            <w:r w:rsidRPr="00E26822">
              <w:rPr>
                <w:lang w:val="ru-RU"/>
              </w:rPr>
              <w:t xml:space="preserve"> </w:t>
            </w:r>
            <w:r w:rsidRPr="00E26822">
              <w:rPr>
                <w:rFonts w:ascii="Times New Roman" w:hAnsi="Times New Roman" w:cs="Times New Roman"/>
                <w:color w:val="000000"/>
                <w:sz w:val="24"/>
                <w:szCs w:val="24"/>
                <w:lang w:val="ru-RU"/>
              </w:rPr>
              <w:t>стоимости.</w:t>
            </w:r>
            <w:r w:rsidRPr="00E26822">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детерминанты</w:t>
            </w:r>
            <w:r>
              <w:t xml:space="preserve"> </w:t>
            </w:r>
            <w:r>
              <w:rPr>
                <w:rFonts w:ascii="Times New Roman" w:hAnsi="Times New Roman" w:cs="Times New Roman"/>
                <w:color w:val="000000"/>
                <w:sz w:val="24"/>
                <w:szCs w:val="24"/>
              </w:rPr>
              <w:t>дивидендной</w:t>
            </w:r>
            <w:r>
              <w:t xml:space="preserve"> </w:t>
            </w:r>
            <w:r>
              <w:rPr>
                <w:rFonts w:ascii="Times New Roman" w:hAnsi="Times New Roman" w:cs="Times New Roman"/>
                <w:color w:val="000000"/>
                <w:sz w:val="24"/>
                <w:szCs w:val="24"/>
              </w:rPr>
              <w:t>политики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Формирование</w:t>
            </w:r>
            <w:r w:rsidRPr="00E26822">
              <w:rPr>
                <w:lang w:val="ru-RU"/>
              </w:rPr>
              <w:t xml:space="preserve"> </w:t>
            </w:r>
            <w:r w:rsidRPr="00E26822">
              <w:rPr>
                <w:rFonts w:ascii="Times New Roman" w:hAnsi="Times New Roman" w:cs="Times New Roman"/>
                <w:b/>
                <w:color w:val="000000"/>
                <w:sz w:val="24"/>
                <w:szCs w:val="24"/>
                <w:lang w:val="ru-RU"/>
              </w:rPr>
              <w:t>дивидендной</w:t>
            </w:r>
            <w:r w:rsidRPr="00E26822">
              <w:rPr>
                <w:lang w:val="ru-RU"/>
              </w:rPr>
              <w:t xml:space="preserve"> </w:t>
            </w:r>
            <w:r w:rsidRPr="00E26822">
              <w:rPr>
                <w:rFonts w:ascii="Times New Roman" w:hAnsi="Times New Roman" w:cs="Times New Roman"/>
                <w:b/>
                <w:color w:val="000000"/>
                <w:sz w:val="24"/>
                <w:szCs w:val="24"/>
                <w:lang w:val="ru-RU"/>
              </w:rPr>
              <w:t>политики</w:t>
            </w:r>
            <w:r w:rsidRPr="00E26822">
              <w:rPr>
                <w:lang w:val="ru-RU"/>
              </w:rPr>
              <w:t xml:space="preserve"> </w:t>
            </w:r>
            <w:r w:rsidRPr="00E26822">
              <w:rPr>
                <w:rFonts w:ascii="Times New Roman" w:hAnsi="Times New Roman" w:cs="Times New Roman"/>
                <w:b/>
                <w:color w:val="000000"/>
                <w:sz w:val="24"/>
                <w:szCs w:val="24"/>
                <w:lang w:val="ru-RU"/>
              </w:rPr>
              <w:t>корпорации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Управленческий</w:t>
            </w:r>
            <w:r w:rsidRPr="00E26822">
              <w:rPr>
                <w:lang w:val="ru-RU"/>
              </w:rPr>
              <w:t xml:space="preserve"> </w:t>
            </w:r>
            <w:r w:rsidRPr="00E26822">
              <w:rPr>
                <w:rFonts w:ascii="Times New Roman" w:hAnsi="Times New Roman" w:cs="Times New Roman"/>
                <w:color w:val="000000"/>
                <w:sz w:val="24"/>
                <w:szCs w:val="24"/>
                <w:lang w:val="ru-RU"/>
              </w:rPr>
              <w:t>подход</w:t>
            </w:r>
            <w:r w:rsidRPr="00E26822">
              <w:rPr>
                <w:lang w:val="ru-RU"/>
              </w:rPr>
              <w:t xml:space="preserve"> </w:t>
            </w:r>
            <w:r w:rsidRPr="00E26822">
              <w:rPr>
                <w:rFonts w:ascii="Times New Roman" w:hAnsi="Times New Roman" w:cs="Times New Roman"/>
                <w:color w:val="000000"/>
                <w:sz w:val="24"/>
                <w:szCs w:val="24"/>
                <w:lang w:val="ru-RU"/>
              </w:rPr>
              <w:t>к</w:t>
            </w:r>
            <w:r w:rsidRPr="00E26822">
              <w:rPr>
                <w:lang w:val="ru-RU"/>
              </w:rPr>
              <w:t xml:space="preserve"> </w:t>
            </w:r>
            <w:r w:rsidRPr="00E26822">
              <w:rPr>
                <w:rFonts w:ascii="Times New Roman" w:hAnsi="Times New Roman" w:cs="Times New Roman"/>
                <w:color w:val="000000"/>
                <w:sz w:val="24"/>
                <w:szCs w:val="24"/>
                <w:lang w:val="ru-RU"/>
              </w:rPr>
              <w:t>формированию</w:t>
            </w:r>
            <w:r w:rsidRPr="00E26822">
              <w:rPr>
                <w:lang w:val="ru-RU"/>
              </w:rPr>
              <w:t xml:space="preserve"> </w:t>
            </w:r>
            <w:r w:rsidRPr="00E26822">
              <w:rPr>
                <w:rFonts w:ascii="Times New Roman" w:hAnsi="Times New Roman" w:cs="Times New Roman"/>
                <w:color w:val="000000"/>
                <w:sz w:val="24"/>
                <w:szCs w:val="24"/>
                <w:lang w:val="ru-RU"/>
              </w:rPr>
              <w:t>дивидендной</w:t>
            </w:r>
            <w:r w:rsidRPr="00E26822">
              <w:rPr>
                <w:lang w:val="ru-RU"/>
              </w:rPr>
              <w:t xml:space="preserve"> </w:t>
            </w:r>
            <w:r w:rsidRPr="00E26822">
              <w:rPr>
                <w:rFonts w:ascii="Times New Roman" w:hAnsi="Times New Roman" w:cs="Times New Roman"/>
                <w:color w:val="000000"/>
                <w:sz w:val="24"/>
                <w:szCs w:val="24"/>
                <w:lang w:val="ru-RU"/>
              </w:rPr>
              <w:t>политики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7"/>
        <w:gridCol w:w="703"/>
        <w:gridCol w:w="1001"/>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7</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Выполнение</w:t>
            </w:r>
            <w:r w:rsidRPr="00E26822">
              <w:rPr>
                <w:lang w:val="ru-RU"/>
              </w:rPr>
              <w:t xml:space="preserve"> </w:t>
            </w:r>
            <w:r w:rsidRPr="00E26822">
              <w:rPr>
                <w:rFonts w:ascii="Times New Roman" w:hAnsi="Times New Roman" w:cs="Times New Roman"/>
                <w:color w:val="000000"/>
                <w:sz w:val="24"/>
                <w:szCs w:val="24"/>
                <w:lang w:val="ru-RU"/>
              </w:rPr>
              <w:t>заданий</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теме</w:t>
            </w:r>
            <w:r w:rsidRPr="00E26822">
              <w:rPr>
                <w:lang w:val="ru-RU"/>
              </w:rPr>
              <w:t xml:space="preserve"> </w:t>
            </w:r>
            <w:r w:rsidRPr="00E26822">
              <w:rPr>
                <w:rFonts w:ascii="Times New Roman" w:hAnsi="Times New Roman" w:cs="Times New Roman"/>
                <w:color w:val="000000"/>
                <w:sz w:val="24"/>
                <w:szCs w:val="24"/>
                <w:lang w:val="ru-RU"/>
              </w:rPr>
              <w:t>Дивиденды</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дивидендная</w:t>
            </w:r>
            <w:r w:rsidRPr="00E26822">
              <w:rPr>
                <w:lang w:val="ru-RU"/>
              </w:rPr>
              <w:t xml:space="preserve"> </w:t>
            </w:r>
            <w:r w:rsidRPr="00E26822">
              <w:rPr>
                <w:rFonts w:ascii="Times New Roman" w:hAnsi="Times New Roman" w:cs="Times New Roman"/>
                <w:color w:val="000000"/>
                <w:sz w:val="24"/>
                <w:szCs w:val="24"/>
                <w:lang w:val="ru-RU"/>
              </w:rPr>
              <w:t>политика</w:t>
            </w:r>
            <w:r w:rsidRPr="00E26822">
              <w:rPr>
                <w:lang w:val="ru-RU"/>
              </w:rPr>
              <w:t xml:space="preserve"> </w:t>
            </w:r>
            <w:r w:rsidRPr="00E26822">
              <w:rPr>
                <w:rFonts w:ascii="Times New Roman" w:hAnsi="Times New Roman" w:cs="Times New Roman"/>
                <w:color w:val="000000"/>
                <w:sz w:val="24"/>
                <w:szCs w:val="24"/>
                <w:lang w:val="ru-RU"/>
              </w:rPr>
              <w:t>корпораций</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Выполнение</w:t>
            </w:r>
            <w:r w:rsidRPr="00E26822">
              <w:rPr>
                <w:lang w:val="ru-RU"/>
              </w:rPr>
              <w:t xml:space="preserve"> </w:t>
            </w:r>
            <w:r w:rsidRPr="00E26822">
              <w:rPr>
                <w:rFonts w:ascii="Times New Roman" w:hAnsi="Times New Roman" w:cs="Times New Roman"/>
                <w:color w:val="000000"/>
                <w:sz w:val="24"/>
                <w:szCs w:val="24"/>
                <w:lang w:val="ru-RU"/>
              </w:rPr>
              <w:t>заданий</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теме</w:t>
            </w:r>
            <w:r w:rsidRPr="00E26822">
              <w:rPr>
                <w:lang w:val="ru-RU"/>
              </w:rPr>
              <w:t xml:space="preserve"> </w:t>
            </w:r>
            <w:r w:rsidRPr="00E26822">
              <w:rPr>
                <w:rFonts w:ascii="Times New Roman" w:hAnsi="Times New Roman" w:cs="Times New Roman"/>
                <w:color w:val="000000"/>
                <w:sz w:val="24"/>
                <w:szCs w:val="24"/>
                <w:lang w:val="ru-RU"/>
              </w:rPr>
              <w:t>Дивиденды</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дивидендная</w:t>
            </w:r>
            <w:r w:rsidRPr="00E26822">
              <w:rPr>
                <w:lang w:val="ru-RU"/>
              </w:rPr>
              <w:t xml:space="preserve"> </w:t>
            </w:r>
            <w:r w:rsidRPr="00E26822">
              <w:rPr>
                <w:rFonts w:ascii="Times New Roman" w:hAnsi="Times New Roman" w:cs="Times New Roman"/>
                <w:color w:val="000000"/>
                <w:sz w:val="24"/>
                <w:szCs w:val="24"/>
                <w:lang w:val="ru-RU"/>
              </w:rPr>
              <w:t>политика</w:t>
            </w:r>
            <w:r w:rsidRPr="00E26822">
              <w:rPr>
                <w:lang w:val="ru-RU"/>
              </w:rPr>
              <w:t xml:space="preserve"> </w:t>
            </w:r>
            <w:r w:rsidRPr="00E26822">
              <w:rPr>
                <w:rFonts w:ascii="Times New Roman" w:hAnsi="Times New Roman" w:cs="Times New Roman"/>
                <w:color w:val="000000"/>
                <w:sz w:val="24"/>
                <w:szCs w:val="24"/>
                <w:lang w:val="ru-RU"/>
              </w:rPr>
              <w:t>корпораций</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Оценка</w:t>
            </w:r>
            <w:r w:rsidRPr="00B85E68">
              <w:rPr>
                <w:lang w:val="ru-RU"/>
              </w:rPr>
              <w:t xml:space="preserve"> </w:t>
            </w:r>
            <w:r w:rsidRPr="00B85E68">
              <w:rPr>
                <w:rFonts w:ascii="Times New Roman" w:hAnsi="Times New Roman" w:cs="Times New Roman"/>
                <w:b/>
                <w:color w:val="000000"/>
                <w:sz w:val="24"/>
                <w:szCs w:val="24"/>
                <w:lang w:val="ru-RU"/>
              </w:rPr>
              <w:t>финансового</w:t>
            </w:r>
            <w:r w:rsidRPr="00B85E68">
              <w:rPr>
                <w:lang w:val="ru-RU"/>
              </w:rPr>
              <w:t xml:space="preserve"> </w:t>
            </w:r>
            <w:r w:rsidRPr="00B85E68">
              <w:rPr>
                <w:rFonts w:ascii="Times New Roman" w:hAnsi="Times New Roman" w:cs="Times New Roman"/>
                <w:b/>
                <w:color w:val="000000"/>
                <w:sz w:val="24"/>
                <w:szCs w:val="24"/>
                <w:lang w:val="ru-RU"/>
              </w:rPr>
              <w:t>состояния</w:t>
            </w:r>
            <w:r w:rsidRPr="00B85E68">
              <w:rPr>
                <w:lang w:val="ru-RU"/>
              </w:rPr>
              <w:t xml:space="preserve"> </w:t>
            </w:r>
            <w:r w:rsidRPr="00B85E68">
              <w:rPr>
                <w:rFonts w:ascii="Times New Roman" w:hAnsi="Times New Roman" w:cs="Times New Roman"/>
                <w:b/>
                <w:color w:val="000000"/>
                <w:sz w:val="24"/>
                <w:szCs w:val="24"/>
                <w:lang w:val="ru-RU"/>
              </w:rPr>
              <w:t>корпорации</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Методика</w:t>
            </w:r>
            <w:r w:rsidRPr="00B85E68">
              <w:rPr>
                <w:lang w:val="ru-RU"/>
              </w:rPr>
              <w:t xml:space="preserve"> </w:t>
            </w:r>
            <w:r w:rsidRPr="00B85E68">
              <w:rPr>
                <w:rFonts w:ascii="Times New Roman" w:hAnsi="Times New Roman" w:cs="Times New Roman"/>
                <w:color w:val="000000"/>
                <w:sz w:val="24"/>
                <w:szCs w:val="24"/>
                <w:lang w:val="ru-RU"/>
              </w:rPr>
              <w:t>оценки</w:t>
            </w:r>
            <w:r w:rsidRPr="00B85E68">
              <w:rPr>
                <w:lang w:val="ru-RU"/>
              </w:rPr>
              <w:t xml:space="preserve"> </w:t>
            </w:r>
            <w:r w:rsidRPr="00B85E68">
              <w:rPr>
                <w:rFonts w:ascii="Times New Roman" w:hAnsi="Times New Roman" w:cs="Times New Roman"/>
                <w:color w:val="000000"/>
                <w:sz w:val="24"/>
                <w:szCs w:val="24"/>
                <w:lang w:val="ru-RU"/>
              </w:rPr>
              <w:t>финансового</w:t>
            </w:r>
            <w:r w:rsidRPr="00B85E68">
              <w:rPr>
                <w:lang w:val="ru-RU"/>
              </w:rPr>
              <w:t xml:space="preserve"> </w:t>
            </w:r>
            <w:r w:rsidRPr="00B85E68">
              <w:rPr>
                <w:rFonts w:ascii="Times New Roman" w:hAnsi="Times New Roman" w:cs="Times New Roman"/>
                <w:color w:val="000000"/>
                <w:sz w:val="24"/>
                <w:szCs w:val="24"/>
                <w:lang w:val="ru-RU"/>
              </w:rPr>
              <w:t>состояния</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инновационной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финансовое</w:t>
            </w:r>
            <w:r>
              <w:t xml:space="preserve"> </w:t>
            </w:r>
            <w:r>
              <w:rPr>
                <w:rFonts w:ascii="Times New Roman" w:hAnsi="Times New Roman" w:cs="Times New Roman"/>
                <w:color w:val="000000"/>
                <w:sz w:val="24"/>
                <w:szCs w:val="24"/>
              </w:rPr>
              <w:t>состояние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Управление</w:t>
            </w:r>
            <w:r w:rsidRPr="00B85E68">
              <w:rPr>
                <w:lang w:val="ru-RU"/>
              </w:rPr>
              <w:t xml:space="preserve"> </w:t>
            </w:r>
            <w:r w:rsidRPr="00B85E68">
              <w:rPr>
                <w:rFonts w:ascii="Times New Roman" w:hAnsi="Times New Roman" w:cs="Times New Roman"/>
                <w:b/>
                <w:color w:val="000000"/>
                <w:sz w:val="24"/>
                <w:szCs w:val="24"/>
                <w:lang w:val="ru-RU"/>
              </w:rPr>
              <w:t>риском</w:t>
            </w:r>
            <w:r w:rsidRPr="00B85E68">
              <w:rPr>
                <w:lang w:val="ru-RU"/>
              </w:rPr>
              <w:t xml:space="preserve"> </w:t>
            </w:r>
            <w:r w:rsidRPr="00B85E68">
              <w:rPr>
                <w:rFonts w:ascii="Times New Roman" w:hAnsi="Times New Roman" w:cs="Times New Roman"/>
                <w:b/>
                <w:color w:val="000000"/>
                <w:sz w:val="24"/>
                <w:szCs w:val="24"/>
                <w:lang w:val="ru-RU"/>
              </w:rPr>
              <w:t>банкротства</w:t>
            </w:r>
            <w:r w:rsidRPr="00B85E68">
              <w:rPr>
                <w:lang w:val="ru-RU"/>
              </w:rPr>
              <w:t xml:space="preserve"> </w:t>
            </w:r>
            <w:r w:rsidRPr="00B85E68">
              <w:rPr>
                <w:rFonts w:ascii="Times New Roman" w:hAnsi="Times New Roman" w:cs="Times New Roman"/>
                <w:b/>
                <w:color w:val="000000"/>
                <w:sz w:val="24"/>
                <w:szCs w:val="24"/>
                <w:lang w:val="ru-RU"/>
              </w:rPr>
              <w:t>корпорации</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риском</w:t>
            </w:r>
            <w:r>
              <w:t xml:space="preserve"> </w:t>
            </w:r>
            <w:r>
              <w:rPr>
                <w:rFonts w:ascii="Times New Roman" w:hAnsi="Times New Roman" w:cs="Times New Roman"/>
                <w:color w:val="000000"/>
                <w:sz w:val="24"/>
                <w:szCs w:val="24"/>
              </w:rPr>
              <w:t>банкротства</w:t>
            </w:r>
            <w:r>
              <w:t xml:space="preserve"> </w:t>
            </w:r>
            <w:r>
              <w:rPr>
                <w:rFonts w:ascii="Times New Roman" w:hAnsi="Times New Roman" w:cs="Times New Roman"/>
                <w:color w:val="000000"/>
                <w:sz w:val="24"/>
                <w:szCs w:val="24"/>
              </w:rPr>
              <w:t>корпорации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Выполнение</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r w:rsidRPr="00B85E68">
              <w:rPr>
                <w:rFonts w:ascii="Times New Roman" w:hAnsi="Times New Roman" w:cs="Times New Roman"/>
                <w:color w:val="000000"/>
                <w:sz w:val="24"/>
                <w:szCs w:val="24"/>
                <w:lang w:val="ru-RU"/>
              </w:rPr>
              <w:t>Оценка</w:t>
            </w:r>
            <w:r w:rsidRPr="00B85E68">
              <w:rPr>
                <w:lang w:val="ru-RU"/>
              </w:rPr>
              <w:t xml:space="preserve"> </w:t>
            </w:r>
            <w:r w:rsidRPr="00B85E68">
              <w:rPr>
                <w:rFonts w:ascii="Times New Roman" w:hAnsi="Times New Roman" w:cs="Times New Roman"/>
                <w:color w:val="000000"/>
                <w:sz w:val="24"/>
                <w:szCs w:val="24"/>
                <w:lang w:val="ru-RU"/>
              </w:rPr>
              <w:t>финансового</w:t>
            </w:r>
            <w:r w:rsidRPr="00B85E68">
              <w:rPr>
                <w:lang w:val="ru-RU"/>
              </w:rPr>
              <w:t xml:space="preserve"> </w:t>
            </w:r>
            <w:r w:rsidRPr="00B85E68">
              <w:rPr>
                <w:rFonts w:ascii="Times New Roman" w:hAnsi="Times New Roman" w:cs="Times New Roman"/>
                <w:color w:val="000000"/>
                <w:sz w:val="24"/>
                <w:szCs w:val="24"/>
                <w:lang w:val="ru-RU"/>
              </w:rPr>
              <w:t>состояния</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Выполнение</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r w:rsidRPr="00B85E68">
              <w:rPr>
                <w:rFonts w:ascii="Times New Roman" w:hAnsi="Times New Roman" w:cs="Times New Roman"/>
                <w:color w:val="000000"/>
                <w:sz w:val="24"/>
                <w:szCs w:val="24"/>
                <w:lang w:val="ru-RU"/>
              </w:rPr>
              <w:t>Оценка</w:t>
            </w:r>
            <w:r w:rsidRPr="00B85E68">
              <w:rPr>
                <w:lang w:val="ru-RU"/>
              </w:rPr>
              <w:t xml:space="preserve"> </w:t>
            </w:r>
            <w:r w:rsidRPr="00B85E68">
              <w:rPr>
                <w:rFonts w:ascii="Times New Roman" w:hAnsi="Times New Roman" w:cs="Times New Roman"/>
                <w:color w:val="000000"/>
                <w:sz w:val="24"/>
                <w:szCs w:val="24"/>
                <w:lang w:val="ru-RU"/>
              </w:rPr>
              <w:t>финансового</w:t>
            </w:r>
            <w:r w:rsidRPr="00B85E68">
              <w:rPr>
                <w:lang w:val="ru-RU"/>
              </w:rPr>
              <w:t xml:space="preserve"> </w:t>
            </w:r>
            <w:r w:rsidRPr="00B85E68">
              <w:rPr>
                <w:rFonts w:ascii="Times New Roman" w:hAnsi="Times New Roman" w:cs="Times New Roman"/>
                <w:color w:val="000000"/>
                <w:sz w:val="24"/>
                <w:szCs w:val="24"/>
                <w:lang w:val="ru-RU"/>
              </w:rPr>
              <w:t>состояния</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Управление</w:t>
            </w:r>
            <w:r w:rsidRPr="00B85E68">
              <w:rPr>
                <w:lang w:val="ru-RU"/>
              </w:rPr>
              <w:t xml:space="preserve"> </w:t>
            </w:r>
            <w:r w:rsidRPr="00B85E68">
              <w:rPr>
                <w:rFonts w:ascii="Times New Roman" w:hAnsi="Times New Roman" w:cs="Times New Roman"/>
                <w:b/>
                <w:color w:val="000000"/>
                <w:sz w:val="24"/>
                <w:szCs w:val="24"/>
                <w:lang w:val="ru-RU"/>
              </w:rPr>
              <w:t>эффективностью</w:t>
            </w:r>
            <w:r w:rsidRPr="00B85E68">
              <w:rPr>
                <w:lang w:val="ru-RU"/>
              </w:rPr>
              <w:t xml:space="preserve"> </w:t>
            </w:r>
            <w:r w:rsidRPr="00B85E68">
              <w:rPr>
                <w:rFonts w:ascii="Times New Roman" w:hAnsi="Times New Roman" w:cs="Times New Roman"/>
                <w:b/>
                <w:color w:val="000000"/>
                <w:sz w:val="24"/>
                <w:szCs w:val="24"/>
                <w:lang w:val="ru-RU"/>
              </w:rPr>
              <w:t>деятельности</w:t>
            </w:r>
            <w:r w:rsidRPr="00B85E68">
              <w:rPr>
                <w:lang w:val="ru-RU"/>
              </w:rPr>
              <w:t xml:space="preserve"> </w:t>
            </w:r>
            <w:r w:rsidRPr="00B85E68">
              <w:rPr>
                <w:rFonts w:ascii="Times New Roman" w:hAnsi="Times New Roman" w:cs="Times New Roman"/>
                <w:b/>
                <w:color w:val="000000"/>
                <w:sz w:val="24"/>
                <w:szCs w:val="24"/>
                <w:lang w:val="ru-RU"/>
              </w:rPr>
              <w:t>корпорации</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Стоимостной</w:t>
            </w:r>
            <w:r w:rsidRPr="00B85E68">
              <w:rPr>
                <w:lang w:val="ru-RU"/>
              </w:rPr>
              <w:t xml:space="preserve"> </w:t>
            </w:r>
            <w:r w:rsidRPr="00B85E68">
              <w:rPr>
                <w:rFonts w:ascii="Times New Roman" w:hAnsi="Times New Roman" w:cs="Times New Roman"/>
                <w:color w:val="000000"/>
                <w:sz w:val="24"/>
                <w:szCs w:val="24"/>
                <w:lang w:val="ru-RU"/>
              </w:rPr>
              <w:t>подход</w:t>
            </w:r>
            <w:r w:rsidRPr="00B85E68">
              <w:rPr>
                <w:lang w:val="ru-RU"/>
              </w:rPr>
              <w:t xml:space="preserve"> </w:t>
            </w:r>
            <w:r w:rsidRPr="00B85E68">
              <w:rPr>
                <w:rFonts w:ascii="Times New Roman" w:hAnsi="Times New Roman" w:cs="Times New Roman"/>
                <w:color w:val="000000"/>
                <w:sz w:val="24"/>
                <w:szCs w:val="24"/>
                <w:lang w:val="ru-RU"/>
              </w:rPr>
              <w:t>к</w:t>
            </w:r>
            <w:r w:rsidRPr="00B85E68">
              <w:rPr>
                <w:lang w:val="ru-RU"/>
              </w:rPr>
              <w:t xml:space="preserve"> </w:t>
            </w:r>
            <w:r w:rsidRPr="00B85E68">
              <w:rPr>
                <w:rFonts w:ascii="Times New Roman" w:hAnsi="Times New Roman" w:cs="Times New Roman"/>
                <w:color w:val="000000"/>
                <w:sz w:val="24"/>
                <w:szCs w:val="24"/>
                <w:lang w:val="ru-RU"/>
              </w:rPr>
              <w:t>управлению</w:t>
            </w:r>
            <w:r w:rsidRPr="00B85E68">
              <w:rPr>
                <w:lang w:val="ru-RU"/>
              </w:rPr>
              <w:t xml:space="preserve"> </w:t>
            </w:r>
            <w:r w:rsidRPr="00B85E68">
              <w:rPr>
                <w:rFonts w:ascii="Times New Roman" w:hAnsi="Times New Roman" w:cs="Times New Roman"/>
                <w:color w:val="000000"/>
                <w:sz w:val="24"/>
                <w:szCs w:val="24"/>
                <w:lang w:val="ru-RU"/>
              </w:rPr>
              <w:t>эффективностью</w:t>
            </w:r>
            <w:r w:rsidRPr="00B85E68">
              <w:rPr>
                <w:lang w:val="ru-RU"/>
              </w:rPr>
              <w:t xml:space="preserve"> </w:t>
            </w:r>
            <w:r w:rsidRPr="00B85E68">
              <w:rPr>
                <w:rFonts w:ascii="Times New Roman" w:hAnsi="Times New Roman" w:cs="Times New Roman"/>
                <w:color w:val="000000"/>
                <w:sz w:val="24"/>
                <w:szCs w:val="24"/>
                <w:lang w:val="ru-RU"/>
              </w:rPr>
              <w:t>деятельности</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(стоимостной</w:t>
            </w:r>
            <w:r>
              <w:t xml:space="preserve"> </w:t>
            </w:r>
            <w:r>
              <w:rPr>
                <w:rFonts w:ascii="Times New Roman" w:hAnsi="Times New Roman" w:cs="Times New Roman"/>
                <w:color w:val="000000"/>
                <w:sz w:val="24"/>
                <w:szCs w:val="24"/>
              </w:rPr>
              <w:t>подход)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Выполнение</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r w:rsidRPr="00B85E68">
              <w:rPr>
                <w:rFonts w:ascii="Times New Roman" w:hAnsi="Times New Roman" w:cs="Times New Roman"/>
                <w:color w:val="000000"/>
                <w:sz w:val="24"/>
                <w:szCs w:val="24"/>
                <w:lang w:val="ru-RU"/>
              </w:rPr>
              <w:t>Управление</w:t>
            </w:r>
            <w:r w:rsidRPr="00B85E68">
              <w:rPr>
                <w:lang w:val="ru-RU"/>
              </w:rPr>
              <w:t xml:space="preserve"> </w:t>
            </w:r>
            <w:r w:rsidRPr="00B85E68">
              <w:rPr>
                <w:rFonts w:ascii="Times New Roman" w:hAnsi="Times New Roman" w:cs="Times New Roman"/>
                <w:color w:val="000000"/>
                <w:sz w:val="24"/>
                <w:szCs w:val="24"/>
                <w:lang w:val="ru-RU"/>
              </w:rPr>
              <w:t>эффективностью</w:t>
            </w:r>
            <w:r w:rsidRPr="00B85E68">
              <w:rPr>
                <w:lang w:val="ru-RU"/>
              </w:rPr>
              <w:t xml:space="preserve"> </w:t>
            </w:r>
            <w:r w:rsidRPr="00B85E68">
              <w:rPr>
                <w:rFonts w:ascii="Times New Roman" w:hAnsi="Times New Roman" w:cs="Times New Roman"/>
                <w:color w:val="000000"/>
                <w:sz w:val="24"/>
                <w:szCs w:val="24"/>
                <w:lang w:val="ru-RU"/>
              </w:rPr>
              <w:t>деятельности</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Реорганизация</w:t>
            </w:r>
            <w:r w:rsidRPr="00B85E68">
              <w:rPr>
                <w:lang w:val="ru-RU"/>
              </w:rPr>
              <w:t xml:space="preserve"> </w:t>
            </w:r>
            <w:r w:rsidRPr="00B85E68">
              <w:rPr>
                <w:rFonts w:ascii="Times New Roman" w:hAnsi="Times New Roman" w:cs="Times New Roman"/>
                <w:b/>
                <w:color w:val="000000"/>
                <w:sz w:val="24"/>
                <w:szCs w:val="24"/>
                <w:lang w:val="ru-RU"/>
              </w:rPr>
              <w:t>корпораций:</w:t>
            </w:r>
            <w:r w:rsidRPr="00B85E68">
              <w:rPr>
                <w:lang w:val="ru-RU"/>
              </w:rPr>
              <w:t xml:space="preserve"> </w:t>
            </w:r>
            <w:r w:rsidRPr="00B85E68">
              <w:rPr>
                <w:rFonts w:ascii="Times New Roman" w:hAnsi="Times New Roman" w:cs="Times New Roman"/>
                <w:b/>
                <w:color w:val="000000"/>
                <w:sz w:val="24"/>
                <w:szCs w:val="24"/>
                <w:lang w:val="ru-RU"/>
              </w:rPr>
              <w:t>слияния,</w:t>
            </w:r>
            <w:r w:rsidRPr="00B85E68">
              <w:rPr>
                <w:lang w:val="ru-RU"/>
              </w:rPr>
              <w:t xml:space="preserve"> </w:t>
            </w:r>
            <w:r w:rsidRPr="00B85E68">
              <w:rPr>
                <w:rFonts w:ascii="Times New Roman" w:hAnsi="Times New Roman" w:cs="Times New Roman"/>
                <w:b/>
                <w:color w:val="000000"/>
                <w:sz w:val="24"/>
                <w:szCs w:val="24"/>
                <w:lang w:val="ru-RU"/>
              </w:rPr>
              <w:t>поглощения,</w:t>
            </w:r>
            <w:r w:rsidRPr="00B85E68">
              <w:rPr>
                <w:lang w:val="ru-RU"/>
              </w:rPr>
              <w:t xml:space="preserve"> </w:t>
            </w:r>
            <w:r w:rsidRPr="00B85E68">
              <w:rPr>
                <w:rFonts w:ascii="Times New Roman" w:hAnsi="Times New Roman" w:cs="Times New Roman"/>
                <w:b/>
                <w:color w:val="000000"/>
                <w:sz w:val="24"/>
                <w:szCs w:val="24"/>
                <w:lang w:val="ru-RU"/>
              </w:rPr>
              <w:t>объединения</w:t>
            </w:r>
            <w:r w:rsidRPr="00B85E68">
              <w:rPr>
                <w:lang w:val="ru-RU"/>
              </w:rPr>
              <w:t xml:space="preserve"> </w:t>
            </w:r>
            <w:r w:rsidRPr="00B85E68">
              <w:rPr>
                <w:rFonts w:ascii="Times New Roman" w:hAnsi="Times New Roman" w:cs="Times New Roman"/>
                <w:b/>
                <w:color w:val="000000"/>
                <w:sz w:val="24"/>
                <w:szCs w:val="24"/>
                <w:lang w:val="ru-RU"/>
              </w:rPr>
              <w:t>и</w:t>
            </w:r>
            <w:r w:rsidRPr="00B85E68">
              <w:rPr>
                <w:lang w:val="ru-RU"/>
              </w:rPr>
              <w:t xml:space="preserve"> </w:t>
            </w:r>
            <w:r w:rsidRPr="00B85E68">
              <w:rPr>
                <w:rFonts w:ascii="Times New Roman" w:hAnsi="Times New Roman" w:cs="Times New Roman"/>
                <w:b/>
                <w:color w:val="000000"/>
                <w:sz w:val="24"/>
                <w:szCs w:val="24"/>
                <w:lang w:val="ru-RU"/>
              </w:rPr>
              <w:t>разделения(часть</w:t>
            </w:r>
            <w:r w:rsidRPr="00B85E68">
              <w:rPr>
                <w:lang w:val="ru-RU"/>
              </w:rPr>
              <w:t xml:space="preserve"> </w:t>
            </w:r>
            <w:r w:rsidRPr="00B85E68">
              <w:rPr>
                <w:rFonts w:ascii="Times New Roman" w:hAnsi="Times New Roman" w:cs="Times New Roman"/>
                <w:b/>
                <w:color w:val="000000"/>
                <w:sz w:val="24"/>
                <w:szCs w:val="24"/>
                <w:lang w:val="ru-RU"/>
              </w:rPr>
              <w:t>1)</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Сущность</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формы</w:t>
            </w:r>
            <w:r w:rsidRPr="00B85E68">
              <w:rPr>
                <w:lang w:val="ru-RU"/>
              </w:rPr>
              <w:t xml:space="preserve"> </w:t>
            </w:r>
            <w:r w:rsidRPr="00B85E68">
              <w:rPr>
                <w:rFonts w:ascii="Times New Roman" w:hAnsi="Times New Roman" w:cs="Times New Roman"/>
                <w:color w:val="000000"/>
                <w:sz w:val="24"/>
                <w:szCs w:val="24"/>
                <w:lang w:val="ru-RU"/>
              </w:rPr>
              <w:t>реорганизации.</w:t>
            </w:r>
            <w:r w:rsidRPr="00B85E68">
              <w:rPr>
                <w:lang w:val="ru-RU"/>
              </w:rPr>
              <w:t xml:space="preserve"> </w:t>
            </w:r>
            <w:r w:rsidRPr="00B85E68">
              <w:rPr>
                <w:rFonts w:ascii="Times New Roman" w:hAnsi="Times New Roman" w:cs="Times New Roman"/>
                <w:color w:val="000000"/>
                <w:sz w:val="24"/>
                <w:szCs w:val="24"/>
                <w:lang w:val="ru-RU"/>
              </w:rPr>
              <w:t>Виды</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методы</w:t>
            </w:r>
            <w:r w:rsidRPr="00B85E68">
              <w:rPr>
                <w:lang w:val="ru-RU"/>
              </w:rPr>
              <w:t xml:space="preserve"> </w:t>
            </w:r>
            <w:r w:rsidRPr="00B85E68">
              <w:rPr>
                <w:rFonts w:ascii="Times New Roman" w:hAnsi="Times New Roman" w:cs="Times New Roman"/>
                <w:color w:val="000000"/>
                <w:sz w:val="24"/>
                <w:szCs w:val="24"/>
                <w:lang w:val="ru-RU"/>
              </w:rPr>
              <w:t>слияний.</w:t>
            </w:r>
            <w:r w:rsidRPr="00B85E68">
              <w:rPr>
                <w:lang w:val="ru-RU"/>
              </w:rPr>
              <w:t xml:space="preserve"> </w:t>
            </w:r>
            <w:r w:rsidRPr="00B85E68">
              <w:rPr>
                <w:rFonts w:ascii="Times New Roman" w:hAnsi="Times New Roman" w:cs="Times New Roman"/>
                <w:color w:val="000000"/>
                <w:sz w:val="24"/>
                <w:szCs w:val="24"/>
                <w:lang w:val="ru-RU"/>
              </w:rPr>
              <w:t>Анализ</w:t>
            </w:r>
            <w:r w:rsidRPr="00B85E68">
              <w:rPr>
                <w:lang w:val="ru-RU"/>
              </w:rPr>
              <w:t xml:space="preserve"> </w:t>
            </w:r>
            <w:r w:rsidRPr="00B85E68">
              <w:rPr>
                <w:rFonts w:ascii="Times New Roman" w:hAnsi="Times New Roman" w:cs="Times New Roman"/>
                <w:color w:val="000000"/>
                <w:sz w:val="24"/>
                <w:szCs w:val="24"/>
                <w:lang w:val="ru-RU"/>
              </w:rPr>
              <w:t>выгод</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издержек</w:t>
            </w:r>
            <w:r w:rsidRPr="00B85E68">
              <w:rPr>
                <w:lang w:val="ru-RU"/>
              </w:rPr>
              <w:t xml:space="preserve"> </w:t>
            </w:r>
            <w:r w:rsidRPr="00B85E68">
              <w:rPr>
                <w:rFonts w:ascii="Times New Roman" w:hAnsi="Times New Roman" w:cs="Times New Roman"/>
                <w:color w:val="000000"/>
                <w:sz w:val="24"/>
                <w:szCs w:val="24"/>
                <w:lang w:val="ru-RU"/>
              </w:rPr>
              <w:t>слияний.</w:t>
            </w:r>
            <w:r w:rsidRPr="00B85E68">
              <w:rPr>
                <w:lang w:val="ru-RU"/>
              </w:rPr>
              <w:t xml:space="preserve"> </w:t>
            </w:r>
            <w:r w:rsidRPr="00B85E68">
              <w:rPr>
                <w:rFonts w:ascii="Times New Roman" w:hAnsi="Times New Roman" w:cs="Times New Roman"/>
                <w:color w:val="000000"/>
                <w:sz w:val="24"/>
                <w:szCs w:val="24"/>
                <w:lang w:val="ru-RU"/>
              </w:rPr>
              <w:t>Методы</w:t>
            </w:r>
            <w:r w:rsidRPr="00B85E68">
              <w:rPr>
                <w:lang w:val="ru-RU"/>
              </w:rPr>
              <w:t xml:space="preserve"> </w:t>
            </w:r>
            <w:r w:rsidRPr="00B85E68">
              <w:rPr>
                <w:rFonts w:ascii="Times New Roman" w:hAnsi="Times New Roman" w:cs="Times New Roman"/>
                <w:color w:val="000000"/>
                <w:sz w:val="24"/>
                <w:szCs w:val="24"/>
                <w:lang w:val="ru-RU"/>
              </w:rPr>
              <w:t>финансирования</w:t>
            </w:r>
            <w:r w:rsidRPr="00B85E68">
              <w:rPr>
                <w:lang w:val="ru-RU"/>
              </w:rPr>
              <w:t xml:space="preserve"> </w:t>
            </w:r>
            <w:r w:rsidRPr="00B85E68">
              <w:rPr>
                <w:rFonts w:ascii="Times New Roman" w:hAnsi="Times New Roman" w:cs="Times New Roman"/>
                <w:color w:val="000000"/>
                <w:sz w:val="24"/>
                <w:szCs w:val="24"/>
                <w:lang w:val="ru-RU"/>
              </w:rPr>
              <w:t>слияний,</w:t>
            </w:r>
            <w:r w:rsidRPr="00B85E68">
              <w:rPr>
                <w:lang w:val="ru-RU"/>
              </w:rPr>
              <w:t xml:space="preserve"> </w:t>
            </w:r>
            <w:r w:rsidRPr="00B85E68">
              <w:rPr>
                <w:rFonts w:ascii="Times New Roman" w:hAnsi="Times New Roman" w:cs="Times New Roman"/>
                <w:color w:val="000000"/>
                <w:sz w:val="24"/>
                <w:szCs w:val="24"/>
                <w:lang w:val="ru-RU"/>
              </w:rPr>
              <w:t>операции</w:t>
            </w:r>
            <w:r w:rsidRPr="00B85E68">
              <w:rPr>
                <w:lang w:val="ru-RU"/>
              </w:rPr>
              <w:t xml:space="preserve"> </w:t>
            </w:r>
            <w:r>
              <w:rPr>
                <w:rFonts w:ascii="Times New Roman" w:hAnsi="Times New Roman" w:cs="Times New Roman"/>
                <w:color w:val="000000"/>
                <w:sz w:val="24"/>
                <w:szCs w:val="24"/>
              </w:rPr>
              <w:t>LBO</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МВО.</w:t>
            </w:r>
            <w:r w:rsidRPr="00B85E68">
              <w:rPr>
                <w:lang w:val="ru-RU"/>
              </w:rPr>
              <w:t xml:space="preserve"> </w:t>
            </w:r>
            <w:r w:rsidRPr="00B85E68">
              <w:rPr>
                <w:rFonts w:ascii="Times New Roman" w:hAnsi="Times New Roman" w:cs="Times New Roman"/>
                <w:color w:val="000000"/>
                <w:sz w:val="24"/>
                <w:szCs w:val="24"/>
                <w:lang w:val="ru-RU"/>
              </w:rPr>
              <w:t>Финансовые</w:t>
            </w:r>
            <w:r w:rsidRPr="00B85E68">
              <w:rPr>
                <w:lang w:val="ru-RU"/>
              </w:rPr>
              <w:t xml:space="preserve"> </w:t>
            </w:r>
            <w:r w:rsidRPr="00B85E68">
              <w:rPr>
                <w:rFonts w:ascii="Times New Roman" w:hAnsi="Times New Roman" w:cs="Times New Roman"/>
                <w:color w:val="000000"/>
                <w:sz w:val="24"/>
                <w:szCs w:val="24"/>
                <w:lang w:val="ru-RU"/>
              </w:rPr>
              <w:t>аспекты</w:t>
            </w:r>
            <w:r w:rsidRPr="00B85E68">
              <w:rPr>
                <w:lang w:val="ru-RU"/>
              </w:rPr>
              <w:t xml:space="preserve"> </w:t>
            </w:r>
            <w:r w:rsidRPr="00B85E68">
              <w:rPr>
                <w:rFonts w:ascii="Times New Roman" w:hAnsi="Times New Roman" w:cs="Times New Roman"/>
                <w:color w:val="000000"/>
                <w:sz w:val="24"/>
                <w:szCs w:val="24"/>
                <w:lang w:val="ru-RU"/>
              </w:rPr>
              <w:t>поглощений.</w:t>
            </w:r>
            <w:r w:rsidRPr="00B85E68">
              <w:rPr>
                <w:lang w:val="ru-RU"/>
              </w:rPr>
              <w:t xml:space="preserve"> </w:t>
            </w:r>
            <w:r w:rsidRPr="00B85E68">
              <w:rPr>
                <w:rFonts w:ascii="Times New Roman" w:hAnsi="Times New Roman" w:cs="Times New Roman"/>
                <w:color w:val="000000"/>
                <w:sz w:val="24"/>
                <w:szCs w:val="24"/>
                <w:lang w:val="ru-RU"/>
              </w:rPr>
              <w:t>Оценка</w:t>
            </w:r>
            <w:r w:rsidRPr="00B85E68">
              <w:rPr>
                <w:lang w:val="ru-RU"/>
              </w:rPr>
              <w:t xml:space="preserve"> </w:t>
            </w:r>
            <w:r w:rsidRPr="00B85E68">
              <w:rPr>
                <w:rFonts w:ascii="Times New Roman" w:hAnsi="Times New Roman" w:cs="Times New Roman"/>
                <w:color w:val="000000"/>
                <w:sz w:val="24"/>
                <w:szCs w:val="24"/>
                <w:lang w:val="ru-RU"/>
              </w:rPr>
              <w:t>стоимости</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эффективности</w:t>
            </w:r>
            <w:r w:rsidRPr="00B85E68">
              <w:rPr>
                <w:lang w:val="ru-RU"/>
              </w:rPr>
              <w:t xml:space="preserve"> </w:t>
            </w:r>
            <w:r w:rsidRPr="00B85E68">
              <w:rPr>
                <w:rFonts w:ascii="Times New Roman" w:hAnsi="Times New Roman" w:cs="Times New Roman"/>
                <w:color w:val="000000"/>
                <w:sz w:val="24"/>
                <w:szCs w:val="24"/>
                <w:lang w:val="ru-RU"/>
              </w:rPr>
              <w:t>сделок</w:t>
            </w:r>
            <w:r w:rsidRPr="00B85E68">
              <w:rPr>
                <w:lang w:val="ru-RU"/>
              </w:rPr>
              <w:t xml:space="preserve"> </w:t>
            </w:r>
            <w:r>
              <w:rPr>
                <w:rFonts w:ascii="Times New Roman" w:hAnsi="Times New Roman" w:cs="Times New Roman"/>
                <w:color w:val="000000"/>
                <w:sz w:val="24"/>
                <w:szCs w:val="24"/>
              </w:rPr>
              <w:t>M</w:t>
            </w:r>
            <w:r w:rsidRPr="00B85E68">
              <w:rPr>
                <w:rFonts w:ascii="Times New Roman" w:hAnsi="Times New Roman" w:cs="Times New Roman"/>
                <w:color w:val="000000"/>
                <w:sz w:val="24"/>
                <w:szCs w:val="24"/>
                <w:lang w:val="ru-RU"/>
              </w:rPr>
              <w:t>&amp;</w:t>
            </w:r>
            <w:r>
              <w:rPr>
                <w:rFonts w:ascii="Times New Roman" w:hAnsi="Times New Roman" w:cs="Times New Roman"/>
                <w:color w:val="000000"/>
                <w:sz w:val="24"/>
                <w:szCs w:val="24"/>
              </w:rPr>
              <w:t>A</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Защитная</w:t>
            </w:r>
            <w:r w:rsidRPr="00B85E68">
              <w:rPr>
                <w:lang w:val="ru-RU"/>
              </w:rPr>
              <w:t xml:space="preserve"> </w:t>
            </w:r>
            <w:r w:rsidRPr="00B85E68">
              <w:rPr>
                <w:rFonts w:ascii="Times New Roman" w:hAnsi="Times New Roman" w:cs="Times New Roman"/>
                <w:color w:val="000000"/>
                <w:sz w:val="24"/>
                <w:szCs w:val="24"/>
                <w:lang w:val="ru-RU"/>
              </w:rPr>
              <w:t>тактика</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sidRPr="00B85E68">
              <w:rPr>
                <w:rFonts w:ascii="Times New Roman" w:hAnsi="Times New Roman" w:cs="Times New Roman"/>
                <w:color w:val="000000"/>
                <w:sz w:val="24"/>
                <w:szCs w:val="24"/>
                <w:lang w:val="ru-RU"/>
              </w:rPr>
              <w:t>от</w:t>
            </w:r>
            <w:r w:rsidRPr="00B85E68">
              <w:rPr>
                <w:lang w:val="ru-RU"/>
              </w:rPr>
              <w:t xml:space="preserve"> </w:t>
            </w:r>
            <w:r w:rsidRPr="00B85E68">
              <w:rPr>
                <w:rFonts w:ascii="Times New Roman" w:hAnsi="Times New Roman" w:cs="Times New Roman"/>
                <w:color w:val="000000"/>
                <w:sz w:val="24"/>
                <w:szCs w:val="24"/>
                <w:lang w:val="ru-RU"/>
              </w:rPr>
              <w:t>недружественных</w:t>
            </w:r>
            <w:r w:rsidRPr="00B85E68">
              <w:rPr>
                <w:lang w:val="ru-RU"/>
              </w:rPr>
              <w:t xml:space="preserve"> </w:t>
            </w:r>
            <w:r w:rsidRPr="00B85E68">
              <w:rPr>
                <w:rFonts w:ascii="Times New Roman" w:hAnsi="Times New Roman" w:cs="Times New Roman"/>
                <w:color w:val="000000"/>
                <w:sz w:val="24"/>
                <w:szCs w:val="24"/>
                <w:lang w:val="ru-RU"/>
              </w:rPr>
              <w:t>поглощений.</w:t>
            </w:r>
            <w:r w:rsidRPr="00B85E68">
              <w:rPr>
                <w:lang w:val="ru-RU"/>
              </w:rPr>
              <w:t xml:space="preserve"> </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Разделения</w:t>
            </w:r>
            <w:r w:rsidRPr="00B85E68">
              <w:rPr>
                <w:lang w:val="ru-RU"/>
              </w:rPr>
              <w:t xml:space="preserve"> </w:t>
            </w:r>
            <w:r w:rsidRPr="00B85E68">
              <w:rPr>
                <w:rFonts w:ascii="Times New Roman" w:hAnsi="Times New Roman" w:cs="Times New Roman"/>
                <w:color w:val="000000"/>
                <w:sz w:val="24"/>
                <w:szCs w:val="24"/>
                <w:lang w:val="ru-RU"/>
              </w:rPr>
              <w:t>корпораций</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продажа</w:t>
            </w:r>
            <w:r w:rsidRPr="00B85E68">
              <w:rPr>
                <w:lang w:val="ru-RU"/>
              </w:rPr>
              <w:t xml:space="preserve"> </w:t>
            </w:r>
            <w:r w:rsidRPr="00B85E68">
              <w:rPr>
                <w:rFonts w:ascii="Times New Roman" w:hAnsi="Times New Roman" w:cs="Times New Roman"/>
                <w:color w:val="000000"/>
                <w:sz w:val="24"/>
                <w:szCs w:val="24"/>
                <w:lang w:val="ru-RU"/>
              </w:rPr>
              <w:t>активов.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Реорганизация</w:t>
            </w:r>
            <w:r w:rsidRPr="00B85E68">
              <w:rPr>
                <w:lang w:val="ru-RU"/>
              </w:rPr>
              <w:t xml:space="preserve"> </w:t>
            </w:r>
            <w:r w:rsidRPr="00B85E68">
              <w:rPr>
                <w:rFonts w:ascii="Times New Roman" w:hAnsi="Times New Roman" w:cs="Times New Roman"/>
                <w:b/>
                <w:color w:val="000000"/>
                <w:sz w:val="24"/>
                <w:szCs w:val="24"/>
                <w:lang w:val="ru-RU"/>
              </w:rPr>
              <w:t>корпораций:</w:t>
            </w:r>
            <w:r w:rsidRPr="00B85E68">
              <w:rPr>
                <w:lang w:val="ru-RU"/>
              </w:rPr>
              <w:t xml:space="preserve"> </w:t>
            </w:r>
            <w:r w:rsidRPr="00B85E68">
              <w:rPr>
                <w:rFonts w:ascii="Times New Roman" w:hAnsi="Times New Roman" w:cs="Times New Roman"/>
                <w:b/>
                <w:color w:val="000000"/>
                <w:sz w:val="24"/>
                <w:szCs w:val="24"/>
                <w:lang w:val="ru-RU"/>
              </w:rPr>
              <w:t>слияния,</w:t>
            </w:r>
            <w:r w:rsidRPr="00B85E68">
              <w:rPr>
                <w:lang w:val="ru-RU"/>
              </w:rPr>
              <w:t xml:space="preserve"> </w:t>
            </w:r>
            <w:r w:rsidRPr="00B85E68">
              <w:rPr>
                <w:rFonts w:ascii="Times New Roman" w:hAnsi="Times New Roman" w:cs="Times New Roman"/>
                <w:b/>
                <w:color w:val="000000"/>
                <w:sz w:val="24"/>
                <w:szCs w:val="24"/>
                <w:lang w:val="ru-RU"/>
              </w:rPr>
              <w:t>поглощения,</w:t>
            </w:r>
            <w:r w:rsidRPr="00B85E68">
              <w:rPr>
                <w:lang w:val="ru-RU"/>
              </w:rPr>
              <w:t xml:space="preserve"> </w:t>
            </w:r>
            <w:r w:rsidRPr="00B85E68">
              <w:rPr>
                <w:rFonts w:ascii="Times New Roman" w:hAnsi="Times New Roman" w:cs="Times New Roman"/>
                <w:b/>
                <w:color w:val="000000"/>
                <w:sz w:val="24"/>
                <w:szCs w:val="24"/>
                <w:lang w:val="ru-RU"/>
              </w:rPr>
              <w:t>объединения</w:t>
            </w:r>
            <w:r w:rsidRPr="00B85E68">
              <w:rPr>
                <w:lang w:val="ru-RU"/>
              </w:rPr>
              <w:t xml:space="preserve"> </w:t>
            </w:r>
            <w:r w:rsidRPr="00B85E68">
              <w:rPr>
                <w:rFonts w:ascii="Times New Roman" w:hAnsi="Times New Roman" w:cs="Times New Roman"/>
                <w:b/>
                <w:color w:val="000000"/>
                <w:sz w:val="24"/>
                <w:szCs w:val="24"/>
                <w:lang w:val="ru-RU"/>
              </w:rPr>
              <w:t>и</w:t>
            </w:r>
            <w:r w:rsidRPr="00B85E68">
              <w:rPr>
                <w:lang w:val="ru-RU"/>
              </w:rPr>
              <w:t xml:space="preserve"> </w:t>
            </w:r>
            <w:r w:rsidRPr="00B85E68">
              <w:rPr>
                <w:rFonts w:ascii="Times New Roman" w:hAnsi="Times New Roman" w:cs="Times New Roman"/>
                <w:b/>
                <w:color w:val="000000"/>
                <w:sz w:val="24"/>
                <w:szCs w:val="24"/>
                <w:lang w:val="ru-RU"/>
              </w:rPr>
              <w:t>разделения(часть</w:t>
            </w:r>
            <w:r w:rsidRPr="00B85E68">
              <w:rPr>
                <w:lang w:val="ru-RU"/>
              </w:rPr>
              <w:t xml:space="preserve"> </w:t>
            </w:r>
            <w:r w:rsidRPr="00B85E68">
              <w:rPr>
                <w:rFonts w:ascii="Times New Roman" w:hAnsi="Times New Roman" w:cs="Times New Roman"/>
                <w:b/>
                <w:color w:val="000000"/>
                <w:sz w:val="24"/>
                <w:szCs w:val="24"/>
                <w:lang w:val="ru-RU"/>
              </w:rPr>
              <w:t>2)</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Финансовые</w:t>
            </w:r>
            <w:r w:rsidRPr="00B85E68">
              <w:rPr>
                <w:lang w:val="ru-RU"/>
              </w:rPr>
              <w:t xml:space="preserve"> </w:t>
            </w:r>
            <w:r w:rsidRPr="00B85E68">
              <w:rPr>
                <w:rFonts w:ascii="Times New Roman" w:hAnsi="Times New Roman" w:cs="Times New Roman"/>
                <w:color w:val="000000"/>
                <w:sz w:val="24"/>
                <w:szCs w:val="24"/>
                <w:lang w:val="ru-RU"/>
              </w:rPr>
              <w:t>аспекты</w:t>
            </w:r>
            <w:r w:rsidRPr="00B85E68">
              <w:rPr>
                <w:lang w:val="ru-RU"/>
              </w:rPr>
              <w:t xml:space="preserve"> </w:t>
            </w:r>
            <w:r w:rsidRPr="00B85E68">
              <w:rPr>
                <w:rFonts w:ascii="Times New Roman" w:hAnsi="Times New Roman" w:cs="Times New Roman"/>
                <w:color w:val="000000"/>
                <w:sz w:val="24"/>
                <w:szCs w:val="24"/>
                <w:lang w:val="ru-RU"/>
              </w:rPr>
              <w:t>поглощений.</w:t>
            </w:r>
            <w:r w:rsidRPr="00B85E68">
              <w:rPr>
                <w:lang w:val="ru-RU"/>
              </w:rPr>
              <w:t xml:space="preserve"> </w:t>
            </w:r>
            <w:r w:rsidRPr="00B85E68">
              <w:rPr>
                <w:rFonts w:ascii="Times New Roman" w:hAnsi="Times New Roman" w:cs="Times New Roman"/>
                <w:color w:val="000000"/>
                <w:sz w:val="24"/>
                <w:szCs w:val="24"/>
                <w:lang w:val="ru-RU"/>
              </w:rPr>
              <w:t>Оценка</w:t>
            </w:r>
            <w:r w:rsidRPr="00B85E68">
              <w:rPr>
                <w:lang w:val="ru-RU"/>
              </w:rPr>
              <w:t xml:space="preserve"> </w:t>
            </w:r>
            <w:r w:rsidRPr="00B85E68">
              <w:rPr>
                <w:rFonts w:ascii="Times New Roman" w:hAnsi="Times New Roman" w:cs="Times New Roman"/>
                <w:color w:val="000000"/>
                <w:sz w:val="24"/>
                <w:szCs w:val="24"/>
                <w:lang w:val="ru-RU"/>
              </w:rPr>
              <w:t>стоимости</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эффективности</w:t>
            </w:r>
            <w:r w:rsidRPr="00B85E68">
              <w:rPr>
                <w:lang w:val="ru-RU"/>
              </w:rPr>
              <w:t xml:space="preserve"> </w:t>
            </w:r>
            <w:r w:rsidRPr="00B85E68">
              <w:rPr>
                <w:rFonts w:ascii="Times New Roman" w:hAnsi="Times New Roman" w:cs="Times New Roman"/>
                <w:color w:val="000000"/>
                <w:sz w:val="24"/>
                <w:szCs w:val="24"/>
                <w:lang w:val="ru-RU"/>
              </w:rPr>
              <w:t>сделок</w:t>
            </w:r>
            <w:r w:rsidRPr="00B85E68">
              <w:rPr>
                <w:lang w:val="ru-RU"/>
              </w:rPr>
              <w:t xml:space="preserve"> </w:t>
            </w:r>
            <w:r>
              <w:rPr>
                <w:rFonts w:ascii="Times New Roman" w:hAnsi="Times New Roman" w:cs="Times New Roman"/>
                <w:color w:val="000000"/>
                <w:sz w:val="24"/>
                <w:szCs w:val="24"/>
              </w:rPr>
              <w:t>M</w:t>
            </w:r>
            <w:r w:rsidRPr="00B85E68">
              <w:rPr>
                <w:rFonts w:ascii="Times New Roman" w:hAnsi="Times New Roman" w:cs="Times New Roman"/>
                <w:color w:val="000000"/>
                <w:sz w:val="24"/>
                <w:szCs w:val="24"/>
                <w:lang w:val="ru-RU"/>
              </w:rPr>
              <w:t>&amp;</w:t>
            </w:r>
            <w:r>
              <w:rPr>
                <w:rFonts w:ascii="Times New Roman" w:hAnsi="Times New Roman" w:cs="Times New Roman"/>
                <w:color w:val="000000"/>
                <w:sz w:val="24"/>
                <w:szCs w:val="24"/>
              </w:rPr>
              <w:t>A</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Защитная</w:t>
            </w:r>
            <w:r w:rsidRPr="00B85E68">
              <w:rPr>
                <w:lang w:val="ru-RU"/>
              </w:rPr>
              <w:t xml:space="preserve"> </w:t>
            </w:r>
            <w:r w:rsidRPr="00B85E68">
              <w:rPr>
                <w:rFonts w:ascii="Times New Roman" w:hAnsi="Times New Roman" w:cs="Times New Roman"/>
                <w:color w:val="000000"/>
                <w:sz w:val="24"/>
                <w:szCs w:val="24"/>
                <w:lang w:val="ru-RU"/>
              </w:rPr>
              <w:t>тактика</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sidRPr="00B85E68">
              <w:rPr>
                <w:rFonts w:ascii="Times New Roman" w:hAnsi="Times New Roman" w:cs="Times New Roman"/>
                <w:color w:val="000000"/>
                <w:sz w:val="24"/>
                <w:szCs w:val="24"/>
                <w:lang w:val="ru-RU"/>
              </w:rPr>
              <w:t>от</w:t>
            </w:r>
            <w:r w:rsidRPr="00B85E68">
              <w:rPr>
                <w:lang w:val="ru-RU"/>
              </w:rPr>
              <w:t xml:space="preserve"> </w:t>
            </w:r>
            <w:r w:rsidRPr="00B85E68">
              <w:rPr>
                <w:rFonts w:ascii="Times New Roman" w:hAnsi="Times New Roman" w:cs="Times New Roman"/>
                <w:color w:val="000000"/>
                <w:sz w:val="24"/>
                <w:szCs w:val="24"/>
                <w:lang w:val="ru-RU"/>
              </w:rPr>
              <w:t>недружественных</w:t>
            </w:r>
            <w:r w:rsidRPr="00B85E68">
              <w:rPr>
                <w:lang w:val="ru-RU"/>
              </w:rPr>
              <w:t xml:space="preserve"> </w:t>
            </w:r>
            <w:r w:rsidRPr="00B85E68">
              <w:rPr>
                <w:rFonts w:ascii="Times New Roman" w:hAnsi="Times New Roman" w:cs="Times New Roman"/>
                <w:color w:val="000000"/>
                <w:sz w:val="24"/>
                <w:szCs w:val="24"/>
                <w:lang w:val="ru-RU"/>
              </w:rPr>
              <w:t>поглощений.</w:t>
            </w:r>
            <w:r w:rsidRPr="00B85E68">
              <w:rPr>
                <w:lang w:val="ru-RU"/>
              </w:rPr>
              <w:t xml:space="preserve"> </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Разделения</w:t>
            </w:r>
            <w:r w:rsidRPr="00B85E68">
              <w:rPr>
                <w:lang w:val="ru-RU"/>
              </w:rPr>
              <w:t xml:space="preserve"> </w:t>
            </w:r>
            <w:r w:rsidRPr="00B85E68">
              <w:rPr>
                <w:rFonts w:ascii="Times New Roman" w:hAnsi="Times New Roman" w:cs="Times New Roman"/>
                <w:color w:val="000000"/>
                <w:sz w:val="24"/>
                <w:szCs w:val="24"/>
                <w:lang w:val="ru-RU"/>
              </w:rPr>
              <w:t>корпораций</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продажа</w:t>
            </w:r>
            <w:r w:rsidRPr="00B85E68">
              <w:rPr>
                <w:lang w:val="ru-RU"/>
              </w:rPr>
              <w:t xml:space="preserve"> </w:t>
            </w:r>
            <w:r w:rsidRPr="00B85E68">
              <w:rPr>
                <w:rFonts w:ascii="Times New Roman" w:hAnsi="Times New Roman" w:cs="Times New Roman"/>
                <w:color w:val="000000"/>
                <w:sz w:val="24"/>
                <w:szCs w:val="24"/>
                <w:lang w:val="ru-RU"/>
              </w:rPr>
              <w:t>активов.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Выполнение</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r w:rsidRPr="00B85E68">
              <w:rPr>
                <w:rFonts w:ascii="Times New Roman" w:hAnsi="Times New Roman" w:cs="Times New Roman"/>
                <w:color w:val="000000"/>
                <w:sz w:val="24"/>
                <w:szCs w:val="24"/>
                <w:lang w:val="ru-RU"/>
              </w:rPr>
              <w:t>Реорганизация</w:t>
            </w:r>
            <w:r w:rsidRPr="00B85E68">
              <w:rPr>
                <w:lang w:val="ru-RU"/>
              </w:rPr>
              <w:t xml:space="preserve"> </w:t>
            </w:r>
            <w:r w:rsidRPr="00B85E68">
              <w:rPr>
                <w:rFonts w:ascii="Times New Roman" w:hAnsi="Times New Roman" w:cs="Times New Roman"/>
                <w:color w:val="000000"/>
                <w:sz w:val="24"/>
                <w:szCs w:val="24"/>
                <w:lang w:val="ru-RU"/>
              </w:rPr>
              <w:t>корпораций:</w:t>
            </w:r>
            <w:r w:rsidRPr="00B85E68">
              <w:rPr>
                <w:lang w:val="ru-RU"/>
              </w:rPr>
              <w:t xml:space="preserve"> </w:t>
            </w:r>
            <w:r w:rsidRPr="00B85E68">
              <w:rPr>
                <w:rFonts w:ascii="Times New Roman" w:hAnsi="Times New Roman" w:cs="Times New Roman"/>
                <w:color w:val="000000"/>
                <w:sz w:val="24"/>
                <w:szCs w:val="24"/>
                <w:lang w:val="ru-RU"/>
              </w:rPr>
              <w:t>слияния,</w:t>
            </w:r>
            <w:r w:rsidRPr="00B85E68">
              <w:rPr>
                <w:lang w:val="ru-RU"/>
              </w:rPr>
              <w:t xml:space="preserve"> </w:t>
            </w:r>
            <w:r w:rsidRPr="00B85E68">
              <w:rPr>
                <w:rFonts w:ascii="Times New Roman" w:hAnsi="Times New Roman" w:cs="Times New Roman"/>
                <w:color w:val="000000"/>
                <w:sz w:val="24"/>
                <w:szCs w:val="24"/>
                <w:lang w:val="ru-RU"/>
              </w:rPr>
              <w:t>поглощения,</w:t>
            </w:r>
            <w:r w:rsidRPr="00B85E68">
              <w:rPr>
                <w:lang w:val="ru-RU"/>
              </w:rPr>
              <w:t xml:space="preserve"> </w:t>
            </w:r>
            <w:r w:rsidRPr="00B85E68">
              <w:rPr>
                <w:rFonts w:ascii="Times New Roman" w:hAnsi="Times New Roman" w:cs="Times New Roman"/>
                <w:color w:val="000000"/>
                <w:sz w:val="24"/>
                <w:szCs w:val="24"/>
                <w:lang w:val="ru-RU"/>
              </w:rPr>
              <w:t>объединения</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разделения</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5"/>
        <w:gridCol w:w="716"/>
        <w:gridCol w:w="1282"/>
        <w:gridCol w:w="703"/>
        <w:gridCol w:w="1001"/>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8</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Выполнение</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r w:rsidRPr="00B85E68">
              <w:rPr>
                <w:rFonts w:ascii="Times New Roman" w:hAnsi="Times New Roman" w:cs="Times New Roman"/>
                <w:color w:val="000000"/>
                <w:sz w:val="24"/>
                <w:szCs w:val="24"/>
                <w:lang w:val="ru-RU"/>
              </w:rPr>
              <w:t>Реорганизация</w:t>
            </w:r>
            <w:r w:rsidRPr="00B85E68">
              <w:rPr>
                <w:lang w:val="ru-RU"/>
              </w:rPr>
              <w:t xml:space="preserve"> </w:t>
            </w:r>
            <w:r w:rsidRPr="00B85E68">
              <w:rPr>
                <w:rFonts w:ascii="Times New Roman" w:hAnsi="Times New Roman" w:cs="Times New Roman"/>
                <w:color w:val="000000"/>
                <w:sz w:val="24"/>
                <w:szCs w:val="24"/>
                <w:lang w:val="ru-RU"/>
              </w:rPr>
              <w:t>корпораций:</w:t>
            </w:r>
            <w:r w:rsidRPr="00B85E68">
              <w:rPr>
                <w:lang w:val="ru-RU"/>
              </w:rPr>
              <w:t xml:space="preserve"> </w:t>
            </w:r>
            <w:r w:rsidRPr="00B85E68">
              <w:rPr>
                <w:rFonts w:ascii="Times New Roman" w:hAnsi="Times New Roman" w:cs="Times New Roman"/>
                <w:color w:val="000000"/>
                <w:sz w:val="24"/>
                <w:szCs w:val="24"/>
                <w:lang w:val="ru-RU"/>
              </w:rPr>
              <w:t>слияния,</w:t>
            </w:r>
            <w:r w:rsidRPr="00B85E68">
              <w:rPr>
                <w:lang w:val="ru-RU"/>
              </w:rPr>
              <w:t xml:space="preserve"> </w:t>
            </w:r>
            <w:r w:rsidRPr="00B85E68">
              <w:rPr>
                <w:rFonts w:ascii="Times New Roman" w:hAnsi="Times New Roman" w:cs="Times New Roman"/>
                <w:color w:val="000000"/>
                <w:sz w:val="24"/>
                <w:szCs w:val="24"/>
                <w:lang w:val="ru-RU"/>
              </w:rPr>
              <w:t>поглощения,</w:t>
            </w:r>
            <w:r w:rsidRPr="00B85E68">
              <w:rPr>
                <w:lang w:val="ru-RU"/>
              </w:rPr>
              <w:t xml:space="preserve"> </w:t>
            </w:r>
            <w:r w:rsidRPr="00B85E68">
              <w:rPr>
                <w:rFonts w:ascii="Times New Roman" w:hAnsi="Times New Roman" w:cs="Times New Roman"/>
                <w:color w:val="000000"/>
                <w:sz w:val="24"/>
                <w:szCs w:val="24"/>
                <w:lang w:val="ru-RU"/>
              </w:rPr>
              <w:t>объединения</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разделения</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домашнего</w:t>
            </w:r>
            <w:r w:rsidRPr="00B85E68">
              <w:rPr>
                <w:lang w:val="ru-RU"/>
              </w:rPr>
              <w:t xml:space="preserve"> </w:t>
            </w:r>
            <w:r w:rsidRPr="00B85E68">
              <w:rPr>
                <w:rFonts w:ascii="Times New Roman" w:hAnsi="Times New Roman" w:cs="Times New Roman"/>
                <w:b/>
                <w:color w:val="000000"/>
                <w:sz w:val="24"/>
                <w:szCs w:val="24"/>
                <w:lang w:val="ru-RU"/>
              </w:rPr>
              <w:t>задания</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Домашняя</w:t>
            </w:r>
            <w:r w:rsidRPr="00B85E68">
              <w:rPr>
                <w:lang w:val="ru-RU"/>
              </w:rPr>
              <w:t xml:space="preserve"> </w:t>
            </w:r>
            <w:r w:rsidRPr="00B85E68">
              <w:rPr>
                <w:rFonts w:ascii="Times New Roman" w:hAnsi="Times New Roman" w:cs="Times New Roman"/>
                <w:color w:val="000000"/>
                <w:sz w:val="24"/>
                <w:szCs w:val="24"/>
                <w:lang w:val="ru-RU"/>
              </w:rPr>
              <w:t>работа</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темам</w:t>
            </w:r>
            <w:r w:rsidRPr="00B85E68">
              <w:rPr>
                <w:lang w:val="ru-RU"/>
              </w:rPr>
              <w:t xml:space="preserve"> </w:t>
            </w:r>
            <w:r w:rsidRPr="00B85E68">
              <w:rPr>
                <w:rFonts w:ascii="Times New Roman" w:hAnsi="Times New Roman" w:cs="Times New Roman"/>
                <w:color w:val="000000"/>
                <w:sz w:val="24"/>
                <w:szCs w:val="24"/>
                <w:lang w:val="ru-RU"/>
              </w:rPr>
              <w:t>"Доходы,</w:t>
            </w:r>
            <w:r w:rsidRPr="00B85E68">
              <w:rPr>
                <w:lang w:val="ru-RU"/>
              </w:rPr>
              <w:t xml:space="preserve"> </w:t>
            </w:r>
            <w:r w:rsidRPr="00B85E68">
              <w:rPr>
                <w:rFonts w:ascii="Times New Roman" w:hAnsi="Times New Roman" w:cs="Times New Roman"/>
                <w:color w:val="000000"/>
                <w:sz w:val="24"/>
                <w:szCs w:val="24"/>
                <w:lang w:val="ru-RU"/>
              </w:rPr>
              <w:t>издержки</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прибыль</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домашнего</w:t>
            </w:r>
            <w:r w:rsidRPr="00B85E68">
              <w:rPr>
                <w:lang w:val="ru-RU"/>
              </w:rPr>
              <w:t xml:space="preserve"> </w:t>
            </w:r>
            <w:r w:rsidRPr="00B85E68">
              <w:rPr>
                <w:rFonts w:ascii="Times New Roman" w:hAnsi="Times New Roman" w:cs="Times New Roman"/>
                <w:b/>
                <w:color w:val="000000"/>
                <w:sz w:val="24"/>
                <w:szCs w:val="24"/>
                <w:lang w:val="ru-RU"/>
              </w:rPr>
              <w:t>задания</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Домашняя</w:t>
            </w:r>
            <w:r w:rsidRPr="00B85E68">
              <w:rPr>
                <w:lang w:val="ru-RU"/>
              </w:rPr>
              <w:t xml:space="preserve"> </w:t>
            </w:r>
            <w:r w:rsidRPr="00B85E68">
              <w:rPr>
                <w:rFonts w:ascii="Times New Roman" w:hAnsi="Times New Roman" w:cs="Times New Roman"/>
                <w:color w:val="000000"/>
                <w:sz w:val="24"/>
                <w:szCs w:val="24"/>
                <w:lang w:val="ru-RU"/>
              </w:rPr>
              <w:t>работа</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темам</w:t>
            </w:r>
            <w:r w:rsidRPr="00B85E68">
              <w:rPr>
                <w:lang w:val="ru-RU"/>
              </w:rPr>
              <w:t xml:space="preserve"> </w:t>
            </w:r>
            <w:r w:rsidRPr="00B85E68">
              <w:rPr>
                <w:rFonts w:ascii="Times New Roman" w:hAnsi="Times New Roman" w:cs="Times New Roman"/>
                <w:color w:val="000000"/>
                <w:sz w:val="24"/>
                <w:szCs w:val="24"/>
                <w:lang w:val="ru-RU"/>
              </w:rPr>
              <w:t>"Оценка</w:t>
            </w:r>
            <w:r w:rsidRPr="00B85E68">
              <w:rPr>
                <w:lang w:val="ru-RU"/>
              </w:rPr>
              <w:t xml:space="preserve"> </w:t>
            </w:r>
            <w:r w:rsidRPr="00B85E68">
              <w:rPr>
                <w:rFonts w:ascii="Times New Roman" w:hAnsi="Times New Roman" w:cs="Times New Roman"/>
                <w:color w:val="000000"/>
                <w:sz w:val="24"/>
                <w:szCs w:val="24"/>
                <w:lang w:val="ru-RU"/>
              </w:rPr>
              <w:t>финансового</w:t>
            </w:r>
            <w:r w:rsidRPr="00B85E68">
              <w:rPr>
                <w:lang w:val="ru-RU"/>
              </w:rPr>
              <w:t xml:space="preserve"> </w:t>
            </w:r>
            <w:r w:rsidRPr="00B85E68">
              <w:rPr>
                <w:rFonts w:ascii="Times New Roman" w:hAnsi="Times New Roman" w:cs="Times New Roman"/>
                <w:color w:val="000000"/>
                <w:sz w:val="24"/>
                <w:szCs w:val="24"/>
                <w:lang w:val="ru-RU"/>
              </w:rPr>
              <w:t>состояния</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сдаче</w:t>
            </w:r>
            <w:r w:rsidRPr="00B85E68">
              <w:rPr>
                <w:lang w:val="ru-RU"/>
              </w:rPr>
              <w:t xml:space="preserve"> </w:t>
            </w:r>
            <w:r w:rsidRPr="00B85E68">
              <w:rPr>
                <w:rFonts w:ascii="Times New Roman" w:hAnsi="Times New Roman" w:cs="Times New Roman"/>
                <w:b/>
                <w:color w:val="000000"/>
                <w:sz w:val="24"/>
                <w:szCs w:val="24"/>
                <w:lang w:val="ru-RU"/>
              </w:rPr>
              <w:t>промежуточной</w:t>
            </w:r>
            <w:r w:rsidRPr="00B85E68">
              <w:rPr>
                <w:lang w:val="ru-RU"/>
              </w:rPr>
              <w:t xml:space="preserve"> </w:t>
            </w:r>
            <w:r w:rsidRPr="00B85E68">
              <w:rPr>
                <w:rFonts w:ascii="Times New Roman" w:hAnsi="Times New Roman" w:cs="Times New Roman"/>
                <w:b/>
                <w:color w:val="000000"/>
                <w:sz w:val="24"/>
                <w:szCs w:val="24"/>
                <w:lang w:val="ru-RU"/>
              </w:rPr>
              <w:t>аттестации</w:t>
            </w:r>
            <w:r w:rsidRPr="00B85E68">
              <w:rPr>
                <w:lang w:val="ru-RU"/>
              </w:rPr>
              <w:t xml:space="preserve"> </w:t>
            </w:r>
            <w:r w:rsidRPr="00B85E68">
              <w:rPr>
                <w:rFonts w:ascii="Times New Roman" w:hAnsi="Times New Roman" w:cs="Times New Roman"/>
                <w:b/>
                <w:color w:val="000000"/>
                <w:sz w:val="24"/>
                <w:szCs w:val="24"/>
                <w:lang w:val="ru-RU"/>
              </w:rPr>
              <w:t>(Экзамен).</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Контактная</w:t>
            </w:r>
            <w:r w:rsidRPr="00B85E68">
              <w:rPr>
                <w:lang w:val="ru-RU"/>
              </w:rPr>
              <w:t xml:space="preserve"> </w:t>
            </w:r>
            <w:r w:rsidRPr="00B85E68">
              <w:rPr>
                <w:rFonts w:ascii="Times New Roman" w:hAnsi="Times New Roman" w:cs="Times New Roman"/>
                <w:b/>
                <w:color w:val="000000"/>
                <w:sz w:val="24"/>
                <w:szCs w:val="24"/>
                <w:lang w:val="ru-RU"/>
              </w:rPr>
              <w:t>работа</w:t>
            </w:r>
            <w:r w:rsidRPr="00B85E68">
              <w:rPr>
                <w:lang w:val="ru-RU"/>
              </w:rPr>
              <w:t xml:space="preserve"> </w:t>
            </w:r>
            <w:r w:rsidRPr="00B85E68">
              <w:rPr>
                <w:rFonts w:ascii="Times New Roman" w:hAnsi="Times New Roman" w:cs="Times New Roman"/>
                <w:b/>
                <w:color w:val="000000"/>
                <w:sz w:val="24"/>
                <w:szCs w:val="24"/>
                <w:lang w:val="ru-RU"/>
              </w:rPr>
              <w:t>с</w:t>
            </w:r>
            <w:r w:rsidRPr="00B85E68">
              <w:rPr>
                <w:lang w:val="ru-RU"/>
              </w:rPr>
              <w:t xml:space="preserve"> </w:t>
            </w:r>
            <w:r w:rsidRPr="00B85E68">
              <w:rPr>
                <w:rFonts w:ascii="Times New Roman" w:hAnsi="Times New Roman" w:cs="Times New Roman"/>
                <w:b/>
                <w:color w:val="000000"/>
                <w:sz w:val="24"/>
                <w:szCs w:val="24"/>
                <w:lang w:val="ru-RU"/>
              </w:rPr>
              <w:t>преподавателем</w:t>
            </w:r>
            <w:r w:rsidRPr="00B85E68">
              <w:rPr>
                <w:lang w:val="ru-RU"/>
              </w:rPr>
              <w:t xml:space="preserve"> </w:t>
            </w:r>
            <w:r w:rsidRPr="00B85E68">
              <w:rPr>
                <w:rFonts w:ascii="Times New Roman" w:hAnsi="Times New Roman" w:cs="Times New Roman"/>
                <w:b/>
                <w:color w:val="000000"/>
                <w:sz w:val="24"/>
                <w:szCs w:val="24"/>
                <w:lang w:val="ru-RU"/>
              </w:rPr>
              <w:t>в</w:t>
            </w:r>
            <w:r w:rsidRPr="00B85E68">
              <w:rPr>
                <w:lang w:val="ru-RU"/>
              </w:rPr>
              <w:t xml:space="preserve"> </w:t>
            </w:r>
            <w:r w:rsidRPr="00B85E68">
              <w:rPr>
                <w:rFonts w:ascii="Times New Roman" w:hAnsi="Times New Roman" w:cs="Times New Roman"/>
                <w:b/>
                <w:color w:val="000000"/>
                <w:sz w:val="24"/>
                <w:szCs w:val="24"/>
                <w:lang w:val="ru-RU"/>
              </w:rPr>
              <w:t>период</w:t>
            </w:r>
            <w:r w:rsidRPr="00B85E68">
              <w:rPr>
                <w:lang w:val="ru-RU"/>
              </w:rPr>
              <w:t xml:space="preserve"> </w:t>
            </w:r>
            <w:r w:rsidRPr="00B85E68">
              <w:rPr>
                <w:rFonts w:ascii="Times New Roman" w:hAnsi="Times New Roman" w:cs="Times New Roman"/>
                <w:b/>
                <w:color w:val="000000"/>
                <w:sz w:val="24"/>
                <w:szCs w:val="24"/>
                <w:lang w:val="ru-RU"/>
              </w:rPr>
              <w:t>промежуточной</w:t>
            </w:r>
            <w:r w:rsidRPr="00B85E68">
              <w:rPr>
                <w:lang w:val="ru-RU"/>
              </w:rPr>
              <w:t xml:space="preserve"> </w:t>
            </w:r>
            <w:r w:rsidRPr="00B85E68">
              <w:rPr>
                <w:rFonts w:ascii="Times New Roman" w:hAnsi="Times New Roman" w:cs="Times New Roman"/>
                <w:b/>
                <w:color w:val="000000"/>
                <w:sz w:val="24"/>
                <w:szCs w:val="24"/>
                <w:lang w:val="ru-RU"/>
              </w:rPr>
              <w:t>аттестации</w:t>
            </w:r>
            <w:r w:rsidRPr="00B85E68">
              <w:rPr>
                <w:lang w:val="ru-RU"/>
              </w:rPr>
              <w:t xml:space="preserve"> </w:t>
            </w:r>
            <w:r w:rsidRPr="00B85E68">
              <w:rPr>
                <w:rFonts w:ascii="Times New Roman" w:hAnsi="Times New Roman" w:cs="Times New Roman"/>
                <w:b/>
                <w:color w:val="000000"/>
                <w:sz w:val="24"/>
                <w:szCs w:val="24"/>
                <w:lang w:val="ru-RU"/>
              </w:rPr>
              <w:t>(КрПА).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ОПК-1.2</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352"/>
        </w:trPr>
        <w:tc>
          <w:tcPr>
            <w:tcW w:w="10221" w:type="dxa"/>
            <w:gridSpan w:val="7"/>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26822">
        <w:trPr>
          <w:trHeight w:hRule="exact" w:val="63"/>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rsidRPr="00B85E68">
        <w:trPr>
          <w:trHeight w:hRule="exact" w:val="1096"/>
        </w:trPr>
        <w:tc>
          <w:tcPr>
            <w:tcW w:w="10221" w:type="dxa"/>
            <w:gridSpan w:val="7"/>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Перечень компетенций, на освоение которых направлено изучение дисциплины «Корпоративные финансы и финансы корпоративных групп в России», с указанием результатов их формирования в процессе освоения образовательной программы, представлен в п.3 настоящей рабочей программы</w:t>
            </w:r>
          </w:p>
        </w:tc>
      </w:tr>
      <w:tr w:rsidR="00E26822" w:rsidRPr="00B85E68">
        <w:trPr>
          <w:trHeight w:hRule="exact" w:val="277"/>
        </w:trPr>
        <w:tc>
          <w:tcPr>
            <w:tcW w:w="10221" w:type="dxa"/>
            <w:gridSpan w:val="7"/>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5.2. Типовые контрольные вопросы и задания</w:t>
            </w:r>
          </w:p>
        </w:tc>
      </w:tr>
      <w:tr w:rsidR="00E26822" w:rsidRPr="00B85E68">
        <w:trPr>
          <w:trHeight w:hRule="exact" w:val="138"/>
        </w:trPr>
        <w:tc>
          <w:tcPr>
            <w:tcW w:w="993" w:type="dxa"/>
          </w:tcPr>
          <w:p w:rsidR="00E26822" w:rsidRPr="00B85E68" w:rsidRDefault="00E26822">
            <w:pPr>
              <w:rPr>
                <w:lang w:val="ru-RU"/>
              </w:rPr>
            </w:pPr>
          </w:p>
        </w:tc>
        <w:tc>
          <w:tcPr>
            <w:tcW w:w="3687" w:type="dxa"/>
          </w:tcPr>
          <w:p w:rsidR="00E26822" w:rsidRPr="00B85E68" w:rsidRDefault="00E26822">
            <w:pPr>
              <w:rPr>
                <w:lang w:val="ru-RU"/>
              </w:rPr>
            </w:pPr>
          </w:p>
        </w:tc>
        <w:tc>
          <w:tcPr>
            <w:tcW w:w="1844" w:type="dxa"/>
          </w:tcPr>
          <w:p w:rsidR="00E26822" w:rsidRPr="00B85E68" w:rsidRDefault="00E26822">
            <w:pPr>
              <w:rPr>
                <w:lang w:val="ru-RU"/>
              </w:rPr>
            </w:pPr>
          </w:p>
        </w:tc>
        <w:tc>
          <w:tcPr>
            <w:tcW w:w="710" w:type="dxa"/>
          </w:tcPr>
          <w:p w:rsidR="00E26822" w:rsidRPr="00B85E68" w:rsidRDefault="00E26822">
            <w:pPr>
              <w:rPr>
                <w:lang w:val="ru-RU"/>
              </w:rPr>
            </w:pPr>
          </w:p>
        </w:tc>
        <w:tc>
          <w:tcPr>
            <w:tcW w:w="1277" w:type="dxa"/>
          </w:tcPr>
          <w:p w:rsidR="00E26822" w:rsidRPr="00B85E68" w:rsidRDefault="00E26822">
            <w:pPr>
              <w:rPr>
                <w:lang w:val="ru-RU"/>
              </w:rPr>
            </w:pPr>
          </w:p>
        </w:tc>
        <w:tc>
          <w:tcPr>
            <w:tcW w:w="710" w:type="dxa"/>
          </w:tcPr>
          <w:p w:rsidR="00E26822" w:rsidRPr="00B85E68" w:rsidRDefault="00E26822">
            <w:pPr>
              <w:rPr>
                <w:lang w:val="ru-RU"/>
              </w:rPr>
            </w:pPr>
          </w:p>
        </w:tc>
        <w:tc>
          <w:tcPr>
            <w:tcW w:w="993" w:type="dxa"/>
          </w:tcPr>
          <w:p w:rsidR="00E26822" w:rsidRPr="00B85E68" w:rsidRDefault="00E26822">
            <w:pPr>
              <w:rPr>
                <w:lang w:val="ru-RU"/>
              </w:rPr>
            </w:pPr>
          </w:p>
        </w:tc>
      </w:tr>
      <w:tr w:rsidR="00E26822">
        <w:trPr>
          <w:trHeight w:hRule="exact" w:val="7443"/>
        </w:trPr>
        <w:tc>
          <w:tcPr>
            <w:tcW w:w="10221" w:type="dxa"/>
            <w:gridSpan w:val="7"/>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Вопросы к экзамену:</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 Корпоративные финансы: понятие, цели и задачи.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 Финансовый рынок и корпорация</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 Акции и акционерные общества: понятия и определения.</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 Понятие корпоративного управления.</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5. Кодекс корпоративного управления в условиях глобализации финансовых рынков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6. Финансовая информация: понятие, особенности, институты.</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7.  Модели и стандарты раскрытия корпоративной финансовой информации.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8. Информационная структура отчетности. Современные тенденции в распространении корпоративной финансовой информации.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9. Финансовые измерения: традиции и современность</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10. Сущность корпорации и ее виды.</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11.  Современные тенденции развития корпорации.  С</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12. ущность и функции финансов корпорации. Принципы организации финансов корпорации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13. Понятие и классификация активов.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14. Внеоборотные активы: состав и структура.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15. Оборотные активы, их состав и функции.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16.  Управление дебиторской задолженностью</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17. Финансовые ресурсы корпорации (организации).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18. Собственный капитал корпорации (организации). Характеристика его составляющих.</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19. Заемный капитал корпорации.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20. Понятие и виды стоимости капитала корпорации (организации).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21. Понятие стоимости капитала. Оценка стоимости основных источников капитала.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22. Средневзвешенная (</w:t>
            </w:r>
            <w:r>
              <w:rPr>
                <w:rFonts w:ascii="Times New Roman" w:hAnsi="Times New Roman" w:cs="Times New Roman"/>
                <w:color w:val="000000"/>
                <w:sz w:val="24"/>
                <w:szCs w:val="24"/>
              </w:rPr>
              <w:t>WACC</w:t>
            </w:r>
            <w:r w:rsidRPr="00B85E68">
              <w:rPr>
                <w:rFonts w:ascii="Times New Roman" w:hAnsi="Times New Roman" w:cs="Times New Roman"/>
                <w:color w:val="000000"/>
                <w:sz w:val="24"/>
                <w:szCs w:val="24"/>
                <w:lang w:val="ru-RU"/>
              </w:rPr>
              <w:t>) и предельная (</w:t>
            </w:r>
            <w:r>
              <w:rPr>
                <w:rFonts w:ascii="Times New Roman" w:hAnsi="Times New Roman" w:cs="Times New Roman"/>
                <w:color w:val="000000"/>
                <w:sz w:val="24"/>
                <w:szCs w:val="24"/>
              </w:rPr>
              <w:t>MCC</w:t>
            </w:r>
            <w:r w:rsidRPr="00B85E68">
              <w:rPr>
                <w:rFonts w:ascii="Times New Roman" w:hAnsi="Times New Roman" w:cs="Times New Roman"/>
                <w:color w:val="000000"/>
                <w:sz w:val="24"/>
                <w:szCs w:val="24"/>
                <w:lang w:val="ru-RU"/>
              </w:rPr>
              <w:t>) стоимость капитала.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23. Линия рынка ценных бумаг (</w:t>
            </w:r>
            <w:r>
              <w:rPr>
                <w:rFonts w:ascii="Times New Roman" w:hAnsi="Times New Roman" w:cs="Times New Roman"/>
                <w:color w:val="000000"/>
                <w:sz w:val="24"/>
                <w:szCs w:val="24"/>
              </w:rPr>
              <w:t>SML</w:t>
            </w:r>
            <w:r w:rsidRPr="00B85E68">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WACC</w:t>
            </w:r>
            <w:r w:rsidRPr="00B85E68">
              <w:rPr>
                <w:rFonts w:ascii="Times New Roman" w:hAnsi="Times New Roman" w:cs="Times New Roman"/>
                <w:color w:val="000000"/>
                <w:sz w:val="24"/>
                <w:szCs w:val="24"/>
                <w:lang w:val="ru-RU"/>
              </w:rPr>
              <w:t>.</w:t>
            </w:r>
          </w:p>
          <w:p w:rsidR="00E26822" w:rsidRDefault="00E26822">
            <w:pPr>
              <w:spacing w:after="0" w:line="240" w:lineRule="auto"/>
              <w:rPr>
                <w:sz w:val="24"/>
                <w:szCs w:val="24"/>
              </w:rPr>
            </w:pPr>
            <w:r>
              <w:rPr>
                <w:rFonts w:ascii="Times New Roman" w:hAnsi="Times New Roman" w:cs="Times New Roman"/>
                <w:color w:val="000000"/>
                <w:sz w:val="24"/>
                <w:szCs w:val="24"/>
              </w:rPr>
              <w:t>24. Доходы и их классификация.</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9"/>
        <w:gridCol w:w="1005"/>
      </w:tblGrid>
      <w:tr w:rsidR="00E26822">
        <w:trPr>
          <w:trHeight w:hRule="exact" w:val="416"/>
        </w:trPr>
        <w:tc>
          <w:tcPr>
            <w:tcW w:w="4692" w:type="dxa"/>
            <w:gridSpan w:val="3"/>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E26822" w:rsidRDefault="00E26822"/>
        </w:tc>
        <w:tc>
          <w:tcPr>
            <w:tcW w:w="4395"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9</w:t>
            </w:r>
          </w:p>
        </w:tc>
      </w:tr>
      <w:tr w:rsidR="00E26822" w:rsidRPr="00B85E68">
        <w:trPr>
          <w:trHeight w:hRule="exact" w:val="7075"/>
        </w:trPr>
        <w:tc>
          <w:tcPr>
            <w:tcW w:w="10221" w:type="dxa"/>
            <w:gridSpan w:val="6"/>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25.  Порядок формирования и использования выручки от реализации.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26. Методы планирования выручки. Факторы, влияющие на ее величину.</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27.  Классификация расходов коммерческих организаций.</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28.   Планирование расходов.</w:t>
            </w:r>
          </w:p>
          <w:p w:rsidR="00E26822" w:rsidRDefault="00E26822">
            <w:pPr>
              <w:spacing w:after="0" w:line="240" w:lineRule="auto"/>
              <w:rPr>
                <w:sz w:val="24"/>
                <w:szCs w:val="24"/>
              </w:rPr>
            </w:pPr>
            <w:r>
              <w:rPr>
                <w:rFonts w:ascii="Times New Roman" w:hAnsi="Times New Roman" w:cs="Times New Roman"/>
                <w:color w:val="000000"/>
                <w:sz w:val="24"/>
                <w:szCs w:val="24"/>
              </w:rPr>
              <w:t>29.  Основные задачи анализа расходов.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30. Экономическое содержание, функции, виды прибыли.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31. Планирование прибыли.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32. Факторы роста прибыли. Распределение и использование прибыли организации.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33. Дивидендная политика, самофинансирование и создание стоимости.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34. Основные детерминанты дивидендной политики.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35. Управленческий подход к формированию дивидендной политики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36. Оценка финансовой устойчивости корпорации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37. Оценка ликвидности и платежеспособности корпорации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38. Оценка рентабельности корпорации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39. Оценка деловой активности корпорации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40. Управление риском банкротства корпорации.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41.  Влияние инновационной деятельности на финансовое состояние</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42. Стоимостной подход к управлению эффективностью деятельности корпорации.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43.  Показатели оценки эффективности деятельности предприятия (стоимостной подход)</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44. Сущность и формы реорганизации.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45. Виды и методы слияний.</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46.  Анализ выгод и издержек слияний.</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 xml:space="preserve">47. Методы финансирования слияний, операции </w:t>
            </w:r>
            <w:r>
              <w:rPr>
                <w:rFonts w:ascii="Times New Roman" w:hAnsi="Times New Roman" w:cs="Times New Roman"/>
                <w:color w:val="000000"/>
                <w:sz w:val="24"/>
                <w:szCs w:val="24"/>
              </w:rPr>
              <w:t>LBO</w:t>
            </w:r>
            <w:r w:rsidRPr="00B85E68">
              <w:rPr>
                <w:rFonts w:ascii="Times New Roman" w:hAnsi="Times New Roman" w:cs="Times New Roman"/>
                <w:color w:val="000000"/>
                <w:sz w:val="24"/>
                <w:szCs w:val="24"/>
                <w:lang w:val="ru-RU"/>
              </w:rPr>
              <w:t xml:space="preserve"> и МВО.</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 xml:space="preserve">48. Финансовые аспекты поглощений. Оценка стоимости и эффективности сделок </w:t>
            </w:r>
            <w:r>
              <w:rPr>
                <w:rFonts w:ascii="Times New Roman" w:hAnsi="Times New Roman" w:cs="Times New Roman"/>
                <w:color w:val="000000"/>
                <w:sz w:val="24"/>
                <w:szCs w:val="24"/>
              </w:rPr>
              <w:t>M</w:t>
            </w:r>
            <w:r w:rsidRPr="00B85E68">
              <w:rPr>
                <w:rFonts w:ascii="Times New Roman" w:hAnsi="Times New Roman" w:cs="Times New Roman"/>
                <w:color w:val="000000"/>
                <w:sz w:val="24"/>
                <w:szCs w:val="24"/>
                <w:lang w:val="ru-RU"/>
              </w:rPr>
              <w:t>&amp;</w:t>
            </w:r>
            <w:r>
              <w:rPr>
                <w:rFonts w:ascii="Times New Roman" w:hAnsi="Times New Roman" w:cs="Times New Roman"/>
                <w:color w:val="000000"/>
                <w:sz w:val="24"/>
                <w:szCs w:val="24"/>
              </w:rPr>
              <w:t>A</w:t>
            </w:r>
            <w:r w:rsidRPr="00B85E68">
              <w:rPr>
                <w:rFonts w:ascii="Times New Roman" w:hAnsi="Times New Roman" w:cs="Times New Roman"/>
                <w:color w:val="000000"/>
                <w:sz w:val="24"/>
                <w:szCs w:val="24"/>
                <w:lang w:val="ru-RU"/>
              </w:rPr>
              <w:t>.</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49.  Защитная тактика корпорации от недружественных поглощений.</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50. Разделения корпораций и продажа активов.</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rsidRPr="00B85E68">
        <w:trPr>
          <w:trHeight w:hRule="exact" w:val="304"/>
        </w:trPr>
        <w:tc>
          <w:tcPr>
            <w:tcW w:w="10221" w:type="dxa"/>
            <w:gridSpan w:val="6"/>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26822" w:rsidRPr="00B85E68">
        <w:trPr>
          <w:trHeight w:hRule="exact" w:val="277"/>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680"/>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8"/>
                <w:szCs w:val="28"/>
                <w:lang w:val="ru-RU"/>
              </w:rPr>
            </w:pPr>
            <w:r w:rsidRPr="00B85E68">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6.1. МАТЕРИАЛЬНО-ТЕХНИЧЕСКОЕ ОБЕСПЕЧЕНИЕ ДИСЦИПЛИНЫ (МОДУЛЯ)</w:t>
            </w:r>
          </w:p>
        </w:tc>
      </w:tr>
      <w:tr w:rsidR="00E2682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26822" w:rsidRPr="00B85E6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26822" w:rsidRPr="00B85E6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4"/>
        <w:gridCol w:w="4512"/>
        <w:gridCol w:w="1005"/>
      </w:tblGrid>
      <w:tr w:rsidR="00E26822">
        <w:trPr>
          <w:trHeight w:hRule="exact" w:val="416"/>
        </w:trPr>
        <w:tc>
          <w:tcPr>
            <w:tcW w:w="4692" w:type="dxa"/>
            <w:gridSpan w:val="3"/>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10</w:t>
            </w:r>
          </w:p>
        </w:tc>
      </w:tr>
      <w:tr w:rsidR="00E26822" w:rsidRPr="00B85E68">
        <w:trPr>
          <w:trHeight w:hRule="exact" w:val="109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3"/>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Федотова М. Ю., Тагирова О. А., Носов О. А. Корпоративные финансы [Электронный ресурс]:учебное пособие для студентов, обучающихся по направлению магистратуры 38.04.01 экономика. - Пенза: ПГАУ, 2019. - 220 с.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B85E68">
              <w:rPr>
                <w:rFonts w:ascii="Times New Roman" w:hAnsi="Times New Roman" w:cs="Times New Roman"/>
                <w:color w:val="000000"/>
                <w:sz w:val="24"/>
                <w:szCs w:val="24"/>
                <w:lang w:val="ru-RU"/>
              </w:rPr>
              <w:t>/131133</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3"/>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Ибрагимов Р. Г. Корпоративные финансы. Финансовые решения и ценность фирмы [Электронный ресурс]:Учебное пособие для вузов. - Москва: Юрайт, 2021. - 184 с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85E68">
              <w:rPr>
                <w:rFonts w:ascii="Times New Roman" w:hAnsi="Times New Roman" w:cs="Times New Roman"/>
                <w:color w:val="000000"/>
                <w:sz w:val="24"/>
                <w:szCs w:val="24"/>
                <w:lang w:val="ru-RU"/>
              </w:rPr>
              <w:t>/470537</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trPr>
          <w:trHeight w:hRule="exact" w:val="277"/>
        </w:trPr>
        <w:tc>
          <w:tcPr>
            <w:tcW w:w="10221" w:type="dxa"/>
            <w:gridSpan w:val="5"/>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3"/>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Никитушкина И. В., Макарова С. Г., Студников С. С. Корпоративные финансы [Электронный ресурс]:Учебник для вузов. - Москва: Юрайт, 2020. - 521 с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85E68">
              <w:rPr>
                <w:rFonts w:ascii="Times New Roman" w:hAnsi="Times New Roman" w:cs="Times New Roman"/>
                <w:color w:val="000000"/>
                <w:sz w:val="24"/>
                <w:szCs w:val="24"/>
                <w:lang w:val="ru-RU"/>
              </w:rPr>
              <w:t>/449978</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3"/>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Овечкина А. И., Петрова Н. П. Корпоративные финансы. Практикум [Электронный ресурс]:Учебное пособие для вузов. - Москва: Юрайт, 2021. - 227 с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85E68">
              <w:rPr>
                <w:rFonts w:ascii="Times New Roman" w:hAnsi="Times New Roman" w:cs="Times New Roman"/>
                <w:color w:val="000000"/>
                <w:sz w:val="24"/>
                <w:szCs w:val="24"/>
                <w:lang w:val="ru-RU"/>
              </w:rPr>
              <w:t>/473371</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26822" w:rsidRDefault="00E26822"/>
        </w:tc>
        <w:tc>
          <w:tcPr>
            <w:tcW w:w="9512" w:type="dxa"/>
            <w:gridSpan w:val="3"/>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Ендовицкий Д. А., Коробейникова Л. С., Полухина И. В. Корпоративный анализ [Электронный ресурс]:Учебник для вузов. - Москва: Юрайт, 2021. - 213 с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85E68">
              <w:rPr>
                <w:rFonts w:ascii="Times New Roman" w:hAnsi="Times New Roman" w:cs="Times New Roman"/>
                <w:color w:val="000000"/>
                <w:sz w:val="24"/>
                <w:szCs w:val="24"/>
                <w:lang w:val="ru-RU"/>
              </w:rPr>
              <w:t>/476517</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26822" w:rsidRDefault="00E26822"/>
        </w:tc>
        <w:tc>
          <w:tcPr>
            <w:tcW w:w="9512" w:type="dxa"/>
            <w:gridSpan w:val="3"/>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Лукасевич И. Я. Финансовый менеджмент в 2 ч. Часть 2. Инвестиционная и финансовая политика фирмы [Электронный ресурс]:Учебник и практикум для вузов. - Москва: Юрайт, 2021. - 304 с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85E68">
              <w:rPr>
                <w:rFonts w:ascii="Times New Roman" w:hAnsi="Times New Roman" w:cs="Times New Roman"/>
                <w:color w:val="000000"/>
                <w:sz w:val="24"/>
                <w:szCs w:val="24"/>
                <w:lang w:val="ru-RU"/>
              </w:rPr>
              <w:t>/472716</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26822" w:rsidRDefault="00E26822"/>
        </w:tc>
        <w:tc>
          <w:tcPr>
            <w:tcW w:w="9512" w:type="dxa"/>
            <w:gridSpan w:val="3"/>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Бекаева А. В. Финансовый анализ [Электронный ресурс]:учебное пособие. - М.: РТУ МИРЭА, 2021. -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B85E68">
              <w:rPr>
                <w:rFonts w:ascii="Times New Roman" w:hAnsi="Times New Roman" w:cs="Times New Roman"/>
                <w:color w:val="000000"/>
                <w:sz w:val="24"/>
                <w:szCs w:val="24"/>
                <w:lang w:val="ru-RU"/>
              </w:rPr>
              <w:t>/25082021/2718.</w:t>
            </w:r>
            <w:r>
              <w:rPr>
                <w:rFonts w:ascii="Times New Roman" w:hAnsi="Times New Roman" w:cs="Times New Roman"/>
                <w:color w:val="000000"/>
                <w:sz w:val="24"/>
                <w:szCs w:val="24"/>
              </w:rPr>
              <w:t>iso</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E26822" w:rsidRDefault="00E26822"/>
        </w:tc>
        <w:tc>
          <w:tcPr>
            <w:tcW w:w="9512" w:type="dxa"/>
            <w:gridSpan w:val="3"/>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Красильников С. А., Красильников А. С. Менеджмент. Управление холдингом [Электронный ресурс]:Учебное пособие для вузов. - Москва: Юрайт, 2021. - 169 с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85E68">
              <w:rPr>
                <w:rFonts w:ascii="Times New Roman" w:hAnsi="Times New Roman" w:cs="Times New Roman"/>
                <w:color w:val="000000"/>
                <w:sz w:val="24"/>
                <w:szCs w:val="24"/>
                <w:lang w:val="ru-RU"/>
              </w:rPr>
              <w:t>/471058</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E26822" w:rsidRDefault="00E26822"/>
        </w:tc>
        <w:tc>
          <w:tcPr>
            <w:tcW w:w="9512" w:type="dxa"/>
            <w:gridSpan w:val="3"/>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Лукасевич И. Я. Финансовый менеджмент в 2 ч. Часть 1. Основные понятия, методы и концепции [Электронный ресурс]:Учебник и практикум для вузов. - Москва: Юрайт, 2021. - 377 с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85E68">
              <w:rPr>
                <w:rFonts w:ascii="Times New Roman" w:hAnsi="Times New Roman" w:cs="Times New Roman"/>
                <w:color w:val="000000"/>
                <w:sz w:val="24"/>
                <w:szCs w:val="24"/>
                <w:lang w:val="ru-RU"/>
              </w:rPr>
              <w:t>/468698</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85"/>
        </w:trPr>
        <w:tc>
          <w:tcPr>
            <w:tcW w:w="10221" w:type="dxa"/>
            <w:gridSpan w:val="5"/>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3"/>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3"/>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85"/>
        </w:trPr>
        <w:tc>
          <w:tcPr>
            <w:tcW w:w="10221" w:type="dxa"/>
            <w:gridSpan w:val="5"/>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26822" w:rsidRPr="00B85E68">
        <w:trPr>
          <w:trHeight w:hRule="exact" w:val="5104"/>
        </w:trPr>
        <w:tc>
          <w:tcPr>
            <w:tcW w:w="10221" w:type="dxa"/>
            <w:gridSpan w:val="5"/>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При подготовке к лекционным занятиям студентам необходимо:</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w:t>
            </w:r>
          </w:p>
        </w:tc>
      </w:tr>
    </w:tbl>
    <w:p w:rsidR="00E26822" w:rsidRPr="00B85E68" w:rsidRDefault="00E26822">
      <w:pPr>
        <w:rPr>
          <w:sz w:val="0"/>
          <w:szCs w:val="0"/>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11</w:t>
            </w:r>
          </w:p>
        </w:tc>
      </w:tr>
      <w:tr w:rsidR="00E26822" w:rsidRPr="00B85E68">
        <w:trPr>
          <w:trHeight w:hRule="exact" w:val="5153"/>
        </w:trPr>
        <w:tc>
          <w:tcPr>
            <w:tcW w:w="10221" w:type="dxa"/>
            <w:gridSpan w:val="3"/>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преподавателем степени подготовленности студентов по изучаемой дисциплине.</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При подготовке к практическим занятиям студентам необходимо:</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26822" w:rsidRPr="00B85E68">
        <w:trPr>
          <w:trHeight w:hRule="exact" w:val="138"/>
        </w:trPr>
        <w:tc>
          <w:tcPr>
            <w:tcW w:w="4679"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85"/>
        </w:trPr>
        <w:tc>
          <w:tcPr>
            <w:tcW w:w="10221" w:type="dxa"/>
            <w:gridSpan w:val="3"/>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26822">
        <w:trPr>
          <w:trHeight w:hRule="exact" w:val="9097"/>
        </w:trPr>
        <w:tc>
          <w:tcPr>
            <w:tcW w:w="10221" w:type="dxa"/>
            <w:gridSpan w:val="3"/>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B85E68">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26822" w:rsidRDefault="00E26822">
            <w:pPr>
              <w:spacing w:after="0" w:line="240" w:lineRule="auto"/>
              <w:ind w:firstLine="756"/>
              <w:jc w:val="both"/>
              <w:rPr>
                <w:sz w:val="24"/>
                <w:szCs w:val="24"/>
              </w:rPr>
            </w:pPr>
            <w:r w:rsidRPr="00B85E68">
              <w:rPr>
                <w:rFonts w:ascii="Times New Roman" w:hAnsi="Times New Roman" w:cs="Times New Roman"/>
                <w:color w:val="000000"/>
                <w:sz w:val="24"/>
                <w:szCs w:val="24"/>
                <w:lang w:val="ru-RU"/>
              </w:rPr>
              <w:t xml:space="preserve">Студентам с инвалидностью увеличивается время на подготовку ответов на контрольные вопросы. </w:t>
            </w:r>
            <w:r>
              <w:rPr>
                <w:rFonts w:ascii="Times New Roman" w:hAnsi="Times New Roman" w:cs="Times New Roman"/>
                <w:color w:val="000000"/>
                <w:sz w:val="24"/>
                <w:szCs w:val="24"/>
              </w:rPr>
              <w:t>Для таких студентов предусматривается доступная форма</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12</w:t>
            </w:r>
          </w:p>
        </w:tc>
      </w:tr>
      <w:tr w:rsidR="00E26822" w:rsidRPr="00B85E68">
        <w:trPr>
          <w:trHeight w:hRule="exact" w:val="2178"/>
        </w:trPr>
        <w:tc>
          <w:tcPr>
            <w:tcW w:w="10221" w:type="dxa"/>
            <w:gridSpan w:val="3"/>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предоставления ответов на задания, а именно:</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26822" w:rsidRPr="00B85E68" w:rsidRDefault="00E26822">
      <w:pPr>
        <w:rPr>
          <w:lang w:val="ru-RU"/>
        </w:rPr>
      </w:pPr>
    </w:p>
    <w:p w:rsidR="00E26822" w:rsidRPr="00B85E68" w:rsidRDefault="00E26822" w:rsidP="00E26822">
      <w:pPr>
        <w:spacing w:after="160" w:line="259" w:lineRule="auto"/>
        <w:rPr>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26822">
        <w:trPr>
          <w:trHeight w:hRule="exact" w:val="1805"/>
        </w:trPr>
        <w:tc>
          <w:tcPr>
            <w:tcW w:w="426" w:type="dxa"/>
          </w:tcPr>
          <w:p w:rsidR="00E26822" w:rsidRPr="00B85E68" w:rsidRDefault="00E26822">
            <w:pPr>
              <w:rPr>
                <w:lang w:val="ru-RU"/>
              </w:rPr>
            </w:pPr>
          </w:p>
        </w:tc>
        <w:tc>
          <w:tcPr>
            <w:tcW w:w="426" w:type="dxa"/>
          </w:tcPr>
          <w:p w:rsidR="00E26822" w:rsidRPr="00B85E68" w:rsidRDefault="00E26822">
            <w:pPr>
              <w:rPr>
                <w:lang w:val="ru-RU"/>
              </w:rPr>
            </w:pPr>
          </w:p>
        </w:tc>
        <w:tc>
          <w:tcPr>
            <w:tcW w:w="852" w:type="dxa"/>
          </w:tcPr>
          <w:p w:rsidR="00E26822" w:rsidRPr="00B85E68" w:rsidRDefault="00E26822">
            <w:pPr>
              <w:rPr>
                <w:lang w:val="ru-RU"/>
              </w:rPr>
            </w:pPr>
          </w:p>
        </w:tc>
        <w:tc>
          <w:tcPr>
            <w:tcW w:w="852" w:type="dxa"/>
          </w:tcPr>
          <w:p w:rsidR="00E26822" w:rsidRPr="00B85E68" w:rsidRDefault="00E26822">
            <w:pPr>
              <w:rPr>
                <w:lang w:val="ru-RU"/>
              </w:rPr>
            </w:pPr>
          </w:p>
        </w:tc>
        <w:tc>
          <w:tcPr>
            <w:tcW w:w="143" w:type="dxa"/>
          </w:tcPr>
          <w:p w:rsidR="00E26822" w:rsidRPr="00B85E68" w:rsidRDefault="00E26822">
            <w:pPr>
              <w:rPr>
                <w:lang w:val="ru-RU"/>
              </w:rPr>
            </w:pPr>
          </w:p>
        </w:tc>
        <w:tc>
          <w:tcPr>
            <w:tcW w:w="143" w:type="dxa"/>
          </w:tcPr>
          <w:p w:rsidR="00E26822" w:rsidRPr="00B85E68" w:rsidRDefault="00E26822">
            <w:pPr>
              <w:rPr>
                <w:lang w:val="ru-RU"/>
              </w:rPr>
            </w:pPr>
          </w:p>
        </w:tc>
        <w:tc>
          <w:tcPr>
            <w:tcW w:w="235" w:type="dxa"/>
          </w:tcPr>
          <w:p w:rsidR="00E26822" w:rsidRPr="00B85E68" w:rsidRDefault="00E26822">
            <w:pPr>
              <w:rPr>
                <w:lang w:val="ru-RU"/>
              </w:rPr>
            </w:pPr>
          </w:p>
        </w:tc>
        <w:tc>
          <w:tcPr>
            <w:tcW w:w="334" w:type="dxa"/>
          </w:tcPr>
          <w:p w:rsidR="00E26822" w:rsidRPr="00B85E68" w:rsidRDefault="00E26822">
            <w:pPr>
              <w:rPr>
                <w:lang w:val="ru-RU"/>
              </w:rPr>
            </w:pPr>
          </w:p>
        </w:tc>
        <w:tc>
          <w:tcPr>
            <w:tcW w:w="568" w:type="dxa"/>
          </w:tcPr>
          <w:p w:rsidR="00E26822" w:rsidRPr="00B85E68" w:rsidRDefault="00E26822">
            <w:pPr>
              <w:rPr>
                <w:lang w:val="ru-RU"/>
              </w:rPr>
            </w:pPr>
          </w:p>
        </w:tc>
        <w:tc>
          <w:tcPr>
            <w:tcW w:w="214" w:type="dxa"/>
          </w:tcPr>
          <w:p w:rsidR="00E26822" w:rsidRPr="00B85E68" w:rsidRDefault="00E26822">
            <w:pPr>
              <w:rPr>
                <w:lang w:val="ru-RU"/>
              </w:rPr>
            </w:pPr>
          </w:p>
        </w:tc>
        <w:tc>
          <w:tcPr>
            <w:tcW w:w="1857" w:type="dxa"/>
            <w:gridSpan w:val="5"/>
            <w:shd w:val="clear" w:color="FFFFFF" w:fill="FFFFFF"/>
            <w:tcMar>
              <w:left w:w="4" w:type="dxa"/>
              <w:right w:w="4" w:type="dxa"/>
            </w:tcMar>
          </w:tcPr>
          <w:p w:rsidR="00E26822" w:rsidRDefault="00E26822">
            <w:r>
              <w:rPr>
                <w:noProof/>
                <w:lang w:val="ru-RU" w:eastAsia="ru-RU"/>
              </w:rPr>
              <w:drawing>
                <wp:inline distT="0" distB="0" distL="0" distR="0">
                  <wp:extent cx="1170000" cy="1170000"/>
                  <wp:effectExtent l="0" t="0" r="0" b="0"/>
                  <wp:docPr id="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26822">
        <w:trPr>
          <w:trHeight w:hRule="exact" w:val="855"/>
        </w:trPr>
        <w:tc>
          <w:tcPr>
            <w:tcW w:w="10221" w:type="dxa"/>
            <w:gridSpan w:val="22"/>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26822" w:rsidRPr="00B85E68" w:rsidRDefault="00E26822">
            <w:pPr>
              <w:spacing w:after="0" w:line="240" w:lineRule="auto"/>
              <w:jc w:val="center"/>
              <w:rPr>
                <w:sz w:val="24"/>
                <w:szCs w:val="24"/>
                <w:lang w:val="ru-RU"/>
              </w:rPr>
            </w:pPr>
            <w:r w:rsidRPr="00B85E68">
              <w:rPr>
                <w:rFonts w:ascii="Times New Roman" w:hAnsi="Times New Roman" w:cs="Times New Roman"/>
                <w:color w:val="000000"/>
                <w:sz w:val="24"/>
                <w:szCs w:val="24"/>
                <w:lang w:val="ru-RU"/>
              </w:rPr>
              <w:t>высшего образования</w:t>
            </w:r>
          </w:p>
          <w:p w:rsidR="00E26822" w:rsidRDefault="00E26822">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E26822">
        <w:trPr>
          <w:trHeight w:hRule="exact" w:val="25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80"/>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И.о. директора ИТУ</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_______________ Гайдамашко И.В.</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  ___________ 2021 г.</w:t>
            </w:r>
          </w:p>
        </w:tc>
        <w:tc>
          <w:tcPr>
            <w:tcW w:w="285" w:type="dxa"/>
          </w:tcPr>
          <w:p w:rsidR="00E26822" w:rsidRDefault="00E26822"/>
        </w:tc>
        <w:tc>
          <w:tcPr>
            <w:tcW w:w="285" w:type="dxa"/>
          </w:tcPr>
          <w:p w:rsidR="00E26822" w:rsidRDefault="00E26822"/>
        </w:tc>
      </w:tr>
      <w:tr w:rsidR="00E26822">
        <w:trPr>
          <w:trHeight w:hRule="exact" w:val="414"/>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416"/>
        </w:trPr>
        <w:tc>
          <w:tcPr>
            <w:tcW w:w="10221" w:type="dxa"/>
            <w:gridSpan w:val="22"/>
            <w:shd w:val="clear" w:color="000000" w:fill="FFFFFF"/>
            <w:tcMar>
              <w:left w:w="34" w:type="dxa"/>
              <w:right w:w="34" w:type="dxa"/>
            </w:tcMar>
          </w:tcPr>
          <w:p w:rsidR="00E26822" w:rsidRDefault="00E26822">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26822">
        <w:trPr>
          <w:trHeight w:hRule="exact" w:val="555"/>
        </w:trPr>
        <w:tc>
          <w:tcPr>
            <w:tcW w:w="10221" w:type="dxa"/>
            <w:gridSpan w:val="22"/>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Методы анализа корпоративной отчетности</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658" w:type="dxa"/>
            <w:gridSpan w:val="6"/>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Читающее подразделение</w:t>
            </w:r>
          </w:p>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кафедра управления инновациями</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Направление</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38.04.01 Экономика</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Направленность</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Корпоративная экономика и финансы</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Квалификация</w:t>
            </w:r>
          </w:p>
        </w:tc>
        <w:tc>
          <w:tcPr>
            <w:tcW w:w="235" w:type="dxa"/>
          </w:tcPr>
          <w:p w:rsidR="00E26822" w:rsidRDefault="00E26822"/>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магистр</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Форма обучения</w:t>
            </w:r>
          </w:p>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очная</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283" w:type="dxa"/>
            <w:gridSpan w:val="4"/>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Общая трудоемкость</w:t>
            </w:r>
          </w:p>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5 з.е.</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rsidRPr="00B85E68">
        <w:trPr>
          <w:trHeight w:hRule="exact" w:val="277"/>
        </w:trPr>
        <w:tc>
          <w:tcPr>
            <w:tcW w:w="10221" w:type="dxa"/>
            <w:gridSpan w:val="22"/>
            <w:shd w:val="clear" w:color="000000" w:fill="FFFFFF"/>
            <w:tcMar>
              <w:left w:w="34" w:type="dxa"/>
              <w:right w:w="34" w:type="dxa"/>
            </w:tcMar>
          </w:tcPr>
          <w:p w:rsidR="00E26822" w:rsidRPr="00B85E68" w:rsidRDefault="00E26822">
            <w:pPr>
              <w:spacing w:after="0" w:line="240" w:lineRule="auto"/>
              <w:jc w:val="center"/>
              <w:rPr>
                <w:lang w:val="ru-RU"/>
              </w:rPr>
            </w:pPr>
            <w:r w:rsidRPr="00B85E68">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2682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E26822" w:rsidRDefault="00E26822"/>
        </w:tc>
      </w:tr>
      <w:tr w:rsidR="00E2682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Pr="00B85E68" w:rsidRDefault="00E26822">
            <w:pPr>
              <w:spacing w:after="0" w:line="240" w:lineRule="auto"/>
              <w:jc w:val="center"/>
              <w:rPr>
                <w:sz w:val="19"/>
                <w:szCs w:val="19"/>
                <w:lang w:val="ru-RU"/>
              </w:rPr>
            </w:pPr>
            <w:r w:rsidRPr="00B85E68">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tc>
        <w:tc>
          <w:tcPr>
            <w:tcW w:w="285" w:type="dxa"/>
          </w:tcPr>
          <w:p w:rsidR="00E26822" w:rsidRDefault="00E26822"/>
        </w:tc>
      </w:tr>
      <w:tr w:rsidR="00E2682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80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E26822" w:rsidRDefault="00E26822"/>
        </w:tc>
      </w:tr>
      <w:tr w:rsidR="00E26822">
        <w:trPr>
          <w:trHeight w:hRule="exact" w:val="316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283" w:type="dxa"/>
            <w:gridSpan w:val="7"/>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135" w:type="dxa"/>
          </w:tcPr>
          <w:p w:rsidR="00E26822" w:rsidRDefault="00E26822"/>
        </w:tc>
        <w:tc>
          <w:tcPr>
            <w:tcW w:w="397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2</w:t>
            </w:r>
          </w:p>
        </w:tc>
      </w:tr>
      <w:tr w:rsidR="00E26822">
        <w:trPr>
          <w:trHeight w:hRule="exact" w:val="277"/>
        </w:trPr>
        <w:tc>
          <w:tcPr>
            <w:tcW w:w="3842"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i/>
                <w:color w:val="000000"/>
                <w:sz w:val="24"/>
                <w:szCs w:val="24"/>
                <w:lang w:val="ru-RU"/>
              </w:rPr>
              <w:t>канд. экон. наук,  доцент, Мандрик Н.В. _________________</w:t>
            </w:r>
          </w:p>
        </w:tc>
      </w:tr>
      <w:tr w:rsidR="00E26822" w:rsidRPr="00B85E68">
        <w:trPr>
          <w:trHeight w:hRule="exact" w:val="1666"/>
        </w:trPr>
        <w:tc>
          <w:tcPr>
            <w:tcW w:w="3828" w:type="dxa"/>
          </w:tcPr>
          <w:p w:rsidR="00E26822" w:rsidRPr="00B85E68" w:rsidRDefault="00E26822">
            <w:pPr>
              <w:rPr>
                <w:lang w:val="ru-RU"/>
              </w:rPr>
            </w:pPr>
          </w:p>
        </w:tc>
        <w:tc>
          <w:tcPr>
            <w:tcW w:w="852" w:type="dxa"/>
          </w:tcPr>
          <w:p w:rsidR="00E26822" w:rsidRPr="00B85E68" w:rsidRDefault="00E26822">
            <w:pPr>
              <w:rPr>
                <w:lang w:val="ru-RU"/>
              </w:rPr>
            </w:pPr>
          </w:p>
        </w:tc>
        <w:tc>
          <w:tcPr>
            <w:tcW w:w="1135" w:type="dxa"/>
          </w:tcPr>
          <w:p w:rsidR="00E26822" w:rsidRPr="00B85E68" w:rsidRDefault="00E26822">
            <w:pPr>
              <w:rPr>
                <w:lang w:val="ru-RU"/>
              </w:rPr>
            </w:pPr>
          </w:p>
        </w:tc>
        <w:tc>
          <w:tcPr>
            <w:tcW w:w="3970" w:type="dxa"/>
          </w:tcPr>
          <w:p w:rsidR="00E26822" w:rsidRPr="00B85E68" w:rsidRDefault="00E26822">
            <w:pPr>
              <w:rPr>
                <w:lang w:val="ru-RU"/>
              </w:rPr>
            </w:pPr>
          </w:p>
        </w:tc>
        <w:tc>
          <w:tcPr>
            <w:tcW w:w="993" w:type="dxa"/>
          </w:tcPr>
          <w:p w:rsidR="00E26822" w:rsidRPr="00B85E68" w:rsidRDefault="00E26822">
            <w:pPr>
              <w:rPr>
                <w:lang w:val="ru-RU"/>
              </w:rPr>
            </w:pPr>
          </w:p>
        </w:tc>
      </w:tr>
      <w:tr w:rsidR="00E26822">
        <w:trPr>
          <w:trHeight w:hRule="exact" w:val="277"/>
        </w:trPr>
        <w:tc>
          <w:tcPr>
            <w:tcW w:w="5826" w:type="dxa"/>
            <w:gridSpan w:val="3"/>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26822" w:rsidRDefault="00E26822"/>
        </w:tc>
        <w:tc>
          <w:tcPr>
            <w:tcW w:w="993" w:type="dxa"/>
          </w:tcPr>
          <w:p w:rsidR="00E26822" w:rsidRDefault="00E26822"/>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Методы анализа корпоративной отчетности</w:t>
            </w:r>
          </w:p>
        </w:tc>
      </w:tr>
      <w:tr w:rsidR="00E26822">
        <w:trPr>
          <w:trHeight w:hRule="exact" w:val="277"/>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277"/>
        </w:trPr>
        <w:tc>
          <w:tcPr>
            <w:tcW w:w="5826" w:type="dxa"/>
            <w:gridSpan w:val="3"/>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разработана в соответствии с ФГОС ВО:</w:t>
            </w:r>
          </w:p>
        </w:tc>
        <w:tc>
          <w:tcPr>
            <w:tcW w:w="397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38.04.01 Экономика (приказ Минобрнауки России от 11.08.2020 г. № 939)</w:t>
            </w:r>
          </w:p>
        </w:tc>
      </w:tr>
      <w:tr w:rsidR="00E26822" w:rsidRPr="00B85E68">
        <w:trPr>
          <w:trHeight w:hRule="exact" w:val="277"/>
        </w:trPr>
        <w:tc>
          <w:tcPr>
            <w:tcW w:w="3828" w:type="dxa"/>
          </w:tcPr>
          <w:p w:rsidR="00E26822" w:rsidRPr="00B85E68" w:rsidRDefault="00E26822">
            <w:pPr>
              <w:rPr>
                <w:lang w:val="ru-RU"/>
              </w:rPr>
            </w:pPr>
          </w:p>
        </w:tc>
        <w:tc>
          <w:tcPr>
            <w:tcW w:w="852" w:type="dxa"/>
          </w:tcPr>
          <w:p w:rsidR="00E26822" w:rsidRPr="00B85E68" w:rsidRDefault="00E26822">
            <w:pPr>
              <w:rPr>
                <w:lang w:val="ru-RU"/>
              </w:rPr>
            </w:pPr>
          </w:p>
        </w:tc>
        <w:tc>
          <w:tcPr>
            <w:tcW w:w="1135" w:type="dxa"/>
          </w:tcPr>
          <w:p w:rsidR="00E26822" w:rsidRPr="00B85E68" w:rsidRDefault="00E26822">
            <w:pPr>
              <w:rPr>
                <w:lang w:val="ru-RU"/>
              </w:rPr>
            </w:pPr>
          </w:p>
        </w:tc>
        <w:tc>
          <w:tcPr>
            <w:tcW w:w="397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5826" w:type="dxa"/>
            <w:gridSpan w:val="3"/>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составлена на основании учебного плана:</w:t>
            </w:r>
          </w:p>
        </w:tc>
        <w:tc>
          <w:tcPr>
            <w:tcW w:w="397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направление: 38.04.01 Экономика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направленность: «Корпоративная экономика и финансы»</w:t>
            </w:r>
          </w:p>
        </w:tc>
      </w:tr>
      <w:tr w:rsidR="00E26822" w:rsidRPr="00B85E68">
        <w:trPr>
          <w:trHeight w:hRule="exact" w:val="277"/>
        </w:trPr>
        <w:tc>
          <w:tcPr>
            <w:tcW w:w="3828" w:type="dxa"/>
          </w:tcPr>
          <w:p w:rsidR="00E26822" w:rsidRPr="00B85E68" w:rsidRDefault="00E26822">
            <w:pPr>
              <w:rPr>
                <w:lang w:val="ru-RU"/>
              </w:rPr>
            </w:pPr>
          </w:p>
        </w:tc>
        <w:tc>
          <w:tcPr>
            <w:tcW w:w="852" w:type="dxa"/>
          </w:tcPr>
          <w:p w:rsidR="00E26822" w:rsidRPr="00B85E68" w:rsidRDefault="00E26822">
            <w:pPr>
              <w:rPr>
                <w:lang w:val="ru-RU"/>
              </w:rPr>
            </w:pPr>
          </w:p>
        </w:tc>
        <w:tc>
          <w:tcPr>
            <w:tcW w:w="1135" w:type="dxa"/>
          </w:tcPr>
          <w:p w:rsidR="00E26822" w:rsidRPr="00B85E68" w:rsidRDefault="00E26822">
            <w:pPr>
              <w:rPr>
                <w:lang w:val="ru-RU"/>
              </w:rPr>
            </w:pPr>
          </w:p>
        </w:tc>
        <w:tc>
          <w:tcPr>
            <w:tcW w:w="397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Рабочая программа одобрена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112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Протокол от 17.03.2021 № 7</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Зав. кафедрой Куликова Наталия Николаевна ___________________</w:t>
            </w:r>
          </w:p>
        </w:tc>
      </w:tr>
    </w:tbl>
    <w:p w:rsidR="00E26822" w:rsidRPr="00B85E68" w:rsidRDefault="00E26822">
      <w:pPr>
        <w:rPr>
          <w:sz w:val="0"/>
          <w:szCs w:val="0"/>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2587"/>
        <w:gridCol w:w="1926"/>
        <w:gridCol w:w="403"/>
        <w:gridCol w:w="4327"/>
        <w:gridCol w:w="963"/>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26" w:type="dxa"/>
          </w:tcPr>
          <w:p w:rsidR="00E26822" w:rsidRDefault="00E26822"/>
        </w:tc>
        <w:tc>
          <w:tcPr>
            <w:tcW w:w="4679"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3</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4679"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Протокол от  __ __________ 2022 г.  №  __</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Зав. кафедрой ____________________   ____________________</w:t>
            </w:r>
          </w:p>
        </w:tc>
      </w:tr>
      <w:tr w:rsidR="00E26822">
        <w:trPr>
          <w:trHeight w:hRule="exact" w:val="138"/>
        </w:trPr>
        <w:tc>
          <w:tcPr>
            <w:tcW w:w="2694" w:type="dxa"/>
          </w:tcPr>
          <w:p w:rsidR="00E26822" w:rsidRPr="00B85E68" w:rsidRDefault="00E26822">
            <w:pPr>
              <w:rPr>
                <w:lang w:val="ru-RU"/>
              </w:rPr>
            </w:pPr>
          </w:p>
        </w:tc>
        <w:tc>
          <w:tcPr>
            <w:tcW w:w="2424" w:type="dxa"/>
            <w:gridSpan w:val="2"/>
            <w:shd w:val="clear" w:color="000000" w:fill="FFFFFF"/>
            <w:tcMar>
              <w:left w:w="34" w:type="dxa"/>
              <w:right w:w="34" w:type="dxa"/>
            </w:tcMar>
          </w:tcPr>
          <w:p w:rsidR="00E26822" w:rsidRPr="00B85E68" w:rsidRDefault="00E26822">
            <w:pPr>
              <w:rPr>
                <w:lang w:val="ru-RU"/>
              </w:rPr>
            </w:pPr>
          </w:p>
        </w:tc>
        <w:tc>
          <w:tcPr>
            <w:tcW w:w="5685" w:type="dxa"/>
            <w:gridSpan w:val="2"/>
            <w:vMerge w:val="restart"/>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5685" w:type="dxa"/>
            <w:gridSpan w:val="2"/>
            <w:vMerge/>
            <w:shd w:val="clear" w:color="000000" w:fill="FFFFFF"/>
            <w:tcMar>
              <w:left w:w="34" w:type="dxa"/>
              <w:right w:w="34" w:type="dxa"/>
            </w:tcMar>
          </w:tcPr>
          <w:p w:rsidR="00E26822" w:rsidRDefault="00E26822"/>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4679"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Протокол от  __ __________ 2023 г.  №  __</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4679"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Протокол от  __ __________ 2024 г.  №  __</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4679"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Протокол от  __ __________ 2025 г.  №  __</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1"/>
        <w:gridCol w:w="1002"/>
      </w:tblGrid>
      <w:tr w:rsidR="00E26822">
        <w:trPr>
          <w:trHeight w:hRule="exact" w:val="416"/>
        </w:trPr>
        <w:tc>
          <w:tcPr>
            <w:tcW w:w="4692" w:type="dxa"/>
            <w:gridSpan w:val="4"/>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4</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26822">
        <w:trPr>
          <w:trHeight w:hRule="exact" w:val="138"/>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1366"/>
        </w:trPr>
        <w:tc>
          <w:tcPr>
            <w:tcW w:w="10221" w:type="dxa"/>
            <w:gridSpan w:val="6"/>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Дисциплина «Методы анализа корпоративной отчетности»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38.04.01 Экономика с учетом специфики направленности подготовки – «Корпоративная экономика и финансы».</w:t>
            </w:r>
          </w:p>
        </w:tc>
      </w:tr>
      <w:tr w:rsidR="00E26822" w:rsidRPr="00B85E68">
        <w:trPr>
          <w:trHeight w:hRule="exact" w:val="277"/>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818"/>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8"/>
                <w:szCs w:val="28"/>
                <w:lang w:val="ru-RU"/>
              </w:rPr>
            </w:pPr>
            <w:r w:rsidRPr="00B85E68">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26822">
        <w:trPr>
          <w:trHeight w:hRule="exact" w:val="277"/>
        </w:trPr>
        <w:tc>
          <w:tcPr>
            <w:tcW w:w="156" w:type="dxa"/>
            <w:vMerge w:val="restart"/>
            <w:shd w:val="clear" w:color="000000" w:fill="FFFFFF"/>
            <w:tcMar>
              <w:left w:w="34" w:type="dxa"/>
              <w:right w:w="34" w:type="dxa"/>
            </w:tcMar>
          </w:tcPr>
          <w:p w:rsidR="00E26822" w:rsidRPr="00B85E68"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38.04.01 Экономика</w:t>
            </w:r>
          </w:p>
        </w:tc>
      </w:tr>
      <w:tr w:rsidR="00E26822">
        <w:trPr>
          <w:trHeight w:hRule="exact" w:val="26"/>
        </w:trPr>
        <w:tc>
          <w:tcPr>
            <w:tcW w:w="156" w:type="dxa"/>
            <w:vMerge/>
            <w:shd w:val="clear" w:color="000000" w:fill="FFFFFF"/>
            <w:tcMar>
              <w:left w:w="34" w:type="dxa"/>
              <w:right w:w="34" w:type="dxa"/>
            </w:tcMar>
          </w:tcPr>
          <w:p w:rsidR="00E26822" w:rsidRDefault="00E26822"/>
        </w:tc>
        <w:tc>
          <w:tcPr>
            <w:tcW w:w="2991" w:type="dxa"/>
            <w:shd w:val="clear" w:color="000000" w:fill="FFFFFF"/>
            <w:tcMar>
              <w:left w:w="34" w:type="dxa"/>
              <w:right w:w="34" w:type="dxa"/>
            </w:tcMar>
          </w:tcPr>
          <w:p w:rsidR="00E26822" w:rsidRDefault="00E26822"/>
        </w:tc>
        <w:tc>
          <w:tcPr>
            <w:tcW w:w="298" w:type="dxa"/>
            <w:vMerge/>
            <w:shd w:val="clear" w:color="000000" w:fill="FFFFFF"/>
            <w:tcMar>
              <w:left w:w="34" w:type="dxa"/>
              <w:right w:w="34" w:type="dxa"/>
            </w:tcMar>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Корпоративная экономика и финансы</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Дисциплины (модули)</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Обязательная часть</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5 з.е. (180 акад. час.).</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724"/>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8"/>
                <w:szCs w:val="28"/>
                <w:lang w:val="ru-RU"/>
              </w:rPr>
            </w:pPr>
            <w:r w:rsidRPr="00B85E68">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26822" w:rsidRPr="00B85E68">
        <w:trPr>
          <w:trHeight w:hRule="exact" w:val="109"/>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B85E68" w:rsidRDefault="00E26822">
            <w:pPr>
              <w:spacing w:after="0" w:line="240" w:lineRule="auto"/>
              <w:ind w:firstLine="756"/>
              <w:rPr>
                <w:sz w:val="24"/>
                <w:szCs w:val="24"/>
                <w:lang w:val="ru-RU"/>
              </w:rPr>
            </w:pPr>
            <w:r w:rsidRPr="00B85E68">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26822" w:rsidRPr="00B85E68">
        <w:trPr>
          <w:trHeight w:hRule="exact" w:val="555"/>
        </w:trPr>
        <w:tc>
          <w:tcPr>
            <w:tcW w:w="10221" w:type="dxa"/>
            <w:gridSpan w:val="6"/>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b/>
                <w:color w:val="000000"/>
                <w:sz w:val="24"/>
                <w:szCs w:val="24"/>
                <w:lang w:val="ru-RU"/>
              </w:rPr>
              <w:t>ОПК-2</w:t>
            </w:r>
            <w:r w:rsidRPr="00B85E68">
              <w:rPr>
                <w:lang w:val="ru-RU"/>
              </w:rPr>
              <w:t xml:space="preserve"> </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Способен</w:t>
            </w:r>
            <w:r w:rsidRPr="00B85E68">
              <w:rPr>
                <w:lang w:val="ru-RU"/>
              </w:rPr>
              <w:t xml:space="preserve"> </w:t>
            </w:r>
            <w:r w:rsidRPr="00B85E68">
              <w:rPr>
                <w:rFonts w:ascii="Times New Roman" w:hAnsi="Times New Roman" w:cs="Times New Roman"/>
                <w:color w:val="000000"/>
                <w:sz w:val="24"/>
                <w:szCs w:val="24"/>
                <w:lang w:val="ru-RU"/>
              </w:rPr>
              <w:t>применять</w:t>
            </w:r>
            <w:r w:rsidRPr="00B85E68">
              <w:rPr>
                <w:lang w:val="ru-RU"/>
              </w:rPr>
              <w:t xml:space="preserve"> </w:t>
            </w:r>
            <w:r w:rsidRPr="00B85E68">
              <w:rPr>
                <w:rFonts w:ascii="Times New Roman" w:hAnsi="Times New Roman" w:cs="Times New Roman"/>
                <w:color w:val="000000"/>
                <w:sz w:val="24"/>
                <w:szCs w:val="24"/>
                <w:lang w:val="ru-RU"/>
              </w:rPr>
              <w:t>продвинутые</w:t>
            </w:r>
            <w:r w:rsidRPr="00B85E68">
              <w:rPr>
                <w:lang w:val="ru-RU"/>
              </w:rPr>
              <w:t xml:space="preserve"> </w:t>
            </w:r>
            <w:r w:rsidRPr="00B85E68">
              <w:rPr>
                <w:rFonts w:ascii="Times New Roman" w:hAnsi="Times New Roman" w:cs="Times New Roman"/>
                <w:color w:val="000000"/>
                <w:sz w:val="24"/>
                <w:szCs w:val="24"/>
                <w:lang w:val="ru-RU"/>
              </w:rPr>
              <w:t>инструментальные</w:t>
            </w:r>
            <w:r w:rsidRPr="00B85E68">
              <w:rPr>
                <w:lang w:val="ru-RU"/>
              </w:rPr>
              <w:t xml:space="preserve"> </w:t>
            </w:r>
            <w:r w:rsidRPr="00B85E68">
              <w:rPr>
                <w:rFonts w:ascii="Times New Roman" w:hAnsi="Times New Roman" w:cs="Times New Roman"/>
                <w:color w:val="000000"/>
                <w:sz w:val="24"/>
                <w:szCs w:val="24"/>
                <w:lang w:val="ru-RU"/>
              </w:rPr>
              <w:t>методы</w:t>
            </w:r>
            <w:r w:rsidRPr="00B85E68">
              <w:rPr>
                <w:lang w:val="ru-RU"/>
              </w:rPr>
              <w:t xml:space="preserve"> </w:t>
            </w:r>
            <w:r w:rsidRPr="00B85E68">
              <w:rPr>
                <w:rFonts w:ascii="Times New Roman" w:hAnsi="Times New Roman" w:cs="Times New Roman"/>
                <w:color w:val="000000"/>
                <w:sz w:val="24"/>
                <w:szCs w:val="24"/>
                <w:lang w:val="ru-RU"/>
              </w:rPr>
              <w:t>экономического</w:t>
            </w:r>
            <w:r w:rsidRPr="00B85E68">
              <w:rPr>
                <w:lang w:val="ru-RU"/>
              </w:rPr>
              <w:t xml:space="preserve"> </w:t>
            </w:r>
            <w:r w:rsidRPr="00B85E68">
              <w:rPr>
                <w:rFonts w:ascii="Times New Roman" w:hAnsi="Times New Roman" w:cs="Times New Roman"/>
                <w:color w:val="000000"/>
                <w:sz w:val="24"/>
                <w:szCs w:val="24"/>
                <w:lang w:val="ru-RU"/>
              </w:rPr>
              <w:t>анализа</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прикладных</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(или)</w:t>
            </w:r>
            <w:r w:rsidRPr="00B85E68">
              <w:rPr>
                <w:lang w:val="ru-RU"/>
              </w:rPr>
              <w:t xml:space="preserve"> </w:t>
            </w:r>
            <w:r w:rsidRPr="00B85E68">
              <w:rPr>
                <w:rFonts w:ascii="Times New Roman" w:hAnsi="Times New Roman" w:cs="Times New Roman"/>
                <w:color w:val="000000"/>
                <w:sz w:val="24"/>
                <w:szCs w:val="24"/>
                <w:lang w:val="ru-RU"/>
              </w:rPr>
              <w:t>фундаментальных</w:t>
            </w:r>
            <w:r w:rsidRPr="00B85E68">
              <w:rPr>
                <w:lang w:val="ru-RU"/>
              </w:rPr>
              <w:t xml:space="preserve"> </w:t>
            </w:r>
            <w:r w:rsidRPr="00B85E68">
              <w:rPr>
                <w:rFonts w:ascii="Times New Roman" w:hAnsi="Times New Roman" w:cs="Times New Roman"/>
                <w:color w:val="000000"/>
                <w:sz w:val="24"/>
                <w:szCs w:val="24"/>
                <w:lang w:val="ru-RU"/>
              </w:rPr>
              <w:t>исследованиях</w:t>
            </w:r>
            <w:r w:rsidRPr="00B85E68">
              <w:rPr>
                <w:lang w:val="ru-RU"/>
              </w:rPr>
              <w:t xml:space="preserve"> </w:t>
            </w:r>
          </w:p>
        </w:tc>
      </w:tr>
      <w:tr w:rsidR="00E26822" w:rsidRPr="00B85E68">
        <w:trPr>
          <w:trHeight w:hRule="exact" w:val="277"/>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55"/>
        </w:trPr>
        <w:tc>
          <w:tcPr>
            <w:tcW w:w="10221" w:type="dxa"/>
            <w:gridSpan w:val="6"/>
            <w:shd w:val="clear" w:color="000000" w:fill="FFFFFF"/>
            <w:tcMar>
              <w:left w:w="34" w:type="dxa"/>
              <w:right w:w="34" w:type="dxa"/>
            </w:tcMar>
            <w:vAlign w:val="bottom"/>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26822" w:rsidRPr="00B85E68">
        <w:trPr>
          <w:trHeight w:hRule="exact" w:val="138"/>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643"/>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ОПК-2 : Способен применять продвинутые инструментальные методы экономического анализа в прикладных и (или) фундаментальных исследованиях</w:t>
            </w:r>
          </w:p>
        </w:tc>
      </w:tr>
      <w:tr w:rsidR="00E26822" w:rsidRPr="00B85E68">
        <w:trPr>
          <w:trHeight w:hRule="exact" w:val="138"/>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914"/>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ОПК-2.1  : Анализирует и интерпретирует финансовую, бухгалтерскую и иную информацию, содержащуюся в отчетности корпорации, на основе продвинутых инструментальных методов</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555"/>
        </w:trPr>
        <w:tc>
          <w:tcPr>
            <w:tcW w:w="10221" w:type="dxa"/>
            <w:gridSpan w:val="6"/>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Продвинутые инструментальные методы анализа и интерпретации финансовой, бухгалтерской и иной информации, содержащуюся в отчетности корпорации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555"/>
        </w:trPr>
        <w:tc>
          <w:tcPr>
            <w:tcW w:w="10221" w:type="dxa"/>
            <w:gridSpan w:val="6"/>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анализировать и интерпретировать финансовую, бухгалтерскую и иную информацию, содержащуюся в отчетности корпорации, на основе продвинутых инструментальных методов</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555"/>
        </w:trPr>
        <w:tc>
          <w:tcPr>
            <w:tcW w:w="10221" w:type="dxa"/>
            <w:gridSpan w:val="6"/>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навыками анализа и интерпретации финансовой, бухгалтерской и иной информации, содержащуюся в отчетности корпорации</w:t>
            </w:r>
          </w:p>
        </w:tc>
      </w:tr>
      <w:tr w:rsidR="00E26822" w:rsidRPr="00B85E68">
        <w:trPr>
          <w:trHeight w:hRule="exact" w:val="138"/>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643"/>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ОПК-2.2  : Оценивает предлагаемые варианты организационно-управленческих решений и обосновывает  их с учетом показателей экономической эффективности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285"/>
        </w:trPr>
        <w:tc>
          <w:tcPr>
            <w:tcW w:w="10221" w:type="dxa"/>
            <w:gridSpan w:val="6"/>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инструментарий проведения оценки организационно-управленческих решений</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555"/>
        </w:trPr>
        <w:tc>
          <w:tcPr>
            <w:tcW w:w="10221" w:type="dxa"/>
            <w:gridSpan w:val="6"/>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оценивать предлагаемые варианты организационно-управленческих решений и обосновывать их с учетом показателей экономической эффективности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555"/>
        </w:trPr>
        <w:tc>
          <w:tcPr>
            <w:tcW w:w="10221" w:type="dxa"/>
            <w:gridSpan w:val="6"/>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навыками оценки предлагаемых вариантов организационно-управленческих решений и обоснования их с учетом показателей экономической эффективности</w:t>
            </w:r>
          </w:p>
        </w:tc>
      </w:tr>
    </w:tbl>
    <w:p w:rsidR="00E26822" w:rsidRPr="00B85E68" w:rsidRDefault="00E26822">
      <w:pPr>
        <w:rPr>
          <w:sz w:val="0"/>
          <w:szCs w:val="0"/>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1008"/>
        <w:gridCol w:w="3656"/>
        <w:gridCol w:w="1828"/>
        <w:gridCol w:w="720"/>
        <w:gridCol w:w="1280"/>
        <w:gridCol w:w="710"/>
        <w:gridCol w:w="1004"/>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5</w:t>
            </w:r>
          </w:p>
        </w:tc>
      </w:tr>
      <w:tr w:rsidR="00E26822">
        <w:trPr>
          <w:trHeight w:hRule="exact" w:val="277"/>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rsidRPr="00B85E68">
        <w:trPr>
          <w:trHeight w:hRule="exact" w:val="277"/>
        </w:trPr>
        <w:tc>
          <w:tcPr>
            <w:tcW w:w="10221" w:type="dxa"/>
            <w:gridSpan w:val="7"/>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26822" w:rsidRPr="00B85E68">
        <w:trPr>
          <w:trHeight w:hRule="exact" w:val="138"/>
        </w:trPr>
        <w:tc>
          <w:tcPr>
            <w:tcW w:w="993" w:type="dxa"/>
          </w:tcPr>
          <w:p w:rsidR="00E26822" w:rsidRPr="00B85E68" w:rsidRDefault="00E26822">
            <w:pPr>
              <w:rPr>
                <w:lang w:val="ru-RU"/>
              </w:rPr>
            </w:pPr>
          </w:p>
        </w:tc>
        <w:tc>
          <w:tcPr>
            <w:tcW w:w="3687" w:type="dxa"/>
          </w:tcPr>
          <w:p w:rsidR="00E26822" w:rsidRPr="00B85E68" w:rsidRDefault="00E26822">
            <w:pPr>
              <w:rPr>
                <w:lang w:val="ru-RU"/>
              </w:rPr>
            </w:pPr>
          </w:p>
        </w:tc>
        <w:tc>
          <w:tcPr>
            <w:tcW w:w="1844" w:type="dxa"/>
          </w:tcPr>
          <w:p w:rsidR="00E26822" w:rsidRPr="00B85E68" w:rsidRDefault="00E26822">
            <w:pPr>
              <w:rPr>
                <w:lang w:val="ru-RU"/>
              </w:rPr>
            </w:pPr>
          </w:p>
        </w:tc>
        <w:tc>
          <w:tcPr>
            <w:tcW w:w="710" w:type="dxa"/>
          </w:tcPr>
          <w:p w:rsidR="00E26822" w:rsidRPr="00B85E68" w:rsidRDefault="00E26822">
            <w:pPr>
              <w:rPr>
                <w:lang w:val="ru-RU"/>
              </w:rPr>
            </w:pPr>
          </w:p>
        </w:tc>
        <w:tc>
          <w:tcPr>
            <w:tcW w:w="1277" w:type="dxa"/>
          </w:tcPr>
          <w:p w:rsidR="00E26822" w:rsidRPr="00B85E68" w:rsidRDefault="00E26822">
            <w:pPr>
              <w:rPr>
                <w:lang w:val="ru-RU"/>
              </w:rPr>
            </w:pPr>
          </w:p>
        </w:tc>
        <w:tc>
          <w:tcPr>
            <w:tcW w:w="710" w:type="dxa"/>
          </w:tcPr>
          <w:p w:rsidR="00E26822" w:rsidRPr="00B85E68" w:rsidRDefault="00E26822">
            <w:pPr>
              <w:rPr>
                <w:lang w:val="ru-RU"/>
              </w:rPr>
            </w:pPr>
          </w:p>
        </w:tc>
        <w:tc>
          <w:tcPr>
            <w:tcW w:w="993" w:type="dxa"/>
          </w:tcPr>
          <w:p w:rsidR="00E26822" w:rsidRPr="00B85E68" w:rsidRDefault="00E26822">
            <w:pPr>
              <w:rPr>
                <w:lang w:val="ru-RU"/>
              </w:rPr>
            </w:pP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285"/>
        </w:trPr>
        <w:tc>
          <w:tcPr>
            <w:tcW w:w="10221" w:type="dxa"/>
            <w:gridSpan w:val="7"/>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инструментарий проведения оценки организационно-управленческих решений</w:t>
            </w:r>
          </w:p>
        </w:tc>
      </w:tr>
      <w:tr w:rsidR="00E26822" w:rsidRPr="00B85E68">
        <w:trPr>
          <w:trHeight w:hRule="exact" w:val="555"/>
        </w:trPr>
        <w:tc>
          <w:tcPr>
            <w:tcW w:w="10221" w:type="dxa"/>
            <w:gridSpan w:val="7"/>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Продвинутые инструментальные методы анализа и интерпретации финансовой, бухгалтерской и иной информации, содержащуюся в отчетности корпорации</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555"/>
        </w:trPr>
        <w:tc>
          <w:tcPr>
            <w:tcW w:w="10221" w:type="dxa"/>
            <w:gridSpan w:val="7"/>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оценивать предлагаемые варианты организационно-управленческих решений и обосновывать их с учетом показателей экономической эффективности</w:t>
            </w:r>
          </w:p>
        </w:tc>
      </w:tr>
      <w:tr w:rsidR="00E26822" w:rsidRPr="00B85E68">
        <w:trPr>
          <w:trHeight w:hRule="exact" w:val="555"/>
        </w:trPr>
        <w:tc>
          <w:tcPr>
            <w:tcW w:w="10221" w:type="dxa"/>
            <w:gridSpan w:val="7"/>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анализировать и интерпретировать финансовую, бухгалтерскую и иную информацию, содержащуюся в отчетности корпорации, на основе продвинутых инструментальных методов</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555"/>
        </w:trPr>
        <w:tc>
          <w:tcPr>
            <w:tcW w:w="10221" w:type="dxa"/>
            <w:gridSpan w:val="7"/>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навыками оценки предлагаемых вариантов организационно-управленческих решений и обоснования их с учетом показателей экономической эффективности</w:t>
            </w:r>
          </w:p>
        </w:tc>
      </w:tr>
      <w:tr w:rsidR="00E26822" w:rsidRPr="00B85E68">
        <w:trPr>
          <w:trHeight w:hRule="exact" w:val="555"/>
        </w:trPr>
        <w:tc>
          <w:tcPr>
            <w:tcW w:w="10221" w:type="dxa"/>
            <w:gridSpan w:val="7"/>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навыками анализа и интерпретации финансовой, бухгалтерской и иной информации, содержащуюся в отчетности корпорации</w:t>
            </w:r>
          </w:p>
        </w:tc>
      </w:tr>
      <w:tr w:rsidR="00E26822" w:rsidRPr="00B85E68">
        <w:trPr>
          <w:trHeight w:hRule="exact" w:val="277"/>
        </w:trPr>
        <w:tc>
          <w:tcPr>
            <w:tcW w:w="993" w:type="dxa"/>
          </w:tcPr>
          <w:p w:rsidR="00E26822" w:rsidRPr="00B85E68" w:rsidRDefault="00E26822">
            <w:pPr>
              <w:rPr>
                <w:lang w:val="ru-RU"/>
              </w:rPr>
            </w:pPr>
          </w:p>
        </w:tc>
        <w:tc>
          <w:tcPr>
            <w:tcW w:w="3687" w:type="dxa"/>
          </w:tcPr>
          <w:p w:rsidR="00E26822" w:rsidRPr="00B85E68" w:rsidRDefault="00E26822">
            <w:pPr>
              <w:rPr>
                <w:lang w:val="ru-RU"/>
              </w:rPr>
            </w:pPr>
          </w:p>
        </w:tc>
        <w:tc>
          <w:tcPr>
            <w:tcW w:w="1844" w:type="dxa"/>
          </w:tcPr>
          <w:p w:rsidR="00E26822" w:rsidRPr="00B85E68" w:rsidRDefault="00E26822">
            <w:pPr>
              <w:rPr>
                <w:lang w:val="ru-RU"/>
              </w:rPr>
            </w:pPr>
          </w:p>
        </w:tc>
        <w:tc>
          <w:tcPr>
            <w:tcW w:w="710" w:type="dxa"/>
          </w:tcPr>
          <w:p w:rsidR="00E26822" w:rsidRPr="00B85E68" w:rsidRDefault="00E26822">
            <w:pPr>
              <w:rPr>
                <w:lang w:val="ru-RU"/>
              </w:rPr>
            </w:pPr>
          </w:p>
        </w:tc>
        <w:tc>
          <w:tcPr>
            <w:tcW w:w="1277" w:type="dxa"/>
          </w:tcPr>
          <w:p w:rsidR="00E26822" w:rsidRPr="00B85E68" w:rsidRDefault="00E26822">
            <w:pPr>
              <w:rPr>
                <w:lang w:val="ru-RU"/>
              </w:rPr>
            </w:pPr>
          </w:p>
        </w:tc>
        <w:tc>
          <w:tcPr>
            <w:tcW w:w="71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10221" w:type="dxa"/>
            <w:gridSpan w:val="7"/>
            <w:shd w:val="clear" w:color="000000" w:fill="FFFFFF"/>
            <w:tcMar>
              <w:left w:w="34" w:type="dxa"/>
              <w:right w:w="34" w:type="dxa"/>
            </w:tcMar>
          </w:tcPr>
          <w:p w:rsidR="00E26822" w:rsidRPr="00B85E68" w:rsidRDefault="00E26822">
            <w:pPr>
              <w:spacing w:after="0" w:line="240" w:lineRule="auto"/>
              <w:jc w:val="center"/>
              <w:rPr>
                <w:sz w:val="28"/>
                <w:szCs w:val="28"/>
                <w:lang w:val="ru-RU"/>
              </w:rPr>
            </w:pPr>
            <w:r w:rsidRPr="00B85E68">
              <w:rPr>
                <w:rFonts w:ascii="Times New Roman" w:hAnsi="Times New Roman" w:cs="Times New Roman"/>
                <w:b/>
                <w:color w:val="000000"/>
                <w:sz w:val="28"/>
                <w:szCs w:val="28"/>
                <w:lang w:val="ru-RU"/>
              </w:rPr>
              <w:t>4. СТРУКТУРА И СОДЕРЖАНИЕ ДИСЦИПЛИНЫ (МОДУЛЯ)</w:t>
            </w:r>
          </w:p>
        </w:tc>
      </w:tr>
      <w:tr w:rsidR="00E26822" w:rsidRPr="00B85E68">
        <w:trPr>
          <w:trHeight w:hRule="exact" w:val="138"/>
        </w:trPr>
        <w:tc>
          <w:tcPr>
            <w:tcW w:w="993" w:type="dxa"/>
          </w:tcPr>
          <w:p w:rsidR="00E26822" w:rsidRPr="00B85E68" w:rsidRDefault="00E26822">
            <w:pPr>
              <w:rPr>
                <w:lang w:val="ru-RU"/>
              </w:rPr>
            </w:pPr>
          </w:p>
        </w:tc>
        <w:tc>
          <w:tcPr>
            <w:tcW w:w="3687" w:type="dxa"/>
          </w:tcPr>
          <w:p w:rsidR="00E26822" w:rsidRPr="00B85E68" w:rsidRDefault="00E26822">
            <w:pPr>
              <w:rPr>
                <w:lang w:val="ru-RU"/>
              </w:rPr>
            </w:pPr>
          </w:p>
        </w:tc>
        <w:tc>
          <w:tcPr>
            <w:tcW w:w="1844" w:type="dxa"/>
          </w:tcPr>
          <w:p w:rsidR="00E26822" w:rsidRPr="00B85E68" w:rsidRDefault="00E26822">
            <w:pPr>
              <w:rPr>
                <w:lang w:val="ru-RU"/>
              </w:rPr>
            </w:pPr>
          </w:p>
        </w:tc>
        <w:tc>
          <w:tcPr>
            <w:tcW w:w="710" w:type="dxa"/>
          </w:tcPr>
          <w:p w:rsidR="00E26822" w:rsidRPr="00B85E68" w:rsidRDefault="00E26822">
            <w:pPr>
              <w:rPr>
                <w:lang w:val="ru-RU"/>
              </w:rPr>
            </w:pPr>
          </w:p>
        </w:tc>
        <w:tc>
          <w:tcPr>
            <w:tcW w:w="1277" w:type="dxa"/>
          </w:tcPr>
          <w:p w:rsidR="00E26822" w:rsidRPr="00B85E68" w:rsidRDefault="00E26822">
            <w:pPr>
              <w:rPr>
                <w:lang w:val="ru-RU"/>
              </w:rPr>
            </w:pPr>
          </w:p>
        </w:tc>
        <w:tc>
          <w:tcPr>
            <w:tcW w:w="71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833"/>
        </w:trPr>
        <w:tc>
          <w:tcPr>
            <w:tcW w:w="10221" w:type="dxa"/>
            <w:gridSpan w:val="7"/>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2682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1. Понятие и состав корпоративной отчетности экономических субъектов</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Понятие</w:t>
            </w:r>
            <w:r w:rsidRPr="00B85E68">
              <w:rPr>
                <w:lang w:val="ru-RU"/>
              </w:rPr>
              <w:t xml:space="preserve"> </w:t>
            </w:r>
            <w:r w:rsidRPr="00B85E68">
              <w:rPr>
                <w:rFonts w:ascii="Times New Roman" w:hAnsi="Times New Roman" w:cs="Times New Roman"/>
                <w:b/>
                <w:color w:val="000000"/>
                <w:sz w:val="24"/>
                <w:szCs w:val="24"/>
                <w:lang w:val="ru-RU"/>
              </w:rPr>
              <w:t>и</w:t>
            </w:r>
            <w:r w:rsidRPr="00B85E68">
              <w:rPr>
                <w:lang w:val="ru-RU"/>
              </w:rPr>
              <w:t xml:space="preserve"> </w:t>
            </w:r>
            <w:r w:rsidRPr="00B85E68">
              <w:rPr>
                <w:rFonts w:ascii="Times New Roman" w:hAnsi="Times New Roman" w:cs="Times New Roman"/>
                <w:b/>
                <w:color w:val="000000"/>
                <w:sz w:val="24"/>
                <w:szCs w:val="24"/>
                <w:lang w:val="ru-RU"/>
              </w:rPr>
              <w:t>состав</w:t>
            </w:r>
            <w:r w:rsidRPr="00B85E68">
              <w:rPr>
                <w:lang w:val="ru-RU"/>
              </w:rPr>
              <w:t xml:space="preserve"> </w:t>
            </w:r>
            <w:r w:rsidRPr="00B85E68">
              <w:rPr>
                <w:rFonts w:ascii="Times New Roman" w:hAnsi="Times New Roman" w:cs="Times New Roman"/>
                <w:b/>
                <w:color w:val="000000"/>
                <w:sz w:val="24"/>
                <w:szCs w:val="24"/>
                <w:lang w:val="ru-RU"/>
              </w:rPr>
              <w:t>корпоративной</w:t>
            </w:r>
            <w:r w:rsidRPr="00B85E68">
              <w:rPr>
                <w:lang w:val="ru-RU"/>
              </w:rPr>
              <w:t xml:space="preserve"> </w:t>
            </w:r>
            <w:r w:rsidRPr="00B85E68">
              <w:rPr>
                <w:rFonts w:ascii="Times New Roman" w:hAnsi="Times New Roman" w:cs="Times New Roman"/>
                <w:b/>
                <w:color w:val="000000"/>
                <w:sz w:val="24"/>
                <w:szCs w:val="24"/>
                <w:lang w:val="ru-RU"/>
              </w:rPr>
              <w:t>отчетности</w:t>
            </w:r>
            <w:r w:rsidRPr="00B85E68">
              <w:rPr>
                <w:lang w:val="ru-RU"/>
              </w:rPr>
              <w:t xml:space="preserve"> </w:t>
            </w:r>
            <w:r w:rsidRPr="00B85E68">
              <w:rPr>
                <w:rFonts w:ascii="Times New Roman" w:hAnsi="Times New Roman" w:cs="Times New Roman"/>
                <w:b/>
                <w:color w:val="000000"/>
                <w:sz w:val="24"/>
                <w:szCs w:val="24"/>
                <w:lang w:val="ru-RU"/>
              </w:rPr>
              <w:t>экономических</w:t>
            </w:r>
            <w:r w:rsidRPr="00B85E68">
              <w:rPr>
                <w:lang w:val="ru-RU"/>
              </w:rPr>
              <w:t xml:space="preserve"> </w:t>
            </w:r>
            <w:r w:rsidRPr="00B85E68">
              <w:rPr>
                <w:rFonts w:ascii="Times New Roman" w:hAnsi="Times New Roman" w:cs="Times New Roman"/>
                <w:b/>
                <w:color w:val="000000"/>
                <w:sz w:val="24"/>
                <w:szCs w:val="24"/>
                <w:lang w:val="ru-RU"/>
              </w:rPr>
              <w:t>субъектов</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корпоративной</w:t>
            </w:r>
            <w:r>
              <w:t xml:space="preserve"> </w:t>
            </w:r>
            <w:r>
              <w:rPr>
                <w:rFonts w:ascii="Times New Roman" w:hAnsi="Times New Roman" w:cs="Times New Roman"/>
                <w:color w:val="000000"/>
                <w:sz w:val="24"/>
                <w:szCs w:val="24"/>
              </w:rPr>
              <w:t>отчетности.</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корпоративной</w:t>
            </w:r>
            <w:r>
              <w:t xml:space="preserve"> </w:t>
            </w:r>
            <w:r>
              <w:rPr>
                <w:rFonts w:ascii="Times New Roman" w:hAnsi="Times New Roman" w:cs="Times New Roman"/>
                <w:color w:val="000000"/>
                <w:sz w:val="24"/>
                <w:szCs w:val="24"/>
              </w:rPr>
              <w:t>отчетности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ОПК-2.1, ОПК -2.2</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Организации,</w:t>
            </w:r>
            <w:r w:rsidRPr="00B85E68">
              <w:rPr>
                <w:lang w:val="ru-RU"/>
              </w:rPr>
              <w:t xml:space="preserve"> </w:t>
            </w:r>
            <w:r w:rsidRPr="00B85E68">
              <w:rPr>
                <w:rFonts w:ascii="Times New Roman" w:hAnsi="Times New Roman" w:cs="Times New Roman"/>
                <w:color w:val="000000"/>
                <w:sz w:val="24"/>
                <w:szCs w:val="24"/>
                <w:lang w:val="ru-RU"/>
              </w:rPr>
              <w:t>подготавливающие</w:t>
            </w:r>
            <w:r w:rsidRPr="00B85E68">
              <w:rPr>
                <w:lang w:val="ru-RU"/>
              </w:rPr>
              <w:t xml:space="preserve"> </w:t>
            </w:r>
            <w:r w:rsidRPr="00B85E68">
              <w:rPr>
                <w:rFonts w:ascii="Times New Roman" w:hAnsi="Times New Roman" w:cs="Times New Roman"/>
                <w:color w:val="000000"/>
                <w:sz w:val="24"/>
                <w:szCs w:val="24"/>
                <w:lang w:val="ru-RU"/>
              </w:rPr>
              <w:t>корпоративные</w:t>
            </w:r>
            <w:r w:rsidRPr="00B85E68">
              <w:rPr>
                <w:lang w:val="ru-RU"/>
              </w:rPr>
              <w:t xml:space="preserve"> </w:t>
            </w:r>
            <w:r w:rsidRPr="00B85E68">
              <w:rPr>
                <w:rFonts w:ascii="Times New Roman" w:hAnsi="Times New Roman" w:cs="Times New Roman"/>
                <w:color w:val="000000"/>
                <w:sz w:val="24"/>
                <w:szCs w:val="24"/>
                <w:lang w:val="ru-RU"/>
              </w:rPr>
              <w:t>отчеты.</w:t>
            </w:r>
            <w:r w:rsidRPr="00B85E68">
              <w:rPr>
                <w:lang w:val="ru-RU"/>
              </w:rP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корпоративной</w:t>
            </w:r>
            <w:r>
              <w:t xml:space="preserve"> </w:t>
            </w:r>
            <w:r>
              <w:rPr>
                <w:rFonts w:ascii="Times New Roman" w:hAnsi="Times New Roman" w:cs="Times New Roman"/>
                <w:color w:val="000000"/>
                <w:sz w:val="24"/>
                <w:szCs w:val="24"/>
              </w:rPr>
              <w:t>отчетности.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ОПК-2.1, ОПК -2.2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самостоятельное</w:t>
            </w:r>
            <w:r w:rsidRPr="00B85E68">
              <w:rPr>
                <w:lang w:val="ru-RU"/>
              </w:rPr>
              <w:t xml:space="preserve"> </w:t>
            </w:r>
            <w:r w:rsidRPr="00B85E68">
              <w:rPr>
                <w:rFonts w:ascii="Times New Roman" w:hAnsi="Times New Roman" w:cs="Times New Roman"/>
                <w:color w:val="000000"/>
                <w:sz w:val="24"/>
                <w:szCs w:val="24"/>
                <w:lang w:val="ru-RU"/>
              </w:rPr>
              <w:t>изучение</w:t>
            </w:r>
            <w:r w:rsidRPr="00B85E68">
              <w:rPr>
                <w:lang w:val="ru-RU"/>
              </w:rPr>
              <w:t xml:space="preserve"> </w:t>
            </w:r>
            <w:r w:rsidRPr="00B85E68">
              <w:rPr>
                <w:rFonts w:ascii="Times New Roman" w:hAnsi="Times New Roman" w:cs="Times New Roman"/>
                <w:color w:val="000000"/>
                <w:sz w:val="24"/>
                <w:szCs w:val="24"/>
                <w:lang w:val="ru-RU"/>
              </w:rPr>
              <w:t>материала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ОПК-2.1, ОПК -2.2</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2. Нормативная база составления бухгалтерской финансовой отчетности</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Нормативная</w:t>
            </w:r>
            <w:r w:rsidRPr="00B85E68">
              <w:rPr>
                <w:lang w:val="ru-RU"/>
              </w:rPr>
              <w:t xml:space="preserve"> </w:t>
            </w:r>
            <w:r w:rsidRPr="00B85E68">
              <w:rPr>
                <w:rFonts w:ascii="Times New Roman" w:hAnsi="Times New Roman" w:cs="Times New Roman"/>
                <w:b/>
                <w:color w:val="000000"/>
                <w:sz w:val="24"/>
                <w:szCs w:val="24"/>
                <w:lang w:val="ru-RU"/>
              </w:rPr>
              <w:t>база</w:t>
            </w:r>
            <w:r w:rsidRPr="00B85E68">
              <w:rPr>
                <w:lang w:val="ru-RU"/>
              </w:rPr>
              <w:t xml:space="preserve"> </w:t>
            </w:r>
            <w:r w:rsidRPr="00B85E68">
              <w:rPr>
                <w:rFonts w:ascii="Times New Roman" w:hAnsi="Times New Roman" w:cs="Times New Roman"/>
                <w:b/>
                <w:color w:val="000000"/>
                <w:sz w:val="24"/>
                <w:szCs w:val="24"/>
                <w:lang w:val="ru-RU"/>
              </w:rPr>
              <w:t>составления</w:t>
            </w:r>
            <w:r w:rsidRPr="00B85E68">
              <w:rPr>
                <w:lang w:val="ru-RU"/>
              </w:rPr>
              <w:t xml:space="preserve"> </w:t>
            </w:r>
            <w:r w:rsidRPr="00B85E68">
              <w:rPr>
                <w:rFonts w:ascii="Times New Roman" w:hAnsi="Times New Roman" w:cs="Times New Roman"/>
                <w:b/>
                <w:color w:val="000000"/>
                <w:sz w:val="24"/>
                <w:szCs w:val="24"/>
                <w:lang w:val="ru-RU"/>
              </w:rPr>
              <w:t>бухгалтерской</w:t>
            </w:r>
            <w:r w:rsidRPr="00B85E68">
              <w:rPr>
                <w:lang w:val="ru-RU"/>
              </w:rPr>
              <w:t xml:space="preserve"> </w:t>
            </w:r>
            <w:r w:rsidRPr="00B85E68">
              <w:rPr>
                <w:rFonts w:ascii="Times New Roman" w:hAnsi="Times New Roman" w:cs="Times New Roman"/>
                <w:b/>
                <w:color w:val="000000"/>
                <w:sz w:val="24"/>
                <w:szCs w:val="24"/>
                <w:lang w:val="ru-RU"/>
              </w:rPr>
              <w:t>финансовой</w:t>
            </w:r>
            <w:r w:rsidRPr="00B85E68">
              <w:rPr>
                <w:lang w:val="ru-RU"/>
              </w:rPr>
              <w:t xml:space="preserve"> </w:t>
            </w:r>
            <w:r w:rsidRPr="00B85E68">
              <w:rPr>
                <w:rFonts w:ascii="Times New Roman" w:hAnsi="Times New Roman" w:cs="Times New Roman"/>
                <w:b/>
                <w:color w:val="000000"/>
                <w:sz w:val="24"/>
                <w:szCs w:val="24"/>
                <w:lang w:val="ru-RU"/>
              </w:rPr>
              <w:t>отчетности</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Финансовая</w:t>
            </w:r>
            <w:r w:rsidRPr="00B85E68">
              <w:rPr>
                <w:lang w:val="ru-RU"/>
              </w:rPr>
              <w:t xml:space="preserve"> </w:t>
            </w:r>
            <w:r w:rsidRPr="00B85E68">
              <w:rPr>
                <w:rFonts w:ascii="Times New Roman" w:hAnsi="Times New Roman" w:cs="Times New Roman"/>
                <w:color w:val="000000"/>
                <w:sz w:val="24"/>
                <w:szCs w:val="24"/>
                <w:lang w:val="ru-RU"/>
              </w:rPr>
              <w:t>отчетность:</w:t>
            </w:r>
            <w:r w:rsidRPr="00B85E68">
              <w:rPr>
                <w:lang w:val="ru-RU"/>
              </w:rPr>
              <w:t xml:space="preserve"> </w:t>
            </w:r>
            <w:r w:rsidRPr="00B85E68">
              <w:rPr>
                <w:rFonts w:ascii="Times New Roman" w:hAnsi="Times New Roman" w:cs="Times New Roman"/>
                <w:color w:val="000000"/>
                <w:sz w:val="24"/>
                <w:szCs w:val="24"/>
                <w:lang w:val="ru-RU"/>
              </w:rPr>
              <w:t>сущность,</w:t>
            </w:r>
            <w:r w:rsidRPr="00B85E68">
              <w:rPr>
                <w:lang w:val="ru-RU"/>
              </w:rPr>
              <w:t xml:space="preserve"> </w:t>
            </w:r>
            <w:r w:rsidRPr="00B85E68">
              <w:rPr>
                <w:rFonts w:ascii="Times New Roman" w:hAnsi="Times New Roman" w:cs="Times New Roman"/>
                <w:color w:val="000000"/>
                <w:sz w:val="24"/>
                <w:szCs w:val="24"/>
                <w:lang w:val="ru-RU"/>
              </w:rPr>
              <w:t>виды,</w:t>
            </w:r>
            <w:r w:rsidRPr="00B85E68">
              <w:rPr>
                <w:lang w:val="ru-RU"/>
              </w:rPr>
              <w:t xml:space="preserve"> </w:t>
            </w:r>
            <w:r w:rsidRPr="00B85E68">
              <w:rPr>
                <w:rFonts w:ascii="Times New Roman" w:hAnsi="Times New Roman" w:cs="Times New Roman"/>
                <w:color w:val="000000"/>
                <w:sz w:val="24"/>
                <w:szCs w:val="24"/>
                <w:lang w:val="ru-RU"/>
              </w:rPr>
              <w:t>состав</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значение</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рыночной</w:t>
            </w:r>
            <w:r w:rsidRPr="00B85E68">
              <w:rPr>
                <w:lang w:val="ru-RU"/>
              </w:rPr>
              <w:t xml:space="preserve"> </w:t>
            </w:r>
            <w:r w:rsidRPr="00B85E68">
              <w:rPr>
                <w:rFonts w:ascii="Times New Roman" w:hAnsi="Times New Roman" w:cs="Times New Roman"/>
                <w:color w:val="000000"/>
                <w:sz w:val="24"/>
                <w:szCs w:val="24"/>
                <w:lang w:val="ru-RU"/>
              </w:rPr>
              <w:t>экономике.</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ОПК-2.1, ОПК -2.2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Уровни</w:t>
            </w:r>
            <w:r w:rsidRPr="00B85E68">
              <w:rPr>
                <w:lang w:val="ru-RU"/>
              </w:rPr>
              <w:t xml:space="preserve"> </w:t>
            </w:r>
            <w:r w:rsidRPr="00B85E68">
              <w:rPr>
                <w:rFonts w:ascii="Times New Roman" w:hAnsi="Times New Roman" w:cs="Times New Roman"/>
                <w:color w:val="000000"/>
                <w:sz w:val="24"/>
                <w:szCs w:val="24"/>
                <w:lang w:val="ru-RU"/>
              </w:rPr>
              <w:t>Нормативно-правового</w:t>
            </w:r>
            <w:r w:rsidRPr="00B85E68">
              <w:rPr>
                <w:lang w:val="ru-RU"/>
              </w:rPr>
              <w:t xml:space="preserve"> </w:t>
            </w:r>
            <w:r w:rsidRPr="00B85E68">
              <w:rPr>
                <w:rFonts w:ascii="Times New Roman" w:hAnsi="Times New Roman" w:cs="Times New Roman"/>
                <w:color w:val="000000"/>
                <w:sz w:val="24"/>
                <w:szCs w:val="24"/>
                <w:lang w:val="ru-RU"/>
              </w:rPr>
              <w:t>регулирования</w:t>
            </w:r>
            <w:r w:rsidRPr="00B85E68">
              <w:rPr>
                <w:lang w:val="ru-RU"/>
              </w:rPr>
              <w:t xml:space="preserve"> </w:t>
            </w:r>
            <w:r w:rsidRPr="00B85E68">
              <w:rPr>
                <w:rFonts w:ascii="Times New Roman" w:hAnsi="Times New Roman" w:cs="Times New Roman"/>
                <w:color w:val="000000"/>
                <w:sz w:val="24"/>
                <w:szCs w:val="24"/>
                <w:lang w:val="ru-RU"/>
              </w:rPr>
              <w:t>бухгалтерской</w:t>
            </w:r>
            <w:r w:rsidRPr="00B85E68">
              <w:rPr>
                <w:lang w:val="ru-RU"/>
              </w:rPr>
              <w:t xml:space="preserve"> </w:t>
            </w:r>
            <w:r w:rsidRPr="00B85E68">
              <w:rPr>
                <w:rFonts w:ascii="Times New Roman" w:hAnsi="Times New Roman" w:cs="Times New Roman"/>
                <w:color w:val="000000"/>
                <w:sz w:val="24"/>
                <w:szCs w:val="24"/>
                <w:lang w:val="ru-RU"/>
              </w:rPr>
              <w:t>отчетности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ОПК-2.1, ОПК -2.2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самостоятельное</w:t>
            </w:r>
            <w:r w:rsidRPr="00B85E68">
              <w:rPr>
                <w:lang w:val="ru-RU"/>
              </w:rPr>
              <w:t xml:space="preserve"> </w:t>
            </w:r>
            <w:r w:rsidRPr="00B85E68">
              <w:rPr>
                <w:rFonts w:ascii="Times New Roman" w:hAnsi="Times New Roman" w:cs="Times New Roman"/>
                <w:color w:val="000000"/>
                <w:sz w:val="24"/>
                <w:szCs w:val="24"/>
                <w:lang w:val="ru-RU"/>
              </w:rPr>
              <w:t>изучение</w:t>
            </w:r>
            <w:r w:rsidRPr="00B85E68">
              <w:rPr>
                <w:lang w:val="ru-RU"/>
              </w:rPr>
              <w:t xml:space="preserve"> </w:t>
            </w:r>
            <w:r w:rsidRPr="00B85E68">
              <w:rPr>
                <w:rFonts w:ascii="Times New Roman" w:hAnsi="Times New Roman" w:cs="Times New Roman"/>
                <w:color w:val="000000"/>
                <w:sz w:val="24"/>
                <w:szCs w:val="24"/>
                <w:lang w:val="ru-RU"/>
              </w:rPr>
              <w:t>материала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ОПК-2.1, ОПК -2.2</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3. Стейкхолдеры корпоративной отчетности экономических субъектов</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Стейкхолдеры</w:t>
            </w:r>
            <w:r w:rsidRPr="00B85E68">
              <w:rPr>
                <w:lang w:val="ru-RU"/>
              </w:rPr>
              <w:t xml:space="preserve"> </w:t>
            </w:r>
            <w:r w:rsidRPr="00B85E68">
              <w:rPr>
                <w:rFonts w:ascii="Times New Roman" w:hAnsi="Times New Roman" w:cs="Times New Roman"/>
                <w:b/>
                <w:color w:val="000000"/>
                <w:sz w:val="24"/>
                <w:szCs w:val="24"/>
                <w:lang w:val="ru-RU"/>
              </w:rPr>
              <w:t>корпоративной</w:t>
            </w:r>
            <w:r w:rsidRPr="00B85E68">
              <w:rPr>
                <w:lang w:val="ru-RU"/>
              </w:rPr>
              <w:t xml:space="preserve"> </w:t>
            </w:r>
            <w:r w:rsidRPr="00B85E68">
              <w:rPr>
                <w:rFonts w:ascii="Times New Roman" w:hAnsi="Times New Roman" w:cs="Times New Roman"/>
                <w:b/>
                <w:color w:val="000000"/>
                <w:sz w:val="24"/>
                <w:szCs w:val="24"/>
                <w:lang w:val="ru-RU"/>
              </w:rPr>
              <w:t>отчетности</w:t>
            </w:r>
            <w:r w:rsidRPr="00B85E68">
              <w:rPr>
                <w:lang w:val="ru-RU"/>
              </w:rPr>
              <w:t xml:space="preserve"> </w:t>
            </w:r>
            <w:r w:rsidRPr="00B85E68">
              <w:rPr>
                <w:rFonts w:ascii="Times New Roman" w:hAnsi="Times New Roman" w:cs="Times New Roman"/>
                <w:b/>
                <w:color w:val="000000"/>
                <w:sz w:val="24"/>
                <w:szCs w:val="24"/>
                <w:lang w:val="ru-RU"/>
              </w:rPr>
              <w:t>экономических</w:t>
            </w:r>
            <w:r w:rsidRPr="00B85E68">
              <w:rPr>
                <w:lang w:val="ru-RU"/>
              </w:rPr>
              <w:t xml:space="preserve"> </w:t>
            </w:r>
            <w:r w:rsidRPr="00B85E68">
              <w:rPr>
                <w:rFonts w:ascii="Times New Roman" w:hAnsi="Times New Roman" w:cs="Times New Roman"/>
                <w:b/>
                <w:color w:val="000000"/>
                <w:sz w:val="24"/>
                <w:szCs w:val="24"/>
                <w:lang w:val="ru-RU"/>
              </w:rPr>
              <w:t>субъектов</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бухгалтерской</w:t>
            </w:r>
            <w:r>
              <w:t xml:space="preserve"> </w:t>
            </w:r>
            <w:r>
              <w:rPr>
                <w:rFonts w:ascii="Times New Roman" w:hAnsi="Times New Roman" w:cs="Times New Roman"/>
                <w:color w:val="000000"/>
                <w:sz w:val="24"/>
                <w:szCs w:val="24"/>
              </w:rPr>
              <w:t>финансовой</w:t>
            </w:r>
            <w:r>
              <w:t xml:space="preserve"> </w:t>
            </w:r>
            <w:r>
              <w:rPr>
                <w:rFonts w:ascii="Times New Roman" w:hAnsi="Times New Roman" w:cs="Times New Roman"/>
                <w:color w:val="000000"/>
                <w:sz w:val="24"/>
                <w:szCs w:val="24"/>
              </w:rPr>
              <w:t>отчетности</w:t>
            </w:r>
            <w:r>
              <w:t xml:space="preserve"> </w:t>
            </w:r>
          </w:p>
          <w:p w:rsidR="00E26822" w:rsidRDefault="00E26822">
            <w:pPr>
              <w:spacing w:after="0" w:line="240" w:lineRule="auto"/>
              <w:jc w:val="both"/>
              <w:rPr>
                <w:sz w:val="24"/>
                <w:szCs w:val="24"/>
              </w:rPr>
            </w:pPr>
            <w:r>
              <w:rPr>
                <w:rFonts w:ascii="Times New Roman" w:hAnsi="Times New Roman" w:cs="Times New Roman"/>
                <w:color w:val="000000"/>
                <w:sz w:val="24"/>
                <w:szCs w:val="24"/>
              </w:rPr>
              <w:t>Пользователей</w:t>
            </w:r>
            <w:r>
              <w:t xml:space="preserve"> </w:t>
            </w:r>
            <w:r>
              <w:rPr>
                <w:rFonts w:ascii="Times New Roman" w:hAnsi="Times New Roman" w:cs="Times New Roman"/>
                <w:color w:val="000000"/>
                <w:sz w:val="24"/>
                <w:szCs w:val="24"/>
              </w:rPr>
              <w:t>корпоративной</w:t>
            </w:r>
            <w:r>
              <w:t xml:space="preserve"> </w:t>
            </w:r>
            <w:r>
              <w:rPr>
                <w:rFonts w:ascii="Times New Roman" w:hAnsi="Times New Roman" w:cs="Times New Roman"/>
                <w:color w:val="000000"/>
                <w:sz w:val="24"/>
                <w:szCs w:val="24"/>
              </w:rPr>
              <w:t>отчетности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ОПК-2.1, ОПК -2.2</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6"/>
        <w:gridCol w:w="1276"/>
        <w:gridCol w:w="703"/>
        <w:gridCol w:w="1001"/>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6</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Проведение</w:t>
            </w:r>
            <w:r w:rsidRPr="00B85E68">
              <w:rPr>
                <w:lang w:val="ru-RU"/>
              </w:rPr>
              <w:t xml:space="preserve"> </w:t>
            </w:r>
            <w:r w:rsidRPr="00B85E68">
              <w:rPr>
                <w:rFonts w:ascii="Times New Roman" w:hAnsi="Times New Roman" w:cs="Times New Roman"/>
                <w:color w:val="000000"/>
                <w:sz w:val="24"/>
                <w:szCs w:val="24"/>
                <w:lang w:val="ru-RU"/>
              </w:rPr>
              <w:t>сравнительного</w:t>
            </w:r>
            <w:r w:rsidRPr="00B85E68">
              <w:rPr>
                <w:lang w:val="ru-RU"/>
              </w:rPr>
              <w:t xml:space="preserve"> </w:t>
            </w:r>
            <w:r w:rsidRPr="00B85E68">
              <w:rPr>
                <w:rFonts w:ascii="Times New Roman" w:hAnsi="Times New Roman" w:cs="Times New Roman"/>
                <w:color w:val="000000"/>
                <w:sz w:val="24"/>
                <w:szCs w:val="24"/>
                <w:lang w:val="ru-RU"/>
              </w:rPr>
              <w:t>анализа</w:t>
            </w:r>
            <w:r w:rsidRPr="00B85E68">
              <w:rPr>
                <w:lang w:val="ru-RU"/>
              </w:rPr>
              <w:t xml:space="preserve"> </w:t>
            </w:r>
            <w:r w:rsidRPr="00B85E68">
              <w:rPr>
                <w:rFonts w:ascii="Times New Roman" w:hAnsi="Times New Roman" w:cs="Times New Roman"/>
                <w:color w:val="000000"/>
                <w:sz w:val="24"/>
                <w:szCs w:val="24"/>
                <w:lang w:val="ru-RU"/>
              </w:rPr>
              <w:t>особенностей</w:t>
            </w:r>
            <w:r w:rsidRPr="00B85E68">
              <w:rPr>
                <w:lang w:val="ru-RU"/>
              </w:rPr>
              <w:t xml:space="preserve"> </w:t>
            </w:r>
            <w:r w:rsidRPr="00B85E68">
              <w:rPr>
                <w:rFonts w:ascii="Times New Roman" w:hAnsi="Times New Roman" w:cs="Times New Roman"/>
                <w:color w:val="000000"/>
                <w:sz w:val="24"/>
                <w:szCs w:val="24"/>
                <w:lang w:val="ru-RU"/>
              </w:rPr>
              <w:t>бухгалтерской</w:t>
            </w:r>
            <w:r w:rsidRPr="00B85E68">
              <w:rPr>
                <w:lang w:val="ru-RU"/>
              </w:rPr>
              <w:t xml:space="preserve"> </w:t>
            </w:r>
            <w:r w:rsidRPr="00B85E68">
              <w:rPr>
                <w:rFonts w:ascii="Times New Roman" w:hAnsi="Times New Roman" w:cs="Times New Roman"/>
                <w:color w:val="000000"/>
                <w:sz w:val="24"/>
                <w:szCs w:val="24"/>
                <w:lang w:val="ru-RU"/>
              </w:rPr>
              <w:t>финансовой</w:t>
            </w:r>
            <w:r w:rsidRPr="00B85E68">
              <w:rPr>
                <w:lang w:val="ru-RU"/>
              </w:rPr>
              <w:t xml:space="preserve"> </w:t>
            </w:r>
            <w:r w:rsidRPr="00B85E68">
              <w:rPr>
                <w:rFonts w:ascii="Times New Roman" w:hAnsi="Times New Roman" w:cs="Times New Roman"/>
                <w:color w:val="000000"/>
                <w:sz w:val="24"/>
                <w:szCs w:val="24"/>
                <w:lang w:val="ru-RU"/>
              </w:rPr>
              <w:t>отчетности,</w:t>
            </w:r>
            <w:r w:rsidRPr="00B85E68">
              <w:rPr>
                <w:lang w:val="ru-RU"/>
              </w:rPr>
              <w:t xml:space="preserve"> </w:t>
            </w:r>
            <w:r w:rsidRPr="00B85E68">
              <w:rPr>
                <w:rFonts w:ascii="Times New Roman" w:hAnsi="Times New Roman" w:cs="Times New Roman"/>
                <w:color w:val="000000"/>
                <w:sz w:val="24"/>
                <w:szCs w:val="24"/>
                <w:lang w:val="ru-RU"/>
              </w:rPr>
              <w:t>публичной</w:t>
            </w:r>
            <w:r w:rsidRPr="00B85E68">
              <w:rPr>
                <w:lang w:val="ru-RU"/>
              </w:rPr>
              <w:t xml:space="preserve"> </w:t>
            </w:r>
            <w:r w:rsidRPr="00B85E68">
              <w:rPr>
                <w:rFonts w:ascii="Times New Roman" w:hAnsi="Times New Roman" w:cs="Times New Roman"/>
                <w:color w:val="000000"/>
                <w:sz w:val="24"/>
                <w:szCs w:val="24"/>
                <w:lang w:val="ru-RU"/>
              </w:rPr>
              <w:t>отчетности,</w:t>
            </w:r>
            <w:r w:rsidRPr="00B85E68">
              <w:rPr>
                <w:lang w:val="ru-RU"/>
              </w:rPr>
              <w:t xml:space="preserve"> </w:t>
            </w:r>
            <w:r w:rsidRPr="00B85E68">
              <w:rPr>
                <w:rFonts w:ascii="Times New Roman" w:hAnsi="Times New Roman" w:cs="Times New Roman"/>
                <w:color w:val="000000"/>
                <w:sz w:val="24"/>
                <w:szCs w:val="24"/>
                <w:lang w:val="ru-RU"/>
              </w:rPr>
              <w:t>корпоративной</w:t>
            </w:r>
            <w:r w:rsidRPr="00B85E68">
              <w:rPr>
                <w:lang w:val="ru-RU"/>
              </w:rPr>
              <w:t xml:space="preserve"> </w:t>
            </w:r>
            <w:r w:rsidRPr="00B85E68">
              <w:rPr>
                <w:rFonts w:ascii="Times New Roman" w:hAnsi="Times New Roman" w:cs="Times New Roman"/>
                <w:color w:val="000000"/>
                <w:sz w:val="24"/>
                <w:szCs w:val="24"/>
                <w:lang w:val="ru-RU"/>
              </w:rPr>
              <w:t>отчетности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ОПК-2.1, ОПК -2.2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самостоятельное</w:t>
            </w:r>
            <w:r w:rsidRPr="00B85E68">
              <w:rPr>
                <w:lang w:val="ru-RU"/>
              </w:rPr>
              <w:t xml:space="preserve"> </w:t>
            </w:r>
            <w:r w:rsidRPr="00B85E68">
              <w:rPr>
                <w:rFonts w:ascii="Times New Roman" w:hAnsi="Times New Roman" w:cs="Times New Roman"/>
                <w:color w:val="000000"/>
                <w:sz w:val="24"/>
                <w:szCs w:val="24"/>
                <w:lang w:val="ru-RU"/>
              </w:rPr>
              <w:t>изучение</w:t>
            </w:r>
            <w:r w:rsidRPr="00B85E68">
              <w:rPr>
                <w:lang w:val="ru-RU"/>
              </w:rPr>
              <w:t xml:space="preserve"> </w:t>
            </w:r>
            <w:r w:rsidRPr="00B85E68">
              <w:rPr>
                <w:rFonts w:ascii="Times New Roman" w:hAnsi="Times New Roman" w:cs="Times New Roman"/>
                <w:color w:val="000000"/>
                <w:sz w:val="24"/>
                <w:szCs w:val="24"/>
                <w:lang w:val="ru-RU"/>
              </w:rPr>
              <w:t>материала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ОПК-2.1, ОПК -2.2</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4. Методики анализа финансового состояния, финансовых результатов и кредитоспособности предприятия по данным корпоративной отчетности</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Анализ</w:t>
            </w:r>
            <w:r w:rsidRPr="00B85E68">
              <w:rPr>
                <w:lang w:val="ru-RU"/>
              </w:rPr>
              <w:t xml:space="preserve"> </w:t>
            </w:r>
            <w:r w:rsidRPr="00B85E68">
              <w:rPr>
                <w:rFonts w:ascii="Times New Roman" w:hAnsi="Times New Roman" w:cs="Times New Roman"/>
                <w:b/>
                <w:color w:val="000000"/>
                <w:sz w:val="24"/>
                <w:szCs w:val="24"/>
                <w:lang w:val="ru-RU"/>
              </w:rPr>
              <w:t>ликвидности</w:t>
            </w:r>
            <w:r w:rsidRPr="00B85E68">
              <w:rPr>
                <w:lang w:val="ru-RU"/>
              </w:rPr>
              <w:t xml:space="preserve"> </w:t>
            </w:r>
            <w:r w:rsidRPr="00B85E68">
              <w:rPr>
                <w:rFonts w:ascii="Times New Roman" w:hAnsi="Times New Roman" w:cs="Times New Roman"/>
                <w:b/>
                <w:color w:val="000000"/>
                <w:sz w:val="24"/>
                <w:szCs w:val="24"/>
                <w:lang w:val="ru-RU"/>
              </w:rPr>
              <w:t>и</w:t>
            </w:r>
            <w:r w:rsidRPr="00B85E68">
              <w:rPr>
                <w:lang w:val="ru-RU"/>
              </w:rPr>
              <w:t xml:space="preserve"> </w:t>
            </w:r>
            <w:r w:rsidRPr="00B85E68">
              <w:rPr>
                <w:rFonts w:ascii="Times New Roman" w:hAnsi="Times New Roman" w:cs="Times New Roman"/>
                <w:b/>
                <w:color w:val="000000"/>
                <w:sz w:val="24"/>
                <w:szCs w:val="24"/>
                <w:lang w:val="ru-RU"/>
              </w:rPr>
              <w:t>платежеспособности</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Активы</w:t>
            </w:r>
            <w:r w:rsidRPr="00B85E68">
              <w:rPr>
                <w:lang w:val="ru-RU"/>
              </w:rPr>
              <w:t xml:space="preserve"> </w:t>
            </w:r>
            <w:r w:rsidRPr="00B85E68">
              <w:rPr>
                <w:rFonts w:ascii="Times New Roman" w:hAnsi="Times New Roman" w:cs="Times New Roman"/>
                <w:color w:val="000000"/>
                <w:sz w:val="24"/>
                <w:szCs w:val="24"/>
                <w:lang w:val="ru-RU"/>
              </w:rPr>
              <w:t>предприятия</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зависимости</w:t>
            </w:r>
            <w:r w:rsidRPr="00B85E68">
              <w:rPr>
                <w:lang w:val="ru-RU"/>
              </w:rPr>
              <w:t xml:space="preserve"> </w:t>
            </w:r>
            <w:r w:rsidRPr="00B85E68">
              <w:rPr>
                <w:rFonts w:ascii="Times New Roman" w:hAnsi="Times New Roman" w:cs="Times New Roman"/>
                <w:color w:val="000000"/>
                <w:sz w:val="24"/>
                <w:szCs w:val="24"/>
                <w:lang w:val="ru-RU"/>
              </w:rPr>
              <w:t>от</w:t>
            </w:r>
            <w:r w:rsidRPr="00B85E68">
              <w:rPr>
                <w:lang w:val="ru-RU"/>
              </w:rPr>
              <w:t xml:space="preserve"> </w:t>
            </w:r>
            <w:r w:rsidRPr="00B85E68">
              <w:rPr>
                <w:rFonts w:ascii="Times New Roman" w:hAnsi="Times New Roman" w:cs="Times New Roman"/>
                <w:color w:val="000000"/>
                <w:sz w:val="24"/>
                <w:szCs w:val="24"/>
                <w:lang w:val="ru-RU"/>
              </w:rPr>
              <w:t>степени</w:t>
            </w:r>
            <w:r w:rsidRPr="00B85E68">
              <w:rPr>
                <w:lang w:val="ru-RU"/>
              </w:rPr>
              <w:t xml:space="preserve"> </w:t>
            </w:r>
            <w:r w:rsidRPr="00B85E68">
              <w:rPr>
                <w:rFonts w:ascii="Times New Roman" w:hAnsi="Times New Roman" w:cs="Times New Roman"/>
                <w:color w:val="000000"/>
                <w:sz w:val="24"/>
                <w:szCs w:val="24"/>
                <w:lang w:val="ru-RU"/>
              </w:rPr>
              <w:t>ликвидности.Пассивы</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зависимости</w:t>
            </w:r>
            <w:r w:rsidRPr="00B85E68">
              <w:rPr>
                <w:lang w:val="ru-RU"/>
              </w:rPr>
              <w:t xml:space="preserve"> </w:t>
            </w:r>
            <w:r w:rsidRPr="00B85E68">
              <w:rPr>
                <w:rFonts w:ascii="Times New Roman" w:hAnsi="Times New Roman" w:cs="Times New Roman"/>
                <w:color w:val="000000"/>
                <w:sz w:val="24"/>
                <w:szCs w:val="24"/>
                <w:lang w:val="ru-RU"/>
              </w:rPr>
              <w:t>от</w:t>
            </w:r>
            <w:r w:rsidRPr="00B85E68">
              <w:rPr>
                <w:lang w:val="ru-RU"/>
              </w:rPr>
              <w:t xml:space="preserve"> </w:t>
            </w:r>
            <w:r w:rsidRPr="00B85E68">
              <w:rPr>
                <w:rFonts w:ascii="Times New Roman" w:hAnsi="Times New Roman" w:cs="Times New Roman"/>
                <w:color w:val="000000"/>
                <w:sz w:val="24"/>
                <w:szCs w:val="24"/>
                <w:lang w:val="ru-RU"/>
              </w:rPr>
              <w:t>сроков</w:t>
            </w:r>
            <w:r w:rsidRPr="00B85E68">
              <w:rPr>
                <w:lang w:val="ru-RU"/>
              </w:rPr>
              <w:t xml:space="preserve"> </w:t>
            </w:r>
            <w:r w:rsidRPr="00B85E68">
              <w:rPr>
                <w:rFonts w:ascii="Times New Roman" w:hAnsi="Times New Roman" w:cs="Times New Roman"/>
                <w:color w:val="000000"/>
                <w:sz w:val="24"/>
                <w:szCs w:val="24"/>
                <w:lang w:val="ru-RU"/>
              </w:rPr>
              <w:t>их</w:t>
            </w:r>
            <w:r w:rsidRPr="00B85E68">
              <w:rPr>
                <w:lang w:val="ru-RU"/>
              </w:rPr>
              <w:t xml:space="preserve"> </w:t>
            </w:r>
            <w:r w:rsidRPr="00B85E68">
              <w:rPr>
                <w:rFonts w:ascii="Times New Roman" w:hAnsi="Times New Roman" w:cs="Times New Roman"/>
                <w:color w:val="000000"/>
                <w:sz w:val="24"/>
                <w:szCs w:val="24"/>
                <w:lang w:val="ru-RU"/>
              </w:rPr>
              <w:t>оплаты.Коэффициенты</w:t>
            </w:r>
            <w:r w:rsidRPr="00B85E68">
              <w:rPr>
                <w:lang w:val="ru-RU"/>
              </w:rPr>
              <w:t xml:space="preserve"> </w:t>
            </w:r>
            <w:r w:rsidRPr="00B85E68">
              <w:rPr>
                <w:rFonts w:ascii="Times New Roman" w:hAnsi="Times New Roman" w:cs="Times New Roman"/>
                <w:color w:val="000000"/>
                <w:sz w:val="24"/>
                <w:szCs w:val="24"/>
                <w:lang w:val="ru-RU"/>
              </w:rPr>
              <w:t>платежеспособности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ОПК-2.1, ОПК -2.2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Расчет</w:t>
            </w:r>
            <w:r w:rsidRPr="00B85E68">
              <w:rPr>
                <w:lang w:val="ru-RU"/>
              </w:rPr>
              <w:t xml:space="preserve"> </w:t>
            </w:r>
            <w:r w:rsidRPr="00B85E68">
              <w:rPr>
                <w:rFonts w:ascii="Times New Roman" w:hAnsi="Times New Roman" w:cs="Times New Roman"/>
                <w:color w:val="000000"/>
                <w:sz w:val="24"/>
                <w:szCs w:val="24"/>
                <w:lang w:val="ru-RU"/>
              </w:rPr>
              <w:t>коэффициентов</w:t>
            </w:r>
            <w:r w:rsidRPr="00B85E68">
              <w:rPr>
                <w:lang w:val="ru-RU"/>
              </w:rPr>
              <w:t xml:space="preserve"> </w:t>
            </w:r>
            <w:r w:rsidRPr="00B85E68">
              <w:rPr>
                <w:rFonts w:ascii="Times New Roman" w:hAnsi="Times New Roman" w:cs="Times New Roman"/>
                <w:color w:val="000000"/>
                <w:sz w:val="24"/>
                <w:szCs w:val="24"/>
                <w:lang w:val="ru-RU"/>
              </w:rPr>
              <w:t>платежеспособности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ОПК-2.1, ОПК -2.2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самостоятельное</w:t>
            </w:r>
            <w:r w:rsidRPr="00B85E68">
              <w:rPr>
                <w:lang w:val="ru-RU"/>
              </w:rPr>
              <w:t xml:space="preserve"> </w:t>
            </w:r>
            <w:r w:rsidRPr="00B85E68">
              <w:rPr>
                <w:rFonts w:ascii="Times New Roman" w:hAnsi="Times New Roman" w:cs="Times New Roman"/>
                <w:color w:val="000000"/>
                <w:sz w:val="24"/>
                <w:szCs w:val="24"/>
                <w:lang w:val="ru-RU"/>
              </w:rPr>
              <w:t>изучение</w:t>
            </w:r>
            <w:r w:rsidRPr="00B85E68">
              <w:rPr>
                <w:lang w:val="ru-RU"/>
              </w:rPr>
              <w:t xml:space="preserve"> </w:t>
            </w:r>
            <w:r w:rsidRPr="00B85E68">
              <w:rPr>
                <w:rFonts w:ascii="Times New Roman" w:hAnsi="Times New Roman" w:cs="Times New Roman"/>
                <w:color w:val="000000"/>
                <w:sz w:val="24"/>
                <w:szCs w:val="24"/>
                <w:lang w:val="ru-RU"/>
              </w:rPr>
              <w:t>материала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ОПК-2.2, ОПК -2.1</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Анализ</w:t>
            </w:r>
            <w:r w:rsidRPr="00B85E68">
              <w:rPr>
                <w:lang w:val="ru-RU"/>
              </w:rPr>
              <w:t xml:space="preserve"> </w:t>
            </w:r>
            <w:r w:rsidRPr="00B85E68">
              <w:rPr>
                <w:rFonts w:ascii="Times New Roman" w:hAnsi="Times New Roman" w:cs="Times New Roman"/>
                <w:b/>
                <w:color w:val="000000"/>
                <w:sz w:val="24"/>
                <w:szCs w:val="24"/>
                <w:lang w:val="ru-RU"/>
              </w:rPr>
              <w:t>дебиторской</w:t>
            </w:r>
            <w:r w:rsidRPr="00B85E68">
              <w:rPr>
                <w:lang w:val="ru-RU"/>
              </w:rPr>
              <w:t xml:space="preserve"> </w:t>
            </w:r>
            <w:r w:rsidRPr="00B85E68">
              <w:rPr>
                <w:rFonts w:ascii="Times New Roman" w:hAnsi="Times New Roman" w:cs="Times New Roman"/>
                <w:b/>
                <w:color w:val="000000"/>
                <w:sz w:val="24"/>
                <w:szCs w:val="24"/>
                <w:lang w:val="ru-RU"/>
              </w:rPr>
              <w:t>и</w:t>
            </w:r>
            <w:r w:rsidRPr="00B85E68">
              <w:rPr>
                <w:lang w:val="ru-RU"/>
              </w:rPr>
              <w:t xml:space="preserve"> </w:t>
            </w:r>
            <w:r w:rsidRPr="00B85E68">
              <w:rPr>
                <w:rFonts w:ascii="Times New Roman" w:hAnsi="Times New Roman" w:cs="Times New Roman"/>
                <w:b/>
                <w:color w:val="000000"/>
                <w:sz w:val="24"/>
                <w:szCs w:val="24"/>
                <w:lang w:val="ru-RU"/>
              </w:rPr>
              <w:t>кредиторской</w:t>
            </w:r>
            <w:r w:rsidRPr="00B85E68">
              <w:rPr>
                <w:lang w:val="ru-RU"/>
              </w:rPr>
              <w:t xml:space="preserve"> </w:t>
            </w:r>
            <w:r w:rsidRPr="00B85E68">
              <w:rPr>
                <w:rFonts w:ascii="Times New Roman" w:hAnsi="Times New Roman" w:cs="Times New Roman"/>
                <w:b/>
                <w:color w:val="000000"/>
                <w:sz w:val="24"/>
                <w:szCs w:val="24"/>
                <w:lang w:val="ru-RU"/>
              </w:rPr>
              <w:t>задолженности</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Понятия</w:t>
            </w:r>
            <w:r w:rsidRPr="00B85E68">
              <w:rPr>
                <w:lang w:val="ru-RU"/>
              </w:rPr>
              <w:t xml:space="preserve"> </w:t>
            </w:r>
            <w:r w:rsidRPr="00B85E68">
              <w:rPr>
                <w:rFonts w:ascii="Times New Roman" w:hAnsi="Times New Roman" w:cs="Times New Roman"/>
                <w:color w:val="000000"/>
                <w:sz w:val="24"/>
                <w:szCs w:val="24"/>
                <w:lang w:val="ru-RU"/>
              </w:rPr>
              <w:t>дебиторской</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кредиторской</w:t>
            </w:r>
            <w:r w:rsidRPr="00B85E68">
              <w:rPr>
                <w:lang w:val="ru-RU"/>
              </w:rPr>
              <w:t xml:space="preserve"> </w:t>
            </w:r>
            <w:r w:rsidRPr="00B85E68">
              <w:rPr>
                <w:rFonts w:ascii="Times New Roman" w:hAnsi="Times New Roman" w:cs="Times New Roman"/>
                <w:color w:val="000000"/>
                <w:sz w:val="24"/>
                <w:szCs w:val="24"/>
                <w:lang w:val="ru-RU"/>
              </w:rPr>
              <w:t>задолженности.</w:t>
            </w:r>
            <w:r w:rsidRPr="00B85E68">
              <w:rPr>
                <w:lang w:val="ru-RU"/>
              </w:rP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задолженности.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ОПК-2.1, ОПК -2.2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Расчет</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сопоставление</w:t>
            </w:r>
            <w:r w:rsidRPr="00B85E68">
              <w:rPr>
                <w:lang w:val="ru-RU"/>
              </w:rPr>
              <w:t xml:space="preserve"> </w:t>
            </w:r>
            <w:r w:rsidRPr="00B85E68">
              <w:rPr>
                <w:rFonts w:ascii="Times New Roman" w:hAnsi="Times New Roman" w:cs="Times New Roman"/>
                <w:color w:val="000000"/>
                <w:sz w:val="24"/>
                <w:szCs w:val="24"/>
                <w:lang w:val="ru-RU"/>
              </w:rPr>
              <w:t>показателей</w:t>
            </w:r>
            <w:r w:rsidRPr="00B85E68">
              <w:rPr>
                <w:lang w:val="ru-RU"/>
              </w:rPr>
              <w:t xml:space="preserve"> </w:t>
            </w:r>
            <w:r w:rsidRPr="00B85E68">
              <w:rPr>
                <w:rFonts w:ascii="Times New Roman" w:hAnsi="Times New Roman" w:cs="Times New Roman"/>
                <w:color w:val="000000"/>
                <w:sz w:val="24"/>
                <w:szCs w:val="24"/>
                <w:lang w:val="ru-RU"/>
              </w:rPr>
              <w:t>обарачиваемости</w:t>
            </w:r>
            <w:r w:rsidRPr="00B85E68">
              <w:rPr>
                <w:lang w:val="ru-RU"/>
              </w:rPr>
              <w:t xml:space="preserve"> </w:t>
            </w:r>
            <w:r w:rsidRPr="00B85E68">
              <w:rPr>
                <w:rFonts w:ascii="Times New Roman" w:hAnsi="Times New Roman" w:cs="Times New Roman"/>
                <w:color w:val="000000"/>
                <w:sz w:val="24"/>
                <w:szCs w:val="24"/>
                <w:lang w:val="ru-RU"/>
              </w:rPr>
              <w:t>дебиторской</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кредиторской</w:t>
            </w:r>
            <w:r w:rsidRPr="00B85E68">
              <w:rPr>
                <w:lang w:val="ru-RU"/>
              </w:rPr>
              <w:t xml:space="preserve"> </w:t>
            </w:r>
            <w:r w:rsidRPr="00B85E68">
              <w:rPr>
                <w:rFonts w:ascii="Times New Roman" w:hAnsi="Times New Roman" w:cs="Times New Roman"/>
                <w:color w:val="000000"/>
                <w:sz w:val="24"/>
                <w:szCs w:val="24"/>
                <w:lang w:val="ru-RU"/>
              </w:rPr>
              <w:t>задолженности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ОПК-2.2, ОПК -2.1</w:t>
            </w:r>
          </w:p>
        </w:tc>
      </w:tr>
      <w:tr w:rsidR="00E2682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ОПК-2.2, ОПК -2.1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Анализ</w:t>
            </w:r>
            <w:r w:rsidRPr="00B85E68">
              <w:rPr>
                <w:lang w:val="ru-RU"/>
              </w:rPr>
              <w:t xml:space="preserve"> </w:t>
            </w:r>
            <w:r w:rsidRPr="00B85E68">
              <w:rPr>
                <w:rFonts w:ascii="Times New Roman" w:hAnsi="Times New Roman" w:cs="Times New Roman"/>
                <w:b/>
                <w:color w:val="000000"/>
                <w:sz w:val="24"/>
                <w:szCs w:val="24"/>
                <w:lang w:val="ru-RU"/>
              </w:rPr>
              <w:t>финансовой</w:t>
            </w:r>
            <w:r w:rsidRPr="00B85E68">
              <w:rPr>
                <w:lang w:val="ru-RU"/>
              </w:rPr>
              <w:t xml:space="preserve"> </w:t>
            </w:r>
            <w:r w:rsidRPr="00B85E68">
              <w:rPr>
                <w:rFonts w:ascii="Times New Roman" w:hAnsi="Times New Roman" w:cs="Times New Roman"/>
                <w:b/>
                <w:color w:val="000000"/>
                <w:sz w:val="24"/>
                <w:szCs w:val="24"/>
                <w:lang w:val="ru-RU"/>
              </w:rPr>
              <w:t>устойчивости</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Коэффициенты</w:t>
            </w:r>
            <w:r w:rsidRPr="00B85E68">
              <w:rPr>
                <w:lang w:val="ru-RU"/>
              </w:rPr>
              <w:t xml:space="preserve"> </w:t>
            </w:r>
            <w:r w:rsidRPr="00B85E68">
              <w:rPr>
                <w:rFonts w:ascii="Times New Roman" w:hAnsi="Times New Roman" w:cs="Times New Roman"/>
                <w:color w:val="000000"/>
                <w:sz w:val="24"/>
                <w:szCs w:val="24"/>
                <w:lang w:val="ru-RU"/>
              </w:rPr>
              <w:t>финансовой</w:t>
            </w:r>
            <w:r w:rsidRPr="00B85E68">
              <w:rPr>
                <w:lang w:val="ru-RU"/>
              </w:rPr>
              <w:t xml:space="preserve"> </w:t>
            </w:r>
            <w:r w:rsidRPr="00B85E68">
              <w:rPr>
                <w:rFonts w:ascii="Times New Roman" w:hAnsi="Times New Roman" w:cs="Times New Roman"/>
                <w:color w:val="000000"/>
                <w:sz w:val="24"/>
                <w:szCs w:val="24"/>
                <w:lang w:val="ru-RU"/>
              </w:rPr>
              <w:t>устойчивости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ОПК-2.1, ОПК -2.2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Рачет</w:t>
            </w:r>
            <w:r w:rsidRPr="00B85E68">
              <w:rPr>
                <w:lang w:val="ru-RU"/>
              </w:rPr>
              <w:t xml:space="preserve"> </w:t>
            </w:r>
            <w:r w:rsidRPr="00B85E68">
              <w:rPr>
                <w:rFonts w:ascii="Times New Roman" w:hAnsi="Times New Roman" w:cs="Times New Roman"/>
                <w:color w:val="000000"/>
                <w:sz w:val="24"/>
                <w:szCs w:val="24"/>
                <w:lang w:val="ru-RU"/>
              </w:rPr>
              <w:t>коэффициентов</w:t>
            </w:r>
            <w:r w:rsidRPr="00B85E68">
              <w:rPr>
                <w:lang w:val="ru-RU"/>
              </w:rPr>
              <w:t xml:space="preserve"> </w:t>
            </w:r>
            <w:r w:rsidRPr="00B85E68">
              <w:rPr>
                <w:rFonts w:ascii="Times New Roman" w:hAnsi="Times New Roman" w:cs="Times New Roman"/>
                <w:color w:val="000000"/>
                <w:sz w:val="24"/>
                <w:szCs w:val="24"/>
                <w:lang w:val="ru-RU"/>
              </w:rPr>
              <w:t>финансовой</w:t>
            </w:r>
            <w:r w:rsidRPr="00B85E68">
              <w:rPr>
                <w:lang w:val="ru-RU"/>
              </w:rPr>
              <w:t xml:space="preserve"> </w:t>
            </w:r>
            <w:r w:rsidRPr="00B85E68">
              <w:rPr>
                <w:rFonts w:ascii="Times New Roman" w:hAnsi="Times New Roman" w:cs="Times New Roman"/>
                <w:color w:val="000000"/>
                <w:sz w:val="24"/>
                <w:szCs w:val="24"/>
                <w:lang w:val="ru-RU"/>
              </w:rPr>
              <w:t>устойчивости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ОПК-2.2, ОПК -2.1</w:t>
            </w:r>
          </w:p>
        </w:tc>
      </w:tr>
      <w:tr w:rsidR="00E2682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ОПК-2.2, ОПК -2.1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Анализ</w:t>
            </w:r>
            <w:r w:rsidRPr="00B85E68">
              <w:rPr>
                <w:lang w:val="ru-RU"/>
              </w:rPr>
              <w:t xml:space="preserve"> </w:t>
            </w:r>
            <w:r w:rsidRPr="00B85E68">
              <w:rPr>
                <w:rFonts w:ascii="Times New Roman" w:hAnsi="Times New Roman" w:cs="Times New Roman"/>
                <w:b/>
                <w:color w:val="000000"/>
                <w:sz w:val="24"/>
                <w:szCs w:val="24"/>
                <w:lang w:val="ru-RU"/>
              </w:rPr>
              <w:t>чистых</w:t>
            </w:r>
            <w:r w:rsidRPr="00B85E68">
              <w:rPr>
                <w:lang w:val="ru-RU"/>
              </w:rPr>
              <w:t xml:space="preserve"> </w:t>
            </w:r>
            <w:r w:rsidRPr="00B85E68">
              <w:rPr>
                <w:rFonts w:ascii="Times New Roman" w:hAnsi="Times New Roman" w:cs="Times New Roman"/>
                <w:b/>
                <w:color w:val="000000"/>
                <w:sz w:val="24"/>
                <w:szCs w:val="24"/>
                <w:lang w:val="ru-RU"/>
              </w:rPr>
              <w:t>активов</w:t>
            </w:r>
            <w:r w:rsidRPr="00B85E68">
              <w:rPr>
                <w:lang w:val="ru-RU"/>
              </w:rPr>
              <w:t xml:space="preserve"> </w:t>
            </w:r>
            <w:r w:rsidRPr="00B85E68">
              <w:rPr>
                <w:rFonts w:ascii="Times New Roman" w:hAnsi="Times New Roman" w:cs="Times New Roman"/>
                <w:b/>
                <w:color w:val="000000"/>
                <w:sz w:val="24"/>
                <w:szCs w:val="24"/>
                <w:lang w:val="ru-RU"/>
              </w:rPr>
              <w:t>предприятия</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Определение</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расчет</w:t>
            </w:r>
            <w:r w:rsidRPr="00B85E68">
              <w:rPr>
                <w:lang w:val="ru-RU"/>
              </w:rPr>
              <w:t xml:space="preserve"> </w:t>
            </w:r>
            <w:r w:rsidRPr="00B85E68">
              <w:rPr>
                <w:rFonts w:ascii="Times New Roman" w:hAnsi="Times New Roman" w:cs="Times New Roman"/>
                <w:color w:val="000000"/>
                <w:sz w:val="24"/>
                <w:szCs w:val="24"/>
                <w:lang w:val="ru-RU"/>
              </w:rPr>
              <w:t>чистых</w:t>
            </w:r>
            <w:r w:rsidRPr="00B85E68">
              <w:rPr>
                <w:lang w:val="ru-RU"/>
              </w:rPr>
              <w:t xml:space="preserve"> </w:t>
            </w:r>
            <w:r w:rsidRPr="00B85E68">
              <w:rPr>
                <w:rFonts w:ascii="Times New Roman" w:hAnsi="Times New Roman" w:cs="Times New Roman"/>
                <w:color w:val="000000"/>
                <w:sz w:val="24"/>
                <w:szCs w:val="24"/>
                <w:lang w:val="ru-RU"/>
              </w:rPr>
              <w:t>активов.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ОПК-2.1, ОПК -2.2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Расчет</w:t>
            </w:r>
            <w:r w:rsidRPr="00B85E68">
              <w:rPr>
                <w:lang w:val="ru-RU"/>
              </w:rPr>
              <w:t xml:space="preserve"> </w:t>
            </w:r>
            <w:r w:rsidRPr="00B85E68">
              <w:rPr>
                <w:rFonts w:ascii="Times New Roman" w:hAnsi="Times New Roman" w:cs="Times New Roman"/>
                <w:color w:val="000000"/>
                <w:sz w:val="24"/>
                <w:szCs w:val="24"/>
                <w:lang w:val="ru-RU"/>
              </w:rPr>
              <w:t>величины</w:t>
            </w:r>
            <w:r w:rsidRPr="00B85E68">
              <w:rPr>
                <w:lang w:val="ru-RU"/>
              </w:rPr>
              <w:t xml:space="preserve"> </w:t>
            </w:r>
            <w:r w:rsidRPr="00B85E68">
              <w:rPr>
                <w:rFonts w:ascii="Times New Roman" w:hAnsi="Times New Roman" w:cs="Times New Roman"/>
                <w:color w:val="000000"/>
                <w:sz w:val="24"/>
                <w:szCs w:val="24"/>
                <w:lang w:val="ru-RU"/>
              </w:rPr>
              <w:t>чистых</w:t>
            </w:r>
            <w:r w:rsidRPr="00B85E68">
              <w:rPr>
                <w:lang w:val="ru-RU"/>
              </w:rPr>
              <w:t xml:space="preserve"> </w:t>
            </w:r>
            <w:r w:rsidRPr="00B85E68">
              <w:rPr>
                <w:rFonts w:ascii="Times New Roman" w:hAnsi="Times New Roman" w:cs="Times New Roman"/>
                <w:color w:val="000000"/>
                <w:sz w:val="24"/>
                <w:szCs w:val="24"/>
                <w:lang w:val="ru-RU"/>
              </w:rPr>
              <w:t>активов.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ОПК-2.2, ОПК -2.1</w:t>
            </w:r>
          </w:p>
        </w:tc>
      </w:tr>
      <w:tr w:rsidR="00E2682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ОПК-2.2, ОПК -2.1</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Анализ</w:t>
            </w:r>
            <w:r w:rsidRPr="00B85E68">
              <w:rPr>
                <w:lang w:val="ru-RU"/>
              </w:rPr>
              <w:t xml:space="preserve"> </w:t>
            </w:r>
            <w:r w:rsidRPr="00B85E68">
              <w:rPr>
                <w:rFonts w:ascii="Times New Roman" w:hAnsi="Times New Roman" w:cs="Times New Roman"/>
                <w:b/>
                <w:color w:val="000000"/>
                <w:sz w:val="24"/>
                <w:szCs w:val="24"/>
                <w:lang w:val="ru-RU"/>
              </w:rPr>
              <w:t>уровня</w:t>
            </w:r>
            <w:r w:rsidRPr="00B85E68">
              <w:rPr>
                <w:lang w:val="ru-RU"/>
              </w:rPr>
              <w:t xml:space="preserve"> </w:t>
            </w:r>
            <w:r w:rsidRPr="00B85E68">
              <w:rPr>
                <w:rFonts w:ascii="Times New Roman" w:hAnsi="Times New Roman" w:cs="Times New Roman"/>
                <w:b/>
                <w:color w:val="000000"/>
                <w:sz w:val="24"/>
                <w:szCs w:val="24"/>
                <w:lang w:val="ru-RU"/>
              </w:rPr>
              <w:t>и</w:t>
            </w:r>
            <w:r w:rsidRPr="00B85E68">
              <w:rPr>
                <w:lang w:val="ru-RU"/>
              </w:rPr>
              <w:t xml:space="preserve"> </w:t>
            </w:r>
            <w:r w:rsidRPr="00B85E68">
              <w:rPr>
                <w:rFonts w:ascii="Times New Roman" w:hAnsi="Times New Roman" w:cs="Times New Roman"/>
                <w:b/>
                <w:color w:val="000000"/>
                <w:sz w:val="24"/>
                <w:szCs w:val="24"/>
                <w:lang w:val="ru-RU"/>
              </w:rPr>
              <w:t>динамики</w:t>
            </w:r>
            <w:r w:rsidRPr="00B85E68">
              <w:rPr>
                <w:lang w:val="ru-RU"/>
              </w:rPr>
              <w:t xml:space="preserve"> </w:t>
            </w:r>
            <w:r w:rsidRPr="00B85E68">
              <w:rPr>
                <w:rFonts w:ascii="Times New Roman" w:hAnsi="Times New Roman" w:cs="Times New Roman"/>
                <w:b/>
                <w:color w:val="000000"/>
                <w:sz w:val="24"/>
                <w:szCs w:val="24"/>
                <w:lang w:val="ru-RU"/>
              </w:rPr>
              <w:t>финансовых</w:t>
            </w:r>
            <w:r w:rsidRPr="00B85E68">
              <w:rPr>
                <w:lang w:val="ru-RU"/>
              </w:rPr>
              <w:t xml:space="preserve"> </w:t>
            </w:r>
            <w:r w:rsidRPr="00B85E68">
              <w:rPr>
                <w:rFonts w:ascii="Times New Roman" w:hAnsi="Times New Roman" w:cs="Times New Roman"/>
                <w:b/>
                <w:color w:val="000000"/>
                <w:sz w:val="24"/>
                <w:szCs w:val="24"/>
                <w:lang w:val="ru-RU"/>
              </w:rPr>
              <w:t>результатов</w:t>
            </w:r>
            <w:r w:rsidRPr="00B85E68">
              <w:rPr>
                <w:lang w:val="ru-RU"/>
              </w:rPr>
              <w:t xml:space="preserve"> </w:t>
            </w:r>
            <w:r w:rsidRPr="00B85E68">
              <w:rPr>
                <w:rFonts w:ascii="Times New Roman" w:hAnsi="Times New Roman" w:cs="Times New Roman"/>
                <w:b/>
                <w:color w:val="000000"/>
                <w:sz w:val="24"/>
                <w:szCs w:val="24"/>
                <w:lang w:val="ru-RU"/>
              </w:rPr>
              <w:t>предприятия</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Pr>
                <w:rFonts w:ascii="Times New Roman" w:hAnsi="Times New Roman" w:cs="Times New Roman"/>
                <w:color w:val="000000"/>
                <w:sz w:val="24"/>
                <w:szCs w:val="24"/>
              </w:rPr>
              <w:t>Горизонтальный,</w:t>
            </w:r>
            <w:r>
              <w:t xml:space="preserve"> </w:t>
            </w:r>
            <w:r>
              <w:rPr>
                <w:rFonts w:ascii="Times New Roman" w:hAnsi="Times New Roman" w:cs="Times New Roman"/>
                <w:color w:val="000000"/>
                <w:sz w:val="24"/>
                <w:szCs w:val="24"/>
              </w:rPr>
              <w:t>Вертикальный,</w:t>
            </w:r>
            <w:r>
              <w:t xml:space="preserve"> </w:t>
            </w:r>
            <w:r>
              <w:rPr>
                <w:rFonts w:ascii="Times New Roman" w:hAnsi="Times New Roman" w:cs="Times New Roman"/>
                <w:color w:val="000000"/>
                <w:sz w:val="24"/>
                <w:szCs w:val="24"/>
              </w:rPr>
              <w:t>Трендовый</w:t>
            </w:r>
            <w:r>
              <w:t xml:space="preserve"> </w:t>
            </w:r>
            <w:r>
              <w:rPr>
                <w:rFonts w:ascii="Times New Roman" w:hAnsi="Times New Roman" w:cs="Times New Roman"/>
                <w:color w:val="000000"/>
                <w:sz w:val="24"/>
                <w:szCs w:val="24"/>
              </w:rPr>
              <w:t>анализ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ОПК-2.2, ОПК -2.1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Расчет</w:t>
            </w:r>
            <w:r w:rsidRPr="00B85E68">
              <w:rPr>
                <w:lang w:val="ru-RU"/>
              </w:rPr>
              <w:t xml:space="preserve"> </w:t>
            </w:r>
            <w:r w:rsidRPr="00B85E68">
              <w:rPr>
                <w:rFonts w:ascii="Times New Roman" w:hAnsi="Times New Roman" w:cs="Times New Roman"/>
                <w:color w:val="000000"/>
                <w:sz w:val="24"/>
                <w:szCs w:val="24"/>
                <w:lang w:val="ru-RU"/>
              </w:rPr>
              <w:t>динамики</w:t>
            </w:r>
            <w:r w:rsidRPr="00B85E68">
              <w:rPr>
                <w:lang w:val="ru-RU"/>
              </w:rPr>
              <w:t xml:space="preserve"> </w:t>
            </w:r>
            <w:r w:rsidRPr="00B85E68">
              <w:rPr>
                <w:rFonts w:ascii="Times New Roman" w:hAnsi="Times New Roman" w:cs="Times New Roman"/>
                <w:color w:val="000000"/>
                <w:sz w:val="24"/>
                <w:szCs w:val="24"/>
                <w:lang w:val="ru-RU"/>
              </w:rPr>
              <w:t>финансовых</w:t>
            </w:r>
            <w:r w:rsidRPr="00B85E68">
              <w:rPr>
                <w:lang w:val="ru-RU"/>
              </w:rPr>
              <w:t xml:space="preserve"> </w:t>
            </w:r>
            <w:r w:rsidRPr="00B85E68">
              <w:rPr>
                <w:rFonts w:ascii="Times New Roman" w:hAnsi="Times New Roman" w:cs="Times New Roman"/>
                <w:color w:val="000000"/>
                <w:sz w:val="24"/>
                <w:szCs w:val="24"/>
                <w:lang w:val="ru-RU"/>
              </w:rPr>
              <w:t>результатов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ОПК-2.2, ОПК -2.1</w:t>
            </w:r>
          </w:p>
        </w:tc>
      </w:tr>
      <w:tr w:rsidR="00E2682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ОПК-2.2, ОПК -2.1</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Анализ</w:t>
            </w:r>
            <w:r w:rsidRPr="00B85E68">
              <w:rPr>
                <w:lang w:val="ru-RU"/>
              </w:rPr>
              <w:t xml:space="preserve"> </w:t>
            </w:r>
            <w:r w:rsidRPr="00B85E68">
              <w:rPr>
                <w:rFonts w:ascii="Times New Roman" w:hAnsi="Times New Roman" w:cs="Times New Roman"/>
                <w:b/>
                <w:color w:val="000000"/>
                <w:sz w:val="24"/>
                <w:szCs w:val="24"/>
                <w:lang w:val="ru-RU"/>
              </w:rPr>
              <w:t>и</w:t>
            </w:r>
            <w:r w:rsidRPr="00B85E68">
              <w:rPr>
                <w:lang w:val="ru-RU"/>
              </w:rPr>
              <w:t xml:space="preserve"> </w:t>
            </w:r>
            <w:r w:rsidRPr="00B85E68">
              <w:rPr>
                <w:rFonts w:ascii="Times New Roman" w:hAnsi="Times New Roman" w:cs="Times New Roman"/>
                <w:b/>
                <w:color w:val="000000"/>
                <w:sz w:val="24"/>
                <w:szCs w:val="24"/>
                <w:lang w:val="ru-RU"/>
              </w:rPr>
              <w:t>оценка</w:t>
            </w:r>
            <w:r w:rsidRPr="00B85E68">
              <w:rPr>
                <w:lang w:val="ru-RU"/>
              </w:rPr>
              <w:t xml:space="preserve"> </w:t>
            </w:r>
            <w:r w:rsidRPr="00B85E68">
              <w:rPr>
                <w:rFonts w:ascii="Times New Roman" w:hAnsi="Times New Roman" w:cs="Times New Roman"/>
                <w:b/>
                <w:color w:val="000000"/>
                <w:sz w:val="24"/>
                <w:szCs w:val="24"/>
                <w:lang w:val="ru-RU"/>
              </w:rPr>
              <w:t>деловой</w:t>
            </w:r>
            <w:r w:rsidRPr="00B85E68">
              <w:rPr>
                <w:lang w:val="ru-RU"/>
              </w:rPr>
              <w:t xml:space="preserve"> </w:t>
            </w:r>
            <w:r w:rsidRPr="00B85E68">
              <w:rPr>
                <w:rFonts w:ascii="Times New Roman" w:hAnsi="Times New Roman" w:cs="Times New Roman"/>
                <w:b/>
                <w:color w:val="000000"/>
                <w:sz w:val="24"/>
                <w:szCs w:val="24"/>
                <w:lang w:val="ru-RU"/>
              </w:rPr>
              <w:t>активности</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Показатели</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расчет</w:t>
            </w:r>
            <w:r w:rsidRPr="00B85E68">
              <w:rPr>
                <w:lang w:val="ru-RU"/>
              </w:rPr>
              <w:t xml:space="preserve"> </w:t>
            </w:r>
            <w:r w:rsidRPr="00B85E68">
              <w:rPr>
                <w:rFonts w:ascii="Times New Roman" w:hAnsi="Times New Roman" w:cs="Times New Roman"/>
                <w:color w:val="000000"/>
                <w:sz w:val="24"/>
                <w:szCs w:val="24"/>
                <w:lang w:val="ru-RU"/>
              </w:rPr>
              <w:t>показателей</w:t>
            </w:r>
            <w:r w:rsidRPr="00B85E68">
              <w:rPr>
                <w:lang w:val="ru-RU"/>
              </w:rPr>
              <w:t xml:space="preserve"> </w:t>
            </w:r>
            <w:r w:rsidRPr="00B85E68">
              <w:rPr>
                <w:rFonts w:ascii="Times New Roman" w:hAnsi="Times New Roman" w:cs="Times New Roman"/>
                <w:color w:val="000000"/>
                <w:sz w:val="24"/>
                <w:szCs w:val="24"/>
                <w:lang w:val="ru-RU"/>
              </w:rPr>
              <w:t>деловой</w:t>
            </w:r>
            <w:r w:rsidRPr="00B85E68">
              <w:rPr>
                <w:lang w:val="ru-RU"/>
              </w:rPr>
              <w:t xml:space="preserve"> </w:t>
            </w:r>
            <w:r w:rsidRPr="00B85E68">
              <w:rPr>
                <w:rFonts w:ascii="Times New Roman" w:hAnsi="Times New Roman" w:cs="Times New Roman"/>
                <w:color w:val="000000"/>
                <w:sz w:val="24"/>
                <w:szCs w:val="24"/>
                <w:lang w:val="ru-RU"/>
              </w:rPr>
              <w:t>активности.</w:t>
            </w:r>
            <w:r w:rsidRPr="00B85E68">
              <w:rPr>
                <w:lang w:val="ru-RU"/>
              </w:rP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циклы.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ОПК-2.1, ОПК -2.2</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6"/>
        <w:gridCol w:w="1276"/>
        <w:gridCol w:w="703"/>
        <w:gridCol w:w="1001"/>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7</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Расчет</w:t>
            </w:r>
            <w:r w:rsidRPr="00B85E68">
              <w:rPr>
                <w:lang w:val="ru-RU"/>
              </w:rPr>
              <w:t xml:space="preserve"> </w:t>
            </w:r>
            <w:r w:rsidRPr="00B85E68">
              <w:rPr>
                <w:rFonts w:ascii="Times New Roman" w:hAnsi="Times New Roman" w:cs="Times New Roman"/>
                <w:color w:val="000000"/>
                <w:sz w:val="24"/>
                <w:szCs w:val="24"/>
                <w:lang w:val="ru-RU"/>
              </w:rPr>
              <w:t>коэффициентов</w:t>
            </w:r>
            <w:r w:rsidRPr="00B85E68">
              <w:rPr>
                <w:lang w:val="ru-RU"/>
              </w:rPr>
              <w:t xml:space="preserve"> </w:t>
            </w:r>
            <w:r w:rsidRPr="00B85E68">
              <w:rPr>
                <w:rFonts w:ascii="Times New Roman" w:hAnsi="Times New Roman" w:cs="Times New Roman"/>
                <w:color w:val="000000"/>
                <w:sz w:val="24"/>
                <w:szCs w:val="24"/>
                <w:lang w:val="ru-RU"/>
              </w:rPr>
              <w:t>оборачиваемости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ОПК-2.2, ОПК -2.1</w:t>
            </w:r>
          </w:p>
        </w:tc>
      </w:tr>
      <w:tr w:rsidR="00E2682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ОПК-2.2, ОПК -2.1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Анализ</w:t>
            </w:r>
            <w:r w:rsidRPr="00B85E68">
              <w:rPr>
                <w:lang w:val="ru-RU"/>
              </w:rPr>
              <w:t xml:space="preserve"> </w:t>
            </w:r>
            <w:r w:rsidRPr="00B85E68">
              <w:rPr>
                <w:rFonts w:ascii="Times New Roman" w:hAnsi="Times New Roman" w:cs="Times New Roman"/>
                <w:b/>
                <w:color w:val="000000"/>
                <w:sz w:val="24"/>
                <w:szCs w:val="24"/>
                <w:lang w:val="ru-RU"/>
              </w:rPr>
              <w:t>рентабельности</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Понятие</w:t>
            </w:r>
            <w:r w:rsidRPr="00B85E68">
              <w:rPr>
                <w:lang w:val="ru-RU"/>
              </w:rPr>
              <w:t xml:space="preserve"> </w:t>
            </w:r>
            <w:r w:rsidRPr="00B85E68">
              <w:rPr>
                <w:rFonts w:ascii="Times New Roman" w:hAnsi="Times New Roman" w:cs="Times New Roman"/>
                <w:color w:val="000000"/>
                <w:sz w:val="24"/>
                <w:szCs w:val="24"/>
                <w:lang w:val="ru-RU"/>
              </w:rPr>
              <w:t>рентабельности.</w:t>
            </w:r>
            <w:r w:rsidRPr="00B85E68">
              <w:rPr>
                <w:lang w:val="ru-RU"/>
              </w:rPr>
              <w:t xml:space="preserve"> </w:t>
            </w:r>
            <w:r>
              <w:rPr>
                <w:rFonts w:ascii="Times New Roman" w:hAnsi="Times New Roman" w:cs="Times New Roman"/>
                <w:color w:val="000000"/>
                <w:sz w:val="24"/>
                <w:szCs w:val="24"/>
              </w:rPr>
              <w:t>Коэффициенты</w:t>
            </w:r>
            <w:r>
              <w:t xml:space="preserve"> </w:t>
            </w:r>
            <w:r>
              <w:rPr>
                <w:rFonts w:ascii="Times New Roman" w:hAnsi="Times New Roman" w:cs="Times New Roman"/>
                <w:color w:val="000000"/>
                <w:sz w:val="24"/>
                <w:szCs w:val="24"/>
              </w:rPr>
              <w:t>рентабельности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ОПК-2.1, ОПК -2.2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модель</w:t>
            </w:r>
            <w:r w:rsidRPr="00B85E68">
              <w:rPr>
                <w:lang w:val="ru-RU"/>
              </w:rPr>
              <w:t xml:space="preserve"> </w:t>
            </w:r>
            <w:r w:rsidRPr="00B85E68">
              <w:rPr>
                <w:rFonts w:ascii="Times New Roman" w:hAnsi="Times New Roman" w:cs="Times New Roman"/>
                <w:color w:val="000000"/>
                <w:sz w:val="24"/>
                <w:szCs w:val="24"/>
                <w:lang w:val="ru-RU"/>
              </w:rPr>
              <w:t>Дюпона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ОПК-2.2, ОПК -2.1</w:t>
            </w:r>
          </w:p>
        </w:tc>
      </w:tr>
      <w:tr w:rsidR="00E2682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ОПК-2.2, ОПК -2.1</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Анализ</w:t>
            </w:r>
            <w:r w:rsidRPr="00B85E68">
              <w:rPr>
                <w:lang w:val="ru-RU"/>
              </w:rPr>
              <w:t xml:space="preserve"> </w:t>
            </w:r>
            <w:r w:rsidRPr="00B85E68">
              <w:rPr>
                <w:rFonts w:ascii="Times New Roman" w:hAnsi="Times New Roman" w:cs="Times New Roman"/>
                <w:b/>
                <w:color w:val="000000"/>
                <w:sz w:val="24"/>
                <w:szCs w:val="24"/>
                <w:lang w:val="ru-RU"/>
              </w:rPr>
              <w:t>показателей</w:t>
            </w:r>
            <w:r w:rsidRPr="00B85E68">
              <w:rPr>
                <w:lang w:val="ru-RU"/>
              </w:rPr>
              <w:t xml:space="preserve"> </w:t>
            </w:r>
            <w:r w:rsidRPr="00B85E68">
              <w:rPr>
                <w:rFonts w:ascii="Times New Roman" w:hAnsi="Times New Roman" w:cs="Times New Roman"/>
                <w:b/>
                <w:color w:val="000000"/>
                <w:sz w:val="24"/>
                <w:szCs w:val="24"/>
                <w:lang w:val="ru-RU"/>
              </w:rPr>
              <w:t>динамичности</w:t>
            </w:r>
            <w:r w:rsidRPr="00B85E68">
              <w:rPr>
                <w:lang w:val="ru-RU"/>
              </w:rPr>
              <w:t xml:space="preserve"> </w:t>
            </w:r>
            <w:r w:rsidRPr="00B85E68">
              <w:rPr>
                <w:rFonts w:ascii="Times New Roman" w:hAnsi="Times New Roman" w:cs="Times New Roman"/>
                <w:b/>
                <w:color w:val="000000"/>
                <w:sz w:val="24"/>
                <w:szCs w:val="24"/>
                <w:lang w:val="ru-RU"/>
              </w:rPr>
              <w:t>развития</w:t>
            </w:r>
            <w:r w:rsidRPr="00B85E68">
              <w:rPr>
                <w:lang w:val="ru-RU"/>
              </w:rPr>
              <w:t xml:space="preserve"> </w:t>
            </w:r>
            <w:r w:rsidRPr="00B85E68">
              <w:rPr>
                <w:rFonts w:ascii="Times New Roman" w:hAnsi="Times New Roman" w:cs="Times New Roman"/>
                <w:b/>
                <w:color w:val="000000"/>
                <w:sz w:val="24"/>
                <w:szCs w:val="24"/>
                <w:lang w:val="ru-RU"/>
              </w:rPr>
              <w:t>бизнеса</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Золотое</w:t>
            </w:r>
            <w:r w:rsidRPr="00B85E68">
              <w:rPr>
                <w:lang w:val="ru-RU"/>
              </w:rPr>
              <w:t xml:space="preserve"> </w:t>
            </w:r>
            <w:r w:rsidRPr="00B85E68">
              <w:rPr>
                <w:rFonts w:ascii="Times New Roman" w:hAnsi="Times New Roman" w:cs="Times New Roman"/>
                <w:color w:val="000000"/>
                <w:sz w:val="24"/>
                <w:szCs w:val="24"/>
                <w:lang w:val="ru-RU"/>
              </w:rPr>
              <w:t>правило</w:t>
            </w:r>
            <w:r w:rsidRPr="00B85E68">
              <w:rPr>
                <w:lang w:val="ru-RU"/>
              </w:rPr>
              <w:t xml:space="preserve"> </w:t>
            </w:r>
            <w:r w:rsidRPr="00B85E68">
              <w:rPr>
                <w:rFonts w:ascii="Times New Roman" w:hAnsi="Times New Roman" w:cs="Times New Roman"/>
                <w:color w:val="000000"/>
                <w:sz w:val="24"/>
                <w:szCs w:val="24"/>
                <w:lang w:val="ru-RU"/>
              </w:rPr>
              <w:t>экономики.</w:t>
            </w:r>
            <w:r w:rsidRPr="00B85E68">
              <w:rPr>
                <w:lang w:val="ru-RU"/>
              </w:rPr>
              <w:t xml:space="preserve"> </w:t>
            </w:r>
            <w:r w:rsidRPr="00B85E68">
              <w:rPr>
                <w:rFonts w:ascii="Times New Roman" w:hAnsi="Times New Roman" w:cs="Times New Roman"/>
                <w:color w:val="000000"/>
                <w:sz w:val="24"/>
                <w:szCs w:val="24"/>
                <w:lang w:val="ru-RU"/>
              </w:rPr>
              <w:t>Оценка</w:t>
            </w:r>
            <w:r w:rsidRPr="00B85E68">
              <w:rPr>
                <w:lang w:val="ru-RU"/>
              </w:rPr>
              <w:t xml:space="preserve"> </w:t>
            </w:r>
            <w:r w:rsidRPr="00B85E68">
              <w:rPr>
                <w:rFonts w:ascii="Times New Roman" w:hAnsi="Times New Roman" w:cs="Times New Roman"/>
                <w:color w:val="000000"/>
                <w:sz w:val="24"/>
                <w:szCs w:val="24"/>
                <w:lang w:val="ru-RU"/>
              </w:rPr>
              <w:t>показателей</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факторов</w:t>
            </w:r>
            <w:r w:rsidRPr="00B85E68">
              <w:rPr>
                <w:lang w:val="ru-RU"/>
              </w:rPr>
              <w:t xml:space="preserve"> </w:t>
            </w:r>
            <w:r w:rsidRPr="00B85E68">
              <w:rPr>
                <w:rFonts w:ascii="Times New Roman" w:hAnsi="Times New Roman" w:cs="Times New Roman"/>
                <w:color w:val="000000"/>
                <w:sz w:val="24"/>
                <w:szCs w:val="24"/>
                <w:lang w:val="ru-RU"/>
              </w:rPr>
              <w:t>финансовой</w:t>
            </w:r>
            <w:r w:rsidRPr="00B85E68">
              <w:rPr>
                <w:lang w:val="ru-RU"/>
              </w:rPr>
              <w:t xml:space="preserve"> </w:t>
            </w:r>
            <w:r w:rsidRPr="00B85E68">
              <w:rPr>
                <w:rFonts w:ascii="Times New Roman" w:hAnsi="Times New Roman" w:cs="Times New Roman"/>
                <w:color w:val="000000"/>
                <w:sz w:val="24"/>
                <w:szCs w:val="24"/>
                <w:lang w:val="ru-RU"/>
              </w:rPr>
              <w:t>эффективности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ОПК-2.1, ОПК -2.2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Показатели</w:t>
            </w:r>
            <w:r w:rsidRPr="00B85E68">
              <w:rPr>
                <w:lang w:val="ru-RU"/>
              </w:rPr>
              <w:t xml:space="preserve"> </w:t>
            </w:r>
            <w:r w:rsidRPr="00B85E68">
              <w:rPr>
                <w:rFonts w:ascii="Times New Roman" w:hAnsi="Times New Roman" w:cs="Times New Roman"/>
                <w:color w:val="000000"/>
                <w:sz w:val="24"/>
                <w:szCs w:val="24"/>
                <w:lang w:val="ru-RU"/>
              </w:rPr>
              <w:t>прибыли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ОПК-2.2, ОПК -2.1</w:t>
            </w:r>
          </w:p>
        </w:tc>
      </w:tr>
      <w:tr w:rsidR="00E2682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ОПК-2.2, ОПК -2.1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Отечественные</w:t>
            </w:r>
            <w:r w:rsidRPr="00B85E68">
              <w:rPr>
                <w:lang w:val="ru-RU"/>
              </w:rPr>
              <w:t xml:space="preserve"> </w:t>
            </w:r>
            <w:r w:rsidRPr="00B85E68">
              <w:rPr>
                <w:rFonts w:ascii="Times New Roman" w:hAnsi="Times New Roman" w:cs="Times New Roman"/>
                <w:b/>
                <w:color w:val="000000"/>
                <w:sz w:val="24"/>
                <w:szCs w:val="24"/>
                <w:lang w:val="ru-RU"/>
              </w:rPr>
              <w:t>и</w:t>
            </w:r>
            <w:r w:rsidRPr="00B85E68">
              <w:rPr>
                <w:lang w:val="ru-RU"/>
              </w:rPr>
              <w:t xml:space="preserve"> </w:t>
            </w:r>
            <w:r w:rsidRPr="00B85E68">
              <w:rPr>
                <w:rFonts w:ascii="Times New Roman" w:hAnsi="Times New Roman" w:cs="Times New Roman"/>
                <w:b/>
                <w:color w:val="000000"/>
                <w:sz w:val="24"/>
                <w:szCs w:val="24"/>
                <w:lang w:val="ru-RU"/>
              </w:rPr>
              <w:t>зарубежные</w:t>
            </w:r>
            <w:r w:rsidRPr="00B85E68">
              <w:rPr>
                <w:lang w:val="ru-RU"/>
              </w:rPr>
              <w:t xml:space="preserve"> </w:t>
            </w:r>
            <w:r w:rsidRPr="00B85E68">
              <w:rPr>
                <w:rFonts w:ascii="Times New Roman" w:hAnsi="Times New Roman" w:cs="Times New Roman"/>
                <w:b/>
                <w:color w:val="000000"/>
                <w:sz w:val="24"/>
                <w:szCs w:val="24"/>
                <w:lang w:val="ru-RU"/>
              </w:rPr>
              <w:t>методики</w:t>
            </w:r>
            <w:r w:rsidRPr="00B85E68">
              <w:rPr>
                <w:lang w:val="ru-RU"/>
              </w:rPr>
              <w:t xml:space="preserve"> </w:t>
            </w:r>
            <w:r w:rsidRPr="00B85E68">
              <w:rPr>
                <w:rFonts w:ascii="Times New Roman" w:hAnsi="Times New Roman" w:cs="Times New Roman"/>
                <w:b/>
                <w:color w:val="000000"/>
                <w:sz w:val="24"/>
                <w:szCs w:val="24"/>
                <w:lang w:val="ru-RU"/>
              </w:rPr>
              <w:t>диагностики</w:t>
            </w:r>
            <w:r w:rsidRPr="00B85E68">
              <w:rPr>
                <w:lang w:val="ru-RU"/>
              </w:rPr>
              <w:t xml:space="preserve"> </w:t>
            </w:r>
            <w:r w:rsidRPr="00B85E68">
              <w:rPr>
                <w:rFonts w:ascii="Times New Roman" w:hAnsi="Times New Roman" w:cs="Times New Roman"/>
                <w:b/>
                <w:color w:val="000000"/>
                <w:sz w:val="24"/>
                <w:szCs w:val="24"/>
                <w:lang w:val="ru-RU"/>
              </w:rPr>
              <w:t>банкротства</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Pr>
                <w:rFonts w:ascii="Times New Roman" w:hAnsi="Times New Roman" w:cs="Times New Roman"/>
                <w:color w:val="000000"/>
                <w:sz w:val="24"/>
                <w:szCs w:val="24"/>
              </w:rPr>
              <w:t>Нормативное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банкротства.</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банкротства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ОПК-2.1, ОПК -2.2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Модель</w:t>
            </w:r>
            <w:r w:rsidRPr="00B85E68">
              <w:rPr>
                <w:lang w:val="ru-RU"/>
              </w:rPr>
              <w:t xml:space="preserve"> </w:t>
            </w:r>
            <w:r w:rsidRPr="00B85E68">
              <w:rPr>
                <w:rFonts w:ascii="Times New Roman" w:hAnsi="Times New Roman" w:cs="Times New Roman"/>
                <w:color w:val="000000"/>
                <w:sz w:val="24"/>
                <w:szCs w:val="24"/>
                <w:lang w:val="ru-RU"/>
              </w:rPr>
              <w:t>Ж.Депаляна,</w:t>
            </w:r>
            <w:r w:rsidRPr="00B85E68">
              <w:rPr>
                <w:lang w:val="ru-RU"/>
              </w:rPr>
              <w:t xml:space="preserve"> </w:t>
            </w:r>
            <w:r w:rsidRPr="00B85E68">
              <w:rPr>
                <w:rFonts w:ascii="Times New Roman" w:hAnsi="Times New Roman" w:cs="Times New Roman"/>
                <w:color w:val="000000"/>
                <w:sz w:val="24"/>
                <w:szCs w:val="24"/>
                <w:lang w:val="ru-RU"/>
              </w:rPr>
              <w:t>Ж.Конана</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М.Голдера.</w:t>
            </w:r>
            <w:r w:rsidRPr="00B85E68">
              <w:rPr>
                <w:lang w:val="ru-RU"/>
              </w:rPr>
              <w:t xml:space="preserve"> </w:t>
            </w:r>
            <w:r w:rsidRPr="00B85E68">
              <w:rPr>
                <w:rFonts w:ascii="Times New Roman" w:hAnsi="Times New Roman" w:cs="Times New Roman"/>
                <w:color w:val="000000"/>
                <w:sz w:val="24"/>
                <w:szCs w:val="24"/>
                <w:lang w:val="ru-RU"/>
              </w:rPr>
              <w:t>Модель</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r w:rsidRPr="00B85E68">
              <w:rPr>
                <w:rFonts w:ascii="Times New Roman" w:hAnsi="Times New Roman" w:cs="Times New Roman"/>
                <w:color w:val="000000"/>
                <w:sz w:val="24"/>
                <w:szCs w:val="24"/>
                <w:lang w:val="ru-RU"/>
              </w:rPr>
              <w:t>отчтености</w:t>
            </w:r>
            <w:r w:rsidRPr="00B85E68">
              <w:rPr>
                <w:lang w:val="ru-RU"/>
              </w:rPr>
              <w:t xml:space="preserve"> </w:t>
            </w:r>
            <w:r w:rsidRPr="00B85E68">
              <w:rPr>
                <w:rFonts w:ascii="Times New Roman" w:hAnsi="Times New Roman" w:cs="Times New Roman"/>
                <w:color w:val="000000"/>
                <w:sz w:val="24"/>
                <w:szCs w:val="24"/>
                <w:lang w:val="ru-RU"/>
              </w:rPr>
              <w:t>Банка</w:t>
            </w:r>
            <w:r w:rsidRPr="00B85E68">
              <w:rPr>
                <w:lang w:val="ru-RU"/>
              </w:rPr>
              <w:t xml:space="preserve"> </w:t>
            </w:r>
            <w:r w:rsidRPr="00B85E68">
              <w:rPr>
                <w:rFonts w:ascii="Times New Roman" w:hAnsi="Times New Roman" w:cs="Times New Roman"/>
                <w:color w:val="000000"/>
                <w:sz w:val="24"/>
                <w:szCs w:val="24"/>
                <w:lang w:val="ru-RU"/>
              </w:rPr>
              <w:t>Франции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ОПК-2.2, ОПК -2.1</w:t>
            </w:r>
          </w:p>
        </w:tc>
      </w:tr>
      <w:tr w:rsidR="00E2682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ОПК-2.2, ОПК -2.1</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 Методы анализа денежных потоков</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Методы</w:t>
            </w:r>
            <w:r w:rsidRPr="00B85E68">
              <w:rPr>
                <w:lang w:val="ru-RU"/>
              </w:rPr>
              <w:t xml:space="preserve"> </w:t>
            </w:r>
            <w:r w:rsidRPr="00B85E68">
              <w:rPr>
                <w:rFonts w:ascii="Times New Roman" w:hAnsi="Times New Roman" w:cs="Times New Roman"/>
                <w:b/>
                <w:color w:val="000000"/>
                <w:sz w:val="24"/>
                <w:szCs w:val="24"/>
                <w:lang w:val="ru-RU"/>
              </w:rPr>
              <w:t>анализа</w:t>
            </w:r>
            <w:r w:rsidRPr="00B85E68">
              <w:rPr>
                <w:lang w:val="ru-RU"/>
              </w:rPr>
              <w:t xml:space="preserve"> </w:t>
            </w:r>
            <w:r w:rsidRPr="00B85E68">
              <w:rPr>
                <w:rFonts w:ascii="Times New Roman" w:hAnsi="Times New Roman" w:cs="Times New Roman"/>
                <w:b/>
                <w:color w:val="000000"/>
                <w:sz w:val="24"/>
                <w:szCs w:val="24"/>
                <w:lang w:val="ru-RU"/>
              </w:rPr>
              <w:t>денежных</w:t>
            </w:r>
            <w:r w:rsidRPr="00B85E68">
              <w:rPr>
                <w:lang w:val="ru-RU"/>
              </w:rPr>
              <w:t xml:space="preserve"> </w:t>
            </w:r>
            <w:r w:rsidRPr="00B85E68">
              <w:rPr>
                <w:rFonts w:ascii="Times New Roman" w:hAnsi="Times New Roman" w:cs="Times New Roman"/>
                <w:b/>
                <w:color w:val="000000"/>
                <w:sz w:val="24"/>
                <w:szCs w:val="24"/>
                <w:lang w:val="ru-RU"/>
              </w:rPr>
              <w:t>потоков</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Понятие</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виды</w:t>
            </w:r>
            <w:r w:rsidRPr="00B85E68">
              <w:rPr>
                <w:lang w:val="ru-RU"/>
              </w:rPr>
              <w:t xml:space="preserve"> </w:t>
            </w:r>
            <w:r w:rsidRPr="00B85E68">
              <w:rPr>
                <w:rFonts w:ascii="Times New Roman" w:hAnsi="Times New Roman" w:cs="Times New Roman"/>
                <w:color w:val="000000"/>
                <w:sz w:val="24"/>
                <w:szCs w:val="24"/>
                <w:lang w:val="ru-RU"/>
              </w:rPr>
              <w:t>денежных</w:t>
            </w:r>
            <w:r w:rsidRPr="00B85E68">
              <w:rPr>
                <w:lang w:val="ru-RU"/>
              </w:rPr>
              <w:t xml:space="preserve"> </w:t>
            </w:r>
            <w:r w:rsidRPr="00B85E68">
              <w:rPr>
                <w:rFonts w:ascii="Times New Roman" w:hAnsi="Times New Roman" w:cs="Times New Roman"/>
                <w:color w:val="000000"/>
                <w:sz w:val="24"/>
                <w:szCs w:val="24"/>
                <w:lang w:val="ru-RU"/>
              </w:rPr>
              <w:t>потоков.</w:t>
            </w:r>
            <w:r w:rsidRPr="00B85E68">
              <w:rPr>
                <w:lang w:val="ru-RU"/>
              </w:rPr>
              <w:t xml:space="preserve"> </w:t>
            </w:r>
            <w:r w:rsidRPr="00B85E68">
              <w:rPr>
                <w:rFonts w:ascii="Times New Roman" w:hAnsi="Times New Roman" w:cs="Times New Roman"/>
                <w:color w:val="000000"/>
                <w:sz w:val="24"/>
                <w:szCs w:val="24"/>
                <w:lang w:val="ru-RU"/>
              </w:rPr>
              <w:t>Показатлети</w:t>
            </w:r>
            <w:r w:rsidRPr="00B85E68">
              <w:rPr>
                <w:lang w:val="ru-RU"/>
              </w:rPr>
              <w:t xml:space="preserve"> </w:t>
            </w:r>
            <w:r w:rsidRPr="00B85E68">
              <w:rPr>
                <w:rFonts w:ascii="Times New Roman" w:hAnsi="Times New Roman" w:cs="Times New Roman"/>
                <w:color w:val="000000"/>
                <w:sz w:val="24"/>
                <w:szCs w:val="24"/>
                <w:lang w:val="ru-RU"/>
              </w:rPr>
              <w:t>анализа</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факторы</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r w:rsidRPr="00B85E68">
              <w:rPr>
                <w:rFonts w:ascii="Times New Roman" w:hAnsi="Times New Roman" w:cs="Times New Roman"/>
                <w:color w:val="000000"/>
                <w:sz w:val="24"/>
                <w:szCs w:val="24"/>
                <w:lang w:val="ru-RU"/>
              </w:rPr>
              <w:t>денежными</w:t>
            </w:r>
            <w:r w:rsidRPr="00B85E68">
              <w:rPr>
                <w:lang w:val="ru-RU"/>
              </w:rPr>
              <w:t xml:space="preserve"> </w:t>
            </w:r>
            <w:r w:rsidRPr="00B85E68">
              <w:rPr>
                <w:rFonts w:ascii="Times New Roman" w:hAnsi="Times New Roman" w:cs="Times New Roman"/>
                <w:color w:val="000000"/>
                <w:sz w:val="24"/>
                <w:szCs w:val="24"/>
                <w:lang w:val="ru-RU"/>
              </w:rPr>
              <w:t>потоками.</w:t>
            </w:r>
            <w:r w:rsidRPr="00B85E68">
              <w:rPr>
                <w:lang w:val="ru-RU"/>
              </w:rPr>
              <w:t xml:space="preserve"> </w:t>
            </w:r>
            <w:r w:rsidRPr="00B85E68">
              <w:rPr>
                <w:rFonts w:ascii="Times New Roman" w:hAnsi="Times New Roman" w:cs="Times New Roman"/>
                <w:color w:val="000000"/>
                <w:sz w:val="24"/>
                <w:szCs w:val="24"/>
                <w:lang w:val="ru-RU"/>
              </w:rPr>
              <w:t>Модель</w:t>
            </w:r>
            <w:r w:rsidRPr="00B85E68">
              <w:rPr>
                <w:lang w:val="ru-RU"/>
              </w:rPr>
              <w:t xml:space="preserve"> </w:t>
            </w:r>
            <w:r w:rsidRPr="00B85E68">
              <w:rPr>
                <w:rFonts w:ascii="Times New Roman" w:hAnsi="Times New Roman" w:cs="Times New Roman"/>
                <w:color w:val="000000"/>
                <w:sz w:val="24"/>
                <w:szCs w:val="24"/>
                <w:lang w:val="ru-RU"/>
              </w:rPr>
              <w:t>свободного</w:t>
            </w:r>
            <w:r w:rsidRPr="00B85E68">
              <w:rPr>
                <w:lang w:val="ru-RU"/>
              </w:rPr>
              <w:t xml:space="preserve"> </w:t>
            </w:r>
            <w:r w:rsidRPr="00B85E68">
              <w:rPr>
                <w:rFonts w:ascii="Times New Roman" w:hAnsi="Times New Roman" w:cs="Times New Roman"/>
                <w:color w:val="000000"/>
                <w:sz w:val="24"/>
                <w:szCs w:val="24"/>
                <w:lang w:val="ru-RU"/>
              </w:rPr>
              <w:t>денежного</w:t>
            </w:r>
            <w:r w:rsidRPr="00B85E68">
              <w:rPr>
                <w:lang w:val="ru-RU"/>
              </w:rPr>
              <w:t xml:space="preserve"> </w:t>
            </w:r>
            <w:r w:rsidRPr="00B85E68">
              <w:rPr>
                <w:rFonts w:ascii="Times New Roman" w:hAnsi="Times New Roman" w:cs="Times New Roman"/>
                <w:color w:val="000000"/>
                <w:sz w:val="24"/>
                <w:szCs w:val="24"/>
                <w:lang w:val="ru-RU"/>
              </w:rPr>
              <w:t>потока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ОПК-2.1, ОПК -2.2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Показатели,</w:t>
            </w:r>
            <w:r w:rsidRPr="00B85E68">
              <w:rPr>
                <w:lang w:val="ru-RU"/>
              </w:rPr>
              <w:t xml:space="preserve"> </w:t>
            </w:r>
            <w:r w:rsidRPr="00B85E68">
              <w:rPr>
                <w:rFonts w:ascii="Times New Roman" w:hAnsi="Times New Roman" w:cs="Times New Roman"/>
                <w:color w:val="000000"/>
                <w:sz w:val="24"/>
                <w:szCs w:val="24"/>
                <w:lang w:val="ru-RU"/>
              </w:rPr>
              <w:t>характеризующие</w:t>
            </w:r>
            <w:r w:rsidRPr="00B85E68">
              <w:rPr>
                <w:lang w:val="ru-RU"/>
              </w:rPr>
              <w:t xml:space="preserve"> </w:t>
            </w:r>
            <w:r w:rsidRPr="00B85E68">
              <w:rPr>
                <w:rFonts w:ascii="Times New Roman" w:hAnsi="Times New Roman" w:cs="Times New Roman"/>
                <w:color w:val="000000"/>
                <w:sz w:val="24"/>
                <w:szCs w:val="24"/>
                <w:lang w:val="ru-RU"/>
              </w:rPr>
              <w:t>количественную</w:t>
            </w:r>
            <w:r w:rsidRPr="00B85E68">
              <w:rPr>
                <w:lang w:val="ru-RU"/>
              </w:rPr>
              <w:t xml:space="preserve"> </w:t>
            </w:r>
            <w:r w:rsidRPr="00B85E68">
              <w:rPr>
                <w:rFonts w:ascii="Times New Roman" w:hAnsi="Times New Roman" w:cs="Times New Roman"/>
                <w:color w:val="000000"/>
                <w:sz w:val="24"/>
                <w:szCs w:val="24"/>
                <w:lang w:val="ru-RU"/>
              </w:rPr>
              <w:t>оценку</w:t>
            </w:r>
            <w:r w:rsidRPr="00B85E68">
              <w:rPr>
                <w:lang w:val="ru-RU"/>
              </w:rPr>
              <w:t xml:space="preserve"> </w:t>
            </w:r>
            <w:r w:rsidRPr="00B85E68">
              <w:rPr>
                <w:rFonts w:ascii="Times New Roman" w:hAnsi="Times New Roman" w:cs="Times New Roman"/>
                <w:color w:val="000000"/>
                <w:sz w:val="24"/>
                <w:szCs w:val="24"/>
                <w:lang w:val="ru-RU"/>
              </w:rPr>
              <w:t>денежных</w:t>
            </w:r>
            <w:r w:rsidRPr="00B85E68">
              <w:rPr>
                <w:lang w:val="ru-RU"/>
              </w:rPr>
              <w:t xml:space="preserve"> </w:t>
            </w:r>
            <w:r w:rsidRPr="00B85E68">
              <w:rPr>
                <w:rFonts w:ascii="Times New Roman" w:hAnsi="Times New Roman" w:cs="Times New Roman"/>
                <w:color w:val="000000"/>
                <w:sz w:val="24"/>
                <w:szCs w:val="24"/>
                <w:lang w:val="ru-RU"/>
              </w:rPr>
              <w:t>потоков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ОПК-2.2, ОПК -2.1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самостоятельное</w:t>
            </w:r>
            <w:r w:rsidRPr="00B85E68">
              <w:rPr>
                <w:lang w:val="ru-RU"/>
              </w:rPr>
              <w:t xml:space="preserve"> </w:t>
            </w:r>
            <w:r w:rsidRPr="00B85E68">
              <w:rPr>
                <w:rFonts w:ascii="Times New Roman" w:hAnsi="Times New Roman" w:cs="Times New Roman"/>
                <w:color w:val="000000"/>
                <w:sz w:val="24"/>
                <w:szCs w:val="24"/>
                <w:lang w:val="ru-RU"/>
              </w:rPr>
              <w:t>изучение</w:t>
            </w:r>
            <w:r w:rsidRPr="00B85E68">
              <w:rPr>
                <w:lang w:val="ru-RU"/>
              </w:rPr>
              <w:t xml:space="preserve"> </w:t>
            </w:r>
            <w:r w:rsidRPr="00B85E68">
              <w:rPr>
                <w:rFonts w:ascii="Times New Roman" w:hAnsi="Times New Roman" w:cs="Times New Roman"/>
                <w:color w:val="000000"/>
                <w:sz w:val="24"/>
                <w:szCs w:val="24"/>
                <w:lang w:val="ru-RU"/>
              </w:rPr>
              <w:t>материала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ОПК-2.2, ОПК -2.1</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6. Нефинансовая информация как инструмент анализа устойчивого развития экономических субъектов</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Нефинансовая</w:t>
            </w:r>
            <w:r w:rsidRPr="00B85E68">
              <w:rPr>
                <w:lang w:val="ru-RU"/>
              </w:rPr>
              <w:t xml:space="preserve"> </w:t>
            </w:r>
            <w:r w:rsidRPr="00B85E68">
              <w:rPr>
                <w:rFonts w:ascii="Times New Roman" w:hAnsi="Times New Roman" w:cs="Times New Roman"/>
                <w:b/>
                <w:color w:val="000000"/>
                <w:sz w:val="24"/>
                <w:szCs w:val="24"/>
                <w:lang w:val="ru-RU"/>
              </w:rPr>
              <w:t>информация</w:t>
            </w:r>
            <w:r w:rsidRPr="00B85E68">
              <w:rPr>
                <w:lang w:val="ru-RU"/>
              </w:rPr>
              <w:t xml:space="preserve"> </w:t>
            </w:r>
            <w:r w:rsidRPr="00B85E68">
              <w:rPr>
                <w:rFonts w:ascii="Times New Roman" w:hAnsi="Times New Roman" w:cs="Times New Roman"/>
                <w:b/>
                <w:color w:val="000000"/>
                <w:sz w:val="24"/>
                <w:szCs w:val="24"/>
                <w:lang w:val="ru-RU"/>
              </w:rPr>
              <w:t>как</w:t>
            </w:r>
            <w:r w:rsidRPr="00B85E68">
              <w:rPr>
                <w:lang w:val="ru-RU"/>
              </w:rPr>
              <w:t xml:space="preserve"> </w:t>
            </w:r>
            <w:r w:rsidRPr="00B85E68">
              <w:rPr>
                <w:rFonts w:ascii="Times New Roman" w:hAnsi="Times New Roman" w:cs="Times New Roman"/>
                <w:b/>
                <w:color w:val="000000"/>
                <w:sz w:val="24"/>
                <w:szCs w:val="24"/>
                <w:lang w:val="ru-RU"/>
              </w:rPr>
              <w:t>инструмент</w:t>
            </w:r>
            <w:r w:rsidRPr="00B85E68">
              <w:rPr>
                <w:lang w:val="ru-RU"/>
              </w:rPr>
              <w:t xml:space="preserve"> </w:t>
            </w:r>
            <w:r w:rsidRPr="00B85E68">
              <w:rPr>
                <w:rFonts w:ascii="Times New Roman" w:hAnsi="Times New Roman" w:cs="Times New Roman"/>
                <w:b/>
                <w:color w:val="000000"/>
                <w:sz w:val="24"/>
                <w:szCs w:val="24"/>
                <w:lang w:val="ru-RU"/>
              </w:rPr>
              <w:t>анализа</w:t>
            </w:r>
            <w:r w:rsidRPr="00B85E68">
              <w:rPr>
                <w:lang w:val="ru-RU"/>
              </w:rPr>
              <w:t xml:space="preserve"> </w:t>
            </w:r>
            <w:r w:rsidRPr="00B85E68">
              <w:rPr>
                <w:rFonts w:ascii="Times New Roman" w:hAnsi="Times New Roman" w:cs="Times New Roman"/>
                <w:b/>
                <w:color w:val="000000"/>
                <w:sz w:val="24"/>
                <w:szCs w:val="24"/>
                <w:lang w:val="ru-RU"/>
              </w:rPr>
              <w:t>устойчивого</w:t>
            </w:r>
            <w:r w:rsidRPr="00B85E68">
              <w:rPr>
                <w:lang w:val="ru-RU"/>
              </w:rPr>
              <w:t xml:space="preserve"> </w:t>
            </w:r>
            <w:r w:rsidRPr="00B85E68">
              <w:rPr>
                <w:rFonts w:ascii="Times New Roman" w:hAnsi="Times New Roman" w:cs="Times New Roman"/>
                <w:b/>
                <w:color w:val="000000"/>
                <w:sz w:val="24"/>
                <w:szCs w:val="24"/>
                <w:lang w:val="ru-RU"/>
              </w:rPr>
              <w:t>развития</w:t>
            </w:r>
            <w:r w:rsidRPr="00B85E68">
              <w:rPr>
                <w:lang w:val="ru-RU"/>
              </w:rPr>
              <w:t xml:space="preserve"> </w:t>
            </w:r>
            <w:r w:rsidRPr="00B85E68">
              <w:rPr>
                <w:rFonts w:ascii="Times New Roman" w:hAnsi="Times New Roman" w:cs="Times New Roman"/>
                <w:b/>
                <w:color w:val="000000"/>
                <w:sz w:val="24"/>
                <w:szCs w:val="24"/>
                <w:lang w:val="ru-RU"/>
              </w:rPr>
              <w:t>экономических</w:t>
            </w:r>
            <w:r w:rsidRPr="00B85E68">
              <w:rPr>
                <w:lang w:val="ru-RU"/>
              </w:rPr>
              <w:t xml:space="preserve"> </w:t>
            </w:r>
            <w:r w:rsidRPr="00B85E68">
              <w:rPr>
                <w:rFonts w:ascii="Times New Roman" w:hAnsi="Times New Roman" w:cs="Times New Roman"/>
                <w:b/>
                <w:color w:val="000000"/>
                <w:sz w:val="24"/>
                <w:szCs w:val="24"/>
                <w:lang w:val="ru-RU"/>
              </w:rPr>
              <w:t>субъектов</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Pr>
                <w:rFonts w:ascii="Times New Roman" w:hAnsi="Times New Roman" w:cs="Times New Roman"/>
                <w:color w:val="000000"/>
                <w:sz w:val="24"/>
                <w:szCs w:val="24"/>
              </w:rPr>
              <w:t>Объединение</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приобретения.</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покупателя.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ОПК-2.1, ОПК -2.2</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Определение</w:t>
            </w:r>
            <w:r w:rsidRPr="00B85E68">
              <w:rPr>
                <w:lang w:val="ru-RU"/>
              </w:rPr>
              <w:t xml:space="preserve"> </w:t>
            </w:r>
            <w:r w:rsidRPr="00B85E68">
              <w:rPr>
                <w:rFonts w:ascii="Times New Roman" w:hAnsi="Times New Roman" w:cs="Times New Roman"/>
                <w:color w:val="000000"/>
                <w:sz w:val="24"/>
                <w:szCs w:val="24"/>
                <w:lang w:val="ru-RU"/>
              </w:rPr>
              <w:t>ассоциированной</w:t>
            </w:r>
            <w:r w:rsidRPr="00B85E68">
              <w:rPr>
                <w:lang w:val="ru-RU"/>
              </w:rPr>
              <w:t xml:space="preserve"> </w:t>
            </w:r>
            <w:r w:rsidRPr="00B85E68">
              <w:rPr>
                <w:rFonts w:ascii="Times New Roman" w:hAnsi="Times New Roman" w:cs="Times New Roman"/>
                <w:color w:val="000000"/>
                <w:sz w:val="24"/>
                <w:szCs w:val="24"/>
                <w:lang w:val="ru-RU"/>
              </w:rPr>
              <w:t>компании.</w:t>
            </w:r>
            <w:r w:rsidRPr="00B85E68">
              <w:rPr>
                <w:lang w:val="ru-RU"/>
              </w:rPr>
              <w:t xml:space="preserve"> </w:t>
            </w:r>
            <w:r w:rsidRPr="00B85E68">
              <w:rPr>
                <w:rFonts w:ascii="Times New Roman" w:hAnsi="Times New Roman" w:cs="Times New Roman"/>
                <w:color w:val="000000"/>
                <w:sz w:val="24"/>
                <w:szCs w:val="24"/>
                <w:lang w:val="ru-RU"/>
              </w:rPr>
              <w:t>Существенное</w:t>
            </w:r>
            <w:r w:rsidRPr="00B85E68">
              <w:rPr>
                <w:lang w:val="ru-RU"/>
              </w:rPr>
              <w:t xml:space="preserve"> </w:t>
            </w:r>
            <w:r w:rsidRPr="00B85E68">
              <w:rPr>
                <w:rFonts w:ascii="Times New Roman" w:hAnsi="Times New Roman" w:cs="Times New Roman"/>
                <w:color w:val="000000"/>
                <w:sz w:val="24"/>
                <w:szCs w:val="24"/>
                <w:lang w:val="ru-RU"/>
              </w:rPr>
              <w:t>влияние..</w:t>
            </w:r>
            <w:r w:rsidRPr="00B85E68">
              <w:rPr>
                <w:lang w:val="ru-RU"/>
              </w:rPr>
              <w:t xml:space="preserve"> </w:t>
            </w:r>
            <w:r w:rsidRPr="00B85E68">
              <w:rPr>
                <w:rFonts w:ascii="Times New Roman" w:hAnsi="Times New Roman" w:cs="Times New Roman"/>
                <w:color w:val="000000"/>
                <w:sz w:val="24"/>
                <w:szCs w:val="24"/>
                <w:lang w:val="ru-RU"/>
              </w:rPr>
              <w:t>Виды</w:t>
            </w:r>
            <w:r w:rsidRPr="00B85E68">
              <w:rPr>
                <w:lang w:val="ru-RU"/>
              </w:rPr>
              <w:t xml:space="preserve"> </w:t>
            </w:r>
            <w:r w:rsidRPr="00B85E68">
              <w:rPr>
                <w:rFonts w:ascii="Times New Roman" w:hAnsi="Times New Roman" w:cs="Times New Roman"/>
                <w:color w:val="000000"/>
                <w:sz w:val="24"/>
                <w:szCs w:val="24"/>
                <w:lang w:val="ru-RU"/>
              </w:rPr>
              <w:t>совместной</w:t>
            </w:r>
            <w:r w:rsidRPr="00B85E68">
              <w:rPr>
                <w:lang w:val="ru-RU"/>
              </w:rPr>
              <w:t xml:space="preserve"> </w:t>
            </w:r>
            <w:r w:rsidRPr="00B85E68">
              <w:rPr>
                <w:rFonts w:ascii="Times New Roman" w:hAnsi="Times New Roman" w:cs="Times New Roman"/>
                <w:color w:val="000000"/>
                <w:sz w:val="24"/>
                <w:szCs w:val="24"/>
                <w:lang w:val="ru-RU"/>
              </w:rPr>
              <w:t>деятельности.Порядок</w:t>
            </w:r>
            <w:r w:rsidRPr="00B85E68">
              <w:rPr>
                <w:lang w:val="ru-RU"/>
              </w:rPr>
              <w:t xml:space="preserve"> </w:t>
            </w:r>
            <w:r w:rsidRPr="00B85E68">
              <w:rPr>
                <w:rFonts w:ascii="Times New Roman" w:hAnsi="Times New Roman" w:cs="Times New Roman"/>
                <w:color w:val="000000"/>
                <w:sz w:val="24"/>
                <w:szCs w:val="24"/>
                <w:lang w:val="ru-RU"/>
              </w:rPr>
              <w:t>отражения</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консолидированной</w:t>
            </w:r>
            <w:r w:rsidRPr="00B85E68">
              <w:rPr>
                <w:lang w:val="ru-RU"/>
              </w:rPr>
              <w:t xml:space="preserve"> </w:t>
            </w:r>
            <w:r w:rsidRPr="00B85E68">
              <w:rPr>
                <w:rFonts w:ascii="Times New Roman" w:hAnsi="Times New Roman" w:cs="Times New Roman"/>
                <w:color w:val="000000"/>
                <w:sz w:val="24"/>
                <w:szCs w:val="24"/>
                <w:lang w:val="ru-RU"/>
              </w:rPr>
              <w:t>финансовой</w:t>
            </w:r>
            <w:r w:rsidRPr="00B85E68">
              <w:rPr>
                <w:lang w:val="ru-RU"/>
              </w:rPr>
              <w:t xml:space="preserve"> </w:t>
            </w:r>
            <w:r w:rsidRPr="00B85E68">
              <w:rPr>
                <w:rFonts w:ascii="Times New Roman" w:hAnsi="Times New Roman" w:cs="Times New Roman"/>
                <w:color w:val="000000"/>
                <w:sz w:val="24"/>
                <w:szCs w:val="24"/>
                <w:lang w:val="ru-RU"/>
              </w:rPr>
              <w:t>отчетности</w:t>
            </w:r>
            <w:r w:rsidRPr="00B85E68">
              <w:rPr>
                <w:lang w:val="ru-RU"/>
              </w:rPr>
              <w:t xml:space="preserve"> </w:t>
            </w:r>
            <w:r w:rsidRPr="00B85E68">
              <w:rPr>
                <w:rFonts w:ascii="Times New Roman" w:hAnsi="Times New Roman" w:cs="Times New Roman"/>
                <w:color w:val="000000"/>
                <w:sz w:val="24"/>
                <w:szCs w:val="24"/>
                <w:lang w:val="ru-RU"/>
              </w:rPr>
              <w:t>информации</w:t>
            </w:r>
            <w:r w:rsidRPr="00B85E68">
              <w:rPr>
                <w:lang w:val="ru-RU"/>
              </w:rPr>
              <w:t xml:space="preserve"> </w:t>
            </w:r>
            <w:r w:rsidRPr="00B85E68">
              <w:rPr>
                <w:rFonts w:ascii="Times New Roman" w:hAnsi="Times New Roman" w:cs="Times New Roman"/>
                <w:color w:val="000000"/>
                <w:sz w:val="24"/>
                <w:szCs w:val="24"/>
                <w:lang w:val="ru-RU"/>
              </w:rPr>
              <w:t>о</w:t>
            </w:r>
            <w:r w:rsidRPr="00B85E68">
              <w:rPr>
                <w:lang w:val="ru-RU"/>
              </w:rPr>
              <w:t xml:space="preserve"> </w:t>
            </w:r>
            <w:r w:rsidRPr="00B85E68">
              <w:rPr>
                <w:rFonts w:ascii="Times New Roman" w:hAnsi="Times New Roman" w:cs="Times New Roman"/>
                <w:color w:val="000000"/>
                <w:sz w:val="24"/>
                <w:szCs w:val="24"/>
                <w:lang w:val="ru-RU"/>
              </w:rPr>
              <w:t>совместной</w:t>
            </w:r>
            <w:r w:rsidRPr="00B85E68">
              <w:rPr>
                <w:lang w:val="ru-RU"/>
              </w:rPr>
              <w:t xml:space="preserve"> </w:t>
            </w:r>
            <w:r w:rsidRPr="00B85E68">
              <w:rPr>
                <w:rFonts w:ascii="Times New Roman" w:hAnsi="Times New Roman" w:cs="Times New Roman"/>
                <w:color w:val="000000"/>
                <w:sz w:val="24"/>
                <w:szCs w:val="24"/>
                <w:lang w:val="ru-RU"/>
              </w:rPr>
              <w:t>деятельности</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отчетности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ОПК-2.2, ОПК -2.1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самостоятельное</w:t>
            </w:r>
            <w:r w:rsidRPr="00B85E68">
              <w:rPr>
                <w:lang w:val="ru-RU"/>
              </w:rPr>
              <w:t xml:space="preserve"> </w:t>
            </w:r>
            <w:r w:rsidRPr="00B85E68">
              <w:rPr>
                <w:rFonts w:ascii="Times New Roman" w:hAnsi="Times New Roman" w:cs="Times New Roman"/>
                <w:color w:val="000000"/>
                <w:sz w:val="24"/>
                <w:szCs w:val="24"/>
                <w:lang w:val="ru-RU"/>
              </w:rPr>
              <w:t>изучение</w:t>
            </w:r>
            <w:r w:rsidRPr="00B85E68">
              <w:rPr>
                <w:lang w:val="ru-RU"/>
              </w:rPr>
              <w:t xml:space="preserve"> </w:t>
            </w:r>
            <w:r w:rsidRPr="00B85E68">
              <w:rPr>
                <w:rFonts w:ascii="Times New Roman" w:hAnsi="Times New Roman" w:cs="Times New Roman"/>
                <w:color w:val="000000"/>
                <w:sz w:val="24"/>
                <w:szCs w:val="24"/>
                <w:lang w:val="ru-RU"/>
              </w:rPr>
              <w:t>материала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ОПК-2.2, ОПК -2.1</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4"/>
        <w:gridCol w:w="716"/>
        <w:gridCol w:w="1281"/>
        <w:gridCol w:w="703"/>
        <w:gridCol w:w="1000"/>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8</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7. Стейкхолдерский подход к формированию информации об устойчивом развитии и раскрытию ее в корпоративной отчетности экономических субъектов</w:t>
            </w:r>
          </w:p>
        </w:tc>
      </w:tr>
      <w:tr w:rsidR="00E2682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Стейкхолдерский</w:t>
            </w:r>
            <w:r w:rsidRPr="00B85E68">
              <w:rPr>
                <w:lang w:val="ru-RU"/>
              </w:rPr>
              <w:t xml:space="preserve"> </w:t>
            </w:r>
            <w:r w:rsidRPr="00B85E68">
              <w:rPr>
                <w:rFonts w:ascii="Times New Roman" w:hAnsi="Times New Roman" w:cs="Times New Roman"/>
                <w:b/>
                <w:color w:val="000000"/>
                <w:sz w:val="24"/>
                <w:szCs w:val="24"/>
                <w:lang w:val="ru-RU"/>
              </w:rPr>
              <w:t>подход</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формированию</w:t>
            </w:r>
            <w:r w:rsidRPr="00B85E68">
              <w:rPr>
                <w:lang w:val="ru-RU"/>
              </w:rPr>
              <w:t xml:space="preserve"> </w:t>
            </w:r>
            <w:r w:rsidRPr="00B85E68">
              <w:rPr>
                <w:rFonts w:ascii="Times New Roman" w:hAnsi="Times New Roman" w:cs="Times New Roman"/>
                <w:b/>
                <w:color w:val="000000"/>
                <w:sz w:val="24"/>
                <w:szCs w:val="24"/>
                <w:lang w:val="ru-RU"/>
              </w:rPr>
              <w:t>информации</w:t>
            </w:r>
            <w:r w:rsidRPr="00B85E68">
              <w:rPr>
                <w:lang w:val="ru-RU"/>
              </w:rPr>
              <w:t xml:space="preserve"> </w:t>
            </w:r>
            <w:r w:rsidRPr="00B85E68">
              <w:rPr>
                <w:rFonts w:ascii="Times New Roman" w:hAnsi="Times New Roman" w:cs="Times New Roman"/>
                <w:b/>
                <w:color w:val="000000"/>
                <w:sz w:val="24"/>
                <w:szCs w:val="24"/>
                <w:lang w:val="ru-RU"/>
              </w:rPr>
              <w:t>об</w:t>
            </w:r>
            <w:r w:rsidRPr="00B85E68">
              <w:rPr>
                <w:lang w:val="ru-RU"/>
              </w:rPr>
              <w:t xml:space="preserve"> </w:t>
            </w:r>
            <w:r w:rsidRPr="00B85E68">
              <w:rPr>
                <w:rFonts w:ascii="Times New Roman" w:hAnsi="Times New Roman" w:cs="Times New Roman"/>
                <w:b/>
                <w:color w:val="000000"/>
                <w:sz w:val="24"/>
                <w:szCs w:val="24"/>
                <w:lang w:val="ru-RU"/>
              </w:rPr>
              <w:t>устойчивом</w:t>
            </w:r>
            <w:r w:rsidRPr="00B85E68">
              <w:rPr>
                <w:lang w:val="ru-RU"/>
              </w:rPr>
              <w:t xml:space="preserve"> </w:t>
            </w:r>
            <w:r w:rsidRPr="00B85E68">
              <w:rPr>
                <w:rFonts w:ascii="Times New Roman" w:hAnsi="Times New Roman" w:cs="Times New Roman"/>
                <w:b/>
                <w:color w:val="000000"/>
                <w:sz w:val="24"/>
                <w:szCs w:val="24"/>
                <w:lang w:val="ru-RU"/>
              </w:rPr>
              <w:t>развитии</w:t>
            </w:r>
            <w:r w:rsidRPr="00B85E68">
              <w:rPr>
                <w:lang w:val="ru-RU"/>
              </w:rPr>
              <w:t xml:space="preserve"> </w:t>
            </w:r>
            <w:r w:rsidRPr="00B85E68">
              <w:rPr>
                <w:rFonts w:ascii="Times New Roman" w:hAnsi="Times New Roman" w:cs="Times New Roman"/>
                <w:b/>
                <w:color w:val="000000"/>
                <w:sz w:val="24"/>
                <w:szCs w:val="24"/>
                <w:lang w:val="ru-RU"/>
              </w:rPr>
              <w:t>и</w:t>
            </w:r>
            <w:r w:rsidRPr="00B85E68">
              <w:rPr>
                <w:lang w:val="ru-RU"/>
              </w:rPr>
              <w:t xml:space="preserve"> </w:t>
            </w:r>
            <w:r w:rsidRPr="00B85E68">
              <w:rPr>
                <w:rFonts w:ascii="Times New Roman" w:hAnsi="Times New Roman" w:cs="Times New Roman"/>
                <w:b/>
                <w:color w:val="000000"/>
                <w:sz w:val="24"/>
                <w:szCs w:val="24"/>
                <w:lang w:val="ru-RU"/>
              </w:rPr>
              <w:t>раскрытию</w:t>
            </w:r>
            <w:r w:rsidRPr="00B85E68">
              <w:rPr>
                <w:lang w:val="ru-RU"/>
              </w:rPr>
              <w:t xml:space="preserve"> </w:t>
            </w:r>
            <w:r w:rsidRPr="00B85E68">
              <w:rPr>
                <w:rFonts w:ascii="Times New Roman" w:hAnsi="Times New Roman" w:cs="Times New Roman"/>
                <w:b/>
                <w:color w:val="000000"/>
                <w:sz w:val="24"/>
                <w:szCs w:val="24"/>
                <w:lang w:val="ru-RU"/>
              </w:rPr>
              <w:t>ее</w:t>
            </w:r>
            <w:r w:rsidRPr="00B85E68">
              <w:rPr>
                <w:lang w:val="ru-RU"/>
              </w:rPr>
              <w:t xml:space="preserve"> </w:t>
            </w:r>
            <w:r w:rsidRPr="00B85E68">
              <w:rPr>
                <w:rFonts w:ascii="Times New Roman" w:hAnsi="Times New Roman" w:cs="Times New Roman"/>
                <w:b/>
                <w:color w:val="000000"/>
                <w:sz w:val="24"/>
                <w:szCs w:val="24"/>
                <w:lang w:val="ru-RU"/>
              </w:rPr>
              <w:t>в</w:t>
            </w:r>
            <w:r w:rsidRPr="00B85E68">
              <w:rPr>
                <w:lang w:val="ru-RU"/>
              </w:rPr>
              <w:t xml:space="preserve"> </w:t>
            </w:r>
            <w:r w:rsidRPr="00B85E68">
              <w:rPr>
                <w:rFonts w:ascii="Times New Roman" w:hAnsi="Times New Roman" w:cs="Times New Roman"/>
                <w:b/>
                <w:color w:val="000000"/>
                <w:sz w:val="24"/>
                <w:szCs w:val="24"/>
                <w:lang w:val="ru-RU"/>
              </w:rPr>
              <w:t>корпоративной</w:t>
            </w:r>
            <w:r w:rsidRPr="00B85E68">
              <w:rPr>
                <w:lang w:val="ru-RU"/>
              </w:rPr>
              <w:t xml:space="preserve"> </w:t>
            </w:r>
            <w:r w:rsidRPr="00B85E68">
              <w:rPr>
                <w:rFonts w:ascii="Times New Roman" w:hAnsi="Times New Roman" w:cs="Times New Roman"/>
                <w:b/>
                <w:color w:val="000000"/>
                <w:sz w:val="24"/>
                <w:szCs w:val="24"/>
                <w:lang w:val="ru-RU"/>
              </w:rPr>
              <w:t>отчетности</w:t>
            </w:r>
            <w:r w:rsidRPr="00B85E68">
              <w:rPr>
                <w:lang w:val="ru-RU"/>
              </w:rPr>
              <w:t xml:space="preserve"> </w:t>
            </w:r>
            <w:r w:rsidRPr="00B85E68">
              <w:rPr>
                <w:rFonts w:ascii="Times New Roman" w:hAnsi="Times New Roman" w:cs="Times New Roman"/>
                <w:b/>
                <w:color w:val="000000"/>
                <w:sz w:val="24"/>
                <w:szCs w:val="24"/>
                <w:lang w:val="ru-RU"/>
              </w:rPr>
              <w:t>экономических</w:t>
            </w:r>
            <w:r w:rsidRPr="00B85E68">
              <w:rPr>
                <w:lang w:val="ru-RU"/>
              </w:rPr>
              <w:t xml:space="preserve"> </w:t>
            </w:r>
            <w:r w:rsidRPr="00B85E68">
              <w:rPr>
                <w:rFonts w:ascii="Times New Roman" w:hAnsi="Times New Roman" w:cs="Times New Roman"/>
                <w:b/>
                <w:color w:val="000000"/>
                <w:sz w:val="24"/>
                <w:szCs w:val="24"/>
                <w:lang w:val="ru-RU"/>
              </w:rPr>
              <w:t>субъектов</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Нормативная</w:t>
            </w:r>
            <w:r w:rsidRPr="00B85E68">
              <w:rPr>
                <w:lang w:val="ru-RU"/>
              </w:rPr>
              <w:t xml:space="preserve"> </w:t>
            </w:r>
            <w:r w:rsidRPr="00B85E68">
              <w:rPr>
                <w:rFonts w:ascii="Times New Roman" w:hAnsi="Times New Roman" w:cs="Times New Roman"/>
                <w:color w:val="000000"/>
                <w:sz w:val="24"/>
                <w:szCs w:val="24"/>
                <w:lang w:val="ru-RU"/>
              </w:rPr>
              <w:t>база</w:t>
            </w:r>
            <w:r w:rsidRPr="00B85E68">
              <w:rPr>
                <w:lang w:val="ru-RU"/>
              </w:rPr>
              <w:t xml:space="preserve"> </w:t>
            </w:r>
            <w:r w:rsidRPr="00B85E68">
              <w:rPr>
                <w:rFonts w:ascii="Times New Roman" w:hAnsi="Times New Roman" w:cs="Times New Roman"/>
                <w:color w:val="000000"/>
                <w:sz w:val="24"/>
                <w:szCs w:val="24"/>
                <w:lang w:val="ru-RU"/>
              </w:rPr>
              <w:t>проведения</w:t>
            </w:r>
            <w:r w:rsidRPr="00B85E68">
              <w:rPr>
                <w:lang w:val="ru-RU"/>
              </w:rPr>
              <w:t xml:space="preserve"> </w:t>
            </w:r>
            <w:r w:rsidRPr="00B85E68">
              <w:rPr>
                <w:rFonts w:ascii="Times New Roman" w:hAnsi="Times New Roman" w:cs="Times New Roman"/>
                <w:color w:val="000000"/>
                <w:sz w:val="24"/>
                <w:szCs w:val="24"/>
                <w:lang w:val="ru-RU"/>
              </w:rPr>
              <w:t>аудита</w:t>
            </w:r>
            <w:r w:rsidRPr="00B85E68">
              <w:rPr>
                <w:lang w:val="ru-RU"/>
              </w:rPr>
              <w:t xml:space="preserve"> </w:t>
            </w:r>
            <w:r w:rsidRPr="00B85E68">
              <w:rPr>
                <w:rFonts w:ascii="Times New Roman" w:hAnsi="Times New Roman" w:cs="Times New Roman"/>
                <w:color w:val="000000"/>
                <w:sz w:val="24"/>
                <w:szCs w:val="24"/>
                <w:lang w:val="ru-RU"/>
              </w:rPr>
              <w:t>консолидированной</w:t>
            </w:r>
            <w:r w:rsidRPr="00B85E68">
              <w:rPr>
                <w:lang w:val="ru-RU"/>
              </w:rPr>
              <w:t xml:space="preserve"> </w:t>
            </w:r>
            <w:r w:rsidRPr="00B85E68">
              <w:rPr>
                <w:rFonts w:ascii="Times New Roman" w:hAnsi="Times New Roman" w:cs="Times New Roman"/>
                <w:color w:val="000000"/>
                <w:sz w:val="24"/>
                <w:szCs w:val="24"/>
                <w:lang w:val="ru-RU"/>
              </w:rPr>
              <w:t>финансовой</w:t>
            </w:r>
            <w:r w:rsidRPr="00B85E68">
              <w:rPr>
                <w:lang w:val="ru-RU"/>
              </w:rPr>
              <w:t xml:space="preserve"> </w:t>
            </w:r>
            <w:r w:rsidRPr="00B85E68">
              <w:rPr>
                <w:rFonts w:ascii="Times New Roman" w:hAnsi="Times New Roman" w:cs="Times New Roman"/>
                <w:color w:val="000000"/>
                <w:sz w:val="24"/>
                <w:szCs w:val="24"/>
                <w:lang w:val="ru-RU"/>
              </w:rPr>
              <w:t>отчетности.</w:t>
            </w:r>
            <w:r w:rsidRPr="00B85E68">
              <w:rPr>
                <w:lang w:val="ru-RU"/>
              </w:rPr>
              <w:t xml:space="preserve"> </w:t>
            </w:r>
            <w:r w:rsidRPr="00B85E68">
              <w:rPr>
                <w:rFonts w:ascii="Times New Roman" w:hAnsi="Times New Roman" w:cs="Times New Roman"/>
                <w:color w:val="000000"/>
                <w:sz w:val="24"/>
                <w:szCs w:val="24"/>
                <w:lang w:val="ru-RU"/>
              </w:rPr>
              <w:t>Особенности</w:t>
            </w:r>
            <w:r w:rsidRPr="00B85E68">
              <w:rPr>
                <w:lang w:val="ru-RU"/>
              </w:rPr>
              <w:t xml:space="preserve"> </w:t>
            </w:r>
            <w:r w:rsidRPr="00B85E68">
              <w:rPr>
                <w:rFonts w:ascii="Times New Roman" w:hAnsi="Times New Roman" w:cs="Times New Roman"/>
                <w:color w:val="000000"/>
                <w:sz w:val="24"/>
                <w:szCs w:val="24"/>
                <w:lang w:val="ru-RU"/>
              </w:rPr>
              <w:t>проведения</w:t>
            </w:r>
            <w:r w:rsidRPr="00B85E68">
              <w:rPr>
                <w:lang w:val="ru-RU"/>
              </w:rPr>
              <w:t xml:space="preserve"> </w:t>
            </w:r>
            <w:r w:rsidRPr="00B85E68">
              <w:rPr>
                <w:rFonts w:ascii="Times New Roman" w:hAnsi="Times New Roman" w:cs="Times New Roman"/>
                <w:color w:val="000000"/>
                <w:sz w:val="24"/>
                <w:szCs w:val="24"/>
                <w:lang w:val="ru-RU"/>
              </w:rPr>
              <w:t>аудита</w:t>
            </w:r>
            <w:r w:rsidRPr="00B85E68">
              <w:rPr>
                <w:lang w:val="ru-RU"/>
              </w:rPr>
              <w:t xml:space="preserve"> </w:t>
            </w:r>
            <w:r w:rsidRPr="00B85E68">
              <w:rPr>
                <w:rFonts w:ascii="Times New Roman" w:hAnsi="Times New Roman" w:cs="Times New Roman"/>
                <w:color w:val="000000"/>
                <w:sz w:val="24"/>
                <w:szCs w:val="24"/>
                <w:lang w:val="ru-RU"/>
              </w:rPr>
              <w:t>консолидированной</w:t>
            </w:r>
            <w:r w:rsidRPr="00B85E68">
              <w:rPr>
                <w:lang w:val="ru-RU"/>
              </w:rPr>
              <w:t xml:space="preserve"> </w:t>
            </w:r>
            <w:r w:rsidRPr="00B85E68">
              <w:rPr>
                <w:rFonts w:ascii="Times New Roman" w:hAnsi="Times New Roman" w:cs="Times New Roman"/>
                <w:color w:val="000000"/>
                <w:sz w:val="24"/>
                <w:szCs w:val="24"/>
                <w:lang w:val="ru-RU"/>
              </w:rPr>
              <w:t>финансовой</w:t>
            </w:r>
            <w:r w:rsidRPr="00B85E68">
              <w:rPr>
                <w:lang w:val="ru-RU"/>
              </w:rPr>
              <w:t xml:space="preserve"> </w:t>
            </w:r>
            <w:r w:rsidRPr="00B85E68">
              <w:rPr>
                <w:rFonts w:ascii="Times New Roman" w:hAnsi="Times New Roman" w:cs="Times New Roman"/>
                <w:color w:val="000000"/>
                <w:sz w:val="24"/>
                <w:szCs w:val="24"/>
                <w:lang w:val="ru-RU"/>
              </w:rPr>
              <w:t>отчетности.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ОПК-2.1, ОПК -2.2</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Порядок,</w:t>
            </w:r>
            <w:r w:rsidRPr="00B85E68">
              <w:rPr>
                <w:lang w:val="ru-RU"/>
              </w:rPr>
              <w:t xml:space="preserve"> </w:t>
            </w:r>
            <w:r w:rsidRPr="00B85E68">
              <w:rPr>
                <w:rFonts w:ascii="Times New Roman" w:hAnsi="Times New Roman" w:cs="Times New Roman"/>
                <w:color w:val="000000"/>
                <w:sz w:val="24"/>
                <w:szCs w:val="24"/>
                <w:lang w:val="ru-RU"/>
              </w:rPr>
              <w:t>сроки</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процедуры</w:t>
            </w:r>
            <w:r w:rsidRPr="00B85E68">
              <w:rPr>
                <w:lang w:val="ru-RU"/>
              </w:rPr>
              <w:t xml:space="preserve"> </w:t>
            </w:r>
            <w:r w:rsidRPr="00B85E68">
              <w:rPr>
                <w:rFonts w:ascii="Times New Roman" w:hAnsi="Times New Roman" w:cs="Times New Roman"/>
                <w:color w:val="000000"/>
                <w:sz w:val="24"/>
                <w:szCs w:val="24"/>
                <w:lang w:val="ru-RU"/>
              </w:rPr>
              <w:t>проведения</w:t>
            </w:r>
            <w:r w:rsidRPr="00B85E68">
              <w:rPr>
                <w:lang w:val="ru-RU"/>
              </w:rPr>
              <w:t xml:space="preserve"> </w:t>
            </w:r>
            <w:r w:rsidRPr="00B85E68">
              <w:rPr>
                <w:rFonts w:ascii="Times New Roman" w:hAnsi="Times New Roman" w:cs="Times New Roman"/>
                <w:color w:val="000000"/>
                <w:sz w:val="24"/>
                <w:szCs w:val="24"/>
                <w:lang w:val="ru-RU"/>
              </w:rPr>
              <w:t>обязательного</w:t>
            </w:r>
            <w:r w:rsidRPr="00B85E68">
              <w:rPr>
                <w:lang w:val="ru-RU"/>
              </w:rPr>
              <w:t xml:space="preserve"> </w:t>
            </w:r>
            <w:r w:rsidRPr="00B85E68">
              <w:rPr>
                <w:rFonts w:ascii="Times New Roman" w:hAnsi="Times New Roman" w:cs="Times New Roman"/>
                <w:color w:val="000000"/>
                <w:sz w:val="24"/>
                <w:szCs w:val="24"/>
                <w:lang w:val="ru-RU"/>
              </w:rPr>
              <w:t>аудита</w:t>
            </w:r>
            <w:r w:rsidRPr="00B85E68">
              <w:rPr>
                <w:lang w:val="ru-RU"/>
              </w:rPr>
              <w:t xml:space="preserve"> </w:t>
            </w:r>
            <w:r w:rsidRPr="00B85E68">
              <w:rPr>
                <w:rFonts w:ascii="Times New Roman" w:hAnsi="Times New Roman" w:cs="Times New Roman"/>
                <w:color w:val="000000"/>
                <w:sz w:val="24"/>
                <w:szCs w:val="24"/>
                <w:lang w:val="ru-RU"/>
              </w:rPr>
              <w:t>корпоративной</w:t>
            </w:r>
            <w:r w:rsidRPr="00B85E68">
              <w:rPr>
                <w:lang w:val="ru-RU"/>
              </w:rPr>
              <w:t xml:space="preserve"> </w:t>
            </w:r>
            <w:r w:rsidRPr="00B85E68">
              <w:rPr>
                <w:rFonts w:ascii="Times New Roman" w:hAnsi="Times New Roman" w:cs="Times New Roman"/>
                <w:color w:val="000000"/>
                <w:sz w:val="24"/>
                <w:szCs w:val="24"/>
                <w:lang w:val="ru-RU"/>
              </w:rPr>
              <w:t>финансовой</w:t>
            </w:r>
            <w:r w:rsidRPr="00B85E68">
              <w:rPr>
                <w:lang w:val="ru-RU"/>
              </w:rPr>
              <w:t xml:space="preserve"> </w:t>
            </w:r>
            <w:r w:rsidRPr="00B85E68">
              <w:rPr>
                <w:rFonts w:ascii="Times New Roman" w:hAnsi="Times New Roman" w:cs="Times New Roman"/>
                <w:color w:val="000000"/>
                <w:sz w:val="24"/>
                <w:szCs w:val="24"/>
                <w:lang w:val="ru-RU"/>
              </w:rPr>
              <w:t>отчетности</w:t>
            </w:r>
            <w:r w:rsidRPr="00B85E68">
              <w:rPr>
                <w:lang w:val="ru-RU"/>
              </w:rPr>
              <w:t xml:space="preserve"> </w:t>
            </w:r>
            <w:r w:rsidRPr="00B85E68">
              <w:rPr>
                <w:rFonts w:ascii="Times New Roman" w:hAnsi="Times New Roman" w:cs="Times New Roman"/>
                <w:color w:val="000000"/>
                <w:sz w:val="24"/>
                <w:szCs w:val="24"/>
                <w:lang w:val="ru-RU"/>
              </w:rPr>
              <w:t>3.</w:t>
            </w:r>
            <w:r w:rsidRPr="00B85E68">
              <w:rPr>
                <w:lang w:val="ru-RU"/>
              </w:rP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аудита</w:t>
            </w:r>
            <w:r>
              <w:t xml:space="preserve"> </w:t>
            </w:r>
            <w:r>
              <w:rPr>
                <w:rFonts w:ascii="Times New Roman" w:hAnsi="Times New Roman" w:cs="Times New Roman"/>
                <w:color w:val="000000"/>
                <w:sz w:val="24"/>
                <w:szCs w:val="24"/>
              </w:rPr>
              <w:t>согласно</w:t>
            </w:r>
            <w:r>
              <w:t xml:space="preserve"> </w:t>
            </w:r>
            <w:r>
              <w:rPr>
                <w:rFonts w:ascii="Times New Roman" w:hAnsi="Times New Roman" w:cs="Times New Roman"/>
                <w:color w:val="000000"/>
                <w:sz w:val="24"/>
                <w:szCs w:val="24"/>
              </w:rPr>
              <w:t>международным</w:t>
            </w:r>
            <w:r>
              <w:t xml:space="preserve"> </w:t>
            </w:r>
            <w:r>
              <w:rPr>
                <w:rFonts w:ascii="Times New Roman" w:hAnsi="Times New Roman" w:cs="Times New Roman"/>
                <w:color w:val="000000"/>
                <w:sz w:val="24"/>
                <w:szCs w:val="24"/>
              </w:rPr>
              <w:t>стандартам</w:t>
            </w:r>
            <w:r>
              <w:t xml:space="preserve"> </w:t>
            </w:r>
            <w:r>
              <w:rPr>
                <w:rFonts w:ascii="Times New Roman" w:hAnsi="Times New Roman" w:cs="Times New Roman"/>
                <w:color w:val="000000"/>
                <w:sz w:val="24"/>
                <w:szCs w:val="24"/>
              </w:rPr>
              <w:t>аудита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ОПК-2.2, ОПК -2.1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самостоятельное</w:t>
            </w:r>
            <w:r w:rsidRPr="00B85E68">
              <w:rPr>
                <w:lang w:val="ru-RU"/>
              </w:rPr>
              <w:t xml:space="preserve"> </w:t>
            </w:r>
            <w:r w:rsidRPr="00B85E68">
              <w:rPr>
                <w:rFonts w:ascii="Times New Roman" w:hAnsi="Times New Roman" w:cs="Times New Roman"/>
                <w:color w:val="000000"/>
                <w:sz w:val="24"/>
                <w:szCs w:val="24"/>
                <w:lang w:val="ru-RU"/>
              </w:rPr>
              <w:t>изучение</w:t>
            </w:r>
            <w:r w:rsidRPr="00B85E68">
              <w:rPr>
                <w:lang w:val="ru-RU"/>
              </w:rPr>
              <w:t xml:space="preserve"> </w:t>
            </w:r>
            <w:r w:rsidRPr="00B85E68">
              <w:rPr>
                <w:rFonts w:ascii="Times New Roman" w:hAnsi="Times New Roman" w:cs="Times New Roman"/>
                <w:color w:val="000000"/>
                <w:sz w:val="24"/>
                <w:szCs w:val="24"/>
                <w:lang w:val="ru-RU"/>
              </w:rPr>
              <w:t>материала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ОПК-2.2, ОПК -2.1</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8. Анализ факторов, обеспечивающих устойчивое развитие экономических субъектов</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Анализ</w:t>
            </w:r>
            <w:r w:rsidRPr="00B85E68">
              <w:rPr>
                <w:lang w:val="ru-RU"/>
              </w:rPr>
              <w:t xml:space="preserve"> </w:t>
            </w:r>
            <w:r w:rsidRPr="00B85E68">
              <w:rPr>
                <w:rFonts w:ascii="Times New Roman" w:hAnsi="Times New Roman" w:cs="Times New Roman"/>
                <w:b/>
                <w:color w:val="000000"/>
                <w:sz w:val="24"/>
                <w:szCs w:val="24"/>
                <w:lang w:val="ru-RU"/>
              </w:rPr>
              <w:t>факторов,</w:t>
            </w:r>
            <w:r w:rsidRPr="00B85E68">
              <w:rPr>
                <w:lang w:val="ru-RU"/>
              </w:rPr>
              <w:t xml:space="preserve"> </w:t>
            </w:r>
            <w:r w:rsidRPr="00B85E68">
              <w:rPr>
                <w:rFonts w:ascii="Times New Roman" w:hAnsi="Times New Roman" w:cs="Times New Roman"/>
                <w:b/>
                <w:color w:val="000000"/>
                <w:sz w:val="24"/>
                <w:szCs w:val="24"/>
                <w:lang w:val="ru-RU"/>
              </w:rPr>
              <w:t>обеспечивающих</w:t>
            </w:r>
            <w:r w:rsidRPr="00B85E68">
              <w:rPr>
                <w:lang w:val="ru-RU"/>
              </w:rPr>
              <w:t xml:space="preserve"> </w:t>
            </w:r>
            <w:r w:rsidRPr="00B85E68">
              <w:rPr>
                <w:rFonts w:ascii="Times New Roman" w:hAnsi="Times New Roman" w:cs="Times New Roman"/>
                <w:b/>
                <w:color w:val="000000"/>
                <w:sz w:val="24"/>
                <w:szCs w:val="24"/>
                <w:lang w:val="ru-RU"/>
              </w:rPr>
              <w:t>устойчивое</w:t>
            </w:r>
            <w:r w:rsidRPr="00B85E68">
              <w:rPr>
                <w:lang w:val="ru-RU"/>
              </w:rPr>
              <w:t xml:space="preserve"> </w:t>
            </w:r>
            <w:r w:rsidRPr="00B85E68">
              <w:rPr>
                <w:rFonts w:ascii="Times New Roman" w:hAnsi="Times New Roman" w:cs="Times New Roman"/>
                <w:b/>
                <w:color w:val="000000"/>
                <w:sz w:val="24"/>
                <w:szCs w:val="24"/>
                <w:lang w:val="ru-RU"/>
              </w:rPr>
              <w:t>развитие</w:t>
            </w:r>
            <w:r w:rsidRPr="00B85E68">
              <w:rPr>
                <w:lang w:val="ru-RU"/>
              </w:rPr>
              <w:t xml:space="preserve"> </w:t>
            </w:r>
            <w:r w:rsidRPr="00B85E68">
              <w:rPr>
                <w:rFonts w:ascii="Times New Roman" w:hAnsi="Times New Roman" w:cs="Times New Roman"/>
                <w:b/>
                <w:color w:val="000000"/>
                <w:sz w:val="24"/>
                <w:szCs w:val="24"/>
                <w:lang w:val="ru-RU"/>
              </w:rPr>
              <w:t>экономических</w:t>
            </w:r>
            <w:r w:rsidRPr="00B85E68">
              <w:rPr>
                <w:lang w:val="ru-RU"/>
              </w:rPr>
              <w:t xml:space="preserve"> </w:t>
            </w:r>
            <w:r w:rsidRPr="00B85E68">
              <w:rPr>
                <w:rFonts w:ascii="Times New Roman" w:hAnsi="Times New Roman" w:cs="Times New Roman"/>
                <w:b/>
                <w:color w:val="000000"/>
                <w:sz w:val="24"/>
                <w:szCs w:val="24"/>
                <w:lang w:val="ru-RU"/>
              </w:rPr>
              <w:t>субъектов</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Особенности</w:t>
            </w:r>
            <w:r w:rsidRPr="00B85E68">
              <w:rPr>
                <w:lang w:val="ru-RU"/>
              </w:rPr>
              <w:t xml:space="preserve"> </w:t>
            </w:r>
            <w:r w:rsidRPr="00B85E68">
              <w:rPr>
                <w:rFonts w:ascii="Times New Roman" w:hAnsi="Times New Roman" w:cs="Times New Roman"/>
                <w:color w:val="000000"/>
                <w:sz w:val="24"/>
                <w:szCs w:val="24"/>
                <w:lang w:val="ru-RU"/>
              </w:rPr>
              <w:t>анализа</w:t>
            </w:r>
            <w:r w:rsidRPr="00B85E68">
              <w:rPr>
                <w:lang w:val="ru-RU"/>
              </w:rPr>
              <w:t xml:space="preserve"> </w:t>
            </w:r>
            <w:r w:rsidRPr="00B85E68">
              <w:rPr>
                <w:rFonts w:ascii="Times New Roman" w:hAnsi="Times New Roman" w:cs="Times New Roman"/>
                <w:color w:val="000000"/>
                <w:sz w:val="24"/>
                <w:szCs w:val="24"/>
                <w:lang w:val="ru-RU"/>
              </w:rPr>
              <w:t>консолидированной</w:t>
            </w:r>
            <w:r w:rsidRPr="00B85E68">
              <w:rPr>
                <w:lang w:val="ru-RU"/>
              </w:rPr>
              <w:t xml:space="preserve"> </w:t>
            </w:r>
            <w:r w:rsidRPr="00B85E68">
              <w:rPr>
                <w:rFonts w:ascii="Times New Roman" w:hAnsi="Times New Roman" w:cs="Times New Roman"/>
                <w:color w:val="000000"/>
                <w:sz w:val="24"/>
                <w:szCs w:val="24"/>
                <w:lang w:val="ru-RU"/>
              </w:rPr>
              <w:t>финансовой</w:t>
            </w:r>
            <w:r w:rsidRPr="00B85E68">
              <w:rPr>
                <w:lang w:val="ru-RU"/>
              </w:rPr>
              <w:t xml:space="preserve"> </w:t>
            </w:r>
            <w:r w:rsidRPr="00B85E68">
              <w:rPr>
                <w:rFonts w:ascii="Times New Roman" w:hAnsi="Times New Roman" w:cs="Times New Roman"/>
                <w:color w:val="000000"/>
                <w:sz w:val="24"/>
                <w:szCs w:val="24"/>
                <w:lang w:val="ru-RU"/>
              </w:rPr>
              <w:t>отчетности.</w:t>
            </w:r>
            <w:r w:rsidRPr="00B85E68">
              <w:rPr>
                <w:lang w:val="ru-RU"/>
              </w:rPr>
              <w:t xml:space="preserve"> </w:t>
            </w:r>
            <w:r w:rsidRPr="00B85E68">
              <w:rPr>
                <w:rFonts w:ascii="Times New Roman" w:hAnsi="Times New Roman" w:cs="Times New Roman"/>
                <w:color w:val="000000"/>
                <w:sz w:val="24"/>
                <w:szCs w:val="24"/>
                <w:lang w:val="ru-RU"/>
              </w:rPr>
              <w:t>Анализ</w:t>
            </w:r>
            <w:r w:rsidRPr="00B85E68">
              <w:rPr>
                <w:lang w:val="ru-RU"/>
              </w:rPr>
              <w:t xml:space="preserve"> </w:t>
            </w:r>
            <w:r w:rsidRPr="00B85E68">
              <w:rPr>
                <w:rFonts w:ascii="Times New Roman" w:hAnsi="Times New Roman" w:cs="Times New Roman"/>
                <w:color w:val="000000"/>
                <w:sz w:val="24"/>
                <w:szCs w:val="24"/>
                <w:lang w:val="ru-RU"/>
              </w:rPr>
              <w:t>консолидированного</w:t>
            </w:r>
            <w:r w:rsidRPr="00B85E68">
              <w:rPr>
                <w:lang w:val="ru-RU"/>
              </w:rPr>
              <w:t xml:space="preserve"> </w:t>
            </w:r>
            <w:r w:rsidRPr="00B85E68">
              <w:rPr>
                <w:rFonts w:ascii="Times New Roman" w:hAnsi="Times New Roman" w:cs="Times New Roman"/>
                <w:color w:val="000000"/>
                <w:sz w:val="24"/>
                <w:szCs w:val="24"/>
                <w:lang w:val="ru-RU"/>
              </w:rPr>
              <w:t>отчета</w:t>
            </w:r>
            <w:r w:rsidRPr="00B85E68">
              <w:rPr>
                <w:lang w:val="ru-RU"/>
              </w:rPr>
              <w:t xml:space="preserve"> </w:t>
            </w:r>
            <w:r w:rsidRPr="00B85E68">
              <w:rPr>
                <w:rFonts w:ascii="Times New Roman" w:hAnsi="Times New Roman" w:cs="Times New Roman"/>
                <w:color w:val="000000"/>
                <w:sz w:val="24"/>
                <w:szCs w:val="24"/>
                <w:lang w:val="ru-RU"/>
              </w:rPr>
              <w:t>о</w:t>
            </w:r>
            <w:r w:rsidRPr="00B85E68">
              <w:rPr>
                <w:lang w:val="ru-RU"/>
              </w:rPr>
              <w:t xml:space="preserve"> </w:t>
            </w:r>
            <w:r w:rsidRPr="00B85E68">
              <w:rPr>
                <w:rFonts w:ascii="Times New Roman" w:hAnsi="Times New Roman" w:cs="Times New Roman"/>
                <w:color w:val="000000"/>
                <w:sz w:val="24"/>
                <w:szCs w:val="24"/>
                <w:lang w:val="ru-RU"/>
              </w:rPr>
              <w:t>финансовом</w:t>
            </w:r>
            <w:r w:rsidRPr="00B85E68">
              <w:rPr>
                <w:lang w:val="ru-RU"/>
              </w:rPr>
              <w:t xml:space="preserve"> </w:t>
            </w:r>
            <w:r w:rsidRPr="00B85E68">
              <w:rPr>
                <w:rFonts w:ascii="Times New Roman" w:hAnsi="Times New Roman" w:cs="Times New Roman"/>
                <w:color w:val="000000"/>
                <w:sz w:val="24"/>
                <w:szCs w:val="24"/>
                <w:lang w:val="ru-RU"/>
              </w:rPr>
              <w:t>положении.</w:t>
            </w:r>
            <w:r w:rsidRPr="00B85E68">
              <w:rPr>
                <w:lang w:val="ru-RU"/>
              </w:rP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консолидированного</w:t>
            </w:r>
            <w:r>
              <w:t xml:space="preserve"> </w:t>
            </w:r>
            <w:r>
              <w:rPr>
                <w:rFonts w:ascii="Times New Roman" w:hAnsi="Times New Roman" w:cs="Times New Roman"/>
                <w:color w:val="000000"/>
                <w:sz w:val="24"/>
                <w:szCs w:val="24"/>
              </w:rPr>
              <w:t>отчета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совокупном</w:t>
            </w:r>
            <w:r>
              <w:t xml:space="preserve"> </w:t>
            </w:r>
            <w:r>
              <w:rPr>
                <w:rFonts w:ascii="Times New Roman" w:hAnsi="Times New Roman" w:cs="Times New Roman"/>
                <w:color w:val="000000"/>
                <w:sz w:val="24"/>
                <w:szCs w:val="24"/>
              </w:rPr>
              <w:t>доходе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ОПК-2.1, ОПК -2.2</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Проведение</w:t>
            </w:r>
            <w:r w:rsidRPr="00B85E68">
              <w:rPr>
                <w:lang w:val="ru-RU"/>
              </w:rPr>
              <w:t xml:space="preserve"> </w:t>
            </w:r>
            <w:r w:rsidRPr="00B85E68">
              <w:rPr>
                <w:rFonts w:ascii="Times New Roman" w:hAnsi="Times New Roman" w:cs="Times New Roman"/>
                <w:color w:val="000000"/>
                <w:sz w:val="24"/>
                <w:szCs w:val="24"/>
                <w:lang w:val="ru-RU"/>
              </w:rPr>
              <w:t>отбора</w:t>
            </w:r>
            <w:r w:rsidRPr="00B85E68">
              <w:rPr>
                <w:lang w:val="ru-RU"/>
              </w:rPr>
              <w:t xml:space="preserve"> </w:t>
            </w:r>
            <w:r w:rsidRPr="00B85E68">
              <w:rPr>
                <w:rFonts w:ascii="Times New Roman" w:hAnsi="Times New Roman" w:cs="Times New Roman"/>
                <w:color w:val="000000"/>
                <w:sz w:val="24"/>
                <w:szCs w:val="24"/>
                <w:lang w:val="ru-RU"/>
              </w:rPr>
              <w:t>основных</w:t>
            </w:r>
            <w:r w:rsidRPr="00B85E68">
              <w:rPr>
                <w:lang w:val="ru-RU"/>
              </w:rPr>
              <w:t xml:space="preserve"> </w:t>
            </w:r>
            <w:r w:rsidRPr="00B85E68">
              <w:rPr>
                <w:rFonts w:ascii="Times New Roman" w:hAnsi="Times New Roman" w:cs="Times New Roman"/>
                <w:color w:val="000000"/>
                <w:sz w:val="24"/>
                <w:szCs w:val="24"/>
                <w:lang w:val="ru-RU"/>
              </w:rPr>
              <w:t>факторов,</w:t>
            </w:r>
            <w:r w:rsidRPr="00B85E68">
              <w:rPr>
                <w:lang w:val="ru-RU"/>
              </w:rPr>
              <w:t xml:space="preserve"> </w:t>
            </w:r>
            <w:r w:rsidRPr="00B85E68">
              <w:rPr>
                <w:rFonts w:ascii="Times New Roman" w:hAnsi="Times New Roman" w:cs="Times New Roman"/>
                <w:color w:val="000000"/>
                <w:sz w:val="24"/>
                <w:szCs w:val="24"/>
                <w:lang w:val="ru-RU"/>
              </w:rPr>
              <w:t>влияющих</w:t>
            </w:r>
            <w:r w:rsidRPr="00B85E68">
              <w:rPr>
                <w:lang w:val="ru-RU"/>
              </w:rPr>
              <w:t xml:space="preserve"> </w:t>
            </w:r>
            <w:r w:rsidRPr="00B85E68">
              <w:rPr>
                <w:rFonts w:ascii="Times New Roman" w:hAnsi="Times New Roman" w:cs="Times New Roman"/>
                <w:color w:val="000000"/>
                <w:sz w:val="24"/>
                <w:szCs w:val="24"/>
                <w:lang w:val="ru-RU"/>
              </w:rPr>
              <w:t>на</w:t>
            </w:r>
            <w:r w:rsidRPr="00B85E68">
              <w:rPr>
                <w:lang w:val="ru-RU"/>
              </w:rPr>
              <w:t xml:space="preserve"> </w:t>
            </w:r>
            <w:r w:rsidRPr="00B85E68">
              <w:rPr>
                <w:rFonts w:ascii="Times New Roman" w:hAnsi="Times New Roman" w:cs="Times New Roman"/>
                <w:color w:val="000000"/>
                <w:sz w:val="24"/>
                <w:szCs w:val="24"/>
                <w:lang w:val="ru-RU"/>
              </w:rPr>
              <w:t>устойчивое</w:t>
            </w:r>
            <w:r w:rsidRPr="00B85E68">
              <w:rPr>
                <w:lang w:val="ru-RU"/>
              </w:rPr>
              <w:t xml:space="preserve"> </w:t>
            </w:r>
            <w:r w:rsidRPr="00B85E68">
              <w:rPr>
                <w:rFonts w:ascii="Times New Roman" w:hAnsi="Times New Roman" w:cs="Times New Roman"/>
                <w:color w:val="000000"/>
                <w:sz w:val="24"/>
                <w:szCs w:val="24"/>
                <w:lang w:val="ru-RU"/>
              </w:rPr>
              <w:t>развитие</w:t>
            </w:r>
            <w:r w:rsidRPr="00B85E68">
              <w:rPr>
                <w:lang w:val="ru-RU"/>
              </w:rPr>
              <w:t xml:space="preserve"> </w:t>
            </w:r>
            <w:r w:rsidRPr="00B85E68">
              <w:rPr>
                <w:rFonts w:ascii="Times New Roman" w:hAnsi="Times New Roman" w:cs="Times New Roman"/>
                <w:color w:val="000000"/>
                <w:sz w:val="24"/>
                <w:szCs w:val="24"/>
                <w:lang w:val="ru-RU"/>
              </w:rPr>
              <w:t>экономического</w:t>
            </w:r>
            <w:r w:rsidRPr="00B85E68">
              <w:rPr>
                <w:lang w:val="ru-RU"/>
              </w:rPr>
              <w:t xml:space="preserve"> </w:t>
            </w:r>
            <w:r w:rsidRPr="00B85E68">
              <w:rPr>
                <w:rFonts w:ascii="Times New Roman" w:hAnsi="Times New Roman" w:cs="Times New Roman"/>
                <w:color w:val="000000"/>
                <w:sz w:val="24"/>
                <w:szCs w:val="24"/>
                <w:lang w:val="ru-RU"/>
              </w:rPr>
              <w:t>субъекта</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разрезе</w:t>
            </w:r>
            <w:r w:rsidRPr="00B85E68">
              <w:rPr>
                <w:lang w:val="ru-RU"/>
              </w:rPr>
              <w:t xml:space="preserve"> </w:t>
            </w:r>
            <w:r w:rsidRPr="00B85E68">
              <w:rPr>
                <w:rFonts w:ascii="Times New Roman" w:hAnsi="Times New Roman" w:cs="Times New Roman"/>
                <w:color w:val="000000"/>
                <w:sz w:val="24"/>
                <w:szCs w:val="24"/>
                <w:lang w:val="ru-RU"/>
              </w:rPr>
              <w:t>экономической,</w:t>
            </w:r>
            <w:r w:rsidRPr="00B85E68">
              <w:rPr>
                <w:lang w:val="ru-RU"/>
              </w:rPr>
              <w:t xml:space="preserve"> </w:t>
            </w:r>
            <w:r w:rsidRPr="00B85E68">
              <w:rPr>
                <w:rFonts w:ascii="Times New Roman" w:hAnsi="Times New Roman" w:cs="Times New Roman"/>
                <w:color w:val="000000"/>
                <w:sz w:val="24"/>
                <w:szCs w:val="24"/>
                <w:lang w:val="ru-RU"/>
              </w:rPr>
              <w:t>экологической</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социальной</w:t>
            </w:r>
            <w:r w:rsidRPr="00B85E68">
              <w:rPr>
                <w:lang w:val="ru-RU"/>
              </w:rPr>
              <w:t xml:space="preserve"> </w:t>
            </w:r>
            <w:r w:rsidRPr="00B85E68">
              <w:rPr>
                <w:rFonts w:ascii="Times New Roman" w:hAnsi="Times New Roman" w:cs="Times New Roman"/>
                <w:color w:val="000000"/>
                <w:sz w:val="24"/>
                <w:szCs w:val="24"/>
                <w:lang w:val="ru-RU"/>
              </w:rPr>
              <w:t>ответственност</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ОПК-2.2, ОПК -2.1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самостоятельное</w:t>
            </w:r>
            <w:r w:rsidRPr="00B85E68">
              <w:rPr>
                <w:lang w:val="ru-RU"/>
              </w:rPr>
              <w:t xml:space="preserve"> </w:t>
            </w:r>
            <w:r w:rsidRPr="00B85E68">
              <w:rPr>
                <w:rFonts w:ascii="Times New Roman" w:hAnsi="Times New Roman" w:cs="Times New Roman"/>
                <w:color w:val="000000"/>
                <w:sz w:val="24"/>
                <w:szCs w:val="24"/>
                <w:lang w:val="ru-RU"/>
              </w:rPr>
              <w:t>изучение</w:t>
            </w:r>
            <w:r w:rsidRPr="00B85E68">
              <w:rPr>
                <w:lang w:val="ru-RU"/>
              </w:rPr>
              <w:t xml:space="preserve"> </w:t>
            </w:r>
            <w:r w:rsidRPr="00B85E68">
              <w:rPr>
                <w:rFonts w:ascii="Times New Roman" w:hAnsi="Times New Roman" w:cs="Times New Roman"/>
                <w:color w:val="000000"/>
                <w:sz w:val="24"/>
                <w:szCs w:val="24"/>
                <w:lang w:val="ru-RU"/>
              </w:rPr>
              <w:t>материала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ОПК-2.2, ОПК -2.1</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(экзамен)</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сдаче</w:t>
            </w:r>
            <w:r w:rsidRPr="00B85E68">
              <w:rPr>
                <w:lang w:val="ru-RU"/>
              </w:rPr>
              <w:t xml:space="preserve"> </w:t>
            </w:r>
            <w:r w:rsidRPr="00B85E68">
              <w:rPr>
                <w:rFonts w:ascii="Times New Roman" w:hAnsi="Times New Roman" w:cs="Times New Roman"/>
                <w:b/>
                <w:color w:val="000000"/>
                <w:sz w:val="24"/>
                <w:szCs w:val="24"/>
                <w:lang w:val="ru-RU"/>
              </w:rPr>
              <w:t>промежуточной</w:t>
            </w:r>
            <w:r w:rsidRPr="00B85E68">
              <w:rPr>
                <w:lang w:val="ru-RU"/>
              </w:rPr>
              <w:t xml:space="preserve"> </w:t>
            </w:r>
            <w:r w:rsidRPr="00B85E68">
              <w:rPr>
                <w:rFonts w:ascii="Times New Roman" w:hAnsi="Times New Roman" w:cs="Times New Roman"/>
                <w:b/>
                <w:color w:val="000000"/>
                <w:sz w:val="24"/>
                <w:szCs w:val="24"/>
                <w:lang w:val="ru-RU"/>
              </w:rPr>
              <w:t>аттестации</w:t>
            </w:r>
            <w:r w:rsidRPr="00B85E68">
              <w:rPr>
                <w:lang w:val="ru-RU"/>
              </w:rPr>
              <w:t xml:space="preserve"> </w:t>
            </w:r>
            <w:r w:rsidRPr="00B85E68">
              <w:rPr>
                <w:rFonts w:ascii="Times New Roman" w:hAnsi="Times New Roman" w:cs="Times New Roman"/>
                <w:b/>
                <w:color w:val="000000"/>
                <w:sz w:val="24"/>
                <w:szCs w:val="24"/>
                <w:lang w:val="ru-RU"/>
              </w:rPr>
              <w:t>(Экзамен).</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ОПК-2.2, ОПК -2.1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Контактная</w:t>
            </w:r>
            <w:r w:rsidRPr="00B85E68">
              <w:rPr>
                <w:lang w:val="ru-RU"/>
              </w:rPr>
              <w:t xml:space="preserve"> </w:t>
            </w:r>
            <w:r w:rsidRPr="00B85E68">
              <w:rPr>
                <w:rFonts w:ascii="Times New Roman" w:hAnsi="Times New Roman" w:cs="Times New Roman"/>
                <w:b/>
                <w:color w:val="000000"/>
                <w:sz w:val="24"/>
                <w:szCs w:val="24"/>
                <w:lang w:val="ru-RU"/>
              </w:rPr>
              <w:t>работа</w:t>
            </w:r>
            <w:r w:rsidRPr="00B85E68">
              <w:rPr>
                <w:lang w:val="ru-RU"/>
              </w:rPr>
              <w:t xml:space="preserve"> </w:t>
            </w:r>
            <w:r w:rsidRPr="00B85E68">
              <w:rPr>
                <w:rFonts w:ascii="Times New Roman" w:hAnsi="Times New Roman" w:cs="Times New Roman"/>
                <w:b/>
                <w:color w:val="000000"/>
                <w:sz w:val="24"/>
                <w:szCs w:val="24"/>
                <w:lang w:val="ru-RU"/>
              </w:rPr>
              <w:t>с</w:t>
            </w:r>
            <w:r w:rsidRPr="00B85E68">
              <w:rPr>
                <w:lang w:val="ru-RU"/>
              </w:rPr>
              <w:t xml:space="preserve"> </w:t>
            </w:r>
            <w:r w:rsidRPr="00B85E68">
              <w:rPr>
                <w:rFonts w:ascii="Times New Roman" w:hAnsi="Times New Roman" w:cs="Times New Roman"/>
                <w:b/>
                <w:color w:val="000000"/>
                <w:sz w:val="24"/>
                <w:szCs w:val="24"/>
                <w:lang w:val="ru-RU"/>
              </w:rPr>
              <w:t>преподавателем</w:t>
            </w:r>
            <w:r w:rsidRPr="00B85E68">
              <w:rPr>
                <w:lang w:val="ru-RU"/>
              </w:rPr>
              <w:t xml:space="preserve"> </w:t>
            </w:r>
            <w:r w:rsidRPr="00B85E68">
              <w:rPr>
                <w:rFonts w:ascii="Times New Roman" w:hAnsi="Times New Roman" w:cs="Times New Roman"/>
                <w:b/>
                <w:color w:val="000000"/>
                <w:sz w:val="24"/>
                <w:szCs w:val="24"/>
                <w:lang w:val="ru-RU"/>
              </w:rPr>
              <w:t>в</w:t>
            </w:r>
            <w:r w:rsidRPr="00B85E68">
              <w:rPr>
                <w:lang w:val="ru-RU"/>
              </w:rPr>
              <w:t xml:space="preserve"> </w:t>
            </w:r>
            <w:r w:rsidRPr="00B85E68">
              <w:rPr>
                <w:rFonts w:ascii="Times New Roman" w:hAnsi="Times New Roman" w:cs="Times New Roman"/>
                <w:b/>
                <w:color w:val="000000"/>
                <w:sz w:val="24"/>
                <w:szCs w:val="24"/>
                <w:lang w:val="ru-RU"/>
              </w:rPr>
              <w:t>период</w:t>
            </w:r>
            <w:r w:rsidRPr="00B85E68">
              <w:rPr>
                <w:lang w:val="ru-RU"/>
              </w:rPr>
              <w:t xml:space="preserve"> </w:t>
            </w:r>
            <w:r w:rsidRPr="00B85E68">
              <w:rPr>
                <w:rFonts w:ascii="Times New Roman" w:hAnsi="Times New Roman" w:cs="Times New Roman"/>
                <w:b/>
                <w:color w:val="000000"/>
                <w:sz w:val="24"/>
                <w:szCs w:val="24"/>
                <w:lang w:val="ru-RU"/>
              </w:rPr>
              <w:t>промежуточной</w:t>
            </w:r>
            <w:r w:rsidRPr="00B85E68">
              <w:rPr>
                <w:lang w:val="ru-RU"/>
              </w:rPr>
              <w:t xml:space="preserve"> </w:t>
            </w:r>
            <w:r w:rsidRPr="00B85E68">
              <w:rPr>
                <w:rFonts w:ascii="Times New Roman" w:hAnsi="Times New Roman" w:cs="Times New Roman"/>
                <w:b/>
                <w:color w:val="000000"/>
                <w:sz w:val="24"/>
                <w:szCs w:val="24"/>
                <w:lang w:val="ru-RU"/>
              </w:rPr>
              <w:t>аттестации</w:t>
            </w:r>
            <w:r w:rsidRPr="00B85E68">
              <w:rPr>
                <w:lang w:val="ru-RU"/>
              </w:rPr>
              <w:t xml:space="preserve"> </w:t>
            </w:r>
            <w:r w:rsidRPr="00B85E68">
              <w:rPr>
                <w:rFonts w:ascii="Times New Roman" w:hAnsi="Times New Roman" w:cs="Times New Roman"/>
                <w:b/>
                <w:color w:val="000000"/>
                <w:sz w:val="24"/>
                <w:szCs w:val="24"/>
                <w:lang w:val="ru-RU"/>
              </w:rPr>
              <w:t>(КрПА).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ОПК-2.2, ОПК -2.1</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352"/>
        </w:trPr>
        <w:tc>
          <w:tcPr>
            <w:tcW w:w="10221" w:type="dxa"/>
            <w:gridSpan w:val="7"/>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26822">
        <w:trPr>
          <w:trHeight w:hRule="exact" w:val="63"/>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rsidRPr="00B85E68">
        <w:trPr>
          <w:trHeight w:hRule="exact" w:val="1096"/>
        </w:trPr>
        <w:tc>
          <w:tcPr>
            <w:tcW w:w="10221" w:type="dxa"/>
            <w:gridSpan w:val="7"/>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«Методы анализа корпоративной отчетности», с указанием результатов их формирования в процессе освоения образовательной программы, представлен в п.3 настоящей рабочей программы</w:t>
            </w:r>
          </w:p>
        </w:tc>
      </w:tr>
      <w:tr w:rsidR="00E26822" w:rsidRPr="00B85E68">
        <w:trPr>
          <w:trHeight w:hRule="exact" w:val="277"/>
        </w:trPr>
        <w:tc>
          <w:tcPr>
            <w:tcW w:w="10221" w:type="dxa"/>
            <w:gridSpan w:val="7"/>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5.2. Типовые контрольные вопросы и задания</w:t>
            </w:r>
          </w:p>
        </w:tc>
      </w:tr>
      <w:tr w:rsidR="00E26822" w:rsidRPr="00B85E68">
        <w:trPr>
          <w:trHeight w:hRule="exact" w:val="138"/>
        </w:trPr>
        <w:tc>
          <w:tcPr>
            <w:tcW w:w="993" w:type="dxa"/>
          </w:tcPr>
          <w:p w:rsidR="00E26822" w:rsidRPr="00B85E68" w:rsidRDefault="00E26822">
            <w:pPr>
              <w:rPr>
                <w:lang w:val="ru-RU"/>
              </w:rPr>
            </w:pPr>
          </w:p>
        </w:tc>
        <w:tc>
          <w:tcPr>
            <w:tcW w:w="3687" w:type="dxa"/>
          </w:tcPr>
          <w:p w:rsidR="00E26822" w:rsidRPr="00B85E68" w:rsidRDefault="00E26822">
            <w:pPr>
              <w:rPr>
                <w:lang w:val="ru-RU"/>
              </w:rPr>
            </w:pPr>
          </w:p>
        </w:tc>
        <w:tc>
          <w:tcPr>
            <w:tcW w:w="1844" w:type="dxa"/>
          </w:tcPr>
          <w:p w:rsidR="00E26822" w:rsidRPr="00B85E68" w:rsidRDefault="00E26822">
            <w:pPr>
              <w:rPr>
                <w:lang w:val="ru-RU"/>
              </w:rPr>
            </w:pPr>
          </w:p>
        </w:tc>
        <w:tc>
          <w:tcPr>
            <w:tcW w:w="710" w:type="dxa"/>
          </w:tcPr>
          <w:p w:rsidR="00E26822" w:rsidRPr="00B85E68" w:rsidRDefault="00E26822">
            <w:pPr>
              <w:rPr>
                <w:lang w:val="ru-RU"/>
              </w:rPr>
            </w:pPr>
          </w:p>
        </w:tc>
        <w:tc>
          <w:tcPr>
            <w:tcW w:w="1277" w:type="dxa"/>
          </w:tcPr>
          <w:p w:rsidR="00E26822" w:rsidRPr="00B85E68" w:rsidRDefault="00E26822">
            <w:pPr>
              <w:rPr>
                <w:lang w:val="ru-RU"/>
              </w:rPr>
            </w:pPr>
          </w:p>
        </w:tc>
        <w:tc>
          <w:tcPr>
            <w:tcW w:w="71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1872"/>
        </w:trPr>
        <w:tc>
          <w:tcPr>
            <w:tcW w:w="10221" w:type="dxa"/>
            <w:gridSpan w:val="7"/>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1.Дайте определение корпоративной отчетности экономического субъекта.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2.Назовите цель и задачи корпоративной отчетности экономического субъекта.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3.Какие основные требования предъявляют к корпоративной отчетности?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4.Какие нормативные документы регулируют составление бухгалтерской финансовой отчетности?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5.Перечислите и дайте характеристику задачам бухгалтерского учета, покажите схему</w:t>
            </w:r>
          </w:p>
        </w:tc>
      </w:tr>
    </w:tbl>
    <w:p w:rsidR="00E26822" w:rsidRPr="00B85E68" w:rsidRDefault="00E26822">
      <w:pPr>
        <w:rPr>
          <w:sz w:val="0"/>
          <w:szCs w:val="0"/>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9</w:t>
            </w:r>
          </w:p>
        </w:tc>
      </w:tr>
      <w:tr w:rsidR="00E26822" w:rsidRPr="00B85E68">
        <w:trPr>
          <w:trHeight w:hRule="exact" w:val="14975"/>
        </w:trPr>
        <w:tc>
          <w:tcPr>
            <w:tcW w:w="10221" w:type="dxa"/>
            <w:gridSpan w:val="3"/>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функций бухгалтерского учета.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6.Перечислите и дайте характеристику основным формам бухгалтерской финансовой отчетности.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7.В чем заключаются различия между индивидуальной и консолидированной корпоративной отчетностью экономического субъекта?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8.Что такое публичная отчетность, какова ее концепция, цели и задачи ее анализа?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9.Дайте характеристику пользователям корпоративной отчетности экономического субъекта.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10.Раскройте интересы пользователей корпоративной отчетности экономического субъекта с прямым финансовым интересом.</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11.Раскройте интересы пользователей корпоративной отчетности экономического субъекта с косвенным финансовым интересом.</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12.Какая нефинансовая информация раскрывается в корпоративной отчетности экономического субъекта?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13.Как проводится оценка факторов риска экономического субъекта?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14.В каких случаях используется комплексный подход?</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15.Что представляет собой методология анализа корпоративной отчетности?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16.Какие существуют приемы анализа финансовой отчетности.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17.Какие существуют традиционные методы анализа финансово-хозяйственной деятельности?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18.Что такое факторный анализ и его основные виды?</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19.Какие задачи решает детерминированный факторный анализ?</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20.Какие существуют приемы моделирования детерминированных факторных систем?</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21.Какие методы используются для проведения факторного анализа?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22.Каковы сущность метода цепных подстановок и его основная цель?</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23.Перечислите и дайте характеристику основным группам активов и пассивов.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24.Раскройте понятие ликвидности экономического субъекта.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25.По каким направлениям проводится анализ ликвидности баланса экономического субъекта?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26.В чем разница между функциональным и имущественным подходом анализа ликвидности?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27.Что такое собственные оборотные средства?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28.Какие коэффициенты рассчитываются с показателем собственные оборотные средства?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29.По какой методике проводится анализ финансовой устойчивости экономического субъекта?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30.Дайте характеристику четырем типам финансовой устойчивости экономического субъекта.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31.Дайте характеристику показателям структуры капитала экономического субъекта.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32.Как проводится анализ деловой активности экономического субъекта? Какие коэффициенты рассчитываются?</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33.Дайте определение финансового и операционного циклов экономического субъекта.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34.Что такое чистые активы, методика их оценки?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35.Что относится к финансовым результатам деятельности экономического субъекта?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36.Раскройте методику проведения анализа финансовых результатов экономического субъекта.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 xml:space="preserve">37.В чем заключается сущность модели </w:t>
            </w:r>
            <w:r>
              <w:rPr>
                <w:rFonts w:ascii="Times New Roman" w:hAnsi="Times New Roman" w:cs="Times New Roman"/>
                <w:color w:val="000000"/>
                <w:sz w:val="24"/>
                <w:szCs w:val="24"/>
              </w:rPr>
              <w:t>DuPont</w:t>
            </w:r>
            <w:r w:rsidRPr="00B85E68">
              <w:rPr>
                <w:rFonts w:ascii="Times New Roman" w:hAnsi="Times New Roman" w:cs="Times New Roman"/>
                <w:color w:val="000000"/>
                <w:sz w:val="24"/>
                <w:szCs w:val="24"/>
                <w:lang w:val="ru-RU"/>
              </w:rPr>
              <w:t>?</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38.Что показывает эффект финансового рычага?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39.Как распределяется прибыль экономического субъекта?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40.Как провести анализ собственного капитала по данным отчета об изменении капитала?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41.Раскройте методику анализа отчета о движении денежных средств.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42.Какие виды деятельности экономического субъекта отражены в отчете о движении денежных средств?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43.Для каких целей рассчитывается финансовый рычаг и оценивается его эффект менеджерами экономического субъекта?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44.Для каких целей рассчитывается финансовый рычаг и оценивается его эффект инвесторами и кредиторами экономического субъекта?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45.Раскройте особенности распределения прибыли акционерным обществом.1. Кто является ключевыми заинтересованными сторонами экономических субъектов?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46.Какая нефинансовая информация важна для заинтересованных пользователей?</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47.Каковы наилучшие примеры интегрированной отчетности в рассматриваемой отрасли?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48.Назовите основные источники формирования, публикации нефинансовой информации экономическими субъектами.</w:t>
            </w:r>
          </w:p>
        </w:tc>
      </w:tr>
    </w:tbl>
    <w:p w:rsidR="00E26822" w:rsidRPr="00B85E68" w:rsidRDefault="00E26822">
      <w:pPr>
        <w:rPr>
          <w:sz w:val="0"/>
          <w:szCs w:val="0"/>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10</w:t>
            </w:r>
          </w:p>
        </w:tc>
      </w:tr>
      <w:tr w:rsidR="00E26822" w:rsidRPr="00B85E68">
        <w:trPr>
          <w:trHeight w:hRule="exact" w:val="13025"/>
        </w:trPr>
        <w:tc>
          <w:tcPr>
            <w:tcW w:w="10221" w:type="dxa"/>
            <w:gridSpan w:val="3"/>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49.Назовите профессиональные международные базы данных нефинансовой информации компаний.</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50.Назовите профессиональные российские базы данных нефинансовой информации экономических субъектов.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51.Какую цель используют российские экономические субъекты при опубликовании нефинансовой информации?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52.Назовите цели интегрированной отчетности экономических субъектов.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53.Перечислите факторы, влияющие на экономическую составляющую экономического субъекта.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54.Перечислите факторы, влияющие на социальную составляющую экономического субъекта.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55.Перечислите факторы, влияющие на экологическую составляющую экономического субъекта.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56.Наличие каких программ относится к факторам устойчивого развития экономического субъекта?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57.Какие принципы по обеспечению устойчивого развития выделяет ГОСТ Р 54598.1—2011?</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58.Раскройте содержание принципов: инклюзивность (вовлеченность), соблюдение этических норм, ответственное руководство, прозрачность.</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59.Какие выгоды несет формирование отчетности об устойчивом развитии экономических субъектов?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60.Приведите основные этапы механизма взаимодействия заинтересованных сторон.</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61.Какие основные формы и методы взаимодействия заинтересованных сторон вы знаете? Приведите примеры.</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62.Дайте общую характеристику таблично-графического инструментария для анализа значимости заинтересованных сторон и их информационных потребностей.</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63.Что такое карта заинтересованных сторон? Покажите технологию ее составления.</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64.Что такое таблица интересов заинтересованных сторон? Покажите технологию ее составления.</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65.Что такое матрица приоритетов заинтересованных сторон? Покажите технологию ее составления.</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66.Какова роль сбалансированной системы показателей в анализе значимости заинтересованных сторон?</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67.Дайте общую характеристику аналитических моделей для идентификации заинтересованных сторон.</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68.Охарактеризуйте модель Брайсона. Покажите ее практическое применение в идентификации значимости заинтересованных сторон.</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69.Охарактеризуйте модель Митчелла, Агла и Вуда. Покажите ее практическое применение в идентификации значимости заинтересованных сторон.</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70.Покажите особенности процесса составления нефинансовой отчетности с ориентацией на запросы стейкхолдеров.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71.Что включает в себя процесс взаимодействия экономического субъекта с заинтересованными сторонами?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72.Перечислите этапы реализации механизма взаимодействия экономического субъекта с заинтересованными сторонами.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73.Раскройте содержание этапов реализации механизма взаимодействия экономического субъекта с заинтересованными пользователями.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74.Раскройте смысл стейкхолдер-анализа.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75.Какие документы создаются в результате стейкхолдер-анализа?</w:t>
            </w:r>
          </w:p>
        </w:tc>
      </w:tr>
      <w:tr w:rsidR="00E26822">
        <w:trPr>
          <w:trHeight w:hRule="exact" w:val="277"/>
        </w:trPr>
        <w:tc>
          <w:tcPr>
            <w:tcW w:w="10221" w:type="dxa"/>
            <w:gridSpan w:val="3"/>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26822">
        <w:trPr>
          <w:trHeight w:hRule="exact" w:val="138"/>
        </w:trPr>
        <w:tc>
          <w:tcPr>
            <w:tcW w:w="4679"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304"/>
        </w:trPr>
        <w:tc>
          <w:tcPr>
            <w:tcW w:w="10221" w:type="dxa"/>
            <w:gridSpan w:val="3"/>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26822" w:rsidRPr="00B85E68">
        <w:trPr>
          <w:trHeight w:hRule="exact" w:val="277"/>
        </w:trPr>
        <w:tc>
          <w:tcPr>
            <w:tcW w:w="4679"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680"/>
        </w:trPr>
        <w:tc>
          <w:tcPr>
            <w:tcW w:w="10221" w:type="dxa"/>
            <w:gridSpan w:val="3"/>
            <w:shd w:val="clear" w:color="000000" w:fill="FFFFFF"/>
            <w:tcMar>
              <w:left w:w="34" w:type="dxa"/>
              <w:right w:w="34" w:type="dxa"/>
            </w:tcMar>
          </w:tcPr>
          <w:p w:rsidR="00E26822" w:rsidRPr="00B85E68" w:rsidRDefault="00E26822">
            <w:pPr>
              <w:spacing w:after="0" w:line="240" w:lineRule="auto"/>
              <w:jc w:val="center"/>
              <w:rPr>
                <w:sz w:val="28"/>
                <w:szCs w:val="28"/>
                <w:lang w:val="ru-RU"/>
              </w:rPr>
            </w:pPr>
            <w:r w:rsidRPr="00B85E68">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bl>
    <w:p w:rsidR="00E26822" w:rsidRPr="00B85E68" w:rsidRDefault="00E26822">
      <w:pPr>
        <w:rPr>
          <w:sz w:val="0"/>
          <w:szCs w:val="0"/>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9"/>
        <w:gridCol w:w="1005"/>
      </w:tblGrid>
      <w:tr w:rsidR="00E26822">
        <w:trPr>
          <w:trHeight w:hRule="exact" w:val="416"/>
        </w:trPr>
        <w:tc>
          <w:tcPr>
            <w:tcW w:w="4692" w:type="dxa"/>
            <w:gridSpan w:val="3"/>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E26822" w:rsidRDefault="00E26822"/>
        </w:tc>
        <w:tc>
          <w:tcPr>
            <w:tcW w:w="4395"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11</w:t>
            </w:r>
          </w:p>
        </w:tc>
      </w:tr>
      <w:tr w:rsidR="00E26822" w:rsidRPr="00B85E68">
        <w:trPr>
          <w:trHeight w:hRule="exact" w:val="277"/>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6.1. МАТЕРИАЛЬНО-ТЕХНИЧЕСКОЕ ОБЕСПЕЧЕНИЕ ДИСЦИПЛИНЫ (МОДУЛЯ)</w:t>
            </w:r>
          </w:p>
        </w:tc>
      </w:tr>
      <w:tr w:rsidR="00E2682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26822" w:rsidRPr="00B85E6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26822" w:rsidRPr="00B85E6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26822" w:rsidRPr="00B85E68">
        <w:trPr>
          <w:trHeight w:hRule="exact" w:val="109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Лаврухина Т. А., Сапожникова Н. Г., Воронежский гос. ун-т Современные проблемы корпоративного учета и отчетности [Электронный ресурс]:учеб. пособие для вузов. - М.: «Центральный коллектор библиотек «БИБКОМ», 2015. - 189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B85E68">
              <w:rPr>
                <w:rFonts w:ascii="Times New Roman" w:hAnsi="Times New Roman" w:cs="Times New Roman"/>
                <w:color w:val="000000"/>
                <w:sz w:val="24"/>
                <w:szCs w:val="24"/>
                <w:lang w:val="ru-RU"/>
              </w:rPr>
              <w:t>/334617</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Миронова, Федорова Анализ бухгалтерской (финансовой) отчетности [Электронный ресурс]:учеб. пособие. - Ижевск: ФГБОУ ВО Ижевская ГСХА, 2019. - 97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B85E68">
              <w:rPr>
                <w:rFonts w:ascii="Times New Roman" w:hAnsi="Times New Roman" w:cs="Times New Roman"/>
                <w:color w:val="000000"/>
                <w:sz w:val="24"/>
                <w:szCs w:val="24"/>
                <w:lang w:val="ru-RU"/>
              </w:rPr>
              <w:t>/732906</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Чернова Ю.В. Бухгалтерская (финансовая) отчетность. Ч. </w:t>
            </w:r>
            <w:r>
              <w:rPr>
                <w:rFonts w:ascii="Times New Roman" w:hAnsi="Times New Roman" w:cs="Times New Roman"/>
                <w:color w:val="000000"/>
                <w:sz w:val="24"/>
                <w:szCs w:val="24"/>
              </w:rPr>
              <w:t>I</w:t>
            </w:r>
            <w:r w:rsidRPr="00B85E68">
              <w:rPr>
                <w:rFonts w:ascii="Times New Roman" w:hAnsi="Times New Roman" w:cs="Times New Roman"/>
                <w:color w:val="000000"/>
                <w:sz w:val="24"/>
                <w:szCs w:val="24"/>
                <w:lang w:val="ru-RU"/>
              </w:rPr>
              <w:t xml:space="preserve"> [Электронный ресурс]:рабочая тетрадь и методические указания. - Самара: РИЦ СГСХА, 2015. - 57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B85E68">
              <w:rPr>
                <w:rFonts w:ascii="Times New Roman" w:hAnsi="Times New Roman" w:cs="Times New Roman"/>
                <w:color w:val="000000"/>
                <w:sz w:val="24"/>
                <w:szCs w:val="24"/>
                <w:lang w:val="ru-RU"/>
              </w:rPr>
              <w:t>/332456</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85"/>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85"/>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26822" w:rsidRPr="00B85E68">
        <w:trPr>
          <w:trHeight w:hRule="exact" w:val="4753"/>
        </w:trPr>
        <w:tc>
          <w:tcPr>
            <w:tcW w:w="10221" w:type="dxa"/>
            <w:gridSpan w:val="6"/>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При подготовке к лекционным занятиям студентам необходимо:</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w:t>
            </w:r>
          </w:p>
        </w:tc>
      </w:tr>
    </w:tbl>
    <w:p w:rsidR="00E26822" w:rsidRPr="00B85E68" w:rsidRDefault="00E26822">
      <w:pPr>
        <w:rPr>
          <w:sz w:val="0"/>
          <w:szCs w:val="0"/>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12</w:t>
            </w:r>
          </w:p>
        </w:tc>
      </w:tr>
      <w:tr w:rsidR="00E26822" w:rsidRPr="00B85E68">
        <w:trPr>
          <w:trHeight w:hRule="exact" w:val="5423"/>
        </w:trPr>
        <w:tc>
          <w:tcPr>
            <w:tcW w:w="10221" w:type="dxa"/>
            <w:gridSpan w:val="3"/>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При подготовке к практическим занятиям студентам необходимо:</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26822" w:rsidRPr="00B85E68">
        <w:trPr>
          <w:trHeight w:hRule="exact" w:val="138"/>
        </w:trPr>
        <w:tc>
          <w:tcPr>
            <w:tcW w:w="4679"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85"/>
        </w:trPr>
        <w:tc>
          <w:tcPr>
            <w:tcW w:w="10221" w:type="dxa"/>
            <w:gridSpan w:val="3"/>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26822" w:rsidRPr="00B85E68">
        <w:trPr>
          <w:trHeight w:hRule="exact" w:val="8827"/>
        </w:trPr>
        <w:tc>
          <w:tcPr>
            <w:tcW w:w="10221" w:type="dxa"/>
            <w:gridSpan w:val="3"/>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B85E68">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Студентам с инвалидностью увеличивается время на подготовку ответов на</w:t>
            </w:r>
          </w:p>
        </w:tc>
      </w:tr>
    </w:tbl>
    <w:p w:rsidR="00E26822" w:rsidRPr="00B85E68" w:rsidRDefault="00E26822">
      <w:pPr>
        <w:rPr>
          <w:sz w:val="0"/>
          <w:szCs w:val="0"/>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13</w:t>
            </w:r>
          </w:p>
        </w:tc>
      </w:tr>
      <w:tr w:rsidR="00E26822" w:rsidRPr="00B85E68">
        <w:trPr>
          <w:trHeight w:hRule="exact" w:val="2448"/>
        </w:trPr>
        <w:tc>
          <w:tcPr>
            <w:tcW w:w="10221" w:type="dxa"/>
            <w:gridSpan w:val="3"/>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контрольные вопросы. Для таких студентов предусматривается доступная форма предоставления ответов на задания, а именно:</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26822" w:rsidRPr="00AE517D" w:rsidRDefault="00E26822">
      <w:pPr>
        <w:rPr>
          <w:lang w:val="ru-RU"/>
        </w:rPr>
      </w:pPr>
    </w:p>
    <w:p w:rsidR="00E26822" w:rsidRPr="00AE517D" w:rsidRDefault="00E26822" w:rsidP="00E26822">
      <w:pPr>
        <w:spacing w:after="160" w:line="259" w:lineRule="auto"/>
        <w:rPr>
          <w:lang w:val="ru-RU"/>
        </w:rPr>
      </w:pPr>
      <w:r w:rsidRPr="00AE517D">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E26822">
        <w:trPr>
          <w:trHeight w:hRule="exact" w:val="1805"/>
        </w:trPr>
        <w:tc>
          <w:tcPr>
            <w:tcW w:w="426" w:type="dxa"/>
          </w:tcPr>
          <w:p w:rsidR="00E26822" w:rsidRPr="00AE517D" w:rsidRDefault="00E26822">
            <w:pPr>
              <w:rPr>
                <w:lang w:val="ru-RU"/>
              </w:rPr>
            </w:pPr>
          </w:p>
        </w:tc>
        <w:tc>
          <w:tcPr>
            <w:tcW w:w="426" w:type="dxa"/>
          </w:tcPr>
          <w:p w:rsidR="00E26822" w:rsidRPr="00AE517D" w:rsidRDefault="00E26822">
            <w:pPr>
              <w:rPr>
                <w:lang w:val="ru-RU"/>
              </w:rPr>
            </w:pPr>
          </w:p>
        </w:tc>
        <w:tc>
          <w:tcPr>
            <w:tcW w:w="852" w:type="dxa"/>
          </w:tcPr>
          <w:p w:rsidR="00E26822" w:rsidRPr="00AE517D" w:rsidRDefault="00E26822">
            <w:pPr>
              <w:rPr>
                <w:lang w:val="ru-RU"/>
              </w:rPr>
            </w:pPr>
          </w:p>
        </w:tc>
        <w:tc>
          <w:tcPr>
            <w:tcW w:w="852" w:type="dxa"/>
          </w:tcPr>
          <w:p w:rsidR="00E26822" w:rsidRPr="00AE517D" w:rsidRDefault="00E26822">
            <w:pPr>
              <w:rPr>
                <w:lang w:val="ru-RU"/>
              </w:rPr>
            </w:pPr>
          </w:p>
        </w:tc>
        <w:tc>
          <w:tcPr>
            <w:tcW w:w="143" w:type="dxa"/>
          </w:tcPr>
          <w:p w:rsidR="00E26822" w:rsidRPr="00AE517D" w:rsidRDefault="00E26822">
            <w:pPr>
              <w:rPr>
                <w:lang w:val="ru-RU"/>
              </w:rPr>
            </w:pPr>
          </w:p>
        </w:tc>
        <w:tc>
          <w:tcPr>
            <w:tcW w:w="143" w:type="dxa"/>
          </w:tcPr>
          <w:p w:rsidR="00E26822" w:rsidRPr="00AE517D" w:rsidRDefault="00E26822">
            <w:pPr>
              <w:rPr>
                <w:lang w:val="ru-RU"/>
              </w:rPr>
            </w:pPr>
          </w:p>
        </w:tc>
        <w:tc>
          <w:tcPr>
            <w:tcW w:w="235" w:type="dxa"/>
          </w:tcPr>
          <w:p w:rsidR="00E26822" w:rsidRPr="00AE517D" w:rsidRDefault="00E26822">
            <w:pPr>
              <w:rPr>
                <w:lang w:val="ru-RU"/>
              </w:rPr>
            </w:pPr>
          </w:p>
        </w:tc>
        <w:tc>
          <w:tcPr>
            <w:tcW w:w="334" w:type="dxa"/>
          </w:tcPr>
          <w:p w:rsidR="00E26822" w:rsidRPr="00AE517D" w:rsidRDefault="00E26822">
            <w:pPr>
              <w:rPr>
                <w:lang w:val="ru-RU"/>
              </w:rPr>
            </w:pPr>
          </w:p>
        </w:tc>
        <w:tc>
          <w:tcPr>
            <w:tcW w:w="568" w:type="dxa"/>
          </w:tcPr>
          <w:p w:rsidR="00E26822" w:rsidRPr="00AE517D" w:rsidRDefault="00E26822">
            <w:pPr>
              <w:rPr>
                <w:lang w:val="ru-RU"/>
              </w:rPr>
            </w:pPr>
          </w:p>
        </w:tc>
        <w:tc>
          <w:tcPr>
            <w:tcW w:w="214" w:type="dxa"/>
          </w:tcPr>
          <w:p w:rsidR="00E26822" w:rsidRPr="00AE517D" w:rsidRDefault="00E26822">
            <w:pPr>
              <w:rPr>
                <w:lang w:val="ru-RU"/>
              </w:rPr>
            </w:pPr>
          </w:p>
        </w:tc>
        <w:tc>
          <w:tcPr>
            <w:tcW w:w="1857" w:type="dxa"/>
            <w:gridSpan w:val="5"/>
            <w:shd w:val="clear" w:color="FFFFFF" w:fill="FFFFFF"/>
            <w:tcMar>
              <w:left w:w="4" w:type="dxa"/>
              <w:right w:w="4" w:type="dxa"/>
            </w:tcMar>
          </w:tcPr>
          <w:p w:rsidR="00E26822" w:rsidRDefault="00E26822">
            <w:r>
              <w:rPr>
                <w:noProof/>
                <w:lang w:val="ru-RU" w:eastAsia="ru-RU"/>
              </w:rPr>
              <w:drawing>
                <wp:inline distT="0" distB="0" distL="0" distR="0">
                  <wp:extent cx="1170000" cy="1170000"/>
                  <wp:effectExtent l="0" t="0" r="0" b="0"/>
                  <wp:docPr id="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26822">
        <w:trPr>
          <w:trHeight w:hRule="exact" w:val="855"/>
        </w:trPr>
        <w:tc>
          <w:tcPr>
            <w:tcW w:w="10221" w:type="dxa"/>
            <w:gridSpan w:val="22"/>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26822" w:rsidRPr="00AE517D" w:rsidRDefault="00E26822">
            <w:pPr>
              <w:spacing w:after="0" w:line="240" w:lineRule="auto"/>
              <w:jc w:val="center"/>
              <w:rPr>
                <w:sz w:val="24"/>
                <w:szCs w:val="24"/>
                <w:lang w:val="ru-RU"/>
              </w:rPr>
            </w:pPr>
            <w:r w:rsidRPr="00AE517D">
              <w:rPr>
                <w:rFonts w:ascii="Times New Roman" w:hAnsi="Times New Roman" w:cs="Times New Roman"/>
                <w:color w:val="000000"/>
                <w:sz w:val="24"/>
                <w:szCs w:val="24"/>
                <w:lang w:val="ru-RU"/>
              </w:rPr>
              <w:t>высшего образования</w:t>
            </w:r>
          </w:p>
          <w:p w:rsidR="00E26822" w:rsidRDefault="00E26822">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E26822">
        <w:trPr>
          <w:trHeight w:hRule="exact" w:val="25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80"/>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И.о. директора ИТУ</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_______________ Гайдамашко И.В.</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rsidP="00B85E68">
            <w:pPr>
              <w:spacing w:after="0" w:line="240" w:lineRule="auto"/>
              <w:jc w:val="center"/>
            </w:pPr>
            <w:r>
              <w:rPr>
                <w:rFonts w:ascii="Times New Roman" w:hAnsi="Times New Roman" w:cs="Times New Roman"/>
                <w:color w:val="000000"/>
              </w:rPr>
              <w:t>«___»  ___________ 202</w:t>
            </w:r>
            <w:r w:rsidR="00B85E68">
              <w:rPr>
                <w:rFonts w:ascii="Times New Roman" w:hAnsi="Times New Roman" w:cs="Times New Roman"/>
                <w:color w:val="000000"/>
                <w:lang w:val="ru-RU"/>
              </w:rPr>
              <w:t>1</w:t>
            </w:r>
            <w:r>
              <w:rPr>
                <w:rFonts w:ascii="Times New Roman" w:hAnsi="Times New Roman" w:cs="Times New Roman"/>
                <w:color w:val="000000"/>
              </w:rPr>
              <w:t xml:space="preserve"> г.</w:t>
            </w:r>
          </w:p>
        </w:tc>
        <w:tc>
          <w:tcPr>
            <w:tcW w:w="285" w:type="dxa"/>
          </w:tcPr>
          <w:p w:rsidR="00E26822" w:rsidRDefault="00E26822"/>
        </w:tc>
        <w:tc>
          <w:tcPr>
            <w:tcW w:w="285" w:type="dxa"/>
          </w:tcPr>
          <w:p w:rsidR="00E26822" w:rsidRDefault="00E26822"/>
        </w:tc>
      </w:tr>
      <w:tr w:rsidR="00E26822">
        <w:trPr>
          <w:trHeight w:hRule="exact" w:val="414"/>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416"/>
        </w:trPr>
        <w:tc>
          <w:tcPr>
            <w:tcW w:w="10221" w:type="dxa"/>
            <w:gridSpan w:val="22"/>
            <w:shd w:val="clear" w:color="000000" w:fill="FFFFFF"/>
            <w:tcMar>
              <w:left w:w="34" w:type="dxa"/>
              <w:right w:w="34" w:type="dxa"/>
            </w:tcMar>
          </w:tcPr>
          <w:p w:rsidR="00E26822" w:rsidRDefault="00E26822">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26822">
        <w:trPr>
          <w:trHeight w:hRule="exact" w:val="555"/>
        </w:trPr>
        <w:tc>
          <w:tcPr>
            <w:tcW w:w="10221" w:type="dxa"/>
            <w:gridSpan w:val="22"/>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Моделирование бизнес-процессов</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rsidRPr="00B85E68">
        <w:trPr>
          <w:trHeight w:hRule="exact" w:val="277"/>
        </w:trPr>
        <w:tc>
          <w:tcPr>
            <w:tcW w:w="426" w:type="dxa"/>
          </w:tcPr>
          <w:p w:rsidR="00E26822" w:rsidRDefault="00E26822"/>
        </w:tc>
        <w:tc>
          <w:tcPr>
            <w:tcW w:w="2658" w:type="dxa"/>
            <w:gridSpan w:val="6"/>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Читающее подразделение</w:t>
            </w:r>
          </w:p>
        </w:tc>
        <w:tc>
          <w:tcPr>
            <w:tcW w:w="334" w:type="dxa"/>
          </w:tcPr>
          <w:p w:rsidR="00E26822" w:rsidRDefault="00E26822"/>
        </w:tc>
        <w:tc>
          <w:tcPr>
            <w:tcW w:w="568" w:type="dxa"/>
          </w:tcPr>
          <w:p w:rsidR="00E26822" w:rsidRDefault="00E26822"/>
        </w:tc>
        <w:tc>
          <w:tcPr>
            <w:tcW w:w="6252" w:type="dxa"/>
            <w:gridSpan w:val="13"/>
            <w:vMerge w:val="restart"/>
            <w:shd w:val="clear" w:color="000000" w:fill="FFFFFF"/>
            <w:tcMar>
              <w:left w:w="34" w:type="dxa"/>
              <w:right w:w="34" w:type="dxa"/>
            </w:tcMar>
          </w:tcPr>
          <w:p w:rsidR="00E26822" w:rsidRPr="00AE517D" w:rsidRDefault="00E26822">
            <w:pPr>
              <w:spacing w:after="0" w:line="240" w:lineRule="auto"/>
              <w:rPr>
                <w:lang w:val="ru-RU"/>
              </w:rPr>
            </w:pPr>
            <w:r w:rsidRPr="00AE517D">
              <w:rPr>
                <w:rFonts w:ascii="Times New Roman" w:hAnsi="Times New Roman" w:cs="Times New Roman"/>
                <w:b/>
                <w:color w:val="000000"/>
                <w:lang w:val="ru-RU"/>
              </w:rPr>
              <w:t>кафедра информационных технологий в государственном управлении</w:t>
            </w:r>
          </w:p>
        </w:tc>
      </w:tr>
      <w:tr w:rsidR="00E26822" w:rsidRPr="00B85E68">
        <w:trPr>
          <w:trHeight w:hRule="exact" w:val="259"/>
        </w:trPr>
        <w:tc>
          <w:tcPr>
            <w:tcW w:w="426" w:type="dxa"/>
          </w:tcPr>
          <w:p w:rsidR="00E26822" w:rsidRPr="00AE517D" w:rsidRDefault="00E26822">
            <w:pPr>
              <w:rPr>
                <w:lang w:val="ru-RU"/>
              </w:rPr>
            </w:pPr>
          </w:p>
        </w:tc>
        <w:tc>
          <w:tcPr>
            <w:tcW w:w="426" w:type="dxa"/>
          </w:tcPr>
          <w:p w:rsidR="00E26822" w:rsidRPr="00AE517D" w:rsidRDefault="00E26822">
            <w:pPr>
              <w:rPr>
                <w:lang w:val="ru-RU"/>
              </w:rPr>
            </w:pPr>
          </w:p>
        </w:tc>
        <w:tc>
          <w:tcPr>
            <w:tcW w:w="852" w:type="dxa"/>
          </w:tcPr>
          <w:p w:rsidR="00E26822" w:rsidRPr="00AE517D" w:rsidRDefault="00E26822">
            <w:pPr>
              <w:rPr>
                <w:lang w:val="ru-RU"/>
              </w:rPr>
            </w:pPr>
          </w:p>
        </w:tc>
        <w:tc>
          <w:tcPr>
            <w:tcW w:w="852" w:type="dxa"/>
          </w:tcPr>
          <w:p w:rsidR="00E26822" w:rsidRPr="00AE517D" w:rsidRDefault="00E26822">
            <w:pPr>
              <w:rPr>
                <w:lang w:val="ru-RU"/>
              </w:rPr>
            </w:pPr>
          </w:p>
        </w:tc>
        <w:tc>
          <w:tcPr>
            <w:tcW w:w="143" w:type="dxa"/>
          </w:tcPr>
          <w:p w:rsidR="00E26822" w:rsidRPr="00AE517D" w:rsidRDefault="00E26822">
            <w:pPr>
              <w:rPr>
                <w:lang w:val="ru-RU"/>
              </w:rPr>
            </w:pPr>
          </w:p>
        </w:tc>
        <w:tc>
          <w:tcPr>
            <w:tcW w:w="143" w:type="dxa"/>
          </w:tcPr>
          <w:p w:rsidR="00E26822" w:rsidRPr="00AE517D" w:rsidRDefault="00E26822">
            <w:pPr>
              <w:rPr>
                <w:lang w:val="ru-RU"/>
              </w:rPr>
            </w:pPr>
          </w:p>
        </w:tc>
        <w:tc>
          <w:tcPr>
            <w:tcW w:w="235" w:type="dxa"/>
          </w:tcPr>
          <w:p w:rsidR="00E26822" w:rsidRPr="00AE517D" w:rsidRDefault="00E26822">
            <w:pPr>
              <w:rPr>
                <w:lang w:val="ru-RU"/>
              </w:rPr>
            </w:pPr>
          </w:p>
        </w:tc>
        <w:tc>
          <w:tcPr>
            <w:tcW w:w="334" w:type="dxa"/>
          </w:tcPr>
          <w:p w:rsidR="00E26822" w:rsidRPr="00AE517D" w:rsidRDefault="00E26822">
            <w:pPr>
              <w:rPr>
                <w:lang w:val="ru-RU"/>
              </w:rPr>
            </w:pPr>
          </w:p>
        </w:tc>
        <w:tc>
          <w:tcPr>
            <w:tcW w:w="568" w:type="dxa"/>
          </w:tcPr>
          <w:p w:rsidR="00E26822" w:rsidRPr="00AE517D" w:rsidRDefault="00E26822">
            <w:pPr>
              <w:rPr>
                <w:lang w:val="ru-RU"/>
              </w:rPr>
            </w:pPr>
          </w:p>
        </w:tc>
        <w:tc>
          <w:tcPr>
            <w:tcW w:w="6252" w:type="dxa"/>
            <w:gridSpan w:val="13"/>
            <w:vMerge/>
            <w:shd w:val="clear" w:color="000000" w:fill="FFFFFF"/>
            <w:tcMar>
              <w:left w:w="34" w:type="dxa"/>
              <w:right w:w="34" w:type="dxa"/>
            </w:tcMar>
          </w:tcPr>
          <w:p w:rsidR="00E26822" w:rsidRPr="00AE517D" w:rsidRDefault="00E26822">
            <w:pPr>
              <w:rPr>
                <w:lang w:val="ru-RU"/>
              </w:rPr>
            </w:pPr>
          </w:p>
        </w:tc>
      </w:tr>
      <w:tr w:rsidR="00E26822">
        <w:trPr>
          <w:trHeight w:hRule="exact" w:val="277"/>
        </w:trPr>
        <w:tc>
          <w:tcPr>
            <w:tcW w:w="426" w:type="dxa"/>
          </w:tcPr>
          <w:p w:rsidR="00E26822" w:rsidRPr="00AE517D" w:rsidRDefault="00E26822">
            <w:pPr>
              <w:rPr>
                <w:lang w:val="ru-RU"/>
              </w:rPr>
            </w:pPr>
          </w:p>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Направление</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38.04.01 Экономика</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Направленность</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Корпоративная экономика и финансы</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Квалификация</w:t>
            </w:r>
          </w:p>
        </w:tc>
        <w:tc>
          <w:tcPr>
            <w:tcW w:w="235" w:type="dxa"/>
          </w:tcPr>
          <w:p w:rsidR="00E26822" w:rsidRDefault="00E26822"/>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магистр</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Форма обучения</w:t>
            </w:r>
          </w:p>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очная</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283" w:type="dxa"/>
            <w:gridSpan w:val="4"/>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Общая трудоемкость</w:t>
            </w:r>
          </w:p>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1 з.е.</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rsidRPr="00B85E68">
        <w:trPr>
          <w:trHeight w:hRule="exact" w:val="277"/>
        </w:trPr>
        <w:tc>
          <w:tcPr>
            <w:tcW w:w="10221" w:type="dxa"/>
            <w:gridSpan w:val="22"/>
            <w:shd w:val="clear" w:color="000000" w:fill="FFFFFF"/>
            <w:tcMar>
              <w:left w:w="34" w:type="dxa"/>
              <w:right w:w="34" w:type="dxa"/>
            </w:tcMar>
          </w:tcPr>
          <w:p w:rsidR="00E26822" w:rsidRPr="00AE517D" w:rsidRDefault="00E26822">
            <w:pPr>
              <w:spacing w:after="0" w:line="240" w:lineRule="auto"/>
              <w:jc w:val="center"/>
              <w:rPr>
                <w:lang w:val="ru-RU"/>
              </w:rPr>
            </w:pPr>
            <w:r w:rsidRPr="00AE517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2682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E26822" w:rsidRDefault="00E26822"/>
        </w:tc>
      </w:tr>
      <w:tr w:rsidR="00E2682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Pr="00AE517D" w:rsidRDefault="00E26822">
            <w:pPr>
              <w:spacing w:after="0" w:line="240" w:lineRule="auto"/>
              <w:jc w:val="center"/>
              <w:rPr>
                <w:sz w:val="19"/>
                <w:szCs w:val="19"/>
                <w:lang w:val="ru-RU"/>
              </w:rPr>
            </w:pPr>
            <w:r w:rsidRPr="00AE517D">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tc>
        <w:tc>
          <w:tcPr>
            <w:tcW w:w="285" w:type="dxa"/>
          </w:tcPr>
          <w:p w:rsidR="00E26822" w:rsidRDefault="00E26822"/>
        </w:tc>
      </w:tr>
      <w:tr w:rsidR="00E2682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E26822" w:rsidRDefault="00E26822"/>
        </w:tc>
      </w:tr>
      <w:tr w:rsidR="00E26822">
        <w:trPr>
          <w:trHeight w:hRule="exact" w:val="3044"/>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283" w:type="dxa"/>
            <w:gridSpan w:val="7"/>
            <w:shd w:val="clear" w:color="000000" w:fill="FFFFFF"/>
            <w:tcMar>
              <w:left w:w="34" w:type="dxa"/>
              <w:right w:w="34" w:type="dxa"/>
            </w:tcMar>
          </w:tcPr>
          <w:p w:rsidR="00E26822" w:rsidRPr="00B85E68" w:rsidRDefault="00E26822" w:rsidP="00B85E68">
            <w:pPr>
              <w:spacing w:after="0" w:line="240" w:lineRule="auto"/>
              <w:rPr>
                <w:sz w:val="24"/>
                <w:szCs w:val="24"/>
                <w:lang w:val="ru-RU"/>
              </w:rPr>
            </w:pPr>
            <w:r>
              <w:rPr>
                <w:rFonts w:ascii="Times New Roman" w:hAnsi="Times New Roman" w:cs="Times New Roman"/>
                <w:color w:val="000000"/>
                <w:sz w:val="24"/>
                <w:szCs w:val="24"/>
              </w:rPr>
              <w:t>Москва 202</w:t>
            </w:r>
            <w:r w:rsidR="00B85E68">
              <w:rPr>
                <w:rFonts w:ascii="Times New Roman" w:hAnsi="Times New Roman" w:cs="Times New Roman"/>
                <w:color w:val="000000"/>
                <w:sz w:val="24"/>
                <w:szCs w:val="24"/>
                <w:lang w:val="ru-RU"/>
              </w:rPr>
              <w:t>1</w:t>
            </w:r>
          </w:p>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135" w:type="dxa"/>
          </w:tcPr>
          <w:p w:rsidR="00E26822" w:rsidRDefault="00E26822"/>
        </w:tc>
        <w:tc>
          <w:tcPr>
            <w:tcW w:w="397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2</w:t>
            </w:r>
          </w:p>
        </w:tc>
      </w:tr>
      <w:tr w:rsidR="00E26822">
        <w:trPr>
          <w:trHeight w:hRule="exact" w:val="277"/>
        </w:trPr>
        <w:tc>
          <w:tcPr>
            <w:tcW w:w="3842"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i/>
                <w:color w:val="000000"/>
                <w:sz w:val="24"/>
                <w:szCs w:val="24"/>
              </w:rPr>
              <w:t>доцент, Вартанян А.А. _________________</w:t>
            </w:r>
          </w:p>
        </w:tc>
      </w:tr>
      <w:tr w:rsidR="00E26822">
        <w:trPr>
          <w:trHeight w:hRule="exact" w:val="1666"/>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trPr>
          <w:trHeight w:hRule="exact" w:val="277"/>
        </w:trPr>
        <w:tc>
          <w:tcPr>
            <w:tcW w:w="5826" w:type="dxa"/>
            <w:gridSpan w:val="3"/>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26822" w:rsidRDefault="00E26822"/>
        </w:tc>
        <w:tc>
          <w:tcPr>
            <w:tcW w:w="993" w:type="dxa"/>
          </w:tcPr>
          <w:p w:rsidR="00E26822" w:rsidRDefault="00E26822"/>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Моделирование бизнес-процессов</w:t>
            </w:r>
          </w:p>
        </w:tc>
      </w:tr>
      <w:tr w:rsidR="00E26822">
        <w:trPr>
          <w:trHeight w:hRule="exact" w:val="277"/>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277"/>
        </w:trPr>
        <w:tc>
          <w:tcPr>
            <w:tcW w:w="5826" w:type="dxa"/>
            <w:gridSpan w:val="3"/>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разработана в соответствии с ФГОС ВО:</w:t>
            </w:r>
          </w:p>
        </w:tc>
        <w:tc>
          <w:tcPr>
            <w:tcW w:w="397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38.04.01 Экономика (приказ Минобрнауки России от 11.08.2020 г. № 939)</w:t>
            </w:r>
          </w:p>
        </w:tc>
      </w:tr>
      <w:tr w:rsidR="00E26822" w:rsidRPr="00B85E68">
        <w:trPr>
          <w:trHeight w:hRule="exact" w:val="277"/>
        </w:trPr>
        <w:tc>
          <w:tcPr>
            <w:tcW w:w="3828" w:type="dxa"/>
          </w:tcPr>
          <w:p w:rsidR="00E26822" w:rsidRPr="00AE517D" w:rsidRDefault="00E26822">
            <w:pPr>
              <w:rPr>
                <w:lang w:val="ru-RU"/>
              </w:rPr>
            </w:pPr>
          </w:p>
        </w:tc>
        <w:tc>
          <w:tcPr>
            <w:tcW w:w="852" w:type="dxa"/>
          </w:tcPr>
          <w:p w:rsidR="00E26822" w:rsidRPr="00AE517D" w:rsidRDefault="00E26822">
            <w:pPr>
              <w:rPr>
                <w:lang w:val="ru-RU"/>
              </w:rPr>
            </w:pPr>
          </w:p>
        </w:tc>
        <w:tc>
          <w:tcPr>
            <w:tcW w:w="1135" w:type="dxa"/>
          </w:tcPr>
          <w:p w:rsidR="00E26822" w:rsidRPr="00AE517D" w:rsidRDefault="00E26822">
            <w:pPr>
              <w:rPr>
                <w:lang w:val="ru-RU"/>
              </w:rPr>
            </w:pPr>
          </w:p>
        </w:tc>
        <w:tc>
          <w:tcPr>
            <w:tcW w:w="397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277"/>
        </w:trPr>
        <w:tc>
          <w:tcPr>
            <w:tcW w:w="5826" w:type="dxa"/>
            <w:gridSpan w:val="3"/>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составлена на основании учебного плана:</w:t>
            </w:r>
          </w:p>
        </w:tc>
        <w:tc>
          <w:tcPr>
            <w:tcW w:w="397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направление: 38.04.01 Экономика</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направленность: «Корпоративная экономика и финансы»</w:t>
            </w:r>
          </w:p>
        </w:tc>
      </w:tr>
      <w:tr w:rsidR="00E26822" w:rsidRPr="00B85E68">
        <w:trPr>
          <w:trHeight w:hRule="exact" w:val="277"/>
        </w:trPr>
        <w:tc>
          <w:tcPr>
            <w:tcW w:w="3828" w:type="dxa"/>
          </w:tcPr>
          <w:p w:rsidR="00E26822" w:rsidRPr="00AE517D" w:rsidRDefault="00E26822">
            <w:pPr>
              <w:rPr>
                <w:lang w:val="ru-RU"/>
              </w:rPr>
            </w:pPr>
          </w:p>
        </w:tc>
        <w:tc>
          <w:tcPr>
            <w:tcW w:w="852" w:type="dxa"/>
          </w:tcPr>
          <w:p w:rsidR="00E26822" w:rsidRPr="00AE517D" w:rsidRDefault="00E26822">
            <w:pPr>
              <w:rPr>
                <w:lang w:val="ru-RU"/>
              </w:rPr>
            </w:pPr>
          </w:p>
        </w:tc>
        <w:tc>
          <w:tcPr>
            <w:tcW w:w="1135" w:type="dxa"/>
          </w:tcPr>
          <w:p w:rsidR="00E26822" w:rsidRPr="00AE517D" w:rsidRDefault="00E26822">
            <w:pPr>
              <w:rPr>
                <w:lang w:val="ru-RU"/>
              </w:rPr>
            </w:pPr>
          </w:p>
        </w:tc>
        <w:tc>
          <w:tcPr>
            <w:tcW w:w="397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277"/>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Рабочая программа одобрена на заседании кафедры</w:t>
            </w:r>
          </w:p>
        </w:tc>
      </w:tr>
      <w:tr w:rsidR="00E26822" w:rsidRPr="00B85E68">
        <w:trPr>
          <w:trHeight w:hRule="exact" w:val="304"/>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E26822" w:rsidRPr="00B85E68">
        <w:trPr>
          <w:trHeight w:hRule="exact" w:val="138"/>
        </w:trPr>
        <w:tc>
          <w:tcPr>
            <w:tcW w:w="3828" w:type="dxa"/>
          </w:tcPr>
          <w:p w:rsidR="00E26822" w:rsidRPr="00AE517D" w:rsidRDefault="00E26822">
            <w:pPr>
              <w:rPr>
                <w:lang w:val="ru-RU"/>
              </w:rPr>
            </w:pPr>
          </w:p>
        </w:tc>
        <w:tc>
          <w:tcPr>
            <w:tcW w:w="852" w:type="dxa"/>
          </w:tcPr>
          <w:p w:rsidR="00E26822" w:rsidRPr="00AE517D" w:rsidRDefault="00E26822">
            <w:pPr>
              <w:rPr>
                <w:lang w:val="ru-RU"/>
              </w:rPr>
            </w:pPr>
          </w:p>
        </w:tc>
        <w:tc>
          <w:tcPr>
            <w:tcW w:w="1135" w:type="dxa"/>
          </w:tcPr>
          <w:p w:rsidR="00E26822" w:rsidRPr="00AE517D" w:rsidRDefault="00E26822">
            <w:pPr>
              <w:rPr>
                <w:lang w:val="ru-RU"/>
              </w:rPr>
            </w:pPr>
          </w:p>
        </w:tc>
        <w:tc>
          <w:tcPr>
            <w:tcW w:w="397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1125"/>
        </w:trPr>
        <w:tc>
          <w:tcPr>
            <w:tcW w:w="10788" w:type="dxa"/>
            <w:gridSpan w:val="5"/>
            <w:shd w:val="clear" w:color="000000" w:fill="FFFFFF"/>
            <w:tcMar>
              <w:left w:w="34" w:type="dxa"/>
              <w:right w:w="34" w:type="dxa"/>
            </w:tcMar>
          </w:tcPr>
          <w:p w:rsidR="00E26822" w:rsidRPr="00AE517D" w:rsidRDefault="00B85E68">
            <w:pPr>
              <w:spacing w:after="0" w:line="240" w:lineRule="auto"/>
              <w:rPr>
                <w:sz w:val="24"/>
                <w:szCs w:val="24"/>
                <w:lang w:val="ru-RU"/>
              </w:rPr>
            </w:pPr>
            <w:r>
              <w:rPr>
                <w:rFonts w:ascii="Times New Roman" w:hAnsi="Times New Roman" w:cs="Times New Roman"/>
                <w:color w:val="000000"/>
                <w:sz w:val="24"/>
                <w:szCs w:val="24"/>
                <w:lang w:val="ru-RU"/>
              </w:rPr>
              <w:t>Протокол от 17.05.2021 № 7</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Зав. кафедрой Сороко А.В. ___________________</w:t>
            </w:r>
          </w:p>
        </w:tc>
      </w:tr>
    </w:tbl>
    <w:p w:rsidR="00E26822" w:rsidRPr="00AE517D" w:rsidRDefault="00E26822">
      <w:pPr>
        <w:rPr>
          <w:sz w:val="0"/>
          <w:szCs w:val="0"/>
          <w:lang w:val="ru-RU"/>
        </w:rPr>
      </w:pPr>
      <w:r w:rsidRPr="00AE517D">
        <w:rPr>
          <w:lang w:val="ru-RU"/>
        </w:rPr>
        <w:br w:type="page"/>
      </w:r>
    </w:p>
    <w:tbl>
      <w:tblPr>
        <w:tblW w:w="0" w:type="auto"/>
        <w:tblCellMar>
          <w:left w:w="0" w:type="dxa"/>
          <w:right w:w="0" w:type="dxa"/>
        </w:tblCellMar>
        <w:tblLook w:val="04A0" w:firstRow="1" w:lastRow="0" w:firstColumn="1" w:lastColumn="0" w:noHBand="0" w:noVBand="1"/>
      </w:tblPr>
      <w:tblGrid>
        <w:gridCol w:w="2587"/>
        <w:gridCol w:w="1926"/>
        <w:gridCol w:w="403"/>
        <w:gridCol w:w="4327"/>
        <w:gridCol w:w="963"/>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26" w:type="dxa"/>
          </w:tcPr>
          <w:p w:rsidR="00E26822" w:rsidRDefault="00E26822"/>
        </w:tc>
        <w:tc>
          <w:tcPr>
            <w:tcW w:w="4679"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3</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4679"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AE517D" w:rsidRDefault="00E26822" w:rsidP="00B85E68">
            <w:pPr>
              <w:spacing w:after="0" w:line="240" w:lineRule="auto"/>
              <w:rPr>
                <w:sz w:val="24"/>
                <w:szCs w:val="24"/>
                <w:lang w:val="ru-RU"/>
              </w:rPr>
            </w:pPr>
            <w:r w:rsidRPr="00AE517D">
              <w:rPr>
                <w:rFonts w:ascii="Times New Roman" w:hAnsi="Times New Roman" w:cs="Times New Roman"/>
                <w:color w:val="000000"/>
                <w:sz w:val="24"/>
                <w:szCs w:val="24"/>
                <w:lang w:val="ru-RU"/>
              </w:rPr>
              <w:t xml:space="preserve">Рабочая программа пересмотрена, обсуждена и одобрена для исполнения в </w:t>
            </w:r>
            <w:r w:rsidR="00B85E68">
              <w:rPr>
                <w:rFonts w:ascii="Times New Roman" w:hAnsi="Times New Roman" w:cs="Times New Roman"/>
                <w:color w:val="000000"/>
                <w:sz w:val="24"/>
                <w:szCs w:val="24"/>
                <w:lang w:val="ru-RU"/>
              </w:rPr>
              <w:t>2022-2023</w:t>
            </w:r>
            <w:r w:rsidRPr="00AE517D">
              <w:rPr>
                <w:rFonts w:ascii="Times New Roman" w:hAnsi="Times New Roman" w:cs="Times New Roman"/>
                <w:color w:val="000000"/>
                <w:sz w:val="24"/>
                <w:szCs w:val="24"/>
                <w:lang w:val="ru-RU"/>
              </w:rPr>
              <w:t xml:space="preserve"> учебном году на заседании кафедры</w:t>
            </w:r>
          </w:p>
        </w:tc>
      </w:tr>
      <w:tr w:rsidR="00E26822" w:rsidRPr="00B85E68">
        <w:trPr>
          <w:trHeight w:hRule="exact" w:val="304"/>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E26822" w:rsidRPr="00B85E68">
        <w:trPr>
          <w:trHeight w:hRule="exact" w:val="138"/>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4679"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833"/>
        </w:trPr>
        <w:tc>
          <w:tcPr>
            <w:tcW w:w="2694" w:type="dxa"/>
          </w:tcPr>
          <w:p w:rsidR="00E26822" w:rsidRPr="00AE517D" w:rsidRDefault="00E26822">
            <w:pPr>
              <w:rPr>
                <w:lang w:val="ru-RU"/>
              </w:rPr>
            </w:pPr>
          </w:p>
        </w:tc>
        <w:tc>
          <w:tcPr>
            <w:tcW w:w="8094" w:type="dxa"/>
            <w:gridSpan w:val="4"/>
            <w:shd w:val="clear" w:color="000000" w:fill="FFFFFF"/>
            <w:tcMar>
              <w:left w:w="34" w:type="dxa"/>
              <w:right w:w="34" w:type="dxa"/>
            </w:tcMar>
          </w:tcPr>
          <w:p w:rsidR="00E26822" w:rsidRPr="00AE517D" w:rsidRDefault="00B85E68">
            <w:pPr>
              <w:spacing w:after="0" w:line="240" w:lineRule="auto"/>
              <w:rPr>
                <w:sz w:val="24"/>
                <w:szCs w:val="24"/>
                <w:lang w:val="ru-RU"/>
              </w:rPr>
            </w:pPr>
            <w:r>
              <w:rPr>
                <w:rFonts w:ascii="Times New Roman" w:hAnsi="Times New Roman" w:cs="Times New Roman"/>
                <w:color w:val="000000"/>
                <w:sz w:val="24"/>
                <w:szCs w:val="24"/>
                <w:lang w:val="ru-RU"/>
              </w:rPr>
              <w:t>Протокол от  __ __________ 2022</w:t>
            </w:r>
            <w:r w:rsidR="00E26822" w:rsidRPr="00AE517D">
              <w:rPr>
                <w:rFonts w:ascii="Times New Roman" w:hAnsi="Times New Roman" w:cs="Times New Roman"/>
                <w:color w:val="000000"/>
                <w:sz w:val="24"/>
                <w:szCs w:val="24"/>
                <w:lang w:val="ru-RU"/>
              </w:rPr>
              <w:t xml:space="preserve"> г.  №  __</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Зав. кафедрой ____________________   ____________________</w:t>
            </w:r>
          </w:p>
        </w:tc>
      </w:tr>
      <w:tr w:rsidR="00E26822">
        <w:trPr>
          <w:trHeight w:hRule="exact" w:val="138"/>
        </w:trPr>
        <w:tc>
          <w:tcPr>
            <w:tcW w:w="2694" w:type="dxa"/>
          </w:tcPr>
          <w:p w:rsidR="00E26822" w:rsidRPr="00AE517D" w:rsidRDefault="00E26822">
            <w:pPr>
              <w:rPr>
                <w:lang w:val="ru-RU"/>
              </w:rPr>
            </w:pPr>
          </w:p>
        </w:tc>
        <w:tc>
          <w:tcPr>
            <w:tcW w:w="2424" w:type="dxa"/>
            <w:gridSpan w:val="2"/>
            <w:shd w:val="clear" w:color="000000" w:fill="FFFFFF"/>
            <w:tcMar>
              <w:left w:w="34" w:type="dxa"/>
              <w:right w:w="34" w:type="dxa"/>
            </w:tcMar>
          </w:tcPr>
          <w:p w:rsidR="00E26822" w:rsidRPr="00AE517D" w:rsidRDefault="00E26822">
            <w:pPr>
              <w:rPr>
                <w:lang w:val="ru-RU"/>
              </w:rPr>
            </w:pPr>
          </w:p>
        </w:tc>
        <w:tc>
          <w:tcPr>
            <w:tcW w:w="5685" w:type="dxa"/>
            <w:gridSpan w:val="2"/>
            <w:vMerge w:val="restart"/>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5685" w:type="dxa"/>
            <w:gridSpan w:val="2"/>
            <w:vMerge/>
            <w:shd w:val="clear" w:color="000000" w:fill="FFFFFF"/>
            <w:tcMar>
              <w:left w:w="34" w:type="dxa"/>
              <w:right w:w="34" w:type="dxa"/>
            </w:tcMar>
          </w:tcPr>
          <w:p w:rsidR="00E26822" w:rsidRDefault="00E26822"/>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4679"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AE517D" w:rsidRDefault="00E26822" w:rsidP="00B85E68">
            <w:pPr>
              <w:spacing w:after="0" w:line="240" w:lineRule="auto"/>
              <w:rPr>
                <w:sz w:val="24"/>
                <w:szCs w:val="24"/>
                <w:lang w:val="ru-RU"/>
              </w:rPr>
            </w:pPr>
            <w:r w:rsidRPr="00AE517D">
              <w:rPr>
                <w:rFonts w:ascii="Times New Roman" w:hAnsi="Times New Roman" w:cs="Times New Roman"/>
                <w:color w:val="000000"/>
                <w:sz w:val="24"/>
                <w:szCs w:val="24"/>
                <w:lang w:val="ru-RU"/>
              </w:rPr>
              <w:t xml:space="preserve">Рабочая программа пересмотрена, обсуждена и одобрена для исполнения в </w:t>
            </w:r>
            <w:r w:rsidR="00B85E68">
              <w:rPr>
                <w:rFonts w:ascii="Times New Roman" w:hAnsi="Times New Roman" w:cs="Times New Roman"/>
                <w:color w:val="000000"/>
                <w:sz w:val="24"/>
                <w:szCs w:val="24"/>
                <w:lang w:val="ru-RU"/>
              </w:rPr>
              <w:t>2023-2024</w:t>
            </w:r>
            <w:r w:rsidRPr="00AE517D">
              <w:rPr>
                <w:rFonts w:ascii="Times New Roman" w:hAnsi="Times New Roman" w:cs="Times New Roman"/>
                <w:color w:val="000000"/>
                <w:sz w:val="24"/>
                <w:szCs w:val="24"/>
                <w:lang w:val="ru-RU"/>
              </w:rPr>
              <w:t xml:space="preserve"> учебном году на заседании кафедры</w:t>
            </w:r>
          </w:p>
        </w:tc>
      </w:tr>
      <w:tr w:rsidR="00E26822" w:rsidRPr="00B85E68">
        <w:trPr>
          <w:trHeight w:hRule="exact" w:val="304"/>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E26822" w:rsidRPr="00B85E68">
        <w:trPr>
          <w:trHeight w:hRule="exact" w:val="277"/>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4679"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833"/>
        </w:trPr>
        <w:tc>
          <w:tcPr>
            <w:tcW w:w="2694" w:type="dxa"/>
          </w:tcPr>
          <w:p w:rsidR="00E26822" w:rsidRPr="00AE517D" w:rsidRDefault="00E26822">
            <w:pPr>
              <w:rPr>
                <w:lang w:val="ru-RU"/>
              </w:rPr>
            </w:pPr>
          </w:p>
        </w:tc>
        <w:tc>
          <w:tcPr>
            <w:tcW w:w="8094" w:type="dxa"/>
            <w:gridSpan w:val="4"/>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Протокол от  __ __________ 202</w:t>
            </w:r>
            <w:r w:rsidR="00B85E68">
              <w:rPr>
                <w:rFonts w:ascii="Times New Roman" w:hAnsi="Times New Roman" w:cs="Times New Roman"/>
                <w:color w:val="000000"/>
                <w:sz w:val="24"/>
                <w:szCs w:val="24"/>
                <w:lang w:val="ru-RU"/>
              </w:rPr>
              <w:t>3</w:t>
            </w:r>
            <w:r w:rsidRPr="00AE517D">
              <w:rPr>
                <w:rFonts w:ascii="Times New Roman" w:hAnsi="Times New Roman" w:cs="Times New Roman"/>
                <w:color w:val="000000"/>
                <w:sz w:val="24"/>
                <w:szCs w:val="24"/>
                <w:lang w:val="ru-RU"/>
              </w:rPr>
              <w:t xml:space="preserve"> г.  №  __</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4679"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AE517D" w:rsidRDefault="00E26822" w:rsidP="00B85E68">
            <w:pPr>
              <w:spacing w:after="0" w:line="240" w:lineRule="auto"/>
              <w:rPr>
                <w:sz w:val="24"/>
                <w:szCs w:val="24"/>
                <w:lang w:val="ru-RU"/>
              </w:rPr>
            </w:pPr>
            <w:r w:rsidRPr="00AE517D">
              <w:rPr>
                <w:rFonts w:ascii="Times New Roman" w:hAnsi="Times New Roman" w:cs="Times New Roman"/>
                <w:color w:val="000000"/>
                <w:sz w:val="24"/>
                <w:szCs w:val="24"/>
                <w:lang w:val="ru-RU"/>
              </w:rPr>
              <w:t xml:space="preserve">Рабочая программа пересмотрена, обсуждена и одобрена для исполнения в </w:t>
            </w:r>
            <w:r w:rsidR="00B85E68">
              <w:rPr>
                <w:rFonts w:ascii="Times New Roman" w:hAnsi="Times New Roman" w:cs="Times New Roman"/>
                <w:color w:val="000000"/>
                <w:sz w:val="24"/>
                <w:szCs w:val="24"/>
                <w:lang w:val="ru-RU"/>
              </w:rPr>
              <w:t>2024-2025</w:t>
            </w:r>
            <w:r w:rsidRPr="00AE517D">
              <w:rPr>
                <w:rFonts w:ascii="Times New Roman" w:hAnsi="Times New Roman" w:cs="Times New Roman"/>
                <w:color w:val="000000"/>
                <w:sz w:val="24"/>
                <w:szCs w:val="24"/>
                <w:lang w:val="ru-RU"/>
              </w:rPr>
              <w:t xml:space="preserve"> учебном году на заседании кафедры</w:t>
            </w:r>
          </w:p>
        </w:tc>
      </w:tr>
      <w:tr w:rsidR="00E26822" w:rsidRPr="00B85E68">
        <w:trPr>
          <w:trHeight w:hRule="exact" w:val="304"/>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E26822" w:rsidRPr="00B85E68">
        <w:trPr>
          <w:trHeight w:hRule="exact" w:val="277"/>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4679"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833"/>
        </w:trPr>
        <w:tc>
          <w:tcPr>
            <w:tcW w:w="2694" w:type="dxa"/>
          </w:tcPr>
          <w:p w:rsidR="00E26822" w:rsidRPr="00AE517D" w:rsidRDefault="00E26822">
            <w:pPr>
              <w:rPr>
                <w:lang w:val="ru-RU"/>
              </w:rPr>
            </w:pPr>
          </w:p>
        </w:tc>
        <w:tc>
          <w:tcPr>
            <w:tcW w:w="8094" w:type="dxa"/>
            <w:gridSpan w:val="4"/>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Протокол от  __ __________ 202</w:t>
            </w:r>
            <w:r w:rsidR="00B85E68">
              <w:rPr>
                <w:rFonts w:ascii="Times New Roman" w:hAnsi="Times New Roman" w:cs="Times New Roman"/>
                <w:color w:val="000000"/>
                <w:sz w:val="24"/>
                <w:szCs w:val="24"/>
                <w:lang w:val="ru-RU"/>
              </w:rPr>
              <w:t>4</w:t>
            </w:r>
            <w:r w:rsidRPr="00AE517D">
              <w:rPr>
                <w:rFonts w:ascii="Times New Roman" w:hAnsi="Times New Roman" w:cs="Times New Roman"/>
                <w:color w:val="000000"/>
                <w:sz w:val="24"/>
                <w:szCs w:val="24"/>
                <w:lang w:val="ru-RU"/>
              </w:rPr>
              <w:t xml:space="preserve"> г.  №  __</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4679"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AE517D" w:rsidRDefault="00E26822" w:rsidP="00B85E68">
            <w:pPr>
              <w:spacing w:after="0" w:line="240" w:lineRule="auto"/>
              <w:rPr>
                <w:sz w:val="24"/>
                <w:szCs w:val="24"/>
                <w:lang w:val="ru-RU"/>
              </w:rPr>
            </w:pPr>
            <w:r w:rsidRPr="00AE517D">
              <w:rPr>
                <w:rFonts w:ascii="Times New Roman" w:hAnsi="Times New Roman" w:cs="Times New Roman"/>
                <w:color w:val="000000"/>
                <w:sz w:val="24"/>
                <w:szCs w:val="24"/>
                <w:lang w:val="ru-RU"/>
              </w:rPr>
              <w:t xml:space="preserve">Рабочая программа пересмотрена, обсуждена и одобрена для исполнения в </w:t>
            </w:r>
            <w:r w:rsidR="00B85E68">
              <w:rPr>
                <w:rFonts w:ascii="Times New Roman" w:hAnsi="Times New Roman" w:cs="Times New Roman"/>
                <w:color w:val="000000"/>
                <w:sz w:val="24"/>
                <w:szCs w:val="24"/>
                <w:lang w:val="ru-RU"/>
              </w:rPr>
              <w:t>2025-2026</w:t>
            </w:r>
            <w:r w:rsidRPr="00AE517D">
              <w:rPr>
                <w:rFonts w:ascii="Times New Roman" w:hAnsi="Times New Roman" w:cs="Times New Roman"/>
                <w:color w:val="000000"/>
                <w:sz w:val="24"/>
                <w:szCs w:val="24"/>
                <w:lang w:val="ru-RU"/>
              </w:rPr>
              <w:t xml:space="preserve"> учебном году на заседании кафедры</w:t>
            </w:r>
          </w:p>
        </w:tc>
      </w:tr>
      <w:tr w:rsidR="00E26822" w:rsidRPr="00B85E68">
        <w:trPr>
          <w:trHeight w:hRule="exact" w:val="304"/>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E26822" w:rsidRPr="00B85E68">
        <w:trPr>
          <w:trHeight w:hRule="exact" w:val="277"/>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4679"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833"/>
        </w:trPr>
        <w:tc>
          <w:tcPr>
            <w:tcW w:w="2694" w:type="dxa"/>
          </w:tcPr>
          <w:p w:rsidR="00E26822" w:rsidRPr="00AE517D" w:rsidRDefault="00E26822">
            <w:pPr>
              <w:rPr>
                <w:lang w:val="ru-RU"/>
              </w:rPr>
            </w:pPr>
          </w:p>
        </w:tc>
        <w:tc>
          <w:tcPr>
            <w:tcW w:w="8094" w:type="dxa"/>
            <w:gridSpan w:val="4"/>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Протокол от  __ __________ 202</w:t>
            </w:r>
            <w:r w:rsidR="00B85E68">
              <w:rPr>
                <w:rFonts w:ascii="Times New Roman" w:hAnsi="Times New Roman" w:cs="Times New Roman"/>
                <w:color w:val="000000"/>
                <w:sz w:val="24"/>
                <w:szCs w:val="24"/>
                <w:lang w:val="ru-RU"/>
              </w:rPr>
              <w:t>5</w:t>
            </w:r>
            <w:r w:rsidRPr="00AE517D">
              <w:rPr>
                <w:rFonts w:ascii="Times New Roman" w:hAnsi="Times New Roman" w:cs="Times New Roman"/>
                <w:color w:val="000000"/>
                <w:sz w:val="24"/>
                <w:szCs w:val="24"/>
                <w:lang w:val="ru-RU"/>
              </w:rPr>
              <w:t xml:space="preserve"> г.  №  __</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1"/>
        <w:gridCol w:w="1002"/>
      </w:tblGrid>
      <w:tr w:rsidR="00E26822">
        <w:trPr>
          <w:trHeight w:hRule="exact" w:val="416"/>
        </w:trPr>
        <w:tc>
          <w:tcPr>
            <w:tcW w:w="4692" w:type="dxa"/>
            <w:gridSpan w:val="4"/>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4</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26822">
        <w:trPr>
          <w:trHeight w:hRule="exact" w:val="138"/>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1096"/>
        </w:trPr>
        <w:tc>
          <w:tcPr>
            <w:tcW w:w="10221" w:type="dxa"/>
            <w:gridSpan w:val="6"/>
            <w:shd w:val="clear" w:color="000000" w:fill="FFFFFF"/>
            <w:tcMar>
              <w:left w:w="34" w:type="dxa"/>
              <w:right w:w="34" w:type="dxa"/>
            </w:tcMar>
          </w:tcPr>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Дисциплина «Моделирование бизнес-процессов»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38.04.01 Экономика с учетом специфики направленности подготовки – «Корпоративная экономика и финансы».</w:t>
            </w:r>
          </w:p>
        </w:tc>
      </w:tr>
      <w:tr w:rsidR="00E26822" w:rsidRPr="00B85E68">
        <w:trPr>
          <w:trHeight w:hRule="exact" w:val="277"/>
        </w:trPr>
        <w:tc>
          <w:tcPr>
            <w:tcW w:w="143" w:type="dxa"/>
          </w:tcPr>
          <w:p w:rsidR="00E26822" w:rsidRPr="00AE517D" w:rsidRDefault="00E26822">
            <w:pPr>
              <w:rPr>
                <w:lang w:val="ru-RU"/>
              </w:rPr>
            </w:pPr>
          </w:p>
        </w:tc>
        <w:tc>
          <w:tcPr>
            <w:tcW w:w="2978" w:type="dxa"/>
          </w:tcPr>
          <w:p w:rsidR="00E26822" w:rsidRPr="00AE517D" w:rsidRDefault="00E26822">
            <w:pPr>
              <w:rPr>
                <w:lang w:val="ru-RU"/>
              </w:rPr>
            </w:pPr>
          </w:p>
        </w:tc>
        <w:tc>
          <w:tcPr>
            <w:tcW w:w="285" w:type="dxa"/>
          </w:tcPr>
          <w:p w:rsidR="00E26822" w:rsidRPr="00AE517D" w:rsidRDefault="00E26822">
            <w:pPr>
              <w:rPr>
                <w:lang w:val="ru-RU"/>
              </w:rPr>
            </w:pPr>
          </w:p>
        </w:tc>
        <w:tc>
          <w:tcPr>
            <w:tcW w:w="1277"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818"/>
        </w:trPr>
        <w:tc>
          <w:tcPr>
            <w:tcW w:w="10221" w:type="dxa"/>
            <w:gridSpan w:val="6"/>
            <w:shd w:val="clear" w:color="000000" w:fill="FFFFFF"/>
            <w:tcMar>
              <w:left w:w="34" w:type="dxa"/>
              <w:right w:w="34" w:type="dxa"/>
            </w:tcMar>
          </w:tcPr>
          <w:p w:rsidR="00E26822" w:rsidRPr="00AE517D" w:rsidRDefault="00E26822">
            <w:pPr>
              <w:spacing w:after="0" w:line="240" w:lineRule="auto"/>
              <w:jc w:val="center"/>
              <w:rPr>
                <w:sz w:val="28"/>
                <w:szCs w:val="28"/>
                <w:lang w:val="ru-RU"/>
              </w:rPr>
            </w:pPr>
            <w:r w:rsidRPr="00AE517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26822">
        <w:trPr>
          <w:trHeight w:hRule="exact" w:val="277"/>
        </w:trPr>
        <w:tc>
          <w:tcPr>
            <w:tcW w:w="156" w:type="dxa"/>
            <w:vMerge w:val="restart"/>
            <w:shd w:val="clear" w:color="000000" w:fill="FFFFFF"/>
            <w:tcMar>
              <w:left w:w="34" w:type="dxa"/>
              <w:right w:w="34" w:type="dxa"/>
            </w:tcMar>
          </w:tcPr>
          <w:p w:rsidR="00E26822" w:rsidRPr="00AE517D"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38.04.01 Экономика</w:t>
            </w:r>
          </w:p>
        </w:tc>
      </w:tr>
      <w:tr w:rsidR="00E26822">
        <w:trPr>
          <w:trHeight w:hRule="exact" w:val="26"/>
        </w:trPr>
        <w:tc>
          <w:tcPr>
            <w:tcW w:w="156" w:type="dxa"/>
            <w:vMerge/>
            <w:shd w:val="clear" w:color="000000" w:fill="FFFFFF"/>
            <w:tcMar>
              <w:left w:w="34" w:type="dxa"/>
              <w:right w:w="34" w:type="dxa"/>
            </w:tcMar>
          </w:tcPr>
          <w:p w:rsidR="00E26822" w:rsidRDefault="00E26822"/>
        </w:tc>
        <w:tc>
          <w:tcPr>
            <w:tcW w:w="2991" w:type="dxa"/>
            <w:shd w:val="clear" w:color="000000" w:fill="FFFFFF"/>
            <w:tcMar>
              <w:left w:w="34" w:type="dxa"/>
              <w:right w:w="34" w:type="dxa"/>
            </w:tcMar>
          </w:tcPr>
          <w:p w:rsidR="00E26822" w:rsidRDefault="00E26822"/>
        </w:tc>
        <w:tc>
          <w:tcPr>
            <w:tcW w:w="298" w:type="dxa"/>
            <w:vMerge/>
            <w:shd w:val="clear" w:color="000000" w:fill="FFFFFF"/>
            <w:tcMar>
              <w:left w:w="34" w:type="dxa"/>
              <w:right w:w="34" w:type="dxa"/>
            </w:tcMar>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Корпоративная экономика и финансы</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&lt;не удалось определить&gt;</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Факультативы</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1 з.е. (36 акад. час.).</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724"/>
        </w:trPr>
        <w:tc>
          <w:tcPr>
            <w:tcW w:w="10221" w:type="dxa"/>
            <w:gridSpan w:val="6"/>
            <w:shd w:val="clear" w:color="000000" w:fill="FFFFFF"/>
            <w:tcMar>
              <w:left w:w="34" w:type="dxa"/>
              <w:right w:w="34" w:type="dxa"/>
            </w:tcMar>
          </w:tcPr>
          <w:p w:rsidR="00E26822" w:rsidRPr="00AE517D" w:rsidRDefault="00E26822">
            <w:pPr>
              <w:spacing w:after="0" w:line="240" w:lineRule="auto"/>
              <w:jc w:val="center"/>
              <w:rPr>
                <w:sz w:val="28"/>
                <w:szCs w:val="28"/>
                <w:lang w:val="ru-RU"/>
              </w:rPr>
            </w:pPr>
            <w:r w:rsidRPr="00AE517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26822" w:rsidRPr="00B85E68">
        <w:trPr>
          <w:trHeight w:hRule="exact" w:val="109"/>
        </w:trPr>
        <w:tc>
          <w:tcPr>
            <w:tcW w:w="143" w:type="dxa"/>
          </w:tcPr>
          <w:p w:rsidR="00E26822" w:rsidRPr="00AE517D" w:rsidRDefault="00E26822">
            <w:pPr>
              <w:rPr>
                <w:lang w:val="ru-RU"/>
              </w:rPr>
            </w:pPr>
          </w:p>
        </w:tc>
        <w:tc>
          <w:tcPr>
            <w:tcW w:w="2978" w:type="dxa"/>
          </w:tcPr>
          <w:p w:rsidR="00E26822" w:rsidRPr="00AE517D" w:rsidRDefault="00E26822">
            <w:pPr>
              <w:rPr>
                <w:lang w:val="ru-RU"/>
              </w:rPr>
            </w:pPr>
          </w:p>
        </w:tc>
        <w:tc>
          <w:tcPr>
            <w:tcW w:w="285" w:type="dxa"/>
          </w:tcPr>
          <w:p w:rsidR="00E26822" w:rsidRPr="00AE517D" w:rsidRDefault="00E26822">
            <w:pPr>
              <w:rPr>
                <w:lang w:val="ru-RU"/>
              </w:rPr>
            </w:pPr>
          </w:p>
        </w:tc>
        <w:tc>
          <w:tcPr>
            <w:tcW w:w="1277"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AE517D" w:rsidRDefault="00E26822">
            <w:pPr>
              <w:spacing w:after="0" w:line="240" w:lineRule="auto"/>
              <w:ind w:firstLine="756"/>
              <w:rPr>
                <w:sz w:val="24"/>
                <w:szCs w:val="24"/>
                <w:lang w:val="ru-RU"/>
              </w:rPr>
            </w:pPr>
            <w:r w:rsidRPr="00AE517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26822" w:rsidRPr="00B85E68">
        <w:trPr>
          <w:trHeight w:hRule="exact" w:val="555"/>
        </w:trPr>
        <w:tc>
          <w:tcPr>
            <w:tcW w:w="10221" w:type="dxa"/>
            <w:gridSpan w:val="6"/>
            <w:shd w:val="clear" w:color="000000" w:fill="FFFFFF"/>
            <w:tcMar>
              <w:left w:w="34" w:type="dxa"/>
              <w:right w:w="34" w:type="dxa"/>
            </w:tcMar>
          </w:tcPr>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b/>
                <w:color w:val="000000"/>
                <w:sz w:val="24"/>
                <w:szCs w:val="24"/>
                <w:lang w:val="ru-RU"/>
              </w:rPr>
              <w:t>УК-1</w:t>
            </w:r>
            <w:r w:rsidRPr="00AE517D">
              <w:rPr>
                <w:lang w:val="ru-RU"/>
              </w:rPr>
              <w:t xml:space="preserve"> </w:t>
            </w:r>
            <w:r w:rsidRPr="00AE517D">
              <w:rPr>
                <w:rFonts w:ascii="Times New Roman" w:hAnsi="Times New Roman" w:cs="Times New Roman"/>
                <w:color w:val="000000"/>
                <w:sz w:val="24"/>
                <w:szCs w:val="24"/>
                <w:lang w:val="ru-RU"/>
              </w:rPr>
              <w:t>-</w:t>
            </w:r>
            <w:r w:rsidRPr="00AE517D">
              <w:rPr>
                <w:lang w:val="ru-RU"/>
              </w:rPr>
              <w:t xml:space="preserve"> </w:t>
            </w:r>
            <w:r w:rsidRPr="00AE517D">
              <w:rPr>
                <w:rFonts w:ascii="Times New Roman" w:hAnsi="Times New Roman" w:cs="Times New Roman"/>
                <w:color w:val="000000"/>
                <w:sz w:val="24"/>
                <w:szCs w:val="24"/>
                <w:lang w:val="ru-RU"/>
              </w:rPr>
              <w:t>Способен</w:t>
            </w:r>
            <w:r w:rsidRPr="00AE517D">
              <w:rPr>
                <w:lang w:val="ru-RU"/>
              </w:rPr>
              <w:t xml:space="preserve"> </w:t>
            </w:r>
            <w:r w:rsidRPr="00AE517D">
              <w:rPr>
                <w:rFonts w:ascii="Times New Roman" w:hAnsi="Times New Roman" w:cs="Times New Roman"/>
                <w:color w:val="000000"/>
                <w:sz w:val="24"/>
                <w:szCs w:val="24"/>
                <w:lang w:val="ru-RU"/>
              </w:rPr>
              <w:t>осуществлять</w:t>
            </w:r>
            <w:r w:rsidRPr="00AE517D">
              <w:rPr>
                <w:lang w:val="ru-RU"/>
              </w:rPr>
              <w:t xml:space="preserve"> </w:t>
            </w:r>
            <w:r w:rsidRPr="00AE517D">
              <w:rPr>
                <w:rFonts w:ascii="Times New Roman" w:hAnsi="Times New Roman" w:cs="Times New Roman"/>
                <w:color w:val="000000"/>
                <w:sz w:val="24"/>
                <w:szCs w:val="24"/>
                <w:lang w:val="ru-RU"/>
              </w:rPr>
              <w:t>критический</w:t>
            </w:r>
            <w:r w:rsidRPr="00AE517D">
              <w:rPr>
                <w:lang w:val="ru-RU"/>
              </w:rPr>
              <w:t xml:space="preserve"> </w:t>
            </w:r>
            <w:r w:rsidRPr="00AE517D">
              <w:rPr>
                <w:rFonts w:ascii="Times New Roman" w:hAnsi="Times New Roman" w:cs="Times New Roman"/>
                <w:color w:val="000000"/>
                <w:sz w:val="24"/>
                <w:szCs w:val="24"/>
                <w:lang w:val="ru-RU"/>
              </w:rPr>
              <w:t>анализ</w:t>
            </w:r>
            <w:r w:rsidRPr="00AE517D">
              <w:rPr>
                <w:lang w:val="ru-RU"/>
              </w:rPr>
              <w:t xml:space="preserve"> </w:t>
            </w:r>
            <w:r w:rsidRPr="00AE517D">
              <w:rPr>
                <w:rFonts w:ascii="Times New Roman" w:hAnsi="Times New Roman" w:cs="Times New Roman"/>
                <w:color w:val="000000"/>
                <w:sz w:val="24"/>
                <w:szCs w:val="24"/>
                <w:lang w:val="ru-RU"/>
              </w:rPr>
              <w:t>проблемных</w:t>
            </w:r>
            <w:r w:rsidRPr="00AE517D">
              <w:rPr>
                <w:lang w:val="ru-RU"/>
              </w:rPr>
              <w:t xml:space="preserve"> </w:t>
            </w:r>
            <w:r w:rsidRPr="00AE517D">
              <w:rPr>
                <w:rFonts w:ascii="Times New Roman" w:hAnsi="Times New Roman" w:cs="Times New Roman"/>
                <w:color w:val="000000"/>
                <w:sz w:val="24"/>
                <w:szCs w:val="24"/>
                <w:lang w:val="ru-RU"/>
              </w:rPr>
              <w:t>ситуаций</w:t>
            </w:r>
            <w:r w:rsidRPr="00AE517D">
              <w:rPr>
                <w:lang w:val="ru-RU"/>
              </w:rPr>
              <w:t xml:space="preserve"> </w:t>
            </w:r>
            <w:r w:rsidRPr="00AE517D">
              <w:rPr>
                <w:rFonts w:ascii="Times New Roman" w:hAnsi="Times New Roman" w:cs="Times New Roman"/>
                <w:color w:val="000000"/>
                <w:sz w:val="24"/>
                <w:szCs w:val="24"/>
                <w:lang w:val="ru-RU"/>
              </w:rPr>
              <w:t>на</w:t>
            </w:r>
            <w:r w:rsidRPr="00AE517D">
              <w:rPr>
                <w:lang w:val="ru-RU"/>
              </w:rPr>
              <w:t xml:space="preserve"> </w:t>
            </w:r>
            <w:r w:rsidRPr="00AE517D">
              <w:rPr>
                <w:rFonts w:ascii="Times New Roman" w:hAnsi="Times New Roman" w:cs="Times New Roman"/>
                <w:color w:val="000000"/>
                <w:sz w:val="24"/>
                <w:szCs w:val="24"/>
                <w:lang w:val="ru-RU"/>
              </w:rPr>
              <w:t>основе</w:t>
            </w:r>
            <w:r w:rsidRPr="00AE517D">
              <w:rPr>
                <w:lang w:val="ru-RU"/>
              </w:rPr>
              <w:t xml:space="preserve"> </w:t>
            </w:r>
            <w:r w:rsidRPr="00AE517D">
              <w:rPr>
                <w:rFonts w:ascii="Times New Roman" w:hAnsi="Times New Roman" w:cs="Times New Roman"/>
                <w:color w:val="000000"/>
                <w:sz w:val="24"/>
                <w:szCs w:val="24"/>
                <w:lang w:val="ru-RU"/>
              </w:rPr>
              <w:t>системного</w:t>
            </w:r>
            <w:r w:rsidRPr="00AE517D">
              <w:rPr>
                <w:lang w:val="ru-RU"/>
              </w:rPr>
              <w:t xml:space="preserve"> </w:t>
            </w:r>
            <w:r w:rsidRPr="00AE517D">
              <w:rPr>
                <w:rFonts w:ascii="Times New Roman" w:hAnsi="Times New Roman" w:cs="Times New Roman"/>
                <w:color w:val="000000"/>
                <w:sz w:val="24"/>
                <w:szCs w:val="24"/>
                <w:lang w:val="ru-RU"/>
              </w:rPr>
              <w:t>подхода,</w:t>
            </w:r>
            <w:r w:rsidRPr="00AE517D">
              <w:rPr>
                <w:lang w:val="ru-RU"/>
              </w:rPr>
              <w:t xml:space="preserve"> </w:t>
            </w:r>
            <w:r w:rsidRPr="00AE517D">
              <w:rPr>
                <w:rFonts w:ascii="Times New Roman" w:hAnsi="Times New Roman" w:cs="Times New Roman"/>
                <w:color w:val="000000"/>
                <w:sz w:val="24"/>
                <w:szCs w:val="24"/>
                <w:lang w:val="ru-RU"/>
              </w:rPr>
              <w:t>вырабатывать</w:t>
            </w:r>
            <w:r w:rsidRPr="00AE517D">
              <w:rPr>
                <w:lang w:val="ru-RU"/>
              </w:rPr>
              <w:t xml:space="preserve"> </w:t>
            </w:r>
            <w:r w:rsidRPr="00AE517D">
              <w:rPr>
                <w:rFonts w:ascii="Times New Roman" w:hAnsi="Times New Roman" w:cs="Times New Roman"/>
                <w:color w:val="000000"/>
                <w:sz w:val="24"/>
                <w:szCs w:val="24"/>
                <w:lang w:val="ru-RU"/>
              </w:rPr>
              <w:t>стратегию</w:t>
            </w:r>
            <w:r w:rsidRPr="00AE517D">
              <w:rPr>
                <w:lang w:val="ru-RU"/>
              </w:rPr>
              <w:t xml:space="preserve"> </w:t>
            </w:r>
            <w:r w:rsidRPr="00AE517D">
              <w:rPr>
                <w:rFonts w:ascii="Times New Roman" w:hAnsi="Times New Roman" w:cs="Times New Roman"/>
                <w:color w:val="000000"/>
                <w:sz w:val="24"/>
                <w:szCs w:val="24"/>
                <w:lang w:val="ru-RU"/>
              </w:rPr>
              <w:t>действий</w:t>
            </w:r>
            <w:r w:rsidRPr="00AE517D">
              <w:rPr>
                <w:lang w:val="ru-RU"/>
              </w:rPr>
              <w:t xml:space="preserve"> </w:t>
            </w:r>
          </w:p>
        </w:tc>
      </w:tr>
      <w:tr w:rsidR="00E26822" w:rsidRPr="00B85E68">
        <w:trPr>
          <w:trHeight w:hRule="exact" w:val="277"/>
        </w:trPr>
        <w:tc>
          <w:tcPr>
            <w:tcW w:w="143" w:type="dxa"/>
          </w:tcPr>
          <w:p w:rsidR="00E26822" w:rsidRPr="00AE517D" w:rsidRDefault="00E26822">
            <w:pPr>
              <w:rPr>
                <w:lang w:val="ru-RU"/>
              </w:rPr>
            </w:pPr>
          </w:p>
        </w:tc>
        <w:tc>
          <w:tcPr>
            <w:tcW w:w="2978" w:type="dxa"/>
          </w:tcPr>
          <w:p w:rsidR="00E26822" w:rsidRPr="00AE517D" w:rsidRDefault="00E26822">
            <w:pPr>
              <w:rPr>
                <w:lang w:val="ru-RU"/>
              </w:rPr>
            </w:pPr>
          </w:p>
        </w:tc>
        <w:tc>
          <w:tcPr>
            <w:tcW w:w="285" w:type="dxa"/>
          </w:tcPr>
          <w:p w:rsidR="00E26822" w:rsidRPr="00AE517D" w:rsidRDefault="00E26822">
            <w:pPr>
              <w:rPr>
                <w:lang w:val="ru-RU"/>
              </w:rPr>
            </w:pPr>
          </w:p>
        </w:tc>
        <w:tc>
          <w:tcPr>
            <w:tcW w:w="1277"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55"/>
        </w:trPr>
        <w:tc>
          <w:tcPr>
            <w:tcW w:w="10221" w:type="dxa"/>
            <w:gridSpan w:val="6"/>
            <w:shd w:val="clear" w:color="000000" w:fill="FFFFFF"/>
            <w:tcMar>
              <w:left w:w="34" w:type="dxa"/>
              <w:right w:w="34" w:type="dxa"/>
            </w:tcMar>
            <w:vAlign w:val="bottom"/>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26822" w:rsidRPr="00B85E68">
        <w:trPr>
          <w:trHeight w:hRule="exact" w:val="138"/>
        </w:trPr>
        <w:tc>
          <w:tcPr>
            <w:tcW w:w="143" w:type="dxa"/>
          </w:tcPr>
          <w:p w:rsidR="00E26822" w:rsidRPr="00AE517D" w:rsidRDefault="00E26822">
            <w:pPr>
              <w:rPr>
                <w:lang w:val="ru-RU"/>
              </w:rPr>
            </w:pPr>
          </w:p>
        </w:tc>
        <w:tc>
          <w:tcPr>
            <w:tcW w:w="2978" w:type="dxa"/>
          </w:tcPr>
          <w:p w:rsidR="00E26822" w:rsidRPr="00AE517D" w:rsidRDefault="00E26822">
            <w:pPr>
              <w:rPr>
                <w:lang w:val="ru-RU"/>
              </w:rPr>
            </w:pPr>
          </w:p>
        </w:tc>
        <w:tc>
          <w:tcPr>
            <w:tcW w:w="285" w:type="dxa"/>
          </w:tcPr>
          <w:p w:rsidR="00E26822" w:rsidRPr="00AE517D" w:rsidRDefault="00E26822">
            <w:pPr>
              <w:rPr>
                <w:lang w:val="ru-RU"/>
              </w:rPr>
            </w:pPr>
          </w:p>
        </w:tc>
        <w:tc>
          <w:tcPr>
            <w:tcW w:w="1277"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643"/>
        </w:trPr>
        <w:tc>
          <w:tcPr>
            <w:tcW w:w="10221" w:type="dxa"/>
            <w:gridSpan w:val="6"/>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УК-1 : Способен осуществлять критический анализ проблемных ситуаций на основе системного подхода, вырабатывать стратегию действий</w:t>
            </w:r>
          </w:p>
        </w:tc>
      </w:tr>
      <w:tr w:rsidR="00E26822" w:rsidRPr="00B85E68">
        <w:trPr>
          <w:trHeight w:hRule="exact" w:val="138"/>
        </w:trPr>
        <w:tc>
          <w:tcPr>
            <w:tcW w:w="143" w:type="dxa"/>
          </w:tcPr>
          <w:p w:rsidR="00E26822" w:rsidRPr="00AE517D" w:rsidRDefault="00E26822">
            <w:pPr>
              <w:rPr>
                <w:lang w:val="ru-RU"/>
              </w:rPr>
            </w:pPr>
          </w:p>
        </w:tc>
        <w:tc>
          <w:tcPr>
            <w:tcW w:w="2978" w:type="dxa"/>
          </w:tcPr>
          <w:p w:rsidR="00E26822" w:rsidRPr="00AE517D" w:rsidRDefault="00E26822">
            <w:pPr>
              <w:rPr>
                <w:lang w:val="ru-RU"/>
              </w:rPr>
            </w:pPr>
          </w:p>
        </w:tc>
        <w:tc>
          <w:tcPr>
            <w:tcW w:w="285" w:type="dxa"/>
          </w:tcPr>
          <w:p w:rsidR="00E26822" w:rsidRPr="00AE517D" w:rsidRDefault="00E26822">
            <w:pPr>
              <w:rPr>
                <w:lang w:val="ru-RU"/>
              </w:rPr>
            </w:pPr>
          </w:p>
        </w:tc>
        <w:tc>
          <w:tcPr>
            <w:tcW w:w="1277"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643"/>
        </w:trPr>
        <w:tc>
          <w:tcPr>
            <w:tcW w:w="10221" w:type="dxa"/>
            <w:gridSpan w:val="6"/>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УК-1.1  : Анализирует проблемную ситуацию как систему, выявляя ее составляющие и связи между ними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555"/>
        </w:trPr>
        <w:tc>
          <w:tcPr>
            <w:tcW w:w="10221" w:type="dxa"/>
            <w:gridSpan w:val="6"/>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современные системы автоматизации деятельности организации, в том числе в области управления и мониторинга бизнес-процессов (</w:t>
            </w:r>
            <w:r>
              <w:rPr>
                <w:rFonts w:ascii="Times New Roman" w:hAnsi="Times New Roman" w:cs="Times New Roman"/>
                <w:color w:val="000000"/>
                <w:sz w:val="24"/>
                <w:szCs w:val="24"/>
              </w:rPr>
              <w:t>Business</w:t>
            </w:r>
            <w:r w:rsidRPr="00AE517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Process</w:t>
            </w:r>
            <w:r w:rsidRPr="00AE517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Management</w:t>
            </w:r>
            <w:r w:rsidRPr="00AE517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System</w:t>
            </w:r>
            <w:r w:rsidRPr="00AE517D">
              <w:rPr>
                <w:rFonts w:ascii="Times New Roman" w:hAnsi="Times New Roman" w:cs="Times New Roman"/>
                <w:color w:val="000000"/>
                <w:sz w:val="24"/>
                <w:szCs w:val="24"/>
                <w:lang w:val="ru-RU"/>
              </w:rPr>
              <w:t>)</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555"/>
        </w:trPr>
        <w:tc>
          <w:tcPr>
            <w:tcW w:w="10221" w:type="dxa"/>
            <w:gridSpan w:val="6"/>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анализировать и применять современные стандарты в области управления бизнес- процессами предприятия</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555"/>
        </w:trPr>
        <w:tc>
          <w:tcPr>
            <w:tcW w:w="10221" w:type="dxa"/>
            <w:gridSpan w:val="6"/>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современными инструментальными средствами моделирования, анализа и оптимизации бизнес-процессов предприятия</w:t>
            </w:r>
          </w:p>
        </w:tc>
      </w:tr>
      <w:tr w:rsidR="00E26822" w:rsidRPr="00B85E68">
        <w:trPr>
          <w:trHeight w:hRule="exact" w:val="277"/>
        </w:trPr>
        <w:tc>
          <w:tcPr>
            <w:tcW w:w="143" w:type="dxa"/>
          </w:tcPr>
          <w:p w:rsidR="00E26822" w:rsidRPr="00AE517D" w:rsidRDefault="00E26822">
            <w:pPr>
              <w:rPr>
                <w:lang w:val="ru-RU"/>
              </w:rPr>
            </w:pPr>
          </w:p>
        </w:tc>
        <w:tc>
          <w:tcPr>
            <w:tcW w:w="2978" w:type="dxa"/>
          </w:tcPr>
          <w:p w:rsidR="00E26822" w:rsidRPr="00AE517D" w:rsidRDefault="00E26822">
            <w:pPr>
              <w:rPr>
                <w:lang w:val="ru-RU"/>
              </w:rPr>
            </w:pPr>
          </w:p>
        </w:tc>
        <w:tc>
          <w:tcPr>
            <w:tcW w:w="285" w:type="dxa"/>
          </w:tcPr>
          <w:p w:rsidR="00E26822" w:rsidRPr="00AE517D" w:rsidRDefault="00E26822">
            <w:pPr>
              <w:rPr>
                <w:lang w:val="ru-RU"/>
              </w:rPr>
            </w:pPr>
          </w:p>
        </w:tc>
        <w:tc>
          <w:tcPr>
            <w:tcW w:w="1277"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26822" w:rsidRPr="00B85E68">
        <w:trPr>
          <w:trHeight w:hRule="exact" w:val="138"/>
        </w:trPr>
        <w:tc>
          <w:tcPr>
            <w:tcW w:w="143" w:type="dxa"/>
          </w:tcPr>
          <w:p w:rsidR="00E26822" w:rsidRPr="00AE517D" w:rsidRDefault="00E26822">
            <w:pPr>
              <w:rPr>
                <w:lang w:val="ru-RU"/>
              </w:rPr>
            </w:pPr>
          </w:p>
        </w:tc>
        <w:tc>
          <w:tcPr>
            <w:tcW w:w="2978" w:type="dxa"/>
          </w:tcPr>
          <w:p w:rsidR="00E26822" w:rsidRPr="00AE517D" w:rsidRDefault="00E26822">
            <w:pPr>
              <w:rPr>
                <w:lang w:val="ru-RU"/>
              </w:rPr>
            </w:pPr>
          </w:p>
        </w:tc>
        <w:tc>
          <w:tcPr>
            <w:tcW w:w="285" w:type="dxa"/>
          </w:tcPr>
          <w:p w:rsidR="00E26822" w:rsidRPr="00AE517D" w:rsidRDefault="00E26822">
            <w:pPr>
              <w:rPr>
                <w:lang w:val="ru-RU"/>
              </w:rPr>
            </w:pPr>
          </w:p>
        </w:tc>
        <w:tc>
          <w:tcPr>
            <w:tcW w:w="1277"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555"/>
        </w:trPr>
        <w:tc>
          <w:tcPr>
            <w:tcW w:w="10221" w:type="dxa"/>
            <w:gridSpan w:val="6"/>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современные системы автоматизации деятельности организации, в том числе в области управления и мониторинга бизнес-процессов (</w:t>
            </w:r>
            <w:r>
              <w:rPr>
                <w:rFonts w:ascii="Times New Roman" w:hAnsi="Times New Roman" w:cs="Times New Roman"/>
                <w:color w:val="000000"/>
                <w:sz w:val="24"/>
                <w:szCs w:val="24"/>
              </w:rPr>
              <w:t>Business</w:t>
            </w:r>
            <w:r w:rsidRPr="00AE517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Process</w:t>
            </w:r>
            <w:r w:rsidRPr="00AE517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Management</w:t>
            </w:r>
            <w:r w:rsidRPr="00AE517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System</w:t>
            </w:r>
            <w:r w:rsidRPr="00AE517D">
              <w:rPr>
                <w:rFonts w:ascii="Times New Roman" w:hAnsi="Times New Roman" w:cs="Times New Roman"/>
                <w:color w:val="000000"/>
                <w:sz w:val="24"/>
                <w:szCs w:val="24"/>
                <w:lang w:val="ru-RU"/>
              </w:rPr>
              <w:t>)</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555"/>
        </w:trPr>
        <w:tc>
          <w:tcPr>
            <w:tcW w:w="10221" w:type="dxa"/>
            <w:gridSpan w:val="6"/>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анализировать и применять современные стандарты в области управления бизнес- процессами предприятия</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555"/>
        </w:trPr>
        <w:tc>
          <w:tcPr>
            <w:tcW w:w="10221" w:type="dxa"/>
            <w:gridSpan w:val="6"/>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современными инструментальными средствами моделирования, анализа и оптимизации бизнес-процессов предприятия</w:t>
            </w:r>
          </w:p>
        </w:tc>
      </w:tr>
    </w:tbl>
    <w:p w:rsidR="00E26822" w:rsidRPr="00AE517D" w:rsidRDefault="00E26822">
      <w:pPr>
        <w:rPr>
          <w:sz w:val="0"/>
          <w:szCs w:val="0"/>
          <w:lang w:val="ru-RU"/>
        </w:rPr>
      </w:pPr>
      <w:r w:rsidRPr="00AE517D">
        <w:rPr>
          <w:lang w:val="ru-RU"/>
        </w:rPr>
        <w:br w:type="page"/>
      </w:r>
    </w:p>
    <w:tbl>
      <w:tblPr>
        <w:tblW w:w="0" w:type="auto"/>
        <w:tblCellMar>
          <w:left w:w="0" w:type="dxa"/>
          <w:right w:w="0" w:type="dxa"/>
        </w:tblCellMar>
        <w:tblLook w:val="04A0" w:firstRow="1" w:lastRow="0" w:firstColumn="1" w:lastColumn="0" w:noHBand="0" w:noVBand="1"/>
      </w:tblPr>
      <w:tblGrid>
        <w:gridCol w:w="1008"/>
        <w:gridCol w:w="3656"/>
        <w:gridCol w:w="1828"/>
        <w:gridCol w:w="720"/>
        <w:gridCol w:w="1280"/>
        <w:gridCol w:w="710"/>
        <w:gridCol w:w="1004"/>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5</w:t>
            </w:r>
          </w:p>
        </w:tc>
      </w:tr>
      <w:tr w:rsidR="00E26822" w:rsidRPr="00B85E68">
        <w:trPr>
          <w:trHeight w:hRule="exact" w:val="277"/>
        </w:trPr>
        <w:tc>
          <w:tcPr>
            <w:tcW w:w="10221" w:type="dxa"/>
            <w:gridSpan w:val="7"/>
            <w:shd w:val="clear" w:color="000000" w:fill="FFFFFF"/>
            <w:tcMar>
              <w:left w:w="34" w:type="dxa"/>
              <w:right w:w="34" w:type="dxa"/>
            </w:tcMar>
          </w:tcPr>
          <w:p w:rsidR="00E26822" w:rsidRPr="00AE517D" w:rsidRDefault="00E26822">
            <w:pPr>
              <w:spacing w:after="0" w:line="240" w:lineRule="auto"/>
              <w:jc w:val="center"/>
              <w:rPr>
                <w:sz w:val="28"/>
                <w:szCs w:val="28"/>
                <w:lang w:val="ru-RU"/>
              </w:rPr>
            </w:pPr>
            <w:r w:rsidRPr="00AE517D">
              <w:rPr>
                <w:rFonts w:ascii="Times New Roman" w:hAnsi="Times New Roman" w:cs="Times New Roman"/>
                <w:b/>
                <w:color w:val="000000"/>
                <w:sz w:val="28"/>
                <w:szCs w:val="28"/>
                <w:lang w:val="ru-RU"/>
              </w:rPr>
              <w:t>4. СТРУКТУРА И СОДЕРЖАНИЕ ДИСЦИПЛИНЫ (МОДУЛЯ)</w:t>
            </w:r>
          </w:p>
        </w:tc>
      </w:tr>
      <w:tr w:rsidR="00E26822" w:rsidRPr="00B85E68">
        <w:trPr>
          <w:trHeight w:hRule="exact" w:val="138"/>
        </w:trPr>
        <w:tc>
          <w:tcPr>
            <w:tcW w:w="993" w:type="dxa"/>
          </w:tcPr>
          <w:p w:rsidR="00E26822" w:rsidRPr="00AE517D" w:rsidRDefault="00E26822">
            <w:pPr>
              <w:rPr>
                <w:lang w:val="ru-RU"/>
              </w:rPr>
            </w:pPr>
          </w:p>
        </w:tc>
        <w:tc>
          <w:tcPr>
            <w:tcW w:w="3687" w:type="dxa"/>
          </w:tcPr>
          <w:p w:rsidR="00E26822" w:rsidRPr="00AE517D" w:rsidRDefault="00E26822">
            <w:pPr>
              <w:rPr>
                <w:lang w:val="ru-RU"/>
              </w:rPr>
            </w:pPr>
          </w:p>
        </w:tc>
        <w:tc>
          <w:tcPr>
            <w:tcW w:w="1844" w:type="dxa"/>
          </w:tcPr>
          <w:p w:rsidR="00E26822" w:rsidRPr="00AE517D" w:rsidRDefault="00E26822">
            <w:pPr>
              <w:rPr>
                <w:lang w:val="ru-RU"/>
              </w:rPr>
            </w:pPr>
          </w:p>
        </w:tc>
        <w:tc>
          <w:tcPr>
            <w:tcW w:w="710" w:type="dxa"/>
          </w:tcPr>
          <w:p w:rsidR="00E26822" w:rsidRPr="00AE517D" w:rsidRDefault="00E26822">
            <w:pPr>
              <w:rPr>
                <w:lang w:val="ru-RU"/>
              </w:rPr>
            </w:pPr>
          </w:p>
        </w:tc>
        <w:tc>
          <w:tcPr>
            <w:tcW w:w="1277" w:type="dxa"/>
          </w:tcPr>
          <w:p w:rsidR="00E26822" w:rsidRPr="00AE517D" w:rsidRDefault="00E26822">
            <w:pPr>
              <w:rPr>
                <w:lang w:val="ru-RU"/>
              </w:rPr>
            </w:pPr>
          </w:p>
        </w:tc>
        <w:tc>
          <w:tcPr>
            <w:tcW w:w="71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833"/>
        </w:trPr>
        <w:tc>
          <w:tcPr>
            <w:tcW w:w="10221" w:type="dxa"/>
            <w:gridSpan w:val="7"/>
            <w:shd w:val="clear" w:color="000000" w:fill="FFFFFF"/>
            <w:tcMar>
              <w:left w:w="34" w:type="dxa"/>
              <w:right w:w="34" w:type="dxa"/>
            </w:tcMar>
          </w:tcPr>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2682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1. Функциональный и процессный подходы к управлению организацией</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Причины</w:t>
            </w:r>
            <w:r w:rsidRPr="00AE517D">
              <w:rPr>
                <w:lang w:val="ru-RU"/>
              </w:rPr>
              <w:t xml:space="preserve"> </w:t>
            </w:r>
            <w:r w:rsidRPr="00AE517D">
              <w:rPr>
                <w:rFonts w:ascii="Times New Roman" w:hAnsi="Times New Roman" w:cs="Times New Roman"/>
                <w:b/>
                <w:color w:val="000000"/>
                <w:sz w:val="24"/>
                <w:szCs w:val="24"/>
                <w:lang w:val="ru-RU"/>
              </w:rPr>
              <w:t>неудач</w:t>
            </w:r>
            <w:r w:rsidRPr="00AE517D">
              <w:rPr>
                <w:lang w:val="ru-RU"/>
              </w:rPr>
              <w:t xml:space="preserve"> </w:t>
            </w:r>
            <w:r w:rsidRPr="00AE517D">
              <w:rPr>
                <w:rFonts w:ascii="Times New Roman" w:hAnsi="Times New Roman" w:cs="Times New Roman"/>
                <w:b/>
                <w:color w:val="000000"/>
                <w:sz w:val="24"/>
                <w:szCs w:val="24"/>
                <w:lang w:val="ru-RU"/>
              </w:rPr>
              <w:t>проектов</w:t>
            </w:r>
            <w:r w:rsidRPr="00AE517D">
              <w:rPr>
                <w:lang w:val="ru-RU"/>
              </w:rPr>
              <w:t xml:space="preserve"> </w:t>
            </w:r>
            <w:r w:rsidRPr="00AE517D">
              <w:rPr>
                <w:rFonts w:ascii="Times New Roman" w:hAnsi="Times New Roman" w:cs="Times New Roman"/>
                <w:b/>
                <w:color w:val="000000"/>
                <w:sz w:val="24"/>
                <w:szCs w:val="24"/>
                <w:lang w:val="ru-RU"/>
              </w:rPr>
              <w:t>моделирования</w:t>
            </w:r>
            <w:r w:rsidRPr="00AE517D">
              <w:rPr>
                <w:lang w:val="ru-RU"/>
              </w:rPr>
              <w:t xml:space="preserve"> </w:t>
            </w:r>
            <w:r w:rsidRPr="00AE517D">
              <w:rPr>
                <w:rFonts w:ascii="Times New Roman" w:hAnsi="Times New Roman" w:cs="Times New Roman"/>
                <w:b/>
                <w:color w:val="000000"/>
                <w:sz w:val="24"/>
                <w:szCs w:val="24"/>
                <w:lang w:val="ru-RU"/>
              </w:rPr>
              <w:t>и</w:t>
            </w:r>
            <w:r w:rsidRPr="00AE517D">
              <w:rPr>
                <w:lang w:val="ru-RU"/>
              </w:rPr>
              <w:t xml:space="preserve"> </w:t>
            </w:r>
            <w:r w:rsidRPr="00AE517D">
              <w:rPr>
                <w:rFonts w:ascii="Times New Roman" w:hAnsi="Times New Roman" w:cs="Times New Roman"/>
                <w:b/>
                <w:color w:val="000000"/>
                <w:sz w:val="24"/>
                <w:szCs w:val="24"/>
                <w:lang w:val="ru-RU"/>
              </w:rPr>
              <w:t>реорганизации</w:t>
            </w:r>
            <w:r w:rsidRPr="00AE517D">
              <w:rPr>
                <w:lang w:val="ru-RU"/>
              </w:rPr>
              <w:t xml:space="preserve"> </w:t>
            </w:r>
            <w:r w:rsidRPr="00AE517D">
              <w:rPr>
                <w:rFonts w:ascii="Times New Roman" w:hAnsi="Times New Roman" w:cs="Times New Roman"/>
                <w:b/>
                <w:color w:val="000000"/>
                <w:sz w:val="24"/>
                <w:szCs w:val="24"/>
                <w:lang w:val="ru-RU"/>
              </w:rPr>
              <w:t>бизнес-процессов</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Причины</w:t>
            </w:r>
            <w:r w:rsidRPr="00AE517D">
              <w:rPr>
                <w:lang w:val="ru-RU"/>
              </w:rPr>
              <w:t xml:space="preserve"> </w:t>
            </w:r>
            <w:r w:rsidRPr="00AE517D">
              <w:rPr>
                <w:rFonts w:ascii="Times New Roman" w:hAnsi="Times New Roman" w:cs="Times New Roman"/>
                <w:color w:val="000000"/>
                <w:sz w:val="24"/>
                <w:szCs w:val="24"/>
                <w:lang w:val="ru-RU"/>
              </w:rPr>
              <w:t>неудач</w:t>
            </w:r>
            <w:r w:rsidRPr="00AE517D">
              <w:rPr>
                <w:lang w:val="ru-RU"/>
              </w:rPr>
              <w:t xml:space="preserve"> </w:t>
            </w:r>
            <w:r w:rsidRPr="00AE517D">
              <w:rPr>
                <w:rFonts w:ascii="Times New Roman" w:hAnsi="Times New Roman" w:cs="Times New Roman"/>
                <w:color w:val="000000"/>
                <w:sz w:val="24"/>
                <w:szCs w:val="24"/>
                <w:lang w:val="ru-RU"/>
              </w:rPr>
              <w:t>проектов.</w:t>
            </w:r>
            <w:r w:rsidRPr="00AE517D">
              <w:rPr>
                <w:lang w:val="ru-RU"/>
              </w:rPr>
              <w:t xml:space="preserve"> </w:t>
            </w:r>
            <w:r w:rsidRPr="00AE517D">
              <w:rPr>
                <w:rFonts w:ascii="Times New Roman" w:hAnsi="Times New Roman" w:cs="Times New Roman"/>
                <w:color w:val="000000"/>
                <w:sz w:val="24"/>
                <w:szCs w:val="24"/>
                <w:lang w:val="ru-RU"/>
              </w:rPr>
              <w:t>Уровни</w:t>
            </w:r>
            <w:r w:rsidRPr="00AE517D">
              <w:rPr>
                <w:lang w:val="ru-RU"/>
              </w:rPr>
              <w:t xml:space="preserve"> </w:t>
            </w:r>
            <w:r w:rsidRPr="00AE517D">
              <w:rPr>
                <w:rFonts w:ascii="Times New Roman" w:hAnsi="Times New Roman" w:cs="Times New Roman"/>
                <w:color w:val="000000"/>
                <w:sz w:val="24"/>
                <w:szCs w:val="24"/>
                <w:lang w:val="ru-RU"/>
              </w:rPr>
              <w:t>развития</w:t>
            </w:r>
            <w:r w:rsidRPr="00AE517D">
              <w:rPr>
                <w:lang w:val="ru-RU"/>
              </w:rPr>
              <w:t xml:space="preserve"> </w:t>
            </w:r>
            <w:r w:rsidRPr="00AE517D">
              <w:rPr>
                <w:rFonts w:ascii="Times New Roman" w:hAnsi="Times New Roman" w:cs="Times New Roman"/>
                <w:color w:val="000000"/>
                <w:sz w:val="24"/>
                <w:szCs w:val="24"/>
                <w:lang w:val="ru-RU"/>
              </w:rPr>
              <w:t>проекта</w:t>
            </w:r>
            <w:r w:rsidRPr="00AE517D">
              <w:rPr>
                <w:lang w:val="ru-RU"/>
              </w:rPr>
              <w:t xml:space="preserve"> </w:t>
            </w:r>
            <w:r w:rsidRPr="00AE517D">
              <w:rPr>
                <w:rFonts w:ascii="Times New Roman" w:hAnsi="Times New Roman" w:cs="Times New Roman"/>
                <w:color w:val="000000"/>
                <w:sz w:val="24"/>
                <w:szCs w:val="24"/>
                <w:lang w:val="ru-RU"/>
              </w:rPr>
              <w:t>реинжиниринга</w:t>
            </w:r>
            <w:r w:rsidRPr="00AE517D">
              <w:rPr>
                <w:lang w:val="ru-RU"/>
              </w:rPr>
              <w:t xml:space="preserve"> </w:t>
            </w:r>
            <w:r w:rsidRPr="00AE517D">
              <w:rPr>
                <w:rFonts w:ascii="Times New Roman" w:hAnsi="Times New Roman" w:cs="Times New Roman"/>
                <w:color w:val="000000"/>
                <w:sz w:val="24"/>
                <w:szCs w:val="24"/>
                <w:lang w:val="ru-RU"/>
              </w:rPr>
              <w:t>бизнес-процессов.</w:t>
            </w:r>
            <w:r w:rsidRPr="00AE517D">
              <w:rPr>
                <w:lang w:val="ru-RU"/>
              </w:rPr>
              <w:t xml:space="preserve"> </w:t>
            </w:r>
            <w:r w:rsidRPr="00AE517D">
              <w:rPr>
                <w:rFonts w:ascii="Times New Roman" w:hAnsi="Times New Roman" w:cs="Times New Roman"/>
                <w:color w:val="000000"/>
                <w:sz w:val="24"/>
                <w:szCs w:val="24"/>
                <w:lang w:val="ru-RU"/>
              </w:rPr>
              <w:t>Состав</w:t>
            </w:r>
            <w:r w:rsidRPr="00AE517D">
              <w:rPr>
                <w:lang w:val="ru-RU"/>
              </w:rPr>
              <w:t xml:space="preserve"> </w:t>
            </w:r>
            <w:r w:rsidRPr="00AE517D">
              <w:rPr>
                <w:rFonts w:ascii="Times New Roman" w:hAnsi="Times New Roman" w:cs="Times New Roman"/>
                <w:color w:val="000000"/>
                <w:sz w:val="24"/>
                <w:szCs w:val="24"/>
                <w:lang w:val="ru-RU"/>
              </w:rPr>
              <w:t>этапов</w:t>
            </w:r>
            <w:r w:rsidRPr="00AE517D">
              <w:rPr>
                <w:lang w:val="ru-RU"/>
              </w:rPr>
              <w:t xml:space="preserve"> </w:t>
            </w:r>
            <w:r w:rsidRPr="00AE517D">
              <w:rPr>
                <w:rFonts w:ascii="Times New Roman" w:hAnsi="Times New Roman" w:cs="Times New Roman"/>
                <w:color w:val="000000"/>
                <w:sz w:val="24"/>
                <w:szCs w:val="24"/>
                <w:lang w:val="ru-RU"/>
              </w:rPr>
              <w:t>типового</w:t>
            </w:r>
            <w:r w:rsidRPr="00AE517D">
              <w:rPr>
                <w:lang w:val="ru-RU"/>
              </w:rPr>
              <w:t xml:space="preserve"> </w:t>
            </w:r>
            <w:r w:rsidRPr="00AE517D">
              <w:rPr>
                <w:rFonts w:ascii="Times New Roman" w:hAnsi="Times New Roman" w:cs="Times New Roman"/>
                <w:color w:val="000000"/>
                <w:sz w:val="24"/>
                <w:szCs w:val="24"/>
                <w:lang w:val="ru-RU"/>
              </w:rPr>
              <w:t>проекта</w:t>
            </w:r>
            <w:r w:rsidRPr="00AE517D">
              <w:rPr>
                <w:lang w:val="ru-RU"/>
              </w:rPr>
              <w:t xml:space="preserve"> </w:t>
            </w:r>
            <w:r w:rsidRPr="00AE517D">
              <w:rPr>
                <w:rFonts w:ascii="Times New Roman" w:hAnsi="Times New Roman" w:cs="Times New Roman"/>
                <w:color w:val="000000"/>
                <w:sz w:val="24"/>
                <w:szCs w:val="24"/>
                <w:lang w:val="ru-RU"/>
              </w:rPr>
              <w:t>моделирования</w:t>
            </w:r>
            <w:r w:rsidRPr="00AE517D">
              <w:rPr>
                <w:lang w:val="ru-RU"/>
              </w:rPr>
              <w:t xml:space="preserve"> </w:t>
            </w:r>
            <w:r w:rsidRPr="00AE517D">
              <w:rPr>
                <w:rFonts w:ascii="Times New Roman" w:hAnsi="Times New Roman" w:cs="Times New Roman"/>
                <w:color w:val="000000"/>
                <w:sz w:val="24"/>
                <w:szCs w:val="24"/>
                <w:lang w:val="ru-RU"/>
              </w:rPr>
              <w:t>и</w:t>
            </w:r>
            <w:r w:rsidRPr="00AE517D">
              <w:rPr>
                <w:lang w:val="ru-RU"/>
              </w:rPr>
              <w:t xml:space="preserve"> </w:t>
            </w:r>
            <w:r w:rsidRPr="00AE517D">
              <w:rPr>
                <w:rFonts w:ascii="Times New Roman" w:hAnsi="Times New Roman" w:cs="Times New Roman"/>
                <w:color w:val="000000"/>
                <w:sz w:val="24"/>
                <w:szCs w:val="24"/>
                <w:lang w:val="ru-RU"/>
              </w:rPr>
              <w:t>реорганизации</w:t>
            </w:r>
            <w:r w:rsidRPr="00AE517D">
              <w:rPr>
                <w:lang w:val="ru-RU"/>
              </w:rPr>
              <w:t xml:space="preserve"> </w:t>
            </w:r>
            <w:r w:rsidRPr="00AE517D">
              <w:rPr>
                <w:rFonts w:ascii="Times New Roman" w:hAnsi="Times New Roman" w:cs="Times New Roman"/>
                <w:color w:val="000000"/>
                <w:sz w:val="24"/>
                <w:szCs w:val="24"/>
                <w:lang w:val="ru-RU"/>
              </w:rPr>
              <w:t>бизнес-процессов</w:t>
            </w:r>
            <w:r w:rsidRPr="00AE517D">
              <w:rPr>
                <w:lang w:val="ru-RU"/>
              </w:rPr>
              <w:t xml:space="preserve"> </w:t>
            </w:r>
            <w:r w:rsidRPr="00AE517D">
              <w:rPr>
                <w:rFonts w:ascii="Times New Roman" w:hAnsi="Times New Roman" w:cs="Times New Roman"/>
                <w:color w:val="000000"/>
                <w:sz w:val="24"/>
                <w:szCs w:val="24"/>
                <w:lang w:val="ru-RU"/>
              </w:rPr>
              <w:t>организации.</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Выполнение</w:t>
            </w:r>
            <w:r w:rsidRPr="00AE517D">
              <w:rPr>
                <w:lang w:val="ru-RU"/>
              </w:rPr>
              <w:t xml:space="preserve"> </w:t>
            </w:r>
            <w:r w:rsidRPr="00AE517D">
              <w:rPr>
                <w:rFonts w:ascii="Times New Roman" w:hAnsi="Times New Roman" w:cs="Times New Roman"/>
                <w:b/>
                <w:color w:val="000000"/>
                <w:sz w:val="24"/>
                <w:szCs w:val="24"/>
                <w:lang w:val="ru-RU"/>
              </w:rPr>
              <w:t>практических</w:t>
            </w:r>
            <w:r w:rsidRPr="00AE517D">
              <w:rPr>
                <w:lang w:val="ru-RU"/>
              </w:rPr>
              <w:t xml:space="preserve"> </w:t>
            </w:r>
            <w:r w:rsidRPr="00AE517D">
              <w:rPr>
                <w:rFonts w:ascii="Times New Roman" w:hAnsi="Times New Roman" w:cs="Times New Roman"/>
                <w:b/>
                <w:color w:val="000000"/>
                <w:sz w:val="24"/>
                <w:szCs w:val="24"/>
                <w:lang w:val="ru-RU"/>
              </w:rPr>
              <w:t>заданий</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Функционально-стоимостное</w:t>
            </w:r>
            <w:r w:rsidRPr="00AE517D">
              <w:rPr>
                <w:lang w:val="ru-RU"/>
              </w:rPr>
              <w:t xml:space="preserve"> </w:t>
            </w:r>
            <w:r w:rsidRPr="00AE517D">
              <w:rPr>
                <w:rFonts w:ascii="Times New Roman" w:hAnsi="Times New Roman" w:cs="Times New Roman"/>
                <w:color w:val="000000"/>
                <w:sz w:val="24"/>
                <w:szCs w:val="24"/>
                <w:lang w:val="ru-RU"/>
              </w:rPr>
              <w:t>моделирование.</w:t>
            </w:r>
            <w:r w:rsidRPr="00AE517D">
              <w:rPr>
                <w:lang w:val="ru-RU"/>
              </w:rPr>
              <w:t xml:space="preserve"> </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Обсуждение</w:t>
            </w:r>
            <w:r w:rsidRPr="00AE517D">
              <w:rPr>
                <w:lang w:val="ru-RU"/>
              </w:rPr>
              <w:t xml:space="preserve"> </w:t>
            </w:r>
            <w:r w:rsidRPr="00AE517D">
              <w:rPr>
                <w:rFonts w:ascii="Times New Roman" w:hAnsi="Times New Roman" w:cs="Times New Roman"/>
                <w:color w:val="000000"/>
                <w:sz w:val="24"/>
                <w:szCs w:val="24"/>
                <w:lang w:val="ru-RU"/>
              </w:rPr>
              <w:t>темы</w:t>
            </w:r>
            <w:r w:rsidRPr="00AE517D">
              <w:rPr>
                <w:lang w:val="ru-RU"/>
              </w:rPr>
              <w:t xml:space="preserve"> </w:t>
            </w:r>
            <w:r w:rsidRPr="00AE517D">
              <w:rPr>
                <w:rFonts w:ascii="Times New Roman" w:hAnsi="Times New Roman" w:cs="Times New Roman"/>
                <w:color w:val="000000"/>
                <w:sz w:val="24"/>
                <w:szCs w:val="24"/>
                <w:lang w:val="ru-RU"/>
              </w:rPr>
              <w:t>«Методология</w:t>
            </w:r>
            <w:r w:rsidRPr="00AE517D">
              <w:rPr>
                <w:lang w:val="ru-RU"/>
              </w:rPr>
              <w:t xml:space="preserve"> </w:t>
            </w:r>
            <w:r w:rsidRPr="00AE517D">
              <w:rPr>
                <w:rFonts w:ascii="Times New Roman" w:hAnsi="Times New Roman" w:cs="Times New Roman"/>
                <w:color w:val="000000"/>
                <w:sz w:val="24"/>
                <w:szCs w:val="24"/>
                <w:lang w:val="ru-RU"/>
              </w:rPr>
              <w:t>описания</w:t>
            </w:r>
            <w:r w:rsidRPr="00AE517D">
              <w:rPr>
                <w:lang w:val="ru-RU"/>
              </w:rPr>
              <w:t xml:space="preserve"> </w:t>
            </w:r>
            <w:r w:rsidRPr="00AE517D">
              <w:rPr>
                <w:rFonts w:ascii="Times New Roman" w:hAnsi="Times New Roman" w:cs="Times New Roman"/>
                <w:color w:val="000000"/>
                <w:sz w:val="24"/>
                <w:szCs w:val="24"/>
                <w:lang w:val="ru-RU"/>
              </w:rPr>
              <w:t>бизнес-процессов».</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 Теоретические основы управления процессами</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AE517D">
              <w:rPr>
                <w:rFonts w:ascii="Times New Roman" w:hAnsi="Times New Roman" w:cs="Times New Roman"/>
                <w:b/>
                <w:color w:val="000000"/>
                <w:sz w:val="24"/>
                <w:szCs w:val="24"/>
                <w:lang w:val="ru-RU"/>
              </w:rPr>
              <w:t>Теоретические</w:t>
            </w:r>
            <w:r w:rsidRPr="00AE517D">
              <w:rPr>
                <w:lang w:val="ru-RU"/>
              </w:rPr>
              <w:t xml:space="preserve"> </w:t>
            </w:r>
            <w:r w:rsidRPr="00AE517D">
              <w:rPr>
                <w:rFonts w:ascii="Times New Roman" w:hAnsi="Times New Roman" w:cs="Times New Roman"/>
                <w:b/>
                <w:color w:val="000000"/>
                <w:sz w:val="24"/>
                <w:szCs w:val="24"/>
                <w:lang w:val="ru-RU"/>
              </w:rPr>
              <w:t>основы</w:t>
            </w:r>
            <w:r w:rsidRPr="00AE517D">
              <w:rPr>
                <w:lang w:val="ru-RU"/>
              </w:rPr>
              <w:t xml:space="preserve"> </w:t>
            </w:r>
            <w:r w:rsidRPr="00AE517D">
              <w:rPr>
                <w:rFonts w:ascii="Times New Roman" w:hAnsi="Times New Roman" w:cs="Times New Roman"/>
                <w:b/>
                <w:color w:val="000000"/>
                <w:sz w:val="24"/>
                <w:szCs w:val="24"/>
                <w:lang w:val="ru-RU"/>
              </w:rPr>
              <w:t>управления</w:t>
            </w:r>
            <w:r w:rsidRPr="00AE517D">
              <w:rPr>
                <w:lang w:val="ru-RU"/>
              </w:rPr>
              <w:t xml:space="preserve"> </w:t>
            </w:r>
            <w:r w:rsidRPr="00AE517D">
              <w:rPr>
                <w:rFonts w:ascii="Times New Roman" w:hAnsi="Times New Roman" w:cs="Times New Roman"/>
                <w:b/>
                <w:color w:val="000000"/>
                <w:sz w:val="24"/>
                <w:szCs w:val="24"/>
                <w:lang w:val="ru-RU"/>
              </w:rPr>
              <w:t>процессами</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циклы.</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Business</w:t>
            </w:r>
            <w:r>
              <w:t xml:space="preserve"> </w:t>
            </w:r>
            <w:r>
              <w:rPr>
                <w:rFonts w:ascii="Times New Roman" w:hAnsi="Times New Roman" w:cs="Times New Roman"/>
                <w:color w:val="000000"/>
                <w:sz w:val="24"/>
                <w:szCs w:val="24"/>
              </w:rPr>
              <w:t>Process</w:t>
            </w:r>
            <w:r>
              <w:t xml:space="preserve"> </w:t>
            </w:r>
            <w:r>
              <w:rPr>
                <w:rFonts w:ascii="Times New Roman" w:hAnsi="Times New Roman" w:cs="Times New Roman"/>
                <w:color w:val="000000"/>
                <w:sz w:val="24"/>
                <w:szCs w:val="24"/>
              </w:rPr>
              <w:t>Management.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Выполнение</w:t>
            </w:r>
            <w:r w:rsidRPr="00AE517D">
              <w:rPr>
                <w:lang w:val="ru-RU"/>
              </w:rPr>
              <w:t xml:space="preserve"> </w:t>
            </w:r>
            <w:r w:rsidRPr="00AE517D">
              <w:rPr>
                <w:rFonts w:ascii="Times New Roman" w:hAnsi="Times New Roman" w:cs="Times New Roman"/>
                <w:b/>
                <w:color w:val="000000"/>
                <w:sz w:val="24"/>
                <w:szCs w:val="24"/>
                <w:lang w:val="ru-RU"/>
              </w:rPr>
              <w:t>практических</w:t>
            </w:r>
            <w:r w:rsidRPr="00AE517D">
              <w:rPr>
                <w:lang w:val="ru-RU"/>
              </w:rPr>
              <w:t xml:space="preserve"> </w:t>
            </w:r>
            <w:r w:rsidRPr="00AE517D">
              <w:rPr>
                <w:rFonts w:ascii="Times New Roman" w:hAnsi="Times New Roman" w:cs="Times New Roman"/>
                <w:b/>
                <w:color w:val="000000"/>
                <w:sz w:val="24"/>
                <w:szCs w:val="24"/>
                <w:lang w:val="ru-RU"/>
              </w:rPr>
              <w:t>заданий</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Функционально-стоимостное</w:t>
            </w:r>
            <w:r w:rsidRPr="00AE517D">
              <w:rPr>
                <w:lang w:val="ru-RU"/>
              </w:rPr>
              <w:t xml:space="preserve"> </w:t>
            </w:r>
            <w:r w:rsidRPr="00AE517D">
              <w:rPr>
                <w:rFonts w:ascii="Times New Roman" w:hAnsi="Times New Roman" w:cs="Times New Roman"/>
                <w:color w:val="000000"/>
                <w:sz w:val="24"/>
                <w:szCs w:val="24"/>
                <w:lang w:val="ru-RU"/>
              </w:rPr>
              <w:t>моделирование.</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 Процессы и их компоненты</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Процессы</w:t>
            </w:r>
            <w:r w:rsidRPr="00AE517D">
              <w:rPr>
                <w:lang w:val="ru-RU"/>
              </w:rPr>
              <w:t xml:space="preserve"> </w:t>
            </w:r>
            <w:r w:rsidRPr="00AE517D">
              <w:rPr>
                <w:rFonts w:ascii="Times New Roman" w:hAnsi="Times New Roman" w:cs="Times New Roman"/>
                <w:b/>
                <w:color w:val="000000"/>
                <w:sz w:val="24"/>
                <w:szCs w:val="24"/>
                <w:lang w:val="ru-RU"/>
              </w:rPr>
              <w:t>и</w:t>
            </w:r>
            <w:r w:rsidRPr="00AE517D">
              <w:rPr>
                <w:lang w:val="ru-RU"/>
              </w:rPr>
              <w:t xml:space="preserve"> </w:t>
            </w:r>
            <w:r w:rsidRPr="00AE517D">
              <w:rPr>
                <w:rFonts w:ascii="Times New Roman" w:hAnsi="Times New Roman" w:cs="Times New Roman"/>
                <w:b/>
                <w:color w:val="000000"/>
                <w:sz w:val="24"/>
                <w:szCs w:val="24"/>
                <w:lang w:val="ru-RU"/>
              </w:rPr>
              <w:t>их</w:t>
            </w:r>
            <w:r w:rsidRPr="00AE517D">
              <w:rPr>
                <w:lang w:val="ru-RU"/>
              </w:rPr>
              <w:t xml:space="preserve"> </w:t>
            </w:r>
            <w:r w:rsidRPr="00AE517D">
              <w:rPr>
                <w:rFonts w:ascii="Times New Roman" w:hAnsi="Times New Roman" w:cs="Times New Roman"/>
                <w:b/>
                <w:color w:val="000000"/>
                <w:sz w:val="24"/>
                <w:szCs w:val="24"/>
                <w:lang w:val="ru-RU"/>
              </w:rPr>
              <w:t>компоненты</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Понятие</w:t>
            </w:r>
            <w:r w:rsidRPr="00AE517D">
              <w:rPr>
                <w:lang w:val="ru-RU"/>
              </w:rPr>
              <w:t xml:space="preserve"> </w:t>
            </w:r>
            <w:r w:rsidRPr="00AE517D">
              <w:rPr>
                <w:rFonts w:ascii="Times New Roman" w:hAnsi="Times New Roman" w:cs="Times New Roman"/>
                <w:color w:val="000000"/>
                <w:sz w:val="24"/>
                <w:szCs w:val="24"/>
                <w:lang w:val="ru-RU"/>
              </w:rPr>
              <w:t>процесса</w:t>
            </w:r>
            <w:r w:rsidRPr="00AE517D">
              <w:rPr>
                <w:lang w:val="ru-RU"/>
              </w:rPr>
              <w:t xml:space="preserve"> </w:t>
            </w:r>
            <w:r w:rsidRPr="00AE517D">
              <w:rPr>
                <w:rFonts w:ascii="Times New Roman" w:hAnsi="Times New Roman" w:cs="Times New Roman"/>
                <w:color w:val="000000"/>
                <w:sz w:val="24"/>
                <w:szCs w:val="24"/>
                <w:lang w:val="ru-RU"/>
              </w:rPr>
              <w:t>и</w:t>
            </w:r>
            <w:r w:rsidRPr="00AE517D">
              <w:rPr>
                <w:lang w:val="ru-RU"/>
              </w:rPr>
              <w:t xml:space="preserve"> </w:t>
            </w:r>
            <w:r w:rsidRPr="00AE517D">
              <w:rPr>
                <w:rFonts w:ascii="Times New Roman" w:hAnsi="Times New Roman" w:cs="Times New Roman"/>
                <w:color w:val="000000"/>
                <w:sz w:val="24"/>
                <w:szCs w:val="24"/>
                <w:lang w:val="ru-RU"/>
              </w:rPr>
              <w:t>бизнес-процесса.</w:t>
            </w:r>
            <w:r w:rsidRPr="00AE517D">
              <w:rPr>
                <w:lang w:val="ru-RU"/>
              </w:rPr>
              <w:t xml:space="preserve"> </w:t>
            </w:r>
            <w:r w:rsidRPr="00AE517D">
              <w:rPr>
                <w:rFonts w:ascii="Times New Roman" w:hAnsi="Times New Roman" w:cs="Times New Roman"/>
                <w:color w:val="000000"/>
                <w:sz w:val="24"/>
                <w:szCs w:val="24"/>
                <w:lang w:val="ru-RU"/>
              </w:rPr>
              <w:t>Классификация</w:t>
            </w:r>
            <w:r w:rsidRPr="00AE517D">
              <w:rPr>
                <w:lang w:val="ru-RU"/>
              </w:rPr>
              <w:t xml:space="preserve"> </w:t>
            </w:r>
            <w:r w:rsidRPr="00AE517D">
              <w:rPr>
                <w:rFonts w:ascii="Times New Roman" w:hAnsi="Times New Roman" w:cs="Times New Roman"/>
                <w:color w:val="000000"/>
                <w:sz w:val="24"/>
                <w:szCs w:val="24"/>
                <w:lang w:val="ru-RU"/>
              </w:rPr>
              <w:t>процессов.</w:t>
            </w:r>
            <w:r w:rsidRPr="00AE517D">
              <w:rPr>
                <w:lang w:val="ru-RU"/>
              </w:rPr>
              <w:t xml:space="preserve"> </w:t>
            </w:r>
            <w:r w:rsidRPr="00AE517D">
              <w:rPr>
                <w:rFonts w:ascii="Times New Roman" w:hAnsi="Times New Roman" w:cs="Times New Roman"/>
                <w:color w:val="000000"/>
                <w:sz w:val="24"/>
                <w:szCs w:val="24"/>
                <w:lang w:val="ru-RU"/>
              </w:rPr>
              <w:t>Организация</w:t>
            </w:r>
            <w:r w:rsidRPr="00AE517D">
              <w:rPr>
                <w:lang w:val="ru-RU"/>
              </w:rPr>
              <w:t xml:space="preserve"> </w:t>
            </w:r>
            <w:r w:rsidRPr="00AE517D">
              <w:rPr>
                <w:rFonts w:ascii="Times New Roman" w:hAnsi="Times New Roman" w:cs="Times New Roman"/>
                <w:color w:val="000000"/>
                <w:sz w:val="24"/>
                <w:szCs w:val="24"/>
                <w:lang w:val="ru-RU"/>
              </w:rPr>
              <w:t>как</w:t>
            </w:r>
            <w:r w:rsidRPr="00AE517D">
              <w:rPr>
                <w:lang w:val="ru-RU"/>
              </w:rPr>
              <w:t xml:space="preserve"> </w:t>
            </w:r>
            <w:r w:rsidRPr="00AE517D">
              <w:rPr>
                <w:rFonts w:ascii="Times New Roman" w:hAnsi="Times New Roman" w:cs="Times New Roman"/>
                <w:color w:val="000000"/>
                <w:sz w:val="24"/>
                <w:szCs w:val="24"/>
                <w:lang w:val="ru-RU"/>
              </w:rPr>
              <w:t>совокупность</w:t>
            </w:r>
            <w:r w:rsidRPr="00AE517D">
              <w:rPr>
                <w:lang w:val="ru-RU"/>
              </w:rPr>
              <w:t xml:space="preserve"> </w:t>
            </w:r>
            <w:r w:rsidRPr="00AE517D">
              <w:rPr>
                <w:rFonts w:ascii="Times New Roman" w:hAnsi="Times New Roman" w:cs="Times New Roman"/>
                <w:color w:val="000000"/>
                <w:sz w:val="24"/>
                <w:szCs w:val="24"/>
                <w:lang w:val="ru-RU"/>
              </w:rPr>
              <w:t>процессов.</w:t>
            </w:r>
            <w:r w:rsidRPr="00AE517D">
              <w:rPr>
                <w:lang w:val="ru-RU"/>
              </w:rPr>
              <w:t xml:space="preserve"> </w:t>
            </w:r>
            <w:r w:rsidRPr="00AE517D">
              <w:rPr>
                <w:rFonts w:ascii="Times New Roman" w:hAnsi="Times New Roman" w:cs="Times New Roman"/>
                <w:color w:val="000000"/>
                <w:sz w:val="24"/>
                <w:szCs w:val="24"/>
                <w:lang w:val="ru-RU"/>
              </w:rPr>
              <w:t>Потребители</w:t>
            </w:r>
            <w:r w:rsidRPr="00AE517D">
              <w:rPr>
                <w:lang w:val="ru-RU"/>
              </w:rPr>
              <w:t xml:space="preserve"> </w:t>
            </w:r>
            <w:r w:rsidRPr="00AE517D">
              <w:rPr>
                <w:rFonts w:ascii="Times New Roman" w:hAnsi="Times New Roman" w:cs="Times New Roman"/>
                <w:color w:val="000000"/>
                <w:sz w:val="24"/>
                <w:szCs w:val="24"/>
                <w:lang w:val="ru-RU"/>
              </w:rPr>
              <w:t>результатов</w:t>
            </w:r>
            <w:r w:rsidRPr="00AE517D">
              <w:rPr>
                <w:lang w:val="ru-RU"/>
              </w:rPr>
              <w:t xml:space="preserve"> </w:t>
            </w:r>
            <w:r w:rsidRPr="00AE517D">
              <w:rPr>
                <w:rFonts w:ascii="Times New Roman" w:hAnsi="Times New Roman" w:cs="Times New Roman"/>
                <w:color w:val="000000"/>
                <w:sz w:val="24"/>
                <w:szCs w:val="24"/>
                <w:lang w:val="ru-RU"/>
              </w:rPr>
              <w:t>бизнес-моделирования.</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Выполнение</w:t>
            </w:r>
            <w:r w:rsidRPr="00AE517D">
              <w:rPr>
                <w:lang w:val="ru-RU"/>
              </w:rPr>
              <w:t xml:space="preserve"> </w:t>
            </w:r>
            <w:r w:rsidRPr="00AE517D">
              <w:rPr>
                <w:rFonts w:ascii="Times New Roman" w:hAnsi="Times New Roman" w:cs="Times New Roman"/>
                <w:b/>
                <w:color w:val="000000"/>
                <w:sz w:val="24"/>
                <w:szCs w:val="24"/>
                <w:lang w:val="ru-RU"/>
              </w:rPr>
              <w:t>практических</w:t>
            </w:r>
            <w:r w:rsidRPr="00AE517D">
              <w:rPr>
                <w:lang w:val="ru-RU"/>
              </w:rPr>
              <w:t xml:space="preserve"> </w:t>
            </w:r>
            <w:r w:rsidRPr="00AE517D">
              <w:rPr>
                <w:rFonts w:ascii="Times New Roman" w:hAnsi="Times New Roman" w:cs="Times New Roman"/>
                <w:b/>
                <w:color w:val="000000"/>
                <w:sz w:val="24"/>
                <w:szCs w:val="24"/>
                <w:lang w:val="ru-RU"/>
              </w:rPr>
              <w:t>заданий</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Обсуждение</w:t>
            </w:r>
            <w:r w:rsidRPr="00AE517D">
              <w:rPr>
                <w:lang w:val="ru-RU"/>
              </w:rPr>
              <w:t xml:space="preserve"> </w:t>
            </w:r>
            <w:r w:rsidRPr="00AE517D">
              <w:rPr>
                <w:rFonts w:ascii="Times New Roman" w:hAnsi="Times New Roman" w:cs="Times New Roman"/>
                <w:color w:val="000000"/>
                <w:sz w:val="24"/>
                <w:szCs w:val="24"/>
                <w:lang w:val="ru-RU"/>
              </w:rPr>
              <w:t>темы</w:t>
            </w:r>
            <w:r w:rsidRPr="00AE517D">
              <w:rPr>
                <w:lang w:val="ru-RU"/>
              </w:rPr>
              <w:t xml:space="preserve"> </w:t>
            </w:r>
            <w:r w:rsidRPr="00AE517D">
              <w:rPr>
                <w:rFonts w:ascii="Times New Roman" w:hAnsi="Times New Roman" w:cs="Times New Roman"/>
                <w:color w:val="000000"/>
                <w:sz w:val="24"/>
                <w:szCs w:val="24"/>
                <w:lang w:val="ru-RU"/>
              </w:rPr>
              <w:t>«Процессы</w:t>
            </w:r>
            <w:r w:rsidRPr="00AE517D">
              <w:rPr>
                <w:lang w:val="ru-RU"/>
              </w:rPr>
              <w:t xml:space="preserve"> </w:t>
            </w:r>
            <w:r w:rsidRPr="00AE517D">
              <w:rPr>
                <w:rFonts w:ascii="Times New Roman" w:hAnsi="Times New Roman" w:cs="Times New Roman"/>
                <w:color w:val="000000"/>
                <w:sz w:val="24"/>
                <w:szCs w:val="24"/>
                <w:lang w:val="ru-RU"/>
              </w:rPr>
              <w:t>и</w:t>
            </w:r>
            <w:r w:rsidRPr="00AE517D">
              <w:rPr>
                <w:lang w:val="ru-RU"/>
              </w:rPr>
              <w:t xml:space="preserve"> </w:t>
            </w:r>
            <w:r w:rsidRPr="00AE517D">
              <w:rPr>
                <w:rFonts w:ascii="Times New Roman" w:hAnsi="Times New Roman" w:cs="Times New Roman"/>
                <w:color w:val="000000"/>
                <w:sz w:val="24"/>
                <w:szCs w:val="24"/>
                <w:lang w:val="ru-RU"/>
              </w:rPr>
              <w:t>их</w:t>
            </w:r>
            <w:r w:rsidRPr="00AE517D">
              <w:rPr>
                <w:lang w:val="ru-RU"/>
              </w:rPr>
              <w:t xml:space="preserve"> </w:t>
            </w:r>
            <w:r w:rsidRPr="00AE517D">
              <w:rPr>
                <w:rFonts w:ascii="Times New Roman" w:hAnsi="Times New Roman" w:cs="Times New Roman"/>
                <w:color w:val="000000"/>
                <w:sz w:val="24"/>
                <w:szCs w:val="24"/>
                <w:lang w:val="ru-RU"/>
              </w:rPr>
              <w:t>компоненты».</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 Методология описания бизнес-процессов</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Методология</w:t>
            </w:r>
            <w:r w:rsidRPr="00AE517D">
              <w:rPr>
                <w:lang w:val="ru-RU"/>
              </w:rPr>
              <w:t xml:space="preserve"> </w:t>
            </w:r>
            <w:r w:rsidRPr="00AE517D">
              <w:rPr>
                <w:rFonts w:ascii="Times New Roman" w:hAnsi="Times New Roman" w:cs="Times New Roman"/>
                <w:b/>
                <w:color w:val="000000"/>
                <w:sz w:val="24"/>
                <w:szCs w:val="24"/>
                <w:lang w:val="ru-RU"/>
              </w:rPr>
              <w:t>описания</w:t>
            </w:r>
            <w:r w:rsidRPr="00AE517D">
              <w:rPr>
                <w:lang w:val="ru-RU"/>
              </w:rPr>
              <w:t xml:space="preserve"> </w:t>
            </w:r>
            <w:r w:rsidRPr="00AE517D">
              <w:rPr>
                <w:rFonts w:ascii="Times New Roman" w:hAnsi="Times New Roman" w:cs="Times New Roman"/>
                <w:b/>
                <w:color w:val="000000"/>
                <w:sz w:val="24"/>
                <w:szCs w:val="24"/>
                <w:lang w:val="ru-RU"/>
              </w:rPr>
              <w:t>бизнес-процессов</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Понятие</w:t>
            </w:r>
            <w:r w:rsidRPr="00AE517D">
              <w:rPr>
                <w:lang w:val="ru-RU"/>
              </w:rPr>
              <w:t xml:space="preserve"> </w:t>
            </w:r>
            <w:r w:rsidRPr="00AE517D">
              <w:rPr>
                <w:rFonts w:ascii="Times New Roman" w:hAnsi="Times New Roman" w:cs="Times New Roman"/>
                <w:color w:val="000000"/>
                <w:sz w:val="24"/>
                <w:szCs w:val="24"/>
                <w:lang w:val="ru-RU"/>
              </w:rPr>
              <w:t>методологии</w:t>
            </w:r>
            <w:r w:rsidRPr="00AE517D">
              <w:rPr>
                <w:lang w:val="ru-RU"/>
              </w:rPr>
              <w:t xml:space="preserve"> </w:t>
            </w:r>
            <w:r w:rsidRPr="00AE517D">
              <w:rPr>
                <w:rFonts w:ascii="Times New Roman" w:hAnsi="Times New Roman" w:cs="Times New Roman"/>
                <w:color w:val="000000"/>
                <w:sz w:val="24"/>
                <w:szCs w:val="24"/>
                <w:lang w:val="ru-RU"/>
              </w:rPr>
              <w:t>описания</w:t>
            </w:r>
            <w:r w:rsidRPr="00AE517D">
              <w:rPr>
                <w:lang w:val="ru-RU"/>
              </w:rPr>
              <w:t xml:space="preserve"> </w:t>
            </w:r>
            <w:r w:rsidRPr="00AE517D">
              <w:rPr>
                <w:rFonts w:ascii="Times New Roman" w:hAnsi="Times New Roman" w:cs="Times New Roman"/>
                <w:color w:val="000000"/>
                <w:sz w:val="24"/>
                <w:szCs w:val="24"/>
                <w:lang w:val="ru-RU"/>
              </w:rPr>
              <w:t>бизнес-процессов.</w:t>
            </w:r>
            <w:r w:rsidRPr="00AE517D">
              <w:rPr>
                <w:lang w:val="ru-RU"/>
              </w:rPr>
              <w:t xml:space="preserve"> </w:t>
            </w:r>
            <w:r w:rsidRPr="00AE517D">
              <w:rPr>
                <w:rFonts w:ascii="Times New Roman" w:hAnsi="Times New Roman" w:cs="Times New Roman"/>
                <w:color w:val="000000"/>
                <w:sz w:val="24"/>
                <w:szCs w:val="24"/>
                <w:lang w:val="ru-RU"/>
              </w:rPr>
              <w:t>Виды</w:t>
            </w:r>
            <w:r w:rsidRPr="00AE517D">
              <w:rPr>
                <w:lang w:val="ru-RU"/>
              </w:rPr>
              <w:t xml:space="preserve"> </w:t>
            </w:r>
            <w:r w:rsidRPr="00AE517D">
              <w:rPr>
                <w:rFonts w:ascii="Times New Roman" w:hAnsi="Times New Roman" w:cs="Times New Roman"/>
                <w:color w:val="000000"/>
                <w:sz w:val="24"/>
                <w:szCs w:val="24"/>
                <w:lang w:val="ru-RU"/>
              </w:rPr>
              <w:t>моделей</w:t>
            </w:r>
            <w:r w:rsidRPr="00AE517D">
              <w:rPr>
                <w:lang w:val="ru-RU"/>
              </w:rPr>
              <w:t xml:space="preserve"> </w:t>
            </w:r>
            <w:r w:rsidRPr="00AE517D">
              <w:rPr>
                <w:rFonts w:ascii="Times New Roman" w:hAnsi="Times New Roman" w:cs="Times New Roman"/>
                <w:color w:val="000000"/>
                <w:sz w:val="24"/>
                <w:szCs w:val="24"/>
                <w:lang w:val="ru-RU"/>
              </w:rPr>
              <w:t>бизнес-процессов.</w:t>
            </w:r>
            <w:r w:rsidRPr="00AE517D">
              <w:rPr>
                <w:lang w:val="ru-RU"/>
              </w:rPr>
              <w:t xml:space="preserve"> </w:t>
            </w:r>
            <w:r w:rsidRPr="00AE517D">
              <w:rPr>
                <w:rFonts w:ascii="Times New Roman" w:hAnsi="Times New Roman" w:cs="Times New Roman"/>
                <w:color w:val="000000"/>
                <w:sz w:val="24"/>
                <w:szCs w:val="24"/>
                <w:lang w:val="ru-RU"/>
              </w:rPr>
              <w:t>История</w:t>
            </w:r>
            <w:r w:rsidRPr="00AE517D">
              <w:rPr>
                <w:lang w:val="ru-RU"/>
              </w:rPr>
              <w:t xml:space="preserve"> </w:t>
            </w:r>
            <w:r w:rsidRPr="00AE517D">
              <w:rPr>
                <w:rFonts w:ascii="Times New Roman" w:hAnsi="Times New Roman" w:cs="Times New Roman"/>
                <w:color w:val="000000"/>
                <w:sz w:val="24"/>
                <w:szCs w:val="24"/>
                <w:lang w:val="ru-RU"/>
              </w:rPr>
              <w:t>развития</w:t>
            </w:r>
            <w:r w:rsidRPr="00AE517D">
              <w:rPr>
                <w:lang w:val="ru-RU"/>
              </w:rPr>
              <w:t xml:space="preserve"> </w:t>
            </w:r>
            <w:r w:rsidRPr="00AE517D">
              <w:rPr>
                <w:rFonts w:ascii="Times New Roman" w:hAnsi="Times New Roman" w:cs="Times New Roman"/>
                <w:color w:val="000000"/>
                <w:sz w:val="24"/>
                <w:szCs w:val="24"/>
                <w:lang w:val="ru-RU"/>
              </w:rPr>
              <w:t>подходов</w:t>
            </w:r>
            <w:r w:rsidRPr="00AE517D">
              <w:rPr>
                <w:lang w:val="ru-RU"/>
              </w:rPr>
              <w:t xml:space="preserve"> </w:t>
            </w:r>
            <w:r w:rsidRPr="00AE517D">
              <w:rPr>
                <w:rFonts w:ascii="Times New Roman" w:hAnsi="Times New Roman" w:cs="Times New Roman"/>
                <w:color w:val="000000"/>
                <w:sz w:val="24"/>
                <w:szCs w:val="24"/>
                <w:lang w:val="ru-RU"/>
              </w:rPr>
              <w:t>к</w:t>
            </w:r>
            <w:r w:rsidRPr="00AE517D">
              <w:rPr>
                <w:lang w:val="ru-RU"/>
              </w:rPr>
              <w:t xml:space="preserve"> </w:t>
            </w:r>
            <w:r w:rsidRPr="00AE517D">
              <w:rPr>
                <w:rFonts w:ascii="Times New Roman" w:hAnsi="Times New Roman" w:cs="Times New Roman"/>
                <w:color w:val="000000"/>
                <w:sz w:val="24"/>
                <w:szCs w:val="24"/>
                <w:lang w:val="ru-RU"/>
              </w:rPr>
              <w:t>управлению</w:t>
            </w:r>
            <w:r w:rsidRPr="00AE517D">
              <w:rPr>
                <w:lang w:val="ru-RU"/>
              </w:rPr>
              <w:t xml:space="preserve"> </w:t>
            </w:r>
            <w:r w:rsidRPr="00AE517D">
              <w:rPr>
                <w:rFonts w:ascii="Times New Roman" w:hAnsi="Times New Roman" w:cs="Times New Roman"/>
                <w:color w:val="000000"/>
                <w:sz w:val="24"/>
                <w:szCs w:val="24"/>
                <w:lang w:val="ru-RU"/>
              </w:rPr>
              <w:t>качеством.</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AE517D">
              <w:rPr>
                <w:rFonts w:ascii="Times New Roman" w:hAnsi="Times New Roman" w:cs="Times New Roman"/>
                <w:b/>
                <w:color w:val="000000"/>
                <w:sz w:val="24"/>
                <w:szCs w:val="24"/>
                <w:lang w:val="ru-RU"/>
              </w:rPr>
              <w:t>Выполнение</w:t>
            </w:r>
            <w:r w:rsidRPr="00AE517D">
              <w:rPr>
                <w:lang w:val="ru-RU"/>
              </w:rPr>
              <w:t xml:space="preserve"> </w:t>
            </w:r>
            <w:r w:rsidRPr="00AE517D">
              <w:rPr>
                <w:rFonts w:ascii="Times New Roman" w:hAnsi="Times New Roman" w:cs="Times New Roman"/>
                <w:b/>
                <w:color w:val="000000"/>
                <w:sz w:val="24"/>
                <w:szCs w:val="24"/>
                <w:lang w:val="ru-RU"/>
              </w:rPr>
              <w:t>практических</w:t>
            </w:r>
            <w:r w:rsidRPr="00AE517D">
              <w:rPr>
                <w:lang w:val="ru-RU"/>
              </w:rPr>
              <w:t xml:space="preserve"> </w:t>
            </w:r>
            <w:r w:rsidRPr="00AE517D">
              <w:rPr>
                <w:rFonts w:ascii="Times New Roman" w:hAnsi="Times New Roman" w:cs="Times New Roman"/>
                <w:b/>
                <w:color w:val="000000"/>
                <w:sz w:val="24"/>
                <w:szCs w:val="24"/>
                <w:lang w:val="ru-RU"/>
              </w:rPr>
              <w:t>заданий</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Знакомство</w:t>
            </w:r>
            <w:r w:rsidRPr="00AE517D">
              <w:rPr>
                <w:lang w:val="ru-RU"/>
              </w:rPr>
              <w:t xml:space="preserve"> </w:t>
            </w:r>
            <w:r w:rsidRPr="00AE517D">
              <w:rPr>
                <w:rFonts w:ascii="Times New Roman" w:hAnsi="Times New Roman" w:cs="Times New Roman"/>
                <w:color w:val="000000"/>
                <w:sz w:val="24"/>
                <w:szCs w:val="24"/>
                <w:lang w:val="ru-RU"/>
              </w:rPr>
              <w:t>с</w:t>
            </w:r>
            <w:r w:rsidRPr="00AE517D">
              <w:rPr>
                <w:lang w:val="ru-RU"/>
              </w:rPr>
              <w:t xml:space="preserve"> </w:t>
            </w:r>
            <w:r w:rsidRPr="00AE517D">
              <w:rPr>
                <w:rFonts w:ascii="Times New Roman" w:hAnsi="Times New Roman" w:cs="Times New Roman"/>
                <w:color w:val="000000"/>
                <w:sz w:val="24"/>
                <w:szCs w:val="24"/>
                <w:lang w:val="ru-RU"/>
              </w:rPr>
              <w:t>нотацией</w:t>
            </w:r>
            <w:r w:rsidRPr="00AE517D">
              <w:rPr>
                <w:lang w:val="ru-RU"/>
              </w:rPr>
              <w:t xml:space="preserve"> </w:t>
            </w:r>
            <w:r>
              <w:rPr>
                <w:rFonts w:ascii="Times New Roman" w:hAnsi="Times New Roman" w:cs="Times New Roman"/>
                <w:color w:val="000000"/>
                <w:sz w:val="24"/>
                <w:szCs w:val="24"/>
              </w:rPr>
              <w:t>IDEF</w:t>
            </w:r>
            <w:r w:rsidRPr="00AE517D">
              <w:rPr>
                <w:rFonts w:ascii="Times New Roman" w:hAnsi="Times New Roman" w:cs="Times New Roman"/>
                <w:color w:val="000000"/>
                <w:sz w:val="24"/>
                <w:szCs w:val="24"/>
                <w:lang w:val="ru-RU"/>
              </w:rPr>
              <w:t>0.</w:t>
            </w:r>
            <w:r w:rsidRPr="00AE517D">
              <w:rPr>
                <w:lang w:val="ru-RU"/>
              </w:rP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c</w:t>
            </w:r>
            <w:r>
              <w:t xml:space="preserve"> </w:t>
            </w:r>
            <w:r>
              <w:rPr>
                <w:rFonts w:ascii="Times New Roman" w:hAnsi="Times New Roman" w:cs="Times New Roman"/>
                <w:color w:val="000000"/>
                <w:sz w:val="24"/>
                <w:szCs w:val="24"/>
              </w:rPr>
              <w:t>функциональными</w:t>
            </w:r>
            <w:r>
              <w:t xml:space="preserve"> </w:t>
            </w:r>
            <w:r>
              <w:rPr>
                <w:rFonts w:ascii="Times New Roman" w:hAnsi="Times New Roman" w:cs="Times New Roman"/>
                <w:color w:val="000000"/>
                <w:sz w:val="24"/>
                <w:szCs w:val="24"/>
              </w:rPr>
              <w:t>блокам.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5. Причины неудач проектов моделирования и реорганизации бизнес-процессов</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Выполнение</w:t>
            </w:r>
            <w:r w:rsidRPr="00AE517D">
              <w:rPr>
                <w:lang w:val="ru-RU"/>
              </w:rPr>
              <w:t xml:space="preserve"> </w:t>
            </w:r>
            <w:r w:rsidRPr="00AE517D">
              <w:rPr>
                <w:rFonts w:ascii="Times New Roman" w:hAnsi="Times New Roman" w:cs="Times New Roman"/>
                <w:b/>
                <w:color w:val="000000"/>
                <w:sz w:val="24"/>
                <w:szCs w:val="24"/>
                <w:lang w:val="ru-RU"/>
              </w:rPr>
              <w:t>практических</w:t>
            </w:r>
            <w:r w:rsidRPr="00AE517D">
              <w:rPr>
                <w:lang w:val="ru-RU"/>
              </w:rPr>
              <w:t xml:space="preserve"> </w:t>
            </w:r>
            <w:r w:rsidRPr="00AE517D">
              <w:rPr>
                <w:rFonts w:ascii="Times New Roman" w:hAnsi="Times New Roman" w:cs="Times New Roman"/>
                <w:b/>
                <w:color w:val="000000"/>
                <w:sz w:val="24"/>
                <w:szCs w:val="24"/>
                <w:lang w:val="ru-RU"/>
              </w:rPr>
              <w:t>заданий</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Обсуждение</w:t>
            </w:r>
            <w:r w:rsidRPr="00AE517D">
              <w:rPr>
                <w:lang w:val="ru-RU"/>
              </w:rPr>
              <w:t xml:space="preserve"> </w:t>
            </w:r>
            <w:r w:rsidRPr="00AE517D">
              <w:rPr>
                <w:rFonts w:ascii="Times New Roman" w:hAnsi="Times New Roman" w:cs="Times New Roman"/>
                <w:color w:val="000000"/>
                <w:sz w:val="24"/>
                <w:szCs w:val="24"/>
                <w:lang w:val="ru-RU"/>
              </w:rPr>
              <w:t>темы</w:t>
            </w:r>
            <w:r w:rsidRPr="00AE517D">
              <w:rPr>
                <w:lang w:val="ru-RU"/>
              </w:rPr>
              <w:t xml:space="preserve"> </w:t>
            </w:r>
            <w:r w:rsidRPr="00AE517D">
              <w:rPr>
                <w:rFonts w:ascii="Times New Roman" w:hAnsi="Times New Roman" w:cs="Times New Roman"/>
                <w:color w:val="000000"/>
                <w:sz w:val="24"/>
                <w:szCs w:val="24"/>
                <w:lang w:val="ru-RU"/>
              </w:rPr>
              <w:t>«Функциональный</w:t>
            </w:r>
            <w:r w:rsidRPr="00AE517D">
              <w:rPr>
                <w:lang w:val="ru-RU"/>
              </w:rPr>
              <w:t xml:space="preserve"> </w:t>
            </w:r>
            <w:r w:rsidRPr="00AE517D">
              <w:rPr>
                <w:rFonts w:ascii="Times New Roman" w:hAnsi="Times New Roman" w:cs="Times New Roman"/>
                <w:color w:val="000000"/>
                <w:sz w:val="24"/>
                <w:szCs w:val="24"/>
                <w:lang w:val="ru-RU"/>
              </w:rPr>
              <w:t>и</w:t>
            </w:r>
            <w:r w:rsidRPr="00AE517D">
              <w:rPr>
                <w:lang w:val="ru-RU"/>
              </w:rPr>
              <w:t xml:space="preserve"> </w:t>
            </w:r>
            <w:r w:rsidRPr="00AE517D">
              <w:rPr>
                <w:rFonts w:ascii="Times New Roman" w:hAnsi="Times New Roman" w:cs="Times New Roman"/>
                <w:color w:val="000000"/>
                <w:sz w:val="24"/>
                <w:szCs w:val="24"/>
                <w:lang w:val="ru-RU"/>
              </w:rPr>
              <w:t>процессный</w:t>
            </w:r>
            <w:r w:rsidRPr="00AE517D">
              <w:rPr>
                <w:lang w:val="ru-RU"/>
              </w:rPr>
              <w:t xml:space="preserve"> </w:t>
            </w:r>
            <w:r w:rsidRPr="00AE517D">
              <w:rPr>
                <w:rFonts w:ascii="Times New Roman" w:hAnsi="Times New Roman" w:cs="Times New Roman"/>
                <w:color w:val="000000"/>
                <w:sz w:val="24"/>
                <w:szCs w:val="24"/>
                <w:lang w:val="ru-RU"/>
              </w:rPr>
              <w:t>подходы</w:t>
            </w:r>
            <w:r w:rsidRPr="00AE517D">
              <w:rPr>
                <w:lang w:val="ru-RU"/>
              </w:rPr>
              <w:t xml:space="preserve"> </w:t>
            </w:r>
            <w:r w:rsidRPr="00AE517D">
              <w:rPr>
                <w:rFonts w:ascii="Times New Roman" w:hAnsi="Times New Roman" w:cs="Times New Roman"/>
                <w:color w:val="000000"/>
                <w:sz w:val="24"/>
                <w:szCs w:val="24"/>
                <w:lang w:val="ru-RU"/>
              </w:rPr>
              <w:t>к</w:t>
            </w:r>
            <w:r w:rsidRPr="00AE517D">
              <w:rPr>
                <w:lang w:val="ru-RU"/>
              </w:rPr>
              <w:t xml:space="preserve"> </w:t>
            </w:r>
            <w:r w:rsidRPr="00AE517D">
              <w:rPr>
                <w:rFonts w:ascii="Times New Roman" w:hAnsi="Times New Roman" w:cs="Times New Roman"/>
                <w:color w:val="000000"/>
                <w:sz w:val="24"/>
                <w:szCs w:val="24"/>
                <w:lang w:val="ru-RU"/>
              </w:rPr>
              <w:t>управлению</w:t>
            </w:r>
            <w:r w:rsidRPr="00AE517D">
              <w:rPr>
                <w:lang w:val="ru-RU"/>
              </w:rPr>
              <w:t xml:space="preserve"> </w:t>
            </w:r>
            <w:r w:rsidRPr="00AE517D">
              <w:rPr>
                <w:rFonts w:ascii="Times New Roman" w:hAnsi="Times New Roman" w:cs="Times New Roman"/>
                <w:color w:val="000000"/>
                <w:sz w:val="24"/>
                <w:szCs w:val="24"/>
                <w:lang w:val="ru-RU"/>
              </w:rPr>
              <w:t>организацией».</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6"/>
        <w:gridCol w:w="716"/>
        <w:gridCol w:w="1280"/>
        <w:gridCol w:w="702"/>
        <w:gridCol w:w="1000"/>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6</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AE517D">
              <w:rPr>
                <w:rFonts w:ascii="Times New Roman" w:hAnsi="Times New Roman" w:cs="Times New Roman"/>
                <w:b/>
                <w:color w:val="000000"/>
                <w:sz w:val="24"/>
                <w:szCs w:val="24"/>
                <w:lang w:val="ru-RU"/>
              </w:rPr>
              <w:t>Функциональный</w:t>
            </w:r>
            <w:r w:rsidRPr="00AE517D">
              <w:rPr>
                <w:lang w:val="ru-RU"/>
              </w:rPr>
              <w:t xml:space="preserve"> </w:t>
            </w:r>
            <w:r w:rsidRPr="00AE517D">
              <w:rPr>
                <w:rFonts w:ascii="Times New Roman" w:hAnsi="Times New Roman" w:cs="Times New Roman"/>
                <w:b/>
                <w:color w:val="000000"/>
                <w:sz w:val="24"/>
                <w:szCs w:val="24"/>
                <w:lang w:val="ru-RU"/>
              </w:rPr>
              <w:t>и</w:t>
            </w:r>
            <w:r w:rsidRPr="00AE517D">
              <w:rPr>
                <w:lang w:val="ru-RU"/>
              </w:rPr>
              <w:t xml:space="preserve"> </w:t>
            </w:r>
            <w:r w:rsidRPr="00AE517D">
              <w:rPr>
                <w:rFonts w:ascii="Times New Roman" w:hAnsi="Times New Roman" w:cs="Times New Roman"/>
                <w:b/>
                <w:color w:val="000000"/>
                <w:sz w:val="24"/>
                <w:szCs w:val="24"/>
                <w:lang w:val="ru-RU"/>
              </w:rPr>
              <w:t>процессный</w:t>
            </w:r>
            <w:r w:rsidRPr="00AE517D">
              <w:rPr>
                <w:lang w:val="ru-RU"/>
              </w:rPr>
              <w:t xml:space="preserve"> </w:t>
            </w:r>
            <w:r w:rsidRPr="00AE517D">
              <w:rPr>
                <w:rFonts w:ascii="Times New Roman" w:hAnsi="Times New Roman" w:cs="Times New Roman"/>
                <w:b/>
                <w:color w:val="000000"/>
                <w:sz w:val="24"/>
                <w:szCs w:val="24"/>
                <w:lang w:val="ru-RU"/>
              </w:rPr>
              <w:t>подходы</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управлению</w:t>
            </w:r>
            <w:r w:rsidRPr="00AE517D">
              <w:rPr>
                <w:lang w:val="ru-RU"/>
              </w:rPr>
              <w:t xml:space="preserve"> </w:t>
            </w:r>
            <w:r w:rsidRPr="00AE517D">
              <w:rPr>
                <w:rFonts w:ascii="Times New Roman" w:hAnsi="Times New Roman" w:cs="Times New Roman"/>
                <w:b/>
                <w:color w:val="000000"/>
                <w:sz w:val="24"/>
                <w:szCs w:val="24"/>
                <w:lang w:val="ru-RU"/>
              </w:rPr>
              <w:t>организацией</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Pr>
                <w:rFonts w:ascii="Times New Roman" w:hAnsi="Times New Roman" w:cs="Times New Roman"/>
                <w:color w:val="000000"/>
                <w:sz w:val="24"/>
                <w:szCs w:val="24"/>
              </w:rPr>
              <w:t>Функциональное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Функционально-ориентированная</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Процессный</w:t>
            </w:r>
            <w:r>
              <w:t xml:space="preserve"> </w:t>
            </w:r>
            <w:r>
              <w:rPr>
                <w:rFonts w:ascii="Times New Roman" w:hAnsi="Times New Roman" w:cs="Times New Roman"/>
                <w:color w:val="000000"/>
                <w:sz w:val="24"/>
                <w:szCs w:val="24"/>
              </w:rPr>
              <w:t>подход.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6. Постановка целей описания бизнес-процессов</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AE517D">
              <w:rPr>
                <w:rFonts w:ascii="Times New Roman" w:hAnsi="Times New Roman" w:cs="Times New Roman"/>
                <w:b/>
                <w:color w:val="000000"/>
                <w:sz w:val="24"/>
                <w:szCs w:val="24"/>
                <w:lang w:val="ru-RU"/>
              </w:rPr>
              <w:t>Постановка</w:t>
            </w:r>
            <w:r w:rsidRPr="00AE517D">
              <w:rPr>
                <w:lang w:val="ru-RU"/>
              </w:rPr>
              <w:t xml:space="preserve"> </w:t>
            </w:r>
            <w:r w:rsidRPr="00AE517D">
              <w:rPr>
                <w:rFonts w:ascii="Times New Roman" w:hAnsi="Times New Roman" w:cs="Times New Roman"/>
                <w:b/>
                <w:color w:val="000000"/>
                <w:sz w:val="24"/>
                <w:szCs w:val="24"/>
                <w:lang w:val="ru-RU"/>
              </w:rPr>
              <w:t>целей</w:t>
            </w:r>
            <w:r w:rsidRPr="00AE517D">
              <w:rPr>
                <w:lang w:val="ru-RU"/>
              </w:rPr>
              <w:t xml:space="preserve"> </w:t>
            </w:r>
            <w:r w:rsidRPr="00AE517D">
              <w:rPr>
                <w:rFonts w:ascii="Times New Roman" w:hAnsi="Times New Roman" w:cs="Times New Roman"/>
                <w:b/>
                <w:color w:val="000000"/>
                <w:sz w:val="24"/>
                <w:szCs w:val="24"/>
                <w:lang w:val="ru-RU"/>
              </w:rPr>
              <w:t>описания</w:t>
            </w:r>
            <w:r w:rsidRPr="00AE517D">
              <w:rPr>
                <w:lang w:val="ru-RU"/>
              </w:rPr>
              <w:t xml:space="preserve"> </w:t>
            </w:r>
            <w:r w:rsidRPr="00AE517D">
              <w:rPr>
                <w:rFonts w:ascii="Times New Roman" w:hAnsi="Times New Roman" w:cs="Times New Roman"/>
                <w:b/>
                <w:color w:val="000000"/>
                <w:sz w:val="24"/>
                <w:szCs w:val="24"/>
                <w:lang w:val="ru-RU"/>
              </w:rPr>
              <w:t>бизнес-процессов</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Формулировка</w:t>
            </w:r>
            <w:r w:rsidRPr="00AE517D">
              <w:rPr>
                <w:lang w:val="ru-RU"/>
              </w:rPr>
              <w:t xml:space="preserve"> </w:t>
            </w:r>
            <w:r w:rsidRPr="00AE517D">
              <w:rPr>
                <w:rFonts w:ascii="Times New Roman" w:hAnsi="Times New Roman" w:cs="Times New Roman"/>
                <w:color w:val="000000"/>
                <w:sz w:val="24"/>
                <w:szCs w:val="24"/>
                <w:lang w:val="ru-RU"/>
              </w:rPr>
              <w:t>целей</w:t>
            </w:r>
            <w:r w:rsidRPr="00AE517D">
              <w:rPr>
                <w:lang w:val="ru-RU"/>
              </w:rPr>
              <w:t xml:space="preserve"> </w:t>
            </w:r>
            <w:r w:rsidRPr="00AE517D">
              <w:rPr>
                <w:rFonts w:ascii="Times New Roman" w:hAnsi="Times New Roman" w:cs="Times New Roman"/>
                <w:color w:val="000000"/>
                <w:sz w:val="24"/>
                <w:szCs w:val="24"/>
                <w:lang w:val="ru-RU"/>
              </w:rPr>
              <w:t>проекта.</w:t>
            </w:r>
            <w:r w:rsidRPr="00AE517D">
              <w:rPr>
                <w:lang w:val="ru-RU"/>
              </w:rPr>
              <w:t xml:space="preserve"> </w:t>
            </w:r>
            <w:r w:rsidRPr="00AE517D">
              <w:rPr>
                <w:rFonts w:ascii="Times New Roman" w:hAnsi="Times New Roman" w:cs="Times New Roman"/>
                <w:color w:val="000000"/>
                <w:sz w:val="24"/>
                <w:szCs w:val="24"/>
                <w:lang w:val="ru-RU"/>
              </w:rPr>
              <w:t>Методика</w:t>
            </w:r>
            <w:r w:rsidRPr="00AE517D">
              <w:rPr>
                <w:lang w:val="ru-RU"/>
              </w:rPr>
              <w:t xml:space="preserve"> </w:t>
            </w:r>
            <w:r w:rsidRPr="00AE517D">
              <w:rPr>
                <w:rFonts w:ascii="Times New Roman" w:hAnsi="Times New Roman" w:cs="Times New Roman"/>
                <w:color w:val="000000"/>
                <w:sz w:val="24"/>
                <w:szCs w:val="24"/>
                <w:lang w:val="ru-RU"/>
              </w:rPr>
              <w:t>структуризации</w:t>
            </w:r>
            <w:r w:rsidRPr="00AE517D">
              <w:rPr>
                <w:lang w:val="ru-RU"/>
              </w:rPr>
              <w:t xml:space="preserve"> </w:t>
            </w:r>
            <w:r w:rsidRPr="00AE517D">
              <w:rPr>
                <w:rFonts w:ascii="Times New Roman" w:hAnsi="Times New Roman" w:cs="Times New Roman"/>
                <w:color w:val="000000"/>
                <w:sz w:val="24"/>
                <w:szCs w:val="24"/>
                <w:lang w:val="ru-RU"/>
              </w:rPr>
              <w:t>целей</w:t>
            </w:r>
            <w:r w:rsidRPr="00AE517D">
              <w:rPr>
                <w:lang w:val="ru-RU"/>
              </w:rPr>
              <w:t xml:space="preserve"> </w:t>
            </w:r>
            <w:r w:rsidRPr="00AE517D">
              <w:rPr>
                <w:rFonts w:ascii="Times New Roman" w:hAnsi="Times New Roman" w:cs="Times New Roman"/>
                <w:color w:val="000000"/>
                <w:sz w:val="24"/>
                <w:szCs w:val="24"/>
                <w:lang w:val="ru-RU"/>
              </w:rPr>
              <w:t>проекта.</w:t>
            </w:r>
            <w:r w:rsidRPr="00AE517D">
              <w:rPr>
                <w:lang w:val="ru-RU"/>
              </w:rP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существующих</w:t>
            </w:r>
            <w:r>
              <w:t xml:space="preserve"> </w:t>
            </w:r>
            <w:r>
              <w:rPr>
                <w:rFonts w:ascii="Times New Roman" w:hAnsi="Times New Roman" w:cs="Times New Roman"/>
                <w:color w:val="000000"/>
                <w:sz w:val="24"/>
                <w:szCs w:val="24"/>
              </w:rPr>
              <w:t>проблем.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Выполнение</w:t>
            </w:r>
            <w:r w:rsidRPr="00AE517D">
              <w:rPr>
                <w:lang w:val="ru-RU"/>
              </w:rPr>
              <w:t xml:space="preserve"> </w:t>
            </w:r>
            <w:r w:rsidRPr="00AE517D">
              <w:rPr>
                <w:rFonts w:ascii="Times New Roman" w:hAnsi="Times New Roman" w:cs="Times New Roman"/>
                <w:b/>
                <w:color w:val="000000"/>
                <w:sz w:val="24"/>
                <w:szCs w:val="24"/>
                <w:lang w:val="ru-RU"/>
              </w:rPr>
              <w:t>практических</w:t>
            </w:r>
            <w:r w:rsidRPr="00AE517D">
              <w:rPr>
                <w:lang w:val="ru-RU"/>
              </w:rPr>
              <w:t xml:space="preserve"> </w:t>
            </w:r>
            <w:r w:rsidRPr="00AE517D">
              <w:rPr>
                <w:rFonts w:ascii="Times New Roman" w:hAnsi="Times New Roman" w:cs="Times New Roman"/>
                <w:b/>
                <w:color w:val="000000"/>
                <w:sz w:val="24"/>
                <w:szCs w:val="24"/>
                <w:lang w:val="ru-RU"/>
              </w:rPr>
              <w:t>заданий</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Создание</w:t>
            </w:r>
            <w:r w:rsidRPr="00AE517D">
              <w:rPr>
                <w:lang w:val="ru-RU"/>
              </w:rPr>
              <w:t xml:space="preserve"> </w:t>
            </w:r>
            <w:r w:rsidRPr="00AE517D">
              <w:rPr>
                <w:rFonts w:ascii="Times New Roman" w:hAnsi="Times New Roman" w:cs="Times New Roman"/>
                <w:color w:val="000000"/>
                <w:sz w:val="24"/>
                <w:szCs w:val="24"/>
                <w:lang w:val="ru-RU"/>
              </w:rPr>
              <w:t>контекстной</w:t>
            </w:r>
            <w:r w:rsidRPr="00AE517D">
              <w:rPr>
                <w:lang w:val="ru-RU"/>
              </w:rPr>
              <w:t xml:space="preserve"> </w:t>
            </w:r>
            <w:r w:rsidRPr="00AE517D">
              <w:rPr>
                <w:rFonts w:ascii="Times New Roman" w:hAnsi="Times New Roman" w:cs="Times New Roman"/>
                <w:color w:val="000000"/>
                <w:sz w:val="24"/>
                <w:szCs w:val="24"/>
                <w:lang w:val="ru-RU"/>
              </w:rPr>
              <w:t>диаграммы</w:t>
            </w:r>
            <w:r w:rsidRPr="00AE517D">
              <w:rPr>
                <w:lang w:val="ru-RU"/>
              </w:rPr>
              <w:t xml:space="preserve"> </w:t>
            </w:r>
            <w:r w:rsidRPr="00AE517D">
              <w:rPr>
                <w:rFonts w:ascii="Times New Roman" w:hAnsi="Times New Roman" w:cs="Times New Roman"/>
                <w:color w:val="000000"/>
                <w:sz w:val="24"/>
                <w:szCs w:val="24"/>
                <w:lang w:val="ru-RU"/>
              </w:rPr>
              <w:t>и</w:t>
            </w:r>
            <w:r w:rsidRPr="00AE517D">
              <w:rPr>
                <w:lang w:val="ru-RU"/>
              </w:rPr>
              <w:t xml:space="preserve"> </w:t>
            </w:r>
            <w:r w:rsidRPr="00AE517D">
              <w:rPr>
                <w:rFonts w:ascii="Times New Roman" w:hAnsi="Times New Roman" w:cs="Times New Roman"/>
                <w:color w:val="000000"/>
                <w:sz w:val="24"/>
                <w:szCs w:val="24"/>
                <w:lang w:val="ru-RU"/>
              </w:rPr>
              <w:t>диаграмм</w:t>
            </w:r>
            <w:r w:rsidRPr="00AE517D">
              <w:rPr>
                <w:lang w:val="ru-RU"/>
              </w:rPr>
              <w:t xml:space="preserve"> </w:t>
            </w:r>
            <w:r w:rsidRPr="00AE517D">
              <w:rPr>
                <w:rFonts w:ascii="Times New Roman" w:hAnsi="Times New Roman" w:cs="Times New Roman"/>
                <w:color w:val="000000"/>
                <w:sz w:val="24"/>
                <w:szCs w:val="24"/>
                <w:lang w:val="ru-RU"/>
              </w:rPr>
              <w:t>декомпозиции.</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7. Выбор методологии описания бизнес-процессов организации</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Выбор</w:t>
            </w:r>
            <w:r w:rsidRPr="00AE517D">
              <w:rPr>
                <w:lang w:val="ru-RU"/>
              </w:rPr>
              <w:t xml:space="preserve"> </w:t>
            </w:r>
            <w:r w:rsidRPr="00AE517D">
              <w:rPr>
                <w:rFonts w:ascii="Times New Roman" w:hAnsi="Times New Roman" w:cs="Times New Roman"/>
                <w:b/>
                <w:color w:val="000000"/>
                <w:sz w:val="24"/>
                <w:szCs w:val="24"/>
                <w:lang w:val="ru-RU"/>
              </w:rPr>
              <w:t>методологии</w:t>
            </w:r>
            <w:r w:rsidRPr="00AE517D">
              <w:rPr>
                <w:lang w:val="ru-RU"/>
              </w:rPr>
              <w:t xml:space="preserve"> </w:t>
            </w:r>
            <w:r w:rsidRPr="00AE517D">
              <w:rPr>
                <w:rFonts w:ascii="Times New Roman" w:hAnsi="Times New Roman" w:cs="Times New Roman"/>
                <w:b/>
                <w:color w:val="000000"/>
                <w:sz w:val="24"/>
                <w:szCs w:val="24"/>
                <w:lang w:val="ru-RU"/>
              </w:rPr>
              <w:t>описания</w:t>
            </w:r>
            <w:r w:rsidRPr="00AE517D">
              <w:rPr>
                <w:lang w:val="ru-RU"/>
              </w:rPr>
              <w:t xml:space="preserve"> </w:t>
            </w:r>
            <w:r w:rsidRPr="00AE517D">
              <w:rPr>
                <w:rFonts w:ascii="Times New Roman" w:hAnsi="Times New Roman" w:cs="Times New Roman"/>
                <w:b/>
                <w:color w:val="000000"/>
                <w:sz w:val="24"/>
                <w:szCs w:val="24"/>
                <w:lang w:val="ru-RU"/>
              </w:rPr>
              <w:t>бизнес-процессов</w:t>
            </w:r>
            <w:r w:rsidRPr="00AE517D">
              <w:rPr>
                <w:lang w:val="ru-RU"/>
              </w:rPr>
              <w:t xml:space="preserve"> </w:t>
            </w:r>
            <w:r w:rsidRPr="00AE517D">
              <w:rPr>
                <w:rFonts w:ascii="Times New Roman" w:hAnsi="Times New Roman" w:cs="Times New Roman"/>
                <w:b/>
                <w:color w:val="000000"/>
                <w:sz w:val="24"/>
                <w:szCs w:val="24"/>
                <w:lang w:val="ru-RU"/>
              </w:rPr>
              <w:t>организации</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Методология</w:t>
            </w:r>
            <w:r w:rsidRPr="00AE517D">
              <w:rPr>
                <w:lang w:val="ru-RU"/>
              </w:rPr>
              <w:t xml:space="preserve"> </w:t>
            </w:r>
            <w:r w:rsidRPr="00AE517D">
              <w:rPr>
                <w:rFonts w:ascii="Times New Roman" w:hAnsi="Times New Roman" w:cs="Times New Roman"/>
                <w:color w:val="000000"/>
                <w:sz w:val="24"/>
                <w:szCs w:val="24"/>
                <w:lang w:val="ru-RU"/>
              </w:rPr>
              <w:t>ускоренного</w:t>
            </w:r>
            <w:r w:rsidRPr="00AE517D">
              <w:rPr>
                <w:lang w:val="ru-RU"/>
              </w:rPr>
              <w:t xml:space="preserve"> </w:t>
            </w:r>
            <w:r w:rsidRPr="00AE517D">
              <w:rPr>
                <w:rFonts w:ascii="Times New Roman" w:hAnsi="Times New Roman" w:cs="Times New Roman"/>
                <w:color w:val="000000"/>
                <w:sz w:val="24"/>
                <w:szCs w:val="24"/>
                <w:lang w:val="ru-RU"/>
              </w:rPr>
              <w:t>описания</w:t>
            </w:r>
            <w:r w:rsidRPr="00AE517D">
              <w:rPr>
                <w:lang w:val="ru-RU"/>
              </w:rPr>
              <w:t xml:space="preserve"> </w:t>
            </w:r>
            <w:r w:rsidRPr="00AE517D">
              <w:rPr>
                <w:rFonts w:ascii="Times New Roman" w:hAnsi="Times New Roman" w:cs="Times New Roman"/>
                <w:color w:val="000000"/>
                <w:sz w:val="24"/>
                <w:szCs w:val="24"/>
                <w:lang w:val="ru-RU"/>
              </w:rPr>
              <w:t>бизнес-процессов.</w:t>
            </w:r>
            <w:r w:rsidRPr="00AE517D">
              <w:rPr>
                <w:lang w:val="ru-RU"/>
              </w:rPr>
              <w:t xml:space="preserve"> </w:t>
            </w:r>
            <w:r w:rsidRPr="00AE517D">
              <w:rPr>
                <w:rFonts w:ascii="Times New Roman" w:hAnsi="Times New Roman" w:cs="Times New Roman"/>
                <w:color w:val="000000"/>
                <w:sz w:val="24"/>
                <w:szCs w:val="24"/>
                <w:lang w:val="ru-RU"/>
              </w:rPr>
              <w:t>Методология</w:t>
            </w:r>
            <w:r w:rsidRPr="00AE517D">
              <w:rPr>
                <w:lang w:val="ru-RU"/>
              </w:rPr>
              <w:t xml:space="preserve"> </w:t>
            </w:r>
            <w:r w:rsidRPr="00AE517D">
              <w:rPr>
                <w:rFonts w:ascii="Times New Roman" w:hAnsi="Times New Roman" w:cs="Times New Roman"/>
                <w:color w:val="000000"/>
                <w:sz w:val="24"/>
                <w:szCs w:val="24"/>
                <w:lang w:val="ru-RU"/>
              </w:rPr>
              <w:t>полного</w:t>
            </w:r>
            <w:r w:rsidRPr="00AE517D">
              <w:rPr>
                <w:lang w:val="ru-RU"/>
              </w:rPr>
              <w:t xml:space="preserve"> </w:t>
            </w:r>
            <w:r w:rsidRPr="00AE517D">
              <w:rPr>
                <w:rFonts w:ascii="Times New Roman" w:hAnsi="Times New Roman" w:cs="Times New Roman"/>
                <w:color w:val="000000"/>
                <w:sz w:val="24"/>
                <w:szCs w:val="24"/>
                <w:lang w:val="ru-RU"/>
              </w:rPr>
              <w:t>описания</w:t>
            </w:r>
            <w:r w:rsidRPr="00AE517D">
              <w:rPr>
                <w:lang w:val="ru-RU"/>
              </w:rPr>
              <w:t xml:space="preserve"> </w:t>
            </w:r>
            <w:r w:rsidRPr="00AE517D">
              <w:rPr>
                <w:rFonts w:ascii="Times New Roman" w:hAnsi="Times New Roman" w:cs="Times New Roman"/>
                <w:color w:val="000000"/>
                <w:sz w:val="24"/>
                <w:szCs w:val="24"/>
                <w:lang w:val="ru-RU"/>
              </w:rPr>
              <w:t>бизнес-процессов.</w:t>
            </w:r>
            <w:r w:rsidRPr="00AE517D">
              <w:rPr>
                <w:lang w:val="ru-RU"/>
              </w:rPr>
              <w:t xml:space="preserve"> </w:t>
            </w:r>
            <w:r w:rsidRPr="00AE517D">
              <w:rPr>
                <w:rFonts w:ascii="Times New Roman" w:hAnsi="Times New Roman" w:cs="Times New Roman"/>
                <w:color w:val="000000"/>
                <w:sz w:val="24"/>
                <w:szCs w:val="24"/>
                <w:lang w:val="ru-RU"/>
              </w:rPr>
              <w:t>Сравнительный</w:t>
            </w:r>
            <w:r w:rsidRPr="00AE517D">
              <w:rPr>
                <w:lang w:val="ru-RU"/>
              </w:rPr>
              <w:t xml:space="preserve"> </w:t>
            </w:r>
            <w:r w:rsidRPr="00AE517D">
              <w:rPr>
                <w:rFonts w:ascii="Times New Roman" w:hAnsi="Times New Roman" w:cs="Times New Roman"/>
                <w:color w:val="000000"/>
                <w:sz w:val="24"/>
                <w:szCs w:val="24"/>
                <w:lang w:val="ru-RU"/>
              </w:rPr>
              <w:t>анализ</w:t>
            </w:r>
            <w:r w:rsidRPr="00AE517D">
              <w:rPr>
                <w:lang w:val="ru-RU"/>
              </w:rPr>
              <w:t xml:space="preserve"> </w:t>
            </w:r>
            <w:r w:rsidRPr="00AE517D">
              <w:rPr>
                <w:rFonts w:ascii="Times New Roman" w:hAnsi="Times New Roman" w:cs="Times New Roman"/>
                <w:color w:val="000000"/>
                <w:sz w:val="24"/>
                <w:szCs w:val="24"/>
                <w:lang w:val="ru-RU"/>
              </w:rPr>
              <w:t>подходов:</w:t>
            </w:r>
            <w:r w:rsidRPr="00AE517D">
              <w:rPr>
                <w:lang w:val="ru-RU"/>
              </w:rPr>
              <w:t xml:space="preserve"> </w:t>
            </w:r>
            <w:r w:rsidRPr="00AE517D">
              <w:rPr>
                <w:rFonts w:ascii="Times New Roman" w:hAnsi="Times New Roman" w:cs="Times New Roman"/>
                <w:color w:val="000000"/>
                <w:sz w:val="24"/>
                <w:szCs w:val="24"/>
                <w:lang w:val="ru-RU"/>
              </w:rPr>
              <w:t>преимущества</w:t>
            </w:r>
            <w:r w:rsidRPr="00AE517D">
              <w:rPr>
                <w:lang w:val="ru-RU"/>
              </w:rPr>
              <w:t xml:space="preserve"> </w:t>
            </w:r>
            <w:r w:rsidRPr="00AE517D">
              <w:rPr>
                <w:rFonts w:ascii="Times New Roman" w:hAnsi="Times New Roman" w:cs="Times New Roman"/>
                <w:color w:val="000000"/>
                <w:sz w:val="24"/>
                <w:szCs w:val="24"/>
                <w:lang w:val="ru-RU"/>
              </w:rPr>
              <w:t>и</w:t>
            </w:r>
            <w:r w:rsidRPr="00AE517D">
              <w:rPr>
                <w:lang w:val="ru-RU"/>
              </w:rPr>
              <w:t xml:space="preserve"> </w:t>
            </w:r>
            <w:r w:rsidRPr="00AE517D">
              <w:rPr>
                <w:rFonts w:ascii="Times New Roman" w:hAnsi="Times New Roman" w:cs="Times New Roman"/>
                <w:color w:val="000000"/>
                <w:sz w:val="24"/>
                <w:szCs w:val="24"/>
                <w:lang w:val="ru-RU"/>
              </w:rPr>
              <w:t>недостатки.</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Выполнение</w:t>
            </w:r>
            <w:r w:rsidRPr="00AE517D">
              <w:rPr>
                <w:lang w:val="ru-RU"/>
              </w:rPr>
              <w:t xml:space="preserve"> </w:t>
            </w:r>
            <w:r w:rsidRPr="00AE517D">
              <w:rPr>
                <w:rFonts w:ascii="Times New Roman" w:hAnsi="Times New Roman" w:cs="Times New Roman"/>
                <w:b/>
                <w:color w:val="000000"/>
                <w:sz w:val="24"/>
                <w:szCs w:val="24"/>
                <w:lang w:val="ru-RU"/>
              </w:rPr>
              <w:t>практических</w:t>
            </w:r>
            <w:r w:rsidRPr="00AE517D">
              <w:rPr>
                <w:lang w:val="ru-RU"/>
              </w:rPr>
              <w:t xml:space="preserve"> </w:t>
            </w:r>
            <w:r w:rsidRPr="00AE517D">
              <w:rPr>
                <w:rFonts w:ascii="Times New Roman" w:hAnsi="Times New Roman" w:cs="Times New Roman"/>
                <w:b/>
                <w:color w:val="000000"/>
                <w:sz w:val="24"/>
                <w:szCs w:val="24"/>
                <w:lang w:val="ru-RU"/>
              </w:rPr>
              <w:t>заданий</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Обсуждение</w:t>
            </w:r>
            <w:r w:rsidRPr="00AE517D">
              <w:rPr>
                <w:lang w:val="ru-RU"/>
              </w:rPr>
              <w:t xml:space="preserve"> </w:t>
            </w:r>
            <w:r w:rsidRPr="00AE517D">
              <w:rPr>
                <w:rFonts w:ascii="Times New Roman" w:hAnsi="Times New Roman" w:cs="Times New Roman"/>
                <w:color w:val="000000"/>
                <w:sz w:val="24"/>
                <w:szCs w:val="24"/>
                <w:lang w:val="ru-RU"/>
              </w:rPr>
              <w:t>темы</w:t>
            </w:r>
            <w:r w:rsidRPr="00AE517D">
              <w:rPr>
                <w:lang w:val="ru-RU"/>
              </w:rPr>
              <w:t xml:space="preserve"> </w:t>
            </w:r>
            <w:r w:rsidRPr="00AE517D">
              <w:rPr>
                <w:rFonts w:ascii="Times New Roman" w:hAnsi="Times New Roman" w:cs="Times New Roman"/>
                <w:color w:val="000000"/>
                <w:sz w:val="24"/>
                <w:szCs w:val="24"/>
                <w:lang w:val="ru-RU"/>
              </w:rPr>
              <w:t>«Теоретические</w:t>
            </w:r>
            <w:r w:rsidRPr="00AE517D">
              <w:rPr>
                <w:lang w:val="ru-RU"/>
              </w:rPr>
              <w:t xml:space="preserve"> </w:t>
            </w:r>
            <w:r w:rsidRPr="00AE517D">
              <w:rPr>
                <w:rFonts w:ascii="Times New Roman" w:hAnsi="Times New Roman" w:cs="Times New Roman"/>
                <w:color w:val="000000"/>
                <w:sz w:val="24"/>
                <w:szCs w:val="24"/>
                <w:lang w:val="ru-RU"/>
              </w:rPr>
              <w:t>основы</w:t>
            </w:r>
            <w:r w:rsidRPr="00AE517D">
              <w:rPr>
                <w:lang w:val="ru-RU"/>
              </w:rPr>
              <w:t xml:space="preserve"> </w:t>
            </w:r>
            <w:r w:rsidRPr="00AE517D">
              <w:rPr>
                <w:rFonts w:ascii="Times New Roman" w:hAnsi="Times New Roman" w:cs="Times New Roman"/>
                <w:color w:val="000000"/>
                <w:sz w:val="24"/>
                <w:szCs w:val="24"/>
                <w:lang w:val="ru-RU"/>
              </w:rPr>
              <w:t>управления</w:t>
            </w:r>
            <w:r w:rsidRPr="00AE517D">
              <w:rPr>
                <w:lang w:val="ru-RU"/>
              </w:rPr>
              <w:t xml:space="preserve"> </w:t>
            </w:r>
            <w:r w:rsidRPr="00AE517D">
              <w:rPr>
                <w:rFonts w:ascii="Times New Roman" w:hAnsi="Times New Roman" w:cs="Times New Roman"/>
                <w:color w:val="000000"/>
                <w:sz w:val="24"/>
                <w:szCs w:val="24"/>
                <w:lang w:val="ru-RU"/>
              </w:rPr>
              <w:t>процессами».</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8. Подготовка проекта описания бизнес-процессов</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проекта</w:t>
            </w:r>
            <w:r w:rsidRPr="00AE517D">
              <w:rPr>
                <w:lang w:val="ru-RU"/>
              </w:rPr>
              <w:t xml:space="preserve"> </w:t>
            </w:r>
            <w:r w:rsidRPr="00AE517D">
              <w:rPr>
                <w:rFonts w:ascii="Times New Roman" w:hAnsi="Times New Roman" w:cs="Times New Roman"/>
                <w:b/>
                <w:color w:val="000000"/>
                <w:sz w:val="24"/>
                <w:szCs w:val="24"/>
                <w:lang w:val="ru-RU"/>
              </w:rPr>
              <w:t>описания</w:t>
            </w:r>
            <w:r w:rsidRPr="00AE517D">
              <w:rPr>
                <w:lang w:val="ru-RU"/>
              </w:rPr>
              <w:t xml:space="preserve"> </w:t>
            </w:r>
            <w:r w:rsidRPr="00AE517D">
              <w:rPr>
                <w:rFonts w:ascii="Times New Roman" w:hAnsi="Times New Roman" w:cs="Times New Roman"/>
                <w:b/>
                <w:color w:val="000000"/>
                <w:sz w:val="24"/>
                <w:szCs w:val="24"/>
                <w:lang w:val="ru-RU"/>
              </w:rPr>
              <w:t>бизнес-процессов</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Состав</w:t>
            </w:r>
            <w:r w:rsidRPr="00AE517D">
              <w:rPr>
                <w:lang w:val="ru-RU"/>
              </w:rPr>
              <w:t xml:space="preserve"> </w:t>
            </w:r>
            <w:r w:rsidRPr="00AE517D">
              <w:rPr>
                <w:rFonts w:ascii="Times New Roman" w:hAnsi="Times New Roman" w:cs="Times New Roman"/>
                <w:color w:val="000000"/>
                <w:sz w:val="24"/>
                <w:szCs w:val="24"/>
                <w:lang w:val="ru-RU"/>
              </w:rPr>
              <w:t>работ</w:t>
            </w:r>
            <w:r w:rsidRPr="00AE517D">
              <w:rPr>
                <w:lang w:val="ru-RU"/>
              </w:rPr>
              <w:t xml:space="preserve"> </w:t>
            </w:r>
            <w:r w:rsidRPr="00AE517D">
              <w:rPr>
                <w:rFonts w:ascii="Times New Roman" w:hAnsi="Times New Roman" w:cs="Times New Roman"/>
                <w:color w:val="000000"/>
                <w:sz w:val="24"/>
                <w:szCs w:val="24"/>
                <w:lang w:val="ru-RU"/>
              </w:rPr>
              <w:t>по</w:t>
            </w:r>
            <w:r w:rsidRPr="00AE517D">
              <w:rPr>
                <w:lang w:val="ru-RU"/>
              </w:rPr>
              <w:t xml:space="preserve"> </w:t>
            </w:r>
            <w:r w:rsidRPr="00AE517D">
              <w:rPr>
                <w:rFonts w:ascii="Times New Roman" w:hAnsi="Times New Roman" w:cs="Times New Roman"/>
                <w:color w:val="000000"/>
                <w:sz w:val="24"/>
                <w:szCs w:val="24"/>
                <w:lang w:val="ru-RU"/>
              </w:rPr>
              <w:t>подготовке</w:t>
            </w:r>
            <w:r w:rsidRPr="00AE517D">
              <w:rPr>
                <w:lang w:val="ru-RU"/>
              </w:rPr>
              <w:t xml:space="preserve"> </w:t>
            </w:r>
            <w:r w:rsidRPr="00AE517D">
              <w:rPr>
                <w:rFonts w:ascii="Times New Roman" w:hAnsi="Times New Roman" w:cs="Times New Roman"/>
                <w:color w:val="000000"/>
                <w:sz w:val="24"/>
                <w:szCs w:val="24"/>
                <w:lang w:val="ru-RU"/>
              </w:rPr>
              <w:t>проекта.</w:t>
            </w:r>
            <w:r w:rsidRPr="00AE517D">
              <w:rPr>
                <w:lang w:val="ru-RU"/>
              </w:rPr>
              <w:t xml:space="preserve"> </w:t>
            </w:r>
            <w:r>
              <w:rPr>
                <w:rFonts w:ascii="Times New Roman" w:hAnsi="Times New Roman" w:cs="Times New Roman"/>
                <w:color w:val="000000"/>
                <w:sz w:val="24"/>
                <w:szCs w:val="24"/>
              </w:rPr>
              <w:t>Роли</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проекте.</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подготовительного</w:t>
            </w:r>
            <w:r>
              <w:t xml:space="preserve"> </w:t>
            </w:r>
            <w:r>
              <w:rPr>
                <w:rFonts w:ascii="Times New Roman" w:hAnsi="Times New Roman" w:cs="Times New Roman"/>
                <w:color w:val="000000"/>
                <w:sz w:val="24"/>
                <w:szCs w:val="24"/>
              </w:rPr>
              <w:t>этапа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Выполнение</w:t>
            </w:r>
            <w:r w:rsidRPr="00AE517D">
              <w:rPr>
                <w:lang w:val="ru-RU"/>
              </w:rPr>
              <w:t xml:space="preserve"> </w:t>
            </w:r>
            <w:r w:rsidRPr="00AE517D">
              <w:rPr>
                <w:rFonts w:ascii="Times New Roman" w:hAnsi="Times New Roman" w:cs="Times New Roman"/>
                <w:b/>
                <w:color w:val="000000"/>
                <w:sz w:val="24"/>
                <w:szCs w:val="24"/>
                <w:lang w:val="ru-RU"/>
              </w:rPr>
              <w:t>практических</w:t>
            </w:r>
            <w:r w:rsidRPr="00AE517D">
              <w:rPr>
                <w:lang w:val="ru-RU"/>
              </w:rPr>
              <w:t xml:space="preserve"> </w:t>
            </w:r>
            <w:r w:rsidRPr="00AE517D">
              <w:rPr>
                <w:rFonts w:ascii="Times New Roman" w:hAnsi="Times New Roman" w:cs="Times New Roman"/>
                <w:b/>
                <w:color w:val="000000"/>
                <w:sz w:val="24"/>
                <w:szCs w:val="24"/>
                <w:lang w:val="ru-RU"/>
              </w:rPr>
              <w:t>заданий</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Создание</w:t>
            </w:r>
            <w:r w:rsidRPr="00AE517D">
              <w:rPr>
                <w:lang w:val="ru-RU"/>
              </w:rPr>
              <w:t xml:space="preserve"> </w:t>
            </w:r>
            <w:r w:rsidRPr="00AE517D">
              <w:rPr>
                <w:rFonts w:ascii="Times New Roman" w:hAnsi="Times New Roman" w:cs="Times New Roman"/>
                <w:color w:val="000000"/>
                <w:sz w:val="24"/>
                <w:szCs w:val="24"/>
                <w:lang w:val="ru-RU"/>
              </w:rPr>
              <w:t>диаграммы</w:t>
            </w:r>
            <w:r w:rsidRPr="00AE517D">
              <w:rPr>
                <w:lang w:val="ru-RU"/>
              </w:rPr>
              <w:t xml:space="preserve"> </w:t>
            </w:r>
            <w:r w:rsidRPr="00AE517D">
              <w:rPr>
                <w:rFonts w:ascii="Times New Roman" w:hAnsi="Times New Roman" w:cs="Times New Roman"/>
                <w:color w:val="000000"/>
                <w:sz w:val="24"/>
                <w:szCs w:val="24"/>
                <w:lang w:val="ru-RU"/>
              </w:rPr>
              <w:t>«Дерево</w:t>
            </w:r>
            <w:r w:rsidRPr="00AE517D">
              <w:rPr>
                <w:lang w:val="ru-RU"/>
              </w:rPr>
              <w:t xml:space="preserve"> </w:t>
            </w:r>
            <w:r w:rsidRPr="00AE517D">
              <w:rPr>
                <w:rFonts w:ascii="Times New Roman" w:hAnsi="Times New Roman" w:cs="Times New Roman"/>
                <w:color w:val="000000"/>
                <w:sz w:val="24"/>
                <w:szCs w:val="24"/>
                <w:lang w:val="ru-RU"/>
              </w:rPr>
              <w:t>узлов»</w:t>
            </w:r>
            <w:r w:rsidRPr="00AE517D">
              <w:rPr>
                <w:lang w:val="ru-RU"/>
              </w:rPr>
              <w:t xml:space="preserve"> </w:t>
            </w:r>
            <w:r w:rsidRPr="00AE517D">
              <w:rPr>
                <w:rFonts w:ascii="Times New Roman" w:hAnsi="Times New Roman" w:cs="Times New Roman"/>
                <w:color w:val="000000"/>
                <w:sz w:val="24"/>
                <w:szCs w:val="24"/>
                <w:lang w:val="ru-RU"/>
              </w:rPr>
              <w:t>и</w:t>
            </w:r>
            <w:r w:rsidRPr="00AE517D">
              <w:rPr>
                <w:lang w:val="ru-RU"/>
              </w:rPr>
              <w:t xml:space="preserve"> </w:t>
            </w:r>
            <w:r w:rsidRPr="00AE517D">
              <w:rPr>
                <w:rFonts w:ascii="Times New Roman" w:hAnsi="Times New Roman" w:cs="Times New Roman"/>
                <w:color w:val="000000"/>
                <w:sz w:val="24"/>
                <w:szCs w:val="24"/>
                <w:lang w:val="ru-RU"/>
              </w:rPr>
              <w:t>диаграммы</w:t>
            </w:r>
            <w:r w:rsidRPr="00AE517D">
              <w:rPr>
                <w:lang w:val="ru-RU"/>
              </w:rPr>
              <w:t xml:space="preserve"> </w:t>
            </w:r>
            <w:r w:rsidRPr="00AE517D">
              <w:rPr>
                <w:rFonts w:ascii="Times New Roman" w:hAnsi="Times New Roman" w:cs="Times New Roman"/>
                <w:color w:val="000000"/>
                <w:sz w:val="24"/>
                <w:szCs w:val="24"/>
                <w:lang w:val="ru-RU"/>
              </w:rPr>
              <w:t>«Только</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экспозиции».</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сдаче</w:t>
            </w:r>
            <w:r w:rsidRPr="00AE517D">
              <w:rPr>
                <w:lang w:val="ru-RU"/>
              </w:rPr>
              <w:t xml:space="preserve"> </w:t>
            </w:r>
            <w:r w:rsidRPr="00AE517D">
              <w:rPr>
                <w:rFonts w:ascii="Times New Roman" w:hAnsi="Times New Roman" w:cs="Times New Roman"/>
                <w:b/>
                <w:color w:val="000000"/>
                <w:sz w:val="24"/>
                <w:szCs w:val="24"/>
                <w:lang w:val="ru-RU"/>
              </w:rPr>
              <w:t>промежуточной</w:t>
            </w:r>
            <w:r w:rsidRPr="00AE517D">
              <w:rPr>
                <w:lang w:val="ru-RU"/>
              </w:rPr>
              <w:t xml:space="preserve"> </w:t>
            </w:r>
            <w:r w:rsidRPr="00AE517D">
              <w:rPr>
                <w:rFonts w:ascii="Times New Roman" w:hAnsi="Times New Roman" w:cs="Times New Roman"/>
                <w:b/>
                <w:color w:val="000000"/>
                <w:sz w:val="24"/>
                <w:szCs w:val="24"/>
                <w:lang w:val="ru-RU"/>
              </w:rPr>
              <w:t>аттестации</w:t>
            </w:r>
            <w:r w:rsidRPr="00AE517D">
              <w:rPr>
                <w:lang w:val="ru-RU"/>
              </w:rPr>
              <w:t xml:space="preserve"> </w:t>
            </w:r>
            <w:r w:rsidRPr="00AE517D">
              <w:rPr>
                <w:rFonts w:ascii="Times New Roman" w:hAnsi="Times New Roman" w:cs="Times New Roman"/>
                <w:b/>
                <w:color w:val="000000"/>
                <w:sz w:val="24"/>
                <w:szCs w:val="24"/>
                <w:lang w:val="ru-RU"/>
              </w:rPr>
              <w:t>(Зачёт).</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Контактная</w:t>
            </w:r>
            <w:r w:rsidRPr="00AE517D">
              <w:rPr>
                <w:lang w:val="ru-RU"/>
              </w:rPr>
              <w:t xml:space="preserve"> </w:t>
            </w:r>
            <w:r w:rsidRPr="00AE517D">
              <w:rPr>
                <w:rFonts w:ascii="Times New Roman" w:hAnsi="Times New Roman" w:cs="Times New Roman"/>
                <w:b/>
                <w:color w:val="000000"/>
                <w:sz w:val="24"/>
                <w:szCs w:val="24"/>
                <w:lang w:val="ru-RU"/>
              </w:rPr>
              <w:t>работа</w:t>
            </w:r>
            <w:r w:rsidRPr="00AE517D">
              <w:rPr>
                <w:lang w:val="ru-RU"/>
              </w:rPr>
              <w:t xml:space="preserve"> </w:t>
            </w:r>
            <w:r w:rsidRPr="00AE517D">
              <w:rPr>
                <w:rFonts w:ascii="Times New Roman" w:hAnsi="Times New Roman" w:cs="Times New Roman"/>
                <w:b/>
                <w:color w:val="000000"/>
                <w:sz w:val="24"/>
                <w:szCs w:val="24"/>
                <w:lang w:val="ru-RU"/>
              </w:rPr>
              <w:t>с</w:t>
            </w:r>
            <w:r w:rsidRPr="00AE517D">
              <w:rPr>
                <w:lang w:val="ru-RU"/>
              </w:rPr>
              <w:t xml:space="preserve"> </w:t>
            </w:r>
            <w:r w:rsidRPr="00AE517D">
              <w:rPr>
                <w:rFonts w:ascii="Times New Roman" w:hAnsi="Times New Roman" w:cs="Times New Roman"/>
                <w:b/>
                <w:color w:val="000000"/>
                <w:sz w:val="24"/>
                <w:szCs w:val="24"/>
                <w:lang w:val="ru-RU"/>
              </w:rPr>
              <w:t>преподавателем</w:t>
            </w:r>
            <w:r w:rsidRPr="00AE517D">
              <w:rPr>
                <w:lang w:val="ru-RU"/>
              </w:rPr>
              <w:t xml:space="preserve"> </w:t>
            </w:r>
            <w:r w:rsidRPr="00AE517D">
              <w:rPr>
                <w:rFonts w:ascii="Times New Roman" w:hAnsi="Times New Roman" w:cs="Times New Roman"/>
                <w:b/>
                <w:color w:val="000000"/>
                <w:sz w:val="24"/>
                <w:szCs w:val="24"/>
                <w:lang w:val="ru-RU"/>
              </w:rPr>
              <w:t>в</w:t>
            </w:r>
            <w:r w:rsidRPr="00AE517D">
              <w:rPr>
                <w:lang w:val="ru-RU"/>
              </w:rPr>
              <w:t xml:space="preserve"> </w:t>
            </w:r>
            <w:r w:rsidRPr="00AE517D">
              <w:rPr>
                <w:rFonts w:ascii="Times New Roman" w:hAnsi="Times New Roman" w:cs="Times New Roman"/>
                <w:b/>
                <w:color w:val="000000"/>
                <w:sz w:val="24"/>
                <w:szCs w:val="24"/>
                <w:lang w:val="ru-RU"/>
              </w:rPr>
              <w:t>период</w:t>
            </w:r>
            <w:r w:rsidRPr="00AE517D">
              <w:rPr>
                <w:lang w:val="ru-RU"/>
              </w:rPr>
              <w:t xml:space="preserve"> </w:t>
            </w:r>
            <w:r w:rsidRPr="00AE517D">
              <w:rPr>
                <w:rFonts w:ascii="Times New Roman" w:hAnsi="Times New Roman" w:cs="Times New Roman"/>
                <w:b/>
                <w:color w:val="000000"/>
                <w:sz w:val="24"/>
                <w:szCs w:val="24"/>
                <w:lang w:val="ru-RU"/>
              </w:rPr>
              <w:t>промежуточной</w:t>
            </w:r>
            <w:r w:rsidRPr="00AE517D">
              <w:rPr>
                <w:lang w:val="ru-RU"/>
              </w:rPr>
              <w:t xml:space="preserve"> </w:t>
            </w:r>
            <w:r w:rsidRPr="00AE517D">
              <w:rPr>
                <w:rFonts w:ascii="Times New Roman" w:hAnsi="Times New Roman" w:cs="Times New Roman"/>
                <w:b/>
                <w:color w:val="000000"/>
                <w:sz w:val="24"/>
                <w:szCs w:val="24"/>
                <w:lang w:val="ru-RU"/>
              </w:rPr>
              <w:t>аттестации</w:t>
            </w:r>
            <w:r w:rsidRPr="00AE517D">
              <w:rPr>
                <w:lang w:val="ru-RU"/>
              </w:rPr>
              <w:t xml:space="preserve"> </w:t>
            </w:r>
            <w:r w:rsidRPr="00AE517D">
              <w:rPr>
                <w:rFonts w:ascii="Times New Roman" w:hAnsi="Times New Roman" w:cs="Times New Roman"/>
                <w:b/>
                <w:color w:val="000000"/>
                <w:sz w:val="24"/>
                <w:szCs w:val="24"/>
                <w:lang w:val="ru-RU"/>
              </w:rPr>
              <w:t>(КрПА).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352"/>
        </w:trPr>
        <w:tc>
          <w:tcPr>
            <w:tcW w:w="10221" w:type="dxa"/>
            <w:gridSpan w:val="7"/>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26822">
        <w:trPr>
          <w:trHeight w:hRule="exact" w:val="63"/>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rsidRPr="00B85E68">
        <w:trPr>
          <w:trHeight w:hRule="exact" w:val="833"/>
        </w:trPr>
        <w:tc>
          <w:tcPr>
            <w:tcW w:w="10221" w:type="dxa"/>
            <w:gridSpan w:val="7"/>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«Моделирование бизнес-процессов»,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E26822" w:rsidRPr="00B85E68">
        <w:trPr>
          <w:trHeight w:hRule="exact" w:val="277"/>
        </w:trPr>
        <w:tc>
          <w:tcPr>
            <w:tcW w:w="10221" w:type="dxa"/>
            <w:gridSpan w:val="7"/>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5.2. Типовые контрольные вопросы и задания</w:t>
            </w:r>
          </w:p>
        </w:tc>
      </w:tr>
      <w:tr w:rsidR="00E26822" w:rsidRPr="00B85E68">
        <w:trPr>
          <w:trHeight w:hRule="exact" w:val="138"/>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1292"/>
        </w:trPr>
        <w:tc>
          <w:tcPr>
            <w:tcW w:w="10221" w:type="dxa"/>
            <w:gridSpan w:val="7"/>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 «Феномен работы с прохладцей» и принципы управления Ф.У. Тейлора.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 xml:space="preserve">2. </w:t>
            </w:r>
            <w:r>
              <w:rPr>
                <w:rFonts w:ascii="Times New Roman" w:hAnsi="Times New Roman" w:cs="Times New Roman"/>
                <w:color w:val="000000"/>
                <w:sz w:val="24"/>
                <w:szCs w:val="24"/>
              </w:rPr>
              <w:t>SWOT</w:t>
            </w:r>
            <w:r w:rsidRPr="00E26822">
              <w:rPr>
                <w:rFonts w:ascii="Times New Roman" w:hAnsi="Times New Roman" w:cs="Times New Roman"/>
                <w:color w:val="000000"/>
                <w:sz w:val="24"/>
                <w:szCs w:val="24"/>
                <w:lang w:val="ru-RU"/>
              </w:rPr>
              <w:t>-анализ процесса. Анализ процесса по отношению к типовым требованиям.</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 Анализ проблем процесса: выделение проблемных областей. Ранжирование процессов на основе субъективной оценки.</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7</w:t>
            </w:r>
          </w:p>
        </w:tc>
      </w:tr>
      <w:tr w:rsidR="00E26822" w:rsidRPr="00B85E68">
        <w:trPr>
          <w:trHeight w:hRule="exact" w:val="14975"/>
        </w:trPr>
        <w:tc>
          <w:tcPr>
            <w:tcW w:w="10221" w:type="dxa"/>
            <w:gridSpan w:val="3"/>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 Важные аспекты управления рабочей группой по моделированию бизнес-процессов.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5. Визуальный анализ графических схем процесса.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6. Группы выходов процесса.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7. Задачи руководства в проекте моделирования бизнес-процессов.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8. История развития методологий моделирования бизнес-процессов.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9. Классификация видов анализа бизнес-процессов.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10. Классификация показателей процесса.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11. Классификация потребителей результатов бизнес-моделирования.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12. Классификация процессов по отношению к клиентам. Классификация процессов по отношению к получению добавленной стоимости.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13. Классификация процессов. Классификация процессов по уровню подробности рассмотрения.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14. Концепция «достигающего рабочего» Ф.У. Тейлора.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15. Концепция «достигающего руководителя» Ф.У. Тейлора.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16. Косвенная оценка удовлетворенности клиентов.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17. Международные стандарты финансовой отчетности.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 xml:space="preserve">18. Методика </w:t>
            </w:r>
            <w:r>
              <w:rPr>
                <w:rFonts w:ascii="Times New Roman" w:hAnsi="Times New Roman" w:cs="Times New Roman"/>
                <w:color w:val="000000"/>
                <w:sz w:val="24"/>
                <w:szCs w:val="24"/>
              </w:rPr>
              <w:t>ABC</w:t>
            </w:r>
            <w:r w:rsidRPr="00E26822">
              <w:rPr>
                <w:rFonts w:ascii="Times New Roman" w:hAnsi="Times New Roman" w:cs="Times New Roman"/>
                <w:color w:val="000000"/>
                <w:sz w:val="24"/>
                <w:szCs w:val="24"/>
                <w:lang w:val="ru-RU"/>
              </w:rPr>
              <w:t>-анализа стоимости.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19. Методики, используемые при декомпозиции процессов. Особенности работы по организации сбора информации.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20. Методики проведения интервью. Общие правила проведения интервью.</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21. Недостатки методики определения целей проекта на основе существующих проблем.</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22. Недостатки методологии полного описания бизнес-процессов.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23. Недостатки методологии ускоренного описания бизнес-процессов организации.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24. Необходимы условия для успешности проектов по реорганизации бизнес-процессов.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25. Общие требования к информации о ходе процесса.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26. Определение «методология описания бизнес-процессов». Компоненты методологии.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27. Определение «моделирование бизнес-процессов». Типы моделей бизнес-процессов.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28. Основной принцип бизнес-анализа. Подчинение процессов стратегии.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29. Основные идеи Ф.У. Тейлора — «Научный подход к управлению» (</w:t>
            </w:r>
            <w:r>
              <w:rPr>
                <w:rFonts w:ascii="Times New Roman" w:hAnsi="Times New Roman" w:cs="Times New Roman"/>
                <w:color w:val="000000"/>
                <w:sz w:val="24"/>
                <w:szCs w:val="24"/>
              </w:rPr>
              <w:t>Scientific</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Management</w:t>
            </w:r>
            <w:r w:rsidRPr="00E26822">
              <w:rPr>
                <w:rFonts w:ascii="Times New Roman" w:hAnsi="Times New Roman" w:cs="Times New Roman"/>
                <w:color w:val="000000"/>
                <w:sz w:val="24"/>
                <w:szCs w:val="24"/>
                <w:lang w:val="ru-RU"/>
              </w:rPr>
              <w:t>).</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30. Особенности проверки адекватности детальных процессов. Типовые ошибки выполнения работ по детальному описанию бизнес-процессов.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31. Ошибки выполнения подготовительного этапа проекта.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32. Перечень работ по сбору информации в подразделениях.</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33. Показатели времени выполнения и показатели стоимости.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34. Показатели продукта.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35. Показатели эффективности процесса.</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36. Понятие «5М» и ее развитие.</w:t>
            </w:r>
          </w:p>
          <w:p w:rsidR="00E26822" w:rsidRDefault="00E26822">
            <w:pPr>
              <w:spacing w:after="0" w:line="240" w:lineRule="auto"/>
              <w:rPr>
                <w:sz w:val="24"/>
                <w:szCs w:val="24"/>
              </w:rPr>
            </w:pPr>
            <w:r>
              <w:rPr>
                <w:rFonts w:ascii="Times New Roman" w:hAnsi="Times New Roman" w:cs="Times New Roman"/>
                <w:color w:val="000000"/>
                <w:sz w:val="24"/>
                <w:szCs w:val="24"/>
              </w:rPr>
              <w:t>37. Понятие «Business Process Management». Здание Business Process Management.</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38. Понятие «владелец процесса». Как принять решение о назначение владельца процесса?</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39. Понятие «процесс». Эволюция организации бизнеса.</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40. Понятие «процессно-ориентированная организация». Модель «поставщик/потребитель».</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41. Понятие «регламент процесса». Информация, содержащаяся в регламенте процесса.</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42. Понятие «функционально-ориентированная организация». Особенности функционально- ориентированной организации.</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43. Понятия и характеристика входов и ресурсов процесса.</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44. Последовательность работ, выполняемых на подготовительном этапе проекта.</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45. Потоки информации звеньев функциональной иерархии.</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46. Правила разработки и согласования документации.</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47. Правила утверждения и внедрения документации.</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48. Правила формирования схем моделей бизнес-процессов верхнего уровня. Основные группы функций процессов верхнего уровня.</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49. Представление информации о ходе процесса.</w:t>
            </w:r>
          </w:p>
        </w:tc>
      </w:tr>
    </w:tbl>
    <w:p w:rsidR="00E26822" w:rsidRPr="00AE517D" w:rsidRDefault="00E26822">
      <w:pPr>
        <w:rPr>
          <w:sz w:val="0"/>
          <w:szCs w:val="0"/>
          <w:lang w:val="ru-RU"/>
        </w:rPr>
      </w:pPr>
      <w:r w:rsidRPr="00AE517D">
        <w:rPr>
          <w:lang w:val="ru-RU"/>
        </w:rPr>
        <w:br w:type="page"/>
      </w:r>
    </w:p>
    <w:tbl>
      <w:tblPr>
        <w:tblW w:w="0" w:type="auto"/>
        <w:tblCellMar>
          <w:left w:w="0" w:type="dxa"/>
          <w:right w:w="0" w:type="dxa"/>
        </w:tblCellMar>
        <w:tblLook w:val="04A0" w:firstRow="1" w:lastRow="0" w:firstColumn="1" w:lastColumn="0" w:noHBand="0" w:noVBand="1"/>
      </w:tblPr>
      <w:tblGrid>
        <w:gridCol w:w="4680"/>
        <w:gridCol w:w="142"/>
        <w:gridCol w:w="4379"/>
        <w:gridCol w:w="1005"/>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E26822" w:rsidRDefault="00E26822"/>
        </w:tc>
        <w:tc>
          <w:tcPr>
            <w:tcW w:w="4395"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8</w:t>
            </w:r>
          </w:p>
        </w:tc>
      </w:tr>
      <w:tr w:rsidR="00E26822" w:rsidRPr="00B85E68">
        <w:trPr>
          <w:trHeight w:hRule="exact" w:val="11673"/>
        </w:trPr>
        <w:tc>
          <w:tcPr>
            <w:tcW w:w="10221" w:type="dxa"/>
            <w:gridSpan w:val="4"/>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50. Принципы управления А. Файоля.</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51. Причины неудач проектов. Дать характеристику проблеме некорректной постановки целей проекта.</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52. Причины неудач проектов. Дать характеристику проблеме отсутствие команды управленцев верхнего уровня.</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53. Проблемы характерные для функциональной структуры.</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54. Процедура контроля соответствия готового продукта требованиям спецификации.</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55. Роли участников рабочей группы по моделированию бизнес-процессов.</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56. Состав работ по подготовке проекта.</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57. Сравнение существующих методологий описания бизнес-процессов по полноте описания процессов, степени участия персонала организации в проекте и трудоемкости выполнения проекта.</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58. Сравнение существующих методологий описания бизнес-процессов по субъективности описания процессов, степени риска неудачи проекта и возможности использования результатов проекта.</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59. Степень детальности описания процесса.</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60. Схема взаимосвязей методологий описания бизнес-процессов.</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61. Схема процесса, управляемого владельцем.</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62. Теория администрирования А. Файоля.</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63. Технические показатели и показатели качества.</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64. Типы несоответствий при проверке корректности моделей процессов. Структура отчета по моделированию бизнес-процессов.</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65. Требования к качеству информации, используемой для принятия управленческих решений.</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66. Требования к рецензентам моделей бизнес-процессов. Реакция рецензентов при проверке адекватности моделей.</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67. Уровни развития проекта реинжиниринга бизнес-процессов.</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68. Цели описания бизнес-процессов верхнего уровня.</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69. Цели проектов по моделирования процессов организации</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70. Цикл «автор-читатель».</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71. Циклы Тейлора и Исикавы.</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72. Циклы Шухарта-Деминга и Харри и Шредера.</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73. Шаги методологии полного описания бизнес-процессов.</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74. Шаги методологии ускоренного описания бизнес-процессов.</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75. Этапы жизненного цикла управления процессами.</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76. Этапы методики определения целей проекта на основе существующих проблем.</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77. Этапы методики структуризации целей проекта.</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78. Этапы методики формирования схем детального описания процессов. Типы несоответствий создаваемых детальных процессов между собой.</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79. Этапы типового проекта реорганизации бизнес-процессов. Дать характеристику третьего и четвертого этапа.</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80. Этапы типового проекта реорганизации бизнес-процессов. Дать характеристику первого и второго этапа.</w:t>
            </w:r>
          </w:p>
        </w:tc>
      </w:tr>
      <w:tr w:rsidR="00E26822">
        <w:trPr>
          <w:trHeight w:hRule="exact" w:val="277"/>
        </w:trPr>
        <w:tc>
          <w:tcPr>
            <w:tcW w:w="10221" w:type="dxa"/>
            <w:gridSpan w:val="4"/>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26822">
        <w:trPr>
          <w:trHeight w:hRule="exact" w:val="138"/>
        </w:trPr>
        <w:tc>
          <w:tcPr>
            <w:tcW w:w="4679"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rsidRPr="00B85E68">
        <w:trPr>
          <w:trHeight w:hRule="exact" w:val="304"/>
        </w:trPr>
        <w:tc>
          <w:tcPr>
            <w:tcW w:w="10221" w:type="dxa"/>
            <w:gridSpan w:val="4"/>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26822" w:rsidRPr="00B85E68">
        <w:trPr>
          <w:trHeight w:hRule="exact" w:val="277"/>
        </w:trPr>
        <w:tc>
          <w:tcPr>
            <w:tcW w:w="4679" w:type="dxa"/>
          </w:tcPr>
          <w:p w:rsidR="00E26822" w:rsidRPr="00AE517D" w:rsidRDefault="00E26822">
            <w:pPr>
              <w:rPr>
                <w:lang w:val="ru-RU"/>
              </w:rPr>
            </w:pPr>
          </w:p>
        </w:tc>
        <w:tc>
          <w:tcPr>
            <w:tcW w:w="143" w:type="dxa"/>
          </w:tcPr>
          <w:p w:rsidR="00E26822" w:rsidRPr="00AE517D" w:rsidRDefault="00E26822">
            <w:pPr>
              <w:rPr>
                <w:lang w:val="ru-RU"/>
              </w:rPr>
            </w:pPr>
          </w:p>
        </w:tc>
        <w:tc>
          <w:tcPr>
            <w:tcW w:w="4395"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680"/>
        </w:trPr>
        <w:tc>
          <w:tcPr>
            <w:tcW w:w="10221" w:type="dxa"/>
            <w:gridSpan w:val="4"/>
            <w:shd w:val="clear" w:color="000000" w:fill="FFFFFF"/>
            <w:tcMar>
              <w:left w:w="34" w:type="dxa"/>
              <w:right w:w="34" w:type="dxa"/>
            </w:tcMar>
          </w:tcPr>
          <w:p w:rsidR="00E26822" w:rsidRPr="00AE517D" w:rsidRDefault="00E26822">
            <w:pPr>
              <w:spacing w:after="0" w:line="240" w:lineRule="auto"/>
              <w:jc w:val="center"/>
              <w:rPr>
                <w:sz w:val="28"/>
                <w:szCs w:val="28"/>
                <w:lang w:val="ru-RU"/>
              </w:rPr>
            </w:pPr>
            <w:r w:rsidRPr="00AE517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26822" w:rsidRPr="00B85E68">
        <w:trPr>
          <w:trHeight w:hRule="exact" w:val="138"/>
        </w:trPr>
        <w:tc>
          <w:tcPr>
            <w:tcW w:w="4679" w:type="dxa"/>
          </w:tcPr>
          <w:p w:rsidR="00E26822" w:rsidRPr="00AE517D" w:rsidRDefault="00E26822">
            <w:pPr>
              <w:rPr>
                <w:lang w:val="ru-RU"/>
              </w:rPr>
            </w:pPr>
          </w:p>
        </w:tc>
        <w:tc>
          <w:tcPr>
            <w:tcW w:w="143" w:type="dxa"/>
          </w:tcPr>
          <w:p w:rsidR="00E26822" w:rsidRPr="00AE517D" w:rsidRDefault="00E26822">
            <w:pPr>
              <w:rPr>
                <w:lang w:val="ru-RU"/>
              </w:rPr>
            </w:pPr>
          </w:p>
        </w:tc>
        <w:tc>
          <w:tcPr>
            <w:tcW w:w="4395"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277"/>
        </w:trPr>
        <w:tc>
          <w:tcPr>
            <w:tcW w:w="10221" w:type="dxa"/>
            <w:gridSpan w:val="4"/>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6.1. МАТЕРИАЛЬНО-ТЕХНИЧЕСКОЕ ОБЕСПЕЧЕНИЕ ДИСЦИПЛИНЫ (МОДУЛЯ)</w:t>
            </w:r>
          </w:p>
        </w:tc>
      </w:tr>
      <w:tr w:rsidR="00E26822">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26822" w:rsidRPr="00B85E68">
        <w:trPr>
          <w:trHeight w:hRule="exact" w:val="78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Компьютерная техника с возможностью подключения к сети «Интернет»,</w:t>
            </w:r>
          </w:p>
        </w:tc>
      </w:tr>
    </w:tbl>
    <w:p w:rsidR="00E26822" w:rsidRPr="00AE517D" w:rsidRDefault="00E26822">
      <w:pPr>
        <w:rPr>
          <w:sz w:val="0"/>
          <w:szCs w:val="0"/>
          <w:lang w:val="ru-RU"/>
        </w:rPr>
      </w:pPr>
      <w:r w:rsidRPr="00AE517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6"/>
        <w:gridCol w:w="143"/>
        <w:gridCol w:w="4377"/>
        <w:gridCol w:w="1005"/>
      </w:tblGrid>
      <w:tr w:rsidR="00E26822">
        <w:trPr>
          <w:trHeight w:hRule="exact" w:val="416"/>
        </w:trPr>
        <w:tc>
          <w:tcPr>
            <w:tcW w:w="4692" w:type="dxa"/>
            <w:gridSpan w:val="3"/>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E26822" w:rsidRDefault="00E26822"/>
        </w:tc>
        <w:tc>
          <w:tcPr>
            <w:tcW w:w="4395"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9</w:t>
            </w:r>
          </w:p>
        </w:tc>
      </w:tr>
      <w:tr w:rsidR="00E2682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w:t>
            </w:r>
          </w:p>
        </w:tc>
      </w:tr>
      <w:tr w:rsidR="00E26822" w:rsidRPr="00B85E6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26822" w:rsidRPr="00B85E6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26822" w:rsidRPr="00B85E68">
        <w:trPr>
          <w:trHeight w:hRule="exact" w:val="138"/>
        </w:trPr>
        <w:tc>
          <w:tcPr>
            <w:tcW w:w="568" w:type="dxa"/>
          </w:tcPr>
          <w:p w:rsidR="00E26822" w:rsidRPr="00AE517D" w:rsidRDefault="00E26822">
            <w:pPr>
              <w:rPr>
                <w:lang w:val="ru-RU"/>
              </w:rPr>
            </w:pPr>
          </w:p>
        </w:tc>
        <w:tc>
          <w:tcPr>
            <w:tcW w:w="143" w:type="dxa"/>
          </w:tcPr>
          <w:p w:rsidR="00E26822" w:rsidRPr="00AE517D" w:rsidRDefault="00E26822">
            <w:pPr>
              <w:rPr>
                <w:lang w:val="ru-RU"/>
              </w:rPr>
            </w:pPr>
          </w:p>
        </w:tc>
        <w:tc>
          <w:tcPr>
            <w:tcW w:w="3970" w:type="dxa"/>
          </w:tcPr>
          <w:p w:rsidR="00E26822" w:rsidRPr="00AE517D" w:rsidRDefault="00E26822">
            <w:pPr>
              <w:rPr>
                <w:lang w:val="ru-RU"/>
              </w:rPr>
            </w:pPr>
          </w:p>
        </w:tc>
        <w:tc>
          <w:tcPr>
            <w:tcW w:w="143" w:type="dxa"/>
          </w:tcPr>
          <w:p w:rsidR="00E26822" w:rsidRPr="00AE517D" w:rsidRDefault="00E26822">
            <w:pPr>
              <w:rPr>
                <w:lang w:val="ru-RU"/>
              </w:rPr>
            </w:pPr>
          </w:p>
        </w:tc>
        <w:tc>
          <w:tcPr>
            <w:tcW w:w="4395" w:type="dxa"/>
          </w:tcPr>
          <w:p w:rsidR="00E26822" w:rsidRPr="00AE517D" w:rsidRDefault="00E26822">
            <w:pPr>
              <w:rPr>
                <w:lang w:val="ru-RU"/>
              </w:rPr>
            </w:pPr>
          </w:p>
        </w:tc>
        <w:tc>
          <w:tcPr>
            <w:tcW w:w="993" w:type="dxa"/>
          </w:tcPr>
          <w:p w:rsidR="00E26822" w:rsidRPr="00AE517D"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26822" w:rsidRPr="00B85E68">
        <w:trPr>
          <w:trHeight w:hRule="exact" w:val="109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xml:space="preserve">Худякова Е. В., Бондаренко А. М., Качанова Л. С., Кушнарёва М. Н., Горбачев М. И. Моделирование бизнес-процессов на предприятиях АПК [Электронный ресурс]:учебник для во. - Санкт-Петербург: Лань, 2020. - 172 с. – Режим доступа: </w:t>
            </w:r>
            <w:r>
              <w:rPr>
                <w:rFonts w:ascii="Times New Roman" w:hAnsi="Times New Roman" w:cs="Times New Roman"/>
                <w:color w:val="000000"/>
                <w:sz w:val="24"/>
                <w:szCs w:val="24"/>
              </w:rPr>
              <w:t>https</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AE517D">
              <w:rPr>
                <w:rFonts w:ascii="Times New Roman" w:hAnsi="Times New Roman" w:cs="Times New Roman"/>
                <w:color w:val="000000"/>
                <w:sz w:val="24"/>
                <w:szCs w:val="24"/>
                <w:lang w:val="ru-RU"/>
              </w:rPr>
              <w:t>/143702</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xml:space="preserve">Голубева Н. В. Математическое моделирование систем и процессов [Электронный ресурс]:. - Санкт-Петербург: Лань, 2016. - 192 с. – Режим доступа: </w:t>
            </w:r>
            <w:r>
              <w:rPr>
                <w:rFonts w:ascii="Times New Roman" w:hAnsi="Times New Roman" w:cs="Times New Roman"/>
                <w:color w:val="000000"/>
                <w:sz w:val="24"/>
                <w:szCs w:val="24"/>
              </w:rPr>
              <w:t>https</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pl</w:t>
            </w:r>
            <w:r w:rsidRPr="00AE517D">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AE517D">
              <w:rPr>
                <w:rFonts w:ascii="Times New Roman" w:hAnsi="Times New Roman" w:cs="Times New Roman"/>
                <w:color w:val="000000"/>
                <w:sz w:val="24"/>
                <w:szCs w:val="24"/>
                <w:lang w:val="ru-RU"/>
              </w:rPr>
              <w:t>=76825</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26822" w:rsidRDefault="00E26822"/>
        </w:tc>
        <w:tc>
          <w:tcPr>
            <w:tcW w:w="9512" w:type="dxa"/>
            <w:gridSpan w:val="4"/>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Чикуров Н. Г. Моделирование систем и процессов:Доп. УМО вузов в кач. учеб. пособия для вузов. - М.: РИОР: ИНФРА-М, 2013. - 397 с.</w:t>
            </w:r>
          </w:p>
        </w:tc>
      </w:tr>
      <w:tr w:rsidR="00E26822" w:rsidRPr="00B85E68">
        <w:trPr>
          <w:trHeight w:hRule="exact" w:val="109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26822" w:rsidRDefault="00E26822"/>
        </w:tc>
        <w:tc>
          <w:tcPr>
            <w:tcW w:w="9512" w:type="dxa"/>
            <w:gridSpan w:val="4"/>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xml:space="preserve">Кошкин Д. Е., Мороз Ю. В., Шемончук Д. С. Моделирование бизнес-процессов [Электронный ресурс]:практикум для студентов, обучающихся по направлениям подготовки 38.03.04 и 38.03.05 (первая часть). - М.: РТУ МИРЭА, 2018. -  – Режим доступа: </w:t>
            </w:r>
            <w:r>
              <w:rPr>
                <w:rFonts w:ascii="Times New Roman" w:hAnsi="Times New Roman" w:cs="Times New Roman"/>
                <w:color w:val="000000"/>
                <w:sz w:val="24"/>
                <w:szCs w:val="24"/>
              </w:rPr>
              <w:t>http</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AE517D">
              <w:rPr>
                <w:rFonts w:ascii="Times New Roman" w:hAnsi="Times New Roman" w:cs="Times New Roman"/>
                <w:color w:val="000000"/>
                <w:sz w:val="24"/>
                <w:szCs w:val="24"/>
                <w:lang w:val="ru-RU"/>
              </w:rPr>
              <w:t>/06032019/1937.</w:t>
            </w:r>
            <w:r>
              <w:rPr>
                <w:rFonts w:ascii="Times New Roman" w:hAnsi="Times New Roman" w:cs="Times New Roman"/>
                <w:color w:val="000000"/>
                <w:sz w:val="24"/>
                <w:szCs w:val="24"/>
              </w:rPr>
              <w:t>iso</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26822" w:rsidRDefault="00E26822"/>
        </w:tc>
        <w:tc>
          <w:tcPr>
            <w:tcW w:w="9512" w:type="dxa"/>
            <w:gridSpan w:val="4"/>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Есаулов М. Н., Есаулов Н. П., Калушин С. В., и др. Управление процессами:учебное пособие. - М.: МИРЭА, 2015. - 115 с.</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E26822" w:rsidRDefault="00E26822"/>
        </w:tc>
        <w:tc>
          <w:tcPr>
            <w:tcW w:w="9512" w:type="dxa"/>
            <w:gridSpan w:val="4"/>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Репин В. В., Елиферов В. Г. Процессный подход к управлению. Моделирование бизнес- процессов:. - М.: РИА "Стандарты и качество", 2004. - 404 с.</w:t>
            </w:r>
          </w:p>
        </w:tc>
      </w:tr>
      <w:tr w:rsidR="00E26822" w:rsidRPr="00B85E68">
        <w:trPr>
          <w:trHeight w:hRule="exact" w:val="138"/>
        </w:trPr>
        <w:tc>
          <w:tcPr>
            <w:tcW w:w="568" w:type="dxa"/>
          </w:tcPr>
          <w:p w:rsidR="00E26822" w:rsidRPr="00AE517D" w:rsidRDefault="00E26822">
            <w:pPr>
              <w:rPr>
                <w:lang w:val="ru-RU"/>
              </w:rPr>
            </w:pPr>
          </w:p>
        </w:tc>
        <w:tc>
          <w:tcPr>
            <w:tcW w:w="143" w:type="dxa"/>
          </w:tcPr>
          <w:p w:rsidR="00E26822" w:rsidRPr="00AE517D" w:rsidRDefault="00E26822">
            <w:pPr>
              <w:rPr>
                <w:lang w:val="ru-RU"/>
              </w:rPr>
            </w:pPr>
          </w:p>
        </w:tc>
        <w:tc>
          <w:tcPr>
            <w:tcW w:w="3970" w:type="dxa"/>
          </w:tcPr>
          <w:p w:rsidR="00E26822" w:rsidRPr="00AE517D" w:rsidRDefault="00E26822">
            <w:pPr>
              <w:rPr>
                <w:lang w:val="ru-RU"/>
              </w:rPr>
            </w:pPr>
          </w:p>
        </w:tc>
        <w:tc>
          <w:tcPr>
            <w:tcW w:w="143" w:type="dxa"/>
          </w:tcPr>
          <w:p w:rsidR="00E26822" w:rsidRPr="00AE517D" w:rsidRDefault="00E26822">
            <w:pPr>
              <w:rPr>
                <w:lang w:val="ru-RU"/>
              </w:rPr>
            </w:pPr>
          </w:p>
        </w:tc>
        <w:tc>
          <w:tcPr>
            <w:tcW w:w="4395"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85"/>
        </w:trPr>
        <w:tc>
          <w:tcPr>
            <w:tcW w:w="10221" w:type="dxa"/>
            <w:gridSpan w:val="6"/>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AE517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AE517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138"/>
        </w:trPr>
        <w:tc>
          <w:tcPr>
            <w:tcW w:w="568" w:type="dxa"/>
          </w:tcPr>
          <w:p w:rsidR="00E26822" w:rsidRPr="00AE517D" w:rsidRDefault="00E26822">
            <w:pPr>
              <w:rPr>
                <w:lang w:val="ru-RU"/>
              </w:rPr>
            </w:pPr>
          </w:p>
        </w:tc>
        <w:tc>
          <w:tcPr>
            <w:tcW w:w="143" w:type="dxa"/>
          </w:tcPr>
          <w:p w:rsidR="00E26822" w:rsidRPr="00AE517D" w:rsidRDefault="00E26822">
            <w:pPr>
              <w:rPr>
                <w:lang w:val="ru-RU"/>
              </w:rPr>
            </w:pPr>
          </w:p>
        </w:tc>
        <w:tc>
          <w:tcPr>
            <w:tcW w:w="3970" w:type="dxa"/>
          </w:tcPr>
          <w:p w:rsidR="00E26822" w:rsidRPr="00AE517D" w:rsidRDefault="00E26822">
            <w:pPr>
              <w:rPr>
                <w:lang w:val="ru-RU"/>
              </w:rPr>
            </w:pPr>
          </w:p>
        </w:tc>
        <w:tc>
          <w:tcPr>
            <w:tcW w:w="143" w:type="dxa"/>
          </w:tcPr>
          <w:p w:rsidR="00E26822" w:rsidRPr="00AE517D" w:rsidRDefault="00E26822">
            <w:pPr>
              <w:rPr>
                <w:lang w:val="ru-RU"/>
              </w:rPr>
            </w:pPr>
          </w:p>
        </w:tc>
        <w:tc>
          <w:tcPr>
            <w:tcW w:w="4395"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85"/>
        </w:trPr>
        <w:tc>
          <w:tcPr>
            <w:tcW w:w="10221" w:type="dxa"/>
            <w:gridSpan w:val="6"/>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26822" w:rsidRPr="00B85E68">
        <w:trPr>
          <w:trHeight w:hRule="exact" w:val="3342"/>
        </w:trPr>
        <w:tc>
          <w:tcPr>
            <w:tcW w:w="10221" w:type="dxa"/>
            <w:gridSpan w:val="6"/>
            <w:shd w:val="clear" w:color="000000" w:fill="FFFFFF"/>
            <w:tcMar>
              <w:left w:w="34" w:type="dxa"/>
              <w:right w:w="34" w:type="dxa"/>
            </w:tcMar>
          </w:tcPr>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При подготовке к лекционным занятиям студентам необходимо:</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w:t>
            </w:r>
          </w:p>
        </w:tc>
      </w:tr>
    </w:tbl>
    <w:p w:rsidR="00E26822" w:rsidRPr="00AE517D" w:rsidRDefault="00E26822">
      <w:pPr>
        <w:rPr>
          <w:sz w:val="0"/>
          <w:szCs w:val="0"/>
          <w:lang w:val="ru-RU"/>
        </w:rPr>
      </w:pPr>
      <w:r w:rsidRPr="00AE517D">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10</w:t>
            </w:r>
          </w:p>
        </w:tc>
      </w:tr>
      <w:tr w:rsidR="00E26822" w:rsidRPr="00B85E68">
        <w:trPr>
          <w:trHeight w:hRule="exact" w:val="6776"/>
        </w:trPr>
        <w:tc>
          <w:tcPr>
            <w:tcW w:w="10221" w:type="dxa"/>
            <w:gridSpan w:val="3"/>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При подготовке к практическим занятиям студентам необходимо:</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26822" w:rsidRPr="00B85E68">
        <w:trPr>
          <w:trHeight w:hRule="exact" w:val="138"/>
        </w:trPr>
        <w:tc>
          <w:tcPr>
            <w:tcW w:w="4679"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85"/>
        </w:trPr>
        <w:tc>
          <w:tcPr>
            <w:tcW w:w="10221" w:type="dxa"/>
            <w:gridSpan w:val="3"/>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26822" w:rsidRPr="00B85E68">
        <w:trPr>
          <w:trHeight w:hRule="exact" w:val="7474"/>
        </w:trPr>
        <w:tc>
          <w:tcPr>
            <w:tcW w:w="10221" w:type="dxa"/>
            <w:gridSpan w:val="3"/>
            <w:shd w:val="clear" w:color="000000" w:fill="FFFFFF"/>
            <w:tcMar>
              <w:left w:w="34" w:type="dxa"/>
              <w:right w:w="34" w:type="dxa"/>
            </w:tcMar>
          </w:tcPr>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AE517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w:t>
            </w:r>
          </w:p>
        </w:tc>
      </w:tr>
    </w:tbl>
    <w:p w:rsidR="00E26822" w:rsidRPr="00AE517D" w:rsidRDefault="00E26822">
      <w:pPr>
        <w:rPr>
          <w:sz w:val="0"/>
          <w:szCs w:val="0"/>
          <w:lang w:val="ru-RU"/>
        </w:rPr>
      </w:pPr>
      <w:r w:rsidRPr="00AE517D">
        <w:rPr>
          <w:lang w:val="ru-RU"/>
        </w:rP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11</w:t>
            </w:r>
          </w:p>
        </w:tc>
      </w:tr>
      <w:tr w:rsidR="00E26822" w:rsidRPr="00B85E68">
        <w:trPr>
          <w:trHeight w:hRule="exact" w:val="3801"/>
        </w:trPr>
        <w:tc>
          <w:tcPr>
            <w:tcW w:w="10221" w:type="dxa"/>
            <w:gridSpan w:val="3"/>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аппарата);</w:t>
            </w:r>
          </w:p>
          <w:p w:rsidR="00E26822" w:rsidRPr="00B85E68"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 xml:space="preserve">- в печатной форме или электронной форме с увеличенным шрифтом и контрастностью </w:t>
            </w:r>
            <w:r w:rsidRPr="00B85E68">
              <w:rPr>
                <w:rFonts w:ascii="Times New Roman" w:hAnsi="Times New Roman" w:cs="Times New Roman"/>
                <w:color w:val="000000"/>
                <w:sz w:val="24"/>
                <w:szCs w:val="24"/>
                <w:lang w:val="ru-RU"/>
              </w:rPr>
              <w:t>(для лиц с нарушениями слуха, речи, зрения);</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26822" w:rsidRPr="00AE517D" w:rsidRDefault="00E26822">
      <w:pPr>
        <w:rPr>
          <w:lang w:val="ru-RU"/>
        </w:rPr>
      </w:pPr>
    </w:p>
    <w:p w:rsidR="00E26822" w:rsidRPr="00AE517D" w:rsidRDefault="00E26822" w:rsidP="00E26822">
      <w:pPr>
        <w:spacing w:after="160" w:line="259" w:lineRule="auto"/>
        <w:rPr>
          <w:lang w:val="ru-RU"/>
        </w:rPr>
      </w:pPr>
      <w:r w:rsidRPr="00AE517D">
        <w:rPr>
          <w:lang w:val="ru-RU"/>
        </w:rPr>
        <w:br w:type="page"/>
      </w:r>
    </w:p>
    <w:tbl>
      <w:tblPr>
        <w:tblW w:w="0" w:type="auto"/>
        <w:tblCellMar>
          <w:left w:w="0" w:type="dxa"/>
          <w:right w:w="0" w:type="dxa"/>
        </w:tblCellMar>
        <w:tblLook w:val="04A0" w:firstRow="1" w:lastRow="0" w:firstColumn="1" w:lastColumn="0" w:noHBand="0" w:noVBand="1"/>
      </w:tblPr>
      <w:tblGrid>
        <w:gridCol w:w="373"/>
        <w:gridCol w:w="19"/>
        <w:gridCol w:w="377"/>
        <w:gridCol w:w="410"/>
        <w:gridCol w:w="831"/>
        <w:gridCol w:w="828"/>
        <w:gridCol w:w="135"/>
        <w:gridCol w:w="135"/>
        <w:gridCol w:w="216"/>
        <w:gridCol w:w="301"/>
        <w:gridCol w:w="514"/>
        <w:gridCol w:w="191"/>
        <w:gridCol w:w="83"/>
        <w:gridCol w:w="865"/>
        <w:gridCol w:w="706"/>
        <w:gridCol w:w="155"/>
        <w:gridCol w:w="72"/>
        <w:gridCol w:w="202"/>
        <w:gridCol w:w="528"/>
        <w:gridCol w:w="858"/>
        <w:gridCol w:w="1487"/>
        <w:gridCol w:w="400"/>
        <w:gridCol w:w="271"/>
        <w:gridCol w:w="249"/>
      </w:tblGrid>
      <w:tr w:rsidR="00E26822" w:rsidTr="00E26822">
        <w:trPr>
          <w:trHeight w:hRule="exact" w:val="1805"/>
        </w:trPr>
        <w:tc>
          <w:tcPr>
            <w:tcW w:w="373" w:type="dxa"/>
          </w:tcPr>
          <w:p w:rsidR="00E26822" w:rsidRPr="00AE517D" w:rsidRDefault="00E26822">
            <w:pPr>
              <w:rPr>
                <w:lang w:val="ru-RU"/>
              </w:rPr>
            </w:pPr>
          </w:p>
        </w:tc>
        <w:tc>
          <w:tcPr>
            <w:tcW w:w="396" w:type="dxa"/>
            <w:gridSpan w:val="2"/>
          </w:tcPr>
          <w:p w:rsidR="00E26822" w:rsidRPr="00AE517D" w:rsidRDefault="00E26822">
            <w:pPr>
              <w:rPr>
                <w:lang w:val="ru-RU"/>
              </w:rPr>
            </w:pPr>
          </w:p>
        </w:tc>
        <w:tc>
          <w:tcPr>
            <w:tcW w:w="410" w:type="dxa"/>
          </w:tcPr>
          <w:p w:rsidR="00E26822" w:rsidRPr="00AE517D" w:rsidRDefault="00E26822">
            <w:pPr>
              <w:rPr>
                <w:lang w:val="ru-RU"/>
              </w:rPr>
            </w:pPr>
          </w:p>
        </w:tc>
        <w:tc>
          <w:tcPr>
            <w:tcW w:w="831" w:type="dxa"/>
          </w:tcPr>
          <w:p w:rsidR="00E26822" w:rsidRPr="00AE517D" w:rsidRDefault="00E26822">
            <w:pPr>
              <w:rPr>
                <w:lang w:val="ru-RU"/>
              </w:rPr>
            </w:pPr>
          </w:p>
        </w:tc>
        <w:tc>
          <w:tcPr>
            <w:tcW w:w="828" w:type="dxa"/>
          </w:tcPr>
          <w:p w:rsidR="00E26822" w:rsidRPr="00AE517D" w:rsidRDefault="00E26822">
            <w:pPr>
              <w:rPr>
                <w:lang w:val="ru-RU"/>
              </w:rPr>
            </w:pPr>
          </w:p>
        </w:tc>
        <w:tc>
          <w:tcPr>
            <w:tcW w:w="135" w:type="dxa"/>
          </w:tcPr>
          <w:p w:rsidR="00E26822" w:rsidRPr="00AE517D" w:rsidRDefault="00E26822">
            <w:pPr>
              <w:rPr>
                <w:lang w:val="ru-RU"/>
              </w:rPr>
            </w:pPr>
          </w:p>
        </w:tc>
        <w:tc>
          <w:tcPr>
            <w:tcW w:w="135" w:type="dxa"/>
          </w:tcPr>
          <w:p w:rsidR="00E26822" w:rsidRPr="00AE517D" w:rsidRDefault="00E26822">
            <w:pPr>
              <w:rPr>
                <w:lang w:val="ru-RU"/>
              </w:rPr>
            </w:pPr>
          </w:p>
        </w:tc>
        <w:tc>
          <w:tcPr>
            <w:tcW w:w="216" w:type="dxa"/>
          </w:tcPr>
          <w:p w:rsidR="00E26822" w:rsidRPr="00AE517D" w:rsidRDefault="00E26822">
            <w:pPr>
              <w:rPr>
                <w:lang w:val="ru-RU"/>
              </w:rPr>
            </w:pPr>
          </w:p>
        </w:tc>
        <w:tc>
          <w:tcPr>
            <w:tcW w:w="301" w:type="dxa"/>
          </w:tcPr>
          <w:p w:rsidR="00E26822" w:rsidRPr="00AE517D" w:rsidRDefault="00E26822">
            <w:pPr>
              <w:rPr>
                <w:lang w:val="ru-RU"/>
              </w:rPr>
            </w:pPr>
          </w:p>
        </w:tc>
        <w:tc>
          <w:tcPr>
            <w:tcW w:w="514" w:type="dxa"/>
          </w:tcPr>
          <w:p w:rsidR="00E26822" w:rsidRPr="00AE517D" w:rsidRDefault="00E26822">
            <w:pPr>
              <w:rPr>
                <w:lang w:val="ru-RU"/>
              </w:rPr>
            </w:pPr>
          </w:p>
        </w:tc>
        <w:tc>
          <w:tcPr>
            <w:tcW w:w="191" w:type="dxa"/>
          </w:tcPr>
          <w:p w:rsidR="00E26822" w:rsidRPr="00AE517D" w:rsidRDefault="00E26822">
            <w:pPr>
              <w:rPr>
                <w:lang w:val="ru-RU"/>
              </w:rPr>
            </w:pPr>
          </w:p>
        </w:tc>
        <w:tc>
          <w:tcPr>
            <w:tcW w:w="1881" w:type="dxa"/>
            <w:gridSpan w:val="5"/>
            <w:shd w:val="clear" w:color="FFFFFF" w:fill="FFFFFF"/>
            <w:tcMar>
              <w:left w:w="4" w:type="dxa"/>
              <w:right w:w="4" w:type="dxa"/>
            </w:tcMar>
          </w:tcPr>
          <w:p w:rsidR="00E26822" w:rsidRDefault="00E26822">
            <w:r>
              <w:rPr>
                <w:noProof/>
                <w:lang w:val="ru-RU" w:eastAsia="ru-RU"/>
              </w:rPr>
              <w:drawing>
                <wp:inline distT="0" distB="0" distL="0" distR="0" wp14:anchorId="5D1029B6" wp14:editId="501D0448">
                  <wp:extent cx="1170000" cy="1170000"/>
                  <wp:effectExtent l="0" t="0" r="0" b="0"/>
                  <wp:docPr id="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202" w:type="dxa"/>
          </w:tcPr>
          <w:p w:rsidR="00E26822" w:rsidRDefault="00E26822"/>
        </w:tc>
        <w:tc>
          <w:tcPr>
            <w:tcW w:w="528" w:type="dxa"/>
          </w:tcPr>
          <w:p w:rsidR="00E26822" w:rsidRDefault="00E26822"/>
        </w:tc>
        <w:tc>
          <w:tcPr>
            <w:tcW w:w="858" w:type="dxa"/>
          </w:tcPr>
          <w:p w:rsidR="00E26822" w:rsidRDefault="00E26822"/>
        </w:tc>
        <w:tc>
          <w:tcPr>
            <w:tcW w:w="1487" w:type="dxa"/>
          </w:tcPr>
          <w:p w:rsidR="00E26822" w:rsidRDefault="00E26822"/>
        </w:tc>
        <w:tc>
          <w:tcPr>
            <w:tcW w:w="400" w:type="dxa"/>
          </w:tcPr>
          <w:p w:rsidR="00E26822" w:rsidRDefault="00E26822"/>
        </w:tc>
        <w:tc>
          <w:tcPr>
            <w:tcW w:w="271" w:type="dxa"/>
          </w:tcPr>
          <w:p w:rsidR="00E26822" w:rsidRDefault="00E26822"/>
        </w:tc>
        <w:tc>
          <w:tcPr>
            <w:tcW w:w="249" w:type="dxa"/>
          </w:tcPr>
          <w:p w:rsidR="00E26822" w:rsidRDefault="00E26822"/>
        </w:tc>
      </w:tr>
      <w:tr w:rsidR="00E26822" w:rsidTr="00E26822">
        <w:trPr>
          <w:trHeight w:hRule="exact" w:val="277"/>
        </w:trPr>
        <w:tc>
          <w:tcPr>
            <w:tcW w:w="392" w:type="dxa"/>
            <w:gridSpan w:val="2"/>
            <w:shd w:val="clear" w:color="000000" w:fill="FFFFFF"/>
          </w:tcPr>
          <w:p w:rsidR="00E26822" w:rsidRDefault="00E26822">
            <w:pPr>
              <w:spacing w:after="0" w:line="240" w:lineRule="auto"/>
              <w:jc w:val="center"/>
              <w:rPr>
                <w:rFonts w:ascii="Times New Roman" w:hAnsi="Times New Roman" w:cs="Times New Roman"/>
                <w:color w:val="000000"/>
                <w:sz w:val="24"/>
                <w:szCs w:val="24"/>
              </w:rPr>
            </w:pPr>
          </w:p>
        </w:tc>
        <w:tc>
          <w:tcPr>
            <w:tcW w:w="9814"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26822" w:rsidTr="00E26822">
        <w:trPr>
          <w:trHeight w:hRule="exact" w:val="855"/>
        </w:trPr>
        <w:tc>
          <w:tcPr>
            <w:tcW w:w="392" w:type="dxa"/>
            <w:gridSpan w:val="2"/>
            <w:shd w:val="clear" w:color="000000" w:fill="FFFFFF"/>
          </w:tcPr>
          <w:p w:rsidR="00E26822" w:rsidRDefault="00E26822">
            <w:pPr>
              <w:spacing w:after="0" w:line="240" w:lineRule="auto"/>
              <w:jc w:val="center"/>
              <w:rPr>
                <w:rFonts w:ascii="Times New Roman" w:hAnsi="Times New Roman" w:cs="Times New Roman"/>
                <w:color w:val="000000"/>
                <w:sz w:val="24"/>
                <w:szCs w:val="24"/>
              </w:rPr>
            </w:pPr>
          </w:p>
        </w:tc>
        <w:tc>
          <w:tcPr>
            <w:tcW w:w="9814" w:type="dxa"/>
            <w:gridSpan w:val="22"/>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высшего образования</w:t>
            </w:r>
          </w:p>
          <w:p w:rsidR="00E26822" w:rsidRDefault="00E26822">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26822" w:rsidTr="00E26822">
        <w:trPr>
          <w:trHeight w:hRule="exact" w:val="138"/>
        </w:trPr>
        <w:tc>
          <w:tcPr>
            <w:tcW w:w="373" w:type="dxa"/>
          </w:tcPr>
          <w:p w:rsidR="00E26822" w:rsidRDefault="00E26822"/>
        </w:tc>
        <w:tc>
          <w:tcPr>
            <w:tcW w:w="396" w:type="dxa"/>
            <w:gridSpan w:val="2"/>
          </w:tcPr>
          <w:p w:rsidR="00E26822" w:rsidRDefault="00E26822"/>
        </w:tc>
        <w:tc>
          <w:tcPr>
            <w:tcW w:w="410" w:type="dxa"/>
          </w:tcPr>
          <w:p w:rsidR="00E26822" w:rsidRDefault="00E26822"/>
        </w:tc>
        <w:tc>
          <w:tcPr>
            <w:tcW w:w="831" w:type="dxa"/>
          </w:tcPr>
          <w:p w:rsidR="00E26822" w:rsidRDefault="00E26822"/>
        </w:tc>
        <w:tc>
          <w:tcPr>
            <w:tcW w:w="828" w:type="dxa"/>
          </w:tcPr>
          <w:p w:rsidR="00E26822" w:rsidRDefault="00E26822"/>
        </w:tc>
        <w:tc>
          <w:tcPr>
            <w:tcW w:w="135" w:type="dxa"/>
          </w:tcPr>
          <w:p w:rsidR="00E26822" w:rsidRDefault="00E26822"/>
        </w:tc>
        <w:tc>
          <w:tcPr>
            <w:tcW w:w="135" w:type="dxa"/>
          </w:tcPr>
          <w:p w:rsidR="00E26822" w:rsidRDefault="00E26822"/>
        </w:tc>
        <w:tc>
          <w:tcPr>
            <w:tcW w:w="216" w:type="dxa"/>
          </w:tcPr>
          <w:p w:rsidR="00E26822" w:rsidRDefault="00E26822"/>
        </w:tc>
        <w:tc>
          <w:tcPr>
            <w:tcW w:w="301" w:type="dxa"/>
          </w:tcPr>
          <w:p w:rsidR="00E26822" w:rsidRDefault="00E26822"/>
        </w:tc>
        <w:tc>
          <w:tcPr>
            <w:tcW w:w="514" w:type="dxa"/>
          </w:tcPr>
          <w:p w:rsidR="00E26822" w:rsidRDefault="00E26822"/>
        </w:tc>
        <w:tc>
          <w:tcPr>
            <w:tcW w:w="191" w:type="dxa"/>
          </w:tcPr>
          <w:p w:rsidR="00E26822" w:rsidRDefault="00E26822"/>
        </w:tc>
        <w:tc>
          <w:tcPr>
            <w:tcW w:w="83" w:type="dxa"/>
          </w:tcPr>
          <w:p w:rsidR="00E26822" w:rsidRDefault="00E26822"/>
        </w:tc>
        <w:tc>
          <w:tcPr>
            <w:tcW w:w="865" w:type="dxa"/>
          </w:tcPr>
          <w:p w:rsidR="00E26822" w:rsidRDefault="00E26822"/>
        </w:tc>
        <w:tc>
          <w:tcPr>
            <w:tcW w:w="706" w:type="dxa"/>
          </w:tcPr>
          <w:p w:rsidR="00E26822" w:rsidRDefault="00E26822"/>
        </w:tc>
        <w:tc>
          <w:tcPr>
            <w:tcW w:w="155" w:type="dxa"/>
          </w:tcPr>
          <w:p w:rsidR="00E26822" w:rsidRDefault="00E26822"/>
        </w:tc>
        <w:tc>
          <w:tcPr>
            <w:tcW w:w="72" w:type="dxa"/>
          </w:tcPr>
          <w:p w:rsidR="00E26822" w:rsidRDefault="00E26822"/>
        </w:tc>
        <w:tc>
          <w:tcPr>
            <w:tcW w:w="202" w:type="dxa"/>
          </w:tcPr>
          <w:p w:rsidR="00E26822" w:rsidRDefault="00E26822"/>
        </w:tc>
        <w:tc>
          <w:tcPr>
            <w:tcW w:w="528" w:type="dxa"/>
          </w:tcPr>
          <w:p w:rsidR="00E26822" w:rsidRDefault="00E26822"/>
        </w:tc>
        <w:tc>
          <w:tcPr>
            <w:tcW w:w="858" w:type="dxa"/>
          </w:tcPr>
          <w:p w:rsidR="00E26822" w:rsidRDefault="00E26822"/>
        </w:tc>
        <w:tc>
          <w:tcPr>
            <w:tcW w:w="1487" w:type="dxa"/>
          </w:tcPr>
          <w:p w:rsidR="00E26822" w:rsidRDefault="00E26822"/>
        </w:tc>
        <w:tc>
          <w:tcPr>
            <w:tcW w:w="400" w:type="dxa"/>
          </w:tcPr>
          <w:p w:rsidR="00E26822" w:rsidRDefault="00E26822"/>
        </w:tc>
        <w:tc>
          <w:tcPr>
            <w:tcW w:w="271" w:type="dxa"/>
          </w:tcPr>
          <w:p w:rsidR="00E26822" w:rsidRDefault="00E26822"/>
        </w:tc>
        <w:tc>
          <w:tcPr>
            <w:tcW w:w="249" w:type="dxa"/>
          </w:tcPr>
          <w:p w:rsidR="00E26822" w:rsidRDefault="00E26822"/>
        </w:tc>
      </w:tr>
      <w:tr w:rsidR="00E26822" w:rsidTr="00E26822">
        <w:trPr>
          <w:trHeight w:hRule="exact" w:val="277"/>
        </w:trPr>
        <w:tc>
          <w:tcPr>
            <w:tcW w:w="392" w:type="dxa"/>
            <w:gridSpan w:val="2"/>
            <w:shd w:val="clear" w:color="000000" w:fill="FFFFFF"/>
          </w:tcPr>
          <w:p w:rsidR="00E26822" w:rsidRDefault="00E26822">
            <w:pPr>
              <w:spacing w:after="0" w:line="240" w:lineRule="auto"/>
              <w:jc w:val="center"/>
              <w:rPr>
                <w:rFonts w:ascii="Times New Roman" w:hAnsi="Times New Roman" w:cs="Times New Roman"/>
                <w:b/>
                <w:color w:val="000000"/>
                <w:sz w:val="24"/>
                <w:szCs w:val="24"/>
              </w:rPr>
            </w:pPr>
          </w:p>
        </w:tc>
        <w:tc>
          <w:tcPr>
            <w:tcW w:w="9814"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E26822" w:rsidTr="00E26822">
        <w:trPr>
          <w:trHeight w:hRule="exact" w:val="255"/>
        </w:trPr>
        <w:tc>
          <w:tcPr>
            <w:tcW w:w="373" w:type="dxa"/>
          </w:tcPr>
          <w:p w:rsidR="00E26822" w:rsidRDefault="00E26822"/>
        </w:tc>
        <w:tc>
          <w:tcPr>
            <w:tcW w:w="396" w:type="dxa"/>
            <w:gridSpan w:val="2"/>
          </w:tcPr>
          <w:p w:rsidR="00E26822" w:rsidRDefault="00E26822"/>
        </w:tc>
        <w:tc>
          <w:tcPr>
            <w:tcW w:w="410" w:type="dxa"/>
          </w:tcPr>
          <w:p w:rsidR="00E26822" w:rsidRDefault="00E26822"/>
        </w:tc>
        <w:tc>
          <w:tcPr>
            <w:tcW w:w="831" w:type="dxa"/>
          </w:tcPr>
          <w:p w:rsidR="00E26822" w:rsidRDefault="00E26822"/>
        </w:tc>
        <w:tc>
          <w:tcPr>
            <w:tcW w:w="828" w:type="dxa"/>
          </w:tcPr>
          <w:p w:rsidR="00E26822" w:rsidRDefault="00E26822"/>
        </w:tc>
        <w:tc>
          <w:tcPr>
            <w:tcW w:w="135" w:type="dxa"/>
          </w:tcPr>
          <w:p w:rsidR="00E26822" w:rsidRDefault="00E26822"/>
        </w:tc>
        <w:tc>
          <w:tcPr>
            <w:tcW w:w="135" w:type="dxa"/>
          </w:tcPr>
          <w:p w:rsidR="00E26822" w:rsidRDefault="00E26822"/>
        </w:tc>
        <w:tc>
          <w:tcPr>
            <w:tcW w:w="216" w:type="dxa"/>
          </w:tcPr>
          <w:p w:rsidR="00E26822" w:rsidRDefault="00E26822"/>
        </w:tc>
        <w:tc>
          <w:tcPr>
            <w:tcW w:w="301" w:type="dxa"/>
          </w:tcPr>
          <w:p w:rsidR="00E26822" w:rsidRDefault="00E26822"/>
        </w:tc>
        <w:tc>
          <w:tcPr>
            <w:tcW w:w="514" w:type="dxa"/>
          </w:tcPr>
          <w:p w:rsidR="00E26822" w:rsidRDefault="00E26822"/>
        </w:tc>
        <w:tc>
          <w:tcPr>
            <w:tcW w:w="191" w:type="dxa"/>
          </w:tcPr>
          <w:p w:rsidR="00E26822" w:rsidRDefault="00E26822"/>
        </w:tc>
        <w:tc>
          <w:tcPr>
            <w:tcW w:w="83" w:type="dxa"/>
          </w:tcPr>
          <w:p w:rsidR="00E26822" w:rsidRDefault="00E26822"/>
        </w:tc>
        <w:tc>
          <w:tcPr>
            <w:tcW w:w="865" w:type="dxa"/>
          </w:tcPr>
          <w:p w:rsidR="00E26822" w:rsidRDefault="00E26822"/>
        </w:tc>
        <w:tc>
          <w:tcPr>
            <w:tcW w:w="706" w:type="dxa"/>
          </w:tcPr>
          <w:p w:rsidR="00E26822" w:rsidRDefault="00E26822"/>
        </w:tc>
        <w:tc>
          <w:tcPr>
            <w:tcW w:w="155" w:type="dxa"/>
          </w:tcPr>
          <w:p w:rsidR="00E26822" w:rsidRDefault="00E26822"/>
        </w:tc>
        <w:tc>
          <w:tcPr>
            <w:tcW w:w="72" w:type="dxa"/>
          </w:tcPr>
          <w:p w:rsidR="00E26822" w:rsidRDefault="00E26822"/>
        </w:tc>
        <w:tc>
          <w:tcPr>
            <w:tcW w:w="202" w:type="dxa"/>
          </w:tcPr>
          <w:p w:rsidR="00E26822" w:rsidRDefault="00E26822"/>
        </w:tc>
        <w:tc>
          <w:tcPr>
            <w:tcW w:w="528" w:type="dxa"/>
          </w:tcPr>
          <w:p w:rsidR="00E26822" w:rsidRDefault="00E26822"/>
        </w:tc>
        <w:tc>
          <w:tcPr>
            <w:tcW w:w="858" w:type="dxa"/>
          </w:tcPr>
          <w:p w:rsidR="00E26822" w:rsidRDefault="00E26822"/>
        </w:tc>
        <w:tc>
          <w:tcPr>
            <w:tcW w:w="1487" w:type="dxa"/>
          </w:tcPr>
          <w:p w:rsidR="00E26822" w:rsidRDefault="00E26822"/>
        </w:tc>
        <w:tc>
          <w:tcPr>
            <w:tcW w:w="400" w:type="dxa"/>
          </w:tcPr>
          <w:p w:rsidR="00E26822" w:rsidRDefault="00E26822"/>
        </w:tc>
        <w:tc>
          <w:tcPr>
            <w:tcW w:w="271" w:type="dxa"/>
          </w:tcPr>
          <w:p w:rsidR="00E26822" w:rsidRDefault="00E26822"/>
        </w:tc>
        <w:tc>
          <w:tcPr>
            <w:tcW w:w="249" w:type="dxa"/>
          </w:tcPr>
          <w:p w:rsidR="00E26822" w:rsidRDefault="00E26822"/>
        </w:tc>
      </w:tr>
      <w:tr w:rsidR="00E26822" w:rsidTr="00E26822">
        <w:trPr>
          <w:trHeight w:hRule="exact" w:val="277"/>
        </w:trPr>
        <w:tc>
          <w:tcPr>
            <w:tcW w:w="373" w:type="dxa"/>
          </w:tcPr>
          <w:p w:rsidR="00E26822" w:rsidRDefault="00E26822"/>
        </w:tc>
        <w:tc>
          <w:tcPr>
            <w:tcW w:w="396" w:type="dxa"/>
            <w:gridSpan w:val="2"/>
          </w:tcPr>
          <w:p w:rsidR="00E26822" w:rsidRDefault="00E26822"/>
        </w:tc>
        <w:tc>
          <w:tcPr>
            <w:tcW w:w="410" w:type="dxa"/>
          </w:tcPr>
          <w:p w:rsidR="00E26822" w:rsidRDefault="00E26822"/>
        </w:tc>
        <w:tc>
          <w:tcPr>
            <w:tcW w:w="831" w:type="dxa"/>
          </w:tcPr>
          <w:p w:rsidR="00E26822" w:rsidRDefault="00E26822"/>
        </w:tc>
        <w:tc>
          <w:tcPr>
            <w:tcW w:w="828" w:type="dxa"/>
          </w:tcPr>
          <w:p w:rsidR="00E26822" w:rsidRDefault="00E26822"/>
        </w:tc>
        <w:tc>
          <w:tcPr>
            <w:tcW w:w="135" w:type="dxa"/>
          </w:tcPr>
          <w:p w:rsidR="00E26822" w:rsidRDefault="00E26822"/>
        </w:tc>
        <w:tc>
          <w:tcPr>
            <w:tcW w:w="135" w:type="dxa"/>
          </w:tcPr>
          <w:p w:rsidR="00E26822" w:rsidRDefault="00E26822"/>
        </w:tc>
        <w:tc>
          <w:tcPr>
            <w:tcW w:w="216" w:type="dxa"/>
          </w:tcPr>
          <w:p w:rsidR="00E26822" w:rsidRDefault="00E26822"/>
        </w:tc>
        <w:tc>
          <w:tcPr>
            <w:tcW w:w="301" w:type="dxa"/>
          </w:tcPr>
          <w:p w:rsidR="00E26822" w:rsidRDefault="00E26822"/>
        </w:tc>
        <w:tc>
          <w:tcPr>
            <w:tcW w:w="514" w:type="dxa"/>
          </w:tcPr>
          <w:p w:rsidR="00E26822" w:rsidRDefault="00E26822"/>
        </w:tc>
        <w:tc>
          <w:tcPr>
            <w:tcW w:w="191" w:type="dxa"/>
          </w:tcPr>
          <w:p w:rsidR="00E26822" w:rsidRDefault="00E26822"/>
        </w:tc>
        <w:tc>
          <w:tcPr>
            <w:tcW w:w="83" w:type="dxa"/>
          </w:tcPr>
          <w:p w:rsidR="00E26822" w:rsidRDefault="00E26822"/>
        </w:tc>
        <w:tc>
          <w:tcPr>
            <w:tcW w:w="865" w:type="dxa"/>
          </w:tcPr>
          <w:p w:rsidR="00E26822" w:rsidRDefault="00E26822"/>
        </w:tc>
        <w:tc>
          <w:tcPr>
            <w:tcW w:w="706" w:type="dxa"/>
          </w:tcPr>
          <w:p w:rsidR="00E26822" w:rsidRDefault="00E26822"/>
        </w:tc>
        <w:tc>
          <w:tcPr>
            <w:tcW w:w="3702"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УТВЕРЖДАЮ</w:t>
            </w:r>
          </w:p>
        </w:tc>
        <w:tc>
          <w:tcPr>
            <w:tcW w:w="271" w:type="dxa"/>
          </w:tcPr>
          <w:p w:rsidR="00E26822" w:rsidRDefault="00E26822"/>
        </w:tc>
        <w:tc>
          <w:tcPr>
            <w:tcW w:w="249" w:type="dxa"/>
          </w:tcPr>
          <w:p w:rsidR="00E26822" w:rsidRDefault="00E26822"/>
        </w:tc>
      </w:tr>
      <w:tr w:rsidR="00E26822" w:rsidTr="00E26822">
        <w:trPr>
          <w:trHeight w:hRule="exact" w:val="138"/>
        </w:trPr>
        <w:tc>
          <w:tcPr>
            <w:tcW w:w="373" w:type="dxa"/>
          </w:tcPr>
          <w:p w:rsidR="00E26822" w:rsidRDefault="00E26822"/>
        </w:tc>
        <w:tc>
          <w:tcPr>
            <w:tcW w:w="396" w:type="dxa"/>
            <w:gridSpan w:val="2"/>
          </w:tcPr>
          <w:p w:rsidR="00E26822" w:rsidRDefault="00E26822"/>
        </w:tc>
        <w:tc>
          <w:tcPr>
            <w:tcW w:w="410" w:type="dxa"/>
          </w:tcPr>
          <w:p w:rsidR="00E26822" w:rsidRDefault="00E26822"/>
        </w:tc>
        <w:tc>
          <w:tcPr>
            <w:tcW w:w="831" w:type="dxa"/>
          </w:tcPr>
          <w:p w:rsidR="00E26822" w:rsidRDefault="00E26822"/>
        </w:tc>
        <w:tc>
          <w:tcPr>
            <w:tcW w:w="828" w:type="dxa"/>
          </w:tcPr>
          <w:p w:rsidR="00E26822" w:rsidRDefault="00E26822"/>
        </w:tc>
        <w:tc>
          <w:tcPr>
            <w:tcW w:w="135" w:type="dxa"/>
          </w:tcPr>
          <w:p w:rsidR="00E26822" w:rsidRDefault="00E26822"/>
        </w:tc>
        <w:tc>
          <w:tcPr>
            <w:tcW w:w="135" w:type="dxa"/>
          </w:tcPr>
          <w:p w:rsidR="00E26822" w:rsidRDefault="00E26822"/>
        </w:tc>
        <w:tc>
          <w:tcPr>
            <w:tcW w:w="216" w:type="dxa"/>
          </w:tcPr>
          <w:p w:rsidR="00E26822" w:rsidRDefault="00E26822"/>
        </w:tc>
        <w:tc>
          <w:tcPr>
            <w:tcW w:w="301" w:type="dxa"/>
          </w:tcPr>
          <w:p w:rsidR="00E26822" w:rsidRDefault="00E26822"/>
        </w:tc>
        <w:tc>
          <w:tcPr>
            <w:tcW w:w="514" w:type="dxa"/>
          </w:tcPr>
          <w:p w:rsidR="00E26822" w:rsidRDefault="00E26822"/>
        </w:tc>
        <w:tc>
          <w:tcPr>
            <w:tcW w:w="191" w:type="dxa"/>
          </w:tcPr>
          <w:p w:rsidR="00E26822" w:rsidRDefault="00E26822"/>
        </w:tc>
        <w:tc>
          <w:tcPr>
            <w:tcW w:w="83" w:type="dxa"/>
          </w:tcPr>
          <w:p w:rsidR="00E26822" w:rsidRDefault="00E26822"/>
        </w:tc>
        <w:tc>
          <w:tcPr>
            <w:tcW w:w="865" w:type="dxa"/>
          </w:tcPr>
          <w:p w:rsidR="00E26822" w:rsidRDefault="00E26822"/>
        </w:tc>
        <w:tc>
          <w:tcPr>
            <w:tcW w:w="706" w:type="dxa"/>
          </w:tcPr>
          <w:p w:rsidR="00E26822" w:rsidRDefault="00E26822"/>
        </w:tc>
        <w:tc>
          <w:tcPr>
            <w:tcW w:w="155" w:type="dxa"/>
          </w:tcPr>
          <w:p w:rsidR="00E26822" w:rsidRDefault="00E26822"/>
        </w:tc>
        <w:tc>
          <w:tcPr>
            <w:tcW w:w="72" w:type="dxa"/>
          </w:tcPr>
          <w:p w:rsidR="00E26822" w:rsidRDefault="00E26822"/>
        </w:tc>
        <w:tc>
          <w:tcPr>
            <w:tcW w:w="202" w:type="dxa"/>
          </w:tcPr>
          <w:p w:rsidR="00E26822" w:rsidRDefault="00E26822"/>
        </w:tc>
        <w:tc>
          <w:tcPr>
            <w:tcW w:w="528" w:type="dxa"/>
          </w:tcPr>
          <w:p w:rsidR="00E26822" w:rsidRDefault="00E26822"/>
        </w:tc>
        <w:tc>
          <w:tcPr>
            <w:tcW w:w="858" w:type="dxa"/>
          </w:tcPr>
          <w:p w:rsidR="00E26822" w:rsidRDefault="00E26822"/>
        </w:tc>
        <w:tc>
          <w:tcPr>
            <w:tcW w:w="1487" w:type="dxa"/>
          </w:tcPr>
          <w:p w:rsidR="00E26822" w:rsidRDefault="00E26822"/>
        </w:tc>
        <w:tc>
          <w:tcPr>
            <w:tcW w:w="400" w:type="dxa"/>
          </w:tcPr>
          <w:p w:rsidR="00E26822" w:rsidRDefault="00E26822"/>
        </w:tc>
        <w:tc>
          <w:tcPr>
            <w:tcW w:w="271" w:type="dxa"/>
          </w:tcPr>
          <w:p w:rsidR="00E26822" w:rsidRDefault="00E26822"/>
        </w:tc>
        <w:tc>
          <w:tcPr>
            <w:tcW w:w="249" w:type="dxa"/>
          </w:tcPr>
          <w:p w:rsidR="00E26822" w:rsidRDefault="00E26822"/>
        </w:tc>
      </w:tr>
      <w:tr w:rsidR="00E26822" w:rsidTr="00E26822">
        <w:trPr>
          <w:trHeight w:hRule="exact" w:val="280"/>
        </w:trPr>
        <w:tc>
          <w:tcPr>
            <w:tcW w:w="373" w:type="dxa"/>
          </w:tcPr>
          <w:p w:rsidR="00E26822" w:rsidRDefault="00E26822"/>
        </w:tc>
        <w:tc>
          <w:tcPr>
            <w:tcW w:w="396" w:type="dxa"/>
            <w:gridSpan w:val="2"/>
          </w:tcPr>
          <w:p w:rsidR="00E26822" w:rsidRDefault="00E26822"/>
        </w:tc>
        <w:tc>
          <w:tcPr>
            <w:tcW w:w="410" w:type="dxa"/>
          </w:tcPr>
          <w:p w:rsidR="00E26822" w:rsidRDefault="00E26822"/>
        </w:tc>
        <w:tc>
          <w:tcPr>
            <w:tcW w:w="831" w:type="dxa"/>
          </w:tcPr>
          <w:p w:rsidR="00E26822" w:rsidRDefault="00E26822"/>
        </w:tc>
        <w:tc>
          <w:tcPr>
            <w:tcW w:w="828" w:type="dxa"/>
          </w:tcPr>
          <w:p w:rsidR="00E26822" w:rsidRDefault="00E26822"/>
        </w:tc>
        <w:tc>
          <w:tcPr>
            <w:tcW w:w="135" w:type="dxa"/>
          </w:tcPr>
          <w:p w:rsidR="00E26822" w:rsidRDefault="00E26822"/>
        </w:tc>
        <w:tc>
          <w:tcPr>
            <w:tcW w:w="135" w:type="dxa"/>
          </w:tcPr>
          <w:p w:rsidR="00E26822" w:rsidRDefault="00E26822"/>
        </w:tc>
        <w:tc>
          <w:tcPr>
            <w:tcW w:w="216" w:type="dxa"/>
          </w:tcPr>
          <w:p w:rsidR="00E26822" w:rsidRDefault="00E26822"/>
        </w:tc>
        <w:tc>
          <w:tcPr>
            <w:tcW w:w="301" w:type="dxa"/>
          </w:tcPr>
          <w:p w:rsidR="00E26822" w:rsidRDefault="00E26822"/>
        </w:tc>
        <w:tc>
          <w:tcPr>
            <w:tcW w:w="514" w:type="dxa"/>
          </w:tcPr>
          <w:p w:rsidR="00E26822" w:rsidRDefault="00E26822"/>
        </w:tc>
        <w:tc>
          <w:tcPr>
            <w:tcW w:w="191" w:type="dxa"/>
          </w:tcPr>
          <w:p w:rsidR="00E26822" w:rsidRDefault="00E26822"/>
        </w:tc>
        <w:tc>
          <w:tcPr>
            <w:tcW w:w="83" w:type="dxa"/>
          </w:tcPr>
          <w:p w:rsidR="00E26822" w:rsidRDefault="00E26822"/>
        </w:tc>
        <w:tc>
          <w:tcPr>
            <w:tcW w:w="865" w:type="dxa"/>
          </w:tcPr>
          <w:p w:rsidR="00E26822" w:rsidRDefault="00E26822"/>
        </w:tc>
        <w:tc>
          <w:tcPr>
            <w:tcW w:w="706" w:type="dxa"/>
          </w:tcPr>
          <w:p w:rsidR="00E26822" w:rsidRDefault="00E26822"/>
        </w:tc>
        <w:tc>
          <w:tcPr>
            <w:tcW w:w="370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И.о. директора ИТУ</w:t>
            </w:r>
          </w:p>
        </w:tc>
        <w:tc>
          <w:tcPr>
            <w:tcW w:w="271" w:type="dxa"/>
          </w:tcPr>
          <w:p w:rsidR="00E26822" w:rsidRDefault="00E26822"/>
        </w:tc>
        <w:tc>
          <w:tcPr>
            <w:tcW w:w="249" w:type="dxa"/>
          </w:tcPr>
          <w:p w:rsidR="00E26822" w:rsidRDefault="00E26822"/>
        </w:tc>
      </w:tr>
      <w:tr w:rsidR="00E26822" w:rsidTr="00E26822">
        <w:trPr>
          <w:trHeight w:hRule="exact" w:val="138"/>
        </w:trPr>
        <w:tc>
          <w:tcPr>
            <w:tcW w:w="373" w:type="dxa"/>
          </w:tcPr>
          <w:p w:rsidR="00E26822" w:rsidRDefault="00E26822"/>
        </w:tc>
        <w:tc>
          <w:tcPr>
            <w:tcW w:w="396" w:type="dxa"/>
            <w:gridSpan w:val="2"/>
          </w:tcPr>
          <w:p w:rsidR="00E26822" w:rsidRDefault="00E26822"/>
        </w:tc>
        <w:tc>
          <w:tcPr>
            <w:tcW w:w="410" w:type="dxa"/>
          </w:tcPr>
          <w:p w:rsidR="00E26822" w:rsidRDefault="00E26822"/>
        </w:tc>
        <w:tc>
          <w:tcPr>
            <w:tcW w:w="831" w:type="dxa"/>
          </w:tcPr>
          <w:p w:rsidR="00E26822" w:rsidRDefault="00E26822"/>
        </w:tc>
        <w:tc>
          <w:tcPr>
            <w:tcW w:w="828" w:type="dxa"/>
          </w:tcPr>
          <w:p w:rsidR="00E26822" w:rsidRDefault="00E26822"/>
        </w:tc>
        <w:tc>
          <w:tcPr>
            <w:tcW w:w="135" w:type="dxa"/>
          </w:tcPr>
          <w:p w:rsidR="00E26822" w:rsidRDefault="00E26822"/>
        </w:tc>
        <w:tc>
          <w:tcPr>
            <w:tcW w:w="135" w:type="dxa"/>
          </w:tcPr>
          <w:p w:rsidR="00E26822" w:rsidRDefault="00E26822"/>
        </w:tc>
        <w:tc>
          <w:tcPr>
            <w:tcW w:w="216" w:type="dxa"/>
          </w:tcPr>
          <w:p w:rsidR="00E26822" w:rsidRDefault="00E26822"/>
        </w:tc>
        <w:tc>
          <w:tcPr>
            <w:tcW w:w="301" w:type="dxa"/>
          </w:tcPr>
          <w:p w:rsidR="00E26822" w:rsidRDefault="00E26822"/>
        </w:tc>
        <w:tc>
          <w:tcPr>
            <w:tcW w:w="514" w:type="dxa"/>
          </w:tcPr>
          <w:p w:rsidR="00E26822" w:rsidRDefault="00E26822"/>
        </w:tc>
        <w:tc>
          <w:tcPr>
            <w:tcW w:w="191" w:type="dxa"/>
          </w:tcPr>
          <w:p w:rsidR="00E26822" w:rsidRDefault="00E26822"/>
        </w:tc>
        <w:tc>
          <w:tcPr>
            <w:tcW w:w="83" w:type="dxa"/>
          </w:tcPr>
          <w:p w:rsidR="00E26822" w:rsidRDefault="00E26822"/>
        </w:tc>
        <w:tc>
          <w:tcPr>
            <w:tcW w:w="865" w:type="dxa"/>
          </w:tcPr>
          <w:p w:rsidR="00E26822" w:rsidRDefault="00E26822"/>
        </w:tc>
        <w:tc>
          <w:tcPr>
            <w:tcW w:w="706" w:type="dxa"/>
          </w:tcPr>
          <w:p w:rsidR="00E26822" w:rsidRDefault="00E26822"/>
        </w:tc>
        <w:tc>
          <w:tcPr>
            <w:tcW w:w="155" w:type="dxa"/>
          </w:tcPr>
          <w:p w:rsidR="00E26822" w:rsidRDefault="00E26822"/>
        </w:tc>
        <w:tc>
          <w:tcPr>
            <w:tcW w:w="72" w:type="dxa"/>
          </w:tcPr>
          <w:p w:rsidR="00E26822" w:rsidRDefault="00E26822"/>
        </w:tc>
        <w:tc>
          <w:tcPr>
            <w:tcW w:w="202" w:type="dxa"/>
          </w:tcPr>
          <w:p w:rsidR="00E26822" w:rsidRDefault="00E26822"/>
        </w:tc>
        <w:tc>
          <w:tcPr>
            <w:tcW w:w="528" w:type="dxa"/>
          </w:tcPr>
          <w:p w:rsidR="00E26822" w:rsidRDefault="00E26822"/>
        </w:tc>
        <w:tc>
          <w:tcPr>
            <w:tcW w:w="858" w:type="dxa"/>
          </w:tcPr>
          <w:p w:rsidR="00E26822" w:rsidRDefault="00E26822"/>
        </w:tc>
        <w:tc>
          <w:tcPr>
            <w:tcW w:w="1487" w:type="dxa"/>
          </w:tcPr>
          <w:p w:rsidR="00E26822" w:rsidRDefault="00E26822"/>
        </w:tc>
        <w:tc>
          <w:tcPr>
            <w:tcW w:w="400" w:type="dxa"/>
          </w:tcPr>
          <w:p w:rsidR="00E26822" w:rsidRDefault="00E26822"/>
        </w:tc>
        <w:tc>
          <w:tcPr>
            <w:tcW w:w="271" w:type="dxa"/>
          </w:tcPr>
          <w:p w:rsidR="00E26822" w:rsidRDefault="00E26822"/>
        </w:tc>
        <w:tc>
          <w:tcPr>
            <w:tcW w:w="249" w:type="dxa"/>
          </w:tcPr>
          <w:p w:rsidR="00E26822" w:rsidRDefault="00E26822"/>
        </w:tc>
      </w:tr>
      <w:tr w:rsidR="00E26822" w:rsidTr="00E26822">
        <w:trPr>
          <w:trHeight w:hRule="exact" w:val="277"/>
        </w:trPr>
        <w:tc>
          <w:tcPr>
            <w:tcW w:w="373" w:type="dxa"/>
          </w:tcPr>
          <w:p w:rsidR="00E26822" w:rsidRDefault="00E26822"/>
        </w:tc>
        <w:tc>
          <w:tcPr>
            <w:tcW w:w="396" w:type="dxa"/>
            <w:gridSpan w:val="2"/>
          </w:tcPr>
          <w:p w:rsidR="00E26822" w:rsidRDefault="00E26822"/>
        </w:tc>
        <w:tc>
          <w:tcPr>
            <w:tcW w:w="410" w:type="dxa"/>
          </w:tcPr>
          <w:p w:rsidR="00E26822" w:rsidRDefault="00E26822"/>
        </w:tc>
        <w:tc>
          <w:tcPr>
            <w:tcW w:w="831" w:type="dxa"/>
          </w:tcPr>
          <w:p w:rsidR="00E26822" w:rsidRDefault="00E26822"/>
        </w:tc>
        <w:tc>
          <w:tcPr>
            <w:tcW w:w="828" w:type="dxa"/>
          </w:tcPr>
          <w:p w:rsidR="00E26822" w:rsidRDefault="00E26822"/>
        </w:tc>
        <w:tc>
          <w:tcPr>
            <w:tcW w:w="135" w:type="dxa"/>
          </w:tcPr>
          <w:p w:rsidR="00E26822" w:rsidRDefault="00E26822"/>
        </w:tc>
        <w:tc>
          <w:tcPr>
            <w:tcW w:w="135" w:type="dxa"/>
          </w:tcPr>
          <w:p w:rsidR="00E26822" w:rsidRDefault="00E26822"/>
        </w:tc>
        <w:tc>
          <w:tcPr>
            <w:tcW w:w="216" w:type="dxa"/>
          </w:tcPr>
          <w:p w:rsidR="00E26822" w:rsidRDefault="00E26822"/>
        </w:tc>
        <w:tc>
          <w:tcPr>
            <w:tcW w:w="301" w:type="dxa"/>
          </w:tcPr>
          <w:p w:rsidR="00E26822" w:rsidRDefault="00E26822"/>
        </w:tc>
        <w:tc>
          <w:tcPr>
            <w:tcW w:w="514" w:type="dxa"/>
          </w:tcPr>
          <w:p w:rsidR="00E26822" w:rsidRDefault="00E26822"/>
        </w:tc>
        <w:tc>
          <w:tcPr>
            <w:tcW w:w="191" w:type="dxa"/>
          </w:tcPr>
          <w:p w:rsidR="00E26822" w:rsidRDefault="00E26822"/>
        </w:tc>
        <w:tc>
          <w:tcPr>
            <w:tcW w:w="83" w:type="dxa"/>
          </w:tcPr>
          <w:p w:rsidR="00E26822" w:rsidRDefault="00E26822"/>
        </w:tc>
        <w:tc>
          <w:tcPr>
            <w:tcW w:w="865" w:type="dxa"/>
          </w:tcPr>
          <w:p w:rsidR="00E26822" w:rsidRDefault="00E26822"/>
        </w:tc>
        <w:tc>
          <w:tcPr>
            <w:tcW w:w="706" w:type="dxa"/>
          </w:tcPr>
          <w:p w:rsidR="00E26822" w:rsidRDefault="00E26822"/>
        </w:tc>
        <w:tc>
          <w:tcPr>
            <w:tcW w:w="370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_______________ Гайдамашко И.В.</w:t>
            </w:r>
          </w:p>
        </w:tc>
        <w:tc>
          <w:tcPr>
            <w:tcW w:w="271" w:type="dxa"/>
          </w:tcPr>
          <w:p w:rsidR="00E26822" w:rsidRDefault="00E26822"/>
        </w:tc>
        <w:tc>
          <w:tcPr>
            <w:tcW w:w="249" w:type="dxa"/>
          </w:tcPr>
          <w:p w:rsidR="00E26822" w:rsidRDefault="00E26822"/>
        </w:tc>
      </w:tr>
      <w:tr w:rsidR="00E26822" w:rsidTr="00E26822">
        <w:trPr>
          <w:trHeight w:hRule="exact" w:val="138"/>
        </w:trPr>
        <w:tc>
          <w:tcPr>
            <w:tcW w:w="373" w:type="dxa"/>
          </w:tcPr>
          <w:p w:rsidR="00E26822" w:rsidRDefault="00E26822"/>
        </w:tc>
        <w:tc>
          <w:tcPr>
            <w:tcW w:w="396" w:type="dxa"/>
            <w:gridSpan w:val="2"/>
          </w:tcPr>
          <w:p w:rsidR="00E26822" w:rsidRDefault="00E26822"/>
        </w:tc>
        <w:tc>
          <w:tcPr>
            <w:tcW w:w="410" w:type="dxa"/>
          </w:tcPr>
          <w:p w:rsidR="00E26822" w:rsidRDefault="00E26822"/>
        </w:tc>
        <w:tc>
          <w:tcPr>
            <w:tcW w:w="831" w:type="dxa"/>
          </w:tcPr>
          <w:p w:rsidR="00E26822" w:rsidRDefault="00E26822"/>
        </w:tc>
        <w:tc>
          <w:tcPr>
            <w:tcW w:w="828" w:type="dxa"/>
          </w:tcPr>
          <w:p w:rsidR="00E26822" w:rsidRDefault="00E26822"/>
        </w:tc>
        <w:tc>
          <w:tcPr>
            <w:tcW w:w="135" w:type="dxa"/>
          </w:tcPr>
          <w:p w:rsidR="00E26822" w:rsidRDefault="00E26822"/>
        </w:tc>
        <w:tc>
          <w:tcPr>
            <w:tcW w:w="135" w:type="dxa"/>
          </w:tcPr>
          <w:p w:rsidR="00E26822" w:rsidRDefault="00E26822"/>
        </w:tc>
        <w:tc>
          <w:tcPr>
            <w:tcW w:w="216" w:type="dxa"/>
          </w:tcPr>
          <w:p w:rsidR="00E26822" w:rsidRDefault="00E26822"/>
        </w:tc>
        <w:tc>
          <w:tcPr>
            <w:tcW w:w="301" w:type="dxa"/>
          </w:tcPr>
          <w:p w:rsidR="00E26822" w:rsidRDefault="00E26822"/>
        </w:tc>
        <w:tc>
          <w:tcPr>
            <w:tcW w:w="514" w:type="dxa"/>
          </w:tcPr>
          <w:p w:rsidR="00E26822" w:rsidRDefault="00E26822"/>
        </w:tc>
        <w:tc>
          <w:tcPr>
            <w:tcW w:w="191" w:type="dxa"/>
          </w:tcPr>
          <w:p w:rsidR="00E26822" w:rsidRDefault="00E26822"/>
        </w:tc>
        <w:tc>
          <w:tcPr>
            <w:tcW w:w="83" w:type="dxa"/>
          </w:tcPr>
          <w:p w:rsidR="00E26822" w:rsidRDefault="00E26822"/>
        </w:tc>
        <w:tc>
          <w:tcPr>
            <w:tcW w:w="865" w:type="dxa"/>
          </w:tcPr>
          <w:p w:rsidR="00E26822" w:rsidRDefault="00E26822"/>
        </w:tc>
        <w:tc>
          <w:tcPr>
            <w:tcW w:w="706" w:type="dxa"/>
          </w:tcPr>
          <w:p w:rsidR="00E26822" w:rsidRDefault="00E26822"/>
        </w:tc>
        <w:tc>
          <w:tcPr>
            <w:tcW w:w="155" w:type="dxa"/>
          </w:tcPr>
          <w:p w:rsidR="00E26822" w:rsidRDefault="00E26822"/>
        </w:tc>
        <w:tc>
          <w:tcPr>
            <w:tcW w:w="72" w:type="dxa"/>
          </w:tcPr>
          <w:p w:rsidR="00E26822" w:rsidRDefault="00E26822"/>
        </w:tc>
        <w:tc>
          <w:tcPr>
            <w:tcW w:w="202" w:type="dxa"/>
          </w:tcPr>
          <w:p w:rsidR="00E26822" w:rsidRDefault="00E26822"/>
        </w:tc>
        <w:tc>
          <w:tcPr>
            <w:tcW w:w="528" w:type="dxa"/>
          </w:tcPr>
          <w:p w:rsidR="00E26822" w:rsidRDefault="00E26822"/>
        </w:tc>
        <w:tc>
          <w:tcPr>
            <w:tcW w:w="858" w:type="dxa"/>
          </w:tcPr>
          <w:p w:rsidR="00E26822" w:rsidRDefault="00E26822"/>
        </w:tc>
        <w:tc>
          <w:tcPr>
            <w:tcW w:w="1487" w:type="dxa"/>
          </w:tcPr>
          <w:p w:rsidR="00E26822" w:rsidRDefault="00E26822"/>
        </w:tc>
        <w:tc>
          <w:tcPr>
            <w:tcW w:w="400" w:type="dxa"/>
          </w:tcPr>
          <w:p w:rsidR="00E26822" w:rsidRDefault="00E26822"/>
        </w:tc>
        <w:tc>
          <w:tcPr>
            <w:tcW w:w="271" w:type="dxa"/>
          </w:tcPr>
          <w:p w:rsidR="00E26822" w:rsidRDefault="00E26822"/>
        </w:tc>
        <w:tc>
          <w:tcPr>
            <w:tcW w:w="249" w:type="dxa"/>
          </w:tcPr>
          <w:p w:rsidR="00E26822" w:rsidRDefault="00E26822"/>
        </w:tc>
      </w:tr>
      <w:tr w:rsidR="00E26822" w:rsidTr="00E26822">
        <w:trPr>
          <w:trHeight w:hRule="exact" w:val="277"/>
        </w:trPr>
        <w:tc>
          <w:tcPr>
            <w:tcW w:w="373" w:type="dxa"/>
          </w:tcPr>
          <w:p w:rsidR="00E26822" w:rsidRDefault="00E26822"/>
        </w:tc>
        <w:tc>
          <w:tcPr>
            <w:tcW w:w="396" w:type="dxa"/>
            <w:gridSpan w:val="2"/>
          </w:tcPr>
          <w:p w:rsidR="00E26822" w:rsidRDefault="00E26822"/>
        </w:tc>
        <w:tc>
          <w:tcPr>
            <w:tcW w:w="410" w:type="dxa"/>
          </w:tcPr>
          <w:p w:rsidR="00E26822" w:rsidRDefault="00E26822"/>
        </w:tc>
        <w:tc>
          <w:tcPr>
            <w:tcW w:w="831" w:type="dxa"/>
          </w:tcPr>
          <w:p w:rsidR="00E26822" w:rsidRDefault="00E26822"/>
        </w:tc>
        <w:tc>
          <w:tcPr>
            <w:tcW w:w="828" w:type="dxa"/>
          </w:tcPr>
          <w:p w:rsidR="00E26822" w:rsidRDefault="00E26822"/>
        </w:tc>
        <w:tc>
          <w:tcPr>
            <w:tcW w:w="135" w:type="dxa"/>
          </w:tcPr>
          <w:p w:rsidR="00E26822" w:rsidRDefault="00E26822"/>
        </w:tc>
        <w:tc>
          <w:tcPr>
            <w:tcW w:w="135" w:type="dxa"/>
          </w:tcPr>
          <w:p w:rsidR="00E26822" w:rsidRDefault="00E26822"/>
        </w:tc>
        <w:tc>
          <w:tcPr>
            <w:tcW w:w="216" w:type="dxa"/>
          </w:tcPr>
          <w:p w:rsidR="00E26822" w:rsidRDefault="00E26822"/>
        </w:tc>
        <w:tc>
          <w:tcPr>
            <w:tcW w:w="301" w:type="dxa"/>
          </w:tcPr>
          <w:p w:rsidR="00E26822" w:rsidRDefault="00E26822"/>
        </w:tc>
        <w:tc>
          <w:tcPr>
            <w:tcW w:w="514" w:type="dxa"/>
          </w:tcPr>
          <w:p w:rsidR="00E26822" w:rsidRDefault="00E26822"/>
        </w:tc>
        <w:tc>
          <w:tcPr>
            <w:tcW w:w="191" w:type="dxa"/>
          </w:tcPr>
          <w:p w:rsidR="00E26822" w:rsidRDefault="00E26822"/>
        </w:tc>
        <w:tc>
          <w:tcPr>
            <w:tcW w:w="83" w:type="dxa"/>
          </w:tcPr>
          <w:p w:rsidR="00E26822" w:rsidRDefault="00E26822"/>
        </w:tc>
        <w:tc>
          <w:tcPr>
            <w:tcW w:w="865" w:type="dxa"/>
          </w:tcPr>
          <w:p w:rsidR="00E26822" w:rsidRDefault="00E26822"/>
        </w:tc>
        <w:tc>
          <w:tcPr>
            <w:tcW w:w="706" w:type="dxa"/>
          </w:tcPr>
          <w:p w:rsidR="00E26822" w:rsidRDefault="00E26822"/>
        </w:tc>
        <w:tc>
          <w:tcPr>
            <w:tcW w:w="370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  ___________ 2021 г.</w:t>
            </w:r>
          </w:p>
        </w:tc>
        <w:tc>
          <w:tcPr>
            <w:tcW w:w="271" w:type="dxa"/>
          </w:tcPr>
          <w:p w:rsidR="00E26822" w:rsidRDefault="00E26822"/>
        </w:tc>
        <w:tc>
          <w:tcPr>
            <w:tcW w:w="249" w:type="dxa"/>
          </w:tcPr>
          <w:p w:rsidR="00E26822" w:rsidRDefault="00E26822"/>
        </w:tc>
      </w:tr>
      <w:tr w:rsidR="00E26822" w:rsidTr="00E26822">
        <w:trPr>
          <w:trHeight w:hRule="exact" w:val="414"/>
        </w:trPr>
        <w:tc>
          <w:tcPr>
            <w:tcW w:w="373" w:type="dxa"/>
          </w:tcPr>
          <w:p w:rsidR="00E26822" w:rsidRDefault="00E26822"/>
        </w:tc>
        <w:tc>
          <w:tcPr>
            <w:tcW w:w="396" w:type="dxa"/>
            <w:gridSpan w:val="2"/>
          </w:tcPr>
          <w:p w:rsidR="00E26822" w:rsidRDefault="00E26822"/>
        </w:tc>
        <w:tc>
          <w:tcPr>
            <w:tcW w:w="410" w:type="dxa"/>
          </w:tcPr>
          <w:p w:rsidR="00E26822" w:rsidRDefault="00E26822"/>
        </w:tc>
        <w:tc>
          <w:tcPr>
            <w:tcW w:w="831" w:type="dxa"/>
          </w:tcPr>
          <w:p w:rsidR="00E26822" w:rsidRDefault="00E26822"/>
        </w:tc>
        <w:tc>
          <w:tcPr>
            <w:tcW w:w="828" w:type="dxa"/>
          </w:tcPr>
          <w:p w:rsidR="00E26822" w:rsidRDefault="00E26822"/>
        </w:tc>
        <w:tc>
          <w:tcPr>
            <w:tcW w:w="135" w:type="dxa"/>
          </w:tcPr>
          <w:p w:rsidR="00E26822" w:rsidRDefault="00E26822"/>
        </w:tc>
        <w:tc>
          <w:tcPr>
            <w:tcW w:w="135" w:type="dxa"/>
          </w:tcPr>
          <w:p w:rsidR="00E26822" w:rsidRDefault="00E26822"/>
        </w:tc>
        <w:tc>
          <w:tcPr>
            <w:tcW w:w="216" w:type="dxa"/>
          </w:tcPr>
          <w:p w:rsidR="00E26822" w:rsidRDefault="00E26822"/>
        </w:tc>
        <w:tc>
          <w:tcPr>
            <w:tcW w:w="301" w:type="dxa"/>
          </w:tcPr>
          <w:p w:rsidR="00E26822" w:rsidRDefault="00E26822"/>
        </w:tc>
        <w:tc>
          <w:tcPr>
            <w:tcW w:w="514" w:type="dxa"/>
          </w:tcPr>
          <w:p w:rsidR="00E26822" w:rsidRDefault="00E26822"/>
        </w:tc>
        <w:tc>
          <w:tcPr>
            <w:tcW w:w="191" w:type="dxa"/>
          </w:tcPr>
          <w:p w:rsidR="00E26822" w:rsidRDefault="00E26822"/>
        </w:tc>
        <w:tc>
          <w:tcPr>
            <w:tcW w:w="83" w:type="dxa"/>
          </w:tcPr>
          <w:p w:rsidR="00E26822" w:rsidRDefault="00E26822"/>
        </w:tc>
        <w:tc>
          <w:tcPr>
            <w:tcW w:w="865" w:type="dxa"/>
          </w:tcPr>
          <w:p w:rsidR="00E26822" w:rsidRDefault="00E26822"/>
        </w:tc>
        <w:tc>
          <w:tcPr>
            <w:tcW w:w="706" w:type="dxa"/>
          </w:tcPr>
          <w:p w:rsidR="00E26822" w:rsidRDefault="00E26822"/>
        </w:tc>
        <w:tc>
          <w:tcPr>
            <w:tcW w:w="155" w:type="dxa"/>
          </w:tcPr>
          <w:p w:rsidR="00E26822" w:rsidRDefault="00E26822"/>
        </w:tc>
        <w:tc>
          <w:tcPr>
            <w:tcW w:w="72" w:type="dxa"/>
          </w:tcPr>
          <w:p w:rsidR="00E26822" w:rsidRDefault="00E26822"/>
        </w:tc>
        <w:tc>
          <w:tcPr>
            <w:tcW w:w="202" w:type="dxa"/>
          </w:tcPr>
          <w:p w:rsidR="00E26822" w:rsidRDefault="00E26822"/>
        </w:tc>
        <w:tc>
          <w:tcPr>
            <w:tcW w:w="528" w:type="dxa"/>
          </w:tcPr>
          <w:p w:rsidR="00E26822" w:rsidRDefault="00E26822"/>
        </w:tc>
        <w:tc>
          <w:tcPr>
            <w:tcW w:w="858" w:type="dxa"/>
          </w:tcPr>
          <w:p w:rsidR="00E26822" w:rsidRDefault="00E26822"/>
        </w:tc>
        <w:tc>
          <w:tcPr>
            <w:tcW w:w="1487" w:type="dxa"/>
          </w:tcPr>
          <w:p w:rsidR="00E26822" w:rsidRDefault="00E26822"/>
        </w:tc>
        <w:tc>
          <w:tcPr>
            <w:tcW w:w="400" w:type="dxa"/>
          </w:tcPr>
          <w:p w:rsidR="00E26822" w:rsidRDefault="00E26822"/>
        </w:tc>
        <w:tc>
          <w:tcPr>
            <w:tcW w:w="271" w:type="dxa"/>
          </w:tcPr>
          <w:p w:rsidR="00E26822" w:rsidRDefault="00E26822"/>
        </w:tc>
        <w:tc>
          <w:tcPr>
            <w:tcW w:w="249" w:type="dxa"/>
          </w:tcPr>
          <w:p w:rsidR="00E26822" w:rsidRDefault="00E26822"/>
        </w:tc>
      </w:tr>
      <w:tr w:rsidR="00E26822" w:rsidTr="00E26822">
        <w:trPr>
          <w:trHeight w:hRule="exact" w:val="416"/>
        </w:trPr>
        <w:tc>
          <w:tcPr>
            <w:tcW w:w="392" w:type="dxa"/>
            <w:gridSpan w:val="2"/>
            <w:shd w:val="clear" w:color="000000" w:fill="FFFFFF"/>
          </w:tcPr>
          <w:p w:rsidR="00E26822" w:rsidRDefault="00E26822">
            <w:pPr>
              <w:spacing w:after="0" w:line="240" w:lineRule="auto"/>
              <w:jc w:val="center"/>
              <w:rPr>
                <w:rFonts w:ascii="Times New Roman" w:hAnsi="Times New Roman" w:cs="Times New Roman"/>
                <w:color w:val="000000"/>
                <w:sz w:val="32"/>
                <w:szCs w:val="32"/>
              </w:rPr>
            </w:pPr>
          </w:p>
        </w:tc>
        <w:tc>
          <w:tcPr>
            <w:tcW w:w="9814" w:type="dxa"/>
            <w:gridSpan w:val="22"/>
            <w:shd w:val="clear" w:color="000000" w:fill="FFFFFF"/>
            <w:tcMar>
              <w:left w:w="34" w:type="dxa"/>
              <w:right w:w="34" w:type="dxa"/>
            </w:tcMar>
          </w:tcPr>
          <w:p w:rsidR="00E26822" w:rsidRDefault="00E26822">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26822" w:rsidRPr="00B85E68" w:rsidTr="00E26822">
        <w:trPr>
          <w:trHeight w:hRule="exact" w:val="555"/>
        </w:trPr>
        <w:tc>
          <w:tcPr>
            <w:tcW w:w="392" w:type="dxa"/>
            <w:gridSpan w:val="2"/>
            <w:shd w:val="clear" w:color="000000" w:fill="FFFFFF"/>
          </w:tcPr>
          <w:p w:rsidR="00E26822" w:rsidRDefault="00E26822">
            <w:pPr>
              <w:spacing w:after="0" w:line="240" w:lineRule="auto"/>
              <w:jc w:val="center"/>
              <w:rPr>
                <w:rFonts w:ascii="Times New Roman" w:hAnsi="Times New Roman" w:cs="Times New Roman"/>
                <w:b/>
                <w:color w:val="000000"/>
                <w:sz w:val="28"/>
                <w:szCs w:val="28"/>
              </w:rPr>
            </w:pPr>
          </w:p>
        </w:tc>
        <w:tc>
          <w:tcPr>
            <w:tcW w:w="9814" w:type="dxa"/>
            <w:gridSpan w:val="22"/>
            <w:shd w:val="clear" w:color="000000" w:fill="FFFFFF"/>
            <w:tcMar>
              <w:left w:w="34" w:type="dxa"/>
              <w:right w:w="34" w:type="dxa"/>
            </w:tcMar>
          </w:tcPr>
          <w:p w:rsidR="00E26822" w:rsidRPr="00AE517D" w:rsidRDefault="00E26822">
            <w:pPr>
              <w:spacing w:after="0" w:line="240" w:lineRule="auto"/>
              <w:jc w:val="center"/>
              <w:rPr>
                <w:sz w:val="28"/>
                <w:szCs w:val="28"/>
                <w:lang w:val="ru-RU"/>
              </w:rPr>
            </w:pPr>
            <w:r w:rsidRPr="00AE517D">
              <w:rPr>
                <w:rFonts w:ascii="Times New Roman" w:hAnsi="Times New Roman" w:cs="Times New Roman"/>
                <w:b/>
                <w:color w:val="000000"/>
                <w:sz w:val="28"/>
                <w:szCs w:val="28"/>
                <w:lang w:val="ru-RU"/>
              </w:rPr>
              <w:t>Национальные и международные стандарты корпоративного управления</w:t>
            </w:r>
          </w:p>
        </w:tc>
      </w:tr>
      <w:tr w:rsidR="00E26822" w:rsidRPr="00B85E68" w:rsidTr="00E26822">
        <w:trPr>
          <w:trHeight w:hRule="exact" w:val="138"/>
        </w:trPr>
        <w:tc>
          <w:tcPr>
            <w:tcW w:w="373" w:type="dxa"/>
          </w:tcPr>
          <w:p w:rsidR="00E26822" w:rsidRPr="00AE517D" w:rsidRDefault="00E26822">
            <w:pPr>
              <w:rPr>
                <w:lang w:val="ru-RU"/>
              </w:rPr>
            </w:pPr>
          </w:p>
        </w:tc>
        <w:tc>
          <w:tcPr>
            <w:tcW w:w="396" w:type="dxa"/>
            <w:gridSpan w:val="2"/>
          </w:tcPr>
          <w:p w:rsidR="00E26822" w:rsidRPr="00AE517D" w:rsidRDefault="00E26822">
            <w:pPr>
              <w:rPr>
                <w:lang w:val="ru-RU"/>
              </w:rPr>
            </w:pPr>
          </w:p>
        </w:tc>
        <w:tc>
          <w:tcPr>
            <w:tcW w:w="410" w:type="dxa"/>
          </w:tcPr>
          <w:p w:rsidR="00E26822" w:rsidRPr="00AE517D" w:rsidRDefault="00E26822">
            <w:pPr>
              <w:rPr>
                <w:lang w:val="ru-RU"/>
              </w:rPr>
            </w:pPr>
          </w:p>
        </w:tc>
        <w:tc>
          <w:tcPr>
            <w:tcW w:w="831" w:type="dxa"/>
          </w:tcPr>
          <w:p w:rsidR="00E26822" w:rsidRPr="00AE517D" w:rsidRDefault="00E26822">
            <w:pPr>
              <w:rPr>
                <w:lang w:val="ru-RU"/>
              </w:rPr>
            </w:pPr>
          </w:p>
        </w:tc>
        <w:tc>
          <w:tcPr>
            <w:tcW w:w="828" w:type="dxa"/>
          </w:tcPr>
          <w:p w:rsidR="00E26822" w:rsidRPr="00AE517D" w:rsidRDefault="00E26822">
            <w:pPr>
              <w:rPr>
                <w:lang w:val="ru-RU"/>
              </w:rPr>
            </w:pPr>
          </w:p>
        </w:tc>
        <w:tc>
          <w:tcPr>
            <w:tcW w:w="135" w:type="dxa"/>
          </w:tcPr>
          <w:p w:rsidR="00E26822" w:rsidRPr="00AE517D" w:rsidRDefault="00E26822">
            <w:pPr>
              <w:rPr>
                <w:lang w:val="ru-RU"/>
              </w:rPr>
            </w:pPr>
          </w:p>
        </w:tc>
        <w:tc>
          <w:tcPr>
            <w:tcW w:w="135" w:type="dxa"/>
          </w:tcPr>
          <w:p w:rsidR="00E26822" w:rsidRPr="00AE517D" w:rsidRDefault="00E26822">
            <w:pPr>
              <w:rPr>
                <w:lang w:val="ru-RU"/>
              </w:rPr>
            </w:pPr>
          </w:p>
        </w:tc>
        <w:tc>
          <w:tcPr>
            <w:tcW w:w="216" w:type="dxa"/>
          </w:tcPr>
          <w:p w:rsidR="00E26822" w:rsidRPr="00AE517D" w:rsidRDefault="00E26822">
            <w:pPr>
              <w:rPr>
                <w:lang w:val="ru-RU"/>
              </w:rPr>
            </w:pPr>
          </w:p>
        </w:tc>
        <w:tc>
          <w:tcPr>
            <w:tcW w:w="301" w:type="dxa"/>
          </w:tcPr>
          <w:p w:rsidR="00E26822" w:rsidRPr="00AE517D" w:rsidRDefault="00E26822">
            <w:pPr>
              <w:rPr>
                <w:lang w:val="ru-RU"/>
              </w:rPr>
            </w:pPr>
          </w:p>
        </w:tc>
        <w:tc>
          <w:tcPr>
            <w:tcW w:w="514" w:type="dxa"/>
          </w:tcPr>
          <w:p w:rsidR="00E26822" w:rsidRPr="00AE517D" w:rsidRDefault="00E26822">
            <w:pPr>
              <w:rPr>
                <w:lang w:val="ru-RU"/>
              </w:rPr>
            </w:pPr>
          </w:p>
        </w:tc>
        <w:tc>
          <w:tcPr>
            <w:tcW w:w="191" w:type="dxa"/>
          </w:tcPr>
          <w:p w:rsidR="00E26822" w:rsidRPr="00AE517D" w:rsidRDefault="00E26822">
            <w:pPr>
              <w:rPr>
                <w:lang w:val="ru-RU"/>
              </w:rPr>
            </w:pPr>
          </w:p>
        </w:tc>
        <w:tc>
          <w:tcPr>
            <w:tcW w:w="83" w:type="dxa"/>
          </w:tcPr>
          <w:p w:rsidR="00E26822" w:rsidRPr="00AE517D" w:rsidRDefault="00E26822">
            <w:pPr>
              <w:rPr>
                <w:lang w:val="ru-RU"/>
              </w:rPr>
            </w:pPr>
          </w:p>
        </w:tc>
        <w:tc>
          <w:tcPr>
            <w:tcW w:w="865" w:type="dxa"/>
          </w:tcPr>
          <w:p w:rsidR="00E26822" w:rsidRPr="00AE517D" w:rsidRDefault="00E26822">
            <w:pPr>
              <w:rPr>
                <w:lang w:val="ru-RU"/>
              </w:rPr>
            </w:pPr>
          </w:p>
        </w:tc>
        <w:tc>
          <w:tcPr>
            <w:tcW w:w="706" w:type="dxa"/>
          </w:tcPr>
          <w:p w:rsidR="00E26822" w:rsidRPr="00AE517D" w:rsidRDefault="00E26822">
            <w:pPr>
              <w:rPr>
                <w:lang w:val="ru-RU"/>
              </w:rPr>
            </w:pPr>
          </w:p>
        </w:tc>
        <w:tc>
          <w:tcPr>
            <w:tcW w:w="155" w:type="dxa"/>
          </w:tcPr>
          <w:p w:rsidR="00E26822" w:rsidRPr="00AE517D" w:rsidRDefault="00E26822">
            <w:pPr>
              <w:rPr>
                <w:lang w:val="ru-RU"/>
              </w:rPr>
            </w:pPr>
          </w:p>
        </w:tc>
        <w:tc>
          <w:tcPr>
            <w:tcW w:w="72" w:type="dxa"/>
          </w:tcPr>
          <w:p w:rsidR="00E26822" w:rsidRPr="00AE517D" w:rsidRDefault="00E26822">
            <w:pPr>
              <w:rPr>
                <w:lang w:val="ru-RU"/>
              </w:rPr>
            </w:pPr>
          </w:p>
        </w:tc>
        <w:tc>
          <w:tcPr>
            <w:tcW w:w="202" w:type="dxa"/>
          </w:tcPr>
          <w:p w:rsidR="00E26822" w:rsidRPr="00AE517D" w:rsidRDefault="00E26822">
            <w:pPr>
              <w:rPr>
                <w:lang w:val="ru-RU"/>
              </w:rPr>
            </w:pPr>
          </w:p>
        </w:tc>
        <w:tc>
          <w:tcPr>
            <w:tcW w:w="528" w:type="dxa"/>
          </w:tcPr>
          <w:p w:rsidR="00E26822" w:rsidRPr="00AE517D" w:rsidRDefault="00E26822">
            <w:pPr>
              <w:rPr>
                <w:lang w:val="ru-RU"/>
              </w:rPr>
            </w:pPr>
          </w:p>
        </w:tc>
        <w:tc>
          <w:tcPr>
            <w:tcW w:w="858" w:type="dxa"/>
          </w:tcPr>
          <w:p w:rsidR="00E26822" w:rsidRPr="00AE517D" w:rsidRDefault="00E26822">
            <w:pPr>
              <w:rPr>
                <w:lang w:val="ru-RU"/>
              </w:rPr>
            </w:pPr>
          </w:p>
        </w:tc>
        <w:tc>
          <w:tcPr>
            <w:tcW w:w="1487" w:type="dxa"/>
          </w:tcPr>
          <w:p w:rsidR="00E26822" w:rsidRPr="00AE517D" w:rsidRDefault="00E26822">
            <w:pPr>
              <w:rPr>
                <w:lang w:val="ru-RU"/>
              </w:rPr>
            </w:pPr>
          </w:p>
        </w:tc>
        <w:tc>
          <w:tcPr>
            <w:tcW w:w="400" w:type="dxa"/>
          </w:tcPr>
          <w:p w:rsidR="00E26822" w:rsidRPr="00AE517D" w:rsidRDefault="00E26822">
            <w:pPr>
              <w:rPr>
                <w:lang w:val="ru-RU"/>
              </w:rPr>
            </w:pPr>
          </w:p>
        </w:tc>
        <w:tc>
          <w:tcPr>
            <w:tcW w:w="271" w:type="dxa"/>
          </w:tcPr>
          <w:p w:rsidR="00E26822" w:rsidRPr="00AE517D" w:rsidRDefault="00E26822">
            <w:pPr>
              <w:rPr>
                <w:lang w:val="ru-RU"/>
              </w:rPr>
            </w:pPr>
          </w:p>
        </w:tc>
        <w:tc>
          <w:tcPr>
            <w:tcW w:w="249" w:type="dxa"/>
          </w:tcPr>
          <w:p w:rsidR="00E26822" w:rsidRPr="00AE517D" w:rsidRDefault="00E26822">
            <w:pPr>
              <w:rPr>
                <w:lang w:val="ru-RU"/>
              </w:rPr>
            </w:pPr>
          </w:p>
        </w:tc>
      </w:tr>
      <w:tr w:rsidR="00E26822" w:rsidTr="00E26822">
        <w:trPr>
          <w:trHeight w:hRule="exact" w:val="277"/>
        </w:trPr>
        <w:tc>
          <w:tcPr>
            <w:tcW w:w="373" w:type="dxa"/>
          </w:tcPr>
          <w:p w:rsidR="00E26822" w:rsidRPr="00AE517D" w:rsidRDefault="00E26822">
            <w:pPr>
              <w:rPr>
                <w:lang w:val="ru-RU"/>
              </w:rPr>
            </w:pPr>
          </w:p>
        </w:tc>
        <w:tc>
          <w:tcPr>
            <w:tcW w:w="396" w:type="dxa"/>
            <w:gridSpan w:val="2"/>
            <w:shd w:val="clear" w:color="000000" w:fill="FFFFFF"/>
          </w:tcPr>
          <w:p w:rsidR="00E26822" w:rsidRPr="00AE517D" w:rsidRDefault="00E26822">
            <w:pPr>
              <w:spacing w:after="0" w:line="240" w:lineRule="auto"/>
              <w:rPr>
                <w:rFonts w:ascii="Times New Roman" w:hAnsi="Times New Roman" w:cs="Times New Roman"/>
                <w:color w:val="000000"/>
                <w:lang w:val="ru-RU"/>
              </w:rPr>
            </w:pPr>
          </w:p>
        </w:tc>
        <w:tc>
          <w:tcPr>
            <w:tcW w:w="2555" w:type="dxa"/>
            <w:gridSpan w:val="6"/>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Читающее подразделение</w:t>
            </w:r>
          </w:p>
        </w:tc>
        <w:tc>
          <w:tcPr>
            <w:tcW w:w="301" w:type="dxa"/>
          </w:tcPr>
          <w:p w:rsidR="00E26822" w:rsidRDefault="00E26822"/>
        </w:tc>
        <w:tc>
          <w:tcPr>
            <w:tcW w:w="514" w:type="dxa"/>
          </w:tcPr>
          <w:p w:rsidR="00E26822" w:rsidRDefault="00E26822"/>
        </w:tc>
        <w:tc>
          <w:tcPr>
            <w:tcW w:w="6067"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кафедра экономики</w:t>
            </w:r>
          </w:p>
        </w:tc>
      </w:tr>
      <w:tr w:rsidR="00E26822" w:rsidTr="00E26822">
        <w:trPr>
          <w:trHeight w:hRule="exact" w:val="138"/>
        </w:trPr>
        <w:tc>
          <w:tcPr>
            <w:tcW w:w="373" w:type="dxa"/>
          </w:tcPr>
          <w:p w:rsidR="00E26822" w:rsidRDefault="00E26822"/>
        </w:tc>
        <w:tc>
          <w:tcPr>
            <w:tcW w:w="396" w:type="dxa"/>
            <w:gridSpan w:val="2"/>
          </w:tcPr>
          <w:p w:rsidR="00E26822" w:rsidRDefault="00E26822"/>
        </w:tc>
        <w:tc>
          <w:tcPr>
            <w:tcW w:w="410" w:type="dxa"/>
          </w:tcPr>
          <w:p w:rsidR="00E26822" w:rsidRDefault="00E26822"/>
        </w:tc>
        <w:tc>
          <w:tcPr>
            <w:tcW w:w="831" w:type="dxa"/>
          </w:tcPr>
          <w:p w:rsidR="00E26822" w:rsidRDefault="00E26822"/>
        </w:tc>
        <w:tc>
          <w:tcPr>
            <w:tcW w:w="828" w:type="dxa"/>
          </w:tcPr>
          <w:p w:rsidR="00E26822" w:rsidRDefault="00E26822"/>
        </w:tc>
        <w:tc>
          <w:tcPr>
            <w:tcW w:w="135" w:type="dxa"/>
          </w:tcPr>
          <w:p w:rsidR="00E26822" w:rsidRDefault="00E26822"/>
        </w:tc>
        <w:tc>
          <w:tcPr>
            <w:tcW w:w="135" w:type="dxa"/>
          </w:tcPr>
          <w:p w:rsidR="00E26822" w:rsidRDefault="00E26822"/>
        </w:tc>
        <w:tc>
          <w:tcPr>
            <w:tcW w:w="216" w:type="dxa"/>
          </w:tcPr>
          <w:p w:rsidR="00E26822" w:rsidRDefault="00E26822"/>
        </w:tc>
        <w:tc>
          <w:tcPr>
            <w:tcW w:w="301" w:type="dxa"/>
          </w:tcPr>
          <w:p w:rsidR="00E26822" w:rsidRDefault="00E26822"/>
        </w:tc>
        <w:tc>
          <w:tcPr>
            <w:tcW w:w="514" w:type="dxa"/>
          </w:tcPr>
          <w:p w:rsidR="00E26822" w:rsidRDefault="00E26822"/>
        </w:tc>
        <w:tc>
          <w:tcPr>
            <w:tcW w:w="191" w:type="dxa"/>
          </w:tcPr>
          <w:p w:rsidR="00E26822" w:rsidRDefault="00E26822"/>
        </w:tc>
        <w:tc>
          <w:tcPr>
            <w:tcW w:w="83" w:type="dxa"/>
          </w:tcPr>
          <w:p w:rsidR="00E26822" w:rsidRDefault="00E26822"/>
        </w:tc>
        <w:tc>
          <w:tcPr>
            <w:tcW w:w="865" w:type="dxa"/>
          </w:tcPr>
          <w:p w:rsidR="00E26822" w:rsidRDefault="00E26822"/>
        </w:tc>
        <w:tc>
          <w:tcPr>
            <w:tcW w:w="706" w:type="dxa"/>
          </w:tcPr>
          <w:p w:rsidR="00E26822" w:rsidRDefault="00E26822"/>
        </w:tc>
        <w:tc>
          <w:tcPr>
            <w:tcW w:w="155" w:type="dxa"/>
          </w:tcPr>
          <w:p w:rsidR="00E26822" w:rsidRDefault="00E26822"/>
        </w:tc>
        <w:tc>
          <w:tcPr>
            <w:tcW w:w="72" w:type="dxa"/>
          </w:tcPr>
          <w:p w:rsidR="00E26822" w:rsidRDefault="00E26822"/>
        </w:tc>
        <w:tc>
          <w:tcPr>
            <w:tcW w:w="202" w:type="dxa"/>
          </w:tcPr>
          <w:p w:rsidR="00E26822" w:rsidRDefault="00E26822"/>
        </w:tc>
        <w:tc>
          <w:tcPr>
            <w:tcW w:w="528" w:type="dxa"/>
          </w:tcPr>
          <w:p w:rsidR="00E26822" w:rsidRDefault="00E26822"/>
        </w:tc>
        <w:tc>
          <w:tcPr>
            <w:tcW w:w="858" w:type="dxa"/>
          </w:tcPr>
          <w:p w:rsidR="00E26822" w:rsidRDefault="00E26822"/>
        </w:tc>
        <w:tc>
          <w:tcPr>
            <w:tcW w:w="1487" w:type="dxa"/>
          </w:tcPr>
          <w:p w:rsidR="00E26822" w:rsidRDefault="00E26822"/>
        </w:tc>
        <w:tc>
          <w:tcPr>
            <w:tcW w:w="400" w:type="dxa"/>
          </w:tcPr>
          <w:p w:rsidR="00E26822" w:rsidRDefault="00E26822"/>
        </w:tc>
        <w:tc>
          <w:tcPr>
            <w:tcW w:w="271" w:type="dxa"/>
          </w:tcPr>
          <w:p w:rsidR="00E26822" w:rsidRDefault="00E26822"/>
        </w:tc>
        <w:tc>
          <w:tcPr>
            <w:tcW w:w="249" w:type="dxa"/>
          </w:tcPr>
          <w:p w:rsidR="00E26822" w:rsidRDefault="00E26822"/>
        </w:tc>
      </w:tr>
      <w:tr w:rsidR="00E26822" w:rsidTr="00E26822">
        <w:trPr>
          <w:trHeight w:hRule="exact" w:val="277"/>
        </w:trPr>
        <w:tc>
          <w:tcPr>
            <w:tcW w:w="373" w:type="dxa"/>
          </w:tcPr>
          <w:p w:rsidR="00E26822" w:rsidRDefault="00E26822"/>
        </w:tc>
        <w:tc>
          <w:tcPr>
            <w:tcW w:w="396" w:type="dxa"/>
            <w:gridSpan w:val="2"/>
            <w:shd w:val="clear" w:color="000000" w:fill="FFFFFF"/>
          </w:tcPr>
          <w:p w:rsidR="00E26822" w:rsidRDefault="00E26822">
            <w:pPr>
              <w:spacing w:after="0" w:line="240" w:lineRule="auto"/>
              <w:rPr>
                <w:rFonts w:ascii="Times New Roman" w:hAnsi="Times New Roman" w:cs="Times New Roman"/>
                <w:color w:val="000000"/>
              </w:rPr>
            </w:pPr>
          </w:p>
        </w:tc>
        <w:tc>
          <w:tcPr>
            <w:tcW w:w="2856"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Направление</w:t>
            </w:r>
          </w:p>
        </w:tc>
        <w:tc>
          <w:tcPr>
            <w:tcW w:w="514" w:type="dxa"/>
          </w:tcPr>
          <w:p w:rsidR="00E26822" w:rsidRDefault="00E26822"/>
        </w:tc>
        <w:tc>
          <w:tcPr>
            <w:tcW w:w="6067"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38.04.01 Экономика</w:t>
            </w:r>
          </w:p>
        </w:tc>
      </w:tr>
      <w:tr w:rsidR="00E26822" w:rsidTr="00E26822">
        <w:trPr>
          <w:trHeight w:hRule="exact" w:val="138"/>
        </w:trPr>
        <w:tc>
          <w:tcPr>
            <w:tcW w:w="373" w:type="dxa"/>
          </w:tcPr>
          <w:p w:rsidR="00E26822" w:rsidRDefault="00E26822"/>
        </w:tc>
        <w:tc>
          <w:tcPr>
            <w:tcW w:w="396" w:type="dxa"/>
            <w:gridSpan w:val="2"/>
          </w:tcPr>
          <w:p w:rsidR="00E26822" w:rsidRDefault="00E26822"/>
        </w:tc>
        <w:tc>
          <w:tcPr>
            <w:tcW w:w="410" w:type="dxa"/>
          </w:tcPr>
          <w:p w:rsidR="00E26822" w:rsidRDefault="00E26822"/>
        </w:tc>
        <w:tc>
          <w:tcPr>
            <w:tcW w:w="831" w:type="dxa"/>
          </w:tcPr>
          <w:p w:rsidR="00E26822" w:rsidRDefault="00E26822"/>
        </w:tc>
        <w:tc>
          <w:tcPr>
            <w:tcW w:w="828" w:type="dxa"/>
          </w:tcPr>
          <w:p w:rsidR="00E26822" w:rsidRDefault="00E26822"/>
        </w:tc>
        <w:tc>
          <w:tcPr>
            <w:tcW w:w="135" w:type="dxa"/>
          </w:tcPr>
          <w:p w:rsidR="00E26822" w:rsidRDefault="00E26822"/>
        </w:tc>
        <w:tc>
          <w:tcPr>
            <w:tcW w:w="135" w:type="dxa"/>
          </w:tcPr>
          <w:p w:rsidR="00E26822" w:rsidRDefault="00E26822"/>
        </w:tc>
        <w:tc>
          <w:tcPr>
            <w:tcW w:w="216" w:type="dxa"/>
          </w:tcPr>
          <w:p w:rsidR="00E26822" w:rsidRDefault="00E26822"/>
        </w:tc>
        <w:tc>
          <w:tcPr>
            <w:tcW w:w="301" w:type="dxa"/>
          </w:tcPr>
          <w:p w:rsidR="00E26822" w:rsidRDefault="00E26822"/>
        </w:tc>
        <w:tc>
          <w:tcPr>
            <w:tcW w:w="514" w:type="dxa"/>
          </w:tcPr>
          <w:p w:rsidR="00E26822" w:rsidRDefault="00E26822"/>
        </w:tc>
        <w:tc>
          <w:tcPr>
            <w:tcW w:w="191" w:type="dxa"/>
          </w:tcPr>
          <w:p w:rsidR="00E26822" w:rsidRDefault="00E26822"/>
        </w:tc>
        <w:tc>
          <w:tcPr>
            <w:tcW w:w="83" w:type="dxa"/>
          </w:tcPr>
          <w:p w:rsidR="00E26822" w:rsidRDefault="00E26822"/>
        </w:tc>
        <w:tc>
          <w:tcPr>
            <w:tcW w:w="865" w:type="dxa"/>
          </w:tcPr>
          <w:p w:rsidR="00E26822" w:rsidRDefault="00E26822"/>
        </w:tc>
        <w:tc>
          <w:tcPr>
            <w:tcW w:w="706" w:type="dxa"/>
          </w:tcPr>
          <w:p w:rsidR="00E26822" w:rsidRDefault="00E26822"/>
        </w:tc>
        <w:tc>
          <w:tcPr>
            <w:tcW w:w="155" w:type="dxa"/>
          </w:tcPr>
          <w:p w:rsidR="00E26822" w:rsidRDefault="00E26822"/>
        </w:tc>
        <w:tc>
          <w:tcPr>
            <w:tcW w:w="72" w:type="dxa"/>
          </w:tcPr>
          <w:p w:rsidR="00E26822" w:rsidRDefault="00E26822"/>
        </w:tc>
        <w:tc>
          <w:tcPr>
            <w:tcW w:w="202" w:type="dxa"/>
          </w:tcPr>
          <w:p w:rsidR="00E26822" w:rsidRDefault="00E26822"/>
        </w:tc>
        <w:tc>
          <w:tcPr>
            <w:tcW w:w="528" w:type="dxa"/>
          </w:tcPr>
          <w:p w:rsidR="00E26822" w:rsidRDefault="00E26822"/>
        </w:tc>
        <w:tc>
          <w:tcPr>
            <w:tcW w:w="858" w:type="dxa"/>
          </w:tcPr>
          <w:p w:rsidR="00E26822" w:rsidRDefault="00E26822"/>
        </w:tc>
        <w:tc>
          <w:tcPr>
            <w:tcW w:w="1487" w:type="dxa"/>
          </w:tcPr>
          <w:p w:rsidR="00E26822" w:rsidRDefault="00E26822"/>
        </w:tc>
        <w:tc>
          <w:tcPr>
            <w:tcW w:w="400" w:type="dxa"/>
          </w:tcPr>
          <w:p w:rsidR="00E26822" w:rsidRDefault="00E26822"/>
        </w:tc>
        <w:tc>
          <w:tcPr>
            <w:tcW w:w="271" w:type="dxa"/>
          </w:tcPr>
          <w:p w:rsidR="00E26822" w:rsidRDefault="00E26822"/>
        </w:tc>
        <w:tc>
          <w:tcPr>
            <w:tcW w:w="249" w:type="dxa"/>
          </w:tcPr>
          <w:p w:rsidR="00E26822" w:rsidRDefault="00E26822"/>
        </w:tc>
      </w:tr>
      <w:tr w:rsidR="00E26822" w:rsidTr="00E26822">
        <w:trPr>
          <w:trHeight w:hRule="exact" w:val="277"/>
        </w:trPr>
        <w:tc>
          <w:tcPr>
            <w:tcW w:w="373" w:type="dxa"/>
          </w:tcPr>
          <w:p w:rsidR="00E26822" w:rsidRDefault="00E26822"/>
        </w:tc>
        <w:tc>
          <w:tcPr>
            <w:tcW w:w="396" w:type="dxa"/>
            <w:gridSpan w:val="2"/>
            <w:shd w:val="clear" w:color="000000" w:fill="FFFFFF"/>
          </w:tcPr>
          <w:p w:rsidR="00E26822" w:rsidRDefault="00E26822">
            <w:pPr>
              <w:spacing w:after="0" w:line="240" w:lineRule="auto"/>
              <w:rPr>
                <w:rFonts w:ascii="Times New Roman" w:hAnsi="Times New Roman" w:cs="Times New Roman"/>
                <w:color w:val="000000"/>
              </w:rPr>
            </w:pPr>
          </w:p>
        </w:tc>
        <w:tc>
          <w:tcPr>
            <w:tcW w:w="2856"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Направленность</w:t>
            </w:r>
          </w:p>
        </w:tc>
        <w:tc>
          <w:tcPr>
            <w:tcW w:w="514" w:type="dxa"/>
          </w:tcPr>
          <w:p w:rsidR="00E26822" w:rsidRDefault="00E26822"/>
        </w:tc>
        <w:tc>
          <w:tcPr>
            <w:tcW w:w="6067"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Корпоративная экономика и финансы</w:t>
            </w:r>
          </w:p>
        </w:tc>
      </w:tr>
      <w:tr w:rsidR="00E26822" w:rsidTr="00E26822">
        <w:trPr>
          <w:trHeight w:hRule="exact" w:val="138"/>
        </w:trPr>
        <w:tc>
          <w:tcPr>
            <w:tcW w:w="373" w:type="dxa"/>
          </w:tcPr>
          <w:p w:rsidR="00E26822" w:rsidRDefault="00E26822"/>
        </w:tc>
        <w:tc>
          <w:tcPr>
            <w:tcW w:w="396" w:type="dxa"/>
            <w:gridSpan w:val="2"/>
          </w:tcPr>
          <w:p w:rsidR="00E26822" w:rsidRDefault="00E26822"/>
        </w:tc>
        <w:tc>
          <w:tcPr>
            <w:tcW w:w="410" w:type="dxa"/>
          </w:tcPr>
          <w:p w:rsidR="00E26822" w:rsidRDefault="00E26822"/>
        </w:tc>
        <w:tc>
          <w:tcPr>
            <w:tcW w:w="831" w:type="dxa"/>
          </w:tcPr>
          <w:p w:rsidR="00E26822" w:rsidRDefault="00E26822"/>
        </w:tc>
        <w:tc>
          <w:tcPr>
            <w:tcW w:w="828" w:type="dxa"/>
          </w:tcPr>
          <w:p w:rsidR="00E26822" w:rsidRDefault="00E26822"/>
        </w:tc>
        <w:tc>
          <w:tcPr>
            <w:tcW w:w="135" w:type="dxa"/>
          </w:tcPr>
          <w:p w:rsidR="00E26822" w:rsidRDefault="00E26822"/>
        </w:tc>
        <w:tc>
          <w:tcPr>
            <w:tcW w:w="135" w:type="dxa"/>
          </w:tcPr>
          <w:p w:rsidR="00E26822" w:rsidRDefault="00E26822"/>
        </w:tc>
        <w:tc>
          <w:tcPr>
            <w:tcW w:w="216" w:type="dxa"/>
          </w:tcPr>
          <w:p w:rsidR="00E26822" w:rsidRDefault="00E26822"/>
        </w:tc>
        <w:tc>
          <w:tcPr>
            <w:tcW w:w="301" w:type="dxa"/>
          </w:tcPr>
          <w:p w:rsidR="00E26822" w:rsidRDefault="00E26822"/>
        </w:tc>
        <w:tc>
          <w:tcPr>
            <w:tcW w:w="514" w:type="dxa"/>
          </w:tcPr>
          <w:p w:rsidR="00E26822" w:rsidRDefault="00E26822"/>
        </w:tc>
        <w:tc>
          <w:tcPr>
            <w:tcW w:w="191" w:type="dxa"/>
          </w:tcPr>
          <w:p w:rsidR="00E26822" w:rsidRDefault="00E26822"/>
        </w:tc>
        <w:tc>
          <w:tcPr>
            <w:tcW w:w="83" w:type="dxa"/>
          </w:tcPr>
          <w:p w:rsidR="00E26822" w:rsidRDefault="00E26822"/>
        </w:tc>
        <w:tc>
          <w:tcPr>
            <w:tcW w:w="865" w:type="dxa"/>
          </w:tcPr>
          <w:p w:rsidR="00E26822" w:rsidRDefault="00E26822"/>
        </w:tc>
        <w:tc>
          <w:tcPr>
            <w:tcW w:w="706" w:type="dxa"/>
          </w:tcPr>
          <w:p w:rsidR="00E26822" w:rsidRDefault="00E26822"/>
        </w:tc>
        <w:tc>
          <w:tcPr>
            <w:tcW w:w="155" w:type="dxa"/>
          </w:tcPr>
          <w:p w:rsidR="00E26822" w:rsidRDefault="00E26822"/>
        </w:tc>
        <w:tc>
          <w:tcPr>
            <w:tcW w:w="72" w:type="dxa"/>
          </w:tcPr>
          <w:p w:rsidR="00E26822" w:rsidRDefault="00E26822"/>
        </w:tc>
        <w:tc>
          <w:tcPr>
            <w:tcW w:w="202" w:type="dxa"/>
          </w:tcPr>
          <w:p w:rsidR="00E26822" w:rsidRDefault="00E26822"/>
        </w:tc>
        <w:tc>
          <w:tcPr>
            <w:tcW w:w="528" w:type="dxa"/>
          </w:tcPr>
          <w:p w:rsidR="00E26822" w:rsidRDefault="00E26822"/>
        </w:tc>
        <w:tc>
          <w:tcPr>
            <w:tcW w:w="858" w:type="dxa"/>
          </w:tcPr>
          <w:p w:rsidR="00E26822" w:rsidRDefault="00E26822"/>
        </w:tc>
        <w:tc>
          <w:tcPr>
            <w:tcW w:w="1487" w:type="dxa"/>
          </w:tcPr>
          <w:p w:rsidR="00E26822" w:rsidRDefault="00E26822"/>
        </w:tc>
        <w:tc>
          <w:tcPr>
            <w:tcW w:w="400" w:type="dxa"/>
          </w:tcPr>
          <w:p w:rsidR="00E26822" w:rsidRDefault="00E26822"/>
        </w:tc>
        <w:tc>
          <w:tcPr>
            <w:tcW w:w="271" w:type="dxa"/>
          </w:tcPr>
          <w:p w:rsidR="00E26822" w:rsidRDefault="00E26822"/>
        </w:tc>
        <w:tc>
          <w:tcPr>
            <w:tcW w:w="249" w:type="dxa"/>
          </w:tcPr>
          <w:p w:rsidR="00E26822" w:rsidRDefault="00E26822"/>
        </w:tc>
      </w:tr>
      <w:tr w:rsidR="00E26822" w:rsidTr="00E26822">
        <w:trPr>
          <w:trHeight w:hRule="exact" w:val="277"/>
        </w:trPr>
        <w:tc>
          <w:tcPr>
            <w:tcW w:w="373" w:type="dxa"/>
          </w:tcPr>
          <w:p w:rsidR="00E26822" w:rsidRDefault="00E26822"/>
        </w:tc>
        <w:tc>
          <w:tcPr>
            <w:tcW w:w="396" w:type="dxa"/>
            <w:gridSpan w:val="2"/>
            <w:shd w:val="clear" w:color="000000" w:fill="FFFFFF"/>
          </w:tcPr>
          <w:p w:rsidR="00E26822" w:rsidRDefault="00E26822">
            <w:pPr>
              <w:spacing w:after="0" w:line="240" w:lineRule="auto"/>
              <w:rPr>
                <w:rFonts w:ascii="Times New Roman" w:hAnsi="Times New Roman" w:cs="Times New Roman"/>
                <w:color w:val="000000"/>
              </w:rPr>
            </w:pPr>
          </w:p>
        </w:tc>
        <w:tc>
          <w:tcPr>
            <w:tcW w:w="2339"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Квалификация</w:t>
            </w:r>
          </w:p>
        </w:tc>
        <w:tc>
          <w:tcPr>
            <w:tcW w:w="216" w:type="dxa"/>
          </w:tcPr>
          <w:p w:rsidR="00E26822" w:rsidRDefault="00E26822"/>
        </w:tc>
        <w:tc>
          <w:tcPr>
            <w:tcW w:w="301" w:type="dxa"/>
          </w:tcPr>
          <w:p w:rsidR="00E26822" w:rsidRDefault="00E26822"/>
        </w:tc>
        <w:tc>
          <w:tcPr>
            <w:tcW w:w="514" w:type="dxa"/>
          </w:tcPr>
          <w:p w:rsidR="00E26822" w:rsidRDefault="00E26822"/>
        </w:tc>
        <w:tc>
          <w:tcPr>
            <w:tcW w:w="6067"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магистр</w:t>
            </w:r>
          </w:p>
        </w:tc>
      </w:tr>
      <w:tr w:rsidR="00E26822" w:rsidTr="00E26822">
        <w:trPr>
          <w:trHeight w:hRule="exact" w:val="138"/>
        </w:trPr>
        <w:tc>
          <w:tcPr>
            <w:tcW w:w="373" w:type="dxa"/>
          </w:tcPr>
          <w:p w:rsidR="00E26822" w:rsidRDefault="00E26822"/>
        </w:tc>
        <w:tc>
          <w:tcPr>
            <w:tcW w:w="396" w:type="dxa"/>
            <w:gridSpan w:val="2"/>
          </w:tcPr>
          <w:p w:rsidR="00E26822" w:rsidRDefault="00E26822"/>
        </w:tc>
        <w:tc>
          <w:tcPr>
            <w:tcW w:w="410" w:type="dxa"/>
          </w:tcPr>
          <w:p w:rsidR="00E26822" w:rsidRDefault="00E26822"/>
        </w:tc>
        <w:tc>
          <w:tcPr>
            <w:tcW w:w="831" w:type="dxa"/>
          </w:tcPr>
          <w:p w:rsidR="00E26822" w:rsidRDefault="00E26822"/>
        </w:tc>
        <w:tc>
          <w:tcPr>
            <w:tcW w:w="828" w:type="dxa"/>
          </w:tcPr>
          <w:p w:rsidR="00E26822" w:rsidRDefault="00E26822"/>
        </w:tc>
        <w:tc>
          <w:tcPr>
            <w:tcW w:w="135" w:type="dxa"/>
          </w:tcPr>
          <w:p w:rsidR="00E26822" w:rsidRDefault="00E26822"/>
        </w:tc>
        <w:tc>
          <w:tcPr>
            <w:tcW w:w="135" w:type="dxa"/>
          </w:tcPr>
          <w:p w:rsidR="00E26822" w:rsidRDefault="00E26822"/>
        </w:tc>
        <w:tc>
          <w:tcPr>
            <w:tcW w:w="216" w:type="dxa"/>
          </w:tcPr>
          <w:p w:rsidR="00E26822" w:rsidRDefault="00E26822"/>
        </w:tc>
        <w:tc>
          <w:tcPr>
            <w:tcW w:w="301" w:type="dxa"/>
          </w:tcPr>
          <w:p w:rsidR="00E26822" w:rsidRDefault="00E26822"/>
        </w:tc>
        <w:tc>
          <w:tcPr>
            <w:tcW w:w="514" w:type="dxa"/>
          </w:tcPr>
          <w:p w:rsidR="00E26822" w:rsidRDefault="00E26822"/>
        </w:tc>
        <w:tc>
          <w:tcPr>
            <w:tcW w:w="191" w:type="dxa"/>
          </w:tcPr>
          <w:p w:rsidR="00E26822" w:rsidRDefault="00E26822"/>
        </w:tc>
        <w:tc>
          <w:tcPr>
            <w:tcW w:w="83" w:type="dxa"/>
          </w:tcPr>
          <w:p w:rsidR="00E26822" w:rsidRDefault="00E26822"/>
        </w:tc>
        <w:tc>
          <w:tcPr>
            <w:tcW w:w="865" w:type="dxa"/>
          </w:tcPr>
          <w:p w:rsidR="00E26822" w:rsidRDefault="00E26822"/>
        </w:tc>
        <w:tc>
          <w:tcPr>
            <w:tcW w:w="706" w:type="dxa"/>
          </w:tcPr>
          <w:p w:rsidR="00E26822" w:rsidRDefault="00E26822"/>
        </w:tc>
        <w:tc>
          <w:tcPr>
            <w:tcW w:w="155" w:type="dxa"/>
          </w:tcPr>
          <w:p w:rsidR="00E26822" w:rsidRDefault="00E26822"/>
        </w:tc>
        <w:tc>
          <w:tcPr>
            <w:tcW w:w="72" w:type="dxa"/>
          </w:tcPr>
          <w:p w:rsidR="00E26822" w:rsidRDefault="00E26822"/>
        </w:tc>
        <w:tc>
          <w:tcPr>
            <w:tcW w:w="202" w:type="dxa"/>
          </w:tcPr>
          <w:p w:rsidR="00E26822" w:rsidRDefault="00E26822"/>
        </w:tc>
        <w:tc>
          <w:tcPr>
            <w:tcW w:w="528" w:type="dxa"/>
          </w:tcPr>
          <w:p w:rsidR="00E26822" w:rsidRDefault="00E26822"/>
        </w:tc>
        <w:tc>
          <w:tcPr>
            <w:tcW w:w="858" w:type="dxa"/>
          </w:tcPr>
          <w:p w:rsidR="00E26822" w:rsidRDefault="00E26822"/>
        </w:tc>
        <w:tc>
          <w:tcPr>
            <w:tcW w:w="1487" w:type="dxa"/>
          </w:tcPr>
          <w:p w:rsidR="00E26822" w:rsidRDefault="00E26822"/>
        </w:tc>
        <w:tc>
          <w:tcPr>
            <w:tcW w:w="400" w:type="dxa"/>
          </w:tcPr>
          <w:p w:rsidR="00E26822" w:rsidRDefault="00E26822"/>
        </w:tc>
        <w:tc>
          <w:tcPr>
            <w:tcW w:w="271" w:type="dxa"/>
          </w:tcPr>
          <w:p w:rsidR="00E26822" w:rsidRDefault="00E26822"/>
        </w:tc>
        <w:tc>
          <w:tcPr>
            <w:tcW w:w="249" w:type="dxa"/>
          </w:tcPr>
          <w:p w:rsidR="00E26822" w:rsidRDefault="00E26822"/>
        </w:tc>
      </w:tr>
      <w:tr w:rsidR="00E26822" w:rsidTr="00E26822">
        <w:trPr>
          <w:trHeight w:hRule="exact" w:val="277"/>
        </w:trPr>
        <w:tc>
          <w:tcPr>
            <w:tcW w:w="373" w:type="dxa"/>
          </w:tcPr>
          <w:p w:rsidR="00E26822" w:rsidRDefault="00E26822"/>
        </w:tc>
        <w:tc>
          <w:tcPr>
            <w:tcW w:w="396" w:type="dxa"/>
            <w:gridSpan w:val="2"/>
            <w:shd w:val="clear" w:color="000000" w:fill="FFFFFF"/>
          </w:tcPr>
          <w:p w:rsidR="00E26822" w:rsidRDefault="00E26822">
            <w:pPr>
              <w:spacing w:after="0" w:line="240" w:lineRule="auto"/>
              <w:rPr>
                <w:rFonts w:ascii="Times New Roman" w:hAnsi="Times New Roman" w:cs="Times New Roman"/>
                <w:color w:val="000000"/>
              </w:rPr>
            </w:pPr>
          </w:p>
        </w:tc>
        <w:tc>
          <w:tcPr>
            <w:tcW w:w="2339"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Форма обучения</w:t>
            </w:r>
          </w:p>
        </w:tc>
        <w:tc>
          <w:tcPr>
            <w:tcW w:w="216" w:type="dxa"/>
          </w:tcPr>
          <w:p w:rsidR="00E26822" w:rsidRDefault="00E26822"/>
        </w:tc>
        <w:tc>
          <w:tcPr>
            <w:tcW w:w="301" w:type="dxa"/>
          </w:tcPr>
          <w:p w:rsidR="00E26822" w:rsidRDefault="00E26822"/>
        </w:tc>
        <w:tc>
          <w:tcPr>
            <w:tcW w:w="514" w:type="dxa"/>
          </w:tcPr>
          <w:p w:rsidR="00E26822" w:rsidRDefault="00E26822"/>
        </w:tc>
        <w:tc>
          <w:tcPr>
            <w:tcW w:w="5147"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очная</w:t>
            </w:r>
          </w:p>
        </w:tc>
        <w:tc>
          <w:tcPr>
            <w:tcW w:w="400" w:type="dxa"/>
          </w:tcPr>
          <w:p w:rsidR="00E26822" w:rsidRDefault="00E26822"/>
        </w:tc>
        <w:tc>
          <w:tcPr>
            <w:tcW w:w="271" w:type="dxa"/>
          </w:tcPr>
          <w:p w:rsidR="00E26822" w:rsidRDefault="00E26822"/>
        </w:tc>
        <w:tc>
          <w:tcPr>
            <w:tcW w:w="249" w:type="dxa"/>
          </w:tcPr>
          <w:p w:rsidR="00E26822" w:rsidRDefault="00E26822"/>
        </w:tc>
      </w:tr>
      <w:tr w:rsidR="00E26822" w:rsidTr="00E26822">
        <w:trPr>
          <w:trHeight w:hRule="exact" w:val="138"/>
        </w:trPr>
        <w:tc>
          <w:tcPr>
            <w:tcW w:w="373" w:type="dxa"/>
          </w:tcPr>
          <w:p w:rsidR="00E26822" w:rsidRDefault="00E26822"/>
        </w:tc>
        <w:tc>
          <w:tcPr>
            <w:tcW w:w="396" w:type="dxa"/>
            <w:gridSpan w:val="2"/>
          </w:tcPr>
          <w:p w:rsidR="00E26822" w:rsidRDefault="00E26822"/>
        </w:tc>
        <w:tc>
          <w:tcPr>
            <w:tcW w:w="410" w:type="dxa"/>
          </w:tcPr>
          <w:p w:rsidR="00E26822" w:rsidRDefault="00E26822"/>
        </w:tc>
        <w:tc>
          <w:tcPr>
            <w:tcW w:w="831" w:type="dxa"/>
          </w:tcPr>
          <w:p w:rsidR="00E26822" w:rsidRDefault="00E26822"/>
        </w:tc>
        <w:tc>
          <w:tcPr>
            <w:tcW w:w="828" w:type="dxa"/>
          </w:tcPr>
          <w:p w:rsidR="00E26822" w:rsidRDefault="00E26822"/>
        </w:tc>
        <w:tc>
          <w:tcPr>
            <w:tcW w:w="135" w:type="dxa"/>
          </w:tcPr>
          <w:p w:rsidR="00E26822" w:rsidRDefault="00E26822"/>
        </w:tc>
        <w:tc>
          <w:tcPr>
            <w:tcW w:w="135" w:type="dxa"/>
          </w:tcPr>
          <w:p w:rsidR="00E26822" w:rsidRDefault="00E26822"/>
        </w:tc>
        <w:tc>
          <w:tcPr>
            <w:tcW w:w="216" w:type="dxa"/>
          </w:tcPr>
          <w:p w:rsidR="00E26822" w:rsidRDefault="00E26822"/>
        </w:tc>
        <w:tc>
          <w:tcPr>
            <w:tcW w:w="301" w:type="dxa"/>
          </w:tcPr>
          <w:p w:rsidR="00E26822" w:rsidRDefault="00E26822"/>
        </w:tc>
        <w:tc>
          <w:tcPr>
            <w:tcW w:w="514" w:type="dxa"/>
          </w:tcPr>
          <w:p w:rsidR="00E26822" w:rsidRDefault="00E26822"/>
        </w:tc>
        <w:tc>
          <w:tcPr>
            <w:tcW w:w="191" w:type="dxa"/>
          </w:tcPr>
          <w:p w:rsidR="00E26822" w:rsidRDefault="00E26822"/>
        </w:tc>
        <w:tc>
          <w:tcPr>
            <w:tcW w:w="83" w:type="dxa"/>
          </w:tcPr>
          <w:p w:rsidR="00E26822" w:rsidRDefault="00E26822"/>
        </w:tc>
        <w:tc>
          <w:tcPr>
            <w:tcW w:w="865" w:type="dxa"/>
          </w:tcPr>
          <w:p w:rsidR="00E26822" w:rsidRDefault="00E26822"/>
        </w:tc>
        <w:tc>
          <w:tcPr>
            <w:tcW w:w="706" w:type="dxa"/>
          </w:tcPr>
          <w:p w:rsidR="00E26822" w:rsidRDefault="00E26822"/>
        </w:tc>
        <w:tc>
          <w:tcPr>
            <w:tcW w:w="155" w:type="dxa"/>
          </w:tcPr>
          <w:p w:rsidR="00E26822" w:rsidRDefault="00E26822"/>
        </w:tc>
        <w:tc>
          <w:tcPr>
            <w:tcW w:w="72" w:type="dxa"/>
          </w:tcPr>
          <w:p w:rsidR="00E26822" w:rsidRDefault="00E26822"/>
        </w:tc>
        <w:tc>
          <w:tcPr>
            <w:tcW w:w="202" w:type="dxa"/>
          </w:tcPr>
          <w:p w:rsidR="00E26822" w:rsidRDefault="00E26822"/>
        </w:tc>
        <w:tc>
          <w:tcPr>
            <w:tcW w:w="528" w:type="dxa"/>
          </w:tcPr>
          <w:p w:rsidR="00E26822" w:rsidRDefault="00E26822"/>
        </w:tc>
        <w:tc>
          <w:tcPr>
            <w:tcW w:w="858" w:type="dxa"/>
          </w:tcPr>
          <w:p w:rsidR="00E26822" w:rsidRDefault="00E26822"/>
        </w:tc>
        <w:tc>
          <w:tcPr>
            <w:tcW w:w="1487" w:type="dxa"/>
          </w:tcPr>
          <w:p w:rsidR="00E26822" w:rsidRDefault="00E26822"/>
        </w:tc>
        <w:tc>
          <w:tcPr>
            <w:tcW w:w="400" w:type="dxa"/>
          </w:tcPr>
          <w:p w:rsidR="00E26822" w:rsidRDefault="00E26822"/>
        </w:tc>
        <w:tc>
          <w:tcPr>
            <w:tcW w:w="271" w:type="dxa"/>
          </w:tcPr>
          <w:p w:rsidR="00E26822" w:rsidRDefault="00E26822"/>
        </w:tc>
        <w:tc>
          <w:tcPr>
            <w:tcW w:w="249" w:type="dxa"/>
          </w:tcPr>
          <w:p w:rsidR="00E26822" w:rsidRDefault="00E26822"/>
        </w:tc>
      </w:tr>
      <w:tr w:rsidR="00E26822" w:rsidTr="00E26822">
        <w:trPr>
          <w:trHeight w:hRule="exact" w:val="277"/>
        </w:trPr>
        <w:tc>
          <w:tcPr>
            <w:tcW w:w="373" w:type="dxa"/>
          </w:tcPr>
          <w:p w:rsidR="00E26822" w:rsidRDefault="00E26822"/>
        </w:tc>
        <w:tc>
          <w:tcPr>
            <w:tcW w:w="396" w:type="dxa"/>
            <w:gridSpan w:val="2"/>
            <w:shd w:val="clear" w:color="000000" w:fill="FFFFFF"/>
          </w:tcPr>
          <w:p w:rsidR="00E26822" w:rsidRDefault="00E26822">
            <w:pPr>
              <w:spacing w:after="0" w:line="240" w:lineRule="auto"/>
              <w:rPr>
                <w:rFonts w:ascii="Times New Roman" w:hAnsi="Times New Roman" w:cs="Times New Roman"/>
                <w:color w:val="000000"/>
              </w:rPr>
            </w:pPr>
          </w:p>
        </w:tc>
        <w:tc>
          <w:tcPr>
            <w:tcW w:w="2204" w:type="dxa"/>
            <w:gridSpan w:val="4"/>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Общая трудоемкость</w:t>
            </w:r>
          </w:p>
        </w:tc>
        <w:tc>
          <w:tcPr>
            <w:tcW w:w="135" w:type="dxa"/>
          </w:tcPr>
          <w:p w:rsidR="00E26822" w:rsidRDefault="00E26822"/>
        </w:tc>
        <w:tc>
          <w:tcPr>
            <w:tcW w:w="216" w:type="dxa"/>
          </w:tcPr>
          <w:p w:rsidR="00E26822" w:rsidRDefault="00E26822"/>
        </w:tc>
        <w:tc>
          <w:tcPr>
            <w:tcW w:w="301" w:type="dxa"/>
          </w:tcPr>
          <w:p w:rsidR="00E26822" w:rsidRDefault="00E26822"/>
        </w:tc>
        <w:tc>
          <w:tcPr>
            <w:tcW w:w="514" w:type="dxa"/>
          </w:tcPr>
          <w:p w:rsidR="00E26822" w:rsidRDefault="00E26822"/>
        </w:tc>
        <w:tc>
          <w:tcPr>
            <w:tcW w:w="5147"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3 з.е.</w:t>
            </w:r>
          </w:p>
        </w:tc>
        <w:tc>
          <w:tcPr>
            <w:tcW w:w="400" w:type="dxa"/>
          </w:tcPr>
          <w:p w:rsidR="00E26822" w:rsidRDefault="00E26822"/>
        </w:tc>
        <w:tc>
          <w:tcPr>
            <w:tcW w:w="271" w:type="dxa"/>
          </w:tcPr>
          <w:p w:rsidR="00E26822" w:rsidRDefault="00E26822"/>
        </w:tc>
        <w:tc>
          <w:tcPr>
            <w:tcW w:w="249" w:type="dxa"/>
          </w:tcPr>
          <w:p w:rsidR="00E26822" w:rsidRDefault="00E26822"/>
        </w:tc>
      </w:tr>
      <w:tr w:rsidR="00E26822" w:rsidTr="00E26822">
        <w:trPr>
          <w:trHeight w:hRule="exact" w:val="138"/>
        </w:trPr>
        <w:tc>
          <w:tcPr>
            <w:tcW w:w="373" w:type="dxa"/>
          </w:tcPr>
          <w:p w:rsidR="00E26822" w:rsidRDefault="00E26822"/>
        </w:tc>
        <w:tc>
          <w:tcPr>
            <w:tcW w:w="396" w:type="dxa"/>
            <w:gridSpan w:val="2"/>
          </w:tcPr>
          <w:p w:rsidR="00E26822" w:rsidRDefault="00E26822"/>
        </w:tc>
        <w:tc>
          <w:tcPr>
            <w:tcW w:w="410" w:type="dxa"/>
          </w:tcPr>
          <w:p w:rsidR="00E26822" w:rsidRDefault="00E26822"/>
        </w:tc>
        <w:tc>
          <w:tcPr>
            <w:tcW w:w="831" w:type="dxa"/>
          </w:tcPr>
          <w:p w:rsidR="00E26822" w:rsidRDefault="00E26822"/>
        </w:tc>
        <w:tc>
          <w:tcPr>
            <w:tcW w:w="828" w:type="dxa"/>
          </w:tcPr>
          <w:p w:rsidR="00E26822" w:rsidRDefault="00E26822"/>
        </w:tc>
        <w:tc>
          <w:tcPr>
            <w:tcW w:w="135" w:type="dxa"/>
          </w:tcPr>
          <w:p w:rsidR="00E26822" w:rsidRDefault="00E26822"/>
        </w:tc>
        <w:tc>
          <w:tcPr>
            <w:tcW w:w="135" w:type="dxa"/>
          </w:tcPr>
          <w:p w:rsidR="00E26822" w:rsidRDefault="00E26822"/>
        </w:tc>
        <w:tc>
          <w:tcPr>
            <w:tcW w:w="216" w:type="dxa"/>
          </w:tcPr>
          <w:p w:rsidR="00E26822" w:rsidRDefault="00E26822"/>
        </w:tc>
        <w:tc>
          <w:tcPr>
            <w:tcW w:w="301" w:type="dxa"/>
          </w:tcPr>
          <w:p w:rsidR="00E26822" w:rsidRDefault="00E26822"/>
        </w:tc>
        <w:tc>
          <w:tcPr>
            <w:tcW w:w="514" w:type="dxa"/>
          </w:tcPr>
          <w:p w:rsidR="00E26822" w:rsidRDefault="00E26822"/>
        </w:tc>
        <w:tc>
          <w:tcPr>
            <w:tcW w:w="191" w:type="dxa"/>
          </w:tcPr>
          <w:p w:rsidR="00E26822" w:rsidRDefault="00E26822"/>
        </w:tc>
        <w:tc>
          <w:tcPr>
            <w:tcW w:w="83" w:type="dxa"/>
          </w:tcPr>
          <w:p w:rsidR="00E26822" w:rsidRDefault="00E26822"/>
        </w:tc>
        <w:tc>
          <w:tcPr>
            <w:tcW w:w="865" w:type="dxa"/>
          </w:tcPr>
          <w:p w:rsidR="00E26822" w:rsidRDefault="00E26822"/>
        </w:tc>
        <w:tc>
          <w:tcPr>
            <w:tcW w:w="706" w:type="dxa"/>
          </w:tcPr>
          <w:p w:rsidR="00E26822" w:rsidRDefault="00E26822"/>
        </w:tc>
        <w:tc>
          <w:tcPr>
            <w:tcW w:w="155" w:type="dxa"/>
          </w:tcPr>
          <w:p w:rsidR="00E26822" w:rsidRDefault="00E26822"/>
        </w:tc>
        <w:tc>
          <w:tcPr>
            <w:tcW w:w="72" w:type="dxa"/>
          </w:tcPr>
          <w:p w:rsidR="00E26822" w:rsidRDefault="00E26822"/>
        </w:tc>
        <w:tc>
          <w:tcPr>
            <w:tcW w:w="202" w:type="dxa"/>
          </w:tcPr>
          <w:p w:rsidR="00E26822" w:rsidRDefault="00E26822"/>
        </w:tc>
        <w:tc>
          <w:tcPr>
            <w:tcW w:w="528" w:type="dxa"/>
          </w:tcPr>
          <w:p w:rsidR="00E26822" w:rsidRDefault="00E26822"/>
        </w:tc>
        <w:tc>
          <w:tcPr>
            <w:tcW w:w="858" w:type="dxa"/>
          </w:tcPr>
          <w:p w:rsidR="00E26822" w:rsidRDefault="00E26822"/>
        </w:tc>
        <w:tc>
          <w:tcPr>
            <w:tcW w:w="1487" w:type="dxa"/>
          </w:tcPr>
          <w:p w:rsidR="00E26822" w:rsidRDefault="00E26822"/>
        </w:tc>
        <w:tc>
          <w:tcPr>
            <w:tcW w:w="400" w:type="dxa"/>
          </w:tcPr>
          <w:p w:rsidR="00E26822" w:rsidRDefault="00E26822"/>
        </w:tc>
        <w:tc>
          <w:tcPr>
            <w:tcW w:w="271" w:type="dxa"/>
          </w:tcPr>
          <w:p w:rsidR="00E26822" w:rsidRDefault="00E26822"/>
        </w:tc>
        <w:tc>
          <w:tcPr>
            <w:tcW w:w="249" w:type="dxa"/>
          </w:tcPr>
          <w:p w:rsidR="00E26822" w:rsidRDefault="00E26822"/>
        </w:tc>
      </w:tr>
      <w:tr w:rsidR="00E26822" w:rsidRPr="00B85E68" w:rsidTr="00E26822">
        <w:trPr>
          <w:trHeight w:hRule="exact" w:val="277"/>
        </w:trPr>
        <w:tc>
          <w:tcPr>
            <w:tcW w:w="392" w:type="dxa"/>
            <w:gridSpan w:val="2"/>
            <w:shd w:val="clear" w:color="000000" w:fill="FFFFFF"/>
          </w:tcPr>
          <w:p w:rsidR="00E26822" w:rsidRDefault="00E26822">
            <w:pPr>
              <w:spacing w:after="0" w:line="240" w:lineRule="auto"/>
              <w:jc w:val="center"/>
              <w:rPr>
                <w:rFonts w:ascii="Times New Roman" w:hAnsi="Times New Roman" w:cs="Times New Roman"/>
                <w:b/>
                <w:color w:val="000000"/>
              </w:rPr>
            </w:pPr>
          </w:p>
        </w:tc>
        <w:tc>
          <w:tcPr>
            <w:tcW w:w="9814" w:type="dxa"/>
            <w:gridSpan w:val="22"/>
            <w:shd w:val="clear" w:color="000000" w:fill="FFFFFF"/>
            <w:tcMar>
              <w:left w:w="34" w:type="dxa"/>
              <w:right w:w="34" w:type="dxa"/>
            </w:tcMar>
          </w:tcPr>
          <w:p w:rsidR="00E26822" w:rsidRPr="00AE517D" w:rsidRDefault="00E26822">
            <w:pPr>
              <w:spacing w:after="0" w:line="240" w:lineRule="auto"/>
              <w:jc w:val="center"/>
              <w:rPr>
                <w:lang w:val="ru-RU"/>
              </w:rPr>
            </w:pPr>
            <w:r w:rsidRPr="00AE517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26822" w:rsidTr="00E26822">
        <w:trPr>
          <w:trHeight w:hRule="exact" w:val="277"/>
        </w:trPr>
        <w:tc>
          <w:tcPr>
            <w:tcW w:w="392" w:type="dxa"/>
            <w:gridSpan w:val="2"/>
            <w:tcBorders>
              <w:top w:val="single" w:sz="8" w:space="0" w:color="000000"/>
              <w:left w:val="single" w:sz="8" w:space="0" w:color="000000"/>
              <w:bottom w:val="single" w:sz="8" w:space="0" w:color="000000"/>
              <w:right w:val="single" w:sz="8" w:space="0" w:color="000000"/>
            </w:tcBorders>
            <w:shd w:val="clear" w:color="000000" w:fill="FFFFFF"/>
            <w:textDirection w:val="btLr"/>
          </w:tcPr>
          <w:p w:rsidR="00E26822" w:rsidRPr="00AE517D" w:rsidRDefault="00E26822">
            <w:pPr>
              <w:spacing w:after="0" w:line="240" w:lineRule="auto"/>
              <w:jc w:val="center"/>
              <w:rPr>
                <w:rFonts w:ascii="Times New Roman" w:hAnsi="Times New Roman" w:cs="Times New Roman"/>
                <w:color w:val="000000"/>
                <w:sz w:val="19"/>
                <w:szCs w:val="19"/>
                <w:lang w:val="ru-RU"/>
              </w:rPr>
            </w:pPr>
          </w:p>
        </w:tc>
        <w:tc>
          <w:tcPr>
            <w:tcW w:w="78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Семестр</w:t>
            </w:r>
          </w:p>
        </w:tc>
        <w:tc>
          <w:tcPr>
            <w:tcW w:w="831"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789"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158"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49" w:type="dxa"/>
          </w:tcPr>
          <w:p w:rsidR="00E26822" w:rsidRDefault="00E26822"/>
        </w:tc>
      </w:tr>
      <w:tr w:rsidR="00E26822" w:rsidTr="00E26822">
        <w:trPr>
          <w:trHeight w:hRule="exact" w:val="1944"/>
        </w:trPr>
        <w:tc>
          <w:tcPr>
            <w:tcW w:w="392" w:type="dxa"/>
            <w:gridSpan w:val="2"/>
            <w:tcBorders>
              <w:top w:val="single" w:sz="8" w:space="0" w:color="000000"/>
              <w:left w:val="single" w:sz="8" w:space="0" w:color="000000"/>
              <w:bottom w:val="single" w:sz="8" w:space="0" w:color="000000"/>
              <w:right w:val="single" w:sz="8" w:space="0" w:color="000000"/>
            </w:tcBorders>
            <w:shd w:val="clear" w:color="000000" w:fill="FFFFFF"/>
            <w:textDirection w:val="btLr"/>
          </w:tcPr>
          <w:p w:rsidR="00E26822" w:rsidRDefault="00E26822"/>
        </w:tc>
        <w:tc>
          <w:tcPr>
            <w:tcW w:w="78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31"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2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Всего</w:t>
            </w:r>
          </w:p>
        </w:tc>
        <w:tc>
          <w:tcPr>
            <w:tcW w:w="78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Лекции</w:t>
            </w:r>
          </w:p>
        </w:tc>
        <w:tc>
          <w:tcPr>
            <w:tcW w:w="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Pr="00AE517D" w:rsidRDefault="00E26822">
            <w:pPr>
              <w:spacing w:after="0" w:line="240" w:lineRule="auto"/>
              <w:jc w:val="center"/>
              <w:rPr>
                <w:sz w:val="19"/>
                <w:szCs w:val="19"/>
                <w:lang w:val="ru-RU"/>
              </w:rPr>
            </w:pPr>
            <w:r w:rsidRPr="00AE517D">
              <w:rPr>
                <w:rFonts w:ascii="Times New Roman" w:hAnsi="Times New Roman" w:cs="Times New Roman"/>
                <w:color w:val="000000"/>
                <w:sz w:val="19"/>
                <w:szCs w:val="19"/>
                <w:lang w:val="ru-RU"/>
              </w:rPr>
              <w:t>Контактная работа в период практики и (или) аттестации</w:t>
            </w:r>
          </w:p>
        </w:tc>
        <w:tc>
          <w:tcPr>
            <w:tcW w:w="8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Контроль</w:t>
            </w:r>
          </w:p>
        </w:tc>
        <w:tc>
          <w:tcPr>
            <w:tcW w:w="2158"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tc>
        <w:tc>
          <w:tcPr>
            <w:tcW w:w="249" w:type="dxa"/>
          </w:tcPr>
          <w:p w:rsidR="00E26822" w:rsidRDefault="00E26822"/>
        </w:tc>
      </w:tr>
      <w:tr w:rsidR="00E26822" w:rsidTr="00E26822">
        <w:trPr>
          <w:trHeight w:hRule="exact" w:val="279"/>
        </w:trPr>
        <w:tc>
          <w:tcPr>
            <w:tcW w:w="392" w:type="dxa"/>
            <w:gridSpan w:val="2"/>
            <w:tcBorders>
              <w:top w:val="single" w:sz="8" w:space="0" w:color="000000"/>
              <w:left w:val="single" w:sz="8" w:space="0" w:color="000000"/>
              <w:bottom w:val="single" w:sz="8" w:space="0" w:color="000000"/>
              <w:right w:val="single" w:sz="8" w:space="0" w:color="000000"/>
            </w:tcBorders>
            <w:shd w:val="clear" w:color="000000" w:fill="FFFFFF"/>
          </w:tcPr>
          <w:p w:rsidR="00E26822" w:rsidRDefault="00E26822">
            <w:pPr>
              <w:spacing w:after="0" w:line="240" w:lineRule="auto"/>
              <w:jc w:val="center"/>
              <w:rPr>
                <w:rFonts w:ascii="Times New Roman" w:hAnsi="Times New Roman" w:cs="Times New Roman"/>
                <w:color w:val="000000"/>
                <w:sz w:val="19"/>
                <w:szCs w:val="19"/>
              </w:rPr>
            </w:pPr>
          </w:p>
        </w:tc>
        <w:tc>
          <w:tcPr>
            <w:tcW w:w="7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2</w:t>
            </w:r>
          </w:p>
        </w:tc>
        <w:tc>
          <w:tcPr>
            <w:tcW w:w="83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w:t>
            </w:r>
          </w:p>
        </w:tc>
        <w:tc>
          <w:tcPr>
            <w:tcW w:w="82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108</w:t>
            </w:r>
          </w:p>
        </w:tc>
        <w:tc>
          <w:tcPr>
            <w:tcW w:w="78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16</w:t>
            </w:r>
          </w:p>
        </w:tc>
        <w:tc>
          <w:tcPr>
            <w:tcW w:w="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16</w:t>
            </w:r>
          </w:p>
        </w:tc>
        <w:tc>
          <w:tcPr>
            <w:tcW w:w="8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58</w:t>
            </w:r>
          </w:p>
        </w:tc>
        <w:tc>
          <w:tcPr>
            <w:tcW w:w="8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0,25</w:t>
            </w:r>
          </w:p>
        </w:tc>
        <w:tc>
          <w:tcPr>
            <w:tcW w:w="8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17,75</w:t>
            </w:r>
          </w:p>
        </w:tc>
        <w:tc>
          <w:tcPr>
            <w:tcW w:w="21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19"/>
                <w:szCs w:val="19"/>
              </w:rPr>
            </w:pPr>
            <w:r>
              <w:rPr>
                <w:rFonts w:ascii="Times New Roman" w:hAnsi="Times New Roman" w:cs="Times New Roman"/>
                <w:color w:val="000000"/>
                <w:sz w:val="19"/>
                <w:szCs w:val="19"/>
              </w:rPr>
              <w:t>Зачет</w:t>
            </w:r>
          </w:p>
        </w:tc>
        <w:tc>
          <w:tcPr>
            <w:tcW w:w="249" w:type="dxa"/>
          </w:tcPr>
          <w:p w:rsidR="00E26822" w:rsidRDefault="00E26822"/>
        </w:tc>
      </w:tr>
      <w:tr w:rsidR="00E26822" w:rsidTr="00E26822">
        <w:trPr>
          <w:trHeight w:hRule="exact" w:val="3165"/>
        </w:trPr>
        <w:tc>
          <w:tcPr>
            <w:tcW w:w="373" w:type="dxa"/>
          </w:tcPr>
          <w:p w:rsidR="00E26822" w:rsidRDefault="00E26822"/>
        </w:tc>
        <w:tc>
          <w:tcPr>
            <w:tcW w:w="396" w:type="dxa"/>
            <w:gridSpan w:val="2"/>
          </w:tcPr>
          <w:p w:rsidR="00E26822" w:rsidRDefault="00E26822"/>
        </w:tc>
        <w:tc>
          <w:tcPr>
            <w:tcW w:w="410" w:type="dxa"/>
          </w:tcPr>
          <w:p w:rsidR="00E26822" w:rsidRDefault="00E26822"/>
        </w:tc>
        <w:tc>
          <w:tcPr>
            <w:tcW w:w="831" w:type="dxa"/>
          </w:tcPr>
          <w:p w:rsidR="00E26822" w:rsidRDefault="00E26822"/>
        </w:tc>
        <w:tc>
          <w:tcPr>
            <w:tcW w:w="828" w:type="dxa"/>
          </w:tcPr>
          <w:p w:rsidR="00E26822" w:rsidRDefault="00E26822"/>
        </w:tc>
        <w:tc>
          <w:tcPr>
            <w:tcW w:w="135" w:type="dxa"/>
          </w:tcPr>
          <w:p w:rsidR="00E26822" w:rsidRDefault="00E26822"/>
        </w:tc>
        <w:tc>
          <w:tcPr>
            <w:tcW w:w="135" w:type="dxa"/>
          </w:tcPr>
          <w:p w:rsidR="00E26822" w:rsidRDefault="00E26822"/>
        </w:tc>
        <w:tc>
          <w:tcPr>
            <w:tcW w:w="216" w:type="dxa"/>
          </w:tcPr>
          <w:p w:rsidR="00E26822" w:rsidRDefault="00E26822"/>
        </w:tc>
        <w:tc>
          <w:tcPr>
            <w:tcW w:w="301" w:type="dxa"/>
          </w:tcPr>
          <w:p w:rsidR="00E26822" w:rsidRDefault="00E26822"/>
        </w:tc>
        <w:tc>
          <w:tcPr>
            <w:tcW w:w="514" w:type="dxa"/>
          </w:tcPr>
          <w:p w:rsidR="00E26822" w:rsidRDefault="00E26822"/>
        </w:tc>
        <w:tc>
          <w:tcPr>
            <w:tcW w:w="191" w:type="dxa"/>
          </w:tcPr>
          <w:p w:rsidR="00E26822" w:rsidRDefault="00E26822"/>
        </w:tc>
        <w:tc>
          <w:tcPr>
            <w:tcW w:w="83" w:type="dxa"/>
          </w:tcPr>
          <w:p w:rsidR="00E26822" w:rsidRDefault="00E26822"/>
        </w:tc>
        <w:tc>
          <w:tcPr>
            <w:tcW w:w="865" w:type="dxa"/>
          </w:tcPr>
          <w:p w:rsidR="00E26822" w:rsidRDefault="00E26822"/>
        </w:tc>
        <w:tc>
          <w:tcPr>
            <w:tcW w:w="706" w:type="dxa"/>
          </w:tcPr>
          <w:p w:rsidR="00E26822" w:rsidRDefault="00E26822"/>
        </w:tc>
        <w:tc>
          <w:tcPr>
            <w:tcW w:w="155" w:type="dxa"/>
          </w:tcPr>
          <w:p w:rsidR="00E26822" w:rsidRDefault="00E26822"/>
        </w:tc>
        <w:tc>
          <w:tcPr>
            <w:tcW w:w="72" w:type="dxa"/>
          </w:tcPr>
          <w:p w:rsidR="00E26822" w:rsidRDefault="00E26822"/>
        </w:tc>
        <w:tc>
          <w:tcPr>
            <w:tcW w:w="202" w:type="dxa"/>
          </w:tcPr>
          <w:p w:rsidR="00E26822" w:rsidRDefault="00E26822"/>
        </w:tc>
        <w:tc>
          <w:tcPr>
            <w:tcW w:w="528" w:type="dxa"/>
          </w:tcPr>
          <w:p w:rsidR="00E26822" w:rsidRDefault="00E26822"/>
        </w:tc>
        <w:tc>
          <w:tcPr>
            <w:tcW w:w="858" w:type="dxa"/>
          </w:tcPr>
          <w:p w:rsidR="00E26822" w:rsidRDefault="00E26822"/>
        </w:tc>
        <w:tc>
          <w:tcPr>
            <w:tcW w:w="1487" w:type="dxa"/>
          </w:tcPr>
          <w:p w:rsidR="00E26822" w:rsidRDefault="00E26822"/>
        </w:tc>
        <w:tc>
          <w:tcPr>
            <w:tcW w:w="400" w:type="dxa"/>
          </w:tcPr>
          <w:p w:rsidR="00E26822" w:rsidRDefault="00E26822"/>
        </w:tc>
        <w:tc>
          <w:tcPr>
            <w:tcW w:w="271" w:type="dxa"/>
          </w:tcPr>
          <w:p w:rsidR="00E26822" w:rsidRDefault="00E26822"/>
        </w:tc>
        <w:tc>
          <w:tcPr>
            <w:tcW w:w="249" w:type="dxa"/>
          </w:tcPr>
          <w:p w:rsidR="00E26822" w:rsidRDefault="00E26822"/>
        </w:tc>
      </w:tr>
      <w:tr w:rsidR="00E26822" w:rsidTr="00E26822">
        <w:trPr>
          <w:trHeight w:hRule="exact" w:val="277"/>
        </w:trPr>
        <w:tc>
          <w:tcPr>
            <w:tcW w:w="373" w:type="dxa"/>
          </w:tcPr>
          <w:p w:rsidR="00E26822" w:rsidRDefault="00E26822"/>
        </w:tc>
        <w:tc>
          <w:tcPr>
            <w:tcW w:w="396" w:type="dxa"/>
            <w:gridSpan w:val="2"/>
          </w:tcPr>
          <w:p w:rsidR="00E26822" w:rsidRDefault="00E26822"/>
        </w:tc>
        <w:tc>
          <w:tcPr>
            <w:tcW w:w="410" w:type="dxa"/>
          </w:tcPr>
          <w:p w:rsidR="00E26822" w:rsidRDefault="00E26822"/>
        </w:tc>
        <w:tc>
          <w:tcPr>
            <w:tcW w:w="831" w:type="dxa"/>
          </w:tcPr>
          <w:p w:rsidR="00E26822" w:rsidRDefault="00E26822"/>
        </w:tc>
        <w:tc>
          <w:tcPr>
            <w:tcW w:w="828" w:type="dxa"/>
          </w:tcPr>
          <w:p w:rsidR="00E26822" w:rsidRDefault="00E26822"/>
        </w:tc>
        <w:tc>
          <w:tcPr>
            <w:tcW w:w="135" w:type="dxa"/>
          </w:tcPr>
          <w:p w:rsidR="00E26822" w:rsidRDefault="00E26822"/>
        </w:tc>
        <w:tc>
          <w:tcPr>
            <w:tcW w:w="135" w:type="dxa"/>
          </w:tcPr>
          <w:p w:rsidR="00E26822" w:rsidRDefault="00E26822"/>
        </w:tc>
        <w:tc>
          <w:tcPr>
            <w:tcW w:w="216" w:type="dxa"/>
          </w:tcPr>
          <w:p w:rsidR="00E26822" w:rsidRDefault="00E26822"/>
        </w:tc>
        <w:tc>
          <w:tcPr>
            <w:tcW w:w="301" w:type="dxa"/>
          </w:tcPr>
          <w:p w:rsidR="00E26822" w:rsidRDefault="00E26822"/>
        </w:tc>
        <w:tc>
          <w:tcPr>
            <w:tcW w:w="514" w:type="dxa"/>
          </w:tcPr>
          <w:p w:rsidR="00E26822" w:rsidRDefault="00E26822"/>
        </w:tc>
        <w:tc>
          <w:tcPr>
            <w:tcW w:w="2274" w:type="dxa"/>
            <w:gridSpan w:val="7"/>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Москва 2021</w:t>
            </w:r>
          </w:p>
        </w:tc>
        <w:tc>
          <w:tcPr>
            <w:tcW w:w="528" w:type="dxa"/>
          </w:tcPr>
          <w:p w:rsidR="00E26822" w:rsidRDefault="00E26822"/>
        </w:tc>
        <w:tc>
          <w:tcPr>
            <w:tcW w:w="858" w:type="dxa"/>
          </w:tcPr>
          <w:p w:rsidR="00E26822" w:rsidRDefault="00E26822"/>
        </w:tc>
        <w:tc>
          <w:tcPr>
            <w:tcW w:w="1487" w:type="dxa"/>
          </w:tcPr>
          <w:p w:rsidR="00E26822" w:rsidRDefault="00E26822"/>
        </w:tc>
        <w:tc>
          <w:tcPr>
            <w:tcW w:w="400" w:type="dxa"/>
          </w:tcPr>
          <w:p w:rsidR="00E26822" w:rsidRDefault="00E26822"/>
        </w:tc>
        <w:tc>
          <w:tcPr>
            <w:tcW w:w="271" w:type="dxa"/>
          </w:tcPr>
          <w:p w:rsidR="00E26822" w:rsidRDefault="00E26822"/>
        </w:tc>
        <w:tc>
          <w:tcPr>
            <w:tcW w:w="249" w:type="dxa"/>
          </w:tcPr>
          <w:p w:rsidR="00E26822" w:rsidRDefault="00E26822"/>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135" w:type="dxa"/>
          </w:tcPr>
          <w:p w:rsidR="00E26822" w:rsidRDefault="00E26822"/>
        </w:tc>
        <w:tc>
          <w:tcPr>
            <w:tcW w:w="397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2</w:t>
            </w:r>
          </w:p>
        </w:tc>
      </w:tr>
      <w:tr w:rsidR="00E26822">
        <w:trPr>
          <w:trHeight w:hRule="exact" w:val="277"/>
        </w:trPr>
        <w:tc>
          <w:tcPr>
            <w:tcW w:w="3842"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i/>
                <w:color w:val="000000"/>
                <w:sz w:val="24"/>
                <w:szCs w:val="24"/>
                <w:lang w:val="ru-RU"/>
              </w:rPr>
              <w:t>канд. экон. наук,  доцент, Терпугов А.Е. _________________</w:t>
            </w:r>
          </w:p>
        </w:tc>
      </w:tr>
      <w:tr w:rsidR="00E26822" w:rsidRPr="00B85E68">
        <w:trPr>
          <w:trHeight w:hRule="exact" w:val="1666"/>
        </w:trPr>
        <w:tc>
          <w:tcPr>
            <w:tcW w:w="3828" w:type="dxa"/>
          </w:tcPr>
          <w:p w:rsidR="00E26822" w:rsidRPr="00AE517D" w:rsidRDefault="00E26822">
            <w:pPr>
              <w:rPr>
                <w:lang w:val="ru-RU"/>
              </w:rPr>
            </w:pPr>
          </w:p>
        </w:tc>
        <w:tc>
          <w:tcPr>
            <w:tcW w:w="852" w:type="dxa"/>
          </w:tcPr>
          <w:p w:rsidR="00E26822" w:rsidRPr="00AE517D" w:rsidRDefault="00E26822">
            <w:pPr>
              <w:rPr>
                <w:lang w:val="ru-RU"/>
              </w:rPr>
            </w:pPr>
          </w:p>
        </w:tc>
        <w:tc>
          <w:tcPr>
            <w:tcW w:w="1135" w:type="dxa"/>
          </w:tcPr>
          <w:p w:rsidR="00E26822" w:rsidRPr="00AE517D" w:rsidRDefault="00E26822">
            <w:pPr>
              <w:rPr>
                <w:lang w:val="ru-RU"/>
              </w:rPr>
            </w:pPr>
          </w:p>
        </w:tc>
        <w:tc>
          <w:tcPr>
            <w:tcW w:w="3970" w:type="dxa"/>
          </w:tcPr>
          <w:p w:rsidR="00E26822" w:rsidRPr="00AE517D" w:rsidRDefault="00E26822">
            <w:pPr>
              <w:rPr>
                <w:lang w:val="ru-RU"/>
              </w:rPr>
            </w:pPr>
          </w:p>
        </w:tc>
        <w:tc>
          <w:tcPr>
            <w:tcW w:w="993" w:type="dxa"/>
          </w:tcPr>
          <w:p w:rsidR="00E26822" w:rsidRPr="00AE517D" w:rsidRDefault="00E26822">
            <w:pPr>
              <w:rPr>
                <w:lang w:val="ru-RU"/>
              </w:rPr>
            </w:pPr>
          </w:p>
        </w:tc>
      </w:tr>
      <w:tr w:rsidR="00E26822">
        <w:trPr>
          <w:trHeight w:hRule="exact" w:val="277"/>
        </w:trPr>
        <w:tc>
          <w:tcPr>
            <w:tcW w:w="5826" w:type="dxa"/>
            <w:gridSpan w:val="3"/>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b/>
                <w:color w:val="000000"/>
                <w:sz w:val="24"/>
                <w:szCs w:val="24"/>
                <w:lang w:val="ru-RU"/>
              </w:rPr>
              <w:t>Национальные и международные стандарты корпоративного управления</w:t>
            </w:r>
          </w:p>
        </w:tc>
      </w:tr>
      <w:tr w:rsidR="00E26822" w:rsidRPr="00B85E68">
        <w:trPr>
          <w:trHeight w:hRule="exact" w:val="277"/>
        </w:trPr>
        <w:tc>
          <w:tcPr>
            <w:tcW w:w="3828" w:type="dxa"/>
          </w:tcPr>
          <w:p w:rsidR="00E26822" w:rsidRPr="00AE517D" w:rsidRDefault="00E26822">
            <w:pPr>
              <w:rPr>
                <w:lang w:val="ru-RU"/>
              </w:rPr>
            </w:pPr>
          </w:p>
        </w:tc>
        <w:tc>
          <w:tcPr>
            <w:tcW w:w="852" w:type="dxa"/>
          </w:tcPr>
          <w:p w:rsidR="00E26822" w:rsidRPr="00AE517D" w:rsidRDefault="00E26822">
            <w:pPr>
              <w:rPr>
                <w:lang w:val="ru-RU"/>
              </w:rPr>
            </w:pPr>
          </w:p>
        </w:tc>
        <w:tc>
          <w:tcPr>
            <w:tcW w:w="1135" w:type="dxa"/>
          </w:tcPr>
          <w:p w:rsidR="00E26822" w:rsidRPr="00AE517D" w:rsidRDefault="00E26822">
            <w:pPr>
              <w:rPr>
                <w:lang w:val="ru-RU"/>
              </w:rPr>
            </w:pPr>
          </w:p>
        </w:tc>
        <w:tc>
          <w:tcPr>
            <w:tcW w:w="397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277"/>
        </w:trPr>
        <w:tc>
          <w:tcPr>
            <w:tcW w:w="5826" w:type="dxa"/>
            <w:gridSpan w:val="3"/>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разработана в соответствии с ФГОС ВО:</w:t>
            </w:r>
          </w:p>
        </w:tc>
        <w:tc>
          <w:tcPr>
            <w:tcW w:w="397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38.04.01 Экономика (приказ Минобрнауки России от 11.08.2020 г. № 939)</w:t>
            </w:r>
          </w:p>
        </w:tc>
      </w:tr>
      <w:tr w:rsidR="00E26822" w:rsidRPr="00B85E68">
        <w:trPr>
          <w:trHeight w:hRule="exact" w:val="277"/>
        </w:trPr>
        <w:tc>
          <w:tcPr>
            <w:tcW w:w="3828" w:type="dxa"/>
          </w:tcPr>
          <w:p w:rsidR="00E26822" w:rsidRPr="00AE517D" w:rsidRDefault="00E26822">
            <w:pPr>
              <w:rPr>
                <w:lang w:val="ru-RU"/>
              </w:rPr>
            </w:pPr>
          </w:p>
        </w:tc>
        <w:tc>
          <w:tcPr>
            <w:tcW w:w="852" w:type="dxa"/>
          </w:tcPr>
          <w:p w:rsidR="00E26822" w:rsidRPr="00AE517D" w:rsidRDefault="00E26822">
            <w:pPr>
              <w:rPr>
                <w:lang w:val="ru-RU"/>
              </w:rPr>
            </w:pPr>
          </w:p>
        </w:tc>
        <w:tc>
          <w:tcPr>
            <w:tcW w:w="1135" w:type="dxa"/>
          </w:tcPr>
          <w:p w:rsidR="00E26822" w:rsidRPr="00AE517D" w:rsidRDefault="00E26822">
            <w:pPr>
              <w:rPr>
                <w:lang w:val="ru-RU"/>
              </w:rPr>
            </w:pPr>
          </w:p>
        </w:tc>
        <w:tc>
          <w:tcPr>
            <w:tcW w:w="397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277"/>
        </w:trPr>
        <w:tc>
          <w:tcPr>
            <w:tcW w:w="5826" w:type="dxa"/>
            <w:gridSpan w:val="3"/>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составлена на основании учебного плана:</w:t>
            </w:r>
          </w:p>
        </w:tc>
        <w:tc>
          <w:tcPr>
            <w:tcW w:w="397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направление: 38.04.01 Экономика</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направленность: «Корпоративная экономика и финансы»</w:t>
            </w:r>
          </w:p>
        </w:tc>
      </w:tr>
      <w:tr w:rsidR="00E26822" w:rsidRPr="00B85E68">
        <w:trPr>
          <w:trHeight w:hRule="exact" w:val="277"/>
        </w:trPr>
        <w:tc>
          <w:tcPr>
            <w:tcW w:w="3828" w:type="dxa"/>
          </w:tcPr>
          <w:p w:rsidR="00E26822" w:rsidRPr="00AE517D" w:rsidRDefault="00E26822">
            <w:pPr>
              <w:rPr>
                <w:lang w:val="ru-RU"/>
              </w:rPr>
            </w:pPr>
          </w:p>
        </w:tc>
        <w:tc>
          <w:tcPr>
            <w:tcW w:w="852" w:type="dxa"/>
          </w:tcPr>
          <w:p w:rsidR="00E26822" w:rsidRPr="00AE517D" w:rsidRDefault="00E26822">
            <w:pPr>
              <w:rPr>
                <w:lang w:val="ru-RU"/>
              </w:rPr>
            </w:pPr>
          </w:p>
        </w:tc>
        <w:tc>
          <w:tcPr>
            <w:tcW w:w="1135" w:type="dxa"/>
          </w:tcPr>
          <w:p w:rsidR="00E26822" w:rsidRPr="00AE517D" w:rsidRDefault="00E26822">
            <w:pPr>
              <w:rPr>
                <w:lang w:val="ru-RU"/>
              </w:rPr>
            </w:pPr>
          </w:p>
        </w:tc>
        <w:tc>
          <w:tcPr>
            <w:tcW w:w="397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277"/>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Рабочая программа одобрена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1125"/>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Протокол от 23.03.2021 № 08</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Зав. кафедрой Гавриленко Т.Ю. ___________________</w:t>
            </w:r>
          </w:p>
        </w:tc>
      </w:tr>
    </w:tbl>
    <w:p w:rsidR="00E26822" w:rsidRPr="00AE517D" w:rsidRDefault="00E26822">
      <w:pPr>
        <w:rPr>
          <w:sz w:val="0"/>
          <w:szCs w:val="0"/>
          <w:lang w:val="ru-RU"/>
        </w:rPr>
      </w:pPr>
      <w:r w:rsidRPr="00AE517D">
        <w:rPr>
          <w:lang w:val="ru-RU"/>
        </w:rPr>
        <w:br w:type="page"/>
      </w:r>
    </w:p>
    <w:tbl>
      <w:tblPr>
        <w:tblW w:w="0" w:type="auto"/>
        <w:tblCellMar>
          <w:left w:w="0" w:type="dxa"/>
          <w:right w:w="0" w:type="dxa"/>
        </w:tblCellMar>
        <w:tblLook w:val="04A0" w:firstRow="1" w:lastRow="0" w:firstColumn="1" w:lastColumn="0" w:noHBand="0" w:noVBand="1"/>
      </w:tblPr>
      <w:tblGrid>
        <w:gridCol w:w="2587"/>
        <w:gridCol w:w="1926"/>
        <w:gridCol w:w="403"/>
        <w:gridCol w:w="4327"/>
        <w:gridCol w:w="963"/>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26" w:type="dxa"/>
          </w:tcPr>
          <w:p w:rsidR="00E26822" w:rsidRDefault="00E26822"/>
        </w:tc>
        <w:tc>
          <w:tcPr>
            <w:tcW w:w="4679"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3</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4679"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Протокол от  __ __________ 2022 г.  №  __</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Зав. кафедрой ____________________   ____________________</w:t>
            </w:r>
          </w:p>
        </w:tc>
      </w:tr>
      <w:tr w:rsidR="00E26822">
        <w:trPr>
          <w:trHeight w:hRule="exact" w:val="138"/>
        </w:trPr>
        <w:tc>
          <w:tcPr>
            <w:tcW w:w="2694" w:type="dxa"/>
          </w:tcPr>
          <w:p w:rsidR="00E26822" w:rsidRPr="00AE517D" w:rsidRDefault="00E26822">
            <w:pPr>
              <w:rPr>
                <w:lang w:val="ru-RU"/>
              </w:rPr>
            </w:pPr>
          </w:p>
        </w:tc>
        <w:tc>
          <w:tcPr>
            <w:tcW w:w="2424" w:type="dxa"/>
            <w:gridSpan w:val="2"/>
            <w:shd w:val="clear" w:color="000000" w:fill="FFFFFF"/>
            <w:tcMar>
              <w:left w:w="34" w:type="dxa"/>
              <w:right w:w="34" w:type="dxa"/>
            </w:tcMar>
          </w:tcPr>
          <w:p w:rsidR="00E26822" w:rsidRPr="00AE517D" w:rsidRDefault="00E26822">
            <w:pPr>
              <w:rPr>
                <w:lang w:val="ru-RU"/>
              </w:rPr>
            </w:pPr>
          </w:p>
        </w:tc>
        <w:tc>
          <w:tcPr>
            <w:tcW w:w="5685" w:type="dxa"/>
            <w:gridSpan w:val="2"/>
            <w:vMerge w:val="restart"/>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5685" w:type="dxa"/>
            <w:gridSpan w:val="2"/>
            <w:vMerge/>
            <w:shd w:val="clear" w:color="000000" w:fill="FFFFFF"/>
            <w:tcMar>
              <w:left w:w="34" w:type="dxa"/>
              <w:right w:w="34" w:type="dxa"/>
            </w:tcMar>
          </w:tcPr>
          <w:p w:rsidR="00E26822" w:rsidRDefault="00E26822"/>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4679"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Протокол от  __ __________ 2023 г.  №  __</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4679"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Протокол от  __ __________ 2024 г.  №  __</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4679"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Протокол от  __ __________ 2025 г.  №  __</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E26822">
        <w:trPr>
          <w:trHeight w:hRule="exact" w:val="416"/>
        </w:trPr>
        <w:tc>
          <w:tcPr>
            <w:tcW w:w="4692" w:type="dxa"/>
            <w:gridSpan w:val="4"/>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4</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26822">
        <w:trPr>
          <w:trHeight w:hRule="exact" w:val="138"/>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1366"/>
        </w:trPr>
        <w:tc>
          <w:tcPr>
            <w:tcW w:w="10221" w:type="dxa"/>
            <w:gridSpan w:val="6"/>
            <w:shd w:val="clear" w:color="000000" w:fill="FFFFFF"/>
            <w:tcMar>
              <w:left w:w="34" w:type="dxa"/>
              <w:right w:w="34" w:type="dxa"/>
            </w:tcMar>
          </w:tcPr>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Дисциплина «Национальные и международные стандарты корпоративного управления»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38.04.01 Экономика с учетом специфики направленности подготовки – «Корпоративная экономика и финансы».</w:t>
            </w:r>
          </w:p>
        </w:tc>
      </w:tr>
      <w:tr w:rsidR="00E26822" w:rsidRPr="00B85E68">
        <w:trPr>
          <w:trHeight w:hRule="exact" w:val="277"/>
        </w:trPr>
        <w:tc>
          <w:tcPr>
            <w:tcW w:w="143" w:type="dxa"/>
          </w:tcPr>
          <w:p w:rsidR="00E26822" w:rsidRPr="00AE517D" w:rsidRDefault="00E26822">
            <w:pPr>
              <w:rPr>
                <w:lang w:val="ru-RU"/>
              </w:rPr>
            </w:pPr>
          </w:p>
        </w:tc>
        <w:tc>
          <w:tcPr>
            <w:tcW w:w="2978" w:type="dxa"/>
          </w:tcPr>
          <w:p w:rsidR="00E26822" w:rsidRPr="00AE517D" w:rsidRDefault="00E26822">
            <w:pPr>
              <w:rPr>
                <w:lang w:val="ru-RU"/>
              </w:rPr>
            </w:pPr>
          </w:p>
        </w:tc>
        <w:tc>
          <w:tcPr>
            <w:tcW w:w="285" w:type="dxa"/>
          </w:tcPr>
          <w:p w:rsidR="00E26822" w:rsidRPr="00AE517D" w:rsidRDefault="00E26822">
            <w:pPr>
              <w:rPr>
                <w:lang w:val="ru-RU"/>
              </w:rPr>
            </w:pPr>
          </w:p>
        </w:tc>
        <w:tc>
          <w:tcPr>
            <w:tcW w:w="1277"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818"/>
        </w:trPr>
        <w:tc>
          <w:tcPr>
            <w:tcW w:w="10221" w:type="dxa"/>
            <w:gridSpan w:val="6"/>
            <w:shd w:val="clear" w:color="000000" w:fill="FFFFFF"/>
            <w:tcMar>
              <w:left w:w="34" w:type="dxa"/>
              <w:right w:w="34" w:type="dxa"/>
            </w:tcMar>
          </w:tcPr>
          <w:p w:rsidR="00E26822" w:rsidRPr="00AE517D" w:rsidRDefault="00E26822">
            <w:pPr>
              <w:spacing w:after="0" w:line="240" w:lineRule="auto"/>
              <w:jc w:val="center"/>
              <w:rPr>
                <w:sz w:val="28"/>
                <w:szCs w:val="28"/>
                <w:lang w:val="ru-RU"/>
              </w:rPr>
            </w:pPr>
            <w:r w:rsidRPr="00AE517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26822">
        <w:trPr>
          <w:trHeight w:hRule="exact" w:val="277"/>
        </w:trPr>
        <w:tc>
          <w:tcPr>
            <w:tcW w:w="156" w:type="dxa"/>
            <w:vMerge w:val="restart"/>
            <w:shd w:val="clear" w:color="000000" w:fill="FFFFFF"/>
            <w:tcMar>
              <w:left w:w="34" w:type="dxa"/>
              <w:right w:w="34" w:type="dxa"/>
            </w:tcMar>
          </w:tcPr>
          <w:p w:rsidR="00E26822" w:rsidRPr="00AE517D"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38.04.01 Экономика</w:t>
            </w:r>
          </w:p>
        </w:tc>
      </w:tr>
      <w:tr w:rsidR="00E26822">
        <w:trPr>
          <w:trHeight w:hRule="exact" w:val="26"/>
        </w:trPr>
        <w:tc>
          <w:tcPr>
            <w:tcW w:w="156" w:type="dxa"/>
            <w:vMerge/>
            <w:shd w:val="clear" w:color="000000" w:fill="FFFFFF"/>
            <w:tcMar>
              <w:left w:w="34" w:type="dxa"/>
              <w:right w:w="34" w:type="dxa"/>
            </w:tcMar>
          </w:tcPr>
          <w:p w:rsidR="00E26822" w:rsidRDefault="00E26822"/>
        </w:tc>
        <w:tc>
          <w:tcPr>
            <w:tcW w:w="2991" w:type="dxa"/>
            <w:shd w:val="clear" w:color="000000" w:fill="FFFFFF"/>
            <w:tcMar>
              <w:left w:w="34" w:type="dxa"/>
              <w:right w:w="34" w:type="dxa"/>
            </w:tcMar>
          </w:tcPr>
          <w:p w:rsidR="00E26822" w:rsidRDefault="00E26822"/>
        </w:tc>
        <w:tc>
          <w:tcPr>
            <w:tcW w:w="298" w:type="dxa"/>
            <w:vMerge/>
            <w:shd w:val="clear" w:color="000000" w:fill="FFFFFF"/>
            <w:tcMar>
              <w:left w:w="34" w:type="dxa"/>
              <w:right w:w="34" w:type="dxa"/>
            </w:tcMar>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Корпоративная экономика и финансы</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Дисциплины (модули)</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rsidRPr="00B85E68">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Часть, формируемая участниками образовательных отношений</w:t>
            </w:r>
          </w:p>
        </w:tc>
      </w:tr>
      <w:tr w:rsidR="00E26822" w:rsidRPr="00B85E68">
        <w:trPr>
          <w:trHeight w:hRule="exact" w:val="36"/>
        </w:trPr>
        <w:tc>
          <w:tcPr>
            <w:tcW w:w="143" w:type="dxa"/>
          </w:tcPr>
          <w:p w:rsidR="00E26822" w:rsidRPr="00AE517D" w:rsidRDefault="00E26822">
            <w:pPr>
              <w:rPr>
                <w:lang w:val="ru-RU"/>
              </w:rPr>
            </w:pPr>
          </w:p>
        </w:tc>
        <w:tc>
          <w:tcPr>
            <w:tcW w:w="2978" w:type="dxa"/>
          </w:tcPr>
          <w:p w:rsidR="00E26822" w:rsidRPr="00AE517D" w:rsidRDefault="00E26822">
            <w:pPr>
              <w:rPr>
                <w:lang w:val="ru-RU"/>
              </w:rPr>
            </w:pPr>
          </w:p>
        </w:tc>
        <w:tc>
          <w:tcPr>
            <w:tcW w:w="285" w:type="dxa"/>
          </w:tcPr>
          <w:p w:rsidR="00E26822" w:rsidRPr="00AE517D" w:rsidRDefault="00E26822">
            <w:pPr>
              <w:rPr>
                <w:lang w:val="ru-RU"/>
              </w:rPr>
            </w:pPr>
          </w:p>
        </w:tc>
        <w:tc>
          <w:tcPr>
            <w:tcW w:w="6819" w:type="dxa"/>
            <w:gridSpan w:val="3"/>
            <w:vMerge/>
            <w:shd w:val="clear" w:color="000000" w:fill="FFFFFF"/>
            <w:tcMar>
              <w:left w:w="34" w:type="dxa"/>
              <w:right w:w="34" w:type="dxa"/>
            </w:tcMar>
          </w:tcPr>
          <w:p w:rsidR="00E26822" w:rsidRPr="00AE517D" w:rsidRDefault="00E26822">
            <w:pPr>
              <w:rPr>
                <w:lang w:val="ru-RU"/>
              </w:rPr>
            </w:pPr>
          </w:p>
        </w:tc>
      </w:tr>
      <w:tr w:rsidR="00E26822">
        <w:trPr>
          <w:trHeight w:hRule="exact" w:val="277"/>
        </w:trPr>
        <w:tc>
          <w:tcPr>
            <w:tcW w:w="143" w:type="dxa"/>
          </w:tcPr>
          <w:p w:rsidR="00E26822" w:rsidRPr="00AE517D"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3 з.е. (108 акад. час.).</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724"/>
        </w:trPr>
        <w:tc>
          <w:tcPr>
            <w:tcW w:w="10221" w:type="dxa"/>
            <w:gridSpan w:val="6"/>
            <w:shd w:val="clear" w:color="000000" w:fill="FFFFFF"/>
            <w:tcMar>
              <w:left w:w="34" w:type="dxa"/>
              <w:right w:w="34" w:type="dxa"/>
            </w:tcMar>
          </w:tcPr>
          <w:p w:rsidR="00E26822" w:rsidRPr="00AE517D" w:rsidRDefault="00E26822">
            <w:pPr>
              <w:spacing w:after="0" w:line="240" w:lineRule="auto"/>
              <w:jc w:val="center"/>
              <w:rPr>
                <w:sz w:val="28"/>
                <w:szCs w:val="28"/>
                <w:lang w:val="ru-RU"/>
              </w:rPr>
            </w:pPr>
            <w:r w:rsidRPr="00AE517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26822" w:rsidRPr="00B85E68">
        <w:trPr>
          <w:trHeight w:hRule="exact" w:val="109"/>
        </w:trPr>
        <w:tc>
          <w:tcPr>
            <w:tcW w:w="143" w:type="dxa"/>
          </w:tcPr>
          <w:p w:rsidR="00E26822" w:rsidRPr="00AE517D" w:rsidRDefault="00E26822">
            <w:pPr>
              <w:rPr>
                <w:lang w:val="ru-RU"/>
              </w:rPr>
            </w:pPr>
          </w:p>
        </w:tc>
        <w:tc>
          <w:tcPr>
            <w:tcW w:w="2978" w:type="dxa"/>
          </w:tcPr>
          <w:p w:rsidR="00E26822" w:rsidRPr="00AE517D" w:rsidRDefault="00E26822">
            <w:pPr>
              <w:rPr>
                <w:lang w:val="ru-RU"/>
              </w:rPr>
            </w:pPr>
          </w:p>
        </w:tc>
        <w:tc>
          <w:tcPr>
            <w:tcW w:w="285" w:type="dxa"/>
          </w:tcPr>
          <w:p w:rsidR="00E26822" w:rsidRPr="00AE517D" w:rsidRDefault="00E26822">
            <w:pPr>
              <w:rPr>
                <w:lang w:val="ru-RU"/>
              </w:rPr>
            </w:pPr>
          </w:p>
        </w:tc>
        <w:tc>
          <w:tcPr>
            <w:tcW w:w="1277"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AE517D" w:rsidRDefault="00E26822">
            <w:pPr>
              <w:spacing w:after="0" w:line="240" w:lineRule="auto"/>
              <w:ind w:firstLine="756"/>
              <w:rPr>
                <w:sz w:val="24"/>
                <w:szCs w:val="24"/>
                <w:lang w:val="ru-RU"/>
              </w:rPr>
            </w:pPr>
            <w:r w:rsidRPr="00AE517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26822" w:rsidRPr="00B85E68">
        <w:trPr>
          <w:trHeight w:hRule="exact" w:val="555"/>
        </w:trPr>
        <w:tc>
          <w:tcPr>
            <w:tcW w:w="10221" w:type="dxa"/>
            <w:gridSpan w:val="6"/>
            <w:shd w:val="clear" w:color="000000" w:fill="FFFFFF"/>
            <w:tcMar>
              <w:left w:w="34" w:type="dxa"/>
              <w:right w:w="34" w:type="dxa"/>
            </w:tcMar>
          </w:tcPr>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b/>
                <w:color w:val="000000"/>
                <w:sz w:val="24"/>
                <w:szCs w:val="24"/>
                <w:lang w:val="ru-RU"/>
              </w:rPr>
              <w:t>ПК-2</w:t>
            </w:r>
            <w:r w:rsidRPr="00AE517D">
              <w:rPr>
                <w:lang w:val="ru-RU"/>
              </w:rPr>
              <w:t xml:space="preserve"> </w:t>
            </w:r>
            <w:r w:rsidRPr="00AE517D">
              <w:rPr>
                <w:rFonts w:ascii="Times New Roman" w:hAnsi="Times New Roman" w:cs="Times New Roman"/>
                <w:color w:val="000000"/>
                <w:sz w:val="24"/>
                <w:szCs w:val="24"/>
                <w:lang w:val="ru-RU"/>
              </w:rPr>
              <w:t>-</w:t>
            </w:r>
            <w:r w:rsidRPr="00AE517D">
              <w:rPr>
                <w:lang w:val="ru-RU"/>
              </w:rPr>
              <w:t xml:space="preserve"> </w:t>
            </w:r>
            <w:r w:rsidRPr="00AE517D">
              <w:rPr>
                <w:rFonts w:ascii="Times New Roman" w:hAnsi="Times New Roman" w:cs="Times New Roman"/>
                <w:color w:val="000000"/>
                <w:sz w:val="24"/>
                <w:szCs w:val="24"/>
                <w:lang w:val="ru-RU"/>
              </w:rPr>
              <w:t>Способен</w:t>
            </w:r>
            <w:r w:rsidRPr="00AE517D">
              <w:rPr>
                <w:lang w:val="ru-RU"/>
              </w:rPr>
              <w:t xml:space="preserve"> </w:t>
            </w:r>
            <w:r w:rsidRPr="00AE517D">
              <w:rPr>
                <w:rFonts w:ascii="Times New Roman" w:hAnsi="Times New Roman" w:cs="Times New Roman"/>
                <w:color w:val="000000"/>
                <w:sz w:val="24"/>
                <w:szCs w:val="24"/>
                <w:lang w:val="ru-RU"/>
              </w:rPr>
              <w:t>принимать</w:t>
            </w:r>
            <w:r w:rsidRPr="00AE517D">
              <w:rPr>
                <w:lang w:val="ru-RU"/>
              </w:rPr>
              <w:t xml:space="preserve"> </w:t>
            </w:r>
            <w:r w:rsidRPr="00AE517D">
              <w:rPr>
                <w:rFonts w:ascii="Times New Roman" w:hAnsi="Times New Roman" w:cs="Times New Roman"/>
                <w:color w:val="000000"/>
                <w:sz w:val="24"/>
                <w:szCs w:val="24"/>
                <w:lang w:val="ru-RU"/>
              </w:rPr>
              <w:t>и</w:t>
            </w:r>
            <w:r w:rsidRPr="00AE517D">
              <w:rPr>
                <w:lang w:val="ru-RU"/>
              </w:rPr>
              <w:t xml:space="preserve"> </w:t>
            </w:r>
            <w:r w:rsidRPr="00AE517D">
              <w:rPr>
                <w:rFonts w:ascii="Times New Roman" w:hAnsi="Times New Roman" w:cs="Times New Roman"/>
                <w:color w:val="000000"/>
                <w:sz w:val="24"/>
                <w:szCs w:val="24"/>
                <w:lang w:val="ru-RU"/>
              </w:rPr>
              <w:t>реализовывать</w:t>
            </w:r>
            <w:r w:rsidRPr="00AE517D">
              <w:rPr>
                <w:lang w:val="ru-RU"/>
              </w:rPr>
              <w:t xml:space="preserve"> </w:t>
            </w:r>
            <w:r w:rsidRPr="00AE517D">
              <w:rPr>
                <w:rFonts w:ascii="Times New Roman" w:hAnsi="Times New Roman" w:cs="Times New Roman"/>
                <w:color w:val="000000"/>
                <w:sz w:val="24"/>
                <w:szCs w:val="24"/>
                <w:lang w:val="ru-RU"/>
              </w:rPr>
              <w:t>обоснованные</w:t>
            </w:r>
            <w:r w:rsidRPr="00AE517D">
              <w:rPr>
                <w:lang w:val="ru-RU"/>
              </w:rPr>
              <w:t xml:space="preserve"> </w:t>
            </w:r>
            <w:r w:rsidRPr="00AE517D">
              <w:rPr>
                <w:rFonts w:ascii="Times New Roman" w:hAnsi="Times New Roman" w:cs="Times New Roman"/>
                <w:color w:val="000000"/>
                <w:sz w:val="24"/>
                <w:szCs w:val="24"/>
                <w:lang w:val="ru-RU"/>
              </w:rPr>
              <w:t>организационно-управленческие</w:t>
            </w:r>
            <w:r w:rsidRPr="00AE517D">
              <w:rPr>
                <w:lang w:val="ru-RU"/>
              </w:rPr>
              <w:t xml:space="preserve"> </w:t>
            </w:r>
            <w:r w:rsidRPr="00AE517D">
              <w:rPr>
                <w:rFonts w:ascii="Times New Roman" w:hAnsi="Times New Roman" w:cs="Times New Roman"/>
                <w:color w:val="000000"/>
                <w:sz w:val="24"/>
                <w:szCs w:val="24"/>
                <w:lang w:val="ru-RU"/>
              </w:rPr>
              <w:t>решения</w:t>
            </w:r>
            <w:r w:rsidRPr="00AE517D">
              <w:rPr>
                <w:lang w:val="ru-RU"/>
              </w:rPr>
              <w:t xml:space="preserve"> </w:t>
            </w:r>
            <w:r w:rsidRPr="00AE517D">
              <w:rPr>
                <w:rFonts w:ascii="Times New Roman" w:hAnsi="Times New Roman" w:cs="Times New Roman"/>
                <w:color w:val="000000"/>
                <w:sz w:val="24"/>
                <w:szCs w:val="24"/>
                <w:lang w:val="ru-RU"/>
              </w:rPr>
              <w:t>по</w:t>
            </w:r>
            <w:r w:rsidRPr="00AE517D">
              <w:rPr>
                <w:lang w:val="ru-RU"/>
              </w:rPr>
              <w:t xml:space="preserve"> </w:t>
            </w:r>
            <w:r w:rsidRPr="00AE517D">
              <w:rPr>
                <w:rFonts w:ascii="Times New Roman" w:hAnsi="Times New Roman" w:cs="Times New Roman"/>
                <w:color w:val="000000"/>
                <w:sz w:val="24"/>
                <w:szCs w:val="24"/>
                <w:lang w:val="ru-RU"/>
              </w:rPr>
              <w:t>повышению</w:t>
            </w:r>
            <w:r w:rsidRPr="00AE517D">
              <w:rPr>
                <w:lang w:val="ru-RU"/>
              </w:rPr>
              <w:t xml:space="preserve"> </w:t>
            </w:r>
            <w:r w:rsidRPr="00AE517D">
              <w:rPr>
                <w:rFonts w:ascii="Times New Roman" w:hAnsi="Times New Roman" w:cs="Times New Roman"/>
                <w:color w:val="000000"/>
                <w:sz w:val="24"/>
                <w:szCs w:val="24"/>
                <w:lang w:val="ru-RU"/>
              </w:rPr>
              <w:t>эффективности</w:t>
            </w:r>
            <w:r w:rsidRPr="00AE517D">
              <w:rPr>
                <w:lang w:val="ru-RU"/>
              </w:rPr>
              <w:t xml:space="preserve"> </w:t>
            </w:r>
            <w:r w:rsidRPr="00AE517D">
              <w:rPr>
                <w:rFonts w:ascii="Times New Roman" w:hAnsi="Times New Roman" w:cs="Times New Roman"/>
                <w:color w:val="000000"/>
                <w:sz w:val="24"/>
                <w:szCs w:val="24"/>
                <w:lang w:val="ru-RU"/>
              </w:rPr>
              <w:t>управления</w:t>
            </w:r>
            <w:r w:rsidRPr="00AE517D">
              <w:rPr>
                <w:lang w:val="ru-RU"/>
              </w:rPr>
              <w:t xml:space="preserve"> </w:t>
            </w:r>
            <w:r w:rsidRPr="00AE517D">
              <w:rPr>
                <w:rFonts w:ascii="Times New Roman" w:hAnsi="Times New Roman" w:cs="Times New Roman"/>
                <w:color w:val="000000"/>
                <w:sz w:val="24"/>
                <w:szCs w:val="24"/>
                <w:lang w:val="ru-RU"/>
              </w:rPr>
              <w:t>рисками</w:t>
            </w:r>
            <w:r w:rsidRPr="00AE517D">
              <w:rPr>
                <w:lang w:val="ru-RU"/>
              </w:rPr>
              <w:t xml:space="preserve"> </w:t>
            </w:r>
          </w:p>
        </w:tc>
      </w:tr>
      <w:tr w:rsidR="00E26822" w:rsidRPr="00B85E68">
        <w:trPr>
          <w:trHeight w:hRule="exact" w:val="277"/>
        </w:trPr>
        <w:tc>
          <w:tcPr>
            <w:tcW w:w="143" w:type="dxa"/>
          </w:tcPr>
          <w:p w:rsidR="00E26822" w:rsidRPr="00AE517D" w:rsidRDefault="00E26822">
            <w:pPr>
              <w:rPr>
                <w:lang w:val="ru-RU"/>
              </w:rPr>
            </w:pPr>
          </w:p>
        </w:tc>
        <w:tc>
          <w:tcPr>
            <w:tcW w:w="2978" w:type="dxa"/>
          </w:tcPr>
          <w:p w:rsidR="00E26822" w:rsidRPr="00AE517D" w:rsidRDefault="00E26822">
            <w:pPr>
              <w:rPr>
                <w:lang w:val="ru-RU"/>
              </w:rPr>
            </w:pPr>
          </w:p>
        </w:tc>
        <w:tc>
          <w:tcPr>
            <w:tcW w:w="285" w:type="dxa"/>
          </w:tcPr>
          <w:p w:rsidR="00E26822" w:rsidRPr="00AE517D" w:rsidRDefault="00E26822">
            <w:pPr>
              <w:rPr>
                <w:lang w:val="ru-RU"/>
              </w:rPr>
            </w:pPr>
          </w:p>
        </w:tc>
        <w:tc>
          <w:tcPr>
            <w:tcW w:w="1277"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55"/>
        </w:trPr>
        <w:tc>
          <w:tcPr>
            <w:tcW w:w="10221" w:type="dxa"/>
            <w:gridSpan w:val="6"/>
            <w:shd w:val="clear" w:color="000000" w:fill="FFFFFF"/>
            <w:tcMar>
              <w:left w:w="34" w:type="dxa"/>
              <w:right w:w="34" w:type="dxa"/>
            </w:tcMar>
            <w:vAlign w:val="bottom"/>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26822" w:rsidRPr="00B85E68">
        <w:trPr>
          <w:trHeight w:hRule="exact" w:val="138"/>
        </w:trPr>
        <w:tc>
          <w:tcPr>
            <w:tcW w:w="143" w:type="dxa"/>
          </w:tcPr>
          <w:p w:rsidR="00E26822" w:rsidRPr="00AE517D" w:rsidRDefault="00E26822">
            <w:pPr>
              <w:rPr>
                <w:lang w:val="ru-RU"/>
              </w:rPr>
            </w:pPr>
          </w:p>
        </w:tc>
        <w:tc>
          <w:tcPr>
            <w:tcW w:w="2978" w:type="dxa"/>
          </w:tcPr>
          <w:p w:rsidR="00E26822" w:rsidRPr="00AE517D" w:rsidRDefault="00E26822">
            <w:pPr>
              <w:rPr>
                <w:lang w:val="ru-RU"/>
              </w:rPr>
            </w:pPr>
          </w:p>
        </w:tc>
        <w:tc>
          <w:tcPr>
            <w:tcW w:w="285" w:type="dxa"/>
          </w:tcPr>
          <w:p w:rsidR="00E26822" w:rsidRPr="00AE517D" w:rsidRDefault="00E26822">
            <w:pPr>
              <w:rPr>
                <w:lang w:val="ru-RU"/>
              </w:rPr>
            </w:pPr>
          </w:p>
        </w:tc>
        <w:tc>
          <w:tcPr>
            <w:tcW w:w="1277"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643"/>
        </w:trPr>
        <w:tc>
          <w:tcPr>
            <w:tcW w:w="10221" w:type="dxa"/>
            <w:gridSpan w:val="6"/>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ПК-2 : Способен принимать и реализовывать обоснованные организационно- управленческие решения по повышению эффективности управления рисками</w:t>
            </w:r>
          </w:p>
        </w:tc>
      </w:tr>
      <w:tr w:rsidR="00E26822" w:rsidRPr="00B85E68">
        <w:trPr>
          <w:trHeight w:hRule="exact" w:val="138"/>
        </w:trPr>
        <w:tc>
          <w:tcPr>
            <w:tcW w:w="143" w:type="dxa"/>
          </w:tcPr>
          <w:p w:rsidR="00E26822" w:rsidRPr="00AE517D" w:rsidRDefault="00E26822">
            <w:pPr>
              <w:rPr>
                <w:lang w:val="ru-RU"/>
              </w:rPr>
            </w:pPr>
          </w:p>
        </w:tc>
        <w:tc>
          <w:tcPr>
            <w:tcW w:w="2978" w:type="dxa"/>
          </w:tcPr>
          <w:p w:rsidR="00E26822" w:rsidRPr="00AE517D" w:rsidRDefault="00E26822">
            <w:pPr>
              <w:rPr>
                <w:lang w:val="ru-RU"/>
              </w:rPr>
            </w:pPr>
          </w:p>
        </w:tc>
        <w:tc>
          <w:tcPr>
            <w:tcW w:w="285" w:type="dxa"/>
          </w:tcPr>
          <w:p w:rsidR="00E26822" w:rsidRPr="00AE517D" w:rsidRDefault="00E26822">
            <w:pPr>
              <w:rPr>
                <w:lang w:val="ru-RU"/>
              </w:rPr>
            </w:pPr>
          </w:p>
        </w:tc>
        <w:tc>
          <w:tcPr>
            <w:tcW w:w="1277"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914"/>
        </w:trPr>
        <w:tc>
          <w:tcPr>
            <w:tcW w:w="10221" w:type="dxa"/>
            <w:gridSpan w:val="6"/>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ПК-2.1  : Аргументирует выбор организационно-управленческих решений на основе анализа российских и международных стандартов корпоративного управления и лучших практик по построению систем управления рисками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826"/>
        </w:trPr>
        <w:tc>
          <w:tcPr>
            <w:tcW w:w="10221" w:type="dxa"/>
            <w:gridSpan w:val="6"/>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законы, нормативно-правовые акты и стандарты, в которых регулируется сфера корпоративного управления компании; особенности построения системы корпоративного управления с учетом интересов стейкхолдеров.</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826"/>
        </w:trPr>
        <w:tc>
          <w:tcPr>
            <w:tcW w:w="10221" w:type="dxa"/>
            <w:gridSpan w:val="6"/>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применять принципы и стандарты корпоративного управления и корпоративной социальной ответственности в профессиональной деятельности; разрабатывать алгоритм разрешения конфликтов между государственными органами власти и корпоративными структурами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555"/>
        </w:trPr>
        <w:tc>
          <w:tcPr>
            <w:tcW w:w="10221" w:type="dxa"/>
            <w:gridSpan w:val="6"/>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навыками применения принципов и стандартов корпоративного управления и корпоративной социальной ответственности в профессиональной деятельности.</w:t>
            </w:r>
          </w:p>
        </w:tc>
      </w:tr>
      <w:tr w:rsidR="00E26822" w:rsidRPr="00B85E68">
        <w:trPr>
          <w:trHeight w:hRule="exact" w:val="277"/>
        </w:trPr>
        <w:tc>
          <w:tcPr>
            <w:tcW w:w="143" w:type="dxa"/>
          </w:tcPr>
          <w:p w:rsidR="00E26822" w:rsidRPr="00AE517D" w:rsidRDefault="00E26822">
            <w:pPr>
              <w:rPr>
                <w:lang w:val="ru-RU"/>
              </w:rPr>
            </w:pPr>
          </w:p>
        </w:tc>
        <w:tc>
          <w:tcPr>
            <w:tcW w:w="2978" w:type="dxa"/>
          </w:tcPr>
          <w:p w:rsidR="00E26822" w:rsidRPr="00AE517D" w:rsidRDefault="00E26822">
            <w:pPr>
              <w:rPr>
                <w:lang w:val="ru-RU"/>
              </w:rPr>
            </w:pPr>
          </w:p>
        </w:tc>
        <w:tc>
          <w:tcPr>
            <w:tcW w:w="285" w:type="dxa"/>
          </w:tcPr>
          <w:p w:rsidR="00E26822" w:rsidRPr="00AE517D" w:rsidRDefault="00E26822">
            <w:pPr>
              <w:rPr>
                <w:lang w:val="ru-RU"/>
              </w:rPr>
            </w:pPr>
          </w:p>
        </w:tc>
        <w:tc>
          <w:tcPr>
            <w:tcW w:w="1277"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26822" w:rsidRPr="00B85E68">
        <w:trPr>
          <w:trHeight w:hRule="exact" w:val="138"/>
        </w:trPr>
        <w:tc>
          <w:tcPr>
            <w:tcW w:w="143" w:type="dxa"/>
          </w:tcPr>
          <w:p w:rsidR="00E26822" w:rsidRPr="00AE517D" w:rsidRDefault="00E26822">
            <w:pPr>
              <w:rPr>
                <w:lang w:val="ru-RU"/>
              </w:rPr>
            </w:pPr>
          </w:p>
        </w:tc>
        <w:tc>
          <w:tcPr>
            <w:tcW w:w="2978" w:type="dxa"/>
          </w:tcPr>
          <w:p w:rsidR="00E26822" w:rsidRPr="00AE517D" w:rsidRDefault="00E26822">
            <w:pPr>
              <w:rPr>
                <w:lang w:val="ru-RU"/>
              </w:rPr>
            </w:pPr>
          </w:p>
        </w:tc>
        <w:tc>
          <w:tcPr>
            <w:tcW w:w="285" w:type="dxa"/>
          </w:tcPr>
          <w:p w:rsidR="00E26822" w:rsidRPr="00AE517D" w:rsidRDefault="00E26822">
            <w:pPr>
              <w:rPr>
                <w:lang w:val="ru-RU"/>
              </w:rPr>
            </w:pPr>
          </w:p>
        </w:tc>
        <w:tc>
          <w:tcPr>
            <w:tcW w:w="1277"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826"/>
        </w:trPr>
        <w:tc>
          <w:tcPr>
            <w:tcW w:w="10221" w:type="dxa"/>
            <w:gridSpan w:val="6"/>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законы, нормативно-правовые акты и стандарты, в которых регулируется сфера корпоративного управления компании; особенности построения системы корпоративного управления с учетом интересов стейкхолдеров.</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826"/>
        </w:trPr>
        <w:tc>
          <w:tcPr>
            <w:tcW w:w="10221" w:type="dxa"/>
            <w:gridSpan w:val="6"/>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применять принципы и стандарты корпоративного управления и корпоративной социальной ответственности в профессиональной деятельности; разрабатывать алгоритм разрешения конфликтов между государственными органами власти и корпоративными структурами</w:t>
            </w:r>
          </w:p>
        </w:tc>
      </w:tr>
    </w:tbl>
    <w:p w:rsidR="00E26822" w:rsidRPr="00AE517D" w:rsidRDefault="00E26822">
      <w:pPr>
        <w:rPr>
          <w:sz w:val="0"/>
          <w:szCs w:val="0"/>
          <w:lang w:val="ru-RU"/>
        </w:rPr>
      </w:pPr>
      <w:r w:rsidRPr="00AE517D">
        <w:rPr>
          <w:lang w:val="ru-RU"/>
        </w:rPr>
        <w:br w:type="page"/>
      </w:r>
    </w:p>
    <w:tbl>
      <w:tblPr>
        <w:tblW w:w="0" w:type="auto"/>
        <w:tblCellMar>
          <w:left w:w="0" w:type="dxa"/>
          <w:right w:w="0" w:type="dxa"/>
        </w:tblCellMar>
        <w:tblLook w:val="04A0" w:firstRow="1" w:lastRow="0" w:firstColumn="1" w:lastColumn="0" w:noHBand="0" w:noVBand="1"/>
      </w:tblPr>
      <w:tblGrid>
        <w:gridCol w:w="1007"/>
        <w:gridCol w:w="3655"/>
        <w:gridCol w:w="1827"/>
        <w:gridCol w:w="721"/>
        <w:gridCol w:w="1281"/>
        <w:gridCol w:w="710"/>
        <w:gridCol w:w="1005"/>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5</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555"/>
        </w:trPr>
        <w:tc>
          <w:tcPr>
            <w:tcW w:w="10221" w:type="dxa"/>
            <w:gridSpan w:val="7"/>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навыками применения принципов и стандартов корпоративного управления и корпоративной социальной ответственности в профессиональной деятельности.</w:t>
            </w:r>
          </w:p>
        </w:tc>
      </w:tr>
      <w:tr w:rsidR="00E26822" w:rsidRPr="00B85E68">
        <w:trPr>
          <w:trHeight w:hRule="exact" w:val="277"/>
        </w:trPr>
        <w:tc>
          <w:tcPr>
            <w:tcW w:w="993" w:type="dxa"/>
          </w:tcPr>
          <w:p w:rsidR="00E26822" w:rsidRPr="00AE517D" w:rsidRDefault="00E26822">
            <w:pPr>
              <w:rPr>
                <w:lang w:val="ru-RU"/>
              </w:rPr>
            </w:pPr>
          </w:p>
        </w:tc>
        <w:tc>
          <w:tcPr>
            <w:tcW w:w="3687" w:type="dxa"/>
          </w:tcPr>
          <w:p w:rsidR="00E26822" w:rsidRPr="00AE517D" w:rsidRDefault="00E26822">
            <w:pPr>
              <w:rPr>
                <w:lang w:val="ru-RU"/>
              </w:rPr>
            </w:pPr>
          </w:p>
        </w:tc>
        <w:tc>
          <w:tcPr>
            <w:tcW w:w="1844" w:type="dxa"/>
          </w:tcPr>
          <w:p w:rsidR="00E26822" w:rsidRPr="00AE517D" w:rsidRDefault="00E26822">
            <w:pPr>
              <w:rPr>
                <w:lang w:val="ru-RU"/>
              </w:rPr>
            </w:pPr>
          </w:p>
        </w:tc>
        <w:tc>
          <w:tcPr>
            <w:tcW w:w="710" w:type="dxa"/>
          </w:tcPr>
          <w:p w:rsidR="00E26822" w:rsidRPr="00AE517D" w:rsidRDefault="00E26822">
            <w:pPr>
              <w:rPr>
                <w:lang w:val="ru-RU"/>
              </w:rPr>
            </w:pPr>
          </w:p>
        </w:tc>
        <w:tc>
          <w:tcPr>
            <w:tcW w:w="1277" w:type="dxa"/>
          </w:tcPr>
          <w:p w:rsidR="00E26822" w:rsidRPr="00AE517D" w:rsidRDefault="00E26822">
            <w:pPr>
              <w:rPr>
                <w:lang w:val="ru-RU"/>
              </w:rPr>
            </w:pPr>
          </w:p>
        </w:tc>
        <w:tc>
          <w:tcPr>
            <w:tcW w:w="71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277"/>
        </w:trPr>
        <w:tc>
          <w:tcPr>
            <w:tcW w:w="10221" w:type="dxa"/>
            <w:gridSpan w:val="7"/>
            <w:shd w:val="clear" w:color="000000" w:fill="FFFFFF"/>
            <w:tcMar>
              <w:left w:w="34" w:type="dxa"/>
              <w:right w:w="34" w:type="dxa"/>
            </w:tcMar>
          </w:tcPr>
          <w:p w:rsidR="00E26822" w:rsidRPr="00AE517D" w:rsidRDefault="00E26822">
            <w:pPr>
              <w:spacing w:after="0" w:line="240" w:lineRule="auto"/>
              <w:jc w:val="center"/>
              <w:rPr>
                <w:sz w:val="28"/>
                <w:szCs w:val="28"/>
                <w:lang w:val="ru-RU"/>
              </w:rPr>
            </w:pPr>
            <w:r w:rsidRPr="00AE517D">
              <w:rPr>
                <w:rFonts w:ascii="Times New Roman" w:hAnsi="Times New Roman" w:cs="Times New Roman"/>
                <w:b/>
                <w:color w:val="000000"/>
                <w:sz w:val="28"/>
                <w:szCs w:val="28"/>
                <w:lang w:val="ru-RU"/>
              </w:rPr>
              <w:t>4. СТРУКТУРА И СОДЕРЖАНИЕ ДИСЦИПЛИНЫ (МОДУЛЯ)</w:t>
            </w:r>
          </w:p>
        </w:tc>
      </w:tr>
      <w:tr w:rsidR="00E26822" w:rsidRPr="00B85E68">
        <w:trPr>
          <w:trHeight w:hRule="exact" w:val="138"/>
        </w:trPr>
        <w:tc>
          <w:tcPr>
            <w:tcW w:w="993" w:type="dxa"/>
          </w:tcPr>
          <w:p w:rsidR="00E26822" w:rsidRPr="00AE517D" w:rsidRDefault="00E26822">
            <w:pPr>
              <w:rPr>
                <w:lang w:val="ru-RU"/>
              </w:rPr>
            </w:pPr>
          </w:p>
        </w:tc>
        <w:tc>
          <w:tcPr>
            <w:tcW w:w="3687" w:type="dxa"/>
          </w:tcPr>
          <w:p w:rsidR="00E26822" w:rsidRPr="00AE517D" w:rsidRDefault="00E26822">
            <w:pPr>
              <w:rPr>
                <w:lang w:val="ru-RU"/>
              </w:rPr>
            </w:pPr>
          </w:p>
        </w:tc>
        <w:tc>
          <w:tcPr>
            <w:tcW w:w="1844" w:type="dxa"/>
          </w:tcPr>
          <w:p w:rsidR="00E26822" w:rsidRPr="00AE517D" w:rsidRDefault="00E26822">
            <w:pPr>
              <w:rPr>
                <w:lang w:val="ru-RU"/>
              </w:rPr>
            </w:pPr>
          </w:p>
        </w:tc>
        <w:tc>
          <w:tcPr>
            <w:tcW w:w="710" w:type="dxa"/>
          </w:tcPr>
          <w:p w:rsidR="00E26822" w:rsidRPr="00AE517D" w:rsidRDefault="00E26822">
            <w:pPr>
              <w:rPr>
                <w:lang w:val="ru-RU"/>
              </w:rPr>
            </w:pPr>
          </w:p>
        </w:tc>
        <w:tc>
          <w:tcPr>
            <w:tcW w:w="1277" w:type="dxa"/>
          </w:tcPr>
          <w:p w:rsidR="00E26822" w:rsidRPr="00AE517D" w:rsidRDefault="00E26822">
            <w:pPr>
              <w:rPr>
                <w:lang w:val="ru-RU"/>
              </w:rPr>
            </w:pPr>
          </w:p>
        </w:tc>
        <w:tc>
          <w:tcPr>
            <w:tcW w:w="71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833"/>
        </w:trPr>
        <w:tc>
          <w:tcPr>
            <w:tcW w:w="10221" w:type="dxa"/>
            <w:gridSpan w:val="7"/>
            <w:shd w:val="clear" w:color="000000" w:fill="FFFFFF"/>
            <w:tcMar>
              <w:left w:w="34" w:type="dxa"/>
              <w:right w:w="34" w:type="dxa"/>
            </w:tcMar>
          </w:tcPr>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2682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 Законодательное регулирование корпоративного управлени</w:t>
            </w:r>
          </w:p>
        </w:tc>
      </w:tr>
      <w:tr w:rsidR="00E2682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Законодательное</w:t>
            </w:r>
            <w:r w:rsidRPr="00AE517D">
              <w:rPr>
                <w:lang w:val="ru-RU"/>
              </w:rPr>
              <w:t xml:space="preserve"> </w:t>
            </w:r>
            <w:r w:rsidRPr="00AE517D">
              <w:rPr>
                <w:rFonts w:ascii="Times New Roman" w:hAnsi="Times New Roman" w:cs="Times New Roman"/>
                <w:b/>
                <w:color w:val="000000"/>
                <w:sz w:val="24"/>
                <w:szCs w:val="24"/>
                <w:lang w:val="ru-RU"/>
              </w:rPr>
              <w:t>регулирование</w:t>
            </w:r>
            <w:r w:rsidRPr="00AE517D">
              <w:rPr>
                <w:lang w:val="ru-RU"/>
              </w:rPr>
              <w:t xml:space="preserve"> </w:t>
            </w:r>
            <w:r w:rsidRPr="00AE517D">
              <w:rPr>
                <w:rFonts w:ascii="Times New Roman" w:hAnsi="Times New Roman" w:cs="Times New Roman"/>
                <w:b/>
                <w:color w:val="000000"/>
                <w:sz w:val="24"/>
                <w:szCs w:val="24"/>
                <w:lang w:val="ru-RU"/>
              </w:rPr>
              <w:t>корпоративного</w:t>
            </w:r>
            <w:r w:rsidRPr="00AE517D">
              <w:rPr>
                <w:lang w:val="ru-RU"/>
              </w:rPr>
              <w:t xml:space="preserve"> </w:t>
            </w:r>
            <w:r w:rsidRPr="00AE517D">
              <w:rPr>
                <w:rFonts w:ascii="Times New Roman" w:hAnsi="Times New Roman" w:cs="Times New Roman"/>
                <w:b/>
                <w:color w:val="000000"/>
                <w:sz w:val="24"/>
                <w:szCs w:val="24"/>
                <w:lang w:val="ru-RU"/>
              </w:rPr>
              <w:t>управлени</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ФЗ</w:t>
            </w:r>
            <w:r w:rsidRPr="00AE517D">
              <w:rPr>
                <w:lang w:val="ru-RU"/>
              </w:rPr>
              <w:t xml:space="preserve"> </w:t>
            </w:r>
            <w:r w:rsidRPr="00AE517D">
              <w:rPr>
                <w:rFonts w:ascii="Times New Roman" w:hAnsi="Times New Roman" w:cs="Times New Roman"/>
                <w:color w:val="000000"/>
                <w:sz w:val="24"/>
                <w:szCs w:val="24"/>
                <w:lang w:val="ru-RU"/>
              </w:rPr>
              <w:t>«Об</w:t>
            </w:r>
            <w:r w:rsidRPr="00AE517D">
              <w:rPr>
                <w:lang w:val="ru-RU"/>
              </w:rPr>
              <w:t xml:space="preserve"> </w:t>
            </w:r>
            <w:r w:rsidRPr="00AE517D">
              <w:rPr>
                <w:rFonts w:ascii="Times New Roman" w:hAnsi="Times New Roman" w:cs="Times New Roman"/>
                <w:color w:val="000000"/>
                <w:sz w:val="24"/>
                <w:szCs w:val="24"/>
                <w:lang w:val="ru-RU"/>
              </w:rPr>
              <w:t>акционерных</w:t>
            </w:r>
            <w:r w:rsidRPr="00AE517D">
              <w:rPr>
                <w:lang w:val="ru-RU"/>
              </w:rPr>
              <w:t xml:space="preserve"> </w:t>
            </w:r>
            <w:r w:rsidRPr="00AE517D">
              <w:rPr>
                <w:rFonts w:ascii="Times New Roman" w:hAnsi="Times New Roman" w:cs="Times New Roman"/>
                <w:color w:val="000000"/>
                <w:sz w:val="24"/>
                <w:szCs w:val="24"/>
                <w:lang w:val="ru-RU"/>
              </w:rPr>
              <w:t>обществах.</w:t>
            </w:r>
            <w:r w:rsidRPr="00AE517D">
              <w:rPr>
                <w:lang w:val="ru-RU"/>
              </w:rPr>
              <w:t xml:space="preserve"> </w:t>
            </w:r>
            <w:r w:rsidRPr="00AE517D">
              <w:rPr>
                <w:rFonts w:ascii="Times New Roman" w:hAnsi="Times New Roman" w:cs="Times New Roman"/>
                <w:color w:val="000000"/>
                <w:sz w:val="24"/>
                <w:szCs w:val="24"/>
                <w:lang w:val="ru-RU"/>
              </w:rPr>
              <w:t>ФЗ</w:t>
            </w:r>
            <w:r w:rsidRPr="00AE517D">
              <w:rPr>
                <w:lang w:val="ru-RU"/>
              </w:rPr>
              <w:t xml:space="preserve"> </w:t>
            </w:r>
            <w:r w:rsidRPr="00AE517D">
              <w:rPr>
                <w:rFonts w:ascii="Times New Roman" w:hAnsi="Times New Roman" w:cs="Times New Roman"/>
                <w:color w:val="000000"/>
                <w:sz w:val="24"/>
                <w:szCs w:val="24"/>
                <w:lang w:val="ru-RU"/>
              </w:rPr>
              <w:t>«О</w:t>
            </w:r>
            <w:r w:rsidRPr="00AE517D">
              <w:rPr>
                <w:lang w:val="ru-RU"/>
              </w:rPr>
              <w:t xml:space="preserve"> </w:t>
            </w:r>
            <w:r w:rsidRPr="00AE517D">
              <w:rPr>
                <w:rFonts w:ascii="Times New Roman" w:hAnsi="Times New Roman" w:cs="Times New Roman"/>
                <w:color w:val="000000"/>
                <w:sz w:val="24"/>
                <w:szCs w:val="24"/>
                <w:lang w:val="ru-RU"/>
              </w:rPr>
              <w:t>рынке</w:t>
            </w:r>
            <w:r w:rsidRPr="00AE517D">
              <w:rPr>
                <w:lang w:val="ru-RU"/>
              </w:rPr>
              <w:t xml:space="preserve"> </w:t>
            </w:r>
            <w:r w:rsidRPr="00AE517D">
              <w:rPr>
                <w:rFonts w:ascii="Times New Roman" w:hAnsi="Times New Roman" w:cs="Times New Roman"/>
                <w:color w:val="000000"/>
                <w:sz w:val="24"/>
                <w:szCs w:val="24"/>
                <w:lang w:val="ru-RU"/>
              </w:rPr>
              <w:t>ценных</w:t>
            </w:r>
            <w:r w:rsidRPr="00AE517D">
              <w:rPr>
                <w:lang w:val="ru-RU"/>
              </w:rPr>
              <w:t xml:space="preserve"> </w:t>
            </w:r>
            <w:r w:rsidRPr="00AE517D">
              <w:rPr>
                <w:rFonts w:ascii="Times New Roman" w:hAnsi="Times New Roman" w:cs="Times New Roman"/>
                <w:color w:val="000000"/>
                <w:sz w:val="24"/>
                <w:szCs w:val="24"/>
                <w:lang w:val="ru-RU"/>
              </w:rPr>
              <w:t>бумаг.</w:t>
            </w:r>
            <w:r w:rsidRPr="00AE517D">
              <w:rPr>
                <w:lang w:val="ru-RU"/>
              </w:rPr>
              <w:t xml:space="preserve"> </w:t>
            </w:r>
            <w:r w:rsidRPr="00AE517D">
              <w:rPr>
                <w:rFonts w:ascii="Times New Roman" w:hAnsi="Times New Roman" w:cs="Times New Roman"/>
                <w:color w:val="000000"/>
                <w:sz w:val="24"/>
                <w:szCs w:val="24"/>
                <w:lang w:val="ru-RU"/>
              </w:rPr>
              <w:t>Кодекс</w:t>
            </w:r>
            <w:r w:rsidRPr="00AE517D">
              <w:rPr>
                <w:lang w:val="ru-RU"/>
              </w:rPr>
              <w:t xml:space="preserve"> </w:t>
            </w:r>
            <w:r w:rsidRPr="00AE517D">
              <w:rPr>
                <w:rFonts w:ascii="Times New Roman" w:hAnsi="Times New Roman" w:cs="Times New Roman"/>
                <w:color w:val="000000"/>
                <w:sz w:val="24"/>
                <w:szCs w:val="24"/>
                <w:lang w:val="ru-RU"/>
              </w:rPr>
              <w:t>корпоративного</w:t>
            </w:r>
            <w:r w:rsidRPr="00AE517D">
              <w:rPr>
                <w:lang w:val="ru-RU"/>
              </w:rPr>
              <w:t xml:space="preserve"> </w:t>
            </w:r>
            <w:r w:rsidRPr="00AE517D">
              <w:rPr>
                <w:rFonts w:ascii="Times New Roman" w:hAnsi="Times New Roman" w:cs="Times New Roman"/>
                <w:color w:val="000000"/>
                <w:sz w:val="24"/>
                <w:szCs w:val="24"/>
                <w:lang w:val="ru-RU"/>
              </w:rPr>
              <w:t>управления.</w:t>
            </w:r>
            <w:r w:rsidRPr="00AE517D">
              <w:rPr>
                <w:lang w:val="ru-RU"/>
              </w:rPr>
              <w:t xml:space="preserve"> </w:t>
            </w:r>
            <w:r w:rsidRPr="00AE517D">
              <w:rPr>
                <w:rFonts w:ascii="Times New Roman" w:hAnsi="Times New Roman" w:cs="Times New Roman"/>
                <w:color w:val="000000"/>
                <w:sz w:val="24"/>
                <w:szCs w:val="24"/>
                <w:lang w:val="ru-RU"/>
              </w:rPr>
              <w:t>Письмо</w:t>
            </w:r>
            <w:r w:rsidRPr="00AE517D">
              <w:rPr>
                <w:lang w:val="ru-RU"/>
              </w:rPr>
              <w:t xml:space="preserve"> </w:t>
            </w:r>
            <w:r w:rsidRPr="00AE517D">
              <w:rPr>
                <w:rFonts w:ascii="Times New Roman" w:hAnsi="Times New Roman" w:cs="Times New Roman"/>
                <w:color w:val="000000"/>
                <w:sz w:val="24"/>
                <w:szCs w:val="24"/>
                <w:lang w:val="ru-RU"/>
              </w:rPr>
              <w:t>Банка</w:t>
            </w:r>
            <w:r w:rsidRPr="00AE517D">
              <w:rPr>
                <w:lang w:val="ru-RU"/>
              </w:rPr>
              <w:t xml:space="preserve"> </w:t>
            </w:r>
            <w:r w:rsidRPr="00AE517D">
              <w:rPr>
                <w:rFonts w:ascii="Times New Roman" w:hAnsi="Times New Roman" w:cs="Times New Roman"/>
                <w:color w:val="000000"/>
                <w:sz w:val="24"/>
                <w:szCs w:val="24"/>
                <w:lang w:val="ru-RU"/>
              </w:rPr>
              <w:t>России</w:t>
            </w:r>
            <w:r w:rsidRPr="00AE517D">
              <w:rPr>
                <w:lang w:val="ru-RU"/>
              </w:rPr>
              <w:t xml:space="preserve"> </w:t>
            </w:r>
            <w:r w:rsidRPr="00AE517D">
              <w:rPr>
                <w:rFonts w:ascii="Times New Roman" w:hAnsi="Times New Roman" w:cs="Times New Roman"/>
                <w:color w:val="000000"/>
                <w:sz w:val="24"/>
                <w:szCs w:val="24"/>
                <w:lang w:val="ru-RU"/>
              </w:rPr>
              <w:t>от</w:t>
            </w:r>
            <w:r w:rsidRPr="00AE517D">
              <w:rPr>
                <w:lang w:val="ru-RU"/>
              </w:rPr>
              <w:t xml:space="preserve"> </w:t>
            </w:r>
            <w:r w:rsidRPr="00AE517D">
              <w:rPr>
                <w:rFonts w:ascii="Times New Roman" w:hAnsi="Times New Roman" w:cs="Times New Roman"/>
                <w:color w:val="000000"/>
                <w:sz w:val="24"/>
                <w:szCs w:val="24"/>
                <w:lang w:val="ru-RU"/>
              </w:rPr>
              <w:t>17.02.2016</w:t>
            </w:r>
            <w:r w:rsidRPr="00AE517D">
              <w:rPr>
                <w:lang w:val="ru-RU"/>
              </w:rPr>
              <w:t xml:space="preserve"> </w:t>
            </w:r>
            <w:r w:rsidRPr="00AE517D">
              <w:rPr>
                <w:rFonts w:ascii="Times New Roman" w:hAnsi="Times New Roman" w:cs="Times New Roman"/>
                <w:color w:val="000000"/>
                <w:sz w:val="24"/>
                <w:szCs w:val="24"/>
                <w:lang w:val="ru-RU"/>
              </w:rPr>
              <w:t>№</w:t>
            </w:r>
            <w:r w:rsidRPr="00AE517D">
              <w:rPr>
                <w:lang w:val="ru-RU"/>
              </w:rPr>
              <w:t xml:space="preserve"> </w:t>
            </w:r>
            <w:r w:rsidRPr="00AE517D">
              <w:rPr>
                <w:rFonts w:ascii="Times New Roman" w:hAnsi="Times New Roman" w:cs="Times New Roman"/>
                <w:color w:val="000000"/>
                <w:sz w:val="24"/>
                <w:szCs w:val="24"/>
                <w:lang w:val="ru-RU"/>
              </w:rPr>
              <w:t>ИН–06–52/8</w:t>
            </w:r>
            <w:r w:rsidRPr="00AE517D">
              <w:rPr>
                <w:lang w:val="ru-RU"/>
              </w:rPr>
              <w:t xml:space="preserve"> </w:t>
            </w:r>
            <w:r w:rsidRPr="00AE517D">
              <w:rPr>
                <w:rFonts w:ascii="Times New Roman" w:hAnsi="Times New Roman" w:cs="Times New Roman"/>
                <w:color w:val="000000"/>
                <w:sz w:val="24"/>
                <w:szCs w:val="24"/>
                <w:lang w:val="ru-RU"/>
              </w:rPr>
              <w:t>«О</w:t>
            </w:r>
            <w:r w:rsidRPr="00AE517D">
              <w:rPr>
                <w:lang w:val="ru-RU"/>
              </w:rPr>
              <w:t xml:space="preserve"> </w:t>
            </w:r>
            <w:r w:rsidRPr="00AE517D">
              <w:rPr>
                <w:rFonts w:ascii="Times New Roman" w:hAnsi="Times New Roman" w:cs="Times New Roman"/>
                <w:color w:val="000000"/>
                <w:sz w:val="24"/>
                <w:szCs w:val="24"/>
                <w:lang w:val="ru-RU"/>
              </w:rPr>
              <w:t>раскрытии</w:t>
            </w:r>
            <w:r w:rsidRPr="00AE517D">
              <w:rPr>
                <w:lang w:val="ru-RU"/>
              </w:rPr>
              <w:t xml:space="preserve"> </w:t>
            </w:r>
            <w:r w:rsidRPr="00AE517D">
              <w:rPr>
                <w:rFonts w:ascii="Times New Roman" w:hAnsi="Times New Roman" w:cs="Times New Roman"/>
                <w:color w:val="000000"/>
                <w:sz w:val="24"/>
                <w:szCs w:val="24"/>
                <w:lang w:val="ru-RU"/>
              </w:rPr>
              <w:t>в</w:t>
            </w:r>
            <w:r w:rsidRPr="00AE517D">
              <w:rPr>
                <w:lang w:val="ru-RU"/>
              </w:rPr>
              <w:t xml:space="preserve"> </w:t>
            </w:r>
            <w:r w:rsidRPr="00AE517D">
              <w:rPr>
                <w:rFonts w:ascii="Times New Roman" w:hAnsi="Times New Roman" w:cs="Times New Roman"/>
                <w:color w:val="000000"/>
                <w:sz w:val="24"/>
                <w:szCs w:val="24"/>
                <w:lang w:val="ru-RU"/>
              </w:rPr>
              <w:t>годовом</w:t>
            </w:r>
            <w:r w:rsidRPr="00AE517D">
              <w:rPr>
                <w:lang w:val="ru-RU"/>
              </w:rPr>
              <w:t xml:space="preserve"> </w:t>
            </w:r>
            <w:r w:rsidRPr="00AE517D">
              <w:rPr>
                <w:rFonts w:ascii="Times New Roman" w:hAnsi="Times New Roman" w:cs="Times New Roman"/>
                <w:color w:val="000000"/>
                <w:sz w:val="24"/>
                <w:szCs w:val="24"/>
                <w:lang w:val="ru-RU"/>
              </w:rPr>
              <w:t>отчёте</w:t>
            </w:r>
            <w:r w:rsidRPr="00AE517D">
              <w:rPr>
                <w:lang w:val="ru-RU"/>
              </w:rPr>
              <w:t xml:space="preserve"> </w:t>
            </w:r>
            <w:r w:rsidRPr="00AE517D">
              <w:rPr>
                <w:rFonts w:ascii="Times New Roman" w:hAnsi="Times New Roman" w:cs="Times New Roman"/>
                <w:color w:val="000000"/>
                <w:sz w:val="24"/>
                <w:szCs w:val="24"/>
                <w:lang w:val="ru-RU"/>
              </w:rPr>
              <w:t>публичного</w:t>
            </w:r>
            <w:r w:rsidRPr="00AE517D">
              <w:rPr>
                <w:lang w:val="ru-RU"/>
              </w:rPr>
              <w:t xml:space="preserve"> </w:t>
            </w:r>
            <w:r w:rsidRPr="00AE517D">
              <w:rPr>
                <w:rFonts w:ascii="Times New Roman" w:hAnsi="Times New Roman" w:cs="Times New Roman"/>
                <w:color w:val="000000"/>
                <w:sz w:val="24"/>
                <w:szCs w:val="24"/>
                <w:lang w:val="ru-RU"/>
              </w:rPr>
              <w:t>акционерного</w:t>
            </w:r>
            <w:r w:rsidRPr="00AE517D">
              <w:rPr>
                <w:lang w:val="ru-RU"/>
              </w:rPr>
              <w:t xml:space="preserve"> </w:t>
            </w:r>
            <w:r w:rsidRPr="00AE517D">
              <w:rPr>
                <w:rFonts w:ascii="Times New Roman" w:hAnsi="Times New Roman" w:cs="Times New Roman"/>
                <w:color w:val="000000"/>
                <w:sz w:val="24"/>
                <w:szCs w:val="24"/>
                <w:lang w:val="ru-RU"/>
              </w:rPr>
              <w:t>общества</w:t>
            </w:r>
            <w:r w:rsidRPr="00AE517D">
              <w:rPr>
                <w:lang w:val="ru-RU"/>
              </w:rPr>
              <w:t xml:space="preserve"> </w:t>
            </w:r>
            <w:r w:rsidRPr="00AE517D">
              <w:rPr>
                <w:rFonts w:ascii="Times New Roman" w:hAnsi="Times New Roman" w:cs="Times New Roman"/>
                <w:color w:val="000000"/>
                <w:sz w:val="24"/>
                <w:szCs w:val="24"/>
                <w:lang w:val="ru-RU"/>
              </w:rPr>
              <w:t>отчета</w:t>
            </w:r>
            <w:r w:rsidRPr="00AE517D">
              <w:rPr>
                <w:lang w:val="ru-RU"/>
              </w:rPr>
              <w:t xml:space="preserve"> </w:t>
            </w:r>
            <w:r w:rsidRPr="00AE517D">
              <w:rPr>
                <w:rFonts w:ascii="Times New Roman" w:hAnsi="Times New Roman" w:cs="Times New Roman"/>
                <w:color w:val="000000"/>
                <w:sz w:val="24"/>
                <w:szCs w:val="24"/>
                <w:lang w:val="ru-RU"/>
              </w:rPr>
              <w:t>о</w:t>
            </w:r>
            <w:r w:rsidRPr="00AE517D">
              <w:rPr>
                <w:lang w:val="ru-RU"/>
              </w:rPr>
              <w:t xml:space="preserve"> </w:t>
            </w:r>
            <w:r w:rsidRPr="00AE517D">
              <w:rPr>
                <w:rFonts w:ascii="Times New Roman" w:hAnsi="Times New Roman" w:cs="Times New Roman"/>
                <w:color w:val="000000"/>
                <w:sz w:val="24"/>
                <w:szCs w:val="24"/>
                <w:lang w:val="ru-RU"/>
              </w:rPr>
              <w:t>соблюдении</w:t>
            </w:r>
            <w:r w:rsidRPr="00AE517D">
              <w:rPr>
                <w:lang w:val="ru-RU"/>
              </w:rPr>
              <w:t xml:space="preserve"> </w:t>
            </w:r>
            <w:r w:rsidRPr="00AE517D">
              <w:rPr>
                <w:rFonts w:ascii="Times New Roman" w:hAnsi="Times New Roman" w:cs="Times New Roman"/>
                <w:color w:val="000000"/>
                <w:sz w:val="24"/>
                <w:szCs w:val="24"/>
                <w:lang w:val="ru-RU"/>
              </w:rPr>
              <w:t>принципов</w:t>
            </w:r>
            <w:r w:rsidRPr="00AE517D">
              <w:rPr>
                <w:lang w:val="ru-RU"/>
              </w:rPr>
              <w:t xml:space="preserve"> </w:t>
            </w:r>
            <w:r w:rsidRPr="00AE517D">
              <w:rPr>
                <w:rFonts w:ascii="Times New Roman" w:hAnsi="Times New Roman" w:cs="Times New Roman"/>
                <w:color w:val="000000"/>
                <w:sz w:val="24"/>
                <w:szCs w:val="24"/>
                <w:lang w:val="ru-RU"/>
              </w:rPr>
              <w:t>и</w:t>
            </w:r>
            <w:r w:rsidRPr="00AE517D">
              <w:rPr>
                <w:lang w:val="ru-RU"/>
              </w:rPr>
              <w:t xml:space="preserve"> </w:t>
            </w:r>
            <w:r w:rsidRPr="00AE517D">
              <w:rPr>
                <w:rFonts w:ascii="Times New Roman" w:hAnsi="Times New Roman" w:cs="Times New Roman"/>
                <w:color w:val="000000"/>
                <w:sz w:val="24"/>
                <w:szCs w:val="24"/>
                <w:lang w:val="ru-RU"/>
              </w:rPr>
              <w:t>рекомендаций</w:t>
            </w:r>
            <w:r w:rsidRPr="00AE517D">
              <w:rPr>
                <w:lang w:val="ru-RU"/>
              </w:rPr>
              <w:t xml:space="preserve"> </w:t>
            </w:r>
            <w:r w:rsidRPr="00AE517D">
              <w:rPr>
                <w:rFonts w:ascii="Times New Roman" w:hAnsi="Times New Roman" w:cs="Times New Roman"/>
                <w:color w:val="000000"/>
                <w:sz w:val="24"/>
                <w:szCs w:val="24"/>
                <w:lang w:val="ru-RU"/>
              </w:rPr>
              <w:t>Кодекса</w:t>
            </w:r>
            <w:r w:rsidRPr="00AE517D">
              <w:rPr>
                <w:lang w:val="ru-RU"/>
              </w:rPr>
              <w:t xml:space="preserve"> </w:t>
            </w:r>
            <w:r w:rsidRPr="00AE517D">
              <w:rPr>
                <w:rFonts w:ascii="Times New Roman" w:hAnsi="Times New Roman" w:cs="Times New Roman"/>
                <w:color w:val="000000"/>
                <w:sz w:val="24"/>
                <w:szCs w:val="24"/>
                <w:lang w:val="ru-RU"/>
              </w:rPr>
              <w:t>корпоративного</w:t>
            </w:r>
            <w:r w:rsidRPr="00AE517D">
              <w:rPr>
                <w:lang w:val="ru-RU"/>
              </w:rPr>
              <w:t xml:space="preserve"> </w:t>
            </w:r>
            <w:r w:rsidRPr="00AE517D">
              <w:rPr>
                <w:rFonts w:ascii="Times New Roman" w:hAnsi="Times New Roman" w:cs="Times New Roman"/>
                <w:color w:val="000000"/>
                <w:sz w:val="24"/>
                <w:szCs w:val="24"/>
                <w:lang w:val="ru-RU"/>
              </w:rPr>
              <w:t>управления»</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Проведение</w:t>
            </w:r>
            <w:r w:rsidRPr="00AE517D">
              <w:rPr>
                <w:lang w:val="ru-RU"/>
              </w:rPr>
              <w:t xml:space="preserve"> </w:t>
            </w:r>
            <w:r w:rsidRPr="00AE517D">
              <w:rPr>
                <w:rFonts w:ascii="Times New Roman" w:hAnsi="Times New Roman" w:cs="Times New Roman"/>
                <w:b/>
                <w:color w:val="000000"/>
                <w:sz w:val="24"/>
                <w:szCs w:val="24"/>
                <w:lang w:val="ru-RU"/>
              </w:rPr>
              <w:t>круглого</w:t>
            </w:r>
            <w:r w:rsidRPr="00AE517D">
              <w:rPr>
                <w:lang w:val="ru-RU"/>
              </w:rPr>
              <w:t xml:space="preserve"> </w:t>
            </w:r>
            <w:r w:rsidRPr="00AE517D">
              <w:rPr>
                <w:rFonts w:ascii="Times New Roman" w:hAnsi="Times New Roman" w:cs="Times New Roman"/>
                <w:b/>
                <w:color w:val="000000"/>
                <w:sz w:val="24"/>
                <w:szCs w:val="24"/>
                <w:lang w:val="ru-RU"/>
              </w:rPr>
              <w:t>стола</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Перечень</w:t>
            </w:r>
            <w:r w:rsidRPr="00AE517D">
              <w:rPr>
                <w:lang w:val="ru-RU"/>
              </w:rPr>
              <w:t xml:space="preserve"> </w:t>
            </w:r>
            <w:r w:rsidRPr="00AE517D">
              <w:rPr>
                <w:rFonts w:ascii="Times New Roman" w:hAnsi="Times New Roman" w:cs="Times New Roman"/>
                <w:color w:val="000000"/>
                <w:sz w:val="24"/>
                <w:szCs w:val="24"/>
                <w:lang w:val="ru-RU"/>
              </w:rPr>
              <w:t>тем</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проведения</w:t>
            </w:r>
            <w:r w:rsidRPr="00AE517D">
              <w:rPr>
                <w:lang w:val="ru-RU"/>
              </w:rPr>
              <w:t xml:space="preserve"> </w:t>
            </w:r>
            <w:r w:rsidRPr="00AE517D">
              <w:rPr>
                <w:rFonts w:ascii="Times New Roman" w:hAnsi="Times New Roman" w:cs="Times New Roman"/>
                <w:color w:val="000000"/>
                <w:sz w:val="24"/>
                <w:szCs w:val="24"/>
                <w:lang w:val="ru-RU"/>
              </w:rPr>
              <w:t>круглого</w:t>
            </w:r>
            <w:r w:rsidRPr="00AE517D">
              <w:rPr>
                <w:lang w:val="ru-RU"/>
              </w:rPr>
              <w:t xml:space="preserve"> </w:t>
            </w:r>
            <w:r w:rsidRPr="00AE517D">
              <w:rPr>
                <w:rFonts w:ascii="Times New Roman" w:hAnsi="Times New Roman" w:cs="Times New Roman"/>
                <w:color w:val="000000"/>
                <w:sz w:val="24"/>
                <w:szCs w:val="24"/>
                <w:lang w:val="ru-RU"/>
              </w:rPr>
              <w:t>стола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r w:rsidRPr="00AE517D">
              <w:rPr>
                <w:rFonts w:ascii="Times New Roman" w:hAnsi="Times New Roman" w:cs="Times New Roman"/>
                <w:color w:val="000000"/>
                <w:sz w:val="24"/>
                <w:szCs w:val="24"/>
                <w:lang w:val="ru-RU"/>
              </w:rPr>
              <w:t>Вопросы</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самостоятельного</w:t>
            </w:r>
            <w:r w:rsidRPr="00AE517D">
              <w:rPr>
                <w:lang w:val="ru-RU"/>
              </w:rPr>
              <w:t xml:space="preserve"> </w:t>
            </w:r>
            <w:r w:rsidRPr="00AE517D">
              <w:rPr>
                <w:rFonts w:ascii="Times New Roman" w:hAnsi="Times New Roman" w:cs="Times New Roman"/>
                <w:color w:val="000000"/>
                <w:sz w:val="24"/>
                <w:szCs w:val="24"/>
                <w:lang w:val="ru-RU"/>
              </w:rPr>
              <w:t>контроля</w:t>
            </w:r>
            <w:r w:rsidRPr="00AE517D">
              <w:rPr>
                <w:lang w:val="ru-RU"/>
              </w:rPr>
              <w:t xml:space="preserve"> </w:t>
            </w:r>
            <w:r w:rsidRPr="00AE517D">
              <w:rPr>
                <w:rFonts w:ascii="Times New Roman" w:hAnsi="Times New Roman" w:cs="Times New Roman"/>
                <w:color w:val="000000"/>
                <w:sz w:val="24"/>
                <w:szCs w:val="24"/>
                <w:lang w:val="ru-RU"/>
              </w:rPr>
              <w:t>знаний</w:t>
            </w:r>
            <w:r w:rsidRPr="00AE517D">
              <w:rPr>
                <w:lang w:val="ru-RU"/>
              </w:rPr>
              <w:t xml:space="preserve"> </w:t>
            </w:r>
            <w:r w:rsidRPr="00AE517D">
              <w:rPr>
                <w:rFonts w:ascii="Times New Roman" w:hAnsi="Times New Roman" w:cs="Times New Roman"/>
                <w:color w:val="000000"/>
                <w:sz w:val="24"/>
                <w:szCs w:val="24"/>
                <w:lang w:val="ru-RU"/>
              </w:rPr>
              <w:t>студентов</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 Раскрытие информации</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Раскрытие</w:t>
            </w:r>
            <w:r w:rsidRPr="00AE517D">
              <w:rPr>
                <w:lang w:val="ru-RU"/>
              </w:rPr>
              <w:t xml:space="preserve"> </w:t>
            </w:r>
            <w:r w:rsidRPr="00AE517D">
              <w:rPr>
                <w:rFonts w:ascii="Times New Roman" w:hAnsi="Times New Roman" w:cs="Times New Roman"/>
                <w:b/>
                <w:color w:val="000000"/>
                <w:sz w:val="24"/>
                <w:szCs w:val="24"/>
                <w:lang w:val="ru-RU"/>
              </w:rPr>
              <w:t>информации</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Раскрываемая</w:t>
            </w:r>
            <w:r w:rsidRPr="00AE517D">
              <w:rPr>
                <w:lang w:val="ru-RU"/>
              </w:rPr>
              <w:t xml:space="preserve"> </w:t>
            </w:r>
            <w:r w:rsidRPr="00AE517D">
              <w:rPr>
                <w:rFonts w:ascii="Times New Roman" w:hAnsi="Times New Roman" w:cs="Times New Roman"/>
                <w:color w:val="000000"/>
                <w:sz w:val="24"/>
                <w:szCs w:val="24"/>
                <w:lang w:val="ru-RU"/>
              </w:rPr>
              <w:t>информация.</w:t>
            </w:r>
            <w:r w:rsidRPr="00AE517D">
              <w:rPr>
                <w:lang w:val="ru-RU"/>
              </w:rPr>
              <w:t xml:space="preserve"> </w:t>
            </w:r>
            <w:r w:rsidRPr="00AE517D">
              <w:rPr>
                <w:rFonts w:ascii="Times New Roman" w:hAnsi="Times New Roman" w:cs="Times New Roman"/>
                <w:color w:val="000000"/>
                <w:sz w:val="24"/>
                <w:szCs w:val="24"/>
                <w:lang w:val="ru-RU"/>
              </w:rPr>
              <w:t>Порядок</w:t>
            </w:r>
            <w:r w:rsidRPr="00AE517D">
              <w:rPr>
                <w:lang w:val="ru-RU"/>
              </w:rPr>
              <w:t xml:space="preserve"> </w:t>
            </w:r>
            <w:r w:rsidRPr="00AE517D">
              <w:rPr>
                <w:rFonts w:ascii="Times New Roman" w:hAnsi="Times New Roman" w:cs="Times New Roman"/>
                <w:color w:val="000000"/>
                <w:sz w:val="24"/>
                <w:szCs w:val="24"/>
                <w:lang w:val="ru-RU"/>
              </w:rPr>
              <w:t>обязательного</w:t>
            </w:r>
            <w:r w:rsidRPr="00AE517D">
              <w:rPr>
                <w:lang w:val="ru-RU"/>
              </w:rPr>
              <w:t xml:space="preserve"> </w:t>
            </w:r>
            <w:r w:rsidRPr="00AE517D">
              <w:rPr>
                <w:rFonts w:ascii="Times New Roman" w:hAnsi="Times New Roman" w:cs="Times New Roman"/>
                <w:color w:val="000000"/>
                <w:sz w:val="24"/>
                <w:szCs w:val="24"/>
                <w:lang w:val="ru-RU"/>
              </w:rPr>
              <w:t>раскрытия</w:t>
            </w:r>
            <w:r w:rsidRPr="00AE517D">
              <w:rPr>
                <w:lang w:val="ru-RU"/>
              </w:rPr>
              <w:t xml:space="preserve"> </w:t>
            </w:r>
            <w:r w:rsidRPr="00AE517D">
              <w:rPr>
                <w:rFonts w:ascii="Times New Roman" w:hAnsi="Times New Roman" w:cs="Times New Roman"/>
                <w:color w:val="000000"/>
                <w:sz w:val="24"/>
                <w:szCs w:val="24"/>
                <w:lang w:val="ru-RU"/>
              </w:rPr>
              <w:t>информации.</w:t>
            </w:r>
            <w:r w:rsidRPr="00AE517D">
              <w:rPr>
                <w:lang w:val="ru-RU"/>
              </w:rPr>
              <w:t xml:space="preserve"> </w:t>
            </w:r>
            <w:r w:rsidRPr="00AE517D">
              <w:rPr>
                <w:rFonts w:ascii="Times New Roman" w:hAnsi="Times New Roman" w:cs="Times New Roman"/>
                <w:color w:val="000000"/>
                <w:sz w:val="24"/>
                <w:szCs w:val="24"/>
                <w:lang w:val="ru-RU"/>
              </w:rPr>
              <w:t>Порядок</w:t>
            </w:r>
            <w:r w:rsidRPr="00AE517D">
              <w:rPr>
                <w:lang w:val="ru-RU"/>
              </w:rPr>
              <w:t xml:space="preserve"> </w:t>
            </w:r>
            <w:r w:rsidRPr="00AE517D">
              <w:rPr>
                <w:rFonts w:ascii="Times New Roman" w:hAnsi="Times New Roman" w:cs="Times New Roman"/>
                <w:color w:val="000000"/>
                <w:sz w:val="24"/>
                <w:szCs w:val="24"/>
                <w:lang w:val="ru-RU"/>
              </w:rPr>
              <w:t>добровольного</w:t>
            </w:r>
            <w:r w:rsidRPr="00AE517D">
              <w:rPr>
                <w:lang w:val="ru-RU"/>
              </w:rPr>
              <w:t xml:space="preserve"> </w:t>
            </w:r>
            <w:r w:rsidRPr="00AE517D">
              <w:rPr>
                <w:rFonts w:ascii="Times New Roman" w:hAnsi="Times New Roman" w:cs="Times New Roman"/>
                <w:color w:val="000000"/>
                <w:sz w:val="24"/>
                <w:szCs w:val="24"/>
                <w:lang w:val="ru-RU"/>
              </w:rPr>
              <w:t>раскрытия</w:t>
            </w:r>
            <w:r w:rsidRPr="00AE517D">
              <w:rPr>
                <w:lang w:val="ru-RU"/>
              </w:rPr>
              <w:t xml:space="preserve"> </w:t>
            </w:r>
            <w:r w:rsidRPr="00AE517D">
              <w:rPr>
                <w:rFonts w:ascii="Times New Roman" w:hAnsi="Times New Roman" w:cs="Times New Roman"/>
                <w:color w:val="000000"/>
                <w:sz w:val="24"/>
                <w:szCs w:val="24"/>
                <w:lang w:val="ru-RU"/>
              </w:rPr>
              <w:t>информации</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Проведение</w:t>
            </w:r>
            <w:r w:rsidRPr="00AE517D">
              <w:rPr>
                <w:lang w:val="ru-RU"/>
              </w:rPr>
              <w:t xml:space="preserve"> </w:t>
            </w:r>
            <w:r w:rsidRPr="00AE517D">
              <w:rPr>
                <w:rFonts w:ascii="Times New Roman" w:hAnsi="Times New Roman" w:cs="Times New Roman"/>
                <w:b/>
                <w:color w:val="000000"/>
                <w:sz w:val="24"/>
                <w:szCs w:val="24"/>
                <w:lang w:val="ru-RU"/>
              </w:rPr>
              <w:t>круглого</w:t>
            </w:r>
            <w:r w:rsidRPr="00AE517D">
              <w:rPr>
                <w:lang w:val="ru-RU"/>
              </w:rPr>
              <w:t xml:space="preserve"> </w:t>
            </w:r>
            <w:r w:rsidRPr="00AE517D">
              <w:rPr>
                <w:rFonts w:ascii="Times New Roman" w:hAnsi="Times New Roman" w:cs="Times New Roman"/>
                <w:b/>
                <w:color w:val="000000"/>
                <w:sz w:val="24"/>
                <w:szCs w:val="24"/>
                <w:lang w:val="ru-RU"/>
              </w:rPr>
              <w:t>стола</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Перечень</w:t>
            </w:r>
            <w:r w:rsidRPr="00AE517D">
              <w:rPr>
                <w:lang w:val="ru-RU"/>
              </w:rPr>
              <w:t xml:space="preserve"> </w:t>
            </w:r>
            <w:r w:rsidRPr="00AE517D">
              <w:rPr>
                <w:rFonts w:ascii="Times New Roman" w:hAnsi="Times New Roman" w:cs="Times New Roman"/>
                <w:color w:val="000000"/>
                <w:sz w:val="24"/>
                <w:szCs w:val="24"/>
                <w:lang w:val="ru-RU"/>
              </w:rPr>
              <w:t>тем</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проведения</w:t>
            </w:r>
            <w:r w:rsidRPr="00AE517D">
              <w:rPr>
                <w:lang w:val="ru-RU"/>
              </w:rPr>
              <w:t xml:space="preserve"> </w:t>
            </w:r>
            <w:r w:rsidRPr="00AE517D">
              <w:rPr>
                <w:rFonts w:ascii="Times New Roman" w:hAnsi="Times New Roman" w:cs="Times New Roman"/>
                <w:color w:val="000000"/>
                <w:sz w:val="24"/>
                <w:szCs w:val="24"/>
                <w:lang w:val="ru-RU"/>
              </w:rPr>
              <w:t>круглого</w:t>
            </w:r>
            <w:r w:rsidRPr="00AE517D">
              <w:rPr>
                <w:lang w:val="ru-RU"/>
              </w:rPr>
              <w:t xml:space="preserve"> </w:t>
            </w:r>
            <w:r w:rsidRPr="00AE517D">
              <w:rPr>
                <w:rFonts w:ascii="Times New Roman" w:hAnsi="Times New Roman" w:cs="Times New Roman"/>
                <w:color w:val="000000"/>
                <w:sz w:val="24"/>
                <w:szCs w:val="24"/>
                <w:lang w:val="ru-RU"/>
              </w:rPr>
              <w:t>стола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r w:rsidRPr="00AE517D">
              <w:rPr>
                <w:rFonts w:ascii="Times New Roman" w:hAnsi="Times New Roman" w:cs="Times New Roman"/>
                <w:color w:val="000000"/>
                <w:sz w:val="24"/>
                <w:szCs w:val="24"/>
                <w:lang w:val="ru-RU"/>
              </w:rPr>
              <w:t>Вопросы</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самостоятельного</w:t>
            </w:r>
            <w:r w:rsidRPr="00AE517D">
              <w:rPr>
                <w:lang w:val="ru-RU"/>
              </w:rPr>
              <w:t xml:space="preserve"> </w:t>
            </w:r>
            <w:r w:rsidRPr="00AE517D">
              <w:rPr>
                <w:rFonts w:ascii="Times New Roman" w:hAnsi="Times New Roman" w:cs="Times New Roman"/>
                <w:color w:val="000000"/>
                <w:sz w:val="24"/>
                <w:szCs w:val="24"/>
                <w:lang w:val="ru-RU"/>
              </w:rPr>
              <w:t>контроля</w:t>
            </w:r>
            <w:r w:rsidRPr="00AE517D">
              <w:rPr>
                <w:lang w:val="ru-RU"/>
              </w:rPr>
              <w:t xml:space="preserve"> </w:t>
            </w:r>
            <w:r w:rsidRPr="00AE517D">
              <w:rPr>
                <w:rFonts w:ascii="Times New Roman" w:hAnsi="Times New Roman" w:cs="Times New Roman"/>
                <w:color w:val="000000"/>
                <w:sz w:val="24"/>
                <w:szCs w:val="24"/>
                <w:lang w:val="ru-RU"/>
              </w:rPr>
              <w:t>знаний</w:t>
            </w:r>
            <w:r w:rsidRPr="00AE517D">
              <w:rPr>
                <w:lang w:val="ru-RU"/>
              </w:rPr>
              <w:t xml:space="preserve"> </w:t>
            </w:r>
            <w:r w:rsidRPr="00AE517D">
              <w:rPr>
                <w:rFonts w:ascii="Times New Roman" w:hAnsi="Times New Roman" w:cs="Times New Roman"/>
                <w:color w:val="000000"/>
                <w:sz w:val="24"/>
                <w:szCs w:val="24"/>
                <w:lang w:val="ru-RU"/>
              </w:rPr>
              <w:t>студентов</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 Процедуры контроля и аудита</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AE517D">
              <w:rPr>
                <w:rFonts w:ascii="Times New Roman" w:hAnsi="Times New Roman" w:cs="Times New Roman"/>
                <w:b/>
                <w:color w:val="000000"/>
                <w:sz w:val="24"/>
                <w:szCs w:val="24"/>
                <w:lang w:val="ru-RU"/>
              </w:rPr>
              <w:t>Процедуры</w:t>
            </w:r>
            <w:r w:rsidRPr="00AE517D">
              <w:rPr>
                <w:lang w:val="ru-RU"/>
              </w:rPr>
              <w:t xml:space="preserve"> </w:t>
            </w:r>
            <w:r w:rsidRPr="00AE517D">
              <w:rPr>
                <w:rFonts w:ascii="Times New Roman" w:hAnsi="Times New Roman" w:cs="Times New Roman"/>
                <w:b/>
                <w:color w:val="000000"/>
                <w:sz w:val="24"/>
                <w:szCs w:val="24"/>
                <w:lang w:val="ru-RU"/>
              </w:rPr>
              <w:t>контроля</w:t>
            </w:r>
            <w:r w:rsidRPr="00AE517D">
              <w:rPr>
                <w:lang w:val="ru-RU"/>
              </w:rPr>
              <w:t xml:space="preserve"> </w:t>
            </w:r>
            <w:r w:rsidRPr="00AE517D">
              <w:rPr>
                <w:rFonts w:ascii="Times New Roman" w:hAnsi="Times New Roman" w:cs="Times New Roman"/>
                <w:b/>
                <w:color w:val="000000"/>
                <w:sz w:val="24"/>
                <w:szCs w:val="24"/>
                <w:lang w:val="ru-RU"/>
              </w:rPr>
              <w:t>и</w:t>
            </w:r>
            <w:r w:rsidRPr="00AE517D">
              <w:rPr>
                <w:lang w:val="ru-RU"/>
              </w:rPr>
              <w:t xml:space="preserve"> </w:t>
            </w:r>
            <w:r w:rsidRPr="00AE517D">
              <w:rPr>
                <w:rFonts w:ascii="Times New Roman" w:hAnsi="Times New Roman" w:cs="Times New Roman"/>
                <w:b/>
                <w:color w:val="000000"/>
                <w:sz w:val="24"/>
                <w:szCs w:val="24"/>
                <w:lang w:val="ru-RU"/>
              </w:rPr>
              <w:t>аудита</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Ревизионная</w:t>
            </w:r>
            <w:r w:rsidRPr="00AE517D">
              <w:rPr>
                <w:lang w:val="ru-RU"/>
              </w:rPr>
              <w:t xml:space="preserve"> </w:t>
            </w:r>
            <w:r w:rsidRPr="00AE517D">
              <w:rPr>
                <w:rFonts w:ascii="Times New Roman" w:hAnsi="Times New Roman" w:cs="Times New Roman"/>
                <w:color w:val="000000"/>
                <w:sz w:val="24"/>
                <w:szCs w:val="24"/>
                <w:lang w:val="ru-RU"/>
              </w:rPr>
              <w:t>комиссия.</w:t>
            </w:r>
            <w:r w:rsidRPr="00AE517D">
              <w:rPr>
                <w:lang w:val="ru-RU"/>
              </w:rPr>
              <w:t xml:space="preserve"> </w:t>
            </w:r>
            <w:r w:rsidRPr="00AE517D">
              <w:rPr>
                <w:rFonts w:ascii="Times New Roman" w:hAnsi="Times New Roman" w:cs="Times New Roman"/>
                <w:color w:val="000000"/>
                <w:sz w:val="24"/>
                <w:szCs w:val="24"/>
                <w:lang w:val="ru-RU"/>
              </w:rPr>
              <w:t>Аудитор</w:t>
            </w:r>
            <w:r w:rsidRPr="00AE517D">
              <w:rPr>
                <w:lang w:val="ru-RU"/>
              </w:rPr>
              <w:t xml:space="preserve"> </w:t>
            </w:r>
            <w:r w:rsidRPr="00AE517D">
              <w:rPr>
                <w:rFonts w:ascii="Times New Roman" w:hAnsi="Times New Roman" w:cs="Times New Roman"/>
                <w:color w:val="000000"/>
                <w:sz w:val="24"/>
                <w:szCs w:val="24"/>
                <w:lang w:val="ru-RU"/>
              </w:rPr>
              <w:t>общества.</w:t>
            </w:r>
            <w:r w:rsidRPr="00AE517D">
              <w:rPr>
                <w:lang w:val="ru-RU"/>
              </w:rPr>
              <w:t xml:space="preserve"> </w:t>
            </w:r>
            <w:r w:rsidRPr="00AE517D">
              <w:rPr>
                <w:rFonts w:ascii="Times New Roman" w:hAnsi="Times New Roman" w:cs="Times New Roman"/>
                <w:color w:val="000000"/>
                <w:sz w:val="24"/>
                <w:szCs w:val="24"/>
                <w:lang w:val="ru-RU"/>
              </w:rPr>
              <w:t>Комитет</w:t>
            </w:r>
            <w:r w:rsidRPr="00AE517D">
              <w:rPr>
                <w:lang w:val="ru-RU"/>
              </w:rPr>
              <w:t xml:space="preserve"> </w:t>
            </w:r>
            <w:r w:rsidRPr="00AE517D">
              <w:rPr>
                <w:rFonts w:ascii="Times New Roman" w:hAnsi="Times New Roman" w:cs="Times New Roman"/>
                <w:color w:val="000000"/>
                <w:sz w:val="24"/>
                <w:szCs w:val="24"/>
                <w:lang w:val="ru-RU"/>
              </w:rPr>
              <w:t>по</w:t>
            </w:r>
            <w:r w:rsidRPr="00AE517D">
              <w:rPr>
                <w:lang w:val="ru-RU"/>
              </w:rPr>
              <w:t xml:space="preserve"> </w:t>
            </w:r>
            <w:r w:rsidRPr="00AE517D">
              <w:rPr>
                <w:rFonts w:ascii="Times New Roman" w:hAnsi="Times New Roman" w:cs="Times New Roman"/>
                <w:color w:val="000000"/>
                <w:sz w:val="24"/>
                <w:szCs w:val="24"/>
                <w:lang w:val="ru-RU"/>
              </w:rPr>
              <w:t>аудиту.</w:t>
            </w:r>
            <w:r w:rsidRPr="00AE517D">
              <w:rPr>
                <w:lang w:val="ru-RU"/>
              </w:rP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контроль.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Проведение</w:t>
            </w:r>
            <w:r w:rsidRPr="00AE517D">
              <w:rPr>
                <w:lang w:val="ru-RU"/>
              </w:rPr>
              <w:t xml:space="preserve"> </w:t>
            </w:r>
            <w:r w:rsidRPr="00AE517D">
              <w:rPr>
                <w:rFonts w:ascii="Times New Roman" w:hAnsi="Times New Roman" w:cs="Times New Roman"/>
                <w:b/>
                <w:color w:val="000000"/>
                <w:sz w:val="24"/>
                <w:szCs w:val="24"/>
                <w:lang w:val="ru-RU"/>
              </w:rPr>
              <w:t>круглого</w:t>
            </w:r>
            <w:r w:rsidRPr="00AE517D">
              <w:rPr>
                <w:lang w:val="ru-RU"/>
              </w:rPr>
              <w:t xml:space="preserve"> </w:t>
            </w:r>
            <w:r w:rsidRPr="00AE517D">
              <w:rPr>
                <w:rFonts w:ascii="Times New Roman" w:hAnsi="Times New Roman" w:cs="Times New Roman"/>
                <w:b/>
                <w:color w:val="000000"/>
                <w:sz w:val="24"/>
                <w:szCs w:val="24"/>
                <w:lang w:val="ru-RU"/>
              </w:rPr>
              <w:t>стола</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Перечень</w:t>
            </w:r>
            <w:r w:rsidRPr="00AE517D">
              <w:rPr>
                <w:lang w:val="ru-RU"/>
              </w:rPr>
              <w:t xml:space="preserve"> </w:t>
            </w:r>
            <w:r w:rsidRPr="00AE517D">
              <w:rPr>
                <w:rFonts w:ascii="Times New Roman" w:hAnsi="Times New Roman" w:cs="Times New Roman"/>
                <w:color w:val="000000"/>
                <w:sz w:val="24"/>
                <w:szCs w:val="24"/>
                <w:lang w:val="ru-RU"/>
              </w:rPr>
              <w:t>тем</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проведения</w:t>
            </w:r>
            <w:r w:rsidRPr="00AE517D">
              <w:rPr>
                <w:lang w:val="ru-RU"/>
              </w:rPr>
              <w:t xml:space="preserve"> </w:t>
            </w:r>
            <w:r w:rsidRPr="00AE517D">
              <w:rPr>
                <w:rFonts w:ascii="Times New Roman" w:hAnsi="Times New Roman" w:cs="Times New Roman"/>
                <w:color w:val="000000"/>
                <w:sz w:val="24"/>
                <w:szCs w:val="24"/>
                <w:lang w:val="ru-RU"/>
              </w:rPr>
              <w:t>круглого</w:t>
            </w:r>
            <w:r w:rsidRPr="00AE517D">
              <w:rPr>
                <w:lang w:val="ru-RU"/>
              </w:rPr>
              <w:t xml:space="preserve"> </w:t>
            </w:r>
            <w:r w:rsidRPr="00AE517D">
              <w:rPr>
                <w:rFonts w:ascii="Times New Roman" w:hAnsi="Times New Roman" w:cs="Times New Roman"/>
                <w:color w:val="000000"/>
                <w:sz w:val="24"/>
                <w:szCs w:val="24"/>
                <w:lang w:val="ru-RU"/>
              </w:rPr>
              <w:t>стола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r w:rsidRPr="00AE517D">
              <w:rPr>
                <w:rFonts w:ascii="Times New Roman" w:hAnsi="Times New Roman" w:cs="Times New Roman"/>
                <w:color w:val="000000"/>
                <w:sz w:val="24"/>
                <w:szCs w:val="24"/>
                <w:lang w:val="ru-RU"/>
              </w:rPr>
              <w:t>Вопросы</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самостоятельного</w:t>
            </w:r>
            <w:r w:rsidRPr="00AE517D">
              <w:rPr>
                <w:lang w:val="ru-RU"/>
              </w:rPr>
              <w:t xml:space="preserve"> </w:t>
            </w:r>
            <w:r w:rsidRPr="00AE517D">
              <w:rPr>
                <w:rFonts w:ascii="Times New Roman" w:hAnsi="Times New Roman" w:cs="Times New Roman"/>
                <w:color w:val="000000"/>
                <w:sz w:val="24"/>
                <w:szCs w:val="24"/>
                <w:lang w:val="ru-RU"/>
              </w:rPr>
              <w:t>контроля</w:t>
            </w:r>
            <w:r w:rsidRPr="00AE517D">
              <w:rPr>
                <w:lang w:val="ru-RU"/>
              </w:rPr>
              <w:t xml:space="preserve"> </w:t>
            </w:r>
            <w:r w:rsidRPr="00AE517D">
              <w:rPr>
                <w:rFonts w:ascii="Times New Roman" w:hAnsi="Times New Roman" w:cs="Times New Roman"/>
                <w:color w:val="000000"/>
                <w:sz w:val="24"/>
                <w:szCs w:val="24"/>
                <w:lang w:val="ru-RU"/>
              </w:rPr>
              <w:t>знаний</w:t>
            </w:r>
            <w:r w:rsidRPr="00AE517D">
              <w:rPr>
                <w:lang w:val="ru-RU"/>
              </w:rPr>
              <w:t xml:space="preserve"> </w:t>
            </w:r>
            <w:r w:rsidRPr="00AE517D">
              <w:rPr>
                <w:rFonts w:ascii="Times New Roman" w:hAnsi="Times New Roman" w:cs="Times New Roman"/>
                <w:color w:val="000000"/>
                <w:sz w:val="24"/>
                <w:szCs w:val="24"/>
                <w:lang w:val="ru-RU"/>
              </w:rPr>
              <w:t>студентов</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4. Корпоративное управление в группе компаний</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AE517D">
              <w:rPr>
                <w:rFonts w:ascii="Times New Roman" w:hAnsi="Times New Roman" w:cs="Times New Roman"/>
                <w:b/>
                <w:color w:val="000000"/>
                <w:sz w:val="24"/>
                <w:szCs w:val="24"/>
                <w:lang w:val="ru-RU"/>
              </w:rPr>
              <w:t>Корпоративное</w:t>
            </w:r>
            <w:r w:rsidRPr="00AE517D">
              <w:rPr>
                <w:lang w:val="ru-RU"/>
              </w:rPr>
              <w:t xml:space="preserve"> </w:t>
            </w:r>
            <w:r w:rsidRPr="00AE517D">
              <w:rPr>
                <w:rFonts w:ascii="Times New Roman" w:hAnsi="Times New Roman" w:cs="Times New Roman"/>
                <w:b/>
                <w:color w:val="000000"/>
                <w:sz w:val="24"/>
                <w:szCs w:val="24"/>
                <w:lang w:val="ru-RU"/>
              </w:rPr>
              <w:t>управление</w:t>
            </w:r>
            <w:r w:rsidRPr="00AE517D">
              <w:rPr>
                <w:lang w:val="ru-RU"/>
              </w:rPr>
              <w:t xml:space="preserve"> </w:t>
            </w:r>
            <w:r w:rsidRPr="00AE517D">
              <w:rPr>
                <w:rFonts w:ascii="Times New Roman" w:hAnsi="Times New Roman" w:cs="Times New Roman"/>
                <w:b/>
                <w:color w:val="000000"/>
                <w:sz w:val="24"/>
                <w:szCs w:val="24"/>
                <w:lang w:val="ru-RU"/>
              </w:rPr>
              <w:t>в</w:t>
            </w:r>
            <w:r w:rsidRPr="00AE517D">
              <w:rPr>
                <w:lang w:val="ru-RU"/>
              </w:rPr>
              <w:t xml:space="preserve"> </w:t>
            </w:r>
            <w:r w:rsidRPr="00AE517D">
              <w:rPr>
                <w:rFonts w:ascii="Times New Roman" w:hAnsi="Times New Roman" w:cs="Times New Roman"/>
                <w:b/>
                <w:color w:val="000000"/>
                <w:sz w:val="24"/>
                <w:szCs w:val="24"/>
                <w:lang w:val="ru-RU"/>
              </w:rPr>
              <w:t>группе</w:t>
            </w:r>
            <w:r w:rsidRPr="00AE517D">
              <w:rPr>
                <w:lang w:val="ru-RU"/>
              </w:rPr>
              <w:t xml:space="preserve"> </w:t>
            </w:r>
            <w:r w:rsidRPr="00AE517D">
              <w:rPr>
                <w:rFonts w:ascii="Times New Roman" w:hAnsi="Times New Roman" w:cs="Times New Roman"/>
                <w:b/>
                <w:color w:val="000000"/>
                <w:sz w:val="24"/>
                <w:szCs w:val="24"/>
                <w:lang w:val="ru-RU"/>
              </w:rPr>
              <w:t>компаний</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Общие</w:t>
            </w:r>
            <w:r w:rsidRPr="00AE517D">
              <w:rPr>
                <w:lang w:val="ru-RU"/>
              </w:rPr>
              <w:t xml:space="preserve"> </w:t>
            </w:r>
            <w:r w:rsidRPr="00AE517D">
              <w:rPr>
                <w:rFonts w:ascii="Times New Roman" w:hAnsi="Times New Roman" w:cs="Times New Roman"/>
                <w:color w:val="000000"/>
                <w:sz w:val="24"/>
                <w:szCs w:val="24"/>
                <w:lang w:val="ru-RU"/>
              </w:rPr>
              <w:t>аспекты</w:t>
            </w:r>
            <w:r w:rsidRPr="00AE517D">
              <w:rPr>
                <w:lang w:val="ru-RU"/>
              </w:rPr>
              <w:t xml:space="preserve"> </w:t>
            </w:r>
            <w:r w:rsidRPr="00AE517D">
              <w:rPr>
                <w:rFonts w:ascii="Times New Roman" w:hAnsi="Times New Roman" w:cs="Times New Roman"/>
                <w:color w:val="000000"/>
                <w:sz w:val="24"/>
                <w:szCs w:val="24"/>
                <w:lang w:val="ru-RU"/>
              </w:rPr>
              <w:t>деятельности</w:t>
            </w:r>
            <w:r w:rsidRPr="00AE517D">
              <w:rPr>
                <w:lang w:val="ru-RU"/>
              </w:rPr>
              <w:t xml:space="preserve"> </w:t>
            </w:r>
            <w:r w:rsidRPr="00AE517D">
              <w:rPr>
                <w:rFonts w:ascii="Times New Roman" w:hAnsi="Times New Roman" w:cs="Times New Roman"/>
                <w:color w:val="000000"/>
                <w:sz w:val="24"/>
                <w:szCs w:val="24"/>
                <w:lang w:val="ru-RU"/>
              </w:rPr>
              <w:t>группы</w:t>
            </w:r>
            <w:r w:rsidRPr="00AE517D">
              <w:rPr>
                <w:lang w:val="ru-RU"/>
              </w:rPr>
              <w:t xml:space="preserve"> </w:t>
            </w:r>
            <w:r w:rsidRPr="00AE517D">
              <w:rPr>
                <w:rFonts w:ascii="Times New Roman" w:hAnsi="Times New Roman" w:cs="Times New Roman"/>
                <w:color w:val="000000"/>
                <w:sz w:val="24"/>
                <w:szCs w:val="24"/>
                <w:lang w:val="ru-RU"/>
              </w:rPr>
              <w:t>компаний.</w:t>
            </w:r>
            <w:r w:rsidRPr="00AE517D">
              <w:rPr>
                <w:lang w:val="ru-RU"/>
              </w:rPr>
              <w:t xml:space="preserve"> </w:t>
            </w:r>
            <w:r>
              <w:rPr>
                <w:rFonts w:ascii="Times New Roman" w:hAnsi="Times New Roman" w:cs="Times New Roman"/>
                <w:color w:val="000000"/>
                <w:sz w:val="24"/>
                <w:szCs w:val="24"/>
              </w:rPr>
              <w:t>Особые</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компаний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Проведение</w:t>
            </w:r>
            <w:r w:rsidRPr="00AE517D">
              <w:rPr>
                <w:lang w:val="ru-RU"/>
              </w:rPr>
              <w:t xml:space="preserve"> </w:t>
            </w:r>
            <w:r w:rsidRPr="00AE517D">
              <w:rPr>
                <w:rFonts w:ascii="Times New Roman" w:hAnsi="Times New Roman" w:cs="Times New Roman"/>
                <w:b/>
                <w:color w:val="000000"/>
                <w:sz w:val="24"/>
                <w:szCs w:val="24"/>
                <w:lang w:val="ru-RU"/>
              </w:rPr>
              <w:t>круглого</w:t>
            </w:r>
            <w:r w:rsidRPr="00AE517D">
              <w:rPr>
                <w:lang w:val="ru-RU"/>
              </w:rPr>
              <w:t xml:space="preserve"> </w:t>
            </w:r>
            <w:r w:rsidRPr="00AE517D">
              <w:rPr>
                <w:rFonts w:ascii="Times New Roman" w:hAnsi="Times New Roman" w:cs="Times New Roman"/>
                <w:b/>
                <w:color w:val="000000"/>
                <w:sz w:val="24"/>
                <w:szCs w:val="24"/>
                <w:lang w:val="ru-RU"/>
              </w:rPr>
              <w:t>стола</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Перечень</w:t>
            </w:r>
            <w:r w:rsidRPr="00AE517D">
              <w:rPr>
                <w:lang w:val="ru-RU"/>
              </w:rPr>
              <w:t xml:space="preserve"> </w:t>
            </w:r>
            <w:r w:rsidRPr="00AE517D">
              <w:rPr>
                <w:rFonts w:ascii="Times New Roman" w:hAnsi="Times New Roman" w:cs="Times New Roman"/>
                <w:color w:val="000000"/>
                <w:sz w:val="24"/>
                <w:szCs w:val="24"/>
                <w:lang w:val="ru-RU"/>
              </w:rPr>
              <w:t>тем</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проведения</w:t>
            </w:r>
            <w:r w:rsidRPr="00AE517D">
              <w:rPr>
                <w:lang w:val="ru-RU"/>
              </w:rPr>
              <w:t xml:space="preserve"> </w:t>
            </w:r>
            <w:r w:rsidRPr="00AE517D">
              <w:rPr>
                <w:rFonts w:ascii="Times New Roman" w:hAnsi="Times New Roman" w:cs="Times New Roman"/>
                <w:color w:val="000000"/>
                <w:sz w:val="24"/>
                <w:szCs w:val="24"/>
                <w:lang w:val="ru-RU"/>
              </w:rPr>
              <w:t>круглого</w:t>
            </w:r>
            <w:r w:rsidRPr="00AE517D">
              <w:rPr>
                <w:lang w:val="ru-RU"/>
              </w:rPr>
              <w:t xml:space="preserve"> </w:t>
            </w:r>
            <w:r w:rsidRPr="00AE517D">
              <w:rPr>
                <w:rFonts w:ascii="Times New Roman" w:hAnsi="Times New Roman" w:cs="Times New Roman"/>
                <w:color w:val="000000"/>
                <w:sz w:val="24"/>
                <w:szCs w:val="24"/>
                <w:lang w:val="ru-RU"/>
              </w:rPr>
              <w:t>стола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6</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r w:rsidRPr="00AE517D">
              <w:rPr>
                <w:rFonts w:ascii="Times New Roman" w:hAnsi="Times New Roman" w:cs="Times New Roman"/>
                <w:color w:val="000000"/>
                <w:sz w:val="24"/>
                <w:szCs w:val="24"/>
                <w:lang w:val="ru-RU"/>
              </w:rPr>
              <w:t>Вопросы</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самостоятельного</w:t>
            </w:r>
            <w:r w:rsidRPr="00AE517D">
              <w:rPr>
                <w:lang w:val="ru-RU"/>
              </w:rPr>
              <w:t xml:space="preserve"> </w:t>
            </w:r>
            <w:r w:rsidRPr="00AE517D">
              <w:rPr>
                <w:rFonts w:ascii="Times New Roman" w:hAnsi="Times New Roman" w:cs="Times New Roman"/>
                <w:color w:val="000000"/>
                <w:sz w:val="24"/>
                <w:szCs w:val="24"/>
                <w:lang w:val="ru-RU"/>
              </w:rPr>
              <w:t>контроля</w:t>
            </w:r>
            <w:r w:rsidRPr="00AE517D">
              <w:rPr>
                <w:lang w:val="ru-RU"/>
              </w:rPr>
              <w:t xml:space="preserve"> </w:t>
            </w:r>
            <w:r w:rsidRPr="00AE517D">
              <w:rPr>
                <w:rFonts w:ascii="Times New Roman" w:hAnsi="Times New Roman" w:cs="Times New Roman"/>
                <w:color w:val="000000"/>
                <w:sz w:val="24"/>
                <w:szCs w:val="24"/>
                <w:lang w:val="ru-RU"/>
              </w:rPr>
              <w:t>знаний</w:t>
            </w:r>
            <w:r w:rsidRPr="00AE517D">
              <w:rPr>
                <w:lang w:val="ru-RU"/>
              </w:rPr>
              <w:t xml:space="preserve"> </w:t>
            </w:r>
            <w:r w:rsidRPr="00AE517D">
              <w:rPr>
                <w:rFonts w:ascii="Times New Roman" w:hAnsi="Times New Roman" w:cs="Times New Roman"/>
                <w:color w:val="000000"/>
                <w:sz w:val="24"/>
                <w:szCs w:val="24"/>
                <w:lang w:val="ru-RU"/>
              </w:rPr>
              <w:t>студентов</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5. Вопросы корпоративного управления, связанные с реорганизацией</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AE517D">
              <w:rPr>
                <w:rFonts w:ascii="Times New Roman" w:hAnsi="Times New Roman" w:cs="Times New Roman"/>
                <w:b/>
                <w:color w:val="000000"/>
                <w:sz w:val="24"/>
                <w:szCs w:val="24"/>
                <w:lang w:val="ru-RU"/>
              </w:rPr>
              <w:t>Вопросы</w:t>
            </w:r>
            <w:r w:rsidRPr="00AE517D">
              <w:rPr>
                <w:lang w:val="ru-RU"/>
              </w:rPr>
              <w:t xml:space="preserve"> </w:t>
            </w:r>
            <w:r w:rsidRPr="00AE517D">
              <w:rPr>
                <w:rFonts w:ascii="Times New Roman" w:hAnsi="Times New Roman" w:cs="Times New Roman"/>
                <w:b/>
                <w:color w:val="000000"/>
                <w:sz w:val="24"/>
                <w:szCs w:val="24"/>
                <w:lang w:val="ru-RU"/>
              </w:rPr>
              <w:t>корпоративного</w:t>
            </w:r>
            <w:r w:rsidRPr="00AE517D">
              <w:rPr>
                <w:lang w:val="ru-RU"/>
              </w:rPr>
              <w:t xml:space="preserve"> </w:t>
            </w:r>
            <w:r w:rsidRPr="00AE517D">
              <w:rPr>
                <w:rFonts w:ascii="Times New Roman" w:hAnsi="Times New Roman" w:cs="Times New Roman"/>
                <w:b/>
                <w:color w:val="000000"/>
                <w:sz w:val="24"/>
                <w:szCs w:val="24"/>
                <w:lang w:val="ru-RU"/>
              </w:rPr>
              <w:t>управления,</w:t>
            </w:r>
            <w:r w:rsidRPr="00AE517D">
              <w:rPr>
                <w:lang w:val="ru-RU"/>
              </w:rPr>
              <w:t xml:space="preserve"> </w:t>
            </w:r>
            <w:r w:rsidRPr="00AE517D">
              <w:rPr>
                <w:rFonts w:ascii="Times New Roman" w:hAnsi="Times New Roman" w:cs="Times New Roman"/>
                <w:b/>
                <w:color w:val="000000"/>
                <w:sz w:val="24"/>
                <w:szCs w:val="24"/>
                <w:lang w:val="ru-RU"/>
              </w:rPr>
              <w:t>связанные</w:t>
            </w:r>
            <w:r w:rsidRPr="00AE517D">
              <w:rPr>
                <w:lang w:val="ru-RU"/>
              </w:rPr>
              <w:t xml:space="preserve"> </w:t>
            </w:r>
            <w:r w:rsidRPr="00AE517D">
              <w:rPr>
                <w:rFonts w:ascii="Times New Roman" w:hAnsi="Times New Roman" w:cs="Times New Roman"/>
                <w:b/>
                <w:color w:val="000000"/>
                <w:sz w:val="24"/>
                <w:szCs w:val="24"/>
                <w:lang w:val="ru-RU"/>
              </w:rPr>
              <w:t>с</w:t>
            </w:r>
            <w:r w:rsidRPr="00AE517D">
              <w:rPr>
                <w:lang w:val="ru-RU"/>
              </w:rPr>
              <w:t xml:space="preserve"> </w:t>
            </w:r>
            <w:r w:rsidRPr="00AE517D">
              <w:rPr>
                <w:rFonts w:ascii="Times New Roman" w:hAnsi="Times New Roman" w:cs="Times New Roman"/>
                <w:b/>
                <w:color w:val="000000"/>
                <w:sz w:val="24"/>
                <w:szCs w:val="24"/>
                <w:lang w:val="ru-RU"/>
              </w:rPr>
              <w:t>реорганизацией</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Защита</w:t>
            </w:r>
            <w:r w:rsidRPr="00AE517D">
              <w:rPr>
                <w:lang w:val="ru-RU"/>
              </w:rPr>
              <w:t xml:space="preserve"> </w:t>
            </w:r>
            <w:r w:rsidRPr="00AE517D">
              <w:rPr>
                <w:rFonts w:ascii="Times New Roman" w:hAnsi="Times New Roman" w:cs="Times New Roman"/>
                <w:color w:val="000000"/>
                <w:sz w:val="24"/>
                <w:szCs w:val="24"/>
                <w:lang w:val="ru-RU"/>
              </w:rPr>
              <w:t>акционеров</w:t>
            </w:r>
            <w:r w:rsidRPr="00AE517D">
              <w:rPr>
                <w:lang w:val="ru-RU"/>
              </w:rPr>
              <w:t xml:space="preserve"> </w:t>
            </w:r>
            <w:r w:rsidRPr="00AE517D">
              <w:rPr>
                <w:rFonts w:ascii="Times New Roman" w:hAnsi="Times New Roman" w:cs="Times New Roman"/>
                <w:color w:val="000000"/>
                <w:sz w:val="24"/>
                <w:szCs w:val="24"/>
                <w:lang w:val="ru-RU"/>
              </w:rPr>
              <w:t>и</w:t>
            </w:r>
            <w:r w:rsidRPr="00AE517D">
              <w:rPr>
                <w:lang w:val="ru-RU"/>
              </w:rPr>
              <w:t xml:space="preserve"> </w:t>
            </w:r>
            <w:r w:rsidRPr="00AE517D">
              <w:rPr>
                <w:rFonts w:ascii="Times New Roman" w:hAnsi="Times New Roman" w:cs="Times New Roman"/>
                <w:color w:val="000000"/>
                <w:sz w:val="24"/>
                <w:szCs w:val="24"/>
                <w:lang w:val="ru-RU"/>
              </w:rPr>
              <w:t>кредиторов</w:t>
            </w:r>
            <w:r w:rsidRPr="00AE517D">
              <w:rPr>
                <w:lang w:val="ru-RU"/>
              </w:rPr>
              <w:t xml:space="preserve"> </w:t>
            </w:r>
            <w:r w:rsidRPr="00AE517D">
              <w:rPr>
                <w:rFonts w:ascii="Times New Roman" w:hAnsi="Times New Roman" w:cs="Times New Roman"/>
                <w:color w:val="000000"/>
                <w:sz w:val="24"/>
                <w:szCs w:val="24"/>
                <w:lang w:val="ru-RU"/>
              </w:rPr>
              <w:t>в</w:t>
            </w:r>
            <w:r w:rsidRPr="00AE517D">
              <w:rPr>
                <w:lang w:val="ru-RU"/>
              </w:rPr>
              <w:t xml:space="preserve"> </w:t>
            </w:r>
            <w:r w:rsidRPr="00AE517D">
              <w:rPr>
                <w:rFonts w:ascii="Times New Roman" w:hAnsi="Times New Roman" w:cs="Times New Roman"/>
                <w:color w:val="000000"/>
                <w:sz w:val="24"/>
                <w:szCs w:val="24"/>
                <w:lang w:val="ru-RU"/>
              </w:rPr>
              <w:t>ходе</w:t>
            </w:r>
            <w:r w:rsidRPr="00AE517D">
              <w:rPr>
                <w:lang w:val="ru-RU"/>
              </w:rPr>
              <w:t xml:space="preserve"> </w:t>
            </w:r>
            <w:r w:rsidRPr="00AE517D">
              <w:rPr>
                <w:rFonts w:ascii="Times New Roman" w:hAnsi="Times New Roman" w:cs="Times New Roman"/>
                <w:color w:val="000000"/>
                <w:sz w:val="24"/>
                <w:szCs w:val="24"/>
                <w:lang w:val="ru-RU"/>
              </w:rPr>
              <w:t>реорганизации.</w:t>
            </w:r>
            <w:r w:rsidRPr="00AE517D">
              <w:rPr>
                <w:lang w:val="ru-RU"/>
              </w:rPr>
              <w:t xml:space="preserve"> </w:t>
            </w:r>
            <w:r w:rsidRPr="00AE517D">
              <w:rPr>
                <w:rFonts w:ascii="Times New Roman" w:hAnsi="Times New Roman" w:cs="Times New Roman"/>
                <w:color w:val="000000"/>
                <w:sz w:val="24"/>
                <w:szCs w:val="24"/>
                <w:lang w:val="ru-RU"/>
              </w:rPr>
              <w:t>Порядок</w:t>
            </w:r>
            <w:r w:rsidRPr="00AE517D">
              <w:rPr>
                <w:lang w:val="ru-RU"/>
              </w:rPr>
              <w:t xml:space="preserve"> </w:t>
            </w:r>
            <w:r w:rsidRPr="00AE517D">
              <w:rPr>
                <w:rFonts w:ascii="Times New Roman" w:hAnsi="Times New Roman" w:cs="Times New Roman"/>
                <w:color w:val="000000"/>
                <w:sz w:val="24"/>
                <w:szCs w:val="24"/>
                <w:lang w:val="ru-RU"/>
              </w:rPr>
              <w:t>осуществления</w:t>
            </w:r>
            <w:r w:rsidRPr="00AE517D">
              <w:rPr>
                <w:lang w:val="ru-RU"/>
              </w:rPr>
              <w:t xml:space="preserve"> </w:t>
            </w:r>
            <w:r w:rsidRPr="00AE517D">
              <w:rPr>
                <w:rFonts w:ascii="Times New Roman" w:hAnsi="Times New Roman" w:cs="Times New Roman"/>
                <w:color w:val="000000"/>
                <w:sz w:val="24"/>
                <w:szCs w:val="24"/>
                <w:lang w:val="ru-RU"/>
              </w:rPr>
              <w:t>реорганизации.</w:t>
            </w:r>
            <w:r w:rsidRPr="00AE517D">
              <w:rPr>
                <w:lang w:val="ru-RU"/>
              </w:rPr>
              <w:t xml:space="preserve"> </w:t>
            </w:r>
            <w:r>
              <w:rPr>
                <w:rFonts w:ascii="Times New Roman" w:hAnsi="Times New Roman" w:cs="Times New Roman"/>
                <w:color w:val="000000"/>
                <w:sz w:val="24"/>
                <w:szCs w:val="24"/>
              </w:rPr>
              <w:t>Слияние.</w:t>
            </w:r>
            <w:r>
              <w:t xml:space="preserve"> </w:t>
            </w:r>
            <w:r>
              <w:rPr>
                <w:rFonts w:ascii="Times New Roman" w:hAnsi="Times New Roman" w:cs="Times New Roman"/>
                <w:color w:val="000000"/>
                <w:sz w:val="24"/>
                <w:szCs w:val="24"/>
              </w:rPr>
              <w:t>Присоединение.</w:t>
            </w:r>
            <w:r>
              <w:t xml:space="preserve"> </w:t>
            </w:r>
            <w:r>
              <w:rPr>
                <w:rFonts w:ascii="Times New Roman" w:hAnsi="Times New Roman" w:cs="Times New Roman"/>
                <w:color w:val="000000"/>
                <w:sz w:val="24"/>
                <w:szCs w:val="24"/>
              </w:rPr>
              <w:t>Разделение.</w:t>
            </w:r>
            <w:r>
              <w:t xml:space="preserve"> </w:t>
            </w:r>
            <w:r>
              <w:rPr>
                <w:rFonts w:ascii="Times New Roman" w:hAnsi="Times New Roman" w:cs="Times New Roman"/>
                <w:color w:val="000000"/>
                <w:sz w:val="24"/>
                <w:szCs w:val="24"/>
              </w:rPr>
              <w:t>Выделение.</w:t>
            </w:r>
            <w:r>
              <w:t xml:space="preserve"> </w:t>
            </w:r>
            <w:r>
              <w:rPr>
                <w:rFonts w:ascii="Times New Roman" w:hAnsi="Times New Roman" w:cs="Times New Roman"/>
                <w:color w:val="000000"/>
                <w:sz w:val="24"/>
                <w:szCs w:val="24"/>
              </w:rPr>
              <w:t>Преобразование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Проведение</w:t>
            </w:r>
            <w:r w:rsidRPr="00AE517D">
              <w:rPr>
                <w:lang w:val="ru-RU"/>
              </w:rPr>
              <w:t xml:space="preserve"> </w:t>
            </w:r>
            <w:r w:rsidRPr="00AE517D">
              <w:rPr>
                <w:rFonts w:ascii="Times New Roman" w:hAnsi="Times New Roman" w:cs="Times New Roman"/>
                <w:b/>
                <w:color w:val="000000"/>
                <w:sz w:val="24"/>
                <w:szCs w:val="24"/>
                <w:lang w:val="ru-RU"/>
              </w:rPr>
              <w:t>круглого</w:t>
            </w:r>
            <w:r w:rsidRPr="00AE517D">
              <w:rPr>
                <w:lang w:val="ru-RU"/>
              </w:rPr>
              <w:t xml:space="preserve"> </w:t>
            </w:r>
            <w:r w:rsidRPr="00AE517D">
              <w:rPr>
                <w:rFonts w:ascii="Times New Roman" w:hAnsi="Times New Roman" w:cs="Times New Roman"/>
                <w:b/>
                <w:color w:val="000000"/>
                <w:sz w:val="24"/>
                <w:szCs w:val="24"/>
                <w:lang w:val="ru-RU"/>
              </w:rPr>
              <w:t>стола</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Перечень</w:t>
            </w:r>
            <w:r w:rsidRPr="00AE517D">
              <w:rPr>
                <w:lang w:val="ru-RU"/>
              </w:rPr>
              <w:t xml:space="preserve"> </w:t>
            </w:r>
            <w:r w:rsidRPr="00AE517D">
              <w:rPr>
                <w:rFonts w:ascii="Times New Roman" w:hAnsi="Times New Roman" w:cs="Times New Roman"/>
                <w:color w:val="000000"/>
                <w:sz w:val="24"/>
                <w:szCs w:val="24"/>
                <w:lang w:val="ru-RU"/>
              </w:rPr>
              <w:t>тем</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проведения</w:t>
            </w:r>
            <w:r w:rsidRPr="00AE517D">
              <w:rPr>
                <w:lang w:val="ru-RU"/>
              </w:rPr>
              <w:t xml:space="preserve"> </w:t>
            </w:r>
            <w:r w:rsidRPr="00AE517D">
              <w:rPr>
                <w:rFonts w:ascii="Times New Roman" w:hAnsi="Times New Roman" w:cs="Times New Roman"/>
                <w:color w:val="000000"/>
                <w:sz w:val="24"/>
                <w:szCs w:val="24"/>
                <w:lang w:val="ru-RU"/>
              </w:rPr>
              <w:t>круглого</w:t>
            </w:r>
            <w:r w:rsidRPr="00AE517D">
              <w:rPr>
                <w:lang w:val="ru-RU"/>
              </w:rPr>
              <w:t xml:space="preserve"> </w:t>
            </w:r>
            <w:r w:rsidRPr="00AE517D">
              <w:rPr>
                <w:rFonts w:ascii="Times New Roman" w:hAnsi="Times New Roman" w:cs="Times New Roman"/>
                <w:color w:val="000000"/>
                <w:sz w:val="24"/>
                <w:szCs w:val="24"/>
                <w:lang w:val="ru-RU"/>
              </w:rPr>
              <w:t>стола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r w:rsidRPr="00AE517D">
              <w:rPr>
                <w:rFonts w:ascii="Times New Roman" w:hAnsi="Times New Roman" w:cs="Times New Roman"/>
                <w:color w:val="000000"/>
                <w:sz w:val="24"/>
                <w:szCs w:val="24"/>
                <w:lang w:val="ru-RU"/>
              </w:rPr>
              <w:t>Вопросы</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самостоятельного</w:t>
            </w:r>
            <w:r w:rsidRPr="00AE517D">
              <w:rPr>
                <w:lang w:val="ru-RU"/>
              </w:rPr>
              <w:t xml:space="preserve"> </w:t>
            </w:r>
            <w:r w:rsidRPr="00AE517D">
              <w:rPr>
                <w:rFonts w:ascii="Times New Roman" w:hAnsi="Times New Roman" w:cs="Times New Roman"/>
                <w:color w:val="000000"/>
                <w:sz w:val="24"/>
                <w:szCs w:val="24"/>
                <w:lang w:val="ru-RU"/>
              </w:rPr>
              <w:t>контроля</w:t>
            </w:r>
            <w:r w:rsidRPr="00AE517D">
              <w:rPr>
                <w:lang w:val="ru-RU"/>
              </w:rPr>
              <w:t xml:space="preserve"> </w:t>
            </w:r>
            <w:r w:rsidRPr="00AE517D">
              <w:rPr>
                <w:rFonts w:ascii="Times New Roman" w:hAnsi="Times New Roman" w:cs="Times New Roman"/>
                <w:color w:val="000000"/>
                <w:sz w:val="24"/>
                <w:szCs w:val="24"/>
                <w:lang w:val="ru-RU"/>
              </w:rPr>
              <w:t>знаний</w:t>
            </w:r>
            <w:r w:rsidRPr="00AE517D">
              <w:rPr>
                <w:lang w:val="ru-RU"/>
              </w:rPr>
              <w:t xml:space="preserve"> </w:t>
            </w:r>
            <w:r w:rsidRPr="00AE517D">
              <w:rPr>
                <w:rFonts w:ascii="Times New Roman" w:hAnsi="Times New Roman" w:cs="Times New Roman"/>
                <w:color w:val="000000"/>
                <w:sz w:val="24"/>
                <w:szCs w:val="24"/>
                <w:lang w:val="ru-RU"/>
              </w:rPr>
              <w:t>студентов</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 Средства правовой защиты</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AE517D">
              <w:rPr>
                <w:rFonts w:ascii="Times New Roman" w:hAnsi="Times New Roman" w:cs="Times New Roman"/>
                <w:b/>
                <w:color w:val="000000"/>
                <w:sz w:val="24"/>
                <w:szCs w:val="24"/>
                <w:lang w:val="ru-RU"/>
              </w:rPr>
              <w:t>Средства</w:t>
            </w:r>
            <w:r w:rsidRPr="00AE517D">
              <w:rPr>
                <w:lang w:val="ru-RU"/>
              </w:rPr>
              <w:t xml:space="preserve"> </w:t>
            </w:r>
            <w:r w:rsidRPr="00AE517D">
              <w:rPr>
                <w:rFonts w:ascii="Times New Roman" w:hAnsi="Times New Roman" w:cs="Times New Roman"/>
                <w:b/>
                <w:color w:val="000000"/>
                <w:sz w:val="24"/>
                <w:szCs w:val="24"/>
                <w:lang w:val="ru-RU"/>
              </w:rPr>
              <w:t>правовой</w:t>
            </w:r>
            <w:r w:rsidRPr="00AE517D">
              <w:rPr>
                <w:lang w:val="ru-RU"/>
              </w:rPr>
              <w:t xml:space="preserve"> </w:t>
            </w:r>
            <w:r w:rsidRPr="00AE517D">
              <w:rPr>
                <w:rFonts w:ascii="Times New Roman" w:hAnsi="Times New Roman" w:cs="Times New Roman"/>
                <w:b/>
                <w:color w:val="000000"/>
                <w:sz w:val="24"/>
                <w:szCs w:val="24"/>
                <w:lang w:val="ru-RU"/>
              </w:rPr>
              <w:t>защиты</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Судебное</w:t>
            </w:r>
            <w:r w:rsidRPr="00AE517D">
              <w:rPr>
                <w:lang w:val="ru-RU"/>
              </w:rPr>
              <w:t xml:space="preserve"> </w:t>
            </w:r>
            <w:r w:rsidRPr="00AE517D">
              <w:rPr>
                <w:rFonts w:ascii="Times New Roman" w:hAnsi="Times New Roman" w:cs="Times New Roman"/>
                <w:color w:val="000000"/>
                <w:sz w:val="24"/>
                <w:szCs w:val="24"/>
                <w:lang w:val="ru-RU"/>
              </w:rPr>
              <w:t>правоприменение.</w:t>
            </w:r>
            <w:r w:rsidRPr="00AE517D">
              <w:rPr>
                <w:lang w:val="ru-RU"/>
              </w:rPr>
              <w:t xml:space="preserve"> </w:t>
            </w:r>
            <w:r w:rsidRPr="00AE517D">
              <w:rPr>
                <w:rFonts w:ascii="Times New Roman" w:hAnsi="Times New Roman" w:cs="Times New Roman"/>
                <w:color w:val="000000"/>
                <w:sz w:val="24"/>
                <w:szCs w:val="24"/>
                <w:lang w:val="ru-RU"/>
              </w:rPr>
              <w:t>Фондовые</w:t>
            </w:r>
            <w:r w:rsidRPr="00AE517D">
              <w:rPr>
                <w:lang w:val="ru-RU"/>
              </w:rPr>
              <w:t xml:space="preserve"> </w:t>
            </w:r>
            <w:r w:rsidRPr="00AE517D">
              <w:rPr>
                <w:rFonts w:ascii="Times New Roman" w:hAnsi="Times New Roman" w:cs="Times New Roman"/>
                <w:color w:val="000000"/>
                <w:sz w:val="24"/>
                <w:szCs w:val="24"/>
                <w:lang w:val="ru-RU"/>
              </w:rPr>
              <w:t>биржи</w:t>
            </w:r>
            <w:r w:rsidRPr="00AE517D">
              <w:rPr>
                <w:lang w:val="ru-RU"/>
              </w:rPr>
              <w:t xml:space="preserve"> </w:t>
            </w:r>
            <w:r w:rsidRPr="00AE517D">
              <w:rPr>
                <w:rFonts w:ascii="Times New Roman" w:hAnsi="Times New Roman" w:cs="Times New Roman"/>
                <w:color w:val="000000"/>
                <w:sz w:val="24"/>
                <w:szCs w:val="24"/>
                <w:lang w:val="ru-RU"/>
              </w:rPr>
              <w:t>и</w:t>
            </w:r>
            <w:r w:rsidRPr="00AE517D">
              <w:rPr>
                <w:lang w:val="ru-RU"/>
              </w:rPr>
              <w:t xml:space="preserve"> </w:t>
            </w:r>
            <w:r w:rsidRPr="00AE517D">
              <w:rPr>
                <w:rFonts w:ascii="Times New Roman" w:hAnsi="Times New Roman" w:cs="Times New Roman"/>
                <w:color w:val="000000"/>
                <w:sz w:val="24"/>
                <w:szCs w:val="24"/>
                <w:lang w:val="ru-RU"/>
              </w:rPr>
              <w:t>саморегулируемые</w:t>
            </w:r>
            <w:r w:rsidRPr="00AE517D">
              <w:rPr>
                <w:lang w:val="ru-RU"/>
              </w:rPr>
              <w:t xml:space="preserve"> </w:t>
            </w:r>
            <w:r w:rsidRPr="00AE517D">
              <w:rPr>
                <w:rFonts w:ascii="Times New Roman" w:hAnsi="Times New Roman" w:cs="Times New Roman"/>
                <w:color w:val="000000"/>
                <w:sz w:val="24"/>
                <w:szCs w:val="24"/>
                <w:lang w:val="ru-RU"/>
              </w:rPr>
              <w:t>организации.</w:t>
            </w:r>
            <w:r w:rsidRPr="00AE517D">
              <w:rPr>
                <w:lang w:val="ru-RU"/>
              </w:rP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общественности.</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правоприменения.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Проведение</w:t>
            </w:r>
            <w:r w:rsidRPr="00AE517D">
              <w:rPr>
                <w:lang w:val="ru-RU"/>
              </w:rPr>
              <w:t xml:space="preserve"> </w:t>
            </w:r>
            <w:r w:rsidRPr="00AE517D">
              <w:rPr>
                <w:rFonts w:ascii="Times New Roman" w:hAnsi="Times New Roman" w:cs="Times New Roman"/>
                <w:b/>
                <w:color w:val="000000"/>
                <w:sz w:val="24"/>
                <w:szCs w:val="24"/>
                <w:lang w:val="ru-RU"/>
              </w:rPr>
              <w:t>круглого</w:t>
            </w:r>
            <w:r w:rsidRPr="00AE517D">
              <w:rPr>
                <w:lang w:val="ru-RU"/>
              </w:rPr>
              <w:t xml:space="preserve"> </w:t>
            </w:r>
            <w:r w:rsidRPr="00AE517D">
              <w:rPr>
                <w:rFonts w:ascii="Times New Roman" w:hAnsi="Times New Roman" w:cs="Times New Roman"/>
                <w:b/>
                <w:color w:val="000000"/>
                <w:sz w:val="24"/>
                <w:szCs w:val="24"/>
                <w:lang w:val="ru-RU"/>
              </w:rPr>
              <w:t>стола</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Перечень</w:t>
            </w:r>
            <w:r w:rsidRPr="00AE517D">
              <w:rPr>
                <w:lang w:val="ru-RU"/>
              </w:rPr>
              <w:t xml:space="preserve"> </w:t>
            </w:r>
            <w:r w:rsidRPr="00AE517D">
              <w:rPr>
                <w:rFonts w:ascii="Times New Roman" w:hAnsi="Times New Roman" w:cs="Times New Roman"/>
                <w:color w:val="000000"/>
                <w:sz w:val="24"/>
                <w:szCs w:val="24"/>
                <w:lang w:val="ru-RU"/>
              </w:rPr>
              <w:t>тем</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проведения</w:t>
            </w:r>
            <w:r w:rsidRPr="00AE517D">
              <w:rPr>
                <w:lang w:val="ru-RU"/>
              </w:rPr>
              <w:t xml:space="preserve"> </w:t>
            </w:r>
            <w:r w:rsidRPr="00AE517D">
              <w:rPr>
                <w:rFonts w:ascii="Times New Roman" w:hAnsi="Times New Roman" w:cs="Times New Roman"/>
                <w:color w:val="000000"/>
                <w:sz w:val="24"/>
                <w:szCs w:val="24"/>
                <w:lang w:val="ru-RU"/>
              </w:rPr>
              <w:t>круглого</w:t>
            </w:r>
            <w:r w:rsidRPr="00AE517D">
              <w:rPr>
                <w:lang w:val="ru-RU"/>
              </w:rPr>
              <w:t xml:space="preserve"> </w:t>
            </w:r>
            <w:r w:rsidRPr="00AE517D">
              <w:rPr>
                <w:rFonts w:ascii="Times New Roman" w:hAnsi="Times New Roman" w:cs="Times New Roman"/>
                <w:color w:val="000000"/>
                <w:sz w:val="24"/>
                <w:szCs w:val="24"/>
                <w:lang w:val="ru-RU"/>
              </w:rPr>
              <w:t>стола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r w:rsidRPr="00AE517D">
              <w:rPr>
                <w:rFonts w:ascii="Times New Roman" w:hAnsi="Times New Roman" w:cs="Times New Roman"/>
                <w:color w:val="000000"/>
                <w:sz w:val="24"/>
                <w:szCs w:val="24"/>
                <w:lang w:val="ru-RU"/>
              </w:rPr>
              <w:t>Вопросы</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самостоятельного</w:t>
            </w:r>
            <w:r w:rsidRPr="00AE517D">
              <w:rPr>
                <w:lang w:val="ru-RU"/>
              </w:rPr>
              <w:t xml:space="preserve"> </w:t>
            </w:r>
            <w:r w:rsidRPr="00AE517D">
              <w:rPr>
                <w:rFonts w:ascii="Times New Roman" w:hAnsi="Times New Roman" w:cs="Times New Roman"/>
                <w:color w:val="000000"/>
                <w:sz w:val="24"/>
                <w:szCs w:val="24"/>
                <w:lang w:val="ru-RU"/>
              </w:rPr>
              <w:t>контроля</w:t>
            </w:r>
            <w:r w:rsidRPr="00AE517D">
              <w:rPr>
                <w:lang w:val="ru-RU"/>
              </w:rPr>
              <w:t xml:space="preserve"> </w:t>
            </w:r>
            <w:r w:rsidRPr="00AE517D">
              <w:rPr>
                <w:rFonts w:ascii="Times New Roman" w:hAnsi="Times New Roman" w:cs="Times New Roman"/>
                <w:color w:val="000000"/>
                <w:sz w:val="24"/>
                <w:szCs w:val="24"/>
                <w:lang w:val="ru-RU"/>
              </w:rPr>
              <w:t>знаний</w:t>
            </w:r>
            <w:r w:rsidRPr="00AE517D">
              <w:rPr>
                <w:lang w:val="ru-RU"/>
              </w:rPr>
              <w:t xml:space="preserve"> </w:t>
            </w:r>
            <w:r w:rsidRPr="00AE517D">
              <w:rPr>
                <w:rFonts w:ascii="Times New Roman" w:hAnsi="Times New Roman" w:cs="Times New Roman"/>
                <w:color w:val="000000"/>
                <w:sz w:val="24"/>
                <w:szCs w:val="24"/>
                <w:lang w:val="ru-RU"/>
              </w:rPr>
              <w:t>студентов</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 Система мотивации менеджмента</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Система</w:t>
            </w:r>
            <w:r w:rsidRPr="00AE517D">
              <w:rPr>
                <w:lang w:val="ru-RU"/>
              </w:rPr>
              <w:t xml:space="preserve"> </w:t>
            </w:r>
            <w:r w:rsidRPr="00AE517D">
              <w:rPr>
                <w:rFonts w:ascii="Times New Roman" w:hAnsi="Times New Roman" w:cs="Times New Roman"/>
                <w:b/>
                <w:color w:val="000000"/>
                <w:sz w:val="24"/>
                <w:szCs w:val="24"/>
                <w:lang w:val="ru-RU"/>
              </w:rPr>
              <w:t>мотивации</w:t>
            </w:r>
            <w:r w:rsidRPr="00AE517D">
              <w:rPr>
                <w:lang w:val="ru-RU"/>
              </w:rPr>
              <w:t xml:space="preserve"> </w:t>
            </w:r>
            <w:r w:rsidRPr="00AE517D">
              <w:rPr>
                <w:rFonts w:ascii="Times New Roman" w:hAnsi="Times New Roman" w:cs="Times New Roman"/>
                <w:b/>
                <w:color w:val="000000"/>
                <w:sz w:val="24"/>
                <w:szCs w:val="24"/>
                <w:lang w:val="ru-RU"/>
              </w:rPr>
              <w:t>менеджмента</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Формы</w:t>
            </w:r>
            <w:r w:rsidRPr="00AE517D">
              <w:rPr>
                <w:lang w:val="ru-RU"/>
              </w:rPr>
              <w:t xml:space="preserve"> </w:t>
            </w:r>
            <w:r w:rsidRPr="00AE517D">
              <w:rPr>
                <w:rFonts w:ascii="Times New Roman" w:hAnsi="Times New Roman" w:cs="Times New Roman"/>
                <w:color w:val="000000"/>
                <w:sz w:val="24"/>
                <w:szCs w:val="24"/>
                <w:lang w:val="ru-RU"/>
              </w:rPr>
              <w:t>мотивации</w:t>
            </w:r>
            <w:r w:rsidRPr="00AE517D">
              <w:rPr>
                <w:lang w:val="ru-RU"/>
              </w:rPr>
              <w:t xml:space="preserve"> </w:t>
            </w:r>
            <w:r w:rsidRPr="00AE517D">
              <w:rPr>
                <w:rFonts w:ascii="Times New Roman" w:hAnsi="Times New Roman" w:cs="Times New Roman"/>
                <w:color w:val="000000"/>
                <w:sz w:val="24"/>
                <w:szCs w:val="24"/>
                <w:lang w:val="ru-RU"/>
              </w:rPr>
              <w:t>менеджеров</w:t>
            </w:r>
            <w:r w:rsidRPr="00AE517D">
              <w:rPr>
                <w:lang w:val="ru-RU"/>
              </w:rPr>
              <w:t xml:space="preserve"> </w:t>
            </w:r>
            <w:r w:rsidRPr="00AE517D">
              <w:rPr>
                <w:rFonts w:ascii="Times New Roman" w:hAnsi="Times New Roman" w:cs="Times New Roman"/>
                <w:color w:val="000000"/>
                <w:sz w:val="24"/>
                <w:szCs w:val="24"/>
                <w:lang w:val="ru-RU"/>
              </w:rPr>
              <w:t>компании.</w:t>
            </w:r>
            <w:r w:rsidRPr="00AE517D">
              <w:rPr>
                <w:lang w:val="ru-RU"/>
              </w:rPr>
              <w:t xml:space="preserve"> </w:t>
            </w:r>
            <w:r w:rsidRPr="00AE517D">
              <w:rPr>
                <w:rFonts w:ascii="Times New Roman" w:hAnsi="Times New Roman" w:cs="Times New Roman"/>
                <w:color w:val="000000"/>
                <w:sz w:val="24"/>
                <w:szCs w:val="24"/>
                <w:lang w:val="ru-RU"/>
              </w:rPr>
              <w:t>Количественный</w:t>
            </w:r>
            <w:r w:rsidRPr="00AE517D">
              <w:rPr>
                <w:lang w:val="ru-RU"/>
              </w:rPr>
              <w:t xml:space="preserve"> </w:t>
            </w:r>
          </w:p>
          <w:p w:rsidR="00E26822" w:rsidRPr="00AE517D" w:rsidRDefault="00E26822">
            <w:pPr>
              <w:spacing w:after="0" w:line="240" w:lineRule="auto"/>
              <w:jc w:val="both"/>
              <w:rPr>
                <w:sz w:val="24"/>
                <w:szCs w:val="24"/>
                <w:lang w:val="ru-RU"/>
              </w:rPr>
            </w:pP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анализ</w:t>
            </w:r>
            <w:r w:rsidRPr="00AE517D">
              <w:rPr>
                <w:lang w:val="ru-RU"/>
              </w:rPr>
              <w:t xml:space="preserve"> </w:t>
            </w:r>
            <w:r w:rsidRPr="00AE517D">
              <w:rPr>
                <w:rFonts w:ascii="Times New Roman" w:hAnsi="Times New Roman" w:cs="Times New Roman"/>
                <w:color w:val="000000"/>
                <w:sz w:val="24"/>
                <w:szCs w:val="24"/>
                <w:lang w:val="ru-RU"/>
              </w:rPr>
              <w:t>мотивации</w:t>
            </w:r>
            <w:r w:rsidRPr="00AE517D">
              <w:rPr>
                <w:lang w:val="ru-RU"/>
              </w:rPr>
              <w:t xml:space="preserve"> </w:t>
            </w:r>
            <w:r w:rsidRPr="00AE517D">
              <w:rPr>
                <w:rFonts w:ascii="Times New Roman" w:hAnsi="Times New Roman" w:cs="Times New Roman"/>
                <w:color w:val="000000"/>
                <w:sz w:val="24"/>
                <w:szCs w:val="24"/>
                <w:lang w:val="ru-RU"/>
              </w:rPr>
              <w:t>менеджеров.</w:t>
            </w:r>
            <w:r w:rsidRPr="00AE517D">
              <w:rPr>
                <w:lang w:val="ru-RU"/>
              </w:rPr>
              <w:t xml:space="preserve"> </w:t>
            </w:r>
            <w:r w:rsidRPr="00AE517D">
              <w:rPr>
                <w:rFonts w:ascii="Times New Roman" w:hAnsi="Times New Roman" w:cs="Times New Roman"/>
                <w:color w:val="000000"/>
                <w:sz w:val="24"/>
                <w:szCs w:val="24"/>
                <w:lang w:val="ru-RU"/>
              </w:rPr>
              <w:t>Сравнительные</w:t>
            </w:r>
            <w:r w:rsidRPr="00AE517D">
              <w:rPr>
                <w:lang w:val="ru-RU"/>
              </w:rPr>
              <w:t xml:space="preserve"> </w:t>
            </w:r>
            <w:r w:rsidRPr="00AE517D">
              <w:rPr>
                <w:rFonts w:ascii="Times New Roman" w:hAnsi="Times New Roman" w:cs="Times New Roman"/>
                <w:color w:val="000000"/>
                <w:sz w:val="24"/>
                <w:szCs w:val="24"/>
                <w:lang w:val="ru-RU"/>
              </w:rPr>
              <w:t>характеристики</w:t>
            </w:r>
            <w:r w:rsidRPr="00AE517D">
              <w:rPr>
                <w:lang w:val="ru-RU"/>
              </w:rPr>
              <w:t xml:space="preserve"> </w:t>
            </w:r>
            <w:r w:rsidRPr="00AE517D">
              <w:rPr>
                <w:rFonts w:ascii="Times New Roman" w:hAnsi="Times New Roman" w:cs="Times New Roman"/>
                <w:color w:val="000000"/>
                <w:sz w:val="24"/>
                <w:szCs w:val="24"/>
                <w:lang w:val="ru-RU"/>
              </w:rPr>
              <w:t>систем</w:t>
            </w:r>
            <w:r w:rsidRPr="00AE517D">
              <w:rPr>
                <w:lang w:val="ru-RU"/>
              </w:rPr>
              <w:t xml:space="preserve"> </w:t>
            </w:r>
            <w:r w:rsidRPr="00AE517D">
              <w:rPr>
                <w:rFonts w:ascii="Times New Roman" w:hAnsi="Times New Roman" w:cs="Times New Roman"/>
                <w:color w:val="000000"/>
                <w:sz w:val="24"/>
                <w:szCs w:val="24"/>
                <w:lang w:val="ru-RU"/>
              </w:rPr>
              <w:t>мотивации</w:t>
            </w:r>
            <w:r w:rsidRPr="00AE517D">
              <w:rPr>
                <w:lang w:val="ru-RU"/>
              </w:rPr>
              <w:t xml:space="preserve"> </w:t>
            </w:r>
            <w:r w:rsidRPr="00AE517D">
              <w:rPr>
                <w:rFonts w:ascii="Times New Roman" w:hAnsi="Times New Roman" w:cs="Times New Roman"/>
                <w:color w:val="000000"/>
                <w:sz w:val="24"/>
                <w:szCs w:val="24"/>
                <w:lang w:val="ru-RU"/>
              </w:rPr>
              <w:t>менеджеров</w:t>
            </w:r>
            <w:r w:rsidRPr="00AE517D">
              <w:rPr>
                <w:lang w:val="ru-RU"/>
              </w:rPr>
              <w:t xml:space="preserve"> </w:t>
            </w:r>
            <w:r w:rsidRPr="00AE517D">
              <w:rPr>
                <w:rFonts w:ascii="Times New Roman" w:hAnsi="Times New Roman" w:cs="Times New Roman"/>
                <w:color w:val="000000"/>
                <w:sz w:val="24"/>
                <w:szCs w:val="24"/>
                <w:lang w:val="ru-RU"/>
              </w:rPr>
              <w:t>в</w:t>
            </w:r>
            <w:r w:rsidRPr="00AE517D">
              <w:rPr>
                <w:lang w:val="ru-RU"/>
              </w:rPr>
              <w:t xml:space="preserve"> </w:t>
            </w:r>
            <w:r w:rsidRPr="00AE517D">
              <w:rPr>
                <w:rFonts w:ascii="Times New Roman" w:hAnsi="Times New Roman" w:cs="Times New Roman"/>
                <w:color w:val="000000"/>
                <w:sz w:val="24"/>
                <w:szCs w:val="24"/>
                <w:lang w:val="ru-RU"/>
              </w:rPr>
              <w:t>моделях</w:t>
            </w:r>
            <w:r w:rsidRPr="00AE517D">
              <w:rPr>
                <w:lang w:val="ru-RU"/>
              </w:rPr>
              <w:t xml:space="preserve"> </w:t>
            </w:r>
            <w:r w:rsidRPr="00AE517D">
              <w:rPr>
                <w:rFonts w:ascii="Times New Roman" w:hAnsi="Times New Roman" w:cs="Times New Roman"/>
                <w:color w:val="000000"/>
                <w:sz w:val="24"/>
                <w:szCs w:val="24"/>
                <w:lang w:val="ru-RU"/>
              </w:rPr>
              <w:t>корпоративного</w:t>
            </w:r>
            <w:r w:rsidRPr="00AE517D">
              <w:rPr>
                <w:lang w:val="ru-RU"/>
              </w:rPr>
              <w:t xml:space="preserve"> </w:t>
            </w:r>
            <w:r w:rsidRPr="00AE517D">
              <w:rPr>
                <w:rFonts w:ascii="Times New Roman" w:hAnsi="Times New Roman" w:cs="Times New Roman"/>
                <w:color w:val="000000"/>
                <w:sz w:val="24"/>
                <w:szCs w:val="24"/>
                <w:lang w:val="ru-RU"/>
              </w:rPr>
              <w:t>управления</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Проведение</w:t>
            </w:r>
            <w:r w:rsidRPr="00AE517D">
              <w:rPr>
                <w:lang w:val="ru-RU"/>
              </w:rPr>
              <w:t xml:space="preserve"> </w:t>
            </w:r>
            <w:r w:rsidRPr="00AE517D">
              <w:rPr>
                <w:rFonts w:ascii="Times New Roman" w:hAnsi="Times New Roman" w:cs="Times New Roman"/>
                <w:b/>
                <w:color w:val="000000"/>
                <w:sz w:val="24"/>
                <w:szCs w:val="24"/>
                <w:lang w:val="ru-RU"/>
              </w:rPr>
              <w:t>круглого</w:t>
            </w:r>
            <w:r w:rsidRPr="00AE517D">
              <w:rPr>
                <w:lang w:val="ru-RU"/>
              </w:rPr>
              <w:t xml:space="preserve"> </w:t>
            </w:r>
            <w:r w:rsidRPr="00AE517D">
              <w:rPr>
                <w:rFonts w:ascii="Times New Roman" w:hAnsi="Times New Roman" w:cs="Times New Roman"/>
                <w:b/>
                <w:color w:val="000000"/>
                <w:sz w:val="24"/>
                <w:szCs w:val="24"/>
                <w:lang w:val="ru-RU"/>
              </w:rPr>
              <w:t>стола</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Перечень</w:t>
            </w:r>
            <w:r w:rsidRPr="00AE517D">
              <w:rPr>
                <w:lang w:val="ru-RU"/>
              </w:rPr>
              <w:t xml:space="preserve"> </w:t>
            </w:r>
            <w:r w:rsidRPr="00AE517D">
              <w:rPr>
                <w:rFonts w:ascii="Times New Roman" w:hAnsi="Times New Roman" w:cs="Times New Roman"/>
                <w:color w:val="000000"/>
                <w:sz w:val="24"/>
                <w:szCs w:val="24"/>
                <w:lang w:val="ru-RU"/>
              </w:rPr>
              <w:t>тем</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проведения</w:t>
            </w:r>
            <w:r w:rsidRPr="00AE517D">
              <w:rPr>
                <w:lang w:val="ru-RU"/>
              </w:rPr>
              <w:t xml:space="preserve"> </w:t>
            </w:r>
            <w:r w:rsidRPr="00AE517D">
              <w:rPr>
                <w:rFonts w:ascii="Times New Roman" w:hAnsi="Times New Roman" w:cs="Times New Roman"/>
                <w:color w:val="000000"/>
                <w:sz w:val="24"/>
                <w:szCs w:val="24"/>
                <w:lang w:val="ru-RU"/>
              </w:rPr>
              <w:t>круглого</w:t>
            </w:r>
            <w:r w:rsidRPr="00AE517D">
              <w:rPr>
                <w:lang w:val="ru-RU"/>
              </w:rPr>
              <w:t xml:space="preserve"> </w:t>
            </w:r>
            <w:r w:rsidRPr="00AE517D">
              <w:rPr>
                <w:rFonts w:ascii="Times New Roman" w:hAnsi="Times New Roman" w:cs="Times New Roman"/>
                <w:color w:val="000000"/>
                <w:sz w:val="24"/>
                <w:szCs w:val="24"/>
                <w:lang w:val="ru-RU"/>
              </w:rPr>
              <w:t>стола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Написание</w:t>
            </w:r>
            <w:r w:rsidRPr="00AE517D">
              <w:rPr>
                <w:lang w:val="ru-RU"/>
              </w:rPr>
              <w:t xml:space="preserve"> </w:t>
            </w:r>
            <w:r w:rsidRPr="00AE517D">
              <w:rPr>
                <w:rFonts w:ascii="Times New Roman" w:hAnsi="Times New Roman" w:cs="Times New Roman"/>
                <w:b/>
                <w:color w:val="000000"/>
                <w:sz w:val="24"/>
                <w:szCs w:val="24"/>
                <w:lang w:val="ru-RU"/>
              </w:rPr>
              <w:t>домашней</w:t>
            </w:r>
            <w:r w:rsidRPr="00AE517D">
              <w:rPr>
                <w:lang w:val="ru-RU"/>
              </w:rPr>
              <w:t xml:space="preserve"> </w:t>
            </w:r>
            <w:r w:rsidRPr="00AE517D">
              <w:rPr>
                <w:rFonts w:ascii="Times New Roman" w:hAnsi="Times New Roman" w:cs="Times New Roman"/>
                <w:b/>
                <w:color w:val="000000"/>
                <w:sz w:val="24"/>
                <w:szCs w:val="24"/>
                <w:lang w:val="ru-RU"/>
              </w:rPr>
              <w:t>письменной</w:t>
            </w:r>
            <w:r w:rsidRPr="00AE517D">
              <w:rPr>
                <w:lang w:val="ru-RU"/>
              </w:rPr>
              <w:t xml:space="preserve"> </w:t>
            </w:r>
            <w:r w:rsidRPr="00AE517D">
              <w:rPr>
                <w:rFonts w:ascii="Times New Roman" w:hAnsi="Times New Roman" w:cs="Times New Roman"/>
                <w:b/>
                <w:color w:val="000000"/>
                <w:sz w:val="24"/>
                <w:szCs w:val="24"/>
                <w:lang w:val="ru-RU"/>
              </w:rPr>
              <w:t>работы</w:t>
            </w:r>
            <w:r w:rsidRPr="00AE517D">
              <w:rPr>
                <w:lang w:val="ru-RU"/>
              </w:rPr>
              <w:t xml:space="preserve"> </w:t>
            </w:r>
            <w:r w:rsidRPr="00AE517D">
              <w:rPr>
                <w:rFonts w:ascii="Times New Roman" w:hAnsi="Times New Roman" w:cs="Times New Roman"/>
                <w:b/>
                <w:color w:val="000000"/>
                <w:sz w:val="24"/>
                <w:szCs w:val="24"/>
                <w:lang w:val="ru-RU"/>
              </w:rPr>
              <w:t>(эссе,</w:t>
            </w:r>
            <w:r w:rsidRPr="00AE517D">
              <w:rPr>
                <w:lang w:val="ru-RU"/>
              </w:rPr>
              <w:t xml:space="preserve"> </w:t>
            </w:r>
            <w:r w:rsidRPr="00AE517D">
              <w:rPr>
                <w:rFonts w:ascii="Times New Roman" w:hAnsi="Times New Roman" w:cs="Times New Roman"/>
                <w:b/>
                <w:color w:val="000000"/>
                <w:sz w:val="24"/>
                <w:szCs w:val="24"/>
                <w:lang w:val="ru-RU"/>
              </w:rPr>
              <w:t>реферата)</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r w:rsidRPr="00AE517D">
              <w:rPr>
                <w:rFonts w:ascii="Times New Roman" w:hAnsi="Times New Roman" w:cs="Times New Roman"/>
                <w:color w:val="000000"/>
                <w:sz w:val="24"/>
                <w:szCs w:val="24"/>
                <w:lang w:val="ru-RU"/>
              </w:rPr>
              <w:t>Темы</w:t>
            </w:r>
            <w:r w:rsidRPr="00AE517D">
              <w:rPr>
                <w:lang w:val="ru-RU"/>
              </w:rPr>
              <w:t xml:space="preserve"> </w:t>
            </w:r>
            <w:r w:rsidRPr="00AE517D">
              <w:rPr>
                <w:rFonts w:ascii="Times New Roman" w:hAnsi="Times New Roman" w:cs="Times New Roman"/>
                <w:color w:val="000000"/>
                <w:sz w:val="24"/>
                <w:szCs w:val="24"/>
                <w:lang w:val="ru-RU"/>
              </w:rPr>
              <w:t>домашней</w:t>
            </w:r>
            <w:r w:rsidRPr="00AE517D">
              <w:rPr>
                <w:lang w:val="ru-RU"/>
              </w:rPr>
              <w:t xml:space="preserve"> </w:t>
            </w:r>
            <w:r w:rsidRPr="00AE517D">
              <w:rPr>
                <w:rFonts w:ascii="Times New Roman" w:hAnsi="Times New Roman" w:cs="Times New Roman"/>
                <w:color w:val="000000"/>
                <w:sz w:val="24"/>
                <w:szCs w:val="24"/>
                <w:lang w:val="ru-RU"/>
              </w:rPr>
              <w:t>письменной</w:t>
            </w:r>
            <w:r w:rsidRPr="00AE517D">
              <w:rPr>
                <w:lang w:val="ru-RU"/>
              </w:rPr>
              <w:t xml:space="preserve"> </w:t>
            </w:r>
            <w:r w:rsidRPr="00AE517D">
              <w:rPr>
                <w:rFonts w:ascii="Times New Roman" w:hAnsi="Times New Roman" w:cs="Times New Roman"/>
                <w:color w:val="000000"/>
                <w:sz w:val="24"/>
                <w:szCs w:val="24"/>
                <w:lang w:val="ru-RU"/>
              </w:rPr>
              <w:t>работы</w:t>
            </w:r>
            <w:r w:rsidRPr="00AE517D">
              <w:rPr>
                <w:lang w:val="ru-RU"/>
              </w:rPr>
              <w:t xml:space="preserve"> </w:t>
            </w:r>
            <w:r w:rsidRPr="00AE517D">
              <w:rPr>
                <w:rFonts w:ascii="Times New Roman" w:hAnsi="Times New Roman" w:cs="Times New Roman"/>
                <w:color w:val="000000"/>
                <w:sz w:val="24"/>
                <w:szCs w:val="24"/>
                <w:lang w:val="ru-RU"/>
              </w:rPr>
              <w:t>(эссе,</w:t>
            </w:r>
            <w:r w:rsidRPr="00AE517D">
              <w:rPr>
                <w:lang w:val="ru-RU"/>
              </w:rPr>
              <w:t xml:space="preserve"> </w:t>
            </w:r>
            <w:r w:rsidRPr="00AE517D">
              <w:rPr>
                <w:rFonts w:ascii="Times New Roman" w:hAnsi="Times New Roman" w:cs="Times New Roman"/>
                <w:color w:val="000000"/>
                <w:sz w:val="24"/>
                <w:szCs w:val="24"/>
                <w:lang w:val="ru-RU"/>
              </w:rPr>
              <w:t>реферата)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8. Некоторые проблемы совершенствования российского корпоративного управления</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AE517D">
              <w:rPr>
                <w:rFonts w:ascii="Times New Roman" w:hAnsi="Times New Roman" w:cs="Times New Roman"/>
                <w:b/>
                <w:color w:val="000000"/>
                <w:sz w:val="24"/>
                <w:szCs w:val="24"/>
                <w:lang w:val="ru-RU"/>
              </w:rPr>
              <w:t>Некоторые</w:t>
            </w:r>
            <w:r w:rsidRPr="00AE517D">
              <w:rPr>
                <w:lang w:val="ru-RU"/>
              </w:rPr>
              <w:t xml:space="preserve"> </w:t>
            </w:r>
            <w:r w:rsidRPr="00AE517D">
              <w:rPr>
                <w:rFonts w:ascii="Times New Roman" w:hAnsi="Times New Roman" w:cs="Times New Roman"/>
                <w:b/>
                <w:color w:val="000000"/>
                <w:sz w:val="24"/>
                <w:szCs w:val="24"/>
                <w:lang w:val="ru-RU"/>
              </w:rPr>
              <w:t>проблемы</w:t>
            </w:r>
            <w:r w:rsidRPr="00AE517D">
              <w:rPr>
                <w:lang w:val="ru-RU"/>
              </w:rPr>
              <w:t xml:space="preserve"> </w:t>
            </w:r>
            <w:r w:rsidRPr="00AE517D">
              <w:rPr>
                <w:rFonts w:ascii="Times New Roman" w:hAnsi="Times New Roman" w:cs="Times New Roman"/>
                <w:b/>
                <w:color w:val="000000"/>
                <w:sz w:val="24"/>
                <w:szCs w:val="24"/>
                <w:lang w:val="ru-RU"/>
              </w:rPr>
              <w:t>совершенствования</w:t>
            </w:r>
            <w:r w:rsidRPr="00AE517D">
              <w:rPr>
                <w:lang w:val="ru-RU"/>
              </w:rPr>
              <w:t xml:space="preserve"> </w:t>
            </w:r>
            <w:r w:rsidRPr="00AE517D">
              <w:rPr>
                <w:rFonts w:ascii="Times New Roman" w:hAnsi="Times New Roman" w:cs="Times New Roman"/>
                <w:b/>
                <w:color w:val="000000"/>
                <w:sz w:val="24"/>
                <w:szCs w:val="24"/>
                <w:lang w:val="ru-RU"/>
              </w:rPr>
              <w:t>российского</w:t>
            </w:r>
            <w:r w:rsidRPr="00AE517D">
              <w:rPr>
                <w:lang w:val="ru-RU"/>
              </w:rPr>
              <w:t xml:space="preserve"> </w:t>
            </w:r>
            <w:r w:rsidRPr="00AE517D">
              <w:rPr>
                <w:rFonts w:ascii="Times New Roman" w:hAnsi="Times New Roman" w:cs="Times New Roman"/>
                <w:b/>
                <w:color w:val="000000"/>
                <w:sz w:val="24"/>
                <w:szCs w:val="24"/>
                <w:lang w:val="ru-RU"/>
              </w:rPr>
              <w:t>корпоративного</w:t>
            </w:r>
            <w:r w:rsidRPr="00AE517D">
              <w:rPr>
                <w:lang w:val="ru-RU"/>
              </w:rPr>
              <w:t xml:space="preserve"> </w:t>
            </w:r>
            <w:r w:rsidRPr="00AE517D">
              <w:rPr>
                <w:rFonts w:ascii="Times New Roman" w:hAnsi="Times New Roman" w:cs="Times New Roman"/>
                <w:b/>
                <w:color w:val="000000"/>
                <w:sz w:val="24"/>
                <w:szCs w:val="24"/>
                <w:lang w:val="ru-RU"/>
              </w:rPr>
              <w:t>управления</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Pr>
                <w:rFonts w:ascii="Times New Roman" w:hAnsi="Times New Roman" w:cs="Times New Roman"/>
                <w:color w:val="000000"/>
                <w:sz w:val="24"/>
                <w:szCs w:val="24"/>
              </w:rPr>
              <w:t>Пробелы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правовом</w:t>
            </w:r>
            <w:r>
              <w:t xml:space="preserve"> </w:t>
            </w:r>
            <w:r>
              <w:rPr>
                <w:rFonts w:ascii="Times New Roman" w:hAnsi="Times New Roman" w:cs="Times New Roman"/>
                <w:color w:val="000000"/>
                <w:sz w:val="24"/>
                <w:szCs w:val="24"/>
              </w:rPr>
              <w:t>регулировании</w:t>
            </w:r>
            <w:r>
              <w:t xml:space="preserve"> </w:t>
            </w:r>
            <w:r>
              <w:rPr>
                <w:rFonts w:ascii="Times New Roman" w:hAnsi="Times New Roman" w:cs="Times New Roman"/>
                <w:color w:val="000000"/>
                <w:sz w:val="24"/>
                <w:szCs w:val="24"/>
              </w:rPr>
              <w:t>российского</w:t>
            </w:r>
            <w:r>
              <w:t xml:space="preserve"> </w:t>
            </w:r>
            <w:r>
              <w:rPr>
                <w:rFonts w:ascii="Times New Roman" w:hAnsi="Times New Roman" w:cs="Times New Roman"/>
                <w:color w:val="000000"/>
                <w:sz w:val="24"/>
                <w:szCs w:val="24"/>
              </w:rPr>
              <w:t>корпоративного</w:t>
            </w:r>
            <w:r>
              <w:t xml:space="preserve"> </w:t>
            </w:r>
            <w:r>
              <w:rPr>
                <w:rFonts w:ascii="Times New Roman" w:hAnsi="Times New Roman" w:cs="Times New Roman"/>
                <w:color w:val="000000"/>
                <w:sz w:val="24"/>
                <w:szCs w:val="24"/>
              </w:rPr>
              <w:t>управления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Проведение</w:t>
            </w:r>
            <w:r w:rsidRPr="00AE517D">
              <w:rPr>
                <w:lang w:val="ru-RU"/>
              </w:rPr>
              <w:t xml:space="preserve"> </w:t>
            </w:r>
            <w:r w:rsidRPr="00AE517D">
              <w:rPr>
                <w:rFonts w:ascii="Times New Roman" w:hAnsi="Times New Roman" w:cs="Times New Roman"/>
                <w:b/>
                <w:color w:val="000000"/>
                <w:sz w:val="24"/>
                <w:szCs w:val="24"/>
                <w:lang w:val="ru-RU"/>
              </w:rPr>
              <w:t>круглого</w:t>
            </w:r>
            <w:r w:rsidRPr="00AE517D">
              <w:rPr>
                <w:lang w:val="ru-RU"/>
              </w:rPr>
              <w:t xml:space="preserve"> </w:t>
            </w:r>
            <w:r w:rsidRPr="00AE517D">
              <w:rPr>
                <w:rFonts w:ascii="Times New Roman" w:hAnsi="Times New Roman" w:cs="Times New Roman"/>
                <w:b/>
                <w:color w:val="000000"/>
                <w:sz w:val="24"/>
                <w:szCs w:val="24"/>
                <w:lang w:val="ru-RU"/>
              </w:rPr>
              <w:t>стола</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Перечень</w:t>
            </w:r>
            <w:r w:rsidRPr="00AE517D">
              <w:rPr>
                <w:lang w:val="ru-RU"/>
              </w:rPr>
              <w:t xml:space="preserve"> </w:t>
            </w:r>
            <w:r w:rsidRPr="00AE517D">
              <w:rPr>
                <w:rFonts w:ascii="Times New Roman" w:hAnsi="Times New Roman" w:cs="Times New Roman"/>
                <w:color w:val="000000"/>
                <w:sz w:val="24"/>
                <w:szCs w:val="24"/>
                <w:lang w:val="ru-RU"/>
              </w:rPr>
              <w:t>тем</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проведения</w:t>
            </w:r>
            <w:r w:rsidRPr="00AE517D">
              <w:rPr>
                <w:lang w:val="ru-RU"/>
              </w:rPr>
              <w:t xml:space="preserve"> </w:t>
            </w:r>
            <w:r w:rsidRPr="00AE517D">
              <w:rPr>
                <w:rFonts w:ascii="Times New Roman" w:hAnsi="Times New Roman" w:cs="Times New Roman"/>
                <w:color w:val="000000"/>
                <w:sz w:val="24"/>
                <w:szCs w:val="24"/>
                <w:lang w:val="ru-RU"/>
              </w:rPr>
              <w:t>круглого</w:t>
            </w:r>
            <w:r w:rsidRPr="00AE517D">
              <w:rPr>
                <w:lang w:val="ru-RU"/>
              </w:rPr>
              <w:t xml:space="preserve"> </w:t>
            </w:r>
            <w:r w:rsidRPr="00AE517D">
              <w:rPr>
                <w:rFonts w:ascii="Times New Roman" w:hAnsi="Times New Roman" w:cs="Times New Roman"/>
                <w:color w:val="000000"/>
                <w:sz w:val="24"/>
                <w:szCs w:val="24"/>
                <w:lang w:val="ru-RU"/>
              </w:rPr>
              <w:t>стола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r w:rsidRPr="00AE517D">
              <w:rPr>
                <w:rFonts w:ascii="Times New Roman" w:hAnsi="Times New Roman" w:cs="Times New Roman"/>
                <w:color w:val="000000"/>
                <w:sz w:val="24"/>
                <w:szCs w:val="24"/>
                <w:lang w:val="ru-RU"/>
              </w:rPr>
              <w:t>Вопросы</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самостоятельного</w:t>
            </w:r>
            <w:r w:rsidRPr="00AE517D">
              <w:rPr>
                <w:lang w:val="ru-RU"/>
              </w:rPr>
              <w:t xml:space="preserve"> </w:t>
            </w:r>
            <w:r w:rsidRPr="00AE517D">
              <w:rPr>
                <w:rFonts w:ascii="Times New Roman" w:hAnsi="Times New Roman" w:cs="Times New Roman"/>
                <w:color w:val="000000"/>
                <w:sz w:val="24"/>
                <w:szCs w:val="24"/>
                <w:lang w:val="ru-RU"/>
              </w:rPr>
              <w:t>контроля</w:t>
            </w:r>
            <w:r w:rsidRPr="00AE517D">
              <w:rPr>
                <w:lang w:val="ru-RU"/>
              </w:rPr>
              <w:t xml:space="preserve"> </w:t>
            </w:r>
            <w:r w:rsidRPr="00AE517D">
              <w:rPr>
                <w:rFonts w:ascii="Times New Roman" w:hAnsi="Times New Roman" w:cs="Times New Roman"/>
                <w:color w:val="000000"/>
                <w:sz w:val="24"/>
                <w:szCs w:val="24"/>
                <w:lang w:val="ru-RU"/>
              </w:rPr>
              <w:t>знаний</w:t>
            </w:r>
            <w:r w:rsidRPr="00AE517D">
              <w:rPr>
                <w:lang w:val="ru-RU"/>
              </w:rPr>
              <w:t xml:space="preserve"> </w:t>
            </w:r>
            <w:r w:rsidRPr="00AE517D">
              <w:rPr>
                <w:rFonts w:ascii="Times New Roman" w:hAnsi="Times New Roman" w:cs="Times New Roman"/>
                <w:color w:val="000000"/>
                <w:sz w:val="24"/>
                <w:szCs w:val="24"/>
                <w:lang w:val="ru-RU"/>
              </w:rPr>
              <w:t>студентов</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7"/>
        <w:gridCol w:w="1282"/>
        <w:gridCol w:w="702"/>
        <w:gridCol w:w="1000"/>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7</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сдаче</w:t>
            </w:r>
            <w:r w:rsidRPr="00AE517D">
              <w:rPr>
                <w:lang w:val="ru-RU"/>
              </w:rPr>
              <w:t xml:space="preserve"> </w:t>
            </w:r>
            <w:r w:rsidRPr="00AE517D">
              <w:rPr>
                <w:rFonts w:ascii="Times New Roman" w:hAnsi="Times New Roman" w:cs="Times New Roman"/>
                <w:b/>
                <w:color w:val="000000"/>
                <w:sz w:val="24"/>
                <w:szCs w:val="24"/>
                <w:lang w:val="ru-RU"/>
              </w:rPr>
              <w:t>промежуточной</w:t>
            </w:r>
            <w:r w:rsidRPr="00AE517D">
              <w:rPr>
                <w:lang w:val="ru-RU"/>
              </w:rPr>
              <w:t xml:space="preserve"> </w:t>
            </w:r>
            <w:r w:rsidRPr="00AE517D">
              <w:rPr>
                <w:rFonts w:ascii="Times New Roman" w:hAnsi="Times New Roman" w:cs="Times New Roman"/>
                <w:b/>
                <w:color w:val="000000"/>
                <w:sz w:val="24"/>
                <w:szCs w:val="24"/>
                <w:lang w:val="ru-RU"/>
              </w:rPr>
              <w:t>аттестации</w:t>
            </w:r>
            <w:r w:rsidRPr="00AE517D">
              <w:rPr>
                <w:lang w:val="ru-RU"/>
              </w:rPr>
              <w:t xml:space="preserve"> </w:t>
            </w:r>
            <w:r w:rsidRPr="00AE517D">
              <w:rPr>
                <w:rFonts w:ascii="Times New Roman" w:hAnsi="Times New Roman" w:cs="Times New Roman"/>
                <w:b/>
                <w:color w:val="000000"/>
                <w:sz w:val="24"/>
                <w:szCs w:val="24"/>
                <w:lang w:val="ru-RU"/>
              </w:rPr>
              <w:t>(Зачёт).</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Контактная</w:t>
            </w:r>
            <w:r w:rsidRPr="00AE517D">
              <w:rPr>
                <w:lang w:val="ru-RU"/>
              </w:rPr>
              <w:t xml:space="preserve"> </w:t>
            </w:r>
            <w:r w:rsidRPr="00AE517D">
              <w:rPr>
                <w:rFonts w:ascii="Times New Roman" w:hAnsi="Times New Roman" w:cs="Times New Roman"/>
                <w:b/>
                <w:color w:val="000000"/>
                <w:sz w:val="24"/>
                <w:szCs w:val="24"/>
                <w:lang w:val="ru-RU"/>
              </w:rPr>
              <w:t>работа</w:t>
            </w:r>
            <w:r w:rsidRPr="00AE517D">
              <w:rPr>
                <w:lang w:val="ru-RU"/>
              </w:rPr>
              <w:t xml:space="preserve"> </w:t>
            </w:r>
            <w:r w:rsidRPr="00AE517D">
              <w:rPr>
                <w:rFonts w:ascii="Times New Roman" w:hAnsi="Times New Roman" w:cs="Times New Roman"/>
                <w:b/>
                <w:color w:val="000000"/>
                <w:sz w:val="24"/>
                <w:szCs w:val="24"/>
                <w:lang w:val="ru-RU"/>
              </w:rPr>
              <w:t>с</w:t>
            </w:r>
            <w:r w:rsidRPr="00AE517D">
              <w:rPr>
                <w:lang w:val="ru-RU"/>
              </w:rPr>
              <w:t xml:space="preserve"> </w:t>
            </w:r>
            <w:r w:rsidRPr="00AE517D">
              <w:rPr>
                <w:rFonts w:ascii="Times New Roman" w:hAnsi="Times New Roman" w:cs="Times New Roman"/>
                <w:b/>
                <w:color w:val="000000"/>
                <w:sz w:val="24"/>
                <w:szCs w:val="24"/>
                <w:lang w:val="ru-RU"/>
              </w:rPr>
              <w:t>преподавателем</w:t>
            </w:r>
            <w:r w:rsidRPr="00AE517D">
              <w:rPr>
                <w:lang w:val="ru-RU"/>
              </w:rPr>
              <w:t xml:space="preserve"> </w:t>
            </w:r>
            <w:r w:rsidRPr="00AE517D">
              <w:rPr>
                <w:rFonts w:ascii="Times New Roman" w:hAnsi="Times New Roman" w:cs="Times New Roman"/>
                <w:b/>
                <w:color w:val="000000"/>
                <w:sz w:val="24"/>
                <w:szCs w:val="24"/>
                <w:lang w:val="ru-RU"/>
              </w:rPr>
              <w:t>в</w:t>
            </w:r>
            <w:r w:rsidRPr="00AE517D">
              <w:rPr>
                <w:lang w:val="ru-RU"/>
              </w:rPr>
              <w:t xml:space="preserve"> </w:t>
            </w:r>
            <w:r w:rsidRPr="00AE517D">
              <w:rPr>
                <w:rFonts w:ascii="Times New Roman" w:hAnsi="Times New Roman" w:cs="Times New Roman"/>
                <w:b/>
                <w:color w:val="000000"/>
                <w:sz w:val="24"/>
                <w:szCs w:val="24"/>
                <w:lang w:val="ru-RU"/>
              </w:rPr>
              <w:t>период</w:t>
            </w:r>
            <w:r w:rsidRPr="00AE517D">
              <w:rPr>
                <w:lang w:val="ru-RU"/>
              </w:rPr>
              <w:t xml:space="preserve"> </w:t>
            </w:r>
            <w:r w:rsidRPr="00AE517D">
              <w:rPr>
                <w:rFonts w:ascii="Times New Roman" w:hAnsi="Times New Roman" w:cs="Times New Roman"/>
                <w:b/>
                <w:color w:val="000000"/>
                <w:sz w:val="24"/>
                <w:szCs w:val="24"/>
                <w:lang w:val="ru-RU"/>
              </w:rPr>
              <w:t>промежуточной</w:t>
            </w:r>
            <w:r w:rsidRPr="00AE517D">
              <w:rPr>
                <w:lang w:val="ru-RU"/>
              </w:rPr>
              <w:t xml:space="preserve"> </w:t>
            </w:r>
            <w:r w:rsidRPr="00AE517D">
              <w:rPr>
                <w:rFonts w:ascii="Times New Roman" w:hAnsi="Times New Roman" w:cs="Times New Roman"/>
                <w:b/>
                <w:color w:val="000000"/>
                <w:sz w:val="24"/>
                <w:szCs w:val="24"/>
                <w:lang w:val="ru-RU"/>
              </w:rPr>
              <w:t>аттестации</w:t>
            </w:r>
            <w:r w:rsidRPr="00AE517D">
              <w:rPr>
                <w:lang w:val="ru-RU"/>
              </w:rPr>
              <w:t xml:space="preserve"> </w:t>
            </w:r>
            <w:r w:rsidRPr="00AE517D">
              <w:rPr>
                <w:rFonts w:ascii="Times New Roman" w:hAnsi="Times New Roman" w:cs="Times New Roman"/>
                <w:b/>
                <w:color w:val="000000"/>
                <w:sz w:val="24"/>
                <w:szCs w:val="24"/>
                <w:lang w:val="ru-RU"/>
              </w:rPr>
              <w:t>(КрПА).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352"/>
        </w:trPr>
        <w:tc>
          <w:tcPr>
            <w:tcW w:w="10221" w:type="dxa"/>
            <w:gridSpan w:val="7"/>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26822">
        <w:trPr>
          <w:trHeight w:hRule="exact" w:val="63"/>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rsidRPr="00B85E68">
        <w:trPr>
          <w:trHeight w:hRule="exact" w:val="1096"/>
        </w:trPr>
        <w:tc>
          <w:tcPr>
            <w:tcW w:w="10221" w:type="dxa"/>
            <w:gridSpan w:val="7"/>
            <w:shd w:val="clear" w:color="000000" w:fill="FFFFFF"/>
            <w:tcMar>
              <w:left w:w="34" w:type="dxa"/>
              <w:right w:w="34" w:type="dxa"/>
            </w:tcMar>
          </w:tcPr>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Перечень компетенций, на освоение которых направлено изучение дисциплины «Национальные и международные стандарты корпоративного управления», с указанием результатов их формирования в процессе освоения образовательной программы, представлен в п.3 настоящей рабочей программы</w:t>
            </w:r>
          </w:p>
        </w:tc>
      </w:tr>
      <w:tr w:rsidR="00E26822" w:rsidRPr="00B85E68">
        <w:trPr>
          <w:trHeight w:hRule="exact" w:val="277"/>
        </w:trPr>
        <w:tc>
          <w:tcPr>
            <w:tcW w:w="10221" w:type="dxa"/>
            <w:gridSpan w:val="7"/>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5.2. Типовые контрольные вопросы и задания</w:t>
            </w:r>
          </w:p>
        </w:tc>
      </w:tr>
      <w:tr w:rsidR="00E26822" w:rsidRPr="00B85E68">
        <w:trPr>
          <w:trHeight w:hRule="exact" w:val="138"/>
        </w:trPr>
        <w:tc>
          <w:tcPr>
            <w:tcW w:w="993" w:type="dxa"/>
          </w:tcPr>
          <w:p w:rsidR="00E26822" w:rsidRPr="00AE517D" w:rsidRDefault="00E26822">
            <w:pPr>
              <w:rPr>
                <w:lang w:val="ru-RU"/>
              </w:rPr>
            </w:pPr>
          </w:p>
        </w:tc>
        <w:tc>
          <w:tcPr>
            <w:tcW w:w="3687" w:type="dxa"/>
          </w:tcPr>
          <w:p w:rsidR="00E26822" w:rsidRPr="00AE517D" w:rsidRDefault="00E26822">
            <w:pPr>
              <w:rPr>
                <w:lang w:val="ru-RU"/>
              </w:rPr>
            </w:pPr>
          </w:p>
        </w:tc>
        <w:tc>
          <w:tcPr>
            <w:tcW w:w="1844" w:type="dxa"/>
          </w:tcPr>
          <w:p w:rsidR="00E26822" w:rsidRPr="00AE517D" w:rsidRDefault="00E26822">
            <w:pPr>
              <w:rPr>
                <w:lang w:val="ru-RU"/>
              </w:rPr>
            </w:pPr>
          </w:p>
        </w:tc>
        <w:tc>
          <w:tcPr>
            <w:tcW w:w="710" w:type="dxa"/>
          </w:tcPr>
          <w:p w:rsidR="00E26822" w:rsidRPr="00AE517D" w:rsidRDefault="00E26822">
            <w:pPr>
              <w:rPr>
                <w:lang w:val="ru-RU"/>
              </w:rPr>
            </w:pPr>
          </w:p>
        </w:tc>
        <w:tc>
          <w:tcPr>
            <w:tcW w:w="1277" w:type="dxa"/>
          </w:tcPr>
          <w:p w:rsidR="00E26822" w:rsidRPr="00AE517D" w:rsidRDefault="00E26822">
            <w:pPr>
              <w:rPr>
                <w:lang w:val="ru-RU"/>
              </w:rPr>
            </w:pPr>
          </w:p>
        </w:tc>
        <w:tc>
          <w:tcPr>
            <w:tcW w:w="71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10982"/>
        </w:trPr>
        <w:tc>
          <w:tcPr>
            <w:tcW w:w="10221" w:type="dxa"/>
            <w:gridSpan w:val="7"/>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 Зарубежный опыт реорганизации корпорации на примере конкретных компаний.</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 Слияния и поглощения корпораций в мировой экономике.</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3. Особенности выделения корпораций в международной практике.</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4. Причины и условия проведения реорганизации современных корпораций.</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5. Основная функция корпоративного управления. Вопросы, которые призвано решать корпоративное управление.</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6. Баланс интересов между участниками корпоративных отношений. Необходимость и формы его достижения.</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7. История развития нормативного регулирования корпоративной деятельности в современной России: основные этапы.</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8. Принципы корпоративного управления, принятые в США. Семь обязательств корпорации. Принципы корпоративного управления ОЭСР.</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9. Основные достоинства и недостатки корпораций в сравнении с другими организационно- правовыми формами предпринимательства.</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10.Устав корпорации. Обязательные и необходимые положения. Процедура внесения изменений.</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11.Порядок и формы реорганизации корпораций в соответствии с российским законодательством.</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12.Слияние корпораций. Характеристика слияния как формы реорганизации. Пошаговый порядок проведения.</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13.Присоединение как форма реорганизации. Характеристика и пошаговый порядок проведения.</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14.Разделение корпорации. Пошаговый порядок и характеристика данной формы реорганизации.</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15.Выделение корпорации. Пошаговый порядок и характеристика данной формы реорганизации.</w:t>
            </w:r>
          </w:p>
        </w:tc>
      </w:tr>
    </w:tbl>
    <w:p w:rsidR="00E26822" w:rsidRPr="00AE517D" w:rsidRDefault="00E26822">
      <w:pPr>
        <w:rPr>
          <w:sz w:val="0"/>
          <w:szCs w:val="0"/>
          <w:lang w:val="ru-RU"/>
        </w:rPr>
      </w:pPr>
      <w:r w:rsidRPr="00AE517D">
        <w:rPr>
          <w:lang w:val="ru-RU"/>
        </w:rPr>
        <w:br w:type="page"/>
      </w:r>
    </w:p>
    <w:tbl>
      <w:tblPr>
        <w:tblW w:w="0" w:type="auto"/>
        <w:tblCellMar>
          <w:left w:w="0" w:type="dxa"/>
          <w:right w:w="0" w:type="dxa"/>
        </w:tblCellMar>
        <w:tblLook w:val="04A0" w:firstRow="1" w:lastRow="0" w:firstColumn="1" w:lastColumn="0" w:noHBand="0" w:noVBand="1"/>
      </w:tblPr>
      <w:tblGrid>
        <w:gridCol w:w="4679"/>
        <w:gridCol w:w="142"/>
        <w:gridCol w:w="4380"/>
        <w:gridCol w:w="1005"/>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E26822" w:rsidRDefault="00E26822"/>
        </w:tc>
        <w:tc>
          <w:tcPr>
            <w:tcW w:w="4395"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8</w:t>
            </w:r>
          </w:p>
        </w:tc>
      </w:tr>
      <w:tr w:rsidR="00E26822" w:rsidRPr="00B85E68">
        <w:trPr>
          <w:trHeight w:hRule="exact" w:val="8428"/>
        </w:trPr>
        <w:tc>
          <w:tcPr>
            <w:tcW w:w="10221" w:type="dxa"/>
            <w:gridSpan w:val="4"/>
            <w:shd w:val="clear" w:color="000000" w:fill="FFFFFF"/>
            <w:tcMar>
              <w:left w:w="34" w:type="dxa"/>
              <w:right w:w="34" w:type="dxa"/>
            </w:tcMar>
          </w:tcPr>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16.Преобразование корпораций. Его характеристика и пошаговый порядок проведения.</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17.Формы размещения ценных бумаг при реорганизации корпораций.</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18.Ликвидация корпораций. Условия, при которых корпорации могут быть ликвидированы, порядок проведения ликвидации.</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19.Общее собрание акционеров. Компетенция общего собрания акционеров. Виды общих собраний. Порядок подготовки и проведения.</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20.Типичные проблемы акционеров и инвесторов.</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21.Защита прав акционеров и инвесторов. Объем прав, предоставляемых акционерам по российскому законодательству. Их сравнение с другими странами.</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22.Основные виды нарушений прав акционеров в России. Достижение баланса интересов участников российских корпораций.</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23.Информационная открытость корпораций в России. Объем сведений, необходимых для опубликования российскими корпорациями.</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24.Рынок корпоративного контроля: основные концепции, классификация и действующие участники.</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25.Теории слияний: синергетическая теория, теория агентских издержек свободных потоков денежных средств и теория «гордыни».</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26.Защита от поглощений. Причины защиты, основные виды и их определения.</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27.Премия слияния. Факторы, влияющие на ее величину.</w:t>
            </w:r>
          </w:p>
        </w:tc>
      </w:tr>
      <w:tr w:rsidR="00E26822">
        <w:trPr>
          <w:trHeight w:hRule="exact" w:val="277"/>
        </w:trPr>
        <w:tc>
          <w:tcPr>
            <w:tcW w:w="10221" w:type="dxa"/>
            <w:gridSpan w:val="4"/>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26822">
        <w:trPr>
          <w:trHeight w:hRule="exact" w:val="138"/>
        </w:trPr>
        <w:tc>
          <w:tcPr>
            <w:tcW w:w="4679"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rsidRPr="00B85E68">
        <w:trPr>
          <w:trHeight w:hRule="exact" w:val="304"/>
        </w:trPr>
        <w:tc>
          <w:tcPr>
            <w:tcW w:w="10221" w:type="dxa"/>
            <w:gridSpan w:val="4"/>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26822" w:rsidRPr="00B85E68">
        <w:trPr>
          <w:trHeight w:hRule="exact" w:val="277"/>
        </w:trPr>
        <w:tc>
          <w:tcPr>
            <w:tcW w:w="4679" w:type="dxa"/>
          </w:tcPr>
          <w:p w:rsidR="00E26822" w:rsidRPr="00AE517D" w:rsidRDefault="00E26822">
            <w:pPr>
              <w:rPr>
                <w:lang w:val="ru-RU"/>
              </w:rPr>
            </w:pPr>
          </w:p>
        </w:tc>
        <w:tc>
          <w:tcPr>
            <w:tcW w:w="143" w:type="dxa"/>
          </w:tcPr>
          <w:p w:rsidR="00E26822" w:rsidRPr="00AE517D" w:rsidRDefault="00E26822">
            <w:pPr>
              <w:rPr>
                <w:lang w:val="ru-RU"/>
              </w:rPr>
            </w:pPr>
          </w:p>
        </w:tc>
        <w:tc>
          <w:tcPr>
            <w:tcW w:w="4395"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680"/>
        </w:trPr>
        <w:tc>
          <w:tcPr>
            <w:tcW w:w="10221" w:type="dxa"/>
            <w:gridSpan w:val="4"/>
            <w:shd w:val="clear" w:color="000000" w:fill="FFFFFF"/>
            <w:tcMar>
              <w:left w:w="34" w:type="dxa"/>
              <w:right w:w="34" w:type="dxa"/>
            </w:tcMar>
          </w:tcPr>
          <w:p w:rsidR="00E26822" w:rsidRPr="00AE517D" w:rsidRDefault="00E26822">
            <w:pPr>
              <w:spacing w:after="0" w:line="240" w:lineRule="auto"/>
              <w:jc w:val="center"/>
              <w:rPr>
                <w:sz w:val="28"/>
                <w:szCs w:val="28"/>
                <w:lang w:val="ru-RU"/>
              </w:rPr>
            </w:pPr>
            <w:r w:rsidRPr="00AE517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26822" w:rsidRPr="00B85E68">
        <w:trPr>
          <w:trHeight w:hRule="exact" w:val="138"/>
        </w:trPr>
        <w:tc>
          <w:tcPr>
            <w:tcW w:w="4679" w:type="dxa"/>
          </w:tcPr>
          <w:p w:rsidR="00E26822" w:rsidRPr="00AE517D" w:rsidRDefault="00E26822">
            <w:pPr>
              <w:rPr>
                <w:lang w:val="ru-RU"/>
              </w:rPr>
            </w:pPr>
          </w:p>
        </w:tc>
        <w:tc>
          <w:tcPr>
            <w:tcW w:w="143" w:type="dxa"/>
          </w:tcPr>
          <w:p w:rsidR="00E26822" w:rsidRPr="00AE517D" w:rsidRDefault="00E26822">
            <w:pPr>
              <w:rPr>
                <w:lang w:val="ru-RU"/>
              </w:rPr>
            </w:pPr>
          </w:p>
        </w:tc>
        <w:tc>
          <w:tcPr>
            <w:tcW w:w="4395"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277"/>
        </w:trPr>
        <w:tc>
          <w:tcPr>
            <w:tcW w:w="10221" w:type="dxa"/>
            <w:gridSpan w:val="4"/>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6.1. МАТЕРИАЛЬНО-ТЕХНИЧЕСКОЕ ОБЕСПЕЧЕНИЕ ДИСЦИПЛИНЫ (МОДУЛЯ)</w:t>
            </w:r>
          </w:p>
        </w:tc>
      </w:tr>
      <w:tr w:rsidR="00E26822">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26822" w:rsidRPr="00B85E68">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26822" w:rsidRPr="00B85E68">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26822" w:rsidRPr="00B85E68">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bl>
    <w:p w:rsidR="00E26822" w:rsidRPr="00AE517D" w:rsidRDefault="00E26822">
      <w:pPr>
        <w:rPr>
          <w:sz w:val="0"/>
          <w:szCs w:val="0"/>
          <w:lang w:val="ru-RU"/>
        </w:rPr>
      </w:pPr>
      <w:r w:rsidRPr="00AE517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4"/>
        <w:gridCol w:w="4512"/>
        <w:gridCol w:w="1005"/>
      </w:tblGrid>
      <w:tr w:rsidR="00E26822">
        <w:trPr>
          <w:trHeight w:hRule="exact" w:val="416"/>
        </w:trPr>
        <w:tc>
          <w:tcPr>
            <w:tcW w:w="4692" w:type="dxa"/>
            <w:gridSpan w:val="3"/>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9</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4537" w:type="dxa"/>
          </w:tcPr>
          <w:p w:rsidR="00E26822" w:rsidRDefault="00E26822"/>
        </w:tc>
        <w:tc>
          <w:tcPr>
            <w:tcW w:w="993" w:type="dxa"/>
          </w:tcPr>
          <w:p w:rsidR="00E26822" w:rsidRDefault="00E26822"/>
        </w:tc>
      </w:tr>
      <w:tr w:rsidR="00E26822">
        <w:trPr>
          <w:trHeight w:hRule="exact" w:val="277"/>
        </w:trPr>
        <w:tc>
          <w:tcPr>
            <w:tcW w:w="10221" w:type="dxa"/>
            <w:gridSpan w:val="5"/>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3"/>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3"/>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4537" w:type="dxa"/>
          </w:tcPr>
          <w:p w:rsidR="00E26822" w:rsidRDefault="00E26822"/>
        </w:tc>
        <w:tc>
          <w:tcPr>
            <w:tcW w:w="993" w:type="dxa"/>
          </w:tcPr>
          <w:p w:rsidR="00E26822" w:rsidRDefault="00E26822"/>
        </w:tc>
      </w:tr>
      <w:tr w:rsidR="00E26822">
        <w:trPr>
          <w:trHeight w:hRule="exact" w:val="277"/>
        </w:trPr>
        <w:tc>
          <w:tcPr>
            <w:tcW w:w="10221" w:type="dxa"/>
            <w:gridSpan w:val="5"/>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4537" w:type="dxa"/>
          </w:tcPr>
          <w:p w:rsidR="00E26822" w:rsidRDefault="00E26822"/>
        </w:tc>
        <w:tc>
          <w:tcPr>
            <w:tcW w:w="993" w:type="dxa"/>
          </w:tcPr>
          <w:p w:rsidR="00E26822" w:rsidRDefault="00E26822"/>
        </w:tc>
      </w:tr>
      <w:tr w:rsidR="00E26822">
        <w:trPr>
          <w:trHeight w:hRule="exact" w:val="277"/>
        </w:trPr>
        <w:tc>
          <w:tcPr>
            <w:tcW w:w="10221" w:type="dxa"/>
            <w:gridSpan w:val="5"/>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3"/>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xml:space="preserve">Орехов С. А., Селезнев В. А., Земляков Д. Н., Иванова С. П., Баранников А. Л. Корпоративное управление [Электронный ресурс]:Учебник для вузов. - Москва: Юрайт, 2021. - 312 с – Режим доступа: </w:t>
            </w:r>
            <w:r>
              <w:rPr>
                <w:rFonts w:ascii="Times New Roman" w:hAnsi="Times New Roman" w:cs="Times New Roman"/>
                <w:color w:val="000000"/>
                <w:sz w:val="24"/>
                <w:szCs w:val="24"/>
              </w:rPr>
              <w:t>https</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E517D">
              <w:rPr>
                <w:rFonts w:ascii="Times New Roman" w:hAnsi="Times New Roman" w:cs="Times New Roman"/>
                <w:color w:val="000000"/>
                <w:sz w:val="24"/>
                <w:szCs w:val="24"/>
                <w:lang w:val="ru-RU"/>
              </w:rPr>
              <w:t>/472874</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3"/>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xml:space="preserve">Розанова Н. М. Корпоративное управление [Электронный ресурс]:Учебник для вузов. - Москва: Юрайт, 2021. - 339 с – Режим доступа: </w:t>
            </w:r>
            <w:r>
              <w:rPr>
                <w:rFonts w:ascii="Times New Roman" w:hAnsi="Times New Roman" w:cs="Times New Roman"/>
                <w:color w:val="000000"/>
                <w:sz w:val="24"/>
                <w:szCs w:val="24"/>
              </w:rPr>
              <w:t>https</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E517D">
              <w:rPr>
                <w:rFonts w:ascii="Times New Roman" w:hAnsi="Times New Roman" w:cs="Times New Roman"/>
                <w:color w:val="000000"/>
                <w:sz w:val="24"/>
                <w:szCs w:val="24"/>
                <w:lang w:val="ru-RU"/>
              </w:rPr>
              <w:t>/469602</w:t>
            </w:r>
          </w:p>
        </w:tc>
      </w:tr>
      <w:tr w:rsidR="00E26822" w:rsidRPr="00B85E68">
        <w:trPr>
          <w:trHeight w:hRule="exact" w:val="138"/>
        </w:trPr>
        <w:tc>
          <w:tcPr>
            <w:tcW w:w="568" w:type="dxa"/>
          </w:tcPr>
          <w:p w:rsidR="00E26822" w:rsidRPr="00AE517D" w:rsidRDefault="00E26822">
            <w:pPr>
              <w:rPr>
                <w:lang w:val="ru-RU"/>
              </w:rPr>
            </w:pPr>
          </w:p>
        </w:tc>
        <w:tc>
          <w:tcPr>
            <w:tcW w:w="143" w:type="dxa"/>
          </w:tcPr>
          <w:p w:rsidR="00E26822" w:rsidRPr="00AE517D" w:rsidRDefault="00E26822">
            <w:pPr>
              <w:rPr>
                <w:lang w:val="ru-RU"/>
              </w:rPr>
            </w:pPr>
          </w:p>
        </w:tc>
        <w:tc>
          <w:tcPr>
            <w:tcW w:w="3970"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trPr>
          <w:trHeight w:hRule="exact" w:val="277"/>
        </w:trPr>
        <w:tc>
          <w:tcPr>
            <w:tcW w:w="10221" w:type="dxa"/>
            <w:gridSpan w:val="5"/>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3"/>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xml:space="preserve">Бурцева Т. А. Моделирование и управление рисками [Электронный ресурс]:учебное пособие. - М.: РТУ МИРЭА, 2020. -  – Режим доступа: </w:t>
            </w:r>
            <w:r>
              <w:rPr>
                <w:rFonts w:ascii="Times New Roman" w:hAnsi="Times New Roman" w:cs="Times New Roman"/>
                <w:color w:val="000000"/>
                <w:sz w:val="24"/>
                <w:szCs w:val="24"/>
              </w:rPr>
              <w:t>https</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AE517D">
              <w:rPr>
                <w:rFonts w:ascii="Times New Roman" w:hAnsi="Times New Roman" w:cs="Times New Roman"/>
                <w:color w:val="000000"/>
                <w:sz w:val="24"/>
                <w:szCs w:val="24"/>
                <w:lang w:val="ru-RU"/>
              </w:rPr>
              <w:t>/15032021/2603.</w:t>
            </w:r>
            <w:r>
              <w:rPr>
                <w:rFonts w:ascii="Times New Roman" w:hAnsi="Times New Roman" w:cs="Times New Roman"/>
                <w:color w:val="000000"/>
                <w:sz w:val="24"/>
                <w:szCs w:val="24"/>
              </w:rPr>
              <w:t>iso</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3"/>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xml:space="preserve">Воронцовский А. В. Управление рисками [Электронный ресурс]:Учебник и практикум для вузов. - Москва: Юрайт, 2021. - 485 с – Режим доступа: </w:t>
            </w:r>
            <w:r>
              <w:rPr>
                <w:rFonts w:ascii="Times New Roman" w:hAnsi="Times New Roman" w:cs="Times New Roman"/>
                <w:color w:val="000000"/>
                <w:sz w:val="24"/>
                <w:szCs w:val="24"/>
              </w:rPr>
              <w:t>https</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E517D">
              <w:rPr>
                <w:rFonts w:ascii="Times New Roman" w:hAnsi="Times New Roman" w:cs="Times New Roman"/>
                <w:color w:val="000000"/>
                <w:sz w:val="24"/>
                <w:szCs w:val="24"/>
                <w:lang w:val="ru-RU"/>
              </w:rPr>
              <w:t>/469401</w:t>
            </w:r>
          </w:p>
        </w:tc>
      </w:tr>
      <w:tr w:rsidR="00E26822" w:rsidRPr="00B85E68">
        <w:trPr>
          <w:trHeight w:hRule="exact" w:val="138"/>
        </w:trPr>
        <w:tc>
          <w:tcPr>
            <w:tcW w:w="568" w:type="dxa"/>
          </w:tcPr>
          <w:p w:rsidR="00E26822" w:rsidRPr="00AE517D" w:rsidRDefault="00E26822">
            <w:pPr>
              <w:rPr>
                <w:lang w:val="ru-RU"/>
              </w:rPr>
            </w:pPr>
          </w:p>
        </w:tc>
        <w:tc>
          <w:tcPr>
            <w:tcW w:w="143" w:type="dxa"/>
          </w:tcPr>
          <w:p w:rsidR="00E26822" w:rsidRPr="00AE517D" w:rsidRDefault="00E26822">
            <w:pPr>
              <w:rPr>
                <w:lang w:val="ru-RU"/>
              </w:rPr>
            </w:pPr>
          </w:p>
        </w:tc>
        <w:tc>
          <w:tcPr>
            <w:tcW w:w="3970"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85"/>
        </w:trPr>
        <w:tc>
          <w:tcPr>
            <w:tcW w:w="10221" w:type="dxa"/>
            <w:gridSpan w:val="5"/>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3"/>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AE517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3"/>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AE517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138"/>
        </w:trPr>
        <w:tc>
          <w:tcPr>
            <w:tcW w:w="568" w:type="dxa"/>
          </w:tcPr>
          <w:p w:rsidR="00E26822" w:rsidRPr="00AE517D" w:rsidRDefault="00E26822">
            <w:pPr>
              <w:rPr>
                <w:lang w:val="ru-RU"/>
              </w:rPr>
            </w:pPr>
          </w:p>
        </w:tc>
        <w:tc>
          <w:tcPr>
            <w:tcW w:w="143" w:type="dxa"/>
          </w:tcPr>
          <w:p w:rsidR="00E26822" w:rsidRPr="00AE517D" w:rsidRDefault="00E26822">
            <w:pPr>
              <w:rPr>
                <w:lang w:val="ru-RU"/>
              </w:rPr>
            </w:pPr>
          </w:p>
        </w:tc>
        <w:tc>
          <w:tcPr>
            <w:tcW w:w="3970"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85"/>
        </w:trPr>
        <w:tc>
          <w:tcPr>
            <w:tcW w:w="10221" w:type="dxa"/>
            <w:gridSpan w:val="5"/>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26822" w:rsidRPr="00B85E68">
        <w:trPr>
          <w:trHeight w:hRule="exact" w:val="7955"/>
        </w:trPr>
        <w:tc>
          <w:tcPr>
            <w:tcW w:w="10221" w:type="dxa"/>
            <w:gridSpan w:val="5"/>
            <w:shd w:val="clear" w:color="000000" w:fill="FFFFFF"/>
            <w:tcMar>
              <w:left w:w="34" w:type="dxa"/>
              <w:right w:w="34" w:type="dxa"/>
            </w:tcMar>
          </w:tcPr>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При подготовке к лекционным занятиям студентам необходимо:</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При подготовке к практическим занятиям студентам необходимо:</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w:t>
            </w:r>
          </w:p>
        </w:tc>
      </w:tr>
    </w:tbl>
    <w:p w:rsidR="00E26822" w:rsidRPr="00AE517D" w:rsidRDefault="00E26822">
      <w:pPr>
        <w:rPr>
          <w:sz w:val="0"/>
          <w:szCs w:val="0"/>
          <w:lang w:val="ru-RU"/>
        </w:rPr>
      </w:pPr>
      <w:r w:rsidRPr="00AE517D">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10</w:t>
            </w:r>
          </w:p>
        </w:tc>
      </w:tr>
      <w:tr w:rsidR="00E26822" w:rsidRPr="00B85E68">
        <w:trPr>
          <w:trHeight w:hRule="exact" w:val="2178"/>
        </w:trPr>
        <w:tc>
          <w:tcPr>
            <w:tcW w:w="10221" w:type="dxa"/>
            <w:gridSpan w:val="3"/>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проведенных расчетов (анализов, ситуаций), в случае затруднений обращаться к преподавателю.</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26822" w:rsidRPr="00B85E68">
        <w:trPr>
          <w:trHeight w:hRule="exact" w:val="138"/>
        </w:trPr>
        <w:tc>
          <w:tcPr>
            <w:tcW w:w="4679"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85"/>
        </w:trPr>
        <w:tc>
          <w:tcPr>
            <w:tcW w:w="10221" w:type="dxa"/>
            <w:gridSpan w:val="3"/>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26822" w:rsidRPr="00B85E68">
        <w:trPr>
          <w:trHeight w:hRule="exact" w:val="11103"/>
        </w:trPr>
        <w:tc>
          <w:tcPr>
            <w:tcW w:w="10221" w:type="dxa"/>
            <w:gridSpan w:val="3"/>
            <w:shd w:val="clear" w:color="000000" w:fill="FFFFFF"/>
            <w:tcMar>
              <w:left w:w="34" w:type="dxa"/>
              <w:right w:w="34" w:type="dxa"/>
            </w:tcMar>
          </w:tcPr>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AE517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26822" w:rsidRPr="00AE517D" w:rsidRDefault="00E26822">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26822">
        <w:trPr>
          <w:trHeight w:hRule="exact" w:val="1805"/>
        </w:trPr>
        <w:tc>
          <w:tcPr>
            <w:tcW w:w="426" w:type="dxa"/>
          </w:tcPr>
          <w:p w:rsidR="00E26822" w:rsidRPr="00AE517D" w:rsidRDefault="00E26822">
            <w:pPr>
              <w:rPr>
                <w:lang w:val="ru-RU"/>
              </w:rPr>
            </w:pPr>
          </w:p>
        </w:tc>
        <w:tc>
          <w:tcPr>
            <w:tcW w:w="426" w:type="dxa"/>
          </w:tcPr>
          <w:p w:rsidR="00E26822" w:rsidRPr="00AE517D" w:rsidRDefault="00E26822">
            <w:pPr>
              <w:rPr>
                <w:lang w:val="ru-RU"/>
              </w:rPr>
            </w:pPr>
          </w:p>
        </w:tc>
        <w:tc>
          <w:tcPr>
            <w:tcW w:w="852" w:type="dxa"/>
          </w:tcPr>
          <w:p w:rsidR="00E26822" w:rsidRPr="00AE517D" w:rsidRDefault="00E26822">
            <w:pPr>
              <w:rPr>
                <w:lang w:val="ru-RU"/>
              </w:rPr>
            </w:pPr>
          </w:p>
        </w:tc>
        <w:tc>
          <w:tcPr>
            <w:tcW w:w="852" w:type="dxa"/>
          </w:tcPr>
          <w:p w:rsidR="00E26822" w:rsidRPr="00AE517D" w:rsidRDefault="00E26822">
            <w:pPr>
              <w:rPr>
                <w:lang w:val="ru-RU"/>
              </w:rPr>
            </w:pPr>
          </w:p>
        </w:tc>
        <w:tc>
          <w:tcPr>
            <w:tcW w:w="143" w:type="dxa"/>
          </w:tcPr>
          <w:p w:rsidR="00E26822" w:rsidRPr="00AE517D" w:rsidRDefault="00E26822">
            <w:pPr>
              <w:rPr>
                <w:lang w:val="ru-RU"/>
              </w:rPr>
            </w:pPr>
          </w:p>
        </w:tc>
        <w:tc>
          <w:tcPr>
            <w:tcW w:w="143" w:type="dxa"/>
          </w:tcPr>
          <w:p w:rsidR="00E26822" w:rsidRPr="00AE517D" w:rsidRDefault="00E26822">
            <w:pPr>
              <w:rPr>
                <w:lang w:val="ru-RU"/>
              </w:rPr>
            </w:pPr>
          </w:p>
        </w:tc>
        <w:tc>
          <w:tcPr>
            <w:tcW w:w="235" w:type="dxa"/>
          </w:tcPr>
          <w:p w:rsidR="00E26822" w:rsidRPr="00AE517D" w:rsidRDefault="00E26822">
            <w:pPr>
              <w:rPr>
                <w:lang w:val="ru-RU"/>
              </w:rPr>
            </w:pPr>
          </w:p>
        </w:tc>
        <w:tc>
          <w:tcPr>
            <w:tcW w:w="334" w:type="dxa"/>
          </w:tcPr>
          <w:p w:rsidR="00E26822" w:rsidRPr="00AE517D" w:rsidRDefault="00E26822">
            <w:pPr>
              <w:rPr>
                <w:lang w:val="ru-RU"/>
              </w:rPr>
            </w:pPr>
          </w:p>
        </w:tc>
        <w:tc>
          <w:tcPr>
            <w:tcW w:w="568" w:type="dxa"/>
          </w:tcPr>
          <w:p w:rsidR="00E26822" w:rsidRPr="00AE517D" w:rsidRDefault="00E26822">
            <w:pPr>
              <w:rPr>
                <w:lang w:val="ru-RU"/>
              </w:rPr>
            </w:pPr>
          </w:p>
        </w:tc>
        <w:tc>
          <w:tcPr>
            <w:tcW w:w="214" w:type="dxa"/>
          </w:tcPr>
          <w:p w:rsidR="00E26822" w:rsidRPr="00AE517D" w:rsidRDefault="00E26822">
            <w:pPr>
              <w:rPr>
                <w:lang w:val="ru-RU"/>
              </w:rPr>
            </w:pPr>
          </w:p>
        </w:tc>
        <w:tc>
          <w:tcPr>
            <w:tcW w:w="1857" w:type="dxa"/>
            <w:gridSpan w:val="5"/>
            <w:shd w:val="clear" w:color="FFFFFF" w:fill="FFFFFF"/>
            <w:tcMar>
              <w:left w:w="4" w:type="dxa"/>
              <w:right w:w="4" w:type="dxa"/>
            </w:tcMar>
          </w:tcPr>
          <w:p w:rsidR="00E26822" w:rsidRDefault="00E26822">
            <w:r>
              <w:rPr>
                <w:noProof/>
                <w:lang w:val="ru-RU" w:eastAsia="ru-RU"/>
              </w:rPr>
              <w:drawing>
                <wp:inline distT="0" distB="0" distL="0" distR="0">
                  <wp:extent cx="1170000" cy="1170000"/>
                  <wp:effectExtent l="0" t="0" r="0" b="0"/>
                  <wp:docPr id="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26822">
        <w:trPr>
          <w:trHeight w:hRule="exact" w:val="855"/>
        </w:trPr>
        <w:tc>
          <w:tcPr>
            <w:tcW w:w="10221" w:type="dxa"/>
            <w:gridSpan w:val="22"/>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высшего образования</w:t>
            </w:r>
          </w:p>
          <w:p w:rsidR="00E26822" w:rsidRDefault="00E26822">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E26822">
        <w:trPr>
          <w:trHeight w:hRule="exact" w:val="25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80"/>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И.о. директора ИТУ</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_______________ Гайдамашко И.В.</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  ___________ 2021 г.</w:t>
            </w:r>
          </w:p>
        </w:tc>
        <w:tc>
          <w:tcPr>
            <w:tcW w:w="285" w:type="dxa"/>
          </w:tcPr>
          <w:p w:rsidR="00E26822" w:rsidRDefault="00E26822"/>
        </w:tc>
        <w:tc>
          <w:tcPr>
            <w:tcW w:w="285" w:type="dxa"/>
          </w:tcPr>
          <w:p w:rsidR="00E26822" w:rsidRDefault="00E26822"/>
        </w:tc>
      </w:tr>
      <w:tr w:rsidR="00E26822">
        <w:trPr>
          <w:trHeight w:hRule="exact" w:val="414"/>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416"/>
        </w:trPr>
        <w:tc>
          <w:tcPr>
            <w:tcW w:w="10221" w:type="dxa"/>
            <w:gridSpan w:val="22"/>
            <w:shd w:val="clear" w:color="000000" w:fill="FFFFFF"/>
            <w:tcMar>
              <w:left w:w="34" w:type="dxa"/>
              <w:right w:w="34" w:type="dxa"/>
            </w:tcMar>
          </w:tcPr>
          <w:p w:rsidR="00E26822" w:rsidRDefault="00E26822">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26822" w:rsidRPr="00B85E68">
        <w:trPr>
          <w:trHeight w:hRule="exact" w:val="555"/>
        </w:trPr>
        <w:tc>
          <w:tcPr>
            <w:tcW w:w="10221" w:type="dxa"/>
            <w:gridSpan w:val="22"/>
            <w:shd w:val="clear" w:color="000000" w:fill="FFFFFF"/>
            <w:tcMar>
              <w:left w:w="34" w:type="dxa"/>
              <w:right w:w="34" w:type="dxa"/>
            </w:tcMar>
          </w:tcPr>
          <w:p w:rsidR="00E26822" w:rsidRPr="00AE517D" w:rsidRDefault="00E26822">
            <w:pPr>
              <w:spacing w:after="0" w:line="240" w:lineRule="auto"/>
              <w:jc w:val="center"/>
              <w:rPr>
                <w:sz w:val="28"/>
                <w:szCs w:val="28"/>
                <w:lang w:val="ru-RU"/>
              </w:rPr>
            </w:pPr>
            <w:r w:rsidRPr="00AE517D">
              <w:rPr>
                <w:rFonts w:ascii="Times New Roman" w:hAnsi="Times New Roman" w:cs="Times New Roman"/>
                <w:b/>
                <w:color w:val="000000"/>
                <w:sz w:val="28"/>
                <w:szCs w:val="28"/>
                <w:lang w:val="ru-RU"/>
              </w:rPr>
              <w:t>Национальные и международные стандарты управления рисками</w:t>
            </w:r>
          </w:p>
        </w:tc>
      </w:tr>
      <w:tr w:rsidR="00E26822" w:rsidRPr="00B85E68">
        <w:trPr>
          <w:trHeight w:hRule="exact" w:val="138"/>
        </w:trPr>
        <w:tc>
          <w:tcPr>
            <w:tcW w:w="426" w:type="dxa"/>
          </w:tcPr>
          <w:p w:rsidR="00E26822" w:rsidRPr="00AE517D" w:rsidRDefault="00E26822">
            <w:pPr>
              <w:rPr>
                <w:lang w:val="ru-RU"/>
              </w:rPr>
            </w:pPr>
          </w:p>
        </w:tc>
        <w:tc>
          <w:tcPr>
            <w:tcW w:w="426" w:type="dxa"/>
          </w:tcPr>
          <w:p w:rsidR="00E26822" w:rsidRPr="00AE517D" w:rsidRDefault="00E26822">
            <w:pPr>
              <w:rPr>
                <w:lang w:val="ru-RU"/>
              </w:rPr>
            </w:pPr>
          </w:p>
        </w:tc>
        <w:tc>
          <w:tcPr>
            <w:tcW w:w="852" w:type="dxa"/>
          </w:tcPr>
          <w:p w:rsidR="00E26822" w:rsidRPr="00AE517D" w:rsidRDefault="00E26822">
            <w:pPr>
              <w:rPr>
                <w:lang w:val="ru-RU"/>
              </w:rPr>
            </w:pPr>
          </w:p>
        </w:tc>
        <w:tc>
          <w:tcPr>
            <w:tcW w:w="852" w:type="dxa"/>
          </w:tcPr>
          <w:p w:rsidR="00E26822" w:rsidRPr="00AE517D" w:rsidRDefault="00E26822">
            <w:pPr>
              <w:rPr>
                <w:lang w:val="ru-RU"/>
              </w:rPr>
            </w:pPr>
          </w:p>
        </w:tc>
        <w:tc>
          <w:tcPr>
            <w:tcW w:w="143" w:type="dxa"/>
          </w:tcPr>
          <w:p w:rsidR="00E26822" w:rsidRPr="00AE517D" w:rsidRDefault="00E26822">
            <w:pPr>
              <w:rPr>
                <w:lang w:val="ru-RU"/>
              </w:rPr>
            </w:pPr>
          </w:p>
        </w:tc>
        <w:tc>
          <w:tcPr>
            <w:tcW w:w="143" w:type="dxa"/>
          </w:tcPr>
          <w:p w:rsidR="00E26822" w:rsidRPr="00AE517D" w:rsidRDefault="00E26822">
            <w:pPr>
              <w:rPr>
                <w:lang w:val="ru-RU"/>
              </w:rPr>
            </w:pPr>
          </w:p>
        </w:tc>
        <w:tc>
          <w:tcPr>
            <w:tcW w:w="235" w:type="dxa"/>
          </w:tcPr>
          <w:p w:rsidR="00E26822" w:rsidRPr="00AE517D" w:rsidRDefault="00E26822">
            <w:pPr>
              <w:rPr>
                <w:lang w:val="ru-RU"/>
              </w:rPr>
            </w:pPr>
          </w:p>
        </w:tc>
        <w:tc>
          <w:tcPr>
            <w:tcW w:w="334" w:type="dxa"/>
          </w:tcPr>
          <w:p w:rsidR="00E26822" w:rsidRPr="00AE517D" w:rsidRDefault="00E26822">
            <w:pPr>
              <w:rPr>
                <w:lang w:val="ru-RU"/>
              </w:rPr>
            </w:pPr>
          </w:p>
        </w:tc>
        <w:tc>
          <w:tcPr>
            <w:tcW w:w="568" w:type="dxa"/>
          </w:tcPr>
          <w:p w:rsidR="00E26822" w:rsidRPr="00AE517D" w:rsidRDefault="00E26822">
            <w:pPr>
              <w:rPr>
                <w:lang w:val="ru-RU"/>
              </w:rPr>
            </w:pPr>
          </w:p>
        </w:tc>
        <w:tc>
          <w:tcPr>
            <w:tcW w:w="214" w:type="dxa"/>
          </w:tcPr>
          <w:p w:rsidR="00E26822" w:rsidRPr="00AE517D" w:rsidRDefault="00E26822">
            <w:pPr>
              <w:rPr>
                <w:lang w:val="ru-RU"/>
              </w:rPr>
            </w:pPr>
          </w:p>
        </w:tc>
        <w:tc>
          <w:tcPr>
            <w:tcW w:w="72" w:type="dxa"/>
          </w:tcPr>
          <w:p w:rsidR="00E26822" w:rsidRPr="00AE517D" w:rsidRDefault="00E26822">
            <w:pPr>
              <w:rPr>
                <w:lang w:val="ru-RU"/>
              </w:rPr>
            </w:pPr>
          </w:p>
        </w:tc>
        <w:tc>
          <w:tcPr>
            <w:tcW w:w="852" w:type="dxa"/>
          </w:tcPr>
          <w:p w:rsidR="00E26822" w:rsidRPr="00AE517D" w:rsidRDefault="00E26822">
            <w:pPr>
              <w:rPr>
                <w:lang w:val="ru-RU"/>
              </w:rPr>
            </w:pPr>
          </w:p>
        </w:tc>
        <w:tc>
          <w:tcPr>
            <w:tcW w:w="710" w:type="dxa"/>
          </w:tcPr>
          <w:p w:rsidR="00E26822" w:rsidRPr="00AE517D" w:rsidRDefault="00E26822">
            <w:pPr>
              <w:rPr>
                <w:lang w:val="ru-RU"/>
              </w:rPr>
            </w:pPr>
          </w:p>
        </w:tc>
        <w:tc>
          <w:tcPr>
            <w:tcW w:w="143" w:type="dxa"/>
          </w:tcPr>
          <w:p w:rsidR="00E26822" w:rsidRPr="00AE517D" w:rsidRDefault="00E26822">
            <w:pPr>
              <w:rPr>
                <w:lang w:val="ru-RU"/>
              </w:rPr>
            </w:pPr>
          </w:p>
        </w:tc>
        <w:tc>
          <w:tcPr>
            <w:tcW w:w="72" w:type="dxa"/>
          </w:tcPr>
          <w:p w:rsidR="00E26822" w:rsidRPr="00AE517D" w:rsidRDefault="00E26822">
            <w:pPr>
              <w:rPr>
                <w:lang w:val="ru-RU"/>
              </w:rPr>
            </w:pPr>
          </w:p>
        </w:tc>
        <w:tc>
          <w:tcPr>
            <w:tcW w:w="214" w:type="dxa"/>
          </w:tcPr>
          <w:p w:rsidR="00E26822" w:rsidRPr="00AE517D" w:rsidRDefault="00E26822">
            <w:pPr>
              <w:rPr>
                <w:lang w:val="ru-RU"/>
              </w:rPr>
            </w:pPr>
          </w:p>
        </w:tc>
        <w:tc>
          <w:tcPr>
            <w:tcW w:w="568" w:type="dxa"/>
          </w:tcPr>
          <w:p w:rsidR="00E26822" w:rsidRPr="00AE517D" w:rsidRDefault="00E26822">
            <w:pPr>
              <w:rPr>
                <w:lang w:val="ru-RU"/>
              </w:rPr>
            </w:pPr>
          </w:p>
        </w:tc>
        <w:tc>
          <w:tcPr>
            <w:tcW w:w="852" w:type="dxa"/>
          </w:tcPr>
          <w:p w:rsidR="00E26822" w:rsidRPr="00AE517D" w:rsidRDefault="00E26822">
            <w:pPr>
              <w:rPr>
                <w:lang w:val="ru-RU"/>
              </w:rPr>
            </w:pPr>
          </w:p>
        </w:tc>
        <w:tc>
          <w:tcPr>
            <w:tcW w:w="1560" w:type="dxa"/>
          </w:tcPr>
          <w:p w:rsidR="00E26822" w:rsidRPr="00AE517D" w:rsidRDefault="00E26822">
            <w:pPr>
              <w:rPr>
                <w:lang w:val="ru-RU"/>
              </w:rPr>
            </w:pPr>
          </w:p>
        </w:tc>
        <w:tc>
          <w:tcPr>
            <w:tcW w:w="426" w:type="dxa"/>
          </w:tcPr>
          <w:p w:rsidR="00E26822" w:rsidRPr="00AE517D" w:rsidRDefault="00E26822">
            <w:pPr>
              <w:rPr>
                <w:lang w:val="ru-RU"/>
              </w:rPr>
            </w:pPr>
          </w:p>
        </w:tc>
        <w:tc>
          <w:tcPr>
            <w:tcW w:w="285" w:type="dxa"/>
          </w:tcPr>
          <w:p w:rsidR="00E26822" w:rsidRPr="00AE517D" w:rsidRDefault="00E26822">
            <w:pPr>
              <w:rPr>
                <w:lang w:val="ru-RU"/>
              </w:rPr>
            </w:pPr>
          </w:p>
        </w:tc>
        <w:tc>
          <w:tcPr>
            <w:tcW w:w="285" w:type="dxa"/>
          </w:tcPr>
          <w:p w:rsidR="00E26822" w:rsidRPr="00AE517D" w:rsidRDefault="00E26822">
            <w:pPr>
              <w:rPr>
                <w:lang w:val="ru-RU"/>
              </w:rPr>
            </w:pPr>
          </w:p>
        </w:tc>
      </w:tr>
      <w:tr w:rsidR="00E26822">
        <w:trPr>
          <w:trHeight w:hRule="exact" w:val="277"/>
        </w:trPr>
        <w:tc>
          <w:tcPr>
            <w:tcW w:w="426" w:type="dxa"/>
          </w:tcPr>
          <w:p w:rsidR="00E26822" w:rsidRPr="00AE517D" w:rsidRDefault="00E26822">
            <w:pPr>
              <w:rPr>
                <w:lang w:val="ru-RU"/>
              </w:rPr>
            </w:pPr>
          </w:p>
        </w:tc>
        <w:tc>
          <w:tcPr>
            <w:tcW w:w="2658" w:type="dxa"/>
            <w:gridSpan w:val="6"/>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Читающее подразделение</w:t>
            </w:r>
          </w:p>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кафедра экономики</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Направление</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38.04.01 Экономика</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Направленность</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Корпоративная экономика и финансы</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Квалификация</w:t>
            </w:r>
          </w:p>
        </w:tc>
        <w:tc>
          <w:tcPr>
            <w:tcW w:w="235" w:type="dxa"/>
          </w:tcPr>
          <w:p w:rsidR="00E26822" w:rsidRDefault="00E26822"/>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магистр</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Форма обучения</w:t>
            </w:r>
          </w:p>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очная</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283" w:type="dxa"/>
            <w:gridSpan w:val="4"/>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Общая трудоемкость</w:t>
            </w:r>
          </w:p>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3 з.е.</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rsidRPr="00B85E68">
        <w:trPr>
          <w:trHeight w:hRule="exact" w:val="277"/>
        </w:trPr>
        <w:tc>
          <w:tcPr>
            <w:tcW w:w="10221" w:type="dxa"/>
            <w:gridSpan w:val="22"/>
            <w:shd w:val="clear" w:color="000000" w:fill="FFFFFF"/>
            <w:tcMar>
              <w:left w:w="34" w:type="dxa"/>
              <w:right w:w="34" w:type="dxa"/>
            </w:tcMar>
          </w:tcPr>
          <w:p w:rsidR="00E26822" w:rsidRPr="00AE517D" w:rsidRDefault="00E26822">
            <w:pPr>
              <w:spacing w:after="0" w:line="240" w:lineRule="auto"/>
              <w:jc w:val="center"/>
              <w:rPr>
                <w:lang w:val="ru-RU"/>
              </w:rPr>
            </w:pPr>
            <w:r w:rsidRPr="00AE517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2682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E26822" w:rsidRDefault="00E26822"/>
        </w:tc>
      </w:tr>
      <w:tr w:rsidR="00E2682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Pr="00AE517D" w:rsidRDefault="00E26822">
            <w:pPr>
              <w:spacing w:after="0" w:line="240" w:lineRule="auto"/>
              <w:jc w:val="center"/>
              <w:rPr>
                <w:sz w:val="19"/>
                <w:szCs w:val="19"/>
                <w:lang w:val="ru-RU"/>
              </w:rPr>
            </w:pPr>
            <w:r w:rsidRPr="00AE517D">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tc>
        <w:tc>
          <w:tcPr>
            <w:tcW w:w="285" w:type="dxa"/>
          </w:tcPr>
          <w:p w:rsidR="00E26822" w:rsidRDefault="00E26822"/>
        </w:tc>
      </w:tr>
      <w:tr w:rsidR="00E2682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E26822" w:rsidRDefault="00E26822"/>
        </w:tc>
      </w:tr>
      <w:tr w:rsidR="00E26822">
        <w:trPr>
          <w:trHeight w:hRule="exact" w:val="316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283" w:type="dxa"/>
            <w:gridSpan w:val="7"/>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135" w:type="dxa"/>
          </w:tcPr>
          <w:p w:rsidR="00E26822" w:rsidRDefault="00E26822"/>
        </w:tc>
        <w:tc>
          <w:tcPr>
            <w:tcW w:w="397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2</w:t>
            </w:r>
          </w:p>
        </w:tc>
      </w:tr>
      <w:tr w:rsidR="00E26822">
        <w:trPr>
          <w:trHeight w:hRule="exact" w:val="277"/>
        </w:trPr>
        <w:tc>
          <w:tcPr>
            <w:tcW w:w="3842"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i/>
                <w:color w:val="000000"/>
                <w:sz w:val="24"/>
                <w:szCs w:val="24"/>
                <w:lang w:val="ru-RU"/>
              </w:rPr>
              <w:t>канд. экон. наук,  доцент, Терпугов А.Е. _________________</w:t>
            </w:r>
          </w:p>
        </w:tc>
      </w:tr>
      <w:tr w:rsidR="00E26822" w:rsidRPr="00B85E68">
        <w:trPr>
          <w:trHeight w:hRule="exact" w:val="1666"/>
        </w:trPr>
        <w:tc>
          <w:tcPr>
            <w:tcW w:w="3828" w:type="dxa"/>
          </w:tcPr>
          <w:p w:rsidR="00E26822" w:rsidRPr="00AE517D" w:rsidRDefault="00E26822">
            <w:pPr>
              <w:rPr>
                <w:lang w:val="ru-RU"/>
              </w:rPr>
            </w:pPr>
          </w:p>
        </w:tc>
        <w:tc>
          <w:tcPr>
            <w:tcW w:w="852" w:type="dxa"/>
          </w:tcPr>
          <w:p w:rsidR="00E26822" w:rsidRPr="00AE517D" w:rsidRDefault="00E26822">
            <w:pPr>
              <w:rPr>
                <w:lang w:val="ru-RU"/>
              </w:rPr>
            </w:pPr>
          </w:p>
        </w:tc>
        <w:tc>
          <w:tcPr>
            <w:tcW w:w="1135" w:type="dxa"/>
          </w:tcPr>
          <w:p w:rsidR="00E26822" w:rsidRPr="00AE517D" w:rsidRDefault="00E26822">
            <w:pPr>
              <w:rPr>
                <w:lang w:val="ru-RU"/>
              </w:rPr>
            </w:pPr>
          </w:p>
        </w:tc>
        <w:tc>
          <w:tcPr>
            <w:tcW w:w="3970" w:type="dxa"/>
          </w:tcPr>
          <w:p w:rsidR="00E26822" w:rsidRPr="00AE517D" w:rsidRDefault="00E26822">
            <w:pPr>
              <w:rPr>
                <w:lang w:val="ru-RU"/>
              </w:rPr>
            </w:pPr>
          </w:p>
        </w:tc>
        <w:tc>
          <w:tcPr>
            <w:tcW w:w="993" w:type="dxa"/>
          </w:tcPr>
          <w:p w:rsidR="00E26822" w:rsidRPr="00AE517D" w:rsidRDefault="00E26822">
            <w:pPr>
              <w:rPr>
                <w:lang w:val="ru-RU"/>
              </w:rPr>
            </w:pPr>
          </w:p>
        </w:tc>
      </w:tr>
      <w:tr w:rsidR="00E26822">
        <w:trPr>
          <w:trHeight w:hRule="exact" w:val="277"/>
        </w:trPr>
        <w:tc>
          <w:tcPr>
            <w:tcW w:w="5826" w:type="dxa"/>
            <w:gridSpan w:val="3"/>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b/>
                <w:color w:val="000000"/>
                <w:sz w:val="24"/>
                <w:szCs w:val="24"/>
                <w:lang w:val="ru-RU"/>
              </w:rPr>
              <w:t>Национальные и международные стандарты управления рисками</w:t>
            </w:r>
          </w:p>
        </w:tc>
      </w:tr>
      <w:tr w:rsidR="00E26822" w:rsidRPr="00B85E68">
        <w:trPr>
          <w:trHeight w:hRule="exact" w:val="277"/>
        </w:trPr>
        <w:tc>
          <w:tcPr>
            <w:tcW w:w="3828" w:type="dxa"/>
          </w:tcPr>
          <w:p w:rsidR="00E26822" w:rsidRPr="00AE517D" w:rsidRDefault="00E26822">
            <w:pPr>
              <w:rPr>
                <w:lang w:val="ru-RU"/>
              </w:rPr>
            </w:pPr>
          </w:p>
        </w:tc>
        <w:tc>
          <w:tcPr>
            <w:tcW w:w="852" w:type="dxa"/>
          </w:tcPr>
          <w:p w:rsidR="00E26822" w:rsidRPr="00AE517D" w:rsidRDefault="00E26822">
            <w:pPr>
              <w:rPr>
                <w:lang w:val="ru-RU"/>
              </w:rPr>
            </w:pPr>
          </w:p>
        </w:tc>
        <w:tc>
          <w:tcPr>
            <w:tcW w:w="1135" w:type="dxa"/>
          </w:tcPr>
          <w:p w:rsidR="00E26822" w:rsidRPr="00AE517D" w:rsidRDefault="00E26822">
            <w:pPr>
              <w:rPr>
                <w:lang w:val="ru-RU"/>
              </w:rPr>
            </w:pPr>
          </w:p>
        </w:tc>
        <w:tc>
          <w:tcPr>
            <w:tcW w:w="397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277"/>
        </w:trPr>
        <w:tc>
          <w:tcPr>
            <w:tcW w:w="5826" w:type="dxa"/>
            <w:gridSpan w:val="3"/>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разработана в соответствии с ФГОС ВО:</w:t>
            </w:r>
          </w:p>
        </w:tc>
        <w:tc>
          <w:tcPr>
            <w:tcW w:w="397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38.04.01 Экономика (приказ Минобрнауки России от 11.08.2020 г. № 939)</w:t>
            </w:r>
          </w:p>
        </w:tc>
      </w:tr>
      <w:tr w:rsidR="00E26822" w:rsidRPr="00B85E68">
        <w:trPr>
          <w:trHeight w:hRule="exact" w:val="277"/>
        </w:trPr>
        <w:tc>
          <w:tcPr>
            <w:tcW w:w="3828" w:type="dxa"/>
          </w:tcPr>
          <w:p w:rsidR="00E26822" w:rsidRPr="00AE517D" w:rsidRDefault="00E26822">
            <w:pPr>
              <w:rPr>
                <w:lang w:val="ru-RU"/>
              </w:rPr>
            </w:pPr>
          </w:p>
        </w:tc>
        <w:tc>
          <w:tcPr>
            <w:tcW w:w="852" w:type="dxa"/>
          </w:tcPr>
          <w:p w:rsidR="00E26822" w:rsidRPr="00AE517D" w:rsidRDefault="00E26822">
            <w:pPr>
              <w:rPr>
                <w:lang w:val="ru-RU"/>
              </w:rPr>
            </w:pPr>
          </w:p>
        </w:tc>
        <w:tc>
          <w:tcPr>
            <w:tcW w:w="1135" w:type="dxa"/>
          </w:tcPr>
          <w:p w:rsidR="00E26822" w:rsidRPr="00AE517D" w:rsidRDefault="00E26822">
            <w:pPr>
              <w:rPr>
                <w:lang w:val="ru-RU"/>
              </w:rPr>
            </w:pPr>
          </w:p>
        </w:tc>
        <w:tc>
          <w:tcPr>
            <w:tcW w:w="397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277"/>
        </w:trPr>
        <w:tc>
          <w:tcPr>
            <w:tcW w:w="5826" w:type="dxa"/>
            <w:gridSpan w:val="3"/>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составлена на основании учебного плана:</w:t>
            </w:r>
          </w:p>
        </w:tc>
        <w:tc>
          <w:tcPr>
            <w:tcW w:w="397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направление: 38.04.01 Экономика</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направленность: «Корпоративная экономика и финансы»</w:t>
            </w:r>
          </w:p>
        </w:tc>
      </w:tr>
      <w:tr w:rsidR="00E26822" w:rsidRPr="00B85E68">
        <w:trPr>
          <w:trHeight w:hRule="exact" w:val="277"/>
        </w:trPr>
        <w:tc>
          <w:tcPr>
            <w:tcW w:w="3828" w:type="dxa"/>
          </w:tcPr>
          <w:p w:rsidR="00E26822" w:rsidRPr="00AE517D" w:rsidRDefault="00E26822">
            <w:pPr>
              <w:rPr>
                <w:lang w:val="ru-RU"/>
              </w:rPr>
            </w:pPr>
          </w:p>
        </w:tc>
        <w:tc>
          <w:tcPr>
            <w:tcW w:w="852" w:type="dxa"/>
          </w:tcPr>
          <w:p w:rsidR="00E26822" w:rsidRPr="00AE517D" w:rsidRDefault="00E26822">
            <w:pPr>
              <w:rPr>
                <w:lang w:val="ru-RU"/>
              </w:rPr>
            </w:pPr>
          </w:p>
        </w:tc>
        <w:tc>
          <w:tcPr>
            <w:tcW w:w="1135" w:type="dxa"/>
          </w:tcPr>
          <w:p w:rsidR="00E26822" w:rsidRPr="00AE517D" w:rsidRDefault="00E26822">
            <w:pPr>
              <w:rPr>
                <w:lang w:val="ru-RU"/>
              </w:rPr>
            </w:pPr>
          </w:p>
        </w:tc>
        <w:tc>
          <w:tcPr>
            <w:tcW w:w="397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277"/>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Рабочая программа одобрена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1125"/>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Протокол от 23.03.2021 № 08</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Зав. кафедрой Гавриленко Т.Ю. ___________________</w:t>
            </w:r>
          </w:p>
        </w:tc>
      </w:tr>
    </w:tbl>
    <w:p w:rsidR="00E26822" w:rsidRPr="00AE517D" w:rsidRDefault="00E26822">
      <w:pPr>
        <w:rPr>
          <w:sz w:val="0"/>
          <w:szCs w:val="0"/>
          <w:lang w:val="ru-RU"/>
        </w:rPr>
      </w:pPr>
      <w:r w:rsidRPr="00AE517D">
        <w:rPr>
          <w:lang w:val="ru-RU"/>
        </w:rPr>
        <w:br w:type="page"/>
      </w:r>
    </w:p>
    <w:tbl>
      <w:tblPr>
        <w:tblW w:w="0" w:type="auto"/>
        <w:tblCellMar>
          <w:left w:w="0" w:type="dxa"/>
          <w:right w:w="0" w:type="dxa"/>
        </w:tblCellMar>
        <w:tblLook w:val="04A0" w:firstRow="1" w:lastRow="0" w:firstColumn="1" w:lastColumn="0" w:noHBand="0" w:noVBand="1"/>
      </w:tblPr>
      <w:tblGrid>
        <w:gridCol w:w="2587"/>
        <w:gridCol w:w="1926"/>
        <w:gridCol w:w="403"/>
        <w:gridCol w:w="4327"/>
        <w:gridCol w:w="963"/>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26" w:type="dxa"/>
          </w:tcPr>
          <w:p w:rsidR="00E26822" w:rsidRDefault="00E26822"/>
        </w:tc>
        <w:tc>
          <w:tcPr>
            <w:tcW w:w="4679"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3</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4679"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Протокол от  __ __________ 2022 г.  №  __</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Зав. кафедрой ____________________   ____________________</w:t>
            </w:r>
          </w:p>
        </w:tc>
      </w:tr>
      <w:tr w:rsidR="00E26822">
        <w:trPr>
          <w:trHeight w:hRule="exact" w:val="138"/>
        </w:trPr>
        <w:tc>
          <w:tcPr>
            <w:tcW w:w="2694" w:type="dxa"/>
          </w:tcPr>
          <w:p w:rsidR="00E26822" w:rsidRPr="00AE517D" w:rsidRDefault="00E26822">
            <w:pPr>
              <w:rPr>
                <w:lang w:val="ru-RU"/>
              </w:rPr>
            </w:pPr>
          </w:p>
        </w:tc>
        <w:tc>
          <w:tcPr>
            <w:tcW w:w="2424" w:type="dxa"/>
            <w:gridSpan w:val="2"/>
            <w:shd w:val="clear" w:color="000000" w:fill="FFFFFF"/>
            <w:tcMar>
              <w:left w:w="34" w:type="dxa"/>
              <w:right w:w="34" w:type="dxa"/>
            </w:tcMar>
          </w:tcPr>
          <w:p w:rsidR="00E26822" w:rsidRPr="00AE517D" w:rsidRDefault="00E26822">
            <w:pPr>
              <w:rPr>
                <w:lang w:val="ru-RU"/>
              </w:rPr>
            </w:pPr>
          </w:p>
        </w:tc>
        <w:tc>
          <w:tcPr>
            <w:tcW w:w="5685" w:type="dxa"/>
            <w:gridSpan w:val="2"/>
            <w:vMerge w:val="restart"/>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5685" w:type="dxa"/>
            <w:gridSpan w:val="2"/>
            <w:vMerge/>
            <w:shd w:val="clear" w:color="000000" w:fill="FFFFFF"/>
            <w:tcMar>
              <w:left w:w="34" w:type="dxa"/>
              <w:right w:w="34" w:type="dxa"/>
            </w:tcMar>
          </w:tcPr>
          <w:p w:rsidR="00E26822" w:rsidRDefault="00E26822"/>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4679"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Протокол от  __ __________ 2023 г.  №  __</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4679"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Протокол от  __ __________ 2024 г.  №  __</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4679"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Протокол от  __ __________ 2025 г.  №  __</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E26822">
        <w:trPr>
          <w:trHeight w:hRule="exact" w:val="416"/>
        </w:trPr>
        <w:tc>
          <w:tcPr>
            <w:tcW w:w="4692" w:type="dxa"/>
            <w:gridSpan w:val="4"/>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4</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26822">
        <w:trPr>
          <w:trHeight w:hRule="exact" w:val="138"/>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1366"/>
        </w:trPr>
        <w:tc>
          <w:tcPr>
            <w:tcW w:w="10221" w:type="dxa"/>
            <w:gridSpan w:val="6"/>
            <w:shd w:val="clear" w:color="000000" w:fill="FFFFFF"/>
            <w:tcMar>
              <w:left w:w="34" w:type="dxa"/>
              <w:right w:w="34" w:type="dxa"/>
            </w:tcMar>
          </w:tcPr>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Дисциплина «Национальные и международные стандарты управления рисками»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38.04.01 Экономика с учетом специфики направленности подготовки – «Корпоративная экономика и финансы».</w:t>
            </w:r>
          </w:p>
        </w:tc>
      </w:tr>
      <w:tr w:rsidR="00E26822" w:rsidRPr="00B85E68">
        <w:trPr>
          <w:trHeight w:hRule="exact" w:val="277"/>
        </w:trPr>
        <w:tc>
          <w:tcPr>
            <w:tcW w:w="143" w:type="dxa"/>
          </w:tcPr>
          <w:p w:rsidR="00E26822" w:rsidRPr="00AE517D" w:rsidRDefault="00E26822">
            <w:pPr>
              <w:rPr>
                <w:lang w:val="ru-RU"/>
              </w:rPr>
            </w:pPr>
          </w:p>
        </w:tc>
        <w:tc>
          <w:tcPr>
            <w:tcW w:w="2978" w:type="dxa"/>
          </w:tcPr>
          <w:p w:rsidR="00E26822" w:rsidRPr="00AE517D" w:rsidRDefault="00E26822">
            <w:pPr>
              <w:rPr>
                <w:lang w:val="ru-RU"/>
              </w:rPr>
            </w:pPr>
          </w:p>
        </w:tc>
        <w:tc>
          <w:tcPr>
            <w:tcW w:w="285" w:type="dxa"/>
          </w:tcPr>
          <w:p w:rsidR="00E26822" w:rsidRPr="00AE517D" w:rsidRDefault="00E26822">
            <w:pPr>
              <w:rPr>
                <w:lang w:val="ru-RU"/>
              </w:rPr>
            </w:pPr>
          </w:p>
        </w:tc>
        <w:tc>
          <w:tcPr>
            <w:tcW w:w="1277"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818"/>
        </w:trPr>
        <w:tc>
          <w:tcPr>
            <w:tcW w:w="10221" w:type="dxa"/>
            <w:gridSpan w:val="6"/>
            <w:shd w:val="clear" w:color="000000" w:fill="FFFFFF"/>
            <w:tcMar>
              <w:left w:w="34" w:type="dxa"/>
              <w:right w:w="34" w:type="dxa"/>
            </w:tcMar>
          </w:tcPr>
          <w:p w:rsidR="00E26822" w:rsidRPr="00AE517D" w:rsidRDefault="00E26822">
            <w:pPr>
              <w:spacing w:after="0" w:line="240" w:lineRule="auto"/>
              <w:jc w:val="center"/>
              <w:rPr>
                <w:sz w:val="28"/>
                <w:szCs w:val="28"/>
                <w:lang w:val="ru-RU"/>
              </w:rPr>
            </w:pPr>
            <w:r w:rsidRPr="00AE517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26822">
        <w:trPr>
          <w:trHeight w:hRule="exact" w:val="277"/>
        </w:trPr>
        <w:tc>
          <w:tcPr>
            <w:tcW w:w="156" w:type="dxa"/>
            <w:vMerge w:val="restart"/>
            <w:shd w:val="clear" w:color="000000" w:fill="FFFFFF"/>
            <w:tcMar>
              <w:left w:w="34" w:type="dxa"/>
              <w:right w:w="34" w:type="dxa"/>
            </w:tcMar>
          </w:tcPr>
          <w:p w:rsidR="00E26822" w:rsidRPr="00AE517D"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38.04.01 Экономика</w:t>
            </w:r>
          </w:p>
        </w:tc>
      </w:tr>
      <w:tr w:rsidR="00E26822">
        <w:trPr>
          <w:trHeight w:hRule="exact" w:val="26"/>
        </w:trPr>
        <w:tc>
          <w:tcPr>
            <w:tcW w:w="156" w:type="dxa"/>
            <w:vMerge/>
            <w:shd w:val="clear" w:color="000000" w:fill="FFFFFF"/>
            <w:tcMar>
              <w:left w:w="34" w:type="dxa"/>
              <w:right w:w="34" w:type="dxa"/>
            </w:tcMar>
          </w:tcPr>
          <w:p w:rsidR="00E26822" w:rsidRDefault="00E26822"/>
        </w:tc>
        <w:tc>
          <w:tcPr>
            <w:tcW w:w="2991" w:type="dxa"/>
            <w:shd w:val="clear" w:color="000000" w:fill="FFFFFF"/>
            <w:tcMar>
              <w:left w:w="34" w:type="dxa"/>
              <w:right w:w="34" w:type="dxa"/>
            </w:tcMar>
          </w:tcPr>
          <w:p w:rsidR="00E26822" w:rsidRDefault="00E26822"/>
        </w:tc>
        <w:tc>
          <w:tcPr>
            <w:tcW w:w="298" w:type="dxa"/>
            <w:vMerge/>
            <w:shd w:val="clear" w:color="000000" w:fill="FFFFFF"/>
            <w:tcMar>
              <w:left w:w="34" w:type="dxa"/>
              <w:right w:w="34" w:type="dxa"/>
            </w:tcMar>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Корпоративная экономика и финансы</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Дисциплины (модули)</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rsidRPr="00B85E68">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Часть, формируемая участниками образовательных отношений</w:t>
            </w:r>
          </w:p>
        </w:tc>
      </w:tr>
      <w:tr w:rsidR="00E26822" w:rsidRPr="00B85E68">
        <w:trPr>
          <w:trHeight w:hRule="exact" w:val="36"/>
        </w:trPr>
        <w:tc>
          <w:tcPr>
            <w:tcW w:w="143" w:type="dxa"/>
          </w:tcPr>
          <w:p w:rsidR="00E26822" w:rsidRPr="00AE517D" w:rsidRDefault="00E26822">
            <w:pPr>
              <w:rPr>
                <w:lang w:val="ru-RU"/>
              </w:rPr>
            </w:pPr>
          </w:p>
        </w:tc>
        <w:tc>
          <w:tcPr>
            <w:tcW w:w="2978" w:type="dxa"/>
          </w:tcPr>
          <w:p w:rsidR="00E26822" w:rsidRPr="00AE517D" w:rsidRDefault="00E26822">
            <w:pPr>
              <w:rPr>
                <w:lang w:val="ru-RU"/>
              </w:rPr>
            </w:pPr>
          </w:p>
        </w:tc>
        <w:tc>
          <w:tcPr>
            <w:tcW w:w="285" w:type="dxa"/>
          </w:tcPr>
          <w:p w:rsidR="00E26822" w:rsidRPr="00AE517D" w:rsidRDefault="00E26822">
            <w:pPr>
              <w:rPr>
                <w:lang w:val="ru-RU"/>
              </w:rPr>
            </w:pPr>
          </w:p>
        </w:tc>
        <w:tc>
          <w:tcPr>
            <w:tcW w:w="6819" w:type="dxa"/>
            <w:gridSpan w:val="3"/>
            <w:vMerge/>
            <w:shd w:val="clear" w:color="000000" w:fill="FFFFFF"/>
            <w:tcMar>
              <w:left w:w="34" w:type="dxa"/>
              <w:right w:w="34" w:type="dxa"/>
            </w:tcMar>
          </w:tcPr>
          <w:p w:rsidR="00E26822" w:rsidRPr="00AE517D" w:rsidRDefault="00E26822">
            <w:pPr>
              <w:rPr>
                <w:lang w:val="ru-RU"/>
              </w:rPr>
            </w:pPr>
          </w:p>
        </w:tc>
      </w:tr>
      <w:tr w:rsidR="00E26822">
        <w:trPr>
          <w:trHeight w:hRule="exact" w:val="277"/>
        </w:trPr>
        <w:tc>
          <w:tcPr>
            <w:tcW w:w="143" w:type="dxa"/>
          </w:tcPr>
          <w:p w:rsidR="00E26822" w:rsidRPr="00AE517D"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3 з.е. (108 акад. час.).</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724"/>
        </w:trPr>
        <w:tc>
          <w:tcPr>
            <w:tcW w:w="10221" w:type="dxa"/>
            <w:gridSpan w:val="6"/>
            <w:shd w:val="clear" w:color="000000" w:fill="FFFFFF"/>
            <w:tcMar>
              <w:left w:w="34" w:type="dxa"/>
              <w:right w:w="34" w:type="dxa"/>
            </w:tcMar>
          </w:tcPr>
          <w:p w:rsidR="00E26822" w:rsidRPr="00AE517D" w:rsidRDefault="00E26822">
            <w:pPr>
              <w:spacing w:after="0" w:line="240" w:lineRule="auto"/>
              <w:jc w:val="center"/>
              <w:rPr>
                <w:sz w:val="28"/>
                <w:szCs w:val="28"/>
                <w:lang w:val="ru-RU"/>
              </w:rPr>
            </w:pPr>
            <w:r w:rsidRPr="00AE517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26822" w:rsidRPr="00B85E68">
        <w:trPr>
          <w:trHeight w:hRule="exact" w:val="109"/>
        </w:trPr>
        <w:tc>
          <w:tcPr>
            <w:tcW w:w="143" w:type="dxa"/>
          </w:tcPr>
          <w:p w:rsidR="00E26822" w:rsidRPr="00AE517D" w:rsidRDefault="00E26822">
            <w:pPr>
              <w:rPr>
                <w:lang w:val="ru-RU"/>
              </w:rPr>
            </w:pPr>
          </w:p>
        </w:tc>
        <w:tc>
          <w:tcPr>
            <w:tcW w:w="2978" w:type="dxa"/>
          </w:tcPr>
          <w:p w:rsidR="00E26822" w:rsidRPr="00AE517D" w:rsidRDefault="00E26822">
            <w:pPr>
              <w:rPr>
                <w:lang w:val="ru-RU"/>
              </w:rPr>
            </w:pPr>
          </w:p>
        </w:tc>
        <w:tc>
          <w:tcPr>
            <w:tcW w:w="285" w:type="dxa"/>
          </w:tcPr>
          <w:p w:rsidR="00E26822" w:rsidRPr="00AE517D" w:rsidRDefault="00E26822">
            <w:pPr>
              <w:rPr>
                <w:lang w:val="ru-RU"/>
              </w:rPr>
            </w:pPr>
          </w:p>
        </w:tc>
        <w:tc>
          <w:tcPr>
            <w:tcW w:w="1277"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AE517D" w:rsidRDefault="00E26822">
            <w:pPr>
              <w:spacing w:after="0" w:line="240" w:lineRule="auto"/>
              <w:ind w:firstLine="756"/>
              <w:rPr>
                <w:sz w:val="24"/>
                <w:szCs w:val="24"/>
                <w:lang w:val="ru-RU"/>
              </w:rPr>
            </w:pPr>
            <w:r w:rsidRPr="00AE517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26822" w:rsidRPr="00B85E68">
        <w:trPr>
          <w:trHeight w:hRule="exact" w:val="555"/>
        </w:trPr>
        <w:tc>
          <w:tcPr>
            <w:tcW w:w="10221" w:type="dxa"/>
            <w:gridSpan w:val="6"/>
            <w:shd w:val="clear" w:color="000000" w:fill="FFFFFF"/>
            <w:tcMar>
              <w:left w:w="34" w:type="dxa"/>
              <w:right w:w="34" w:type="dxa"/>
            </w:tcMar>
          </w:tcPr>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b/>
                <w:color w:val="000000"/>
                <w:sz w:val="24"/>
                <w:szCs w:val="24"/>
                <w:lang w:val="ru-RU"/>
              </w:rPr>
              <w:t>ПК-2</w:t>
            </w:r>
            <w:r w:rsidRPr="00AE517D">
              <w:rPr>
                <w:lang w:val="ru-RU"/>
              </w:rPr>
              <w:t xml:space="preserve"> </w:t>
            </w:r>
            <w:r w:rsidRPr="00AE517D">
              <w:rPr>
                <w:rFonts w:ascii="Times New Roman" w:hAnsi="Times New Roman" w:cs="Times New Roman"/>
                <w:color w:val="000000"/>
                <w:sz w:val="24"/>
                <w:szCs w:val="24"/>
                <w:lang w:val="ru-RU"/>
              </w:rPr>
              <w:t>-</w:t>
            </w:r>
            <w:r w:rsidRPr="00AE517D">
              <w:rPr>
                <w:lang w:val="ru-RU"/>
              </w:rPr>
              <w:t xml:space="preserve"> </w:t>
            </w:r>
            <w:r w:rsidRPr="00AE517D">
              <w:rPr>
                <w:rFonts w:ascii="Times New Roman" w:hAnsi="Times New Roman" w:cs="Times New Roman"/>
                <w:color w:val="000000"/>
                <w:sz w:val="24"/>
                <w:szCs w:val="24"/>
                <w:lang w:val="ru-RU"/>
              </w:rPr>
              <w:t>Способен</w:t>
            </w:r>
            <w:r w:rsidRPr="00AE517D">
              <w:rPr>
                <w:lang w:val="ru-RU"/>
              </w:rPr>
              <w:t xml:space="preserve"> </w:t>
            </w:r>
            <w:r w:rsidRPr="00AE517D">
              <w:rPr>
                <w:rFonts w:ascii="Times New Roman" w:hAnsi="Times New Roman" w:cs="Times New Roman"/>
                <w:color w:val="000000"/>
                <w:sz w:val="24"/>
                <w:szCs w:val="24"/>
                <w:lang w:val="ru-RU"/>
              </w:rPr>
              <w:t>принимать</w:t>
            </w:r>
            <w:r w:rsidRPr="00AE517D">
              <w:rPr>
                <w:lang w:val="ru-RU"/>
              </w:rPr>
              <w:t xml:space="preserve"> </w:t>
            </w:r>
            <w:r w:rsidRPr="00AE517D">
              <w:rPr>
                <w:rFonts w:ascii="Times New Roman" w:hAnsi="Times New Roman" w:cs="Times New Roman"/>
                <w:color w:val="000000"/>
                <w:sz w:val="24"/>
                <w:szCs w:val="24"/>
                <w:lang w:val="ru-RU"/>
              </w:rPr>
              <w:t>и</w:t>
            </w:r>
            <w:r w:rsidRPr="00AE517D">
              <w:rPr>
                <w:lang w:val="ru-RU"/>
              </w:rPr>
              <w:t xml:space="preserve"> </w:t>
            </w:r>
            <w:r w:rsidRPr="00AE517D">
              <w:rPr>
                <w:rFonts w:ascii="Times New Roman" w:hAnsi="Times New Roman" w:cs="Times New Roman"/>
                <w:color w:val="000000"/>
                <w:sz w:val="24"/>
                <w:szCs w:val="24"/>
                <w:lang w:val="ru-RU"/>
              </w:rPr>
              <w:t>реализовывать</w:t>
            </w:r>
            <w:r w:rsidRPr="00AE517D">
              <w:rPr>
                <w:lang w:val="ru-RU"/>
              </w:rPr>
              <w:t xml:space="preserve"> </w:t>
            </w:r>
            <w:r w:rsidRPr="00AE517D">
              <w:rPr>
                <w:rFonts w:ascii="Times New Roman" w:hAnsi="Times New Roman" w:cs="Times New Roman"/>
                <w:color w:val="000000"/>
                <w:sz w:val="24"/>
                <w:szCs w:val="24"/>
                <w:lang w:val="ru-RU"/>
              </w:rPr>
              <w:t>обоснованные</w:t>
            </w:r>
            <w:r w:rsidRPr="00AE517D">
              <w:rPr>
                <w:lang w:val="ru-RU"/>
              </w:rPr>
              <w:t xml:space="preserve"> </w:t>
            </w:r>
            <w:r w:rsidRPr="00AE517D">
              <w:rPr>
                <w:rFonts w:ascii="Times New Roman" w:hAnsi="Times New Roman" w:cs="Times New Roman"/>
                <w:color w:val="000000"/>
                <w:sz w:val="24"/>
                <w:szCs w:val="24"/>
                <w:lang w:val="ru-RU"/>
              </w:rPr>
              <w:t>организационно-управленческие</w:t>
            </w:r>
            <w:r w:rsidRPr="00AE517D">
              <w:rPr>
                <w:lang w:val="ru-RU"/>
              </w:rPr>
              <w:t xml:space="preserve"> </w:t>
            </w:r>
            <w:r w:rsidRPr="00AE517D">
              <w:rPr>
                <w:rFonts w:ascii="Times New Roman" w:hAnsi="Times New Roman" w:cs="Times New Roman"/>
                <w:color w:val="000000"/>
                <w:sz w:val="24"/>
                <w:szCs w:val="24"/>
                <w:lang w:val="ru-RU"/>
              </w:rPr>
              <w:t>решения</w:t>
            </w:r>
            <w:r w:rsidRPr="00AE517D">
              <w:rPr>
                <w:lang w:val="ru-RU"/>
              </w:rPr>
              <w:t xml:space="preserve"> </w:t>
            </w:r>
            <w:r w:rsidRPr="00AE517D">
              <w:rPr>
                <w:rFonts w:ascii="Times New Roman" w:hAnsi="Times New Roman" w:cs="Times New Roman"/>
                <w:color w:val="000000"/>
                <w:sz w:val="24"/>
                <w:szCs w:val="24"/>
                <w:lang w:val="ru-RU"/>
              </w:rPr>
              <w:t>по</w:t>
            </w:r>
            <w:r w:rsidRPr="00AE517D">
              <w:rPr>
                <w:lang w:val="ru-RU"/>
              </w:rPr>
              <w:t xml:space="preserve"> </w:t>
            </w:r>
            <w:r w:rsidRPr="00AE517D">
              <w:rPr>
                <w:rFonts w:ascii="Times New Roman" w:hAnsi="Times New Roman" w:cs="Times New Roman"/>
                <w:color w:val="000000"/>
                <w:sz w:val="24"/>
                <w:szCs w:val="24"/>
                <w:lang w:val="ru-RU"/>
              </w:rPr>
              <w:t>повышению</w:t>
            </w:r>
            <w:r w:rsidRPr="00AE517D">
              <w:rPr>
                <w:lang w:val="ru-RU"/>
              </w:rPr>
              <w:t xml:space="preserve"> </w:t>
            </w:r>
            <w:r w:rsidRPr="00AE517D">
              <w:rPr>
                <w:rFonts w:ascii="Times New Roman" w:hAnsi="Times New Roman" w:cs="Times New Roman"/>
                <w:color w:val="000000"/>
                <w:sz w:val="24"/>
                <w:szCs w:val="24"/>
                <w:lang w:val="ru-RU"/>
              </w:rPr>
              <w:t>эффективности</w:t>
            </w:r>
            <w:r w:rsidRPr="00AE517D">
              <w:rPr>
                <w:lang w:val="ru-RU"/>
              </w:rPr>
              <w:t xml:space="preserve"> </w:t>
            </w:r>
            <w:r w:rsidRPr="00AE517D">
              <w:rPr>
                <w:rFonts w:ascii="Times New Roman" w:hAnsi="Times New Roman" w:cs="Times New Roman"/>
                <w:color w:val="000000"/>
                <w:sz w:val="24"/>
                <w:szCs w:val="24"/>
                <w:lang w:val="ru-RU"/>
              </w:rPr>
              <w:t>управления</w:t>
            </w:r>
            <w:r w:rsidRPr="00AE517D">
              <w:rPr>
                <w:lang w:val="ru-RU"/>
              </w:rPr>
              <w:t xml:space="preserve"> </w:t>
            </w:r>
            <w:r w:rsidRPr="00AE517D">
              <w:rPr>
                <w:rFonts w:ascii="Times New Roman" w:hAnsi="Times New Roman" w:cs="Times New Roman"/>
                <w:color w:val="000000"/>
                <w:sz w:val="24"/>
                <w:szCs w:val="24"/>
                <w:lang w:val="ru-RU"/>
              </w:rPr>
              <w:t>рисками</w:t>
            </w:r>
            <w:r w:rsidRPr="00AE517D">
              <w:rPr>
                <w:lang w:val="ru-RU"/>
              </w:rPr>
              <w:t xml:space="preserve"> </w:t>
            </w:r>
          </w:p>
        </w:tc>
      </w:tr>
      <w:tr w:rsidR="00E26822" w:rsidRPr="00B85E68">
        <w:trPr>
          <w:trHeight w:hRule="exact" w:val="277"/>
        </w:trPr>
        <w:tc>
          <w:tcPr>
            <w:tcW w:w="143" w:type="dxa"/>
          </w:tcPr>
          <w:p w:rsidR="00E26822" w:rsidRPr="00AE517D" w:rsidRDefault="00E26822">
            <w:pPr>
              <w:rPr>
                <w:lang w:val="ru-RU"/>
              </w:rPr>
            </w:pPr>
          </w:p>
        </w:tc>
        <w:tc>
          <w:tcPr>
            <w:tcW w:w="2978" w:type="dxa"/>
          </w:tcPr>
          <w:p w:rsidR="00E26822" w:rsidRPr="00AE517D" w:rsidRDefault="00E26822">
            <w:pPr>
              <w:rPr>
                <w:lang w:val="ru-RU"/>
              </w:rPr>
            </w:pPr>
          </w:p>
        </w:tc>
        <w:tc>
          <w:tcPr>
            <w:tcW w:w="285" w:type="dxa"/>
          </w:tcPr>
          <w:p w:rsidR="00E26822" w:rsidRPr="00AE517D" w:rsidRDefault="00E26822">
            <w:pPr>
              <w:rPr>
                <w:lang w:val="ru-RU"/>
              </w:rPr>
            </w:pPr>
          </w:p>
        </w:tc>
        <w:tc>
          <w:tcPr>
            <w:tcW w:w="1277"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55"/>
        </w:trPr>
        <w:tc>
          <w:tcPr>
            <w:tcW w:w="10221" w:type="dxa"/>
            <w:gridSpan w:val="6"/>
            <w:shd w:val="clear" w:color="000000" w:fill="FFFFFF"/>
            <w:tcMar>
              <w:left w:w="34" w:type="dxa"/>
              <w:right w:w="34" w:type="dxa"/>
            </w:tcMar>
            <w:vAlign w:val="bottom"/>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26822" w:rsidRPr="00B85E68">
        <w:trPr>
          <w:trHeight w:hRule="exact" w:val="138"/>
        </w:trPr>
        <w:tc>
          <w:tcPr>
            <w:tcW w:w="143" w:type="dxa"/>
          </w:tcPr>
          <w:p w:rsidR="00E26822" w:rsidRPr="00AE517D" w:rsidRDefault="00E26822">
            <w:pPr>
              <w:rPr>
                <w:lang w:val="ru-RU"/>
              </w:rPr>
            </w:pPr>
          </w:p>
        </w:tc>
        <w:tc>
          <w:tcPr>
            <w:tcW w:w="2978" w:type="dxa"/>
          </w:tcPr>
          <w:p w:rsidR="00E26822" w:rsidRPr="00AE517D" w:rsidRDefault="00E26822">
            <w:pPr>
              <w:rPr>
                <w:lang w:val="ru-RU"/>
              </w:rPr>
            </w:pPr>
          </w:p>
        </w:tc>
        <w:tc>
          <w:tcPr>
            <w:tcW w:w="285" w:type="dxa"/>
          </w:tcPr>
          <w:p w:rsidR="00E26822" w:rsidRPr="00AE517D" w:rsidRDefault="00E26822">
            <w:pPr>
              <w:rPr>
                <w:lang w:val="ru-RU"/>
              </w:rPr>
            </w:pPr>
          </w:p>
        </w:tc>
        <w:tc>
          <w:tcPr>
            <w:tcW w:w="1277"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643"/>
        </w:trPr>
        <w:tc>
          <w:tcPr>
            <w:tcW w:w="10221" w:type="dxa"/>
            <w:gridSpan w:val="6"/>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ПК-2 : Способен принимать и реализовывать обоснованные организационно- управленческие решения по повышению эффективности управления рисками</w:t>
            </w:r>
          </w:p>
        </w:tc>
      </w:tr>
      <w:tr w:rsidR="00E26822" w:rsidRPr="00B85E68">
        <w:trPr>
          <w:trHeight w:hRule="exact" w:val="138"/>
        </w:trPr>
        <w:tc>
          <w:tcPr>
            <w:tcW w:w="143" w:type="dxa"/>
          </w:tcPr>
          <w:p w:rsidR="00E26822" w:rsidRPr="00AE517D" w:rsidRDefault="00E26822">
            <w:pPr>
              <w:rPr>
                <w:lang w:val="ru-RU"/>
              </w:rPr>
            </w:pPr>
          </w:p>
        </w:tc>
        <w:tc>
          <w:tcPr>
            <w:tcW w:w="2978" w:type="dxa"/>
          </w:tcPr>
          <w:p w:rsidR="00E26822" w:rsidRPr="00AE517D" w:rsidRDefault="00E26822">
            <w:pPr>
              <w:rPr>
                <w:lang w:val="ru-RU"/>
              </w:rPr>
            </w:pPr>
          </w:p>
        </w:tc>
        <w:tc>
          <w:tcPr>
            <w:tcW w:w="285" w:type="dxa"/>
          </w:tcPr>
          <w:p w:rsidR="00E26822" w:rsidRPr="00AE517D" w:rsidRDefault="00E26822">
            <w:pPr>
              <w:rPr>
                <w:lang w:val="ru-RU"/>
              </w:rPr>
            </w:pPr>
          </w:p>
        </w:tc>
        <w:tc>
          <w:tcPr>
            <w:tcW w:w="1277"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914"/>
        </w:trPr>
        <w:tc>
          <w:tcPr>
            <w:tcW w:w="10221" w:type="dxa"/>
            <w:gridSpan w:val="6"/>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ПК-2.1  : Аргументирует выбор организационно-управленческих решений на основе анализа российских и международных стандартов корпоративного управления и лучших практик по построению систем управления рисками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826"/>
        </w:trPr>
        <w:tc>
          <w:tcPr>
            <w:tcW w:w="10221" w:type="dxa"/>
            <w:gridSpan w:val="6"/>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законы, нормативно-правовые акты и стандарты, в которых регулируется сфера корпоративного управления компании; особенности построения системы корпоративного управления с учетом интересов стейкхолдеров.</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826"/>
        </w:trPr>
        <w:tc>
          <w:tcPr>
            <w:tcW w:w="10221" w:type="dxa"/>
            <w:gridSpan w:val="6"/>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применять принципы и стандарты корпоративного управления и корпоративной социальной ответственности в профессиональной деятельности; разрабатывать алгоритм разрешения конфликтов между государственными органами власти и корпоративными структурами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555"/>
        </w:trPr>
        <w:tc>
          <w:tcPr>
            <w:tcW w:w="10221" w:type="dxa"/>
            <w:gridSpan w:val="6"/>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навыками применения принципов и стандартов корпоративного управления и корпоративной социальной ответственности в профессиональной деятельности.</w:t>
            </w:r>
          </w:p>
        </w:tc>
      </w:tr>
      <w:tr w:rsidR="00E26822" w:rsidRPr="00B85E68">
        <w:trPr>
          <w:trHeight w:hRule="exact" w:val="277"/>
        </w:trPr>
        <w:tc>
          <w:tcPr>
            <w:tcW w:w="143" w:type="dxa"/>
          </w:tcPr>
          <w:p w:rsidR="00E26822" w:rsidRPr="00AE517D" w:rsidRDefault="00E26822">
            <w:pPr>
              <w:rPr>
                <w:lang w:val="ru-RU"/>
              </w:rPr>
            </w:pPr>
          </w:p>
        </w:tc>
        <w:tc>
          <w:tcPr>
            <w:tcW w:w="2978" w:type="dxa"/>
          </w:tcPr>
          <w:p w:rsidR="00E26822" w:rsidRPr="00AE517D" w:rsidRDefault="00E26822">
            <w:pPr>
              <w:rPr>
                <w:lang w:val="ru-RU"/>
              </w:rPr>
            </w:pPr>
          </w:p>
        </w:tc>
        <w:tc>
          <w:tcPr>
            <w:tcW w:w="285" w:type="dxa"/>
          </w:tcPr>
          <w:p w:rsidR="00E26822" w:rsidRPr="00AE517D" w:rsidRDefault="00E26822">
            <w:pPr>
              <w:rPr>
                <w:lang w:val="ru-RU"/>
              </w:rPr>
            </w:pPr>
          </w:p>
        </w:tc>
        <w:tc>
          <w:tcPr>
            <w:tcW w:w="1277"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26822" w:rsidRPr="00B85E68">
        <w:trPr>
          <w:trHeight w:hRule="exact" w:val="138"/>
        </w:trPr>
        <w:tc>
          <w:tcPr>
            <w:tcW w:w="143" w:type="dxa"/>
          </w:tcPr>
          <w:p w:rsidR="00E26822" w:rsidRPr="00AE517D" w:rsidRDefault="00E26822">
            <w:pPr>
              <w:rPr>
                <w:lang w:val="ru-RU"/>
              </w:rPr>
            </w:pPr>
          </w:p>
        </w:tc>
        <w:tc>
          <w:tcPr>
            <w:tcW w:w="2978" w:type="dxa"/>
          </w:tcPr>
          <w:p w:rsidR="00E26822" w:rsidRPr="00AE517D" w:rsidRDefault="00E26822">
            <w:pPr>
              <w:rPr>
                <w:lang w:val="ru-RU"/>
              </w:rPr>
            </w:pPr>
          </w:p>
        </w:tc>
        <w:tc>
          <w:tcPr>
            <w:tcW w:w="285" w:type="dxa"/>
          </w:tcPr>
          <w:p w:rsidR="00E26822" w:rsidRPr="00AE517D" w:rsidRDefault="00E26822">
            <w:pPr>
              <w:rPr>
                <w:lang w:val="ru-RU"/>
              </w:rPr>
            </w:pPr>
          </w:p>
        </w:tc>
        <w:tc>
          <w:tcPr>
            <w:tcW w:w="1277"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826"/>
        </w:trPr>
        <w:tc>
          <w:tcPr>
            <w:tcW w:w="10221" w:type="dxa"/>
            <w:gridSpan w:val="6"/>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законы, нормативно-правовые акты и стандарты, в которых регулируется сфера корпоративного управления компании; особенности построения системы корпоративного управления с учетом интересов стейкхолдеров.</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826"/>
        </w:trPr>
        <w:tc>
          <w:tcPr>
            <w:tcW w:w="10221" w:type="dxa"/>
            <w:gridSpan w:val="6"/>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применять принципы и стандарты корпоративного управления и корпоративной социальной ответственности в профессиональной деятельности; разрабатывать алгоритм разрешения конфликтов между государственными органами власти и корпоративными структурами</w:t>
            </w:r>
          </w:p>
        </w:tc>
      </w:tr>
    </w:tbl>
    <w:p w:rsidR="00E26822" w:rsidRPr="00AE517D" w:rsidRDefault="00E26822">
      <w:pPr>
        <w:rPr>
          <w:sz w:val="0"/>
          <w:szCs w:val="0"/>
          <w:lang w:val="ru-RU"/>
        </w:rPr>
      </w:pPr>
      <w:r w:rsidRPr="00AE517D">
        <w:rPr>
          <w:lang w:val="ru-RU"/>
        </w:rPr>
        <w:br w:type="page"/>
      </w:r>
    </w:p>
    <w:tbl>
      <w:tblPr>
        <w:tblW w:w="0" w:type="auto"/>
        <w:tblCellMar>
          <w:left w:w="0" w:type="dxa"/>
          <w:right w:w="0" w:type="dxa"/>
        </w:tblCellMar>
        <w:tblLook w:val="04A0" w:firstRow="1" w:lastRow="0" w:firstColumn="1" w:lastColumn="0" w:noHBand="0" w:noVBand="1"/>
      </w:tblPr>
      <w:tblGrid>
        <w:gridCol w:w="1007"/>
        <w:gridCol w:w="3655"/>
        <w:gridCol w:w="1827"/>
        <w:gridCol w:w="721"/>
        <w:gridCol w:w="1281"/>
        <w:gridCol w:w="710"/>
        <w:gridCol w:w="1005"/>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5</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555"/>
        </w:trPr>
        <w:tc>
          <w:tcPr>
            <w:tcW w:w="10221" w:type="dxa"/>
            <w:gridSpan w:val="7"/>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навыками применения принципов и стандартов корпоративного управления и корпоративной социальной ответственности в профессиональной деятельности.</w:t>
            </w:r>
          </w:p>
        </w:tc>
      </w:tr>
      <w:tr w:rsidR="00E26822" w:rsidRPr="00B85E68">
        <w:trPr>
          <w:trHeight w:hRule="exact" w:val="277"/>
        </w:trPr>
        <w:tc>
          <w:tcPr>
            <w:tcW w:w="993" w:type="dxa"/>
          </w:tcPr>
          <w:p w:rsidR="00E26822" w:rsidRPr="00AE517D" w:rsidRDefault="00E26822">
            <w:pPr>
              <w:rPr>
                <w:lang w:val="ru-RU"/>
              </w:rPr>
            </w:pPr>
          </w:p>
        </w:tc>
        <w:tc>
          <w:tcPr>
            <w:tcW w:w="3687" w:type="dxa"/>
          </w:tcPr>
          <w:p w:rsidR="00E26822" w:rsidRPr="00AE517D" w:rsidRDefault="00E26822">
            <w:pPr>
              <w:rPr>
                <w:lang w:val="ru-RU"/>
              </w:rPr>
            </w:pPr>
          </w:p>
        </w:tc>
        <w:tc>
          <w:tcPr>
            <w:tcW w:w="1844" w:type="dxa"/>
          </w:tcPr>
          <w:p w:rsidR="00E26822" w:rsidRPr="00AE517D" w:rsidRDefault="00E26822">
            <w:pPr>
              <w:rPr>
                <w:lang w:val="ru-RU"/>
              </w:rPr>
            </w:pPr>
          </w:p>
        </w:tc>
        <w:tc>
          <w:tcPr>
            <w:tcW w:w="710" w:type="dxa"/>
          </w:tcPr>
          <w:p w:rsidR="00E26822" w:rsidRPr="00AE517D" w:rsidRDefault="00E26822">
            <w:pPr>
              <w:rPr>
                <w:lang w:val="ru-RU"/>
              </w:rPr>
            </w:pPr>
          </w:p>
        </w:tc>
        <w:tc>
          <w:tcPr>
            <w:tcW w:w="1277" w:type="dxa"/>
          </w:tcPr>
          <w:p w:rsidR="00E26822" w:rsidRPr="00AE517D" w:rsidRDefault="00E26822">
            <w:pPr>
              <w:rPr>
                <w:lang w:val="ru-RU"/>
              </w:rPr>
            </w:pPr>
          </w:p>
        </w:tc>
        <w:tc>
          <w:tcPr>
            <w:tcW w:w="71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277"/>
        </w:trPr>
        <w:tc>
          <w:tcPr>
            <w:tcW w:w="10221" w:type="dxa"/>
            <w:gridSpan w:val="7"/>
            <w:shd w:val="clear" w:color="000000" w:fill="FFFFFF"/>
            <w:tcMar>
              <w:left w:w="34" w:type="dxa"/>
              <w:right w:w="34" w:type="dxa"/>
            </w:tcMar>
          </w:tcPr>
          <w:p w:rsidR="00E26822" w:rsidRPr="00AE517D" w:rsidRDefault="00E26822">
            <w:pPr>
              <w:spacing w:after="0" w:line="240" w:lineRule="auto"/>
              <w:jc w:val="center"/>
              <w:rPr>
                <w:sz w:val="28"/>
                <w:szCs w:val="28"/>
                <w:lang w:val="ru-RU"/>
              </w:rPr>
            </w:pPr>
            <w:r w:rsidRPr="00AE517D">
              <w:rPr>
                <w:rFonts w:ascii="Times New Roman" w:hAnsi="Times New Roman" w:cs="Times New Roman"/>
                <w:b/>
                <w:color w:val="000000"/>
                <w:sz w:val="28"/>
                <w:szCs w:val="28"/>
                <w:lang w:val="ru-RU"/>
              </w:rPr>
              <w:t>4. СТРУКТУРА И СОДЕРЖАНИЕ ДИСЦИПЛИНЫ (МОДУЛЯ)</w:t>
            </w:r>
          </w:p>
        </w:tc>
      </w:tr>
      <w:tr w:rsidR="00E26822" w:rsidRPr="00B85E68">
        <w:trPr>
          <w:trHeight w:hRule="exact" w:val="138"/>
        </w:trPr>
        <w:tc>
          <w:tcPr>
            <w:tcW w:w="993" w:type="dxa"/>
          </w:tcPr>
          <w:p w:rsidR="00E26822" w:rsidRPr="00AE517D" w:rsidRDefault="00E26822">
            <w:pPr>
              <w:rPr>
                <w:lang w:val="ru-RU"/>
              </w:rPr>
            </w:pPr>
          </w:p>
        </w:tc>
        <w:tc>
          <w:tcPr>
            <w:tcW w:w="3687" w:type="dxa"/>
          </w:tcPr>
          <w:p w:rsidR="00E26822" w:rsidRPr="00AE517D" w:rsidRDefault="00E26822">
            <w:pPr>
              <w:rPr>
                <w:lang w:val="ru-RU"/>
              </w:rPr>
            </w:pPr>
          </w:p>
        </w:tc>
        <w:tc>
          <w:tcPr>
            <w:tcW w:w="1844" w:type="dxa"/>
          </w:tcPr>
          <w:p w:rsidR="00E26822" w:rsidRPr="00AE517D" w:rsidRDefault="00E26822">
            <w:pPr>
              <w:rPr>
                <w:lang w:val="ru-RU"/>
              </w:rPr>
            </w:pPr>
          </w:p>
        </w:tc>
        <w:tc>
          <w:tcPr>
            <w:tcW w:w="710" w:type="dxa"/>
          </w:tcPr>
          <w:p w:rsidR="00E26822" w:rsidRPr="00AE517D" w:rsidRDefault="00E26822">
            <w:pPr>
              <w:rPr>
                <w:lang w:val="ru-RU"/>
              </w:rPr>
            </w:pPr>
          </w:p>
        </w:tc>
        <w:tc>
          <w:tcPr>
            <w:tcW w:w="1277" w:type="dxa"/>
          </w:tcPr>
          <w:p w:rsidR="00E26822" w:rsidRPr="00AE517D" w:rsidRDefault="00E26822">
            <w:pPr>
              <w:rPr>
                <w:lang w:val="ru-RU"/>
              </w:rPr>
            </w:pPr>
          </w:p>
        </w:tc>
        <w:tc>
          <w:tcPr>
            <w:tcW w:w="71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833"/>
        </w:trPr>
        <w:tc>
          <w:tcPr>
            <w:tcW w:w="10221" w:type="dxa"/>
            <w:gridSpan w:val="7"/>
            <w:shd w:val="clear" w:color="000000" w:fill="FFFFFF"/>
            <w:tcMar>
              <w:left w:w="34" w:type="dxa"/>
              <w:right w:w="34" w:type="dxa"/>
            </w:tcMar>
          </w:tcPr>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2682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 Законодательное регулирование корпоративного управлени</w:t>
            </w:r>
          </w:p>
        </w:tc>
      </w:tr>
      <w:tr w:rsidR="00E2682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Законодательное</w:t>
            </w:r>
            <w:r w:rsidRPr="00AE517D">
              <w:rPr>
                <w:lang w:val="ru-RU"/>
              </w:rPr>
              <w:t xml:space="preserve"> </w:t>
            </w:r>
            <w:r w:rsidRPr="00AE517D">
              <w:rPr>
                <w:rFonts w:ascii="Times New Roman" w:hAnsi="Times New Roman" w:cs="Times New Roman"/>
                <w:b/>
                <w:color w:val="000000"/>
                <w:sz w:val="24"/>
                <w:szCs w:val="24"/>
                <w:lang w:val="ru-RU"/>
              </w:rPr>
              <w:t>регулирование</w:t>
            </w:r>
            <w:r w:rsidRPr="00AE517D">
              <w:rPr>
                <w:lang w:val="ru-RU"/>
              </w:rPr>
              <w:t xml:space="preserve"> </w:t>
            </w:r>
            <w:r w:rsidRPr="00AE517D">
              <w:rPr>
                <w:rFonts w:ascii="Times New Roman" w:hAnsi="Times New Roman" w:cs="Times New Roman"/>
                <w:b/>
                <w:color w:val="000000"/>
                <w:sz w:val="24"/>
                <w:szCs w:val="24"/>
                <w:lang w:val="ru-RU"/>
              </w:rPr>
              <w:t>корпоративного</w:t>
            </w:r>
            <w:r w:rsidRPr="00AE517D">
              <w:rPr>
                <w:lang w:val="ru-RU"/>
              </w:rPr>
              <w:t xml:space="preserve"> </w:t>
            </w:r>
            <w:r w:rsidRPr="00AE517D">
              <w:rPr>
                <w:rFonts w:ascii="Times New Roman" w:hAnsi="Times New Roman" w:cs="Times New Roman"/>
                <w:b/>
                <w:color w:val="000000"/>
                <w:sz w:val="24"/>
                <w:szCs w:val="24"/>
                <w:lang w:val="ru-RU"/>
              </w:rPr>
              <w:t>управлени</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ФЗ</w:t>
            </w:r>
            <w:r w:rsidRPr="00AE517D">
              <w:rPr>
                <w:lang w:val="ru-RU"/>
              </w:rPr>
              <w:t xml:space="preserve"> </w:t>
            </w:r>
            <w:r w:rsidRPr="00AE517D">
              <w:rPr>
                <w:rFonts w:ascii="Times New Roman" w:hAnsi="Times New Roman" w:cs="Times New Roman"/>
                <w:color w:val="000000"/>
                <w:sz w:val="24"/>
                <w:szCs w:val="24"/>
                <w:lang w:val="ru-RU"/>
              </w:rPr>
              <w:t>«Об</w:t>
            </w:r>
            <w:r w:rsidRPr="00AE517D">
              <w:rPr>
                <w:lang w:val="ru-RU"/>
              </w:rPr>
              <w:t xml:space="preserve"> </w:t>
            </w:r>
            <w:r w:rsidRPr="00AE517D">
              <w:rPr>
                <w:rFonts w:ascii="Times New Roman" w:hAnsi="Times New Roman" w:cs="Times New Roman"/>
                <w:color w:val="000000"/>
                <w:sz w:val="24"/>
                <w:szCs w:val="24"/>
                <w:lang w:val="ru-RU"/>
              </w:rPr>
              <w:t>акционерных</w:t>
            </w:r>
            <w:r w:rsidRPr="00AE517D">
              <w:rPr>
                <w:lang w:val="ru-RU"/>
              </w:rPr>
              <w:t xml:space="preserve"> </w:t>
            </w:r>
            <w:r w:rsidRPr="00AE517D">
              <w:rPr>
                <w:rFonts w:ascii="Times New Roman" w:hAnsi="Times New Roman" w:cs="Times New Roman"/>
                <w:color w:val="000000"/>
                <w:sz w:val="24"/>
                <w:szCs w:val="24"/>
                <w:lang w:val="ru-RU"/>
              </w:rPr>
              <w:t>обществах.</w:t>
            </w:r>
            <w:r w:rsidRPr="00AE517D">
              <w:rPr>
                <w:lang w:val="ru-RU"/>
              </w:rPr>
              <w:t xml:space="preserve"> </w:t>
            </w:r>
            <w:r w:rsidRPr="00AE517D">
              <w:rPr>
                <w:rFonts w:ascii="Times New Roman" w:hAnsi="Times New Roman" w:cs="Times New Roman"/>
                <w:color w:val="000000"/>
                <w:sz w:val="24"/>
                <w:szCs w:val="24"/>
                <w:lang w:val="ru-RU"/>
              </w:rPr>
              <w:t>ФЗ</w:t>
            </w:r>
            <w:r w:rsidRPr="00AE517D">
              <w:rPr>
                <w:lang w:val="ru-RU"/>
              </w:rPr>
              <w:t xml:space="preserve"> </w:t>
            </w:r>
            <w:r w:rsidRPr="00AE517D">
              <w:rPr>
                <w:rFonts w:ascii="Times New Roman" w:hAnsi="Times New Roman" w:cs="Times New Roman"/>
                <w:color w:val="000000"/>
                <w:sz w:val="24"/>
                <w:szCs w:val="24"/>
                <w:lang w:val="ru-RU"/>
              </w:rPr>
              <w:t>«О</w:t>
            </w:r>
            <w:r w:rsidRPr="00AE517D">
              <w:rPr>
                <w:lang w:val="ru-RU"/>
              </w:rPr>
              <w:t xml:space="preserve"> </w:t>
            </w:r>
            <w:r w:rsidRPr="00AE517D">
              <w:rPr>
                <w:rFonts w:ascii="Times New Roman" w:hAnsi="Times New Roman" w:cs="Times New Roman"/>
                <w:color w:val="000000"/>
                <w:sz w:val="24"/>
                <w:szCs w:val="24"/>
                <w:lang w:val="ru-RU"/>
              </w:rPr>
              <w:t>рынке</w:t>
            </w:r>
            <w:r w:rsidRPr="00AE517D">
              <w:rPr>
                <w:lang w:val="ru-RU"/>
              </w:rPr>
              <w:t xml:space="preserve"> </w:t>
            </w:r>
            <w:r w:rsidRPr="00AE517D">
              <w:rPr>
                <w:rFonts w:ascii="Times New Roman" w:hAnsi="Times New Roman" w:cs="Times New Roman"/>
                <w:color w:val="000000"/>
                <w:sz w:val="24"/>
                <w:szCs w:val="24"/>
                <w:lang w:val="ru-RU"/>
              </w:rPr>
              <w:t>ценных</w:t>
            </w:r>
            <w:r w:rsidRPr="00AE517D">
              <w:rPr>
                <w:lang w:val="ru-RU"/>
              </w:rPr>
              <w:t xml:space="preserve"> </w:t>
            </w:r>
            <w:r w:rsidRPr="00AE517D">
              <w:rPr>
                <w:rFonts w:ascii="Times New Roman" w:hAnsi="Times New Roman" w:cs="Times New Roman"/>
                <w:color w:val="000000"/>
                <w:sz w:val="24"/>
                <w:szCs w:val="24"/>
                <w:lang w:val="ru-RU"/>
              </w:rPr>
              <w:t>бумаг.</w:t>
            </w:r>
            <w:r w:rsidRPr="00AE517D">
              <w:rPr>
                <w:lang w:val="ru-RU"/>
              </w:rPr>
              <w:t xml:space="preserve"> </w:t>
            </w:r>
            <w:r w:rsidRPr="00AE517D">
              <w:rPr>
                <w:rFonts w:ascii="Times New Roman" w:hAnsi="Times New Roman" w:cs="Times New Roman"/>
                <w:color w:val="000000"/>
                <w:sz w:val="24"/>
                <w:szCs w:val="24"/>
                <w:lang w:val="ru-RU"/>
              </w:rPr>
              <w:t>Кодекс</w:t>
            </w:r>
            <w:r w:rsidRPr="00AE517D">
              <w:rPr>
                <w:lang w:val="ru-RU"/>
              </w:rPr>
              <w:t xml:space="preserve"> </w:t>
            </w:r>
            <w:r w:rsidRPr="00AE517D">
              <w:rPr>
                <w:rFonts w:ascii="Times New Roman" w:hAnsi="Times New Roman" w:cs="Times New Roman"/>
                <w:color w:val="000000"/>
                <w:sz w:val="24"/>
                <w:szCs w:val="24"/>
                <w:lang w:val="ru-RU"/>
              </w:rPr>
              <w:t>корпоративного</w:t>
            </w:r>
            <w:r w:rsidRPr="00AE517D">
              <w:rPr>
                <w:lang w:val="ru-RU"/>
              </w:rPr>
              <w:t xml:space="preserve"> </w:t>
            </w:r>
            <w:r w:rsidRPr="00AE517D">
              <w:rPr>
                <w:rFonts w:ascii="Times New Roman" w:hAnsi="Times New Roman" w:cs="Times New Roman"/>
                <w:color w:val="000000"/>
                <w:sz w:val="24"/>
                <w:szCs w:val="24"/>
                <w:lang w:val="ru-RU"/>
              </w:rPr>
              <w:t>управления.</w:t>
            </w:r>
            <w:r w:rsidRPr="00AE517D">
              <w:rPr>
                <w:lang w:val="ru-RU"/>
              </w:rPr>
              <w:t xml:space="preserve"> </w:t>
            </w:r>
            <w:r w:rsidRPr="00AE517D">
              <w:rPr>
                <w:rFonts w:ascii="Times New Roman" w:hAnsi="Times New Roman" w:cs="Times New Roman"/>
                <w:color w:val="000000"/>
                <w:sz w:val="24"/>
                <w:szCs w:val="24"/>
                <w:lang w:val="ru-RU"/>
              </w:rPr>
              <w:t>Письмо</w:t>
            </w:r>
            <w:r w:rsidRPr="00AE517D">
              <w:rPr>
                <w:lang w:val="ru-RU"/>
              </w:rPr>
              <w:t xml:space="preserve"> </w:t>
            </w:r>
            <w:r w:rsidRPr="00AE517D">
              <w:rPr>
                <w:rFonts w:ascii="Times New Roman" w:hAnsi="Times New Roman" w:cs="Times New Roman"/>
                <w:color w:val="000000"/>
                <w:sz w:val="24"/>
                <w:szCs w:val="24"/>
                <w:lang w:val="ru-RU"/>
              </w:rPr>
              <w:t>Банка</w:t>
            </w:r>
            <w:r w:rsidRPr="00AE517D">
              <w:rPr>
                <w:lang w:val="ru-RU"/>
              </w:rPr>
              <w:t xml:space="preserve"> </w:t>
            </w:r>
            <w:r w:rsidRPr="00AE517D">
              <w:rPr>
                <w:rFonts w:ascii="Times New Roman" w:hAnsi="Times New Roman" w:cs="Times New Roman"/>
                <w:color w:val="000000"/>
                <w:sz w:val="24"/>
                <w:szCs w:val="24"/>
                <w:lang w:val="ru-RU"/>
              </w:rPr>
              <w:t>России</w:t>
            </w:r>
            <w:r w:rsidRPr="00AE517D">
              <w:rPr>
                <w:lang w:val="ru-RU"/>
              </w:rPr>
              <w:t xml:space="preserve"> </w:t>
            </w:r>
            <w:r w:rsidRPr="00AE517D">
              <w:rPr>
                <w:rFonts w:ascii="Times New Roman" w:hAnsi="Times New Roman" w:cs="Times New Roman"/>
                <w:color w:val="000000"/>
                <w:sz w:val="24"/>
                <w:szCs w:val="24"/>
                <w:lang w:val="ru-RU"/>
              </w:rPr>
              <w:t>от</w:t>
            </w:r>
            <w:r w:rsidRPr="00AE517D">
              <w:rPr>
                <w:lang w:val="ru-RU"/>
              </w:rPr>
              <w:t xml:space="preserve"> </w:t>
            </w:r>
            <w:r w:rsidRPr="00AE517D">
              <w:rPr>
                <w:rFonts w:ascii="Times New Roman" w:hAnsi="Times New Roman" w:cs="Times New Roman"/>
                <w:color w:val="000000"/>
                <w:sz w:val="24"/>
                <w:szCs w:val="24"/>
                <w:lang w:val="ru-RU"/>
              </w:rPr>
              <w:t>17.02.2016</w:t>
            </w:r>
            <w:r w:rsidRPr="00AE517D">
              <w:rPr>
                <w:lang w:val="ru-RU"/>
              </w:rPr>
              <w:t xml:space="preserve"> </w:t>
            </w:r>
            <w:r w:rsidRPr="00AE517D">
              <w:rPr>
                <w:rFonts w:ascii="Times New Roman" w:hAnsi="Times New Roman" w:cs="Times New Roman"/>
                <w:color w:val="000000"/>
                <w:sz w:val="24"/>
                <w:szCs w:val="24"/>
                <w:lang w:val="ru-RU"/>
              </w:rPr>
              <w:t>№</w:t>
            </w:r>
            <w:r w:rsidRPr="00AE517D">
              <w:rPr>
                <w:lang w:val="ru-RU"/>
              </w:rPr>
              <w:t xml:space="preserve"> </w:t>
            </w:r>
            <w:r w:rsidRPr="00AE517D">
              <w:rPr>
                <w:rFonts w:ascii="Times New Roman" w:hAnsi="Times New Roman" w:cs="Times New Roman"/>
                <w:color w:val="000000"/>
                <w:sz w:val="24"/>
                <w:szCs w:val="24"/>
                <w:lang w:val="ru-RU"/>
              </w:rPr>
              <w:t>ИН–06–52/8</w:t>
            </w:r>
            <w:r w:rsidRPr="00AE517D">
              <w:rPr>
                <w:lang w:val="ru-RU"/>
              </w:rPr>
              <w:t xml:space="preserve"> </w:t>
            </w:r>
            <w:r w:rsidRPr="00AE517D">
              <w:rPr>
                <w:rFonts w:ascii="Times New Roman" w:hAnsi="Times New Roman" w:cs="Times New Roman"/>
                <w:color w:val="000000"/>
                <w:sz w:val="24"/>
                <w:szCs w:val="24"/>
                <w:lang w:val="ru-RU"/>
              </w:rPr>
              <w:t>«О</w:t>
            </w:r>
            <w:r w:rsidRPr="00AE517D">
              <w:rPr>
                <w:lang w:val="ru-RU"/>
              </w:rPr>
              <w:t xml:space="preserve"> </w:t>
            </w:r>
            <w:r w:rsidRPr="00AE517D">
              <w:rPr>
                <w:rFonts w:ascii="Times New Roman" w:hAnsi="Times New Roman" w:cs="Times New Roman"/>
                <w:color w:val="000000"/>
                <w:sz w:val="24"/>
                <w:szCs w:val="24"/>
                <w:lang w:val="ru-RU"/>
              </w:rPr>
              <w:t>раскрытии</w:t>
            </w:r>
            <w:r w:rsidRPr="00AE517D">
              <w:rPr>
                <w:lang w:val="ru-RU"/>
              </w:rPr>
              <w:t xml:space="preserve"> </w:t>
            </w:r>
            <w:r w:rsidRPr="00AE517D">
              <w:rPr>
                <w:rFonts w:ascii="Times New Roman" w:hAnsi="Times New Roman" w:cs="Times New Roman"/>
                <w:color w:val="000000"/>
                <w:sz w:val="24"/>
                <w:szCs w:val="24"/>
                <w:lang w:val="ru-RU"/>
              </w:rPr>
              <w:t>в</w:t>
            </w:r>
            <w:r w:rsidRPr="00AE517D">
              <w:rPr>
                <w:lang w:val="ru-RU"/>
              </w:rPr>
              <w:t xml:space="preserve"> </w:t>
            </w:r>
            <w:r w:rsidRPr="00AE517D">
              <w:rPr>
                <w:rFonts w:ascii="Times New Roman" w:hAnsi="Times New Roman" w:cs="Times New Roman"/>
                <w:color w:val="000000"/>
                <w:sz w:val="24"/>
                <w:szCs w:val="24"/>
                <w:lang w:val="ru-RU"/>
              </w:rPr>
              <w:t>годовом</w:t>
            </w:r>
            <w:r w:rsidRPr="00AE517D">
              <w:rPr>
                <w:lang w:val="ru-RU"/>
              </w:rPr>
              <w:t xml:space="preserve"> </w:t>
            </w:r>
            <w:r w:rsidRPr="00AE517D">
              <w:rPr>
                <w:rFonts w:ascii="Times New Roman" w:hAnsi="Times New Roman" w:cs="Times New Roman"/>
                <w:color w:val="000000"/>
                <w:sz w:val="24"/>
                <w:szCs w:val="24"/>
                <w:lang w:val="ru-RU"/>
              </w:rPr>
              <w:t>отчёте</w:t>
            </w:r>
            <w:r w:rsidRPr="00AE517D">
              <w:rPr>
                <w:lang w:val="ru-RU"/>
              </w:rPr>
              <w:t xml:space="preserve"> </w:t>
            </w:r>
            <w:r w:rsidRPr="00AE517D">
              <w:rPr>
                <w:rFonts w:ascii="Times New Roman" w:hAnsi="Times New Roman" w:cs="Times New Roman"/>
                <w:color w:val="000000"/>
                <w:sz w:val="24"/>
                <w:szCs w:val="24"/>
                <w:lang w:val="ru-RU"/>
              </w:rPr>
              <w:t>публичного</w:t>
            </w:r>
            <w:r w:rsidRPr="00AE517D">
              <w:rPr>
                <w:lang w:val="ru-RU"/>
              </w:rPr>
              <w:t xml:space="preserve"> </w:t>
            </w:r>
            <w:r w:rsidRPr="00AE517D">
              <w:rPr>
                <w:rFonts w:ascii="Times New Roman" w:hAnsi="Times New Roman" w:cs="Times New Roman"/>
                <w:color w:val="000000"/>
                <w:sz w:val="24"/>
                <w:szCs w:val="24"/>
                <w:lang w:val="ru-RU"/>
              </w:rPr>
              <w:t>акционерного</w:t>
            </w:r>
            <w:r w:rsidRPr="00AE517D">
              <w:rPr>
                <w:lang w:val="ru-RU"/>
              </w:rPr>
              <w:t xml:space="preserve"> </w:t>
            </w:r>
            <w:r w:rsidRPr="00AE517D">
              <w:rPr>
                <w:rFonts w:ascii="Times New Roman" w:hAnsi="Times New Roman" w:cs="Times New Roman"/>
                <w:color w:val="000000"/>
                <w:sz w:val="24"/>
                <w:szCs w:val="24"/>
                <w:lang w:val="ru-RU"/>
              </w:rPr>
              <w:t>общества</w:t>
            </w:r>
            <w:r w:rsidRPr="00AE517D">
              <w:rPr>
                <w:lang w:val="ru-RU"/>
              </w:rPr>
              <w:t xml:space="preserve"> </w:t>
            </w:r>
            <w:r w:rsidRPr="00AE517D">
              <w:rPr>
                <w:rFonts w:ascii="Times New Roman" w:hAnsi="Times New Roman" w:cs="Times New Roman"/>
                <w:color w:val="000000"/>
                <w:sz w:val="24"/>
                <w:szCs w:val="24"/>
                <w:lang w:val="ru-RU"/>
              </w:rPr>
              <w:t>отчета</w:t>
            </w:r>
            <w:r w:rsidRPr="00AE517D">
              <w:rPr>
                <w:lang w:val="ru-RU"/>
              </w:rPr>
              <w:t xml:space="preserve"> </w:t>
            </w:r>
            <w:r w:rsidRPr="00AE517D">
              <w:rPr>
                <w:rFonts w:ascii="Times New Roman" w:hAnsi="Times New Roman" w:cs="Times New Roman"/>
                <w:color w:val="000000"/>
                <w:sz w:val="24"/>
                <w:szCs w:val="24"/>
                <w:lang w:val="ru-RU"/>
              </w:rPr>
              <w:t>о</w:t>
            </w:r>
            <w:r w:rsidRPr="00AE517D">
              <w:rPr>
                <w:lang w:val="ru-RU"/>
              </w:rPr>
              <w:t xml:space="preserve"> </w:t>
            </w:r>
            <w:r w:rsidRPr="00AE517D">
              <w:rPr>
                <w:rFonts w:ascii="Times New Roman" w:hAnsi="Times New Roman" w:cs="Times New Roman"/>
                <w:color w:val="000000"/>
                <w:sz w:val="24"/>
                <w:szCs w:val="24"/>
                <w:lang w:val="ru-RU"/>
              </w:rPr>
              <w:t>соблюдении</w:t>
            </w:r>
            <w:r w:rsidRPr="00AE517D">
              <w:rPr>
                <w:lang w:val="ru-RU"/>
              </w:rPr>
              <w:t xml:space="preserve"> </w:t>
            </w:r>
            <w:r w:rsidRPr="00AE517D">
              <w:rPr>
                <w:rFonts w:ascii="Times New Roman" w:hAnsi="Times New Roman" w:cs="Times New Roman"/>
                <w:color w:val="000000"/>
                <w:sz w:val="24"/>
                <w:szCs w:val="24"/>
                <w:lang w:val="ru-RU"/>
              </w:rPr>
              <w:t>принципов</w:t>
            </w:r>
            <w:r w:rsidRPr="00AE517D">
              <w:rPr>
                <w:lang w:val="ru-RU"/>
              </w:rPr>
              <w:t xml:space="preserve"> </w:t>
            </w:r>
            <w:r w:rsidRPr="00AE517D">
              <w:rPr>
                <w:rFonts w:ascii="Times New Roman" w:hAnsi="Times New Roman" w:cs="Times New Roman"/>
                <w:color w:val="000000"/>
                <w:sz w:val="24"/>
                <w:szCs w:val="24"/>
                <w:lang w:val="ru-RU"/>
              </w:rPr>
              <w:t>и</w:t>
            </w:r>
            <w:r w:rsidRPr="00AE517D">
              <w:rPr>
                <w:lang w:val="ru-RU"/>
              </w:rPr>
              <w:t xml:space="preserve"> </w:t>
            </w:r>
            <w:r w:rsidRPr="00AE517D">
              <w:rPr>
                <w:rFonts w:ascii="Times New Roman" w:hAnsi="Times New Roman" w:cs="Times New Roman"/>
                <w:color w:val="000000"/>
                <w:sz w:val="24"/>
                <w:szCs w:val="24"/>
                <w:lang w:val="ru-RU"/>
              </w:rPr>
              <w:t>рекомендаций</w:t>
            </w:r>
            <w:r w:rsidRPr="00AE517D">
              <w:rPr>
                <w:lang w:val="ru-RU"/>
              </w:rPr>
              <w:t xml:space="preserve"> </w:t>
            </w:r>
            <w:r w:rsidRPr="00AE517D">
              <w:rPr>
                <w:rFonts w:ascii="Times New Roman" w:hAnsi="Times New Roman" w:cs="Times New Roman"/>
                <w:color w:val="000000"/>
                <w:sz w:val="24"/>
                <w:szCs w:val="24"/>
                <w:lang w:val="ru-RU"/>
              </w:rPr>
              <w:t>Кодекса</w:t>
            </w:r>
            <w:r w:rsidRPr="00AE517D">
              <w:rPr>
                <w:lang w:val="ru-RU"/>
              </w:rPr>
              <w:t xml:space="preserve"> </w:t>
            </w:r>
            <w:r w:rsidRPr="00AE517D">
              <w:rPr>
                <w:rFonts w:ascii="Times New Roman" w:hAnsi="Times New Roman" w:cs="Times New Roman"/>
                <w:color w:val="000000"/>
                <w:sz w:val="24"/>
                <w:szCs w:val="24"/>
                <w:lang w:val="ru-RU"/>
              </w:rPr>
              <w:t>корпоративного</w:t>
            </w:r>
            <w:r w:rsidRPr="00AE517D">
              <w:rPr>
                <w:lang w:val="ru-RU"/>
              </w:rPr>
              <w:t xml:space="preserve"> </w:t>
            </w:r>
            <w:r w:rsidRPr="00AE517D">
              <w:rPr>
                <w:rFonts w:ascii="Times New Roman" w:hAnsi="Times New Roman" w:cs="Times New Roman"/>
                <w:color w:val="000000"/>
                <w:sz w:val="24"/>
                <w:szCs w:val="24"/>
                <w:lang w:val="ru-RU"/>
              </w:rPr>
              <w:t>управления»</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Проведение</w:t>
            </w:r>
            <w:r w:rsidRPr="00AE517D">
              <w:rPr>
                <w:lang w:val="ru-RU"/>
              </w:rPr>
              <w:t xml:space="preserve"> </w:t>
            </w:r>
            <w:r w:rsidRPr="00AE517D">
              <w:rPr>
                <w:rFonts w:ascii="Times New Roman" w:hAnsi="Times New Roman" w:cs="Times New Roman"/>
                <w:b/>
                <w:color w:val="000000"/>
                <w:sz w:val="24"/>
                <w:szCs w:val="24"/>
                <w:lang w:val="ru-RU"/>
              </w:rPr>
              <w:t>круглого</w:t>
            </w:r>
            <w:r w:rsidRPr="00AE517D">
              <w:rPr>
                <w:lang w:val="ru-RU"/>
              </w:rPr>
              <w:t xml:space="preserve"> </w:t>
            </w:r>
            <w:r w:rsidRPr="00AE517D">
              <w:rPr>
                <w:rFonts w:ascii="Times New Roman" w:hAnsi="Times New Roman" w:cs="Times New Roman"/>
                <w:b/>
                <w:color w:val="000000"/>
                <w:sz w:val="24"/>
                <w:szCs w:val="24"/>
                <w:lang w:val="ru-RU"/>
              </w:rPr>
              <w:t>стола</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Перечень</w:t>
            </w:r>
            <w:r w:rsidRPr="00AE517D">
              <w:rPr>
                <w:lang w:val="ru-RU"/>
              </w:rPr>
              <w:t xml:space="preserve"> </w:t>
            </w:r>
            <w:r w:rsidRPr="00AE517D">
              <w:rPr>
                <w:rFonts w:ascii="Times New Roman" w:hAnsi="Times New Roman" w:cs="Times New Roman"/>
                <w:color w:val="000000"/>
                <w:sz w:val="24"/>
                <w:szCs w:val="24"/>
                <w:lang w:val="ru-RU"/>
              </w:rPr>
              <w:t>тем</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проведения</w:t>
            </w:r>
            <w:r w:rsidRPr="00AE517D">
              <w:rPr>
                <w:lang w:val="ru-RU"/>
              </w:rPr>
              <w:t xml:space="preserve"> </w:t>
            </w:r>
            <w:r w:rsidRPr="00AE517D">
              <w:rPr>
                <w:rFonts w:ascii="Times New Roman" w:hAnsi="Times New Roman" w:cs="Times New Roman"/>
                <w:color w:val="000000"/>
                <w:sz w:val="24"/>
                <w:szCs w:val="24"/>
                <w:lang w:val="ru-RU"/>
              </w:rPr>
              <w:t>круглого</w:t>
            </w:r>
            <w:r w:rsidRPr="00AE517D">
              <w:rPr>
                <w:lang w:val="ru-RU"/>
              </w:rPr>
              <w:t xml:space="preserve"> </w:t>
            </w:r>
            <w:r w:rsidRPr="00AE517D">
              <w:rPr>
                <w:rFonts w:ascii="Times New Roman" w:hAnsi="Times New Roman" w:cs="Times New Roman"/>
                <w:color w:val="000000"/>
                <w:sz w:val="24"/>
                <w:szCs w:val="24"/>
                <w:lang w:val="ru-RU"/>
              </w:rPr>
              <w:t>стола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r w:rsidRPr="00AE517D">
              <w:rPr>
                <w:rFonts w:ascii="Times New Roman" w:hAnsi="Times New Roman" w:cs="Times New Roman"/>
                <w:color w:val="000000"/>
                <w:sz w:val="24"/>
                <w:szCs w:val="24"/>
                <w:lang w:val="ru-RU"/>
              </w:rPr>
              <w:t>Вопросы</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самостоятельного</w:t>
            </w:r>
            <w:r w:rsidRPr="00AE517D">
              <w:rPr>
                <w:lang w:val="ru-RU"/>
              </w:rPr>
              <w:t xml:space="preserve"> </w:t>
            </w:r>
            <w:r w:rsidRPr="00AE517D">
              <w:rPr>
                <w:rFonts w:ascii="Times New Roman" w:hAnsi="Times New Roman" w:cs="Times New Roman"/>
                <w:color w:val="000000"/>
                <w:sz w:val="24"/>
                <w:szCs w:val="24"/>
                <w:lang w:val="ru-RU"/>
              </w:rPr>
              <w:t>контроля</w:t>
            </w:r>
            <w:r w:rsidRPr="00AE517D">
              <w:rPr>
                <w:lang w:val="ru-RU"/>
              </w:rPr>
              <w:t xml:space="preserve"> </w:t>
            </w:r>
            <w:r w:rsidRPr="00AE517D">
              <w:rPr>
                <w:rFonts w:ascii="Times New Roman" w:hAnsi="Times New Roman" w:cs="Times New Roman"/>
                <w:color w:val="000000"/>
                <w:sz w:val="24"/>
                <w:szCs w:val="24"/>
                <w:lang w:val="ru-RU"/>
              </w:rPr>
              <w:t>знаний</w:t>
            </w:r>
            <w:r w:rsidRPr="00AE517D">
              <w:rPr>
                <w:lang w:val="ru-RU"/>
              </w:rPr>
              <w:t xml:space="preserve"> </w:t>
            </w:r>
            <w:r w:rsidRPr="00AE517D">
              <w:rPr>
                <w:rFonts w:ascii="Times New Roman" w:hAnsi="Times New Roman" w:cs="Times New Roman"/>
                <w:color w:val="000000"/>
                <w:sz w:val="24"/>
                <w:szCs w:val="24"/>
                <w:lang w:val="ru-RU"/>
              </w:rPr>
              <w:t>студентов</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 Раскрытие информации</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Раскрытие</w:t>
            </w:r>
            <w:r w:rsidRPr="00AE517D">
              <w:rPr>
                <w:lang w:val="ru-RU"/>
              </w:rPr>
              <w:t xml:space="preserve"> </w:t>
            </w:r>
            <w:r w:rsidRPr="00AE517D">
              <w:rPr>
                <w:rFonts w:ascii="Times New Roman" w:hAnsi="Times New Roman" w:cs="Times New Roman"/>
                <w:b/>
                <w:color w:val="000000"/>
                <w:sz w:val="24"/>
                <w:szCs w:val="24"/>
                <w:lang w:val="ru-RU"/>
              </w:rPr>
              <w:t>информации</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Раскрываемая</w:t>
            </w:r>
            <w:r w:rsidRPr="00AE517D">
              <w:rPr>
                <w:lang w:val="ru-RU"/>
              </w:rPr>
              <w:t xml:space="preserve"> </w:t>
            </w:r>
            <w:r w:rsidRPr="00AE517D">
              <w:rPr>
                <w:rFonts w:ascii="Times New Roman" w:hAnsi="Times New Roman" w:cs="Times New Roman"/>
                <w:color w:val="000000"/>
                <w:sz w:val="24"/>
                <w:szCs w:val="24"/>
                <w:lang w:val="ru-RU"/>
              </w:rPr>
              <w:t>информация.</w:t>
            </w:r>
            <w:r w:rsidRPr="00AE517D">
              <w:rPr>
                <w:lang w:val="ru-RU"/>
              </w:rPr>
              <w:t xml:space="preserve"> </w:t>
            </w:r>
            <w:r w:rsidRPr="00AE517D">
              <w:rPr>
                <w:rFonts w:ascii="Times New Roman" w:hAnsi="Times New Roman" w:cs="Times New Roman"/>
                <w:color w:val="000000"/>
                <w:sz w:val="24"/>
                <w:szCs w:val="24"/>
                <w:lang w:val="ru-RU"/>
              </w:rPr>
              <w:t>Порядок</w:t>
            </w:r>
            <w:r w:rsidRPr="00AE517D">
              <w:rPr>
                <w:lang w:val="ru-RU"/>
              </w:rPr>
              <w:t xml:space="preserve"> </w:t>
            </w:r>
            <w:r w:rsidRPr="00AE517D">
              <w:rPr>
                <w:rFonts w:ascii="Times New Roman" w:hAnsi="Times New Roman" w:cs="Times New Roman"/>
                <w:color w:val="000000"/>
                <w:sz w:val="24"/>
                <w:szCs w:val="24"/>
                <w:lang w:val="ru-RU"/>
              </w:rPr>
              <w:t>обязательного</w:t>
            </w:r>
            <w:r w:rsidRPr="00AE517D">
              <w:rPr>
                <w:lang w:val="ru-RU"/>
              </w:rPr>
              <w:t xml:space="preserve"> </w:t>
            </w:r>
            <w:r w:rsidRPr="00AE517D">
              <w:rPr>
                <w:rFonts w:ascii="Times New Roman" w:hAnsi="Times New Roman" w:cs="Times New Roman"/>
                <w:color w:val="000000"/>
                <w:sz w:val="24"/>
                <w:szCs w:val="24"/>
                <w:lang w:val="ru-RU"/>
              </w:rPr>
              <w:t>раскрытия</w:t>
            </w:r>
            <w:r w:rsidRPr="00AE517D">
              <w:rPr>
                <w:lang w:val="ru-RU"/>
              </w:rPr>
              <w:t xml:space="preserve"> </w:t>
            </w:r>
            <w:r w:rsidRPr="00AE517D">
              <w:rPr>
                <w:rFonts w:ascii="Times New Roman" w:hAnsi="Times New Roman" w:cs="Times New Roman"/>
                <w:color w:val="000000"/>
                <w:sz w:val="24"/>
                <w:szCs w:val="24"/>
                <w:lang w:val="ru-RU"/>
              </w:rPr>
              <w:t>информации.</w:t>
            </w:r>
            <w:r w:rsidRPr="00AE517D">
              <w:rPr>
                <w:lang w:val="ru-RU"/>
              </w:rPr>
              <w:t xml:space="preserve"> </w:t>
            </w:r>
            <w:r w:rsidRPr="00AE517D">
              <w:rPr>
                <w:rFonts w:ascii="Times New Roman" w:hAnsi="Times New Roman" w:cs="Times New Roman"/>
                <w:color w:val="000000"/>
                <w:sz w:val="24"/>
                <w:szCs w:val="24"/>
                <w:lang w:val="ru-RU"/>
              </w:rPr>
              <w:t>Порядок</w:t>
            </w:r>
            <w:r w:rsidRPr="00AE517D">
              <w:rPr>
                <w:lang w:val="ru-RU"/>
              </w:rPr>
              <w:t xml:space="preserve"> </w:t>
            </w:r>
            <w:r w:rsidRPr="00AE517D">
              <w:rPr>
                <w:rFonts w:ascii="Times New Roman" w:hAnsi="Times New Roman" w:cs="Times New Roman"/>
                <w:color w:val="000000"/>
                <w:sz w:val="24"/>
                <w:szCs w:val="24"/>
                <w:lang w:val="ru-RU"/>
              </w:rPr>
              <w:t>добровольного</w:t>
            </w:r>
            <w:r w:rsidRPr="00AE517D">
              <w:rPr>
                <w:lang w:val="ru-RU"/>
              </w:rPr>
              <w:t xml:space="preserve"> </w:t>
            </w:r>
            <w:r w:rsidRPr="00AE517D">
              <w:rPr>
                <w:rFonts w:ascii="Times New Roman" w:hAnsi="Times New Roman" w:cs="Times New Roman"/>
                <w:color w:val="000000"/>
                <w:sz w:val="24"/>
                <w:szCs w:val="24"/>
                <w:lang w:val="ru-RU"/>
              </w:rPr>
              <w:t>раскрытия</w:t>
            </w:r>
            <w:r w:rsidRPr="00AE517D">
              <w:rPr>
                <w:lang w:val="ru-RU"/>
              </w:rPr>
              <w:t xml:space="preserve"> </w:t>
            </w:r>
            <w:r w:rsidRPr="00AE517D">
              <w:rPr>
                <w:rFonts w:ascii="Times New Roman" w:hAnsi="Times New Roman" w:cs="Times New Roman"/>
                <w:color w:val="000000"/>
                <w:sz w:val="24"/>
                <w:szCs w:val="24"/>
                <w:lang w:val="ru-RU"/>
              </w:rPr>
              <w:t>информации</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Проведение</w:t>
            </w:r>
            <w:r w:rsidRPr="00AE517D">
              <w:rPr>
                <w:lang w:val="ru-RU"/>
              </w:rPr>
              <w:t xml:space="preserve"> </w:t>
            </w:r>
            <w:r w:rsidRPr="00AE517D">
              <w:rPr>
                <w:rFonts w:ascii="Times New Roman" w:hAnsi="Times New Roman" w:cs="Times New Roman"/>
                <w:b/>
                <w:color w:val="000000"/>
                <w:sz w:val="24"/>
                <w:szCs w:val="24"/>
                <w:lang w:val="ru-RU"/>
              </w:rPr>
              <w:t>круглого</w:t>
            </w:r>
            <w:r w:rsidRPr="00AE517D">
              <w:rPr>
                <w:lang w:val="ru-RU"/>
              </w:rPr>
              <w:t xml:space="preserve"> </w:t>
            </w:r>
            <w:r w:rsidRPr="00AE517D">
              <w:rPr>
                <w:rFonts w:ascii="Times New Roman" w:hAnsi="Times New Roman" w:cs="Times New Roman"/>
                <w:b/>
                <w:color w:val="000000"/>
                <w:sz w:val="24"/>
                <w:szCs w:val="24"/>
                <w:lang w:val="ru-RU"/>
              </w:rPr>
              <w:t>стола</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Перечень</w:t>
            </w:r>
            <w:r w:rsidRPr="00AE517D">
              <w:rPr>
                <w:lang w:val="ru-RU"/>
              </w:rPr>
              <w:t xml:space="preserve"> </w:t>
            </w:r>
            <w:r w:rsidRPr="00AE517D">
              <w:rPr>
                <w:rFonts w:ascii="Times New Roman" w:hAnsi="Times New Roman" w:cs="Times New Roman"/>
                <w:color w:val="000000"/>
                <w:sz w:val="24"/>
                <w:szCs w:val="24"/>
                <w:lang w:val="ru-RU"/>
              </w:rPr>
              <w:t>тем</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проведения</w:t>
            </w:r>
            <w:r w:rsidRPr="00AE517D">
              <w:rPr>
                <w:lang w:val="ru-RU"/>
              </w:rPr>
              <w:t xml:space="preserve"> </w:t>
            </w:r>
            <w:r w:rsidRPr="00AE517D">
              <w:rPr>
                <w:rFonts w:ascii="Times New Roman" w:hAnsi="Times New Roman" w:cs="Times New Roman"/>
                <w:color w:val="000000"/>
                <w:sz w:val="24"/>
                <w:szCs w:val="24"/>
                <w:lang w:val="ru-RU"/>
              </w:rPr>
              <w:t>круглого</w:t>
            </w:r>
            <w:r w:rsidRPr="00AE517D">
              <w:rPr>
                <w:lang w:val="ru-RU"/>
              </w:rPr>
              <w:t xml:space="preserve"> </w:t>
            </w:r>
            <w:r w:rsidRPr="00AE517D">
              <w:rPr>
                <w:rFonts w:ascii="Times New Roman" w:hAnsi="Times New Roman" w:cs="Times New Roman"/>
                <w:color w:val="000000"/>
                <w:sz w:val="24"/>
                <w:szCs w:val="24"/>
                <w:lang w:val="ru-RU"/>
              </w:rPr>
              <w:t>стола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r w:rsidRPr="00AE517D">
              <w:rPr>
                <w:rFonts w:ascii="Times New Roman" w:hAnsi="Times New Roman" w:cs="Times New Roman"/>
                <w:color w:val="000000"/>
                <w:sz w:val="24"/>
                <w:szCs w:val="24"/>
                <w:lang w:val="ru-RU"/>
              </w:rPr>
              <w:t>Вопросы</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самостоятельного</w:t>
            </w:r>
            <w:r w:rsidRPr="00AE517D">
              <w:rPr>
                <w:lang w:val="ru-RU"/>
              </w:rPr>
              <w:t xml:space="preserve"> </w:t>
            </w:r>
            <w:r w:rsidRPr="00AE517D">
              <w:rPr>
                <w:rFonts w:ascii="Times New Roman" w:hAnsi="Times New Roman" w:cs="Times New Roman"/>
                <w:color w:val="000000"/>
                <w:sz w:val="24"/>
                <w:szCs w:val="24"/>
                <w:lang w:val="ru-RU"/>
              </w:rPr>
              <w:t>контроля</w:t>
            </w:r>
            <w:r w:rsidRPr="00AE517D">
              <w:rPr>
                <w:lang w:val="ru-RU"/>
              </w:rPr>
              <w:t xml:space="preserve"> </w:t>
            </w:r>
            <w:r w:rsidRPr="00AE517D">
              <w:rPr>
                <w:rFonts w:ascii="Times New Roman" w:hAnsi="Times New Roman" w:cs="Times New Roman"/>
                <w:color w:val="000000"/>
                <w:sz w:val="24"/>
                <w:szCs w:val="24"/>
                <w:lang w:val="ru-RU"/>
              </w:rPr>
              <w:t>знаний</w:t>
            </w:r>
            <w:r w:rsidRPr="00AE517D">
              <w:rPr>
                <w:lang w:val="ru-RU"/>
              </w:rPr>
              <w:t xml:space="preserve"> </w:t>
            </w:r>
            <w:r w:rsidRPr="00AE517D">
              <w:rPr>
                <w:rFonts w:ascii="Times New Roman" w:hAnsi="Times New Roman" w:cs="Times New Roman"/>
                <w:color w:val="000000"/>
                <w:sz w:val="24"/>
                <w:szCs w:val="24"/>
                <w:lang w:val="ru-RU"/>
              </w:rPr>
              <w:t>студентов</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 Процедуры контроля и аудита</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AE517D">
              <w:rPr>
                <w:rFonts w:ascii="Times New Roman" w:hAnsi="Times New Roman" w:cs="Times New Roman"/>
                <w:b/>
                <w:color w:val="000000"/>
                <w:sz w:val="24"/>
                <w:szCs w:val="24"/>
                <w:lang w:val="ru-RU"/>
              </w:rPr>
              <w:t>Процедуры</w:t>
            </w:r>
            <w:r w:rsidRPr="00AE517D">
              <w:rPr>
                <w:lang w:val="ru-RU"/>
              </w:rPr>
              <w:t xml:space="preserve"> </w:t>
            </w:r>
            <w:r w:rsidRPr="00AE517D">
              <w:rPr>
                <w:rFonts w:ascii="Times New Roman" w:hAnsi="Times New Roman" w:cs="Times New Roman"/>
                <w:b/>
                <w:color w:val="000000"/>
                <w:sz w:val="24"/>
                <w:szCs w:val="24"/>
                <w:lang w:val="ru-RU"/>
              </w:rPr>
              <w:t>контроля</w:t>
            </w:r>
            <w:r w:rsidRPr="00AE517D">
              <w:rPr>
                <w:lang w:val="ru-RU"/>
              </w:rPr>
              <w:t xml:space="preserve"> </w:t>
            </w:r>
            <w:r w:rsidRPr="00AE517D">
              <w:rPr>
                <w:rFonts w:ascii="Times New Roman" w:hAnsi="Times New Roman" w:cs="Times New Roman"/>
                <w:b/>
                <w:color w:val="000000"/>
                <w:sz w:val="24"/>
                <w:szCs w:val="24"/>
                <w:lang w:val="ru-RU"/>
              </w:rPr>
              <w:t>и</w:t>
            </w:r>
            <w:r w:rsidRPr="00AE517D">
              <w:rPr>
                <w:lang w:val="ru-RU"/>
              </w:rPr>
              <w:t xml:space="preserve"> </w:t>
            </w:r>
            <w:r w:rsidRPr="00AE517D">
              <w:rPr>
                <w:rFonts w:ascii="Times New Roman" w:hAnsi="Times New Roman" w:cs="Times New Roman"/>
                <w:b/>
                <w:color w:val="000000"/>
                <w:sz w:val="24"/>
                <w:szCs w:val="24"/>
                <w:lang w:val="ru-RU"/>
              </w:rPr>
              <w:t>аудита</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Ревизионная</w:t>
            </w:r>
            <w:r w:rsidRPr="00AE517D">
              <w:rPr>
                <w:lang w:val="ru-RU"/>
              </w:rPr>
              <w:t xml:space="preserve"> </w:t>
            </w:r>
            <w:r w:rsidRPr="00AE517D">
              <w:rPr>
                <w:rFonts w:ascii="Times New Roman" w:hAnsi="Times New Roman" w:cs="Times New Roman"/>
                <w:color w:val="000000"/>
                <w:sz w:val="24"/>
                <w:szCs w:val="24"/>
                <w:lang w:val="ru-RU"/>
              </w:rPr>
              <w:t>комиссия.</w:t>
            </w:r>
            <w:r w:rsidRPr="00AE517D">
              <w:rPr>
                <w:lang w:val="ru-RU"/>
              </w:rPr>
              <w:t xml:space="preserve"> </w:t>
            </w:r>
            <w:r w:rsidRPr="00AE517D">
              <w:rPr>
                <w:rFonts w:ascii="Times New Roman" w:hAnsi="Times New Roman" w:cs="Times New Roman"/>
                <w:color w:val="000000"/>
                <w:sz w:val="24"/>
                <w:szCs w:val="24"/>
                <w:lang w:val="ru-RU"/>
              </w:rPr>
              <w:t>Аудитор</w:t>
            </w:r>
            <w:r w:rsidRPr="00AE517D">
              <w:rPr>
                <w:lang w:val="ru-RU"/>
              </w:rPr>
              <w:t xml:space="preserve"> </w:t>
            </w:r>
            <w:r w:rsidRPr="00AE517D">
              <w:rPr>
                <w:rFonts w:ascii="Times New Roman" w:hAnsi="Times New Roman" w:cs="Times New Roman"/>
                <w:color w:val="000000"/>
                <w:sz w:val="24"/>
                <w:szCs w:val="24"/>
                <w:lang w:val="ru-RU"/>
              </w:rPr>
              <w:t>общества.</w:t>
            </w:r>
            <w:r w:rsidRPr="00AE517D">
              <w:rPr>
                <w:lang w:val="ru-RU"/>
              </w:rPr>
              <w:t xml:space="preserve"> </w:t>
            </w:r>
            <w:r w:rsidRPr="00AE517D">
              <w:rPr>
                <w:rFonts w:ascii="Times New Roman" w:hAnsi="Times New Roman" w:cs="Times New Roman"/>
                <w:color w:val="000000"/>
                <w:sz w:val="24"/>
                <w:szCs w:val="24"/>
                <w:lang w:val="ru-RU"/>
              </w:rPr>
              <w:t>Комитет</w:t>
            </w:r>
            <w:r w:rsidRPr="00AE517D">
              <w:rPr>
                <w:lang w:val="ru-RU"/>
              </w:rPr>
              <w:t xml:space="preserve"> </w:t>
            </w:r>
            <w:r w:rsidRPr="00AE517D">
              <w:rPr>
                <w:rFonts w:ascii="Times New Roman" w:hAnsi="Times New Roman" w:cs="Times New Roman"/>
                <w:color w:val="000000"/>
                <w:sz w:val="24"/>
                <w:szCs w:val="24"/>
                <w:lang w:val="ru-RU"/>
              </w:rPr>
              <w:t>по</w:t>
            </w:r>
            <w:r w:rsidRPr="00AE517D">
              <w:rPr>
                <w:lang w:val="ru-RU"/>
              </w:rPr>
              <w:t xml:space="preserve"> </w:t>
            </w:r>
            <w:r w:rsidRPr="00AE517D">
              <w:rPr>
                <w:rFonts w:ascii="Times New Roman" w:hAnsi="Times New Roman" w:cs="Times New Roman"/>
                <w:color w:val="000000"/>
                <w:sz w:val="24"/>
                <w:szCs w:val="24"/>
                <w:lang w:val="ru-RU"/>
              </w:rPr>
              <w:t>аудиту.</w:t>
            </w:r>
            <w:r w:rsidRPr="00AE517D">
              <w:rPr>
                <w:lang w:val="ru-RU"/>
              </w:rP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контроль.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Проведение</w:t>
            </w:r>
            <w:r w:rsidRPr="00AE517D">
              <w:rPr>
                <w:lang w:val="ru-RU"/>
              </w:rPr>
              <w:t xml:space="preserve"> </w:t>
            </w:r>
            <w:r w:rsidRPr="00AE517D">
              <w:rPr>
                <w:rFonts w:ascii="Times New Roman" w:hAnsi="Times New Roman" w:cs="Times New Roman"/>
                <w:b/>
                <w:color w:val="000000"/>
                <w:sz w:val="24"/>
                <w:szCs w:val="24"/>
                <w:lang w:val="ru-RU"/>
              </w:rPr>
              <w:t>круглого</w:t>
            </w:r>
            <w:r w:rsidRPr="00AE517D">
              <w:rPr>
                <w:lang w:val="ru-RU"/>
              </w:rPr>
              <w:t xml:space="preserve"> </w:t>
            </w:r>
            <w:r w:rsidRPr="00AE517D">
              <w:rPr>
                <w:rFonts w:ascii="Times New Roman" w:hAnsi="Times New Roman" w:cs="Times New Roman"/>
                <w:b/>
                <w:color w:val="000000"/>
                <w:sz w:val="24"/>
                <w:szCs w:val="24"/>
                <w:lang w:val="ru-RU"/>
              </w:rPr>
              <w:t>стола</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Перечень</w:t>
            </w:r>
            <w:r w:rsidRPr="00AE517D">
              <w:rPr>
                <w:lang w:val="ru-RU"/>
              </w:rPr>
              <w:t xml:space="preserve"> </w:t>
            </w:r>
            <w:r w:rsidRPr="00AE517D">
              <w:rPr>
                <w:rFonts w:ascii="Times New Roman" w:hAnsi="Times New Roman" w:cs="Times New Roman"/>
                <w:color w:val="000000"/>
                <w:sz w:val="24"/>
                <w:szCs w:val="24"/>
                <w:lang w:val="ru-RU"/>
              </w:rPr>
              <w:t>тем</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проведения</w:t>
            </w:r>
            <w:r w:rsidRPr="00AE517D">
              <w:rPr>
                <w:lang w:val="ru-RU"/>
              </w:rPr>
              <w:t xml:space="preserve"> </w:t>
            </w:r>
            <w:r w:rsidRPr="00AE517D">
              <w:rPr>
                <w:rFonts w:ascii="Times New Roman" w:hAnsi="Times New Roman" w:cs="Times New Roman"/>
                <w:color w:val="000000"/>
                <w:sz w:val="24"/>
                <w:szCs w:val="24"/>
                <w:lang w:val="ru-RU"/>
              </w:rPr>
              <w:t>круглого</w:t>
            </w:r>
            <w:r w:rsidRPr="00AE517D">
              <w:rPr>
                <w:lang w:val="ru-RU"/>
              </w:rPr>
              <w:t xml:space="preserve"> </w:t>
            </w:r>
            <w:r w:rsidRPr="00AE517D">
              <w:rPr>
                <w:rFonts w:ascii="Times New Roman" w:hAnsi="Times New Roman" w:cs="Times New Roman"/>
                <w:color w:val="000000"/>
                <w:sz w:val="24"/>
                <w:szCs w:val="24"/>
                <w:lang w:val="ru-RU"/>
              </w:rPr>
              <w:t>стола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r w:rsidRPr="00AE517D">
              <w:rPr>
                <w:rFonts w:ascii="Times New Roman" w:hAnsi="Times New Roman" w:cs="Times New Roman"/>
                <w:color w:val="000000"/>
                <w:sz w:val="24"/>
                <w:szCs w:val="24"/>
                <w:lang w:val="ru-RU"/>
              </w:rPr>
              <w:t>Вопросы</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самостоятельного</w:t>
            </w:r>
            <w:r w:rsidRPr="00AE517D">
              <w:rPr>
                <w:lang w:val="ru-RU"/>
              </w:rPr>
              <w:t xml:space="preserve"> </w:t>
            </w:r>
            <w:r w:rsidRPr="00AE517D">
              <w:rPr>
                <w:rFonts w:ascii="Times New Roman" w:hAnsi="Times New Roman" w:cs="Times New Roman"/>
                <w:color w:val="000000"/>
                <w:sz w:val="24"/>
                <w:szCs w:val="24"/>
                <w:lang w:val="ru-RU"/>
              </w:rPr>
              <w:t>контроля</w:t>
            </w:r>
            <w:r w:rsidRPr="00AE517D">
              <w:rPr>
                <w:lang w:val="ru-RU"/>
              </w:rPr>
              <w:t xml:space="preserve"> </w:t>
            </w:r>
            <w:r w:rsidRPr="00AE517D">
              <w:rPr>
                <w:rFonts w:ascii="Times New Roman" w:hAnsi="Times New Roman" w:cs="Times New Roman"/>
                <w:color w:val="000000"/>
                <w:sz w:val="24"/>
                <w:szCs w:val="24"/>
                <w:lang w:val="ru-RU"/>
              </w:rPr>
              <w:t>знаний</w:t>
            </w:r>
            <w:r w:rsidRPr="00AE517D">
              <w:rPr>
                <w:lang w:val="ru-RU"/>
              </w:rPr>
              <w:t xml:space="preserve"> </w:t>
            </w:r>
            <w:r w:rsidRPr="00AE517D">
              <w:rPr>
                <w:rFonts w:ascii="Times New Roman" w:hAnsi="Times New Roman" w:cs="Times New Roman"/>
                <w:color w:val="000000"/>
                <w:sz w:val="24"/>
                <w:szCs w:val="24"/>
                <w:lang w:val="ru-RU"/>
              </w:rPr>
              <w:t>студентов</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4. Корпоративное управление в группе компаний</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AE517D">
              <w:rPr>
                <w:rFonts w:ascii="Times New Roman" w:hAnsi="Times New Roman" w:cs="Times New Roman"/>
                <w:b/>
                <w:color w:val="000000"/>
                <w:sz w:val="24"/>
                <w:szCs w:val="24"/>
                <w:lang w:val="ru-RU"/>
              </w:rPr>
              <w:t>Корпоративное</w:t>
            </w:r>
            <w:r w:rsidRPr="00AE517D">
              <w:rPr>
                <w:lang w:val="ru-RU"/>
              </w:rPr>
              <w:t xml:space="preserve"> </w:t>
            </w:r>
            <w:r w:rsidRPr="00AE517D">
              <w:rPr>
                <w:rFonts w:ascii="Times New Roman" w:hAnsi="Times New Roman" w:cs="Times New Roman"/>
                <w:b/>
                <w:color w:val="000000"/>
                <w:sz w:val="24"/>
                <w:szCs w:val="24"/>
                <w:lang w:val="ru-RU"/>
              </w:rPr>
              <w:t>управление</w:t>
            </w:r>
            <w:r w:rsidRPr="00AE517D">
              <w:rPr>
                <w:lang w:val="ru-RU"/>
              </w:rPr>
              <w:t xml:space="preserve"> </w:t>
            </w:r>
            <w:r w:rsidRPr="00AE517D">
              <w:rPr>
                <w:rFonts w:ascii="Times New Roman" w:hAnsi="Times New Roman" w:cs="Times New Roman"/>
                <w:b/>
                <w:color w:val="000000"/>
                <w:sz w:val="24"/>
                <w:szCs w:val="24"/>
                <w:lang w:val="ru-RU"/>
              </w:rPr>
              <w:t>в</w:t>
            </w:r>
            <w:r w:rsidRPr="00AE517D">
              <w:rPr>
                <w:lang w:val="ru-RU"/>
              </w:rPr>
              <w:t xml:space="preserve"> </w:t>
            </w:r>
            <w:r w:rsidRPr="00AE517D">
              <w:rPr>
                <w:rFonts w:ascii="Times New Roman" w:hAnsi="Times New Roman" w:cs="Times New Roman"/>
                <w:b/>
                <w:color w:val="000000"/>
                <w:sz w:val="24"/>
                <w:szCs w:val="24"/>
                <w:lang w:val="ru-RU"/>
              </w:rPr>
              <w:t>группе</w:t>
            </w:r>
            <w:r w:rsidRPr="00AE517D">
              <w:rPr>
                <w:lang w:val="ru-RU"/>
              </w:rPr>
              <w:t xml:space="preserve"> </w:t>
            </w:r>
            <w:r w:rsidRPr="00AE517D">
              <w:rPr>
                <w:rFonts w:ascii="Times New Roman" w:hAnsi="Times New Roman" w:cs="Times New Roman"/>
                <w:b/>
                <w:color w:val="000000"/>
                <w:sz w:val="24"/>
                <w:szCs w:val="24"/>
                <w:lang w:val="ru-RU"/>
              </w:rPr>
              <w:t>компаний</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Общие</w:t>
            </w:r>
            <w:r w:rsidRPr="00AE517D">
              <w:rPr>
                <w:lang w:val="ru-RU"/>
              </w:rPr>
              <w:t xml:space="preserve"> </w:t>
            </w:r>
            <w:r w:rsidRPr="00AE517D">
              <w:rPr>
                <w:rFonts w:ascii="Times New Roman" w:hAnsi="Times New Roman" w:cs="Times New Roman"/>
                <w:color w:val="000000"/>
                <w:sz w:val="24"/>
                <w:szCs w:val="24"/>
                <w:lang w:val="ru-RU"/>
              </w:rPr>
              <w:t>аспекты</w:t>
            </w:r>
            <w:r w:rsidRPr="00AE517D">
              <w:rPr>
                <w:lang w:val="ru-RU"/>
              </w:rPr>
              <w:t xml:space="preserve"> </w:t>
            </w:r>
            <w:r w:rsidRPr="00AE517D">
              <w:rPr>
                <w:rFonts w:ascii="Times New Roman" w:hAnsi="Times New Roman" w:cs="Times New Roman"/>
                <w:color w:val="000000"/>
                <w:sz w:val="24"/>
                <w:szCs w:val="24"/>
                <w:lang w:val="ru-RU"/>
              </w:rPr>
              <w:t>деятельности</w:t>
            </w:r>
            <w:r w:rsidRPr="00AE517D">
              <w:rPr>
                <w:lang w:val="ru-RU"/>
              </w:rPr>
              <w:t xml:space="preserve"> </w:t>
            </w:r>
            <w:r w:rsidRPr="00AE517D">
              <w:rPr>
                <w:rFonts w:ascii="Times New Roman" w:hAnsi="Times New Roman" w:cs="Times New Roman"/>
                <w:color w:val="000000"/>
                <w:sz w:val="24"/>
                <w:szCs w:val="24"/>
                <w:lang w:val="ru-RU"/>
              </w:rPr>
              <w:t>группы</w:t>
            </w:r>
            <w:r w:rsidRPr="00AE517D">
              <w:rPr>
                <w:lang w:val="ru-RU"/>
              </w:rPr>
              <w:t xml:space="preserve"> </w:t>
            </w:r>
            <w:r w:rsidRPr="00AE517D">
              <w:rPr>
                <w:rFonts w:ascii="Times New Roman" w:hAnsi="Times New Roman" w:cs="Times New Roman"/>
                <w:color w:val="000000"/>
                <w:sz w:val="24"/>
                <w:szCs w:val="24"/>
                <w:lang w:val="ru-RU"/>
              </w:rPr>
              <w:t>компаний.</w:t>
            </w:r>
            <w:r w:rsidRPr="00AE517D">
              <w:rPr>
                <w:lang w:val="ru-RU"/>
              </w:rPr>
              <w:t xml:space="preserve"> </w:t>
            </w:r>
            <w:r>
              <w:rPr>
                <w:rFonts w:ascii="Times New Roman" w:hAnsi="Times New Roman" w:cs="Times New Roman"/>
                <w:color w:val="000000"/>
                <w:sz w:val="24"/>
                <w:szCs w:val="24"/>
              </w:rPr>
              <w:t>Особые</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компаний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Проведение</w:t>
            </w:r>
            <w:r w:rsidRPr="00AE517D">
              <w:rPr>
                <w:lang w:val="ru-RU"/>
              </w:rPr>
              <w:t xml:space="preserve"> </w:t>
            </w:r>
            <w:r w:rsidRPr="00AE517D">
              <w:rPr>
                <w:rFonts w:ascii="Times New Roman" w:hAnsi="Times New Roman" w:cs="Times New Roman"/>
                <w:b/>
                <w:color w:val="000000"/>
                <w:sz w:val="24"/>
                <w:szCs w:val="24"/>
                <w:lang w:val="ru-RU"/>
              </w:rPr>
              <w:t>круглого</w:t>
            </w:r>
            <w:r w:rsidRPr="00AE517D">
              <w:rPr>
                <w:lang w:val="ru-RU"/>
              </w:rPr>
              <w:t xml:space="preserve"> </w:t>
            </w:r>
            <w:r w:rsidRPr="00AE517D">
              <w:rPr>
                <w:rFonts w:ascii="Times New Roman" w:hAnsi="Times New Roman" w:cs="Times New Roman"/>
                <w:b/>
                <w:color w:val="000000"/>
                <w:sz w:val="24"/>
                <w:szCs w:val="24"/>
                <w:lang w:val="ru-RU"/>
              </w:rPr>
              <w:t>стола</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Перечень</w:t>
            </w:r>
            <w:r w:rsidRPr="00AE517D">
              <w:rPr>
                <w:lang w:val="ru-RU"/>
              </w:rPr>
              <w:t xml:space="preserve"> </w:t>
            </w:r>
            <w:r w:rsidRPr="00AE517D">
              <w:rPr>
                <w:rFonts w:ascii="Times New Roman" w:hAnsi="Times New Roman" w:cs="Times New Roman"/>
                <w:color w:val="000000"/>
                <w:sz w:val="24"/>
                <w:szCs w:val="24"/>
                <w:lang w:val="ru-RU"/>
              </w:rPr>
              <w:t>тем</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проведения</w:t>
            </w:r>
            <w:r w:rsidRPr="00AE517D">
              <w:rPr>
                <w:lang w:val="ru-RU"/>
              </w:rPr>
              <w:t xml:space="preserve"> </w:t>
            </w:r>
            <w:r w:rsidRPr="00AE517D">
              <w:rPr>
                <w:rFonts w:ascii="Times New Roman" w:hAnsi="Times New Roman" w:cs="Times New Roman"/>
                <w:color w:val="000000"/>
                <w:sz w:val="24"/>
                <w:szCs w:val="24"/>
                <w:lang w:val="ru-RU"/>
              </w:rPr>
              <w:t>круглого</w:t>
            </w:r>
            <w:r w:rsidRPr="00AE517D">
              <w:rPr>
                <w:lang w:val="ru-RU"/>
              </w:rPr>
              <w:t xml:space="preserve"> </w:t>
            </w:r>
            <w:r w:rsidRPr="00AE517D">
              <w:rPr>
                <w:rFonts w:ascii="Times New Roman" w:hAnsi="Times New Roman" w:cs="Times New Roman"/>
                <w:color w:val="000000"/>
                <w:sz w:val="24"/>
                <w:szCs w:val="24"/>
                <w:lang w:val="ru-RU"/>
              </w:rPr>
              <w:t>стола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6</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r w:rsidRPr="00AE517D">
              <w:rPr>
                <w:rFonts w:ascii="Times New Roman" w:hAnsi="Times New Roman" w:cs="Times New Roman"/>
                <w:color w:val="000000"/>
                <w:sz w:val="24"/>
                <w:szCs w:val="24"/>
                <w:lang w:val="ru-RU"/>
              </w:rPr>
              <w:t>Вопросы</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самостоятельного</w:t>
            </w:r>
            <w:r w:rsidRPr="00AE517D">
              <w:rPr>
                <w:lang w:val="ru-RU"/>
              </w:rPr>
              <w:t xml:space="preserve"> </w:t>
            </w:r>
            <w:r w:rsidRPr="00AE517D">
              <w:rPr>
                <w:rFonts w:ascii="Times New Roman" w:hAnsi="Times New Roman" w:cs="Times New Roman"/>
                <w:color w:val="000000"/>
                <w:sz w:val="24"/>
                <w:szCs w:val="24"/>
                <w:lang w:val="ru-RU"/>
              </w:rPr>
              <w:t>контроля</w:t>
            </w:r>
            <w:r w:rsidRPr="00AE517D">
              <w:rPr>
                <w:lang w:val="ru-RU"/>
              </w:rPr>
              <w:t xml:space="preserve"> </w:t>
            </w:r>
            <w:r w:rsidRPr="00AE517D">
              <w:rPr>
                <w:rFonts w:ascii="Times New Roman" w:hAnsi="Times New Roman" w:cs="Times New Roman"/>
                <w:color w:val="000000"/>
                <w:sz w:val="24"/>
                <w:szCs w:val="24"/>
                <w:lang w:val="ru-RU"/>
              </w:rPr>
              <w:t>знаний</w:t>
            </w:r>
            <w:r w:rsidRPr="00AE517D">
              <w:rPr>
                <w:lang w:val="ru-RU"/>
              </w:rPr>
              <w:t xml:space="preserve"> </w:t>
            </w:r>
            <w:r w:rsidRPr="00AE517D">
              <w:rPr>
                <w:rFonts w:ascii="Times New Roman" w:hAnsi="Times New Roman" w:cs="Times New Roman"/>
                <w:color w:val="000000"/>
                <w:sz w:val="24"/>
                <w:szCs w:val="24"/>
                <w:lang w:val="ru-RU"/>
              </w:rPr>
              <w:t>студентов</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5. Вопросы корпоративного управления, связанные с реорганизацией</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AE517D">
              <w:rPr>
                <w:rFonts w:ascii="Times New Roman" w:hAnsi="Times New Roman" w:cs="Times New Roman"/>
                <w:b/>
                <w:color w:val="000000"/>
                <w:sz w:val="24"/>
                <w:szCs w:val="24"/>
                <w:lang w:val="ru-RU"/>
              </w:rPr>
              <w:t>Вопросы</w:t>
            </w:r>
            <w:r w:rsidRPr="00AE517D">
              <w:rPr>
                <w:lang w:val="ru-RU"/>
              </w:rPr>
              <w:t xml:space="preserve"> </w:t>
            </w:r>
            <w:r w:rsidRPr="00AE517D">
              <w:rPr>
                <w:rFonts w:ascii="Times New Roman" w:hAnsi="Times New Roman" w:cs="Times New Roman"/>
                <w:b/>
                <w:color w:val="000000"/>
                <w:sz w:val="24"/>
                <w:szCs w:val="24"/>
                <w:lang w:val="ru-RU"/>
              </w:rPr>
              <w:t>корпоративного</w:t>
            </w:r>
            <w:r w:rsidRPr="00AE517D">
              <w:rPr>
                <w:lang w:val="ru-RU"/>
              </w:rPr>
              <w:t xml:space="preserve"> </w:t>
            </w:r>
            <w:r w:rsidRPr="00AE517D">
              <w:rPr>
                <w:rFonts w:ascii="Times New Roman" w:hAnsi="Times New Roman" w:cs="Times New Roman"/>
                <w:b/>
                <w:color w:val="000000"/>
                <w:sz w:val="24"/>
                <w:szCs w:val="24"/>
                <w:lang w:val="ru-RU"/>
              </w:rPr>
              <w:t>управления,</w:t>
            </w:r>
            <w:r w:rsidRPr="00AE517D">
              <w:rPr>
                <w:lang w:val="ru-RU"/>
              </w:rPr>
              <w:t xml:space="preserve"> </w:t>
            </w:r>
            <w:r w:rsidRPr="00AE517D">
              <w:rPr>
                <w:rFonts w:ascii="Times New Roman" w:hAnsi="Times New Roman" w:cs="Times New Roman"/>
                <w:b/>
                <w:color w:val="000000"/>
                <w:sz w:val="24"/>
                <w:szCs w:val="24"/>
                <w:lang w:val="ru-RU"/>
              </w:rPr>
              <w:t>связанные</w:t>
            </w:r>
            <w:r w:rsidRPr="00AE517D">
              <w:rPr>
                <w:lang w:val="ru-RU"/>
              </w:rPr>
              <w:t xml:space="preserve"> </w:t>
            </w:r>
            <w:r w:rsidRPr="00AE517D">
              <w:rPr>
                <w:rFonts w:ascii="Times New Roman" w:hAnsi="Times New Roman" w:cs="Times New Roman"/>
                <w:b/>
                <w:color w:val="000000"/>
                <w:sz w:val="24"/>
                <w:szCs w:val="24"/>
                <w:lang w:val="ru-RU"/>
              </w:rPr>
              <w:t>с</w:t>
            </w:r>
            <w:r w:rsidRPr="00AE517D">
              <w:rPr>
                <w:lang w:val="ru-RU"/>
              </w:rPr>
              <w:t xml:space="preserve"> </w:t>
            </w:r>
            <w:r w:rsidRPr="00AE517D">
              <w:rPr>
                <w:rFonts w:ascii="Times New Roman" w:hAnsi="Times New Roman" w:cs="Times New Roman"/>
                <w:b/>
                <w:color w:val="000000"/>
                <w:sz w:val="24"/>
                <w:szCs w:val="24"/>
                <w:lang w:val="ru-RU"/>
              </w:rPr>
              <w:t>реорганизацией</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Защита</w:t>
            </w:r>
            <w:r w:rsidRPr="00AE517D">
              <w:rPr>
                <w:lang w:val="ru-RU"/>
              </w:rPr>
              <w:t xml:space="preserve"> </w:t>
            </w:r>
            <w:r w:rsidRPr="00AE517D">
              <w:rPr>
                <w:rFonts w:ascii="Times New Roman" w:hAnsi="Times New Roman" w:cs="Times New Roman"/>
                <w:color w:val="000000"/>
                <w:sz w:val="24"/>
                <w:szCs w:val="24"/>
                <w:lang w:val="ru-RU"/>
              </w:rPr>
              <w:t>акционеров</w:t>
            </w:r>
            <w:r w:rsidRPr="00AE517D">
              <w:rPr>
                <w:lang w:val="ru-RU"/>
              </w:rPr>
              <w:t xml:space="preserve"> </w:t>
            </w:r>
            <w:r w:rsidRPr="00AE517D">
              <w:rPr>
                <w:rFonts w:ascii="Times New Roman" w:hAnsi="Times New Roman" w:cs="Times New Roman"/>
                <w:color w:val="000000"/>
                <w:sz w:val="24"/>
                <w:szCs w:val="24"/>
                <w:lang w:val="ru-RU"/>
              </w:rPr>
              <w:t>и</w:t>
            </w:r>
            <w:r w:rsidRPr="00AE517D">
              <w:rPr>
                <w:lang w:val="ru-RU"/>
              </w:rPr>
              <w:t xml:space="preserve"> </w:t>
            </w:r>
            <w:r w:rsidRPr="00AE517D">
              <w:rPr>
                <w:rFonts w:ascii="Times New Roman" w:hAnsi="Times New Roman" w:cs="Times New Roman"/>
                <w:color w:val="000000"/>
                <w:sz w:val="24"/>
                <w:szCs w:val="24"/>
                <w:lang w:val="ru-RU"/>
              </w:rPr>
              <w:t>кредиторов</w:t>
            </w:r>
            <w:r w:rsidRPr="00AE517D">
              <w:rPr>
                <w:lang w:val="ru-RU"/>
              </w:rPr>
              <w:t xml:space="preserve"> </w:t>
            </w:r>
            <w:r w:rsidRPr="00AE517D">
              <w:rPr>
                <w:rFonts w:ascii="Times New Roman" w:hAnsi="Times New Roman" w:cs="Times New Roman"/>
                <w:color w:val="000000"/>
                <w:sz w:val="24"/>
                <w:szCs w:val="24"/>
                <w:lang w:val="ru-RU"/>
              </w:rPr>
              <w:t>в</w:t>
            </w:r>
            <w:r w:rsidRPr="00AE517D">
              <w:rPr>
                <w:lang w:val="ru-RU"/>
              </w:rPr>
              <w:t xml:space="preserve"> </w:t>
            </w:r>
            <w:r w:rsidRPr="00AE517D">
              <w:rPr>
                <w:rFonts w:ascii="Times New Roman" w:hAnsi="Times New Roman" w:cs="Times New Roman"/>
                <w:color w:val="000000"/>
                <w:sz w:val="24"/>
                <w:szCs w:val="24"/>
                <w:lang w:val="ru-RU"/>
              </w:rPr>
              <w:t>ходе</w:t>
            </w:r>
            <w:r w:rsidRPr="00AE517D">
              <w:rPr>
                <w:lang w:val="ru-RU"/>
              </w:rPr>
              <w:t xml:space="preserve"> </w:t>
            </w:r>
            <w:r w:rsidRPr="00AE517D">
              <w:rPr>
                <w:rFonts w:ascii="Times New Roman" w:hAnsi="Times New Roman" w:cs="Times New Roman"/>
                <w:color w:val="000000"/>
                <w:sz w:val="24"/>
                <w:szCs w:val="24"/>
                <w:lang w:val="ru-RU"/>
              </w:rPr>
              <w:t>реорганизации.</w:t>
            </w:r>
            <w:r w:rsidRPr="00AE517D">
              <w:rPr>
                <w:lang w:val="ru-RU"/>
              </w:rPr>
              <w:t xml:space="preserve"> </w:t>
            </w:r>
            <w:r w:rsidRPr="00AE517D">
              <w:rPr>
                <w:rFonts w:ascii="Times New Roman" w:hAnsi="Times New Roman" w:cs="Times New Roman"/>
                <w:color w:val="000000"/>
                <w:sz w:val="24"/>
                <w:szCs w:val="24"/>
                <w:lang w:val="ru-RU"/>
              </w:rPr>
              <w:t>Порядок</w:t>
            </w:r>
            <w:r w:rsidRPr="00AE517D">
              <w:rPr>
                <w:lang w:val="ru-RU"/>
              </w:rPr>
              <w:t xml:space="preserve"> </w:t>
            </w:r>
            <w:r w:rsidRPr="00AE517D">
              <w:rPr>
                <w:rFonts w:ascii="Times New Roman" w:hAnsi="Times New Roman" w:cs="Times New Roman"/>
                <w:color w:val="000000"/>
                <w:sz w:val="24"/>
                <w:szCs w:val="24"/>
                <w:lang w:val="ru-RU"/>
              </w:rPr>
              <w:t>осуществления</w:t>
            </w:r>
            <w:r w:rsidRPr="00AE517D">
              <w:rPr>
                <w:lang w:val="ru-RU"/>
              </w:rPr>
              <w:t xml:space="preserve"> </w:t>
            </w:r>
            <w:r w:rsidRPr="00AE517D">
              <w:rPr>
                <w:rFonts w:ascii="Times New Roman" w:hAnsi="Times New Roman" w:cs="Times New Roman"/>
                <w:color w:val="000000"/>
                <w:sz w:val="24"/>
                <w:szCs w:val="24"/>
                <w:lang w:val="ru-RU"/>
              </w:rPr>
              <w:t>реорганизации.</w:t>
            </w:r>
            <w:r w:rsidRPr="00AE517D">
              <w:rPr>
                <w:lang w:val="ru-RU"/>
              </w:rPr>
              <w:t xml:space="preserve"> </w:t>
            </w:r>
            <w:r>
              <w:rPr>
                <w:rFonts w:ascii="Times New Roman" w:hAnsi="Times New Roman" w:cs="Times New Roman"/>
                <w:color w:val="000000"/>
                <w:sz w:val="24"/>
                <w:szCs w:val="24"/>
              </w:rPr>
              <w:t>Слияние.</w:t>
            </w:r>
            <w:r>
              <w:t xml:space="preserve"> </w:t>
            </w:r>
            <w:r>
              <w:rPr>
                <w:rFonts w:ascii="Times New Roman" w:hAnsi="Times New Roman" w:cs="Times New Roman"/>
                <w:color w:val="000000"/>
                <w:sz w:val="24"/>
                <w:szCs w:val="24"/>
              </w:rPr>
              <w:t>Присоединение.</w:t>
            </w:r>
            <w:r>
              <w:t xml:space="preserve"> </w:t>
            </w:r>
            <w:r>
              <w:rPr>
                <w:rFonts w:ascii="Times New Roman" w:hAnsi="Times New Roman" w:cs="Times New Roman"/>
                <w:color w:val="000000"/>
                <w:sz w:val="24"/>
                <w:szCs w:val="24"/>
              </w:rPr>
              <w:t>Разделение.</w:t>
            </w:r>
            <w:r>
              <w:t xml:space="preserve"> </w:t>
            </w:r>
            <w:r>
              <w:rPr>
                <w:rFonts w:ascii="Times New Roman" w:hAnsi="Times New Roman" w:cs="Times New Roman"/>
                <w:color w:val="000000"/>
                <w:sz w:val="24"/>
                <w:szCs w:val="24"/>
              </w:rPr>
              <w:t>Выделение.</w:t>
            </w:r>
            <w:r>
              <w:t xml:space="preserve"> </w:t>
            </w:r>
            <w:r>
              <w:rPr>
                <w:rFonts w:ascii="Times New Roman" w:hAnsi="Times New Roman" w:cs="Times New Roman"/>
                <w:color w:val="000000"/>
                <w:sz w:val="24"/>
                <w:szCs w:val="24"/>
              </w:rPr>
              <w:t>Преобразование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Проведение</w:t>
            </w:r>
            <w:r w:rsidRPr="00AE517D">
              <w:rPr>
                <w:lang w:val="ru-RU"/>
              </w:rPr>
              <w:t xml:space="preserve"> </w:t>
            </w:r>
            <w:r w:rsidRPr="00AE517D">
              <w:rPr>
                <w:rFonts w:ascii="Times New Roman" w:hAnsi="Times New Roman" w:cs="Times New Roman"/>
                <w:b/>
                <w:color w:val="000000"/>
                <w:sz w:val="24"/>
                <w:szCs w:val="24"/>
                <w:lang w:val="ru-RU"/>
              </w:rPr>
              <w:t>круглого</w:t>
            </w:r>
            <w:r w:rsidRPr="00AE517D">
              <w:rPr>
                <w:lang w:val="ru-RU"/>
              </w:rPr>
              <w:t xml:space="preserve"> </w:t>
            </w:r>
            <w:r w:rsidRPr="00AE517D">
              <w:rPr>
                <w:rFonts w:ascii="Times New Roman" w:hAnsi="Times New Roman" w:cs="Times New Roman"/>
                <w:b/>
                <w:color w:val="000000"/>
                <w:sz w:val="24"/>
                <w:szCs w:val="24"/>
                <w:lang w:val="ru-RU"/>
              </w:rPr>
              <w:t>стола</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Перечень</w:t>
            </w:r>
            <w:r w:rsidRPr="00AE517D">
              <w:rPr>
                <w:lang w:val="ru-RU"/>
              </w:rPr>
              <w:t xml:space="preserve"> </w:t>
            </w:r>
            <w:r w:rsidRPr="00AE517D">
              <w:rPr>
                <w:rFonts w:ascii="Times New Roman" w:hAnsi="Times New Roman" w:cs="Times New Roman"/>
                <w:color w:val="000000"/>
                <w:sz w:val="24"/>
                <w:szCs w:val="24"/>
                <w:lang w:val="ru-RU"/>
              </w:rPr>
              <w:t>тем</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проведения</w:t>
            </w:r>
            <w:r w:rsidRPr="00AE517D">
              <w:rPr>
                <w:lang w:val="ru-RU"/>
              </w:rPr>
              <w:t xml:space="preserve"> </w:t>
            </w:r>
            <w:r w:rsidRPr="00AE517D">
              <w:rPr>
                <w:rFonts w:ascii="Times New Roman" w:hAnsi="Times New Roman" w:cs="Times New Roman"/>
                <w:color w:val="000000"/>
                <w:sz w:val="24"/>
                <w:szCs w:val="24"/>
                <w:lang w:val="ru-RU"/>
              </w:rPr>
              <w:t>круглого</w:t>
            </w:r>
            <w:r w:rsidRPr="00AE517D">
              <w:rPr>
                <w:lang w:val="ru-RU"/>
              </w:rPr>
              <w:t xml:space="preserve"> </w:t>
            </w:r>
            <w:r w:rsidRPr="00AE517D">
              <w:rPr>
                <w:rFonts w:ascii="Times New Roman" w:hAnsi="Times New Roman" w:cs="Times New Roman"/>
                <w:color w:val="000000"/>
                <w:sz w:val="24"/>
                <w:szCs w:val="24"/>
                <w:lang w:val="ru-RU"/>
              </w:rPr>
              <w:t>стола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r w:rsidRPr="00AE517D">
              <w:rPr>
                <w:rFonts w:ascii="Times New Roman" w:hAnsi="Times New Roman" w:cs="Times New Roman"/>
                <w:color w:val="000000"/>
                <w:sz w:val="24"/>
                <w:szCs w:val="24"/>
                <w:lang w:val="ru-RU"/>
              </w:rPr>
              <w:t>Вопросы</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самостоятельного</w:t>
            </w:r>
            <w:r w:rsidRPr="00AE517D">
              <w:rPr>
                <w:lang w:val="ru-RU"/>
              </w:rPr>
              <w:t xml:space="preserve"> </w:t>
            </w:r>
            <w:r w:rsidRPr="00AE517D">
              <w:rPr>
                <w:rFonts w:ascii="Times New Roman" w:hAnsi="Times New Roman" w:cs="Times New Roman"/>
                <w:color w:val="000000"/>
                <w:sz w:val="24"/>
                <w:szCs w:val="24"/>
                <w:lang w:val="ru-RU"/>
              </w:rPr>
              <w:t>контроля</w:t>
            </w:r>
            <w:r w:rsidRPr="00AE517D">
              <w:rPr>
                <w:lang w:val="ru-RU"/>
              </w:rPr>
              <w:t xml:space="preserve"> </w:t>
            </w:r>
            <w:r w:rsidRPr="00AE517D">
              <w:rPr>
                <w:rFonts w:ascii="Times New Roman" w:hAnsi="Times New Roman" w:cs="Times New Roman"/>
                <w:color w:val="000000"/>
                <w:sz w:val="24"/>
                <w:szCs w:val="24"/>
                <w:lang w:val="ru-RU"/>
              </w:rPr>
              <w:t>знаний</w:t>
            </w:r>
            <w:r w:rsidRPr="00AE517D">
              <w:rPr>
                <w:lang w:val="ru-RU"/>
              </w:rPr>
              <w:t xml:space="preserve"> </w:t>
            </w:r>
            <w:r w:rsidRPr="00AE517D">
              <w:rPr>
                <w:rFonts w:ascii="Times New Roman" w:hAnsi="Times New Roman" w:cs="Times New Roman"/>
                <w:color w:val="000000"/>
                <w:sz w:val="24"/>
                <w:szCs w:val="24"/>
                <w:lang w:val="ru-RU"/>
              </w:rPr>
              <w:t>студентов</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 Средства правовой защиты</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AE517D">
              <w:rPr>
                <w:rFonts w:ascii="Times New Roman" w:hAnsi="Times New Roman" w:cs="Times New Roman"/>
                <w:b/>
                <w:color w:val="000000"/>
                <w:sz w:val="24"/>
                <w:szCs w:val="24"/>
                <w:lang w:val="ru-RU"/>
              </w:rPr>
              <w:t>Средства</w:t>
            </w:r>
            <w:r w:rsidRPr="00AE517D">
              <w:rPr>
                <w:lang w:val="ru-RU"/>
              </w:rPr>
              <w:t xml:space="preserve"> </w:t>
            </w:r>
            <w:r w:rsidRPr="00AE517D">
              <w:rPr>
                <w:rFonts w:ascii="Times New Roman" w:hAnsi="Times New Roman" w:cs="Times New Roman"/>
                <w:b/>
                <w:color w:val="000000"/>
                <w:sz w:val="24"/>
                <w:szCs w:val="24"/>
                <w:lang w:val="ru-RU"/>
              </w:rPr>
              <w:t>правовой</w:t>
            </w:r>
            <w:r w:rsidRPr="00AE517D">
              <w:rPr>
                <w:lang w:val="ru-RU"/>
              </w:rPr>
              <w:t xml:space="preserve"> </w:t>
            </w:r>
            <w:r w:rsidRPr="00AE517D">
              <w:rPr>
                <w:rFonts w:ascii="Times New Roman" w:hAnsi="Times New Roman" w:cs="Times New Roman"/>
                <w:b/>
                <w:color w:val="000000"/>
                <w:sz w:val="24"/>
                <w:szCs w:val="24"/>
                <w:lang w:val="ru-RU"/>
              </w:rPr>
              <w:t>защиты</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Судебное</w:t>
            </w:r>
            <w:r w:rsidRPr="00AE517D">
              <w:rPr>
                <w:lang w:val="ru-RU"/>
              </w:rPr>
              <w:t xml:space="preserve"> </w:t>
            </w:r>
            <w:r w:rsidRPr="00AE517D">
              <w:rPr>
                <w:rFonts w:ascii="Times New Roman" w:hAnsi="Times New Roman" w:cs="Times New Roman"/>
                <w:color w:val="000000"/>
                <w:sz w:val="24"/>
                <w:szCs w:val="24"/>
                <w:lang w:val="ru-RU"/>
              </w:rPr>
              <w:t>правоприменение.</w:t>
            </w:r>
            <w:r w:rsidRPr="00AE517D">
              <w:rPr>
                <w:lang w:val="ru-RU"/>
              </w:rPr>
              <w:t xml:space="preserve"> </w:t>
            </w:r>
            <w:r w:rsidRPr="00AE517D">
              <w:rPr>
                <w:rFonts w:ascii="Times New Roman" w:hAnsi="Times New Roman" w:cs="Times New Roman"/>
                <w:color w:val="000000"/>
                <w:sz w:val="24"/>
                <w:szCs w:val="24"/>
                <w:lang w:val="ru-RU"/>
              </w:rPr>
              <w:t>Фондовые</w:t>
            </w:r>
            <w:r w:rsidRPr="00AE517D">
              <w:rPr>
                <w:lang w:val="ru-RU"/>
              </w:rPr>
              <w:t xml:space="preserve"> </w:t>
            </w:r>
            <w:r w:rsidRPr="00AE517D">
              <w:rPr>
                <w:rFonts w:ascii="Times New Roman" w:hAnsi="Times New Roman" w:cs="Times New Roman"/>
                <w:color w:val="000000"/>
                <w:sz w:val="24"/>
                <w:szCs w:val="24"/>
                <w:lang w:val="ru-RU"/>
              </w:rPr>
              <w:t>биржи</w:t>
            </w:r>
            <w:r w:rsidRPr="00AE517D">
              <w:rPr>
                <w:lang w:val="ru-RU"/>
              </w:rPr>
              <w:t xml:space="preserve"> </w:t>
            </w:r>
            <w:r w:rsidRPr="00AE517D">
              <w:rPr>
                <w:rFonts w:ascii="Times New Roman" w:hAnsi="Times New Roman" w:cs="Times New Roman"/>
                <w:color w:val="000000"/>
                <w:sz w:val="24"/>
                <w:szCs w:val="24"/>
                <w:lang w:val="ru-RU"/>
              </w:rPr>
              <w:t>и</w:t>
            </w:r>
            <w:r w:rsidRPr="00AE517D">
              <w:rPr>
                <w:lang w:val="ru-RU"/>
              </w:rPr>
              <w:t xml:space="preserve"> </w:t>
            </w:r>
            <w:r w:rsidRPr="00AE517D">
              <w:rPr>
                <w:rFonts w:ascii="Times New Roman" w:hAnsi="Times New Roman" w:cs="Times New Roman"/>
                <w:color w:val="000000"/>
                <w:sz w:val="24"/>
                <w:szCs w:val="24"/>
                <w:lang w:val="ru-RU"/>
              </w:rPr>
              <w:t>саморегулируемые</w:t>
            </w:r>
            <w:r w:rsidRPr="00AE517D">
              <w:rPr>
                <w:lang w:val="ru-RU"/>
              </w:rPr>
              <w:t xml:space="preserve"> </w:t>
            </w:r>
            <w:r w:rsidRPr="00AE517D">
              <w:rPr>
                <w:rFonts w:ascii="Times New Roman" w:hAnsi="Times New Roman" w:cs="Times New Roman"/>
                <w:color w:val="000000"/>
                <w:sz w:val="24"/>
                <w:szCs w:val="24"/>
                <w:lang w:val="ru-RU"/>
              </w:rPr>
              <w:t>организации.</w:t>
            </w:r>
            <w:r w:rsidRPr="00AE517D">
              <w:rPr>
                <w:lang w:val="ru-RU"/>
              </w:rP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общественности.</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правоприменения.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Проведение</w:t>
            </w:r>
            <w:r w:rsidRPr="00AE517D">
              <w:rPr>
                <w:lang w:val="ru-RU"/>
              </w:rPr>
              <w:t xml:space="preserve"> </w:t>
            </w:r>
            <w:r w:rsidRPr="00AE517D">
              <w:rPr>
                <w:rFonts w:ascii="Times New Roman" w:hAnsi="Times New Roman" w:cs="Times New Roman"/>
                <w:b/>
                <w:color w:val="000000"/>
                <w:sz w:val="24"/>
                <w:szCs w:val="24"/>
                <w:lang w:val="ru-RU"/>
              </w:rPr>
              <w:t>круглого</w:t>
            </w:r>
            <w:r w:rsidRPr="00AE517D">
              <w:rPr>
                <w:lang w:val="ru-RU"/>
              </w:rPr>
              <w:t xml:space="preserve"> </w:t>
            </w:r>
            <w:r w:rsidRPr="00AE517D">
              <w:rPr>
                <w:rFonts w:ascii="Times New Roman" w:hAnsi="Times New Roman" w:cs="Times New Roman"/>
                <w:b/>
                <w:color w:val="000000"/>
                <w:sz w:val="24"/>
                <w:szCs w:val="24"/>
                <w:lang w:val="ru-RU"/>
              </w:rPr>
              <w:t>стола</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Перечень</w:t>
            </w:r>
            <w:r w:rsidRPr="00AE517D">
              <w:rPr>
                <w:lang w:val="ru-RU"/>
              </w:rPr>
              <w:t xml:space="preserve"> </w:t>
            </w:r>
            <w:r w:rsidRPr="00AE517D">
              <w:rPr>
                <w:rFonts w:ascii="Times New Roman" w:hAnsi="Times New Roman" w:cs="Times New Roman"/>
                <w:color w:val="000000"/>
                <w:sz w:val="24"/>
                <w:szCs w:val="24"/>
                <w:lang w:val="ru-RU"/>
              </w:rPr>
              <w:t>тем</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проведения</w:t>
            </w:r>
            <w:r w:rsidRPr="00AE517D">
              <w:rPr>
                <w:lang w:val="ru-RU"/>
              </w:rPr>
              <w:t xml:space="preserve"> </w:t>
            </w:r>
            <w:r w:rsidRPr="00AE517D">
              <w:rPr>
                <w:rFonts w:ascii="Times New Roman" w:hAnsi="Times New Roman" w:cs="Times New Roman"/>
                <w:color w:val="000000"/>
                <w:sz w:val="24"/>
                <w:szCs w:val="24"/>
                <w:lang w:val="ru-RU"/>
              </w:rPr>
              <w:t>круглого</w:t>
            </w:r>
            <w:r w:rsidRPr="00AE517D">
              <w:rPr>
                <w:lang w:val="ru-RU"/>
              </w:rPr>
              <w:t xml:space="preserve"> </w:t>
            </w:r>
            <w:r w:rsidRPr="00AE517D">
              <w:rPr>
                <w:rFonts w:ascii="Times New Roman" w:hAnsi="Times New Roman" w:cs="Times New Roman"/>
                <w:color w:val="000000"/>
                <w:sz w:val="24"/>
                <w:szCs w:val="24"/>
                <w:lang w:val="ru-RU"/>
              </w:rPr>
              <w:t>стола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r w:rsidRPr="00AE517D">
              <w:rPr>
                <w:rFonts w:ascii="Times New Roman" w:hAnsi="Times New Roman" w:cs="Times New Roman"/>
                <w:color w:val="000000"/>
                <w:sz w:val="24"/>
                <w:szCs w:val="24"/>
                <w:lang w:val="ru-RU"/>
              </w:rPr>
              <w:t>Вопросы</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самостоятельного</w:t>
            </w:r>
            <w:r w:rsidRPr="00AE517D">
              <w:rPr>
                <w:lang w:val="ru-RU"/>
              </w:rPr>
              <w:t xml:space="preserve"> </w:t>
            </w:r>
            <w:r w:rsidRPr="00AE517D">
              <w:rPr>
                <w:rFonts w:ascii="Times New Roman" w:hAnsi="Times New Roman" w:cs="Times New Roman"/>
                <w:color w:val="000000"/>
                <w:sz w:val="24"/>
                <w:szCs w:val="24"/>
                <w:lang w:val="ru-RU"/>
              </w:rPr>
              <w:t>контроля</w:t>
            </w:r>
            <w:r w:rsidRPr="00AE517D">
              <w:rPr>
                <w:lang w:val="ru-RU"/>
              </w:rPr>
              <w:t xml:space="preserve"> </w:t>
            </w:r>
            <w:r w:rsidRPr="00AE517D">
              <w:rPr>
                <w:rFonts w:ascii="Times New Roman" w:hAnsi="Times New Roman" w:cs="Times New Roman"/>
                <w:color w:val="000000"/>
                <w:sz w:val="24"/>
                <w:szCs w:val="24"/>
                <w:lang w:val="ru-RU"/>
              </w:rPr>
              <w:t>знаний</w:t>
            </w:r>
            <w:r w:rsidRPr="00AE517D">
              <w:rPr>
                <w:lang w:val="ru-RU"/>
              </w:rPr>
              <w:t xml:space="preserve"> </w:t>
            </w:r>
            <w:r w:rsidRPr="00AE517D">
              <w:rPr>
                <w:rFonts w:ascii="Times New Roman" w:hAnsi="Times New Roman" w:cs="Times New Roman"/>
                <w:color w:val="000000"/>
                <w:sz w:val="24"/>
                <w:szCs w:val="24"/>
                <w:lang w:val="ru-RU"/>
              </w:rPr>
              <w:t>студентов</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 Система мотивации менеджмента</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Система</w:t>
            </w:r>
            <w:r w:rsidRPr="00AE517D">
              <w:rPr>
                <w:lang w:val="ru-RU"/>
              </w:rPr>
              <w:t xml:space="preserve"> </w:t>
            </w:r>
            <w:r w:rsidRPr="00AE517D">
              <w:rPr>
                <w:rFonts w:ascii="Times New Roman" w:hAnsi="Times New Roman" w:cs="Times New Roman"/>
                <w:b/>
                <w:color w:val="000000"/>
                <w:sz w:val="24"/>
                <w:szCs w:val="24"/>
                <w:lang w:val="ru-RU"/>
              </w:rPr>
              <w:t>мотивации</w:t>
            </w:r>
            <w:r w:rsidRPr="00AE517D">
              <w:rPr>
                <w:lang w:val="ru-RU"/>
              </w:rPr>
              <w:t xml:space="preserve"> </w:t>
            </w:r>
            <w:r w:rsidRPr="00AE517D">
              <w:rPr>
                <w:rFonts w:ascii="Times New Roman" w:hAnsi="Times New Roman" w:cs="Times New Roman"/>
                <w:b/>
                <w:color w:val="000000"/>
                <w:sz w:val="24"/>
                <w:szCs w:val="24"/>
                <w:lang w:val="ru-RU"/>
              </w:rPr>
              <w:t>менеджмента</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Формы</w:t>
            </w:r>
            <w:r w:rsidRPr="00AE517D">
              <w:rPr>
                <w:lang w:val="ru-RU"/>
              </w:rPr>
              <w:t xml:space="preserve"> </w:t>
            </w:r>
            <w:r w:rsidRPr="00AE517D">
              <w:rPr>
                <w:rFonts w:ascii="Times New Roman" w:hAnsi="Times New Roman" w:cs="Times New Roman"/>
                <w:color w:val="000000"/>
                <w:sz w:val="24"/>
                <w:szCs w:val="24"/>
                <w:lang w:val="ru-RU"/>
              </w:rPr>
              <w:t>мотивации</w:t>
            </w:r>
            <w:r w:rsidRPr="00AE517D">
              <w:rPr>
                <w:lang w:val="ru-RU"/>
              </w:rPr>
              <w:t xml:space="preserve"> </w:t>
            </w:r>
            <w:r w:rsidRPr="00AE517D">
              <w:rPr>
                <w:rFonts w:ascii="Times New Roman" w:hAnsi="Times New Roman" w:cs="Times New Roman"/>
                <w:color w:val="000000"/>
                <w:sz w:val="24"/>
                <w:szCs w:val="24"/>
                <w:lang w:val="ru-RU"/>
              </w:rPr>
              <w:t>менеджеров</w:t>
            </w:r>
            <w:r w:rsidRPr="00AE517D">
              <w:rPr>
                <w:lang w:val="ru-RU"/>
              </w:rPr>
              <w:t xml:space="preserve"> </w:t>
            </w:r>
            <w:r w:rsidRPr="00AE517D">
              <w:rPr>
                <w:rFonts w:ascii="Times New Roman" w:hAnsi="Times New Roman" w:cs="Times New Roman"/>
                <w:color w:val="000000"/>
                <w:sz w:val="24"/>
                <w:szCs w:val="24"/>
                <w:lang w:val="ru-RU"/>
              </w:rPr>
              <w:t>компании.</w:t>
            </w:r>
            <w:r w:rsidRPr="00AE517D">
              <w:rPr>
                <w:lang w:val="ru-RU"/>
              </w:rPr>
              <w:t xml:space="preserve"> </w:t>
            </w:r>
            <w:r w:rsidRPr="00AE517D">
              <w:rPr>
                <w:rFonts w:ascii="Times New Roman" w:hAnsi="Times New Roman" w:cs="Times New Roman"/>
                <w:color w:val="000000"/>
                <w:sz w:val="24"/>
                <w:szCs w:val="24"/>
                <w:lang w:val="ru-RU"/>
              </w:rPr>
              <w:t>Количественный</w:t>
            </w:r>
            <w:r w:rsidRPr="00AE517D">
              <w:rPr>
                <w:lang w:val="ru-RU"/>
              </w:rPr>
              <w:t xml:space="preserve"> </w:t>
            </w:r>
          </w:p>
          <w:p w:rsidR="00E26822" w:rsidRPr="00AE517D" w:rsidRDefault="00E26822">
            <w:pPr>
              <w:spacing w:after="0" w:line="240" w:lineRule="auto"/>
              <w:jc w:val="both"/>
              <w:rPr>
                <w:sz w:val="24"/>
                <w:szCs w:val="24"/>
                <w:lang w:val="ru-RU"/>
              </w:rPr>
            </w:pP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анализ</w:t>
            </w:r>
            <w:r w:rsidRPr="00AE517D">
              <w:rPr>
                <w:lang w:val="ru-RU"/>
              </w:rPr>
              <w:t xml:space="preserve"> </w:t>
            </w:r>
            <w:r w:rsidRPr="00AE517D">
              <w:rPr>
                <w:rFonts w:ascii="Times New Roman" w:hAnsi="Times New Roman" w:cs="Times New Roman"/>
                <w:color w:val="000000"/>
                <w:sz w:val="24"/>
                <w:szCs w:val="24"/>
                <w:lang w:val="ru-RU"/>
              </w:rPr>
              <w:t>мотивации</w:t>
            </w:r>
            <w:r w:rsidRPr="00AE517D">
              <w:rPr>
                <w:lang w:val="ru-RU"/>
              </w:rPr>
              <w:t xml:space="preserve"> </w:t>
            </w:r>
            <w:r w:rsidRPr="00AE517D">
              <w:rPr>
                <w:rFonts w:ascii="Times New Roman" w:hAnsi="Times New Roman" w:cs="Times New Roman"/>
                <w:color w:val="000000"/>
                <w:sz w:val="24"/>
                <w:szCs w:val="24"/>
                <w:lang w:val="ru-RU"/>
              </w:rPr>
              <w:t>менеджеров.</w:t>
            </w:r>
            <w:r w:rsidRPr="00AE517D">
              <w:rPr>
                <w:lang w:val="ru-RU"/>
              </w:rPr>
              <w:t xml:space="preserve"> </w:t>
            </w:r>
            <w:r w:rsidRPr="00AE517D">
              <w:rPr>
                <w:rFonts w:ascii="Times New Roman" w:hAnsi="Times New Roman" w:cs="Times New Roman"/>
                <w:color w:val="000000"/>
                <w:sz w:val="24"/>
                <w:szCs w:val="24"/>
                <w:lang w:val="ru-RU"/>
              </w:rPr>
              <w:t>Сравнительные</w:t>
            </w:r>
            <w:r w:rsidRPr="00AE517D">
              <w:rPr>
                <w:lang w:val="ru-RU"/>
              </w:rPr>
              <w:t xml:space="preserve"> </w:t>
            </w:r>
            <w:r w:rsidRPr="00AE517D">
              <w:rPr>
                <w:rFonts w:ascii="Times New Roman" w:hAnsi="Times New Roman" w:cs="Times New Roman"/>
                <w:color w:val="000000"/>
                <w:sz w:val="24"/>
                <w:szCs w:val="24"/>
                <w:lang w:val="ru-RU"/>
              </w:rPr>
              <w:t>характеристики</w:t>
            </w:r>
            <w:r w:rsidRPr="00AE517D">
              <w:rPr>
                <w:lang w:val="ru-RU"/>
              </w:rPr>
              <w:t xml:space="preserve"> </w:t>
            </w:r>
            <w:r w:rsidRPr="00AE517D">
              <w:rPr>
                <w:rFonts w:ascii="Times New Roman" w:hAnsi="Times New Roman" w:cs="Times New Roman"/>
                <w:color w:val="000000"/>
                <w:sz w:val="24"/>
                <w:szCs w:val="24"/>
                <w:lang w:val="ru-RU"/>
              </w:rPr>
              <w:t>систем</w:t>
            </w:r>
            <w:r w:rsidRPr="00AE517D">
              <w:rPr>
                <w:lang w:val="ru-RU"/>
              </w:rPr>
              <w:t xml:space="preserve"> </w:t>
            </w:r>
            <w:r w:rsidRPr="00AE517D">
              <w:rPr>
                <w:rFonts w:ascii="Times New Roman" w:hAnsi="Times New Roman" w:cs="Times New Roman"/>
                <w:color w:val="000000"/>
                <w:sz w:val="24"/>
                <w:szCs w:val="24"/>
                <w:lang w:val="ru-RU"/>
              </w:rPr>
              <w:t>мотивации</w:t>
            </w:r>
            <w:r w:rsidRPr="00AE517D">
              <w:rPr>
                <w:lang w:val="ru-RU"/>
              </w:rPr>
              <w:t xml:space="preserve"> </w:t>
            </w:r>
            <w:r w:rsidRPr="00AE517D">
              <w:rPr>
                <w:rFonts w:ascii="Times New Roman" w:hAnsi="Times New Roman" w:cs="Times New Roman"/>
                <w:color w:val="000000"/>
                <w:sz w:val="24"/>
                <w:szCs w:val="24"/>
                <w:lang w:val="ru-RU"/>
              </w:rPr>
              <w:t>менеджеров</w:t>
            </w:r>
            <w:r w:rsidRPr="00AE517D">
              <w:rPr>
                <w:lang w:val="ru-RU"/>
              </w:rPr>
              <w:t xml:space="preserve"> </w:t>
            </w:r>
            <w:r w:rsidRPr="00AE517D">
              <w:rPr>
                <w:rFonts w:ascii="Times New Roman" w:hAnsi="Times New Roman" w:cs="Times New Roman"/>
                <w:color w:val="000000"/>
                <w:sz w:val="24"/>
                <w:szCs w:val="24"/>
                <w:lang w:val="ru-RU"/>
              </w:rPr>
              <w:t>в</w:t>
            </w:r>
            <w:r w:rsidRPr="00AE517D">
              <w:rPr>
                <w:lang w:val="ru-RU"/>
              </w:rPr>
              <w:t xml:space="preserve"> </w:t>
            </w:r>
            <w:r w:rsidRPr="00AE517D">
              <w:rPr>
                <w:rFonts w:ascii="Times New Roman" w:hAnsi="Times New Roman" w:cs="Times New Roman"/>
                <w:color w:val="000000"/>
                <w:sz w:val="24"/>
                <w:szCs w:val="24"/>
                <w:lang w:val="ru-RU"/>
              </w:rPr>
              <w:t>моделях</w:t>
            </w:r>
            <w:r w:rsidRPr="00AE517D">
              <w:rPr>
                <w:lang w:val="ru-RU"/>
              </w:rPr>
              <w:t xml:space="preserve"> </w:t>
            </w:r>
            <w:r w:rsidRPr="00AE517D">
              <w:rPr>
                <w:rFonts w:ascii="Times New Roman" w:hAnsi="Times New Roman" w:cs="Times New Roman"/>
                <w:color w:val="000000"/>
                <w:sz w:val="24"/>
                <w:szCs w:val="24"/>
                <w:lang w:val="ru-RU"/>
              </w:rPr>
              <w:t>корпоративного</w:t>
            </w:r>
            <w:r w:rsidRPr="00AE517D">
              <w:rPr>
                <w:lang w:val="ru-RU"/>
              </w:rPr>
              <w:t xml:space="preserve"> </w:t>
            </w:r>
            <w:r w:rsidRPr="00AE517D">
              <w:rPr>
                <w:rFonts w:ascii="Times New Roman" w:hAnsi="Times New Roman" w:cs="Times New Roman"/>
                <w:color w:val="000000"/>
                <w:sz w:val="24"/>
                <w:szCs w:val="24"/>
                <w:lang w:val="ru-RU"/>
              </w:rPr>
              <w:t>управления</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Проведение</w:t>
            </w:r>
            <w:r w:rsidRPr="00AE517D">
              <w:rPr>
                <w:lang w:val="ru-RU"/>
              </w:rPr>
              <w:t xml:space="preserve"> </w:t>
            </w:r>
            <w:r w:rsidRPr="00AE517D">
              <w:rPr>
                <w:rFonts w:ascii="Times New Roman" w:hAnsi="Times New Roman" w:cs="Times New Roman"/>
                <w:b/>
                <w:color w:val="000000"/>
                <w:sz w:val="24"/>
                <w:szCs w:val="24"/>
                <w:lang w:val="ru-RU"/>
              </w:rPr>
              <w:t>круглого</w:t>
            </w:r>
            <w:r w:rsidRPr="00AE517D">
              <w:rPr>
                <w:lang w:val="ru-RU"/>
              </w:rPr>
              <w:t xml:space="preserve"> </w:t>
            </w:r>
            <w:r w:rsidRPr="00AE517D">
              <w:rPr>
                <w:rFonts w:ascii="Times New Roman" w:hAnsi="Times New Roman" w:cs="Times New Roman"/>
                <w:b/>
                <w:color w:val="000000"/>
                <w:sz w:val="24"/>
                <w:szCs w:val="24"/>
                <w:lang w:val="ru-RU"/>
              </w:rPr>
              <w:t>стола</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Перечень</w:t>
            </w:r>
            <w:r w:rsidRPr="00AE517D">
              <w:rPr>
                <w:lang w:val="ru-RU"/>
              </w:rPr>
              <w:t xml:space="preserve"> </w:t>
            </w:r>
            <w:r w:rsidRPr="00AE517D">
              <w:rPr>
                <w:rFonts w:ascii="Times New Roman" w:hAnsi="Times New Roman" w:cs="Times New Roman"/>
                <w:color w:val="000000"/>
                <w:sz w:val="24"/>
                <w:szCs w:val="24"/>
                <w:lang w:val="ru-RU"/>
              </w:rPr>
              <w:t>тем</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проведения</w:t>
            </w:r>
            <w:r w:rsidRPr="00AE517D">
              <w:rPr>
                <w:lang w:val="ru-RU"/>
              </w:rPr>
              <w:t xml:space="preserve"> </w:t>
            </w:r>
            <w:r w:rsidRPr="00AE517D">
              <w:rPr>
                <w:rFonts w:ascii="Times New Roman" w:hAnsi="Times New Roman" w:cs="Times New Roman"/>
                <w:color w:val="000000"/>
                <w:sz w:val="24"/>
                <w:szCs w:val="24"/>
                <w:lang w:val="ru-RU"/>
              </w:rPr>
              <w:t>круглого</w:t>
            </w:r>
            <w:r w:rsidRPr="00AE517D">
              <w:rPr>
                <w:lang w:val="ru-RU"/>
              </w:rPr>
              <w:t xml:space="preserve"> </w:t>
            </w:r>
            <w:r w:rsidRPr="00AE517D">
              <w:rPr>
                <w:rFonts w:ascii="Times New Roman" w:hAnsi="Times New Roman" w:cs="Times New Roman"/>
                <w:color w:val="000000"/>
                <w:sz w:val="24"/>
                <w:szCs w:val="24"/>
                <w:lang w:val="ru-RU"/>
              </w:rPr>
              <w:t>стола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Написание</w:t>
            </w:r>
            <w:r w:rsidRPr="00AE517D">
              <w:rPr>
                <w:lang w:val="ru-RU"/>
              </w:rPr>
              <w:t xml:space="preserve"> </w:t>
            </w:r>
            <w:r w:rsidRPr="00AE517D">
              <w:rPr>
                <w:rFonts w:ascii="Times New Roman" w:hAnsi="Times New Roman" w:cs="Times New Roman"/>
                <w:b/>
                <w:color w:val="000000"/>
                <w:sz w:val="24"/>
                <w:szCs w:val="24"/>
                <w:lang w:val="ru-RU"/>
              </w:rPr>
              <w:t>домашней</w:t>
            </w:r>
            <w:r w:rsidRPr="00AE517D">
              <w:rPr>
                <w:lang w:val="ru-RU"/>
              </w:rPr>
              <w:t xml:space="preserve"> </w:t>
            </w:r>
            <w:r w:rsidRPr="00AE517D">
              <w:rPr>
                <w:rFonts w:ascii="Times New Roman" w:hAnsi="Times New Roman" w:cs="Times New Roman"/>
                <w:b/>
                <w:color w:val="000000"/>
                <w:sz w:val="24"/>
                <w:szCs w:val="24"/>
                <w:lang w:val="ru-RU"/>
              </w:rPr>
              <w:t>письменной</w:t>
            </w:r>
            <w:r w:rsidRPr="00AE517D">
              <w:rPr>
                <w:lang w:val="ru-RU"/>
              </w:rPr>
              <w:t xml:space="preserve"> </w:t>
            </w:r>
            <w:r w:rsidRPr="00AE517D">
              <w:rPr>
                <w:rFonts w:ascii="Times New Roman" w:hAnsi="Times New Roman" w:cs="Times New Roman"/>
                <w:b/>
                <w:color w:val="000000"/>
                <w:sz w:val="24"/>
                <w:szCs w:val="24"/>
                <w:lang w:val="ru-RU"/>
              </w:rPr>
              <w:t>работы</w:t>
            </w:r>
            <w:r w:rsidRPr="00AE517D">
              <w:rPr>
                <w:lang w:val="ru-RU"/>
              </w:rPr>
              <w:t xml:space="preserve"> </w:t>
            </w:r>
            <w:r w:rsidRPr="00AE517D">
              <w:rPr>
                <w:rFonts w:ascii="Times New Roman" w:hAnsi="Times New Roman" w:cs="Times New Roman"/>
                <w:b/>
                <w:color w:val="000000"/>
                <w:sz w:val="24"/>
                <w:szCs w:val="24"/>
                <w:lang w:val="ru-RU"/>
              </w:rPr>
              <w:t>(эссе,</w:t>
            </w:r>
            <w:r w:rsidRPr="00AE517D">
              <w:rPr>
                <w:lang w:val="ru-RU"/>
              </w:rPr>
              <w:t xml:space="preserve"> </w:t>
            </w:r>
            <w:r w:rsidRPr="00AE517D">
              <w:rPr>
                <w:rFonts w:ascii="Times New Roman" w:hAnsi="Times New Roman" w:cs="Times New Roman"/>
                <w:b/>
                <w:color w:val="000000"/>
                <w:sz w:val="24"/>
                <w:szCs w:val="24"/>
                <w:lang w:val="ru-RU"/>
              </w:rPr>
              <w:t>реферата)</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r w:rsidRPr="00AE517D">
              <w:rPr>
                <w:rFonts w:ascii="Times New Roman" w:hAnsi="Times New Roman" w:cs="Times New Roman"/>
                <w:color w:val="000000"/>
                <w:sz w:val="24"/>
                <w:szCs w:val="24"/>
                <w:lang w:val="ru-RU"/>
              </w:rPr>
              <w:t>Темы</w:t>
            </w:r>
            <w:r w:rsidRPr="00AE517D">
              <w:rPr>
                <w:lang w:val="ru-RU"/>
              </w:rPr>
              <w:t xml:space="preserve"> </w:t>
            </w:r>
            <w:r w:rsidRPr="00AE517D">
              <w:rPr>
                <w:rFonts w:ascii="Times New Roman" w:hAnsi="Times New Roman" w:cs="Times New Roman"/>
                <w:color w:val="000000"/>
                <w:sz w:val="24"/>
                <w:szCs w:val="24"/>
                <w:lang w:val="ru-RU"/>
              </w:rPr>
              <w:t>домашней</w:t>
            </w:r>
            <w:r w:rsidRPr="00AE517D">
              <w:rPr>
                <w:lang w:val="ru-RU"/>
              </w:rPr>
              <w:t xml:space="preserve"> </w:t>
            </w:r>
            <w:r w:rsidRPr="00AE517D">
              <w:rPr>
                <w:rFonts w:ascii="Times New Roman" w:hAnsi="Times New Roman" w:cs="Times New Roman"/>
                <w:color w:val="000000"/>
                <w:sz w:val="24"/>
                <w:szCs w:val="24"/>
                <w:lang w:val="ru-RU"/>
              </w:rPr>
              <w:t>письменной</w:t>
            </w:r>
            <w:r w:rsidRPr="00AE517D">
              <w:rPr>
                <w:lang w:val="ru-RU"/>
              </w:rPr>
              <w:t xml:space="preserve"> </w:t>
            </w:r>
            <w:r w:rsidRPr="00AE517D">
              <w:rPr>
                <w:rFonts w:ascii="Times New Roman" w:hAnsi="Times New Roman" w:cs="Times New Roman"/>
                <w:color w:val="000000"/>
                <w:sz w:val="24"/>
                <w:szCs w:val="24"/>
                <w:lang w:val="ru-RU"/>
              </w:rPr>
              <w:t>работы</w:t>
            </w:r>
            <w:r w:rsidRPr="00AE517D">
              <w:rPr>
                <w:lang w:val="ru-RU"/>
              </w:rPr>
              <w:t xml:space="preserve"> </w:t>
            </w:r>
            <w:r w:rsidRPr="00AE517D">
              <w:rPr>
                <w:rFonts w:ascii="Times New Roman" w:hAnsi="Times New Roman" w:cs="Times New Roman"/>
                <w:color w:val="000000"/>
                <w:sz w:val="24"/>
                <w:szCs w:val="24"/>
                <w:lang w:val="ru-RU"/>
              </w:rPr>
              <w:t>(эссе,</w:t>
            </w:r>
            <w:r w:rsidRPr="00AE517D">
              <w:rPr>
                <w:lang w:val="ru-RU"/>
              </w:rPr>
              <w:t xml:space="preserve"> </w:t>
            </w:r>
            <w:r w:rsidRPr="00AE517D">
              <w:rPr>
                <w:rFonts w:ascii="Times New Roman" w:hAnsi="Times New Roman" w:cs="Times New Roman"/>
                <w:color w:val="000000"/>
                <w:sz w:val="24"/>
                <w:szCs w:val="24"/>
                <w:lang w:val="ru-RU"/>
              </w:rPr>
              <w:t>реферата)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8. Некоторые проблемы совершенствования российского корпоративного управления</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AE517D">
              <w:rPr>
                <w:rFonts w:ascii="Times New Roman" w:hAnsi="Times New Roman" w:cs="Times New Roman"/>
                <w:b/>
                <w:color w:val="000000"/>
                <w:sz w:val="24"/>
                <w:szCs w:val="24"/>
                <w:lang w:val="ru-RU"/>
              </w:rPr>
              <w:t>Некоторые</w:t>
            </w:r>
            <w:r w:rsidRPr="00AE517D">
              <w:rPr>
                <w:lang w:val="ru-RU"/>
              </w:rPr>
              <w:t xml:space="preserve"> </w:t>
            </w:r>
            <w:r w:rsidRPr="00AE517D">
              <w:rPr>
                <w:rFonts w:ascii="Times New Roman" w:hAnsi="Times New Roman" w:cs="Times New Roman"/>
                <w:b/>
                <w:color w:val="000000"/>
                <w:sz w:val="24"/>
                <w:szCs w:val="24"/>
                <w:lang w:val="ru-RU"/>
              </w:rPr>
              <w:t>проблемы</w:t>
            </w:r>
            <w:r w:rsidRPr="00AE517D">
              <w:rPr>
                <w:lang w:val="ru-RU"/>
              </w:rPr>
              <w:t xml:space="preserve"> </w:t>
            </w:r>
            <w:r w:rsidRPr="00AE517D">
              <w:rPr>
                <w:rFonts w:ascii="Times New Roman" w:hAnsi="Times New Roman" w:cs="Times New Roman"/>
                <w:b/>
                <w:color w:val="000000"/>
                <w:sz w:val="24"/>
                <w:szCs w:val="24"/>
                <w:lang w:val="ru-RU"/>
              </w:rPr>
              <w:t>совершенствования</w:t>
            </w:r>
            <w:r w:rsidRPr="00AE517D">
              <w:rPr>
                <w:lang w:val="ru-RU"/>
              </w:rPr>
              <w:t xml:space="preserve"> </w:t>
            </w:r>
            <w:r w:rsidRPr="00AE517D">
              <w:rPr>
                <w:rFonts w:ascii="Times New Roman" w:hAnsi="Times New Roman" w:cs="Times New Roman"/>
                <w:b/>
                <w:color w:val="000000"/>
                <w:sz w:val="24"/>
                <w:szCs w:val="24"/>
                <w:lang w:val="ru-RU"/>
              </w:rPr>
              <w:t>российского</w:t>
            </w:r>
            <w:r w:rsidRPr="00AE517D">
              <w:rPr>
                <w:lang w:val="ru-RU"/>
              </w:rPr>
              <w:t xml:space="preserve"> </w:t>
            </w:r>
            <w:r w:rsidRPr="00AE517D">
              <w:rPr>
                <w:rFonts w:ascii="Times New Roman" w:hAnsi="Times New Roman" w:cs="Times New Roman"/>
                <w:b/>
                <w:color w:val="000000"/>
                <w:sz w:val="24"/>
                <w:szCs w:val="24"/>
                <w:lang w:val="ru-RU"/>
              </w:rPr>
              <w:t>корпоративного</w:t>
            </w:r>
            <w:r w:rsidRPr="00AE517D">
              <w:rPr>
                <w:lang w:val="ru-RU"/>
              </w:rPr>
              <w:t xml:space="preserve"> </w:t>
            </w:r>
            <w:r w:rsidRPr="00AE517D">
              <w:rPr>
                <w:rFonts w:ascii="Times New Roman" w:hAnsi="Times New Roman" w:cs="Times New Roman"/>
                <w:b/>
                <w:color w:val="000000"/>
                <w:sz w:val="24"/>
                <w:szCs w:val="24"/>
                <w:lang w:val="ru-RU"/>
              </w:rPr>
              <w:t>управления</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Pr>
                <w:rFonts w:ascii="Times New Roman" w:hAnsi="Times New Roman" w:cs="Times New Roman"/>
                <w:color w:val="000000"/>
                <w:sz w:val="24"/>
                <w:szCs w:val="24"/>
              </w:rPr>
              <w:t>Пробелы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правовом</w:t>
            </w:r>
            <w:r>
              <w:t xml:space="preserve"> </w:t>
            </w:r>
            <w:r>
              <w:rPr>
                <w:rFonts w:ascii="Times New Roman" w:hAnsi="Times New Roman" w:cs="Times New Roman"/>
                <w:color w:val="000000"/>
                <w:sz w:val="24"/>
                <w:szCs w:val="24"/>
              </w:rPr>
              <w:t>регулировании</w:t>
            </w:r>
            <w:r>
              <w:t xml:space="preserve"> </w:t>
            </w:r>
            <w:r>
              <w:rPr>
                <w:rFonts w:ascii="Times New Roman" w:hAnsi="Times New Roman" w:cs="Times New Roman"/>
                <w:color w:val="000000"/>
                <w:sz w:val="24"/>
                <w:szCs w:val="24"/>
              </w:rPr>
              <w:t>российского</w:t>
            </w:r>
            <w:r>
              <w:t xml:space="preserve"> </w:t>
            </w:r>
            <w:r>
              <w:rPr>
                <w:rFonts w:ascii="Times New Roman" w:hAnsi="Times New Roman" w:cs="Times New Roman"/>
                <w:color w:val="000000"/>
                <w:sz w:val="24"/>
                <w:szCs w:val="24"/>
              </w:rPr>
              <w:t>корпоративного</w:t>
            </w:r>
            <w:r>
              <w:t xml:space="preserve"> </w:t>
            </w:r>
            <w:r>
              <w:rPr>
                <w:rFonts w:ascii="Times New Roman" w:hAnsi="Times New Roman" w:cs="Times New Roman"/>
                <w:color w:val="000000"/>
                <w:sz w:val="24"/>
                <w:szCs w:val="24"/>
              </w:rPr>
              <w:t>управления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Проведение</w:t>
            </w:r>
            <w:r w:rsidRPr="00AE517D">
              <w:rPr>
                <w:lang w:val="ru-RU"/>
              </w:rPr>
              <w:t xml:space="preserve"> </w:t>
            </w:r>
            <w:r w:rsidRPr="00AE517D">
              <w:rPr>
                <w:rFonts w:ascii="Times New Roman" w:hAnsi="Times New Roman" w:cs="Times New Roman"/>
                <w:b/>
                <w:color w:val="000000"/>
                <w:sz w:val="24"/>
                <w:szCs w:val="24"/>
                <w:lang w:val="ru-RU"/>
              </w:rPr>
              <w:t>круглого</w:t>
            </w:r>
            <w:r w:rsidRPr="00AE517D">
              <w:rPr>
                <w:lang w:val="ru-RU"/>
              </w:rPr>
              <w:t xml:space="preserve"> </w:t>
            </w:r>
            <w:r w:rsidRPr="00AE517D">
              <w:rPr>
                <w:rFonts w:ascii="Times New Roman" w:hAnsi="Times New Roman" w:cs="Times New Roman"/>
                <w:b/>
                <w:color w:val="000000"/>
                <w:sz w:val="24"/>
                <w:szCs w:val="24"/>
                <w:lang w:val="ru-RU"/>
              </w:rPr>
              <w:t>стола</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Перечень</w:t>
            </w:r>
            <w:r w:rsidRPr="00AE517D">
              <w:rPr>
                <w:lang w:val="ru-RU"/>
              </w:rPr>
              <w:t xml:space="preserve"> </w:t>
            </w:r>
            <w:r w:rsidRPr="00AE517D">
              <w:rPr>
                <w:rFonts w:ascii="Times New Roman" w:hAnsi="Times New Roman" w:cs="Times New Roman"/>
                <w:color w:val="000000"/>
                <w:sz w:val="24"/>
                <w:szCs w:val="24"/>
                <w:lang w:val="ru-RU"/>
              </w:rPr>
              <w:t>тем</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проведения</w:t>
            </w:r>
            <w:r w:rsidRPr="00AE517D">
              <w:rPr>
                <w:lang w:val="ru-RU"/>
              </w:rPr>
              <w:t xml:space="preserve"> </w:t>
            </w:r>
            <w:r w:rsidRPr="00AE517D">
              <w:rPr>
                <w:rFonts w:ascii="Times New Roman" w:hAnsi="Times New Roman" w:cs="Times New Roman"/>
                <w:color w:val="000000"/>
                <w:sz w:val="24"/>
                <w:szCs w:val="24"/>
                <w:lang w:val="ru-RU"/>
              </w:rPr>
              <w:t>круглого</w:t>
            </w:r>
            <w:r w:rsidRPr="00AE517D">
              <w:rPr>
                <w:lang w:val="ru-RU"/>
              </w:rPr>
              <w:t xml:space="preserve"> </w:t>
            </w:r>
            <w:r w:rsidRPr="00AE517D">
              <w:rPr>
                <w:rFonts w:ascii="Times New Roman" w:hAnsi="Times New Roman" w:cs="Times New Roman"/>
                <w:color w:val="000000"/>
                <w:sz w:val="24"/>
                <w:szCs w:val="24"/>
                <w:lang w:val="ru-RU"/>
              </w:rPr>
              <w:t>стола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r w:rsidRPr="00AE517D">
              <w:rPr>
                <w:rFonts w:ascii="Times New Roman" w:hAnsi="Times New Roman" w:cs="Times New Roman"/>
                <w:color w:val="000000"/>
                <w:sz w:val="24"/>
                <w:szCs w:val="24"/>
                <w:lang w:val="ru-RU"/>
              </w:rPr>
              <w:t>Вопросы</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самостоятельного</w:t>
            </w:r>
            <w:r w:rsidRPr="00AE517D">
              <w:rPr>
                <w:lang w:val="ru-RU"/>
              </w:rPr>
              <w:t xml:space="preserve"> </w:t>
            </w:r>
            <w:r w:rsidRPr="00AE517D">
              <w:rPr>
                <w:rFonts w:ascii="Times New Roman" w:hAnsi="Times New Roman" w:cs="Times New Roman"/>
                <w:color w:val="000000"/>
                <w:sz w:val="24"/>
                <w:szCs w:val="24"/>
                <w:lang w:val="ru-RU"/>
              </w:rPr>
              <w:t>контроля</w:t>
            </w:r>
            <w:r w:rsidRPr="00AE517D">
              <w:rPr>
                <w:lang w:val="ru-RU"/>
              </w:rPr>
              <w:t xml:space="preserve"> </w:t>
            </w:r>
            <w:r w:rsidRPr="00AE517D">
              <w:rPr>
                <w:rFonts w:ascii="Times New Roman" w:hAnsi="Times New Roman" w:cs="Times New Roman"/>
                <w:color w:val="000000"/>
                <w:sz w:val="24"/>
                <w:szCs w:val="24"/>
                <w:lang w:val="ru-RU"/>
              </w:rPr>
              <w:t>знаний</w:t>
            </w:r>
            <w:r w:rsidRPr="00AE517D">
              <w:rPr>
                <w:lang w:val="ru-RU"/>
              </w:rPr>
              <w:t xml:space="preserve"> </w:t>
            </w:r>
            <w:r w:rsidRPr="00AE517D">
              <w:rPr>
                <w:rFonts w:ascii="Times New Roman" w:hAnsi="Times New Roman" w:cs="Times New Roman"/>
                <w:color w:val="000000"/>
                <w:sz w:val="24"/>
                <w:szCs w:val="24"/>
                <w:lang w:val="ru-RU"/>
              </w:rPr>
              <w:t>студентов</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7"/>
        <w:gridCol w:w="1282"/>
        <w:gridCol w:w="702"/>
        <w:gridCol w:w="1000"/>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7</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сдаче</w:t>
            </w:r>
            <w:r w:rsidRPr="00AE517D">
              <w:rPr>
                <w:lang w:val="ru-RU"/>
              </w:rPr>
              <w:t xml:space="preserve"> </w:t>
            </w:r>
            <w:r w:rsidRPr="00AE517D">
              <w:rPr>
                <w:rFonts w:ascii="Times New Roman" w:hAnsi="Times New Roman" w:cs="Times New Roman"/>
                <w:b/>
                <w:color w:val="000000"/>
                <w:sz w:val="24"/>
                <w:szCs w:val="24"/>
                <w:lang w:val="ru-RU"/>
              </w:rPr>
              <w:t>промежуточной</w:t>
            </w:r>
            <w:r w:rsidRPr="00AE517D">
              <w:rPr>
                <w:lang w:val="ru-RU"/>
              </w:rPr>
              <w:t xml:space="preserve"> </w:t>
            </w:r>
            <w:r w:rsidRPr="00AE517D">
              <w:rPr>
                <w:rFonts w:ascii="Times New Roman" w:hAnsi="Times New Roman" w:cs="Times New Roman"/>
                <w:b/>
                <w:color w:val="000000"/>
                <w:sz w:val="24"/>
                <w:szCs w:val="24"/>
                <w:lang w:val="ru-RU"/>
              </w:rPr>
              <w:t>аттестации</w:t>
            </w:r>
            <w:r w:rsidRPr="00AE517D">
              <w:rPr>
                <w:lang w:val="ru-RU"/>
              </w:rPr>
              <w:t xml:space="preserve"> </w:t>
            </w:r>
            <w:r w:rsidRPr="00AE517D">
              <w:rPr>
                <w:rFonts w:ascii="Times New Roman" w:hAnsi="Times New Roman" w:cs="Times New Roman"/>
                <w:b/>
                <w:color w:val="000000"/>
                <w:sz w:val="24"/>
                <w:szCs w:val="24"/>
                <w:lang w:val="ru-RU"/>
              </w:rPr>
              <w:t>(Зачёт).</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Контактная</w:t>
            </w:r>
            <w:r w:rsidRPr="00AE517D">
              <w:rPr>
                <w:lang w:val="ru-RU"/>
              </w:rPr>
              <w:t xml:space="preserve"> </w:t>
            </w:r>
            <w:r w:rsidRPr="00AE517D">
              <w:rPr>
                <w:rFonts w:ascii="Times New Roman" w:hAnsi="Times New Roman" w:cs="Times New Roman"/>
                <w:b/>
                <w:color w:val="000000"/>
                <w:sz w:val="24"/>
                <w:szCs w:val="24"/>
                <w:lang w:val="ru-RU"/>
              </w:rPr>
              <w:t>работа</w:t>
            </w:r>
            <w:r w:rsidRPr="00AE517D">
              <w:rPr>
                <w:lang w:val="ru-RU"/>
              </w:rPr>
              <w:t xml:space="preserve"> </w:t>
            </w:r>
            <w:r w:rsidRPr="00AE517D">
              <w:rPr>
                <w:rFonts w:ascii="Times New Roman" w:hAnsi="Times New Roman" w:cs="Times New Roman"/>
                <w:b/>
                <w:color w:val="000000"/>
                <w:sz w:val="24"/>
                <w:szCs w:val="24"/>
                <w:lang w:val="ru-RU"/>
              </w:rPr>
              <w:t>с</w:t>
            </w:r>
            <w:r w:rsidRPr="00AE517D">
              <w:rPr>
                <w:lang w:val="ru-RU"/>
              </w:rPr>
              <w:t xml:space="preserve"> </w:t>
            </w:r>
            <w:r w:rsidRPr="00AE517D">
              <w:rPr>
                <w:rFonts w:ascii="Times New Roman" w:hAnsi="Times New Roman" w:cs="Times New Roman"/>
                <w:b/>
                <w:color w:val="000000"/>
                <w:sz w:val="24"/>
                <w:szCs w:val="24"/>
                <w:lang w:val="ru-RU"/>
              </w:rPr>
              <w:t>преподавателем</w:t>
            </w:r>
            <w:r w:rsidRPr="00AE517D">
              <w:rPr>
                <w:lang w:val="ru-RU"/>
              </w:rPr>
              <w:t xml:space="preserve"> </w:t>
            </w:r>
            <w:r w:rsidRPr="00AE517D">
              <w:rPr>
                <w:rFonts w:ascii="Times New Roman" w:hAnsi="Times New Roman" w:cs="Times New Roman"/>
                <w:b/>
                <w:color w:val="000000"/>
                <w:sz w:val="24"/>
                <w:szCs w:val="24"/>
                <w:lang w:val="ru-RU"/>
              </w:rPr>
              <w:t>в</w:t>
            </w:r>
            <w:r w:rsidRPr="00AE517D">
              <w:rPr>
                <w:lang w:val="ru-RU"/>
              </w:rPr>
              <w:t xml:space="preserve"> </w:t>
            </w:r>
            <w:r w:rsidRPr="00AE517D">
              <w:rPr>
                <w:rFonts w:ascii="Times New Roman" w:hAnsi="Times New Roman" w:cs="Times New Roman"/>
                <w:b/>
                <w:color w:val="000000"/>
                <w:sz w:val="24"/>
                <w:szCs w:val="24"/>
                <w:lang w:val="ru-RU"/>
              </w:rPr>
              <w:t>период</w:t>
            </w:r>
            <w:r w:rsidRPr="00AE517D">
              <w:rPr>
                <w:lang w:val="ru-RU"/>
              </w:rPr>
              <w:t xml:space="preserve"> </w:t>
            </w:r>
            <w:r w:rsidRPr="00AE517D">
              <w:rPr>
                <w:rFonts w:ascii="Times New Roman" w:hAnsi="Times New Roman" w:cs="Times New Roman"/>
                <w:b/>
                <w:color w:val="000000"/>
                <w:sz w:val="24"/>
                <w:szCs w:val="24"/>
                <w:lang w:val="ru-RU"/>
              </w:rPr>
              <w:t>промежуточной</w:t>
            </w:r>
            <w:r w:rsidRPr="00AE517D">
              <w:rPr>
                <w:lang w:val="ru-RU"/>
              </w:rPr>
              <w:t xml:space="preserve"> </w:t>
            </w:r>
            <w:r w:rsidRPr="00AE517D">
              <w:rPr>
                <w:rFonts w:ascii="Times New Roman" w:hAnsi="Times New Roman" w:cs="Times New Roman"/>
                <w:b/>
                <w:color w:val="000000"/>
                <w:sz w:val="24"/>
                <w:szCs w:val="24"/>
                <w:lang w:val="ru-RU"/>
              </w:rPr>
              <w:t>аттестации</w:t>
            </w:r>
            <w:r w:rsidRPr="00AE517D">
              <w:rPr>
                <w:lang w:val="ru-RU"/>
              </w:rPr>
              <w:t xml:space="preserve"> </w:t>
            </w:r>
            <w:r w:rsidRPr="00AE517D">
              <w:rPr>
                <w:rFonts w:ascii="Times New Roman" w:hAnsi="Times New Roman" w:cs="Times New Roman"/>
                <w:b/>
                <w:color w:val="000000"/>
                <w:sz w:val="24"/>
                <w:szCs w:val="24"/>
                <w:lang w:val="ru-RU"/>
              </w:rPr>
              <w:t>(КрПА).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ПК-2.1</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352"/>
        </w:trPr>
        <w:tc>
          <w:tcPr>
            <w:tcW w:w="10221" w:type="dxa"/>
            <w:gridSpan w:val="7"/>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26822">
        <w:trPr>
          <w:trHeight w:hRule="exact" w:val="63"/>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rsidRPr="00B85E68">
        <w:trPr>
          <w:trHeight w:hRule="exact" w:val="1096"/>
        </w:trPr>
        <w:tc>
          <w:tcPr>
            <w:tcW w:w="10221" w:type="dxa"/>
            <w:gridSpan w:val="7"/>
            <w:shd w:val="clear" w:color="000000" w:fill="FFFFFF"/>
            <w:tcMar>
              <w:left w:w="34" w:type="dxa"/>
              <w:right w:w="34" w:type="dxa"/>
            </w:tcMar>
          </w:tcPr>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Перечень компетенций, на освоение которых направлено изучение дисциплины «Национальные и международные стандарты управления рисками»,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E26822" w:rsidRPr="00B85E68">
        <w:trPr>
          <w:trHeight w:hRule="exact" w:val="277"/>
        </w:trPr>
        <w:tc>
          <w:tcPr>
            <w:tcW w:w="10221" w:type="dxa"/>
            <w:gridSpan w:val="7"/>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5.2. Типовые контрольные вопросы и задания</w:t>
            </w:r>
          </w:p>
        </w:tc>
      </w:tr>
      <w:tr w:rsidR="00E26822" w:rsidRPr="00B85E68">
        <w:trPr>
          <w:trHeight w:hRule="exact" w:val="138"/>
        </w:trPr>
        <w:tc>
          <w:tcPr>
            <w:tcW w:w="993" w:type="dxa"/>
          </w:tcPr>
          <w:p w:rsidR="00E26822" w:rsidRPr="00AE517D" w:rsidRDefault="00E26822">
            <w:pPr>
              <w:rPr>
                <w:lang w:val="ru-RU"/>
              </w:rPr>
            </w:pPr>
          </w:p>
        </w:tc>
        <w:tc>
          <w:tcPr>
            <w:tcW w:w="3687" w:type="dxa"/>
          </w:tcPr>
          <w:p w:rsidR="00E26822" w:rsidRPr="00AE517D" w:rsidRDefault="00E26822">
            <w:pPr>
              <w:rPr>
                <w:lang w:val="ru-RU"/>
              </w:rPr>
            </w:pPr>
          </w:p>
        </w:tc>
        <w:tc>
          <w:tcPr>
            <w:tcW w:w="1844" w:type="dxa"/>
          </w:tcPr>
          <w:p w:rsidR="00E26822" w:rsidRPr="00AE517D" w:rsidRDefault="00E26822">
            <w:pPr>
              <w:rPr>
                <w:lang w:val="ru-RU"/>
              </w:rPr>
            </w:pPr>
          </w:p>
        </w:tc>
        <w:tc>
          <w:tcPr>
            <w:tcW w:w="710" w:type="dxa"/>
          </w:tcPr>
          <w:p w:rsidR="00E26822" w:rsidRPr="00AE517D" w:rsidRDefault="00E26822">
            <w:pPr>
              <w:rPr>
                <w:lang w:val="ru-RU"/>
              </w:rPr>
            </w:pPr>
          </w:p>
        </w:tc>
        <w:tc>
          <w:tcPr>
            <w:tcW w:w="1277" w:type="dxa"/>
          </w:tcPr>
          <w:p w:rsidR="00E26822" w:rsidRPr="00AE517D" w:rsidRDefault="00E26822">
            <w:pPr>
              <w:rPr>
                <w:lang w:val="ru-RU"/>
              </w:rPr>
            </w:pPr>
          </w:p>
        </w:tc>
        <w:tc>
          <w:tcPr>
            <w:tcW w:w="71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10982"/>
        </w:trPr>
        <w:tc>
          <w:tcPr>
            <w:tcW w:w="10221" w:type="dxa"/>
            <w:gridSpan w:val="7"/>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 Зарубежный опыт реорганизации корпорации на примере конкретных компаний.</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 Слияния и поглощения корпораций в мировой экономике.</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3. Особенности выделения корпораций в международной практике.</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4. Причины и условия проведения реорганизации современных корпораций.</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5. Основная функция корпоративного управления. Вопросы, которые призвано решать корпоративное управление.</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6. Баланс интересов между участниками корпоративных отношений. Необходимость и формы его достижения.</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7. История развития нормативного регулирования корпоративной деятельности в современной России: основные этапы.</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8. Принципы корпоративного управления, принятые в США. Семь обязательств корпорации. Принципы корпоративного управления ОЭСР.</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9. Основные достоинства и недостатки корпораций в сравнении с другими организационно- правовыми формами предпринимательства.</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10.Устав корпорации. Обязательные и необходимые положения. Процедура внесения изменений.</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11.Порядок и формы реорганизации корпораций в соответствии с российским законодательством.</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12.Слияние корпораций. Характеристика слияния как формы реорганизации. Пошаговый порядок проведения.</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13.Присоединение как форма реорганизации. Характеристика и пошаговый порядок проведения.</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14.Разделение корпорации. Пошаговый порядок и характеристика данной формы реорганизации.</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15.Выделение корпорации. Пошаговый порядок и характеристика данной формы реорганизации.</w:t>
            </w:r>
          </w:p>
        </w:tc>
      </w:tr>
    </w:tbl>
    <w:p w:rsidR="00E26822" w:rsidRPr="00AE517D" w:rsidRDefault="00E26822">
      <w:pPr>
        <w:rPr>
          <w:sz w:val="0"/>
          <w:szCs w:val="0"/>
          <w:lang w:val="ru-RU"/>
        </w:rPr>
      </w:pPr>
      <w:r w:rsidRPr="00AE517D">
        <w:rPr>
          <w:lang w:val="ru-RU"/>
        </w:rPr>
        <w:br w:type="page"/>
      </w:r>
    </w:p>
    <w:tbl>
      <w:tblPr>
        <w:tblW w:w="0" w:type="auto"/>
        <w:tblCellMar>
          <w:left w:w="0" w:type="dxa"/>
          <w:right w:w="0" w:type="dxa"/>
        </w:tblCellMar>
        <w:tblLook w:val="04A0" w:firstRow="1" w:lastRow="0" w:firstColumn="1" w:lastColumn="0" w:noHBand="0" w:noVBand="1"/>
      </w:tblPr>
      <w:tblGrid>
        <w:gridCol w:w="4679"/>
        <w:gridCol w:w="142"/>
        <w:gridCol w:w="4380"/>
        <w:gridCol w:w="1005"/>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E26822" w:rsidRDefault="00E26822"/>
        </w:tc>
        <w:tc>
          <w:tcPr>
            <w:tcW w:w="4395"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8</w:t>
            </w:r>
          </w:p>
        </w:tc>
      </w:tr>
      <w:tr w:rsidR="00E26822" w:rsidRPr="00B85E68">
        <w:trPr>
          <w:trHeight w:hRule="exact" w:val="8428"/>
        </w:trPr>
        <w:tc>
          <w:tcPr>
            <w:tcW w:w="10221" w:type="dxa"/>
            <w:gridSpan w:val="4"/>
            <w:shd w:val="clear" w:color="000000" w:fill="FFFFFF"/>
            <w:tcMar>
              <w:left w:w="34" w:type="dxa"/>
              <w:right w:w="34" w:type="dxa"/>
            </w:tcMar>
          </w:tcPr>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16.Преобразование корпораций. Его характеристика и пошаговый порядок проведения.</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17.Формы размещения ценных бумаг при реорганизации корпораций.</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18.Ликвидация корпораций. Условия, при которых корпорации могут быть ликвидированы, порядок проведения ликвидации.</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19.Общее собрание акционеров. Компетенция общего собрания акционеров. Виды общих собраний. Порядок подготовки и проведения.</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20.Типичные проблемы акционеров и инвесторов.</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21.Защита прав акционеров и инвесторов. Объем прав, предоставляемых акционерам по российскому законодательству. Их сравнение с другими странами.</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22.Основные виды нарушений прав акционеров в России. Достижение баланса интересов участников российских корпораций.</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23.Информационная открытость корпораций в России. Объем сведений, необходимых для опубликования российскими корпорациями.</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24.Рынок корпоративного контроля: основные концепции, классификация и действующие участники.</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25.Теории слияний: синергетическая теория, теория агентских издержек свободных потоков денежных средств и теория «гордыни».</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26.Защита от поглощений. Причины защиты, основные виды и их определения.</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27.Премия слияния. Факторы, влияющие на ее величину.</w:t>
            </w:r>
          </w:p>
        </w:tc>
      </w:tr>
      <w:tr w:rsidR="00E26822">
        <w:trPr>
          <w:trHeight w:hRule="exact" w:val="277"/>
        </w:trPr>
        <w:tc>
          <w:tcPr>
            <w:tcW w:w="10221" w:type="dxa"/>
            <w:gridSpan w:val="4"/>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26822">
        <w:trPr>
          <w:trHeight w:hRule="exact" w:val="138"/>
        </w:trPr>
        <w:tc>
          <w:tcPr>
            <w:tcW w:w="4679"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rsidRPr="00B85E68">
        <w:trPr>
          <w:trHeight w:hRule="exact" w:val="304"/>
        </w:trPr>
        <w:tc>
          <w:tcPr>
            <w:tcW w:w="10221" w:type="dxa"/>
            <w:gridSpan w:val="4"/>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26822" w:rsidRPr="00B85E68">
        <w:trPr>
          <w:trHeight w:hRule="exact" w:val="277"/>
        </w:trPr>
        <w:tc>
          <w:tcPr>
            <w:tcW w:w="4679" w:type="dxa"/>
          </w:tcPr>
          <w:p w:rsidR="00E26822" w:rsidRPr="00AE517D" w:rsidRDefault="00E26822">
            <w:pPr>
              <w:rPr>
                <w:lang w:val="ru-RU"/>
              </w:rPr>
            </w:pPr>
          </w:p>
        </w:tc>
        <w:tc>
          <w:tcPr>
            <w:tcW w:w="143" w:type="dxa"/>
          </w:tcPr>
          <w:p w:rsidR="00E26822" w:rsidRPr="00AE517D" w:rsidRDefault="00E26822">
            <w:pPr>
              <w:rPr>
                <w:lang w:val="ru-RU"/>
              </w:rPr>
            </w:pPr>
          </w:p>
        </w:tc>
        <w:tc>
          <w:tcPr>
            <w:tcW w:w="4395"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680"/>
        </w:trPr>
        <w:tc>
          <w:tcPr>
            <w:tcW w:w="10221" w:type="dxa"/>
            <w:gridSpan w:val="4"/>
            <w:shd w:val="clear" w:color="000000" w:fill="FFFFFF"/>
            <w:tcMar>
              <w:left w:w="34" w:type="dxa"/>
              <w:right w:w="34" w:type="dxa"/>
            </w:tcMar>
          </w:tcPr>
          <w:p w:rsidR="00E26822" w:rsidRPr="00AE517D" w:rsidRDefault="00E26822">
            <w:pPr>
              <w:spacing w:after="0" w:line="240" w:lineRule="auto"/>
              <w:jc w:val="center"/>
              <w:rPr>
                <w:sz w:val="28"/>
                <w:szCs w:val="28"/>
                <w:lang w:val="ru-RU"/>
              </w:rPr>
            </w:pPr>
            <w:r w:rsidRPr="00AE517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26822" w:rsidRPr="00B85E68">
        <w:trPr>
          <w:trHeight w:hRule="exact" w:val="138"/>
        </w:trPr>
        <w:tc>
          <w:tcPr>
            <w:tcW w:w="4679" w:type="dxa"/>
          </w:tcPr>
          <w:p w:rsidR="00E26822" w:rsidRPr="00AE517D" w:rsidRDefault="00E26822">
            <w:pPr>
              <w:rPr>
                <w:lang w:val="ru-RU"/>
              </w:rPr>
            </w:pPr>
          </w:p>
        </w:tc>
        <w:tc>
          <w:tcPr>
            <w:tcW w:w="143" w:type="dxa"/>
          </w:tcPr>
          <w:p w:rsidR="00E26822" w:rsidRPr="00AE517D" w:rsidRDefault="00E26822">
            <w:pPr>
              <w:rPr>
                <w:lang w:val="ru-RU"/>
              </w:rPr>
            </w:pPr>
          </w:p>
        </w:tc>
        <w:tc>
          <w:tcPr>
            <w:tcW w:w="4395"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277"/>
        </w:trPr>
        <w:tc>
          <w:tcPr>
            <w:tcW w:w="10221" w:type="dxa"/>
            <w:gridSpan w:val="4"/>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6.1. МАТЕРИАЛЬНО-ТЕХНИЧЕСКОЕ ОБЕСПЕЧЕНИЕ ДИСЦИПЛИНЫ (МОДУЛЯ)</w:t>
            </w:r>
          </w:p>
        </w:tc>
      </w:tr>
      <w:tr w:rsidR="00E26822">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26822" w:rsidRPr="00B85E68">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26822" w:rsidRPr="00B85E68">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26822" w:rsidRPr="00B85E68">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bl>
    <w:p w:rsidR="00E26822" w:rsidRPr="00AE517D" w:rsidRDefault="00E26822">
      <w:pPr>
        <w:rPr>
          <w:sz w:val="0"/>
          <w:szCs w:val="0"/>
          <w:lang w:val="ru-RU"/>
        </w:rPr>
      </w:pPr>
      <w:r w:rsidRPr="00AE517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4"/>
        <w:gridCol w:w="4512"/>
        <w:gridCol w:w="1005"/>
      </w:tblGrid>
      <w:tr w:rsidR="00E26822">
        <w:trPr>
          <w:trHeight w:hRule="exact" w:val="416"/>
        </w:trPr>
        <w:tc>
          <w:tcPr>
            <w:tcW w:w="4692" w:type="dxa"/>
            <w:gridSpan w:val="3"/>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9</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4537" w:type="dxa"/>
          </w:tcPr>
          <w:p w:rsidR="00E26822" w:rsidRDefault="00E26822"/>
        </w:tc>
        <w:tc>
          <w:tcPr>
            <w:tcW w:w="993" w:type="dxa"/>
          </w:tcPr>
          <w:p w:rsidR="00E26822" w:rsidRDefault="00E26822"/>
        </w:tc>
      </w:tr>
      <w:tr w:rsidR="00E26822">
        <w:trPr>
          <w:trHeight w:hRule="exact" w:val="277"/>
        </w:trPr>
        <w:tc>
          <w:tcPr>
            <w:tcW w:w="10221" w:type="dxa"/>
            <w:gridSpan w:val="5"/>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3"/>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3"/>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4537" w:type="dxa"/>
          </w:tcPr>
          <w:p w:rsidR="00E26822" w:rsidRDefault="00E26822"/>
        </w:tc>
        <w:tc>
          <w:tcPr>
            <w:tcW w:w="993" w:type="dxa"/>
          </w:tcPr>
          <w:p w:rsidR="00E26822" w:rsidRDefault="00E26822"/>
        </w:tc>
      </w:tr>
      <w:tr w:rsidR="00E26822">
        <w:trPr>
          <w:trHeight w:hRule="exact" w:val="277"/>
        </w:trPr>
        <w:tc>
          <w:tcPr>
            <w:tcW w:w="10221" w:type="dxa"/>
            <w:gridSpan w:val="5"/>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4537" w:type="dxa"/>
          </w:tcPr>
          <w:p w:rsidR="00E26822" w:rsidRDefault="00E26822"/>
        </w:tc>
        <w:tc>
          <w:tcPr>
            <w:tcW w:w="993" w:type="dxa"/>
          </w:tcPr>
          <w:p w:rsidR="00E26822" w:rsidRDefault="00E26822"/>
        </w:tc>
      </w:tr>
      <w:tr w:rsidR="00E26822">
        <w:trPr>
          <w:trHeight w:hRule="exact" w:val="277"/>
        </w:trPr>
        <w:tc>
          <w:tcPr>
            <w:tcW w:w="10221" w:type="dxa"/>
            <w:gridSpan w:val="5"/>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3"/>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xml:space="preserve">Воронцовский А. В. Управление рисками [Электронный ресурс]:Учебник и практикум для вузов. - Москва: Юрайт, 2021. - 485 с – Режим доступа: </w:t>
            </w:r>
            <w:r>
              <w:rPr>
                <w:rFonts w:ascii="Times New Roman" w:hAnsi="Times New Roman" w:cs="Times New Roman"/>
                <w:color w:val="000000"/>
                <w:sz w:val="24"/>
                <w:szCs w:val="24"/>
              </w:rPr>
              <w:t>https</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E517D">
              <w:rPr>
                <w:rFonts w:ascii="Times New Roman" w:hAnsi="Times New Roman" w:cs="Times New Roman"/>
                <w:color w:val="000000"/>
                <w:sz w:val="24"/>
                <w:szCs w:val="24"/>
                <w:lang w:val="ru-RU"/>
              </w:rPr>
              <w:t>/469401</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3"/>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xml:space="preserve">Бурцева Т. А. Моделирование и управление рисками [Электронный ресурс]:учебное пособие. - М.: РТУ МИРЭА, 2020. -  – Режим доступа: </w:t>
            </w:r>
            <w:r>
              <w:rPr>
                <w:rFonts w:ascii="Times New Roman" w:hAnsi="Times New Roman" w:cs="Times New Roman"/>
                <w:color w:val="000000"/>
                <w:sz w:val="24"/>
                <w:szCs w:val="24"/>
              </w:rPr>
              <w:t>https</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AE517D">
              <w:rPr>
                <w:rFonts w:ascii="Times New Roman" w:hAnsi="Times New Roman" w:cs="Times New Roman"/>
                <w:color w:val="000000"/>
                <w:sz w:val="24"/>
                <w:szCs w:val="24"/>
                <w:lang w:val="ru-RU"/>
              </w:rPr>
              <w:t>/15032021/2603.</w:t>
            </w:r>
            <w:r>
              <w:rPr>
                <w:rFonts w:ascii="Times New Roman" w:hAnsi="Times New Roman" w:cs="Times New Roman"/>
                <w:color w:val="000000"/>
                <w:sz w:val="24"/>
                <w:szCs w:val="24"/>
              </w:rPr>
              <w:t>iso</w:t>
            </w:r>
          </w:p>
        </w:tc>
      </w:tr>
      <w:tr w:rsidR="00E26822" w:rsidRPr="00B85E68">
        <w:trPr>
          <w:trHeight w:hRule="exact" w:val="138"/>
        </w:trPr>
        <w:tc>
          <w:tcPr>
            <w:tcW w:w="568" w:type="dxa"/>
          </w:tcPr>
          <w:p w:rsidR="00E26822" w:rsidRPr="00AE517D" w:rsidRDefault="00E26822">
            <w:pPr>
              <w:rPr>
                <w:lang w:val="ru-RU"/>
              </w:rPr>
            </w:pPr>
          </w:p>
        </w:tc>
        <w:tc>
          <w:tcPr>
            <w:tcW w:w="143" w:type="dxa"/>
          </w:tcPr>
          <w:p w:rsidR="00E26822" w:rsidRPr="00AE517D" w:rsidRDefault="00E26822">
            <w:pPr>
              <w:rPr>
                <w:lang w:val="ru-RU"/>
              </w:rPr>
            </w:pPr>
          </w:p>
        </w:tc>
        <w:tc>
          <w:tcPr>
            <w:tcW w:w="3970"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trPr>
          <w:trHeight w:hRule="exact" w:val="277"/>
        </w:trPr>
        <w:tc>
          <w:tcPr>
            <w:tcW w:w="10221" w:type="dxa"/>
            <w:gridSpan w:val="5"/>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3"/>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xml:space="preserve">Розанова Н. М. Корпоративное управление [Электронный ресурс]:Учебник для вузов. - Москва: Юрайт, 2021. - 339 с – Режим доступа: </w:t>
            </w:r>
            <w:r>
              <w:rPr>
                <w:rFonts w:ascii="Times New Roman" w:hAnsi="Times New Roman" w:cs="Times New Roman"/>
                <w:color w:val="000000"/>
                <w:sz w:val="24"/>
                <w:szCs w:val="24"/>
              </w:rPr>
              <w:t>https</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E517D">
              <w:rPr>
                <w:rFonts w:ascii="Times New Roman" w:hAnsi="Times New Roman" w:cs="Times New Roman"/>
                <w:color w:val="000000"/>
                <w:sz w:val="24"/>
                <w:szCs w:val="24"/>
                <w:lang w:val="ru-RU"/>
              </w:rPr>
              <w:t>/469602</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3"/>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xml:space="preserve">Орехов С. А., Селезнев В. А., Земляков Д. Н., Иванова С. П., Баранников А. Л. Корпоративное управление [Электронный ресурс]:Учебник для вузов. - Москва: Юрайт, 2021. - 312 с – Режим доступа: </w:t>
            </w:r>
            <w:r>
              <w:rPr>
                <w:rFonts w:ascii="Times New Roman" w:hAnsi="Times New Roman" w:cs="Times New Roman"/>
                <w:color w:val="000000"/>
                <w:sz w:val="24"/>
                <w:szCs w:val="24"/>
              </w:rPr>
              <w:t>https</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E517D">
              <w:rPr>
                <w:rFonts w:ascii="Times New Roman" w:hAnsi="Times New Roman" w:cs="Times New Roman"/>
                <w:color w:val="000000"/>
                <w:sz w:val="24"/>
                <w:szCs w:val="24"/>
                <w:lang w:val="ru-RU"/>
              </w:rPr>
              <w:t>/472874</w:t>
            </w:r>
          </w:p>
        </w:tc>
      </w:tr>
      <w:tr w:rsidR="00E26822" w:rsidRPr="00B85E68">
        <w:trPr>
          <w:trHeight w:hRule="exact" w:val="138"/>
        </w:trPr>
        <w:tc>
          <w:tcPr>
            <w:tcW w:w="568" w:type="dxa"/>
          </w:tcPr>
          <w:p w:rsidR="00E26822" w:rsidRPr="00AE517D" w:rsidRDefault="00E26822">
            <w:pPr>
              <w:rPr>
                <w:lang w:val="ru-RU"/>
              </w:rPr>
            </w:pPr>
          </w:p>
        </w:tc>
        <w:tc>
          <w:tcPr>
            <w:tcW w:w="143" w:type="dxa"/>
          </w:tcPr>
          <w:p w:rsidR="00E26822" w:rsidRPr="00AE517D" w:rsidRDefault="00E26822">
            <w:pPr>
              <w:rPr>
                <w:lang w:val="ru-RU"/>
              </w:rPr>
            </w:pPr>
          </w:p>
        </w:tc>
        <w:tc>
          <w:tcPr>
            <w:tcW w:w="3970"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85"/>
        </w:trPr>
        <w:tc>
          <w:tcPr>
            <w:tcW w:w="10221" w:type="dxa"/>
            <w:gridSpan w:val="5"/>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3"/>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AE517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3"/>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AE517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138"/>
        </w:trPr>
        <w:tc>
          <w:tcPr>
            <w:tcW w:w="568" w:type="dxa"/>
          </w:tcPr>
          <w:p w:rsidR="00E26822" w:rsidRPr="00AE517D" w:rsidRDefault="00E26822">
            <w:pPr>
              <w:rPr>
                <w:lang w:val="ru-RU"/>
              </w:rPr>
            </w:pPr>
          </w:p>
        </w:tc>
        <w:tc>
          <w:tcPr>
            <w:tcW w:w="143" w:type="dxa"/>
          </w:tcPr>
          <w:p w:rsidR="00E26822" w:rsidRPr="00AE517D" w:rsidRDefault="00E26822">
            <w:pPr>
              <w:rPr>
                <w:lang w:val="ru-RU"/>
              </w:rPr>
            </w:pPr>
          </w:p>
        </w:tc>
        <w:tc>
          <w:tcPr>
            <w:tcW w:w="3970"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85"/>
        </w:trPr>
        <w:tc>
          <w:tcPr>
            <w:tcW w:w="10221" w:type="dxa"/>
            <w:gridSpan w:val="5"/>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26822" w:rsidRPr="00B85E68">
        <w:trPr>
          <w:trHeight w:hRule="exact" w:val="7955"/>
        </w:trPr>
        <w:tc>
          <w:tcPr>
            <w:tcW w:w="10221" w:type="dxa"/>
            <w:gridSpan w:val="5"/>
            <w:shd w:val="clear" w:color="000000" w:fill="FFFFFF"/>
            <w:tcMar>
              <w:left w:w="34" w:type="dxa"/>
              <w:right w:w="34" w:type="dxa"/>
            </w:tcMar>
          </w:tcPr>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При подготовке к лекционным занятиям студентам необходимо:</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При подготовке к практическим занятиям студентам необходимо:</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w:t>
            </w:r>
          </w:p>
        </w:tc>
      </w:tr>
    </w:tbl>
    <w:p w:rsidR="00E26822" w:rsidRPr="00AE517D" w:rsidRDefault="00E26822">
      <w:pPr>
        <w:rPr>
          <w:sz w:val="0"/>
          <w:szCs w:val="0"/>
          <w:lang w:val="ru-RU"/>
        </w:rPr>
      </w:pPr>
      <w:r w:rsidRPr="00AE517D">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10</w:t>
            </w:r>
          </w:p>
        </w:tc>
      </w:tr>
      <w:tr w:rsidR="00E26822" w:rsidRPr="00B85E68">
        <w:trPr>
          <w:trHeight w:hRule="exact" w:val="2178"/>
        </w:trPr>
        <w:tc>
          <w:tcPr>
            <w:tcW w:w="10221" w:type="dxa"/>
            <w:gridSpan w:val="3"/>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проведенных расчетов (анализов, ситуаций), в случае затруднений обращаться к преподавателю.</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26822" w:rsidRPr="00B85E68">
        <w:trPr>
          <w:trHeight w:hRule="exact" w:val="138"/>
        </w:trPr>
        <w:tc>
          <w:tcPr>
            <w:tcW w:w="4679"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85"/>
        </w:trPr>
        <w:tc>
          <w:tcPr>
            <w:tcW w:w="10221" w:type="dxa"/>
            <w:gridSpan w:val="3"/>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26822" w:rsidRPr="00B85E68">
        <w:trPr>
          <w:trHeight w:hRule="exact" w:val="11103"/>
        </w:trPr>
        <w:tc>
          <w:tcPr>
            <w:tcW w:w="10221" w:type="dxa"/>
            <w:gridSpan w:val="3"/>
            <w:shd w:val="clear" w:color="000000" w:fill="FFFFFF"/>
            <w:tcMar>
              <w:left w:w="34" w:type="dxa"/>
              <w:right w:w="34" w:type="dxa"/>
            </w:tcMar>
          </w:tcPr>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AE517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26822" w:rsidRPr="00AE517D" w:rsidRDefault="00E26822">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26822">
        <w:trPr>
          <w:trHeight w:hRule="exact" w:val="1805"/>
        </w:trPr>
        <w:tc>
          <w:tcPr>
            <w:tcW w:w="426" w:type="dxa"/>
          </w:tcPr>
          <w:p w:rsidR="00E26822" w:rsidRPr="00AE517D" w:rsidRDefault="00E26822">
            <w:pPr>
              <w:rPr>
                <w:lang w:val="ru-RU"/>
              </w:rPr>
            </w:pPr>
          </w:p>
        </w:tc>
        <w:tc>
          <w:tcPr>
            <w:tcW w:w="426" w:type="dxa"/>
          </w:tcPr>
          <w:p w:rsidR="00E26822" w:rsidRPr="00AE517D" w:rsidRDefault="00E26822">
            <w:pPr>
              <w:rPr>
                <w:lang w:val="ru-RU"/>
              </w:rPr>
            </w:pPr>
          </w:p>
        </w:tc>
        <w:tc>
          <w:tcPr>
            <w:tcW w:w="852" w:type="dxa"/>
          </w:tcPr>
          <w:p w:rsidR="00E26822" w:rsidRPr="00AE517D" w:rsidRDefault="00E26822">
            <w:pPr>
              <w:rPr>
                <w:lang w:val="ru-RU"/>
              </w:rPr>
            </w:pPr>
          </w:p>
        </w:tc>
        <w:tc>
          <w:tcPr>
            <w:tcW w:w="852" w:type="dxa"/>
          </w:tcPr>
          <w:p w:rsidR="00E26822" w:rsidRPr="00AE517D" w:rsidRDefault="00E26822">
            <w:pPr>
              <w:rPr>
                <w:lang w:val="ru-RU"/>
              </w:rPr>
            </w:pPr>
          </w:p>
        </w:tc>
        <w:tc>
          <w:tcPr>
            <w:tcW w:w="143" w:type="dxa"/>
          </w:tcPr>
          <w:p w:rsidR="00E26822" w:rsidRPr="00AE517D" w:rsidRDefault="00E26822">
            <w:pPr>
              <w:rPr>
                <w:lang w:val="ru-RU"/>
              </w:rPr>
            </w:pPr>
          </w:p>
        </w:tc>
        <w:tc>
          <w:tcPr>
            <w:tcW w:w="143" w:type="dxa"/>
          </w:tcPr>
          <w:p w:rsidR="00E26822" w:rsidRPr="00AE517D" w:rsidRDefault="00E26822">
            <w:pPr>
              <w:rPr>
                <w:lang w:val="ru-RU"/>
              </w:rPr>
            </w:pPr>
          </w:p>
        </w:tc>
        <w:tc>
          <w:tcPr>
            <w:tcW w:w="235" w:type="dxa"/>
          </w:tcPr>
          <w:p w:rsidR="00E26822" w:rsidRPr="00AE517D" w:rsidRDefault="00E26822">
            <w:pPr>
              <w:rPr>
                <w:lang w:val="ru-RU"/>
              </w:rPr>
            </w:pPr>
          </w:p>
        </w:tc>
        <w:tc>
          <w:tcPr>
            <w:tcW w:w="334" w:type="dxa"/>
          </w:tcPr>
          <w:p w:rsidR="00E26822" w:rsidRPr="00AE517D" w:rsidRDefault="00E26822">
            <w:pPr>
              <w:rPr>
                <w:lang w:val="ru-RU"/>
              </w:rPr>
            </w:pPr>
          </w:p>
        </w:tc>
        <w:tc>
          <w:tcPr>
            <w:tcW w:w="568" w:type="dxa"/>
          </w:tcPr>
          <w:p w:rsidR="00E26822" w:rsidRPr="00AE517D" w:rsidRDefault="00E26822">
            <w:pPr>
              <w:rPr>
                <w:lang w:val="ru-RU"/>
              </w:rPr>
            </w:pPr>
          </w:p>
        </w:tc>
        <w:tc>
          <w:tcPr>
            <w:tcW w:w="214" w:type="dxa"/>
          </w:tcPr>
          <w:p w:rsidR="00E26822" w:rsidRPr="00AE517D" w:rsidRDefault="00E26822">
            <w:pPr>
              <w:rPr>
                <w:lang w:val="ru-RU"/>
              </w:rPr>
            </w:pPr>
          </w:p>
        </w:tc>
        <w:tc>
          <w:tcPr>
            <w:tcW w:w="1857" w:type="dxa"/>
            <w:gridSpan w:val="5"/>
            <w:shd w:val="clear" w:color="FFFFFF" w:fill="FFFFFF"/>
            <w:tcMar>
              <w:left w:w="4" w:type="dxa"/>
              <w:right w:w="4" w:type="dxa"/>
            </w:tcMar>
          </w:tcPr>
          <w:p w:rsidR="00E26822" w:rsidRDefault="00E26822">
            <w:r>
              <w:rPr>
                <w:noProof/>
                <w:lang w:val="ru-RU" w:eastAsia="ru-RU"/>
              </w:rPr>
              <w:drawing>
                <wp:inline distT="0" distB="0" distL="0" distR="0">
                  <wp:extent cx="1170000" cy="1170000"/>
                  <wp:effectExtent l="0" t="0" r="0" b="0"/>
                  <wp:docPr id="1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26822">
        <w:trPr>
          <w:trHeight w:hRule="exact" w:val="855"/>
        </w:trPr>
        <w:tc>
          <w:tcPr>
            <w:tcW w:w="10221" w:type="dxa"/>
            <w:gridSpan w:val="22"/>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26822" w:rsidRPr="00AE517D" w:rsidRDefault="00E26822">
            <w:pPr>
              <w:spacing w:after="0" w:line="240" w:lineRule="auto"/>
              <w:jc w:val="center"/>
              <w:rPr>
                <w:sz w:val="24"/>
                <w:szCs w:val="24"/>
                <w:lang w:val="ru-RU"/>
              </w:rPr>
            </w:pPr>
            <w:r w:rsidRPr="00AE517D">
              <w:rPr>
                <w:rFonts w:ascii="Times New Roman" w:hAnsi="Times New Roman" w:cs="Times New Roman"/>
                <w:color w:val="000000"/>
                <w:sz w:val="24"/>
                <w:szCs w:val="24"/>
                <w:lang w:val="ru-RU"/>
              </w:rPr>
              <w:t>высшего образования</w:t>
            </w:r>
          </w:p>
          <w:p w:rsidR="00E26822" w:rsidRDefault="00E26822">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E26822">
        <w:trPr>
          <w:trHeight w:hRule="exact" w:val="25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80"/>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И.о. директора ИТУ</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_______________ Гайдамашко И.В.</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  ___________ 2021 г.</w:t>
            </w:r>
          </w:p>
        </w:tc>
        <w:tc>
          <w:tcPr>
            <w:tcW w:w="285" w:type="dxa"/>
          </w:tcPr>
          <w:p w:rsidR="00E26822" w:rsidRDefault="00E26822"/>
        </w:tc>
        <w:tc>
          <w:tcPr>
            <w:tcW w:w="285" w:type="dxa"/>
          </w:tcPr>
          <w:p w:rsidR="00E26822" w:rsidRDefault="00E26822"/>
        </w:tc>
      </w:tr>
      <w:tr w:rsidR="00E26822">
        <w:trPr>
          <w:trHeight w:hRule="exact" w:val="414"/>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416"/>
        </w:trPr>
        <w:tc>
          <w:tcPr>
            <w:tcW w:w="10221" w:type="dxa"/>
            <w:gridSpan w:val="22"/>
            <w:shd w:val="clear" w:color="000000" w:fill="FFFFFF"/>
            <w:tcMar>
              <w:left w:w="34" w:type="dxa"/>
              <w:right w:w="34" w:type="dxa"/>
            </w:tcMar>
          </w:tcPr>
          <w:p w:rsidR="00E26822" w:rsidRDefault="00E26822">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26822" w:rsidRPr="00B85E68">
        <w:trPr>
          <w:trHeight w:hRule="exact" w:val="555"/>
        </w:trPr>
        <w:tc>
          <w:tcPr>
            <w:tcW w:w="10221" w:type="dxa"/>
            <w:gridSpan w:val="22"/>
            <w:shd w:val="clear" w:color="000000" w:fill="FFFFFF"/>
            <w:tcMar>
              <w:left w:w="34" w:type="dxa"/>
              <w:right w:w="34" w:type="dxa"/>
            </w:tcMar>
          </w:tcPr>
          <w:p w:rsidR="00E26822" w:rsidRPr="00AE517D" w:rsidRDefault="00E26822">
            <w:pPr>
              <w:spacing w:after="0" w:line="240" w:lineRule="auto"/>
              <w:jc w:val="center"/>
              <w:rPr>
                <w:sz w:val="28"/>
                <w:szCs w:val="28"/>
                <w:lang w:val="ru-RU"/>
              </w:rPr>
            </w:pPr>
            <w:r w:rsidRPr="00AE517D">
              <w:rPr>
                <w:rFonts w:ascii="Times New Roman" w:hAnsi="Times New Roman" w:cs="Times New Roman"/>
                <w:b/>
                <w:color w:val="000000"/>
                <w:sz w:val="28"/>
                <w:szCs w:val="28"/>
                <w:lang w:val="ru-RU"/>
              </w:rPr>
              <w:t>Национальные модели корпоративного сектора экономики</w:t>
            </w:r>
          </w:p>
        </w:tc>
      </w:tr>
      <w:tr w:rsidR="00E26822" w:rsidRPr="00B85E68">
        <w:trPr>
          <w:trHeight w:hRule="exact" w:val="138"/>
        </w:trPr>
        <w:tc>
          <w:tcPr>
            <w:tcW w:w="426" w:type="dxa"/>
          </w:tcPr>
          <w:p w:rsidR="00E26822" w:rsidRPr="00AE517D" w:rsidRDefault="00E26822">
            <w:pPr>
              <w:rPr>
                <w:lang w:val="ru-RU"/>
              </w:rPr>
            </w:pPr>
          </w:p>
        </w:tc>
        <w:tc>
          <w:tcPr>
            <w:tcW w:w="426" w:type="dxa"/>
          </w:tcPr>
          <w:p w:rsidR="00E26822" w:rsidRPr="00AE517D" w:rsidRDefault="00E26822">
            <w:pPr>
              <w:rPr>
                <w:lang w:val="ru-RU"/>
              </w:rPr>
            </w:pPr>
          </w:p>
        </w:tc>
        <w:tc>
          <w:tcPr>
            <w:tcW w:w="852" w:type="dxa"/>
          </w:tcPr>
          <w:p w:rsidR="00E26822" w:rsidRPr="00AE517D" w:rsidRDefault="00E26822">
            <w:pPr>
              <w:rPr>
                <w:lang w:val="ru-RU"/>
              </w:rPr>
            </w:pPr>
          </w:p>
        </w:tc>
        <w:tc>
          <w:tcPr>
            <w:tcW w:w="852" w:type="dxa"/>
          </w:tcPr>
          <w:p w:rsidR="00E26822" w:rsidRPr="00AE517D" w:rsidRDefault="00E26822">
            <w:pPr>
              <w:rPr>
                <w:lang w:val="ru-RU"/>
              </w:rPr>
            </w:pPr>
          </w:p>
        </w:tc>
        <w:tc>
          <w:tcPr>
            <w:tcW w:w="143" w:type="dxa"/>
          </w:tcPr>
          <w:p w:rsidR="00E26822" w:rsidRPr="00AE517D" w:rsidRDefault="00E26822">
            <w:pPr>
              <w:rPr>
                <w:lang w:val="ru-RU"/>
              </w:rPr>
            </w:pPr>
          </w:p>
        </w:tc>
        <w:tc>
          <w:tcPr>
            <w:tcW w:w="143" w:type="dxa"/>
          </w:tcPr>
          <w:p w:rsidR="00E26822" w:rsidRPr="00AE517D" w:rsidRDefault="00E26822">
            <w:pPr>
              <w:rPr>
                <w:lang w:val="ru-RU"/>
              </w:rPr>
            </w:pPr>
          </w:p>
        </w:tc>
        <w:tc>
          <w:tcPr>
            <w:tcW w:w="235" w:type="dxa"/>
          </w:tcPr>
          <w:p w:rsidR="00E26822" w:rsidRPr="00AE517D" w:rsidRDefault="00E26822">
            <w:pPr>
              <w:rPr>
                <w:lang w:val="ru-RU"/>
              </w:rPr>
            </w:pPr>
          </w:p>
        </w:tc>
        <w:tc>
          <w:tcPr>
            <w:tcW w:w="334" w:type="dxa"/>
          </w:tcPr>
          <w:p w:rsidR="00E26822" w:rsidRPr="00AE517D" w:rsidRDefault="00E26822">
            <w:pPr>
              <w:rPr>
                <w:lang w:val="ru-RU"/>
              </w:rPr>
            </w:pPr>
          </w:p>
        </w:tc>
        <w:tc>
          <w:tcPr>
            <w:tcW w:w="568" w:type="dxa"/>
          </w:tcPr>
          <w:p w:rsidR="00E26822" w:rsidRPr="00AE517D" w:rsidRDefault="00E26822">
            <w:pPr>
              <w:rPr>
                <w:lang w:val="ru-RU"/>
              </w:rPr>
            </w:pPr>
          </w:p>
        </w:tc>
        <w:tc>
          <w:tcPr>
            <w:tcW w:w="214" w:type="dxa"/>
          </w:tcPr>
          <w:p w:rsidR="00E26822" w:rsidRPr="00AE517D" w:rsidRDefault="00E26822">
            <w:pPr>
              <w:rPr>
                <w:lang w:val="ru-RU"/>
              </w:rPr>
            </w:pPr>
          </w:p>
        </w:tc>
        <w:tc>
          <w:tcPr>
            <w:tcW w:w="72" w:type="dxa"/>
          </w:tcPr>
          <w:p w:rsidR="00E26822" w:rsidRPr="00AE517D" w:rsidRDefault="00E26822">
            <w:pPr>
              <w:rPr>
                <w:lang w:val="ru-RU"/>
              </w:rPr>
            </w:pPr>
          </w:p>
        </w:tc>
        <w:tc>
          <w:tcPr>
            <w:tcW w:w="852" w:type="dxa"/>
          </w:tcPr>
          <w:p w:rsidR="00E26822" w:rsidRPr="00AE517D" w:rsidRDefault="00E26822">
            <w:pPr>
              <w:rPr>
                <w:lang w:val="ru-RU"/>
              </w:rPr>
            </w:pPr>
          </w:p>
        </w:tc>
        <w:tc>
          <w:tcPr>
            <w:tcW w:w="710" w:type="dxa"/>
          </w:tcPr>
          <w:p w:rsidR="00E26822" w:rsidRPr="00AE517D" w:rsidRDefault="00E26822">
            <w:pPr>
              <w:rPr>
                <w:lang w:val="ru-RU"/>
              </w:rPr>
            </w:pPr>
          </w:p>
        </w:tc>
        <w:tc>
          <w:tcPr>
            <w:tcW w:w="143" w:type="dxa"/>
          </w:tcPr>
          <w:p w:rsidR="00E26822" w:rsidRPr="00AE517D" w:rsidRDefault="00E26822">
            <w:pPr>
              <w:rPr>
                <w:lang w:val="ru-RU"/>
              </w:rPr>
            </w:pPr>
          </w:p>
        </w:tc>
        <w:tc>
          <w:tcPr>
            <w:tcW w:w="72" w:type="dxa"/>
          </w:tcPr>
          <w:p w:rsidR="00E26822" w:rsidRPr="00AE517D" w:rsidRDefault="00E26822">
            <w:pPr>
              <w:rPr>
                <w:lang w:val="ru-RU"/>
              </w:rPr>
            </w:pPr>
          </w:p>
        </w:tc>
        <w:tc>
          <w:tcPr>
            <w:tcW w:w="214" w:type="dxa"/>
          </w:tcPr>
          <w:p w:rsidR="00E26822" w:rsidRPr="00AE517D" w:rsidRDefault="00E26822">
            <w:pPr>
              <w:rPr>
                <w:lang w:val="ru-RU"/>
              </w:rPr>
            </w:pPr>
          </w:p>
        </w:tc>
        <w:tc>
          <w:tcPr>
            <w:tcW w:w="568" w:type="dxa"/>
          </w:tcPr>
          <w:p w:rsidR="00E26822" w:rsidRPr="00AE517D" w:rsidRDefault="00E26822">
            <w:pPr>
              <w:rPr>
                <w:lang w:val="ru-RU"/>
              </w:rPr>
            </w:pPr>
          </w:p>
        </w:tc>
        <w:tc>
          <w:tcPr>
            <w:tcW w:w="852" w:type="dxa"/>
          </w:tcPr>
          <w:p w:rsidR="00E26822" w:rsidRPr="00AE517D" w:rsidRDefault="00E26822">
            <w:pPr>
              <w:rPr>
                <w:lang w:val="ru-RU"/>
              </w:rPr>
            </w:pPr>
          </w:p>
        </w:tc>
        <w:tc>
          <w:tcPr>
            <w:tcW w:w="1560" w:type="dxa"/>
          </w:tcPr>
          <w:p w:rsidR="00E26822" w:rsidRPr="00AE517D" w:rsidRDefault="00E26822">
            <w:pPr>
              <w:rPr>
                <w:lang w:val="ru-RU"/>
              </w:rPr>
            </w:pPr>
          </w:p>
        </w:tc>
        <w:tc>
          <w:tcPr>
            <w:tcW w:w="426" w:type="dxa"/>
          </w:tcPr>
          <w:p w:rsidR="00E26822" w:rsidRPr="00AE517D" w:rsidRDefault="00E26822">
            <w:pPr>
              <w:rPr>
                <w:lang w:val="ru-RU"/>
              </w:rPr>
            </w:pPr>
          </w:p>
        </w:tc>
        <w:tc>
          <w:tcPr>
            <w:tcW w:w="285" w:type="dxa"/>
          </w:tcPr>
          <w:p w:rsidR="00E26822" w:rsidRPr="00AE517D" w:rsidRDefault="00E26822">
            <w:pPr>
              <w:rPr>
                <w:lang w:val="ru-RU"/>
              </w:rPr>
            </w:pPr>
          </w:p>
        </w:tc>
        <w:tc>
          <w:tcPr>
            <w:tcW w:w="285" w:type="dxa"/>
          </w:tcPr>
          <w:p w:rsidR="00E26822" w:rsidRPr="00AE517D" w:rsidRDefault="00E26822">
            <w:pPr>
              <w:rPr>
                <w:lang w:val="ru-RU"/>
              </w:rPr>
            </w:pPr>
          </w:p>
        </w:tc>
      </w:tr>
      <w:tr w:rsidR="00E26822">
        <w:trPr>
          <w:trHeight w:hRule="exact" w:val="277"/>
        </w:trPr>
        <w:tc>
          <w:tcPr>
            <w:tcW w:w="426" w:type="dxa"/>
          </w:tcPr>
          <w:p w:rsidR="00E26822" w:rsidRPr="00AE517D" w:rsidRDefault="00E26822">
            <w:pPr>
              <w:rPr>
                <w:lang w:val="ru-RU"/>
              </w:rPr>
            </w:pPr>
          </w:p>
        </w:tc>
        <w:tc>
          <w:tcPr>
            <w:tcW w:w="2658" w:type="dxa"/>
            <w:gridSpan w:val="6"/>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Читающее подразделение</w:t>
            </w:r>
          </w:p>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кафедра экономики</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Направление</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38.04.01 Экономика</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Направленность</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Корпоративная экономика и финансы</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Квалификация</w:t>
            </w:r>
          </w:p>
        </w:tc>
        <w:tc>
          <w:tcPr>
            <w:tcW w:w="235" w:type="dxa"/>
          </w:tcPr>
          <w:p w:rsidR="00E26822" w:rsidRDefault="00E26822"/>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магистр</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Форма обучения</w:t>
            </w:r>
          </w:p>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очная</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283" w:type="dxa"/>
            <w:gridSpan w:val="4"/>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Общая трудоемкость</w:t>
            </w:r>
          </w:p>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4 з.е.</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rsidRPr="00B85E68">
        <w:trPr>
          <w:trHeight w:hRule="exact" w:val="277"/>
        </w:trPr>
        <w:tc>
          <w:tcPr>
            <w:tcW w:w="10221" w:type="dxa"/>
            <w:gridSpan w:val="22"/>
            <w:shd w:val="clear" w:color="000000" w:fill="FFFFFF"/>
            <w:tcMar>
              <w:left w:w="34" w:type="dxa"/>
              <w:right w:w="34" w:type="dxa"/>
            </w:tcMar>
          </w:tcPr>
          <w:p w:rsidR="00E26822" w:rsidRPr="00AE517D" w:rsidRDefault="00E26822">
            <w:pPr>
              <w:spacing w:after="0" w:line="240" w:lineRule="auto"/>
              <w:jc w:val="center"/>
              <w:rPr>
                <w:lang w:val="ru-RU"/>
              </w:rPr>
            </w:pPr>
            <w:r w:rsidRPr="00AE517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2682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E26822" w:rsidRDefault="00E26822"/>
        </w:tc>
      </w:tr>
      <w:tr w:rsidR="00E2682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Pr="00AE517D" w:rsidRDefault="00E26822">
            <w:pPr>
              <w:spacing w:after="0" w:line="240" w:lineRule="auto"/>
              <w:jc w:val="center"/>
              <w:rPr>
                <w:sz w:val="19"/>
                <w:szCs w:val="19"/>
                <w:lang w:val="ru-RU"/>
              </w:rPr>
            </w:pPr>
            <w:r w:rsidRPr="00AE517D">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tc>
        <w:tc>
          <w:tcPr>
            <w:tcW w:w="285" w:type="dxa"/>
          </w:tcPr>
          <w:p w:rsidR="00E26822" w:rsidRDefault="00E26822"/>
        </w:tc>
      </w:tr>
      <w:tr w:rsidR="00E2682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E26822" w:rsidRDefault="00E26822"/>
        </w:tc>
      </w:tr>
      <w:tr w:rsidR="00E26822">
        <w:trPr>
          <w:trHeight w:hRule="exact" w:val="316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283" w:type="dxa"/>
            <w:gridSpan w:val="7"/>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135" w:type="dxa"/>
          </w:tcPr>
          <w:p w:rsidR="00E26822" w:rsidRDefault="00E26822"/>
        </w:tc>
        <w:tc>
          <w:tcPr>
            <w:tcW w:w="397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2</w:t>
            </w:r>
          </w:p>
        </w:tc>
      </w:tr>
      <w:tr w:rsidR="00E26822">
        <w:trPr>
          <w:trHeight w:hRule="exact" w:val="277"/>
        </w:trPr>
        <w:tc>
          <w:tcPr>
            <w:tcW w:w="3842"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i/>
                <w:color w:val="000000"/>
                <w:sz w:val="24"/>
                <w:szCs w:val="24"/>
                <w:lang w:val="ru-RU"/>
              </w:rPr>
              <w:t>канд. экон. наук,  доцент, Терпугов А.Е. _________________</w:t>
            </w:r>
          </w:p>
        </w:tc>
      </w:tr>
      <w:tr w:rsidR="00E26822" w:rsidRPr="00B85E68">
        <w:trPr>
          <w:trHeight w:hRule="exact" w:val="1666"/>
        </w:trPr>
        <w:tc>
          <w:tcPr>
            <w:tcW w:w="3828" w:type="dxa"/>
          </w:tcPr>
          <w:p w:rsidR="00E26822" w:rsidRPr="00AE517D" w:rsidRDefault="00E26822">
            <w:pPr>
              <w:rPr>
                <w:lang w:val="ru-RU"/>
              </w:rPr>
            </w:pPr>
          </w:p>
        </w:tc>
        <w:tc>
          <w:tcPr>
            <w:tcW w:w="852" w:type="dxa"/>
          </w:tcPr>
          <w:p w:rsidR="00E26822" w:rsidRPr="00AE517D" w:rsidRDefault="00E26822">
            <w:pPr>
              <w:rPr>
                <w:lang w:val="ru-RU"/>
              </w:rPr>
            </w:pPr>
          </w:p>
        </w:tc>
        <w:tc>
          <w:tcPr>
            <w:tcW w:w="1135" w:type="dxa"/>
          </w:tcPr>
          <w:p w:rsidR="00E26822" w:rsidRPr="00AE517D" w:rsidRDefault="00E26822">
            <w:pPr>
              <w:rPr>
                <w:lang w:val="ru-RU"/>
              </w:rPr>
            </w:pPr>
          </w:p>
        </w:tc>
        <w:tc>
          <w:tcPr>
            <w:tcW w:w="3970" w:type="dxa"/>
          </w:tcPr>
          <w:p w:rsidR="00E26822" w:rsidRPr="00AE517D" w:rsidRDefault="00E26822">
            <w:pPr>
              <w:rPr>
                <w:lang w:val="ru-RU"/>
              </w:rPr>
            </w:pPr>
          </w:p>
        </w:tc>
        <w:tc>
          <w:tcPr>
            <w:tcW w:w="993" w:type="dxa"/>
          </w:tcPr>
          <w:p w:rsidR="00E26822" w:rsidRPr="00AE517D" w:rsidRDefault="00E26822">
            <w:pPr>
              <w:rPr>
                <w:lang w:val="ru-RU"/>
              </w:rPr>
            </w:pPr>
          </w:p>
        </w:tc>
      </w:tr>
      <w:tr w:rsidR="00E26822">
        <w:trPr>
          <w:trHeight w:hRule="exact" w:val="277"/>
        </w:trPr>
        <w:tc>
          <w:tcPr>
            <w:tcW w:w="5826" w:type="dxa"/>
            <w:gridSpan w:val="3"/>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b/>
                <w:color w:val="000000"/>
                <w:sz w:val="24"/>
                <w:szCs w:val="24"/>
                <w:lang w:val="ru-RU"/>
              </w:rPr>
              <w:t>Национальные модели корпоративного сектора экономики</w:t>
            </w:r>
          </w:p>
        </w:tc>
      </w:tr>
      <w:tr w:rsidR="00E26822" w:rsidRPr="00B85E68">
        <w:trPr>
          <w:trHeight w:hRule="exact" w:val="277"/>
        </w:trPr>
        <w:tc>
          <w:tcPr>
            <w:tcW w:w="3828" w:type="dxa"/>
          </w:tcPr>
          <w:p w:rsidR="00E26822" w:rsidRPr="00AE517D" w:rsidRDefault="00E26822">
            <w:pPr>
              <w:rPr>
                <w:lang w:val="ru-RU"/>
              </w:rPr>
            </w:pPr>
          </w:p>
        </w:tc>
        <w:tc>
          <w:tcPr>
            <w:tcW w:w="852" w:type="dxa"/>
          </w:tcPr>
          <w:p w:rsidR="00E26822" w:rsidRPr="00AE517D" w:rsidRDefault="00E26822">
            <w:pPr>
              <w:rPr>
                <w:lang w:val="ru-RU"/>
              </w:rPr>
            </w:pPr>
          </w:p>
        </w:tc>
        <w:tc>
          <w:tcPr>
            <w:tcW w:w="1135" w:type="dxa"/>
          </w:tcPr>
          <w:p w:rsidR="00E26822" w:rsidRPr="00AE517D" w:rsidRDefault="00E26822">
            <w:pPr>
              <w:rPr>
                <w:lang w:val="ru-RU"/>
              </w:rPr>
            </w:pPr>
          </w:p>
        </w:tc>
        <w:tc>
          <w:tcPr>
            <w:tcW w:w="397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277"/>
        </w:trPr>
        <w:tc>
          <w:tcPr>
            <w:tcW w:w="5826" w:type="dxa"/>
            <w:gridSpan w:val="3"/>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разработана в соответствии с ФГОС ВО:</w:t>
            </w:r>
          </w:p>
        </w:tc>
        <w:tc>
          <w:tcPr>
            <w:tcW w:w="397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38.04.01 Экономика (приказ Минобрнауки России от 11.08.2020 г. № 939)</w:t>
            </w:r>
          </w:p>
        </w:tc>
      </w:tr>
      <w:tr w:rsidR="00E26822" w:rsidRPr="00B85E68">
        <w:trPr>
          <w:trHeight w:hRule="exact" w:val="277"/>
        </w:trPr>
        <w:tc>
          <w:tcPr>
            <w:tcW w:w="3828" w:type="dxa"/>
          </w:tcPr>
          <w:p w:rsidR="00E26822" w:rsidRPr="00AE517D" w:rsidRDefault="00E26822">
            <w:pPr>
              <w:rPr>
                <w:lang w:val="ru-RU"/>
              </w:rPr>
            </w:pPr>
          </w:p>
        </w:tc>
        <w:tc>
          <w:tcPr>
            <w:tcW w:w="852" w:type="dxa"/>
          </w:tcPr>
          <w:p w:rsidR="00E26822" w:rsidRPr="00AE517D" w:rsidRDefault="00E26822">
            <w:pPr>
              <w:rPr>
                <w:lang w:val="ru-RU"/>
              </w:rPr>
            </w:pPr>
          </w:p>
        </w:tc>
        <w:tc>
          <w:tcPr>
            <w:tcW w:w="1135" w:type="dxa"/>
          </w:tcPr>
          <w:p w:rsidR="00E26822" w:rsidRPr="00AE517D" w:rsidRDefault="00E26822">
            <w:pPr>
              <w:rPr>
                <w:lang w:val="ru-RU"/>
              </w:rPr>
            </w:pPr>
          </w:p>
        </w:tc>
        <w:tc>
          <w:tcPr>
            <w:tcW w:w="397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277"/>
        </w:trPr>
        <w:tc>
          <w:tcPr>
            <w:tcW w:w="5826" w:type="dxa"/>
            <w:gridSpan w:val="3"/>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составлена на основании учебного плана:</w:t>
            </w:r>
          </w:p>
        </w:tc>
        <w:tc>
          <w:tcPr>
            <w:tcW w:w="397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направление: 38.04.01 Экономика</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направленность: «Корпоративная экономика и финансы»</w:t>
            </w:r>
          </w:p>
        </w:tc>
      </w:tr>
      <w:tr w:rsidR="00E26822" w:rsidRPr="00B85E68">
        <w:trPr>
          <w:trHeight w:hRule="exact" w:val="277"/>
        </w:trPr>
        <w:tc>
          <w:tcPr>
            <w:tcW w:w="3828" w:type="dxa"/>
          </w:tcPr>
          <w:p w:rsidR="00E26822" w:rsidRPr="00AE517D" w:rsidRDefault="00E26822">
            <w:pPr>
              <w:rPr>
                <w:lang w:val="ru-RU"/>
              </w:rPr>
            </w:pPr>
          </w:p>
        </w:tc>
        <w:tc>
          <w:tcPr>
            <w:tcW w:w="852" w:type="dxa"/>
          </w:tcPr>
          <w:p w:rsidR="00E26822" w:rsidRPr="00AE517D" w:rsidRDefault="00E26822">
            <w:pPr>
              <w:rPr>
                <w:lang w:val="ru-RU"/>
              </w:rPr>
            </w:pPr>
          </w:p>
        </w:tc>
        <w:tc>
          <w:tcPr>
            <w:tcW w:w="1135" w:type="dxa"/>
          </w:tcPr>
          <w:p w:rsidR="00E26822" w:rsidRPr="00AE517D" w:rsidRDefault="00E26822">
            <w:pPr>
              <w:rPr>
                <w:lang w:val="ru-RU"/>
              </w:rPr>
            </w:pPr>
          </w:p>
        </w:tc>
        <w:tc>
          <w:tcPr>
            <w:tcW w:w="397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277"/>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Рабочая программа одобрена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1125"/>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Протокол от 23.03.2021 № 08</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Зав. кафедрой Гавриленко Т.Ю. ___________________</w:t>
            </w:r>
          </w:p>
        </w:tc>
      </w:tr>
    </w:tbl>
    <w:p w:rsidR="00E26822" w:rsidRPr="00AE517D" w:rsidRDefault="00E26822">
      <w:pPr>
        <w:rPr>
          <w:sz w:val="0"/>
          <w:szCs w:val="0"/>
          <w:lang w:val="ru-RU"/>
        </w:rPr>
      </w:pPr>
      <w:r w:rsidRPr="00AE517D">
        <w:rPr>
          <w:lang w:val="ru-RU"/>
        </w:rPr>
        <w:br w:type="page"/>
      </w:r>
    </w:p>
    <w:tbl>
      <w:tblPr>
        <w:tblW w:w="0" w:type="auto"/>
        <w:tblCellMar>
          <w:left w:w="0" w:type="dxa"/>
          <w:right w:w="0" w:type="dxa"/>
        </w:tblCellMar>
        <w:tblLook w:val="04A0" w:firstRow="1" w:lastRow="0" w:firstColumn="1" w:lastColumn="0" w:noHBand="0" w:noVBand="1"/>
      </w:tblPr>
      <w:tblGrid>
        <w:gridCol w:w="2587"/>
        <w:gridCol w:w="1926"/>
        <w:gridCol w:w="403"/>
        <w:gridCol w:w="4327"/>
        <w:gridCol w:w="963"/>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26" w:type="dxa"/>
          </w:tcPr>
          <w:p w:rsidR="00E26822" w:rsidRDefault="00E26822"/>
        </w:tc>
        <w:tc>
          <w:tcPr>
            <w:tcW w:w="4679"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3</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4679"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Протокол от  __ __________ 2022 г.  №  __</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Зав. кафедрой ____________________   ____________________</w:t>
            </w:r>
          </w:p>
        </w:tc>
      </w:tr>
      <w:tr w:rsidR="00E26822">
        <w:trPr>
          <w:trHeight w:hRule="exact" w:val="138"/>
        </w:trPr>
        <w:tc>
          <w:tcPr>
            <w:tcW w:w="2694" w:type="dxa"/>
          </w:tcPr>
          <w:p w:rsidR="00E26822" w:rsidRPr="00AE517D" w:rsidRDefault="00E26822">
            <w:pPr>
              <w:rPr>
                <w:lang w:val="ru-RU"/>
              </w:rPr>
            </w:pPr>
          </w:p>
        </w:tc>
        <w:tc>
          <w:tcPr>
            <w:tcW w:w="2424" w:type="dxa"/>
            <w:gridSpan w:val="2"/>
            <w:shd w:val="clear" w:color="000000" w:fill="FFFFFF"/>
            <w:tcMar>
              <w:left w:w="34" w:type="dxa"/>
              <w:right w:w="34" w:type="dxa"/>
            </w:tcMar>
          </w:tcPr>
          <w:p w:rsidR="00E26822" w:rsidRPr="00AE517D" w:rsidRDefault="00E26822">
            <w:pPr>
              <w:rPr>
                <w:lang w:val="ru-RU"/>
              </w:rPr>
            </w:pPr>
          </w:p>
        </w:tc>
        <w:tc>
          <w:tcPr>
            <w:tcW w:w="5685" w:type="dxa"/>
            <w:gridSpan w:val="2"/>
            <w:vMerge w:val="restart"/>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5685" w:type="dxa"/>
            <w:gridSpan w:val="2"/>
            <w:vMerge/>
            <w:shd w:val="clear" w:color="000000" w:fill="FFFFFF"/>
            <w:tcMar>
              <w:left w:w="34" w:type="dxa"/>
              <w:right w:w="34" w:type="dxa"/>
            </w:tcMar>
          </w:tcPr>
          <w:p w:rsidR="00E26822" w:rsidRDefault="00E26822"/>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4679"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Протокол от  __ __________ 2023 г.  №  __</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4679"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Протокол от  __ __________ 2024 г.  №  __</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4679"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Протокол от  __ __________ 2025 г.  №  __</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AE517D" w:rsidRDefault="00E26822">
            <w:pPr>
              <w:rPr>
                <w:lang w:val="ru-RU"/>
              </w:rPr>
            </w:pPr>
          </w:p>
        </w:tc>
        <w:tc>
          <w:tcPr>
            <w:tcW w:w="1986" w:type="dxa"/>
          </w:tcPr>
          <w:p w:rsidR="00E26822" w:rsidRPr="00AE517D" w:rsidRDefault="00E26822">
            <w:pPr>
              <w:rPr>
                <w:lang w:val="ru-RU"/>
              </w:rPr>
            </w:pPr>
          </w:p>
        </w:tc>
        <w:tc>
          <w:tcPr>
            <w:tcW w:w="426" w:type="dxa"/>
          </w:tcPr>
          <w:p w:rsidR="00E26822" w:rsidRPr="00AE517D"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1"/>
        <w:gridCol w:w="1002"/>
      </w:tblGrid>
      <w:tr w:rsidR="00E26822">
        <w:trPr>
          <w:trHeight w:hRule="exact" w:val="416"/>
        </w:trPr>
        <w:tc>
          <w:tcPr>
            <w:tcW w:w="4692" w:type="dxa"/>
            <w:gridSpan w:val="4"/>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4</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26822">
        <w:trPr>
          <w:trHeight w:hRule="exact" w:val="138"/>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1366"/>
        </w:trPr>
        <w:tc>
          <w:tcPr>
            <w:tcW w:w="10221" w:type="dxa"/>
            <w:gridSpan w:val="6"/>
            <w:shd w:val="clear" w:color="000000" w:fill="FFFFFF"/>
            <w:tcMar>
              <w:left w:w="34" w:type="dxa"/>
              <w:right w:w="34" w:type="dxa"/>
            </w:tcMar>
          </w:tcPr>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Дисциплина «Национальные модели корпоративного сектора экономики»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38.04.01 Экономика с учетом специфики направленности подготовки – «Корпоративная экономика и финансы».</w:t>
            </w:r>
          </w:p>
        </w:tc>
      </w:tr>
      <w:tr w:rsidR="00E26822" w:rsidRPr="00B85E68">
        <w:trPr>
          <w:trHeight w:hRule="exact" w:val="277"/>
        </w:trPr>
        <w:tc>
          <w:tcPr>
            <w:tcW w:w="143" w:type="dxa"/>
          </w:tcPr>
          <w:p w:rsidR="00E26822" w:rsidRPr="00AE517D" w:rsidRDefault="00E26822">
            <w:pPr>
              <w:rPr>
                <w:lang w:val="ru-RU"/>
              </w:rPr>
            </w:pPr>
          </w:p>
        </w:tc>
        <w:tc>
          <w:tcPr>
            <w:tcW w:w="2978" w:type="dxa"/>
          </w:tcPr>
          <w:p w:rsidR="00E26822" w:rsidRPr="00AE517D" w:rsidRDefault="00E26822">
            <w:pPr>
              <w:rPr>
                <w:lang w:val="ru-RU"/>
              </w:rPr>
            </w:pPr>
          </w:p>
        </w:tc>
        <w:tc>
          <w:tcPr>
            <w:tcW w:w="285" w:type="dxa"/>
          </w:tcPr>
          <w:p w:rsidR="00E26822" w:rsidRPr="00AE517D" w:rsidRDefault="00E26822">
            <w:pPr>
              <w:rPr>
                <w:lang w:val="ru-RU"/>
              </w:rPr>
            </w:pPr>
          </w:p>
        </w:tc>
        <w:tc>
          <w:tcPr>
            <w:tcW w:w="1277"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818"/>
        </w:trPr>
        <w:tc>
          <w:tcPr>
            <w:tcW w:w="10221" w:type="dxa"/>
            <w:gridSpan w:val="6"/>
            <w:shd w:val="clear" w:color="000000" w:fill="FFFFFF"/>
            <w:tcMar>
              <w:left w:w="34" w:type="dxa"/>
              <w:right w:w="34" w:type="dxa"/>
            </w:tcMar>
          </w:tcPr>
          <w:p w:rsidR="00E26822" w:rsidRPr="00AE517D" w:rsidRDefault="00E26822">
            <w:pPr>
              <w:spacing w:after="0" w:line="240" w:lineRule="auto"/>
              <w:jc w:val="center"/>
              <w:rPr>
                <w:sz w:val="28"/>
                <w:szCs w:val="28"/>
                <w:lang w:val="ru-RU"/>
              </w:rPr>
            </w:pPr>
            <w:r w:rsidRPr="00AE517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26822">
        <w:trPr>
          <w:trHeight w:hRule="exact" w:val="277"/>
        </w:trPr>
        <w:tc>
          <w:tcPr>
            <w:tcW w:w="156" w:type="dxa"/>
            <w:vMerge w:val="restart"/>
            <w:shd w:val="clear" w:color="000000" w:fill="FFFFFF"/>
            <w:tcMar>
              <w:left w:w="34" w:type="dxa"/>
              <w:right w:w="34" w:type="dxa"/>
            </w:tcMar>
          </w:tcPr>
          <w:p w:rsidR="00E26822" w:rsidRPr="00AE517D"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38.04.01 Экономика</w:t>
            </w:r>
          </w:p>
        </w:tc>
      </w:tr>
      <w:tr w:rsidR="00E26822">
        <w:trPr>
          <w:trHeight w:hRule="exact" w:val="26"/>
        </w:trPr>
        <w:tc>
          <w:tcPr>
            <w:tcW w:w="156" w:type="dxa"/>
            <w:vMerge/>
            <w:shd w:val="clear" w:color="000000" w:fill="FFFFFF"/>
            <w:tcMar>
              <w:left w:w="34" w:type="dxa"/>
              <w:right w:w="34" w:type="dxa"/>
            </w:tcMar>
          </w:tcPr>
          <w:p w:rsidR="00E26822" w:rsidRDefault="00E26822"/>
        </w:tc>
        <w:tc>
          <w:tcPr>
            <w:tcW w:w="2991" w:type="dxa"/>
            <w:shd w:val="clear" w:color="000000" w:fill="FFFFFF"/>
            <w:tcMar>
              <w:left w:w="34" w:type="dxa"/>
              <w:right w:w="34" w:type="dxa"/>
            </w:tcMar>
          </w:tcPr>
          <w:p w:rsidR="00E26822" w:rsidRDefault="00E26822"/>
        </w:tc>
        <w:tc>
          <w:tcPr>
            <w:tcW w:w="298" w:type="dxa"/>
            <w:vMerge/>
            <w:shd w:val="clear" w:color="000000" w:fill="FFFFFF"/>
            <w:tcMar>
              <w:left w:w="34" w:type="dxa"/>
              <w:right w:w="34" w:type="dxa"/>
            </w:tcMar>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Корпоративная экономика и финансы</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Дисциплины (модули)</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Обязательная часть</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4 з.е. (144 акад. час.).</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724"/>
        </w:trPr>
        <w:tc>
          <w:tcPr>
            <w:tcW w:w="10221" w:type="dxa"/>
            <w:gridSpan w:val="6"/>
            <w:shd w:val="clear" w:color="000000" w:fill="FFFFFF"/>
            <w:tcMar>
              <w:left w:w="34" w:type="dxa"/>
              <w:right w:w="34" w:type="dxa"/>
            </w:tcMar>
          </w:tcPr>
          <w:p w:rsidR="00E26822" w:rsidRPr="00AE517D" w:rsidRDefault="00E26822">
            <w:pPr>
              <w:spacing w:after="0" w:line="240" w:lineRule="auto"/>
              <w:jc w:val="center"/>
              <w:rPr>
                <w:sz w:val="28"/>
                <w:szCs w:val="28"/>
                <w:lang w:val="ru-RU"/>
              </w:rPr>
            </w:pPr>
            <w:r w:rsidRPr="00AE517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26822" w:rsidRPr="00B85E68">
        <w:trPr>
          <w:trHeight w:hRule="exact" w:val="109"/>
        </w:trPr>
        <w:tc>
          <w:tcPr>
            <w:tcW w:w="143" w:type="dxa"/>
          </w:tcPr>
          <w:p w:rsidR="00E26822" w:rsidRPr="00AE517D" w:rsidRDefault="00E26822">
            <w:pPr>
              <w:rPr>
                <w:lang w:val="ru-RU"/>
              </w:rPr>
            </w:pPr>
          </w:p>
        </w:tc>
        <w:tc>
          <w:tcPr>
            <w:tcW w:w="2978" w:type="dxa"/>
          </w:tcPr>
          <w:p w:rsidR="00E26822" w:rsidRPr="00AE517D" w:rsidRDefault="00E26822">
            <w:pPr>
              <w:rPr>
                <w:lang w:val="ru-RU"/>
              </w:rPr>
            </w:pPr>
          </w:p>
        </w:tc>
        <w:tc>
          <w:tcPr>
            <w:tcW w:w="285" w:type="dxa"/>
          </w:tcPr>
          <w:p w:rsidR="00E26822" w:rsidRPr="00AE517D" w:rsidRDefault="00E26822">
            <w:pPr>
              <w:rPr>
                <w:lang w:val="ru-RU"/>
              </w:rPr>
            </w:pPr>
          </w:p>
        </w:tc>
        <w:tc>
          <w:tcPr>
            <w:tcW w:w="1277"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AE517D" w:rsidRDefault="00E26822">
            <w:pPr>
              <w:spacing w:after="0" w:line="240" w:lineRule="auto"/>
              <w:ind w:firstLine="756"/>
              <w:rPr>
                <w:sz w:val="24"/>
                <w:szCs w:val="24"/>
                <w:lang w:val="ru-RU"/>
              </w:rPr>
            </w:pPr>
            <w:r w:rsidRPr="00AE517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26822" w:rsidRPr="00B85E68">
        <w:trPr>
          <w:trHeight w:hRule="exact" w:val="555"/>
        </w:trPr>
        <w:tc>
          <w:tcPr>
            <w:tcW w:w="10221" w:type="dxa"/>
            <w:gridSpan w:val="6"/>
            <w:shd w:val="clear" w:color="000000" w:fill="FFFFFF"/>
            <w:tcMar>
              <w:left w:w="34" w:type="dxa"/>
              <w:right w:w="34" w:type="dxa"/>
            </w:tcMar>
          </w:tcPr>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b/>
                <w:color w:val="000000"/>
                <w:sz w:val="24"/>
                <w:szCs w:val="24"/>
                <w:lang w:val="ru-RU"/>
              </w:rPr>
              <w:t>ОПК-3</w:t>
            </w:r>
            <w:r w:rsidRPr="00AE517D">
              <w:rPr>
                <w:lang w:val="ru-RU"/>
              </w:rPr>
              <w:t xml:space="preserve"> </w:t>
            </w:r>
            <w:r w:rsidRPr="00AE517D">
              <w:rPr>
                <w:rFonts w:ascii="Times New Roman" w:hAnsi="Times New Roman" w:cs="Times New Roman"/>
                <w:color w:val="000000"/>
                <w:sz w:val="24"/>
                <w:szCs w:val="24"/>
                <w:lang w:val="ru-RU"/>
              </w:rPr>
              <w:t>-</w:t>
            </w:r>
            <w:r w:rsidRPr="00AE517D">
              <w:rPr>
                <w:lang w:val="ru-RU"/>
              </w:rPr>
              <w:t xml:space="preserve"> </w:t>
            </w:r>
            <w:r w:rsidRPr="00AE517D">
              <w:rPr>
                <w:rFonts w:ascii="Times New Roman" w:hAnsi="Times New Roman" w:cs="Times New Roman"/>
                <w:color w:val="000000"/>
                <w:sz w:val="24"/>
                <w:szCs w:val="24"/>
                <w:lang w:val="ru-RU"/>
              </w:rPr>
              <w:t>Способен</w:t>
            </w:r>
            <w:r w:rsidRPr="00AE517D">
              <w:rPr>
                <w:lang w:val="ru-RU"/>
              </w:rPr>
              <w:t xml:space="preserve"> </w:t>
            </w:r>
            <w:r w:rsidRPr="00AE517D">
              <w:rPr>
                <w:rFonts w:ascii="Times New Roman" w:hAnsi="Times New Roman" w:cs="Times New Roman"/>
                <w:color w:val="000000"/>
                <w:sz w:val="24"/>
                <w:szCs w:val="24"/>
                <w:lang w:val="ru-RU"/>
              </w:rPr>
              <w:t>обобщать</w:t>
            </w:r>
            <w:r w:rsidRPr="00AE517D">
              <w:rPr>
                <w:lang w:val="ru-RU"/>
              </w:rPr>
              <w:t xml:space="preserve"> </w:t>
            </w:r>
            <w:r w:rsidRPr="00AE517D">
              <w:rPr>
                <w:rFonts w:ascii="Times New Roman" w:hAnsi="Times New Roman" w:cs="Times New Roman"/>
                <w:color w:val="000000"/>
                <w:sz w:val="24"/>
                <w:szCs w:val="24"/>
                <w:lang w:val="ru-RU"/>
              </w:rPr>
              <w:t>и</w:t>
            </w:r>
            <w:r w:rsidRPr="00AE517D">
              <w:rPr>
                <w:lang w:val="ru-RU"/>
              </w:rPr>
              <w:t xml:space="preserve"> </w:t>
            </w:r>
            <w:r w:rsidRPr="00AE517D">
              <w:rPr>
                <w:rFonts w:ascii="Times New Roman" w:hAnsi="Times New Roman" w:cs="Times New Roman"/>
                <w:color w:val="000000"/>
                <w:sz w:val="24"/>
                <w:szCs w:val="24"/>
                <w:lang w:val="ru-RU"/>
              </w:rPr>
              <w:t>критически</w:t>
            </w:r>
            <w:r w:rsidRPr="00AE517D">
              <w:rPr>
                <w:lang w:val="ru-RU"/>
              </w:rPr>
              <w:t xml:space="preserve"> </w:t>
            </w:r>
            <w:r w:rsidRPr="00AE517D">
              <w:rPr>
                <w:rFonts w:ascii="Times New Roman" w:hAnsi="Times New Roman" w:cs="Times New Roman"/>
                <w:color w:val="000000"/>
                <w:sz w:val="24"/>
                <w:szCs w:val="24"/>
                <w:lang w:val="ru-RU"/>
              </w:rPr>
              <w:t>оценивать</w:t>
            </w:r>
            <w:r w:rsidRPr="00AE517D">
              <w:rPr>
                <w:lang w:val="ru-RU"/>
              </w:rPr>
              <w:t xml:space="preserve"> </w:t>
            </w:r>
            <w:r w:rsidRPr="00AE517D">
              <w:rPr>
                <w:rFonts w:ascii="Times New Roman" w:hAnsi="Times New Roman" w:cs="Times New Roman"/>
                <w:color w:val="000000"/>
                <w:sz w:val="24"/>
                <w:szCs w:val="24"/>
                <w:lang w:val="ru-RU"/>
              </w:rPr>
              <w:t>научные</w:t>
            </w:r>
            <w:r w:rsidRPr="00AE517D">
              <w:rPr>
                <w:lang w:val="ru-RU"/>
              </w:rPr>
              <w:t xml:space="preserve"> </w:t>
            </w:r>
            <w:r w:rsidRPr="00AE517D">
              <w:rPr>
                <w:rFonts w:ascii="Times New Roman" w:hAnsi="Times New Roman" w:cs="Times New Roman"/>
                <w:color w:val="000000"/>
                <w:sz w:val="24"/>
                <w:szCs w:val="24"/>
                <w:lang w:val="ru-RU"/>
              </w:rPr>
              <w:t>исследования</w:t>
            </w:r>
            <w:r w:rsidRPr="00AE517D">
              <w:rPr>
                <w:lang w:val="ru-RU"/>
              </w:rPr>
              <w:t xml:space="preserve"> </w:t>
            </w:r>
            <w:r w:rsidRPr="00AE517D">
              <w:rPr>
                <w:rFonts w:ascii="Times New Roman" w:hAnsi="Times New Roman" w:cs="Times New Roman"/>
                <w:color w:val="000000"/>
                <w:sz w:val="24"/>
                <w:szCs w:val="24"/>
                <w:lang w:val="ru-RU"/>
              </w:rPr>
              <w:t>в</w:t>
            </w:r>
            <w:r w:rsidRPr="00AE517D">
              <w:rPr>
                <w:lang w:val="ru-RU"/>
              </w:rPr>
              <w:t xml:space="preserve"> </w:t>
            </w:r>
            <w:r w:rsidRPr="00AE517D">
              <w:rPr>
                <w:rFonts w:ascii="Times New Roman" w:hAnsi="Times New Roman" w:cs="Times New Roman"/>
                <w:color w:val="000000"/>
                <w:sz w:val="24"/>
                <w:szCs w:val="24"/>
                <w:lang w:val="ru-RU"/>
              </w:rPr>
              <w:t>экономике</w:t>
            </w:r>
            <w:r w:rsidRPr="00AE517D">
              <w:rPr>
                <w:lang w:val="ru-RU"/>
              </w:rPr>
              <w:t xml:space="preserve"> </w:t>
            </w:r>
          </w:p>
        </w:tc>
      </w:tr>
      <w:tr w:rsidR="00E26822" w:rsidRPr="00B85E68">
        <w:trPr>
          <w:trHeight w:hRule="exact" w:val="277"/>
        </w:trPr>
        <w:tc>
          <w:tcPr>
            <w:tcW w:w="143" w:type="dxa"/>
          </w:tcPr>
          <w:p w:rsidR="00E26822" w:rsidRPr="00AE517D" w:rsidRDefault="00E26822">
            <w:pPr>
              <w:rPr>
                <w:lang w:val="ru-RU"/>
              </w:rPr>
            </w:pPr>
          </w:p>
        </w:tc>
        <w:tc>
          <w:tcPr>
            <w:tcW w:w="2978" w:type="dxa"/>
          </w:tcPr>
          <w:p w:rsidR="00E26822" w:rsidRPr="00AE517D" w:rsidRDefault="00E26822">
            <w:pPr>
              <w:rPr>
                <w:lang w:val="ru-RU"/>
              </w:rPr>
            </w:pPr>
          </w:p>
        </w:tc>
        <w:tc>
          <w:tcPr>
            <w:tcW w:w="285" w:type="dxa"/>
          </w:tcPr>
          <w:p w:rsidR="00E26822" w:rsidRPr="00AE517D" w:rsidRDefault="00E26822">
            <w:pPr>
              <w:rPr>
                <w:lang w:val="ru-RU"/>
              </w:rPr>
            </w:pPr>
          </w:p>
        </w:tc>
        <w:tc>
          <w:tcPr>
            <w:tcW w:w="1277"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55"/>
        </w:trPr>
        <w:tc>
          <w:tcPr>
            <w:tcW w:w="10221" w:type="dxa"/>
            <w:gridSpan w:val="6"/>
            <w:shd w:val="clear" w:color="000000" w:fill="FFFFFF"/>
            <w:tcMar>
              <w:left w:w="34" w:type="dxa"/>
              <w:right w:w="34" w:type="dxa"/>
            </w:tcMar>
            <w:vAlign w:val="bottom"/>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26822" w:rsidRPr="00B85E68">
        <w:trPr>
          <w:trHeight w:hRule="exact" w:val="138"/>
        </w:trPr>
        <w:tc>
          <w:tcPr>
            <w:tcW w:w="143" w:type="dxa"/>
          </w:tcPr>
          <w:p w:rsidR="00E26822" w:rsidRPr="00AE517D" w:rsidRDefault="00E26822">
            <w:pPr>
              <w:rPr>
                <w:lang w:val="ru-RU"/>
              </w:rPr>
            </w:pPr>
          </w:p>
        </w:tc>
        <w:tc>
          <w:tcPr>
            <w:tcW w:w="2978" w:type="dxa"/>
          </w:tcPr>
          <w:p w:rsidR="00E26822" w:rsidRPr="00AE517D" w:rsidRDefault="00E26822">
            <w:pPr>
              <w:rPr>
                <w:lang w:val="ru-RU"/>
              </w:rPr>
            </w:pPr>
          </w:p>
        </w:tc>
        <w:tc>
          <w:tcPr>
            <w:tcW w:w="285" w:type="dxa"/>
          </w:tcPr>
          <w:p w:rsidR="00E26822" w:rsidRPr="00AE517D" w:rsidRDefault="00E26822">
            <w:pPr>
              <w:rPr>
                <w:lang w:val="ru-RU"/>
              </w:rPr>
            </w:pPr>
          </w:p>
        </w:tc>
        <w:tc>
          <w:tcPr>
            <w:tcW w:w="1277"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373"/>
        </w:trPr>
        <w:tc>
          <w:tcPr>
            <w:tcW w:w="10221" w:type="dxa"/>
            <w:gridSpan w:val="6"/>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ОПК-3 : Способен обобщать и критически оценивать научные исследования в экономике</w:t>
            </w:r>
          </w:p>
        </w:tc>
      </w:tr>
      <w:tr w:rsidR="00E26822" w:rsidRPr="00B85E68">
        <w:trPr>
          <w:trHeight w:hRule="exact" w:val="182"/>
        </w:trPr>
        <w:tc>
          <w:tcPr>
            <w:tcW w:w="143" w:type="dxa"/>
          </w:tcPr>
          <w:p w:rsidR="00E26822" w:rsidRPr="00AE517D" w:rsidRDefault="00E26822">
            <w:pPr>
              <w:rPr>
                <w:lang w:val="ru-RU"/>
              </w:rPr>
            </w:pPr>
          </w:p>
        </w:tc>
        <w:tc>
          <w:tcPr>
            <w:tcW w:w="2978" w:type="dxa"/>
          </w:tcPr>
          <w:p w:rsidR="00E26822" w:rsidRPr="00AE517D" w:rsidRDefault="00E26822">
            <w:pPr>
              <w:rPr>
                <w:lang w:val="ru-RU"/>
              </w:rPr>
            </w:pPr>
          </w:p>
        </w:tc>
        <w:tc>
          <w:tcPr>
            <w:tcW w:w="285" w:type="dxa"/>
          </w:tcPr>
          <w:p w:rsidR="00E26822" w:rsidRPr="00AE517D" w:rsidRDefault="00E26822">
            <w:pPr>
              <w:rPr>
                <w:lang w:val="ru-RU"/>
              </w:rPr>
            </w:pPr>
          </w:p>
        </w:tc>
        <w:tc>
          <w:tcPr>
            <w:tcW w:w="1277"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643"/>
        </w:trPr>
        <w:tc>
          <w:tcPr>
            <w:tcW w:w="10221" w:type="dxa"/>
            <w:gridSpan w:val="6"/>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ОПК-3.2  : Исследует особенности и закономерности становления и развития национальных моделей корпоративного сектора экономики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1096"/>
        </w:trPr>
        <w:tc>
          <w:tcPr>
            <w:tcW w:w="10221" w:type="dxa"/>
            <w:gridSpan w:val="6"/>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законы и нормативно-правовые акты, в которых регулируется сфера корпоративного управления компании; особенности построения системы корпоративного управления с учетом интересов стейкхолдеров, особенности управления в национальных моделей корпоративного сектора экономики).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826"/>
        </w:trPr>
        <w:tc>
          <w:tcPr>
            <w:tcW w:w="10221" w:type="dxa"/>
            <w:gridSpan w:val="6"/>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применять принципы и стандарты корпоративного управления и корпоративной социальной ответственности в профессиональной деятельности; разрабатывать алгоритм разрешения конфликтов между государственными органами власти и корпоративными структурами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1096"/>
        </w:trPr>
        <w:tc>
          <w:tcPr>
            <w:tcW w:w="10221" w:type="dxa"/>
            <w:gridSpan w:val="6"/>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навыками применения законов, нормативно-правовых актов в своей профессиональной деятельности; формирования эффективной системы корпоративного управления в компаниях с учетом интересов стейкхолдеров и особенностей национальной модели корпоративного управления</w:t>
            </w:r>
          </w:p>
        </w:tc>
      </w:tr>
      <w:tr w:rsidR="00E26822" w:rsidRPr="00B85E68">
        <w:trPr>
          <w:trHeight w:hRule="exact" w:val="277"/>
        </w:trPr>
        <w:tc>
          <w:tcPr>
            <w:tcW w:w="143" w:type="dxa"/>
          </w:tcPr>
          <w:p w:rsidR="00E26822" w:rsidRPr="00AE517D" w:rsidRDefault="00E26822">
            <w:pPr>
              <w:rPr>
                <w:lang w:val="ru-RU"/>
              </w:rPr>
            </w:pPr>
          </w:p>
        </w:tc>
        <w:tc>
          <w:tcPr>
            <w:tcW w:w="2978" w:type="dxa"/>
          </w:tcPr>
          <w:p w:rsidR="00E26822" w:rsidRPr="00AE517D" w:rsidRDefault="00E26822">
            <w:pPr>
              <w:rPr>
                <w:lang w:val="ru-RU"/>
              </w:rPr>
            </w:pPr>
          </w:p>
        </w:tc>
        <w:tc>
          <w:tcPr>
            <w:tcW w:w="285" w:type="dxa"/>
          </w:tcPr>
          <w:p w:rsidR="00E26822" w:rsidRPr="00AE517D" w:rsidRDefault="00E26822">
            <w:pPr>
              <w:rPr>
                <w:lang w:val="ru-RU"/>
              </w:rPr>
            </w:pPr>
          </w:p>
        </w:tc>
        <w:tc>
          <w:tcPr>
            <w:tcW w:w="1277"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26822" w:rsidRPr="00B85E68">
        <w:trPr>
          <w:trHeight w:hRule="exact" w:val="138"/>
        </w:trPr>
        <w:tc>
          <w:tcPr>
            <w:tcW w:w="143" w:type="dxa"/>
          </w:tcPr>
          <w:p w:rsidR="00E26822" w:rsidRPr="00AE517D" w:rsidRDefault="00E26822">
            <w:pPr>
              <w:rPr>
                <w:lang w:val="ru-RU"/>
              </w:rPr>
            </w:pPr>
          </w:p>
        </w:tc>
        <w:tc>
          <w:tcPr>
            <w:tcW w:w="2978" w:type="dxa"/>
          </w:tcPr>
          <w:p w:rsidR="00E26822" w:rsidRPr="00AE517D" w:rsidRDefault="00E26822">
            <w:pPr>
              <w:rPr>
                <w:lang w:val="ru-RU"/>
              </w:rPr>
            </w:pPr>
          </w:p>
        </w:tc>
        <w:tc>
          <w:tcPr>
            <w:tcW w:w="285" w:type="dxa"/>
          </w:tcPr>
          <w:p w:rsidR="00E26822" w:rsidRPr="00AE517D" w:rsidRDefault="00E26822">
            <w:pPr>
              <w:rPr>
                <w:lang w:val="ru-RU"/>
              </w:rPr>
            </w:pPr>
          </w:p>
        </w:tc>
        <w:tc>
          <w:tcPr>
            <w:tcW w:w="1277"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1096"/>
        </w:trPr>
        <w:tc>
          <w:tcPr>
            <w:tcW w:w="10221" w:type="dxa"/>
            <w:gridSpan w:val="6"/>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законы и нормативно-правовые акты, в которых регулируется сфера корпоративного управления компании; особенности построения системы корпоративного управления с учетом интересов стейкхолдеров, особенности управления в национальных моделей корпоративного сектора экономики).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5"/>
        <w:gridCol w:w="1827"/>
        <w:gridCol w:w="721"/>
        <w:gridCol w:w="1281"/>
        <w:gridCol w:w="710"/>
        <w:gridCol w:w="1005"/>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5</w:t>
            </w:r>
          </w:p>
        </w:tc>
      </w:tr>
      <w:tr w:rsidR="00E26822" w:rsidRPr="00B85E68">
        <w:trPr>
          <w:trHeight w:hRule="exact" w:val="826"/>
        </w:trPr>
        <w:tc>
          <w:tcPr>
            <w:tcW w:w="10221" w:type="dxa"/>
            <w:gridSpan w:val="7"/>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применять принципы и стандарты корпоративного управления и корпоративной социальной ответственности в профессиональной деятельности; разрабатывать алгоритм разрешения конфликтов между государственными органами власти и корпоративными структурами</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1096"/>
        </w:trPr>
        <w:tc>
          <w:tcPr>
            <w:tcW w:w="10221" w:type="dxa"/>
            <w:gridSpan w:val="7"/>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навыками применения законов, нормативно-правовых актов в своей профессиональной деятельности; формирования эффективной системы корпоративного управления в компаниях с учетом интересов стейкхолдеров и особенностей национальной модели корпоративного управления</w:t>
            </w:r>
          </w:p>
        </w:tc>
      </w:tr>
      <w:tr w:rsidR="00E26822" w:rsidRPr="00B85E68">
        <w:trPr>
          <w:trHeight w:hRule="exact" w:val="277"/>
        </w:trPr>
        <w:tc>
          <w:tcPr>
            <w:tcW w:w="993" w:type="dxa"/>
          </w:tcPr>
          <w:p w:rsidR="00E26822" w:rsidRPr="00AE517D" w:rsidRDefault="00E26822">
            <w:pPr>
              <w:rPr>
                <w:lang w:val="ru-RU"/>
              </w:rPr>
            </w:pPr>
          </w:p>
        </w:tc>
        <w:tc>
          <w:tcPr>
            <w:tcW w:w="3687" w:type="dxa"/>
          </w:tcPr>
          <w:p w:rsidR="00E26822" w:rsidRPr="00AE517D" w:rsidRDefault="00E26822">
            <w:pPr>
              <w:rPr>
                <w:lang w:val="ru-RU"/>
              </w:rPr>
            </w:pPr>
          </w:p>
        </w:tc>
        <w:tc>
          <w:tcPr>
            <w:tcW w:w="1844" w:type="dxa"/>
          </w:tcPr>
          <w:p w:rsidR="00E26822" w:rsidRPr="00AE517D" w:rsidRDefault="00E26822">
            <w:pPr>
              <w:rPr>
                <w:lang w:val="ru-RU"/>
              </w:rPr>
            </w:pPr>
          </w:p>
        </w:tc>
        <w:tc>
          <w:tcPr>
            <w:tcW w:w="710" w:type="dxa"/>
          </w:tcPr>
          <w:p w:rsidR="00E26822" w:rsidRPr="00AE517D" w:rsidRDefault="00E26822">
            <w:pPr>
              <w:rPr>
                <w:lang w:val="ru-RU"/>
              </w:rPr>
            </w:pPr>
          </w:p>
        </w:tc>
        <w:tc>
          <w:tcPr>
            <w:tcW w:w="1277" w:type="dxa"/>
          </w:tcPr>
          <w:p w:rsidR="00E26822" w:rsidRPr="00AE517D" w:rsidRDefault="00E26822">
            <w:pPr>
              <w:rPr>
                <w:lang w:val="ru-RU"/>
              </w:rPr>
            </w:pPr>
          </w:p>
        </w:tc>
        <w:tc>
          <w:tcPr>
            <w:tcW w:w="71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277"/>
        </w:trPr>
        <w:tc>
          <w:tcPr>
            <w:tcW w:w="10221" w:type="dxa"/>
            <w:gridSpan w:val="7"/>
            <w:shd w:val="clear" w:color="000000" w:fill="FFFFFF"/>
            <w:tcMar>
              <w:left w:w="34" w:type="dxa"/>
              <w:right w:w="34" w:type="dxa"/>
            </w:tcMar>
          </w:tcPr>
          <w:p w:rsidR="00E26822" w:rsidRPr="00AE517D" w:rsidRDefault="00E26822">
            <w:pPr>
              <w:spacing w:after="0" w:line="240" w:lineRule="auto"/>
              <w:jc w:val="center"/>
              <w:rPr>
                <w:sz w:val="28"/>
                <w:szCs w:val="28"/>
                <w:lang w:val="ru-RU"/>
              </w:rPr>
            </w:pPr>
            <w:r w:rsidRPr="00AE517D">
              <w:rPr>
                <w:rFonts w:ascii="Times New Roman" w:hAnsi="Times New Roman" w:cs="Times New Roman"/>
                <w:b/>
                <w:color w:val="000000"/>
                <w:sz w:val="28"/>
                <w:szCs w:val="28"/>
                <w:lang w:val="ru-RU"/>
              </w:rPr>
              <w:t>4. СТРУКТУРА И СОДЕРЖАНИЕ ДИСЦИПЛИНЫ (МОДУЛЯ)</w:t>
            </w:r>
          </w:p>
        </w:tc>
      </w:tr>
      <w:tr w:rsidR="00E26822" w:rsidRPr="00B85E68">
        <w:trPr>
          <w:trHeight w:hRule="exact" w:val="138"/>
        </w:trPr>
        <w:tc>
          <w:tcPr>
            <w:tcW w:w="993" w:type="dxa"/>
          </w:tcPr>
          <w:p w:rsidR="00E26822" w:rsidRPr="00AE517D" w:rsidRDefault="00E26822">
            <w:pPr>
              <w:rPr>
                <w:lang w:val="ru-RU"/>
              </w:rPr>
            </w:pPr>
          </w:p>
        </w:tc>
        <w:tc>
          <w:tcPr>
            <w:tcW w:w="3687" w:type="dxa"/>
          </w:tcPr>
          <w:p w:rsidR="00E26822" w:rsidRPr="00AE517D" w:rsidRDefault="00E26822">
            <w:pPr>
              <w:rPr>
                <w:lang w:val="ru-RU"/>
              </w:rPr>
            </w:pPr>
          </w:p>
        </w:tc>
        <w:tc>
          <w:tcPr>
            <w:tcW w:w="1844" w:type="dxa"/>
          </w:tcPr>
          <w:p w:rsidR="00E26822" w:rsidRPr="00AE517D" w:rsidRDefault="00E26822">
            <w:pPr>
              <w:rPr>
                <w:lang w:val="ru-RU"/>
              </w:rPr>
            </w:pPr>
          </w:p>
        </w:tc>
        <w:tc>
          <w:tcPr>
            <w:tcW w:w="710" w:type="dxa"/>
          </w:tcPr>
          <w:p w:rsidR="00E26822" w:rsidRPr="00AE517D" w:rsidRDefault="00E26822">
            <w:pPr>
              <w:rPr>
                <w:lang w:val="ru-RU"/>
              </w:rPr>
            </w:pPr>
          </w:p>
        </w:tc>
        <w:tc>
          <w:tcPr>
            <w:tcW w:w="1277" w:type="dxa"/>
          </w:tcPr>
          <w:p w:rsidR="00E26822" w:rsidRPr="00AE517D" w:rsidRDefault="00E26822">
            <w:pPr>
              <w:rPr>
                <w:lang w:val="ru-RU"/>
              </w:rPr>
            </w:pPr>
          </w:p>
        </w:tc>
        <w:tc>
          <w:tcPr>
            <w:tcW w:w="71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833"/>
        </w:trPr>
        <w:tc>
          <w:tcPr>
            <w:tcW w:w="10221" w:type="dxa"/>
            <w:gridSpan w:val="7"/>
            <w:shd w:val="clear" w:color="000000" w:fill="FFFFFF"/>
            <w:tcMar>
              <w:left w:w="34" w:type="dxa"/>
              <w:right w:w="34" w:type="dxa"/>
            </w:tcMar>
          </w:tcPr>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2682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1. Корпорация как особая форма ведения бизнеса</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AE517D">
              <w:rPr>
                <w:rFonts w:ascii="Times New Roman" w:hAnsi="Times New Roman" w:cs="Times New Roman"/>
                <w:b/>
                <w:color w:val="000000"/>
                <w:sz w:val="24"/>
                <w:szCs w:val="24"/>
                <w:lang w:val="ru-RU"/>
              </w:rPr>
              <w:t>Корпорация</w:t>
            </w:r>
            <w:r w:rsidRPr="00AE517D">
              <w:rPr>
                <w:lang w:val="ru-RU"/>
              </w:rPr>
              <w:t xml:space="preserve"> </w:t>
            </w:r>
            <w:r w:rsidRPr="00AE517D">
              <w:rPr>
                <w:rFonts w:ascii="Times New Roman" w:hAnsi="Times New Roman" w:cs="Times New Roman"/>
                <w:b/>
                <w:color w:val="000000"/>
                <w:sz w:val="24"/>
                <w:szCs w:val="24"/>
                <w:lang w:val="ru-RU"/>
              </w:rPr>
              <w:t>как</w:t>
            </w:r>
            <w:r w:rsidRPr="00AE517D">
              <w:rPr>
                <w:lang w:val="ru-RU"/>
              </w:rPr>
              <w:t xml:space="preserve"> </w:t>
            </w:r>
            <w:r w:rsidRPr="00AE517D">
              <w:rPr>
                <w:rFonts w:ascii="Times New Roman" w:hAnsi="Times New Roman" w:cs="Times New Roman"/>
                <w:b/>
                <w:color w:val="000000"/>
                <w:sz w:val="24"/>
                <w:szCs w:val="24"/>
                <w:lang w:val="ru-RU"/>
              </w:rPr>
              <w:t>особая</w:t>
            </w:r>
            <w:r w:rsidRPr="00AE517D">
              <w:rPr>
                <w:lang w:val="ru-RU"/>
              </w:rPr>
              <w:t xml:space="preserve"> </w:t>
            </w:r>
            <w:r w:rsidRPr="00AE517D">
              <w:rPr>
                <w:rFonts w:ascii="Times New Roman" w:hAnsi="Times New Roman" w:cs="Times New Roman"/>
                <w:b/>
                <w:color w:val="000000"/>
                <w:sz w:val="24"/>
                <w:szCs w:val="24"/>
                <w:lang w:val="ru-RU"/>
              </w:rPr>
              <w:t>форма</w:t>
            </w:r>
            <w:r w:rsidRPr="00AE517D">
              <w:rPr>
                <w:lang w:val="ru-RU"/>
              </w:rPr>
              <w:t xml:space="preserve"> </w:t>
            </w:r>
            <w:r w:rsidRPr="00AE517D">
              <w:rPr>
                <w:rFonts w:ascii="Times New Roman" w:hAnsi="Times New Roman" w:cs="Times New Roman"/>
                <w:b/>
                <w:color w:val="000000"/>
                <w:sz w:val="24"/>
                <w:szCs w:val="24"/>
                <w:lang w:val="ru-RU"/>
              </w:rPr>
              <w:t>ведения</w:t>
            </w:r>
            <w:r w:rsidRPr="00AE517D">
              <w:rPr>
                <w:lang w:val="ru-RU"/>
              </w:rPr>
              <w:t xml:space="preserve"> </w:t>
            </w:r>
            <w:r w:rsidRPr="00AE517D">
              <w:rPr>
                <w:rFonts w:ascii="Times New Roman" w:hAnsi="Times New Roman" w:cs="Times New Roman"/>
                <w:b/>
                <w:color w:val="000000"/>
                <w:sz w:val="24"/>
                <w:szCs w:val="24"/>
                <w:lang w:val="ru-RU"/>
              </w:rPr>
              <w:t>бизнеса</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История</w:t>
            </w:r>
            <w:r w:rsidRPr="00AE517D">
              <w:rPr>
                <w:lang w:val="ru-RU"/>
              </w:rPr>
              <w:t xml:space="preserve"> </w:t>
            </w:r>
            <w:r w:rsidRPr="00AE517D">
              <w:rPr>
                <w:rFonts w:ascii="Times New Roman" w:hAnsi="Times New Roman" w:cs="Times New Roman"/>
                <w:color w:val="000000"/>
                <w:sz w:val="24"/>
                <w:szCs w:val="24"/>
                <w:lang w:val="ru-RU"/>
              </w:rPr>
              <w:t>вопроса</w:t>
            </w:r>
            <w:r w:rsidRPr="00AE517D">
              <w:rPr>
                <w:lang w:val="ru-RU"/>
              </w:rPr>
              <w:t xml:space="preserve"> </w:t>
            </w:r>
            <w:r w:rsidRPr="00AE517D">
              <w:rPr>
                <w:rFonts w:ascii="Times New Roman" w:hAnsi="Times New Roman" w:cs="Times New Roman"/>
                <w:color w:val="000000"/>
                <w:sz w:val="24"/>
                <w:szCs w:val="24"/>
                <w:lang w:val="ru-RU"/>
              </w:rPr>
              <w:t>и</w:t>
            </w:r>
            <w:r w:rsidRPr="00AE517D">
              <w:rPr>
                <w:lang w:val="ru-RU"/>
              </w:rPr>
              <w:t xml:space="preserve"> </w:t>
            </w:r>
            <w:r w:rsidRPr="00AE517D">
              <w:rPr>
                <w:rFonts w:ascii="Times New Roman" w:hAnsi="Times New Roman" w:cs="Times New Roman"/>
                <w:color w:val="000000"/>
                <w:sz w:val="24"/>
                <w:szCs w:val="24"/>
                <w:lang w:val="ru-RU"/>
              </w:rPr>
              <w:t>современные</w:t>
            </w:r>
            <w:r w:rsidRPr="00AE517D">
              <w:rPr>
                <w:lang w:val="ru-RU"/>
              </w:rPr>
              <w:t xml:space="preserve"> </w:t>
            </w:r>
            <w:r w:rsidRPr="00AE517D">
              <w:rPr>
                <w:rFonts w:ascii="Times New Roman" w:hAnsi="Times New Roman" w:cs="Times New Roman"/>
                <w:color w:val="000000"/>
                <w:sz w:val="24"/>
                <w:szCs w:val="24"/>
                <w:lang w:val="ru-RU"/>
              </w:rPr>
              <w:t>реалии.</w:t>
            </w:r>
            <w:r w:rsidRPr="00AE517D">
              <w:rPr>
                <w:lang w:val="ru-RU"/>
              </w:rP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собственников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менеджеров.</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акционеров.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Устный</w:t>
            </w:r>
            <w:r w:rsidRPr="00AE517D">
              <w:rPr>
                <w:lang w:val="ru-RU"/>
              </w:rPr>
              <w:t xml:space="preserve"> </w:t>
            </w:r>
            <w:r w:rsidRPr="00AE517D">
              <w:rPr>
                <w:rFonts w:ascii="Times New Roman" w:hAnsi="Times New Roman" w:cs="Times New Roman"/>
                <w:b/>
                <w:color w:val="000000"/>
                <w:sz w:val="24"/>
                <w:szCs w:val="24"/>
                <w:lang w:val="ru-RU"/>
              </w:rPr>
              <w:t>опрос</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Вопросы</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устного</w:t>
            </w:r>
            <w:r w:rsidRPr="00AE517D">
              <w:rPr>
                <w:lang w:val="ru-RU"/>
              </w:rPr>
              <w:t xml:space="preserve"> </w:t>
            </w:r>
            <w:r w:rsidRPr="00AE517D">
              <w:rPr>
                <w:rFonts w:ascii="Times New Roman" w:hAnsi="Times New Roman" w:cs="Times New Roman"/>
                <w:color w:val="000000"/>
                <w:sz w:val="24"/>
                <w:szCs w:val="24"/>
                <w:lang w:val="ru-RU"/>
              </w:rPr>
              <w:t>опроса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Выполнение</w:t>
            </w:r>
            <w:r w:rsidRPr="00AE517D">
              <w:rPr>
                <w:lang w:val="ru-RU"/>
              </w:rPr>
              <w:t xml:space="preserve"> </w:t>
            </w:r>
            <w:r w:rsidRPr="00AE517D">
              <w:rPr>
                <w:rFonts w:ascii="Times New Roman" w:hAnsi="Times New Roman" w:cs="Times New Roman"/>
                <w:b/>
                <w:color w:val="000000"/>
                <w:sz w:val="24"/>
                <w:szCs w:val="24"/>
                <w:lang w:val="ru-RU"/>
              </w:rPr>
              <w:t>практических</w:t>
            </w:r>
            <w:r w:rsidRPr="00AE517D">
              <w:rPr>
                <w:lang w:val="ru-RU"/>
              </w:rPr>
              <w:t xml:space="preserve"> </w:t>
            </w:r>
            <w:r w:rsidRPr="00AE517D">
              <w:rPr>
                <w:rFonts w:ascii="Times New Roman" w:hAnsi="Times New Roman" w:cs="Times New Roman"/>
                <w:b/>
                <w:color w:val="000000"/>
                <w:sz w:val="24"/>
                <w:szCs w:val="24"/>
                <w:lang w:val="ru-RU"/>
              </w:rPr>
              <w:t>заданий</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Практические</w:t>
            </w:r>
            <w:r w:rsidRPr="00AE517D">
              <w:rPr>
                <w:lang w:val="ru-RU"/>
              </w:rPr>
              <w:t xml:space="preserve"> </w:t>
            </w:r>
            <w:r w:rsidRPr="00AE517D">
              <w:rPr>
                <w:rFonts w:ascii="Times New Roman" w:hAnsi="Times New Roman" w:cs="Times New Roman"/>
                <w:color w:val="000000"/>
                <w:sz w:val="24"/>
                <w:szCs w:val="24"/>
                <w:lang w:val="ru-RU"/>
              </w:rPr>
              <w:t>задания</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r w:rsidRPr="00AE517D">
              <w:rPr>
                <w:rFonts w:ascii="Times New Roman" w:hAnsi="Times New Roman" w:cs="Times New Roman"/>
                <w:color w:val="000000"/>
                <w:sz w:val="24"/>
                <w:szCs w:val="24"/>
                <w:lang w:val="ru-RU"/>
              </w:rPr>
              <w:t>Вопросы</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самостоятельного</w:t>
            </w:r>
            <w:r w:rsidRPr="00AE517D">
              <w:rPr>
                <w:lang w:val="ru-RU"/>
              </w:rPr>
              <w:t xml:space="preserve"> </w:t>
            </w:r>
            <w:r w:rsidRPr="00AE517D">
              <w:rPr>
                <w:rFonts w:ascii="Times New Roman" w:hAnsi="Times New Roman" w:cs="Times New Roman"/>
                <w:color w:val="000000"/>
                <w:sz w:val="24"/>
                <w:szCs w:val="24"/>
                <w:lang w:val="ru-RU"/>
              </w:rPr>
              <w:t>контроля</w:t>
            </w:r>
            <w:r w:rsidRPr="00AE517D">
              <w:rPr>
                <w:lang w:val="ru-RU"/>
              </w:rPr>
              <w:t xml:space="preserve"> </w:t>
            </w:r>
            <w:r w:rsidRPr="00AE517D">
              <w:rPr>
                <w:rFonts w:ascii="Times New Roman" w:hAnsi="Times New Roman" w:cs="Times New Roman"/>
                <w:color w:val="000000"/>
                <w:sz w:val="24"/>
                <w:szCs w:val="24"/>
                <w:lang w:val="ru-RU"/>
              </w:rPr>
              <w:t>знаний</w:t>
            </w:r>
            <w:r w:rsidRPr="00AE517D">
              <w:rPr>
                <w:lang w:val="ru-RU"/>
              </w:rPr>
              <w:t xml:space="preserve"> </w:t>
            </w:r>
            <w:r w:rsidRPr="00AE517D">
              <w:rPr>
                <w:rFonts w:ascii="Times New Roman" w:hAnsi="Times New Roman" w:cs="Times New Roman"/>
                <w:color w:val="000000"/>
                <w:sz w:val="24"/>
                <w:szCs w:val="24"/>
                <w:lang w:val="ru-RU"/>
              </w:rPr>
              <w:t>студентов</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 Участники процесса корпоративного управления</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AE517D">
              <w:rPr>
                <w:rFonts w:ascii="Times New Roman" w:hAnsi="Times New Roman" w:cs="Times New Roman"/>
                <w:b/>
                <w:color w:val="000000"/>
                <w:sz w:val="24"/>
                <w:szCs w:val="24"/>
                <w:lang w:val="ru-RU"/>
              </w:rPr>
              <w:t>Участники</w:t>
            </w:r>
            <w:r w:rsidRPr="00AE517D">
              <w:rPr>
                <w:lang w:val="ru-RU"/>
              </w:rPr>
              <w:t xml:space="preserve"> </w:t>
            </w:r>
            <w:r w:rsidRPr="00AE517D">
              <w:rPr>
                <w:rFonts w:ascii="Times New Roman" w:hAnsi="Times New Roman" w:cs="Times New Roman"/>
                <w:b/>
                <w:color w:val="000000"/>
                <w:sz w:val="24"/>
                <w:szCs w:val="24"/>
                <w:lang w:val="ru-RU"/>
              </w:rPr>
              <w:t>процесса</w:t>
            </w:r>
            <w:r w:rsidRPr="00AE517D">
              <w:rPr>
                <w:lang w:val="ru-RU"/>
              </w:rPr>
              <w:t xml:space="preserve"> </w:t>
            </w:r>
            <w:r w:rsidRPr="00AE517D">
              <w:rPr>
                <w:rFonts w:ascii="Times New Roman" w:hAnsi="Times New Roman" w:cs="Times New Roman"/>
                <w:b/>
                <w:color w:val="000000"/>
                <w:sz w:val="24"/>
                <w:szCs w:val="24"/>
                <w:lang w:val="ru-RU"/>
              </w:rPr>
              <w:t>корпоративного</w:t>
            </w:r>
            <w:r w:rsidRPr="00AE517D">
              <w:rPr>
                <w:lang w:val="ru-RU"/>
              </w:rPr>
              <w:t xml:space="preserve"> </w:t>
            </w:r>
            <w:r w:rsidRPr="00AE517D">
              <w:rPr>
                <w:rFonts w:ascii="Times New Roman" w:hAnsi="Times New Roman" w:cs="Times New Roman"/>
                <w:b/>
                <w:color w:val="000000"/>
                <w:sz w:val="24"/>
                <w:szCs w:val="24"/>
                <w:lang w:val="ru-RU"/>
              </w:rPr>
              <w:t>управления</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Акционеры.</w:t>
            </w:r>
            <w:r w:rsidRPr="00AE517D">
              <w:rPr>
                <w:lang w:val="ru-RU"/>
              </w:rPr>
              <w:t xml:space="preserve"> </w:t>
            </w:r>
            <w:r w:rsidRPr="00AE517D">
              <w:rPr>
                <w:rFonts w:ascii="Times New Roman" w:hAnsi="Times New Roman" w:cs="Times New Roman"/>
                <w:color w:val="000000"/>
                <w:sz w:val="24"/>
                <w:szCs w:val="24"/>
                <w:lang w:val="ru-RU"/>
              </w:rPr>
              <w:t>Менеджеры.</w:t>
            </w:r>
            <w:r w:rsidRPr="00AE517D">
              <w:rPr>
                <w:lang w:val="ru-RU"/>
              </w:rPr>
              <w:t xml:space="preserve"> </w:t>
            </w:r>
            <w:r w:rsidRPr="00AE517D">
              <w:rPr>
                <w:rFonts w:ascii="Times New Roman" w:hAnsi="Times New Roman" w:cs="Times New Roman"/>
                <w:color w:val="000000"/>
                <w:sz w:val="24"/>
                <w:szCs w:val="24"/>
                <w:lang w:val="ru-RU"/>
              </w:rPr>
              <w:t>Способы</w:t>
            </w:r>
            <w:r w:rsidRPr="00AE517D">
              <w:rPr>
                <w:lang w:val="ru-RU"/>
              </w:rPr>
              <w:t xml:space="preserve"> </w:t>
            </w:r>
            <w:r w:rsidRPr="00AE517D">
              <w:rPr>
                <w:rFonts w:ascii="Times New Roman" w:hAnsi="Times New Roman" w:cs="Times New Roman"/>
                <w:color w:val="000000"/>
                <w:sz w:val="24"/>
                <w:szCs w:val="24"/>
                <w:lang w:val="ru-RU"/>
              </w:rPr>
              <w:t>гармонизации</w:t>
            </w:r>
            <w:r w:rsidRPr="00AE517D">
              <w:rPr>
                <w:lang w:val="ru-RU"/>
              </w:rPr>
              <w:t xml:space="preserve"> </w:t>
            </w:r>
            <w:r w:rsidRPr="00AE517D">
              <w:rPr>
                <w:rFonts w:ascii="Times New Roman" w:hAnsi="Times New Roman" w:cs="Times New Roman"/>
                <w:color w:val="000000"/>
                <w:sz w:val="24"/>
                <w:szCs w:val="24"/>
                <w:lang w:val="ru-RU"/>
              </w:rPr>
              <w:t>конфликтующих</w:t>
            </w:r>
            <w:r w:rsidRPr="00AE517D">
              <w:rPr>
                <w:lang w:val="ru-RU"/>
              </w:rPr>
              <w:t xml:space="preserve"> </w:t>
            </w:r>
            <w:r w:rsidRPr="00AE517D">
              <w:rPr>
                <w:rFonts w:ascii="Times New Roman" w:hAnsi="Times New Roman" w:cs="Times New Roman"/>
                <w:color w:val="000000"/>
                <w:sz w:val="24"/>
                <w:szCs w:val="24"/>
                <w:lang w:val="ru-RU"/>
              </w:rPr>
              <w:t>целей.</w:t>
            </w:r>
            <w:r w:rsidRPr="00AE517D">
              <w:rPr>
                <w:lang w:val="ru-RU"/>
              </w:rPr>
              <w:t xml:space="preserve"> </w:t>
            </w:r>
            <w:r>
              <w:rPr>
                <w:rFonts w:ascii="Times New Roman" w:hAnsi="Times New Roman" w:cs="Times New Roman"/>
                <w:color w:val="000000"/>
                <w:sz w:val="24"/>
                <w:szCs w:val="24"/>
              </w:rPr>
              <w:t>Корпорация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совокупность</w:t>
            </w:r>
            <w:r>
              <w:t xml:space="preserve"> </w:t>
            </w:r>
            <w:r>
              <w:rPr>
                <w:rFonts w:ascii="Times New Roman" w:hAnsi="Times New Roman" w:cs="Times New Roman"/>
                <w:color w:val="000000"/>
                <w:sz w:val="24"/>
                <w:szCs w:val="24"/>
              </w:rPr>
              <w:t>заинтересованных</w:t>
            </w:r>
            <w:r>
              <w:t xml:space="preserve"> </w:t>
            </w:r>
            <w:r>
              <w:rPr>
                <w:rFonts w:ascii="Times New Roman" w:hAnsi="Times New Roman" w:cs="Times New Roman"/>
                <w:color w:val="000000"/>
                <w:sz w:val="24"/>
                <w:szCs w:val="24"/>
              </w:rPr>
              <w:t>сторон.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Устный</w:t>
            </w:r>
            <w:r w:rsidRPr="00AE517D">
              <w:rPr>
                <w:lang w:val="ru-RU"/>
              </w:rPr>
              <w:t xml:space="preserve"> </w:t>
            </w:r>
            <w:r w:rsidRPr="00AE517D">
              <w:rPr>
                <w:rFonts w:ascii="Times New Roman" w:hAnsi="Times New Roman" w:cs="Times New Roman"/>
                <w:b/>
                <w:color w:val="000000"/>
                <w:sz w:val="24"/>
                <w:szCs w:val="24"/>
                <w:lang w:val="ru-RU"/>
              </w:rPr>
              <w:t>опрос</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Вопросы</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устного</w:t>
            </w:r>
            <w:r w:rsidRPr="00AE517D">
              <w:rPr>
                <w:lang w:val="ru-RU"/>
              </w:rPr>
              <w:t xml:space="preserve"> </w:t>
            </w:r>
            <w:r w:rsidRPr="00AE517D">
              <w:rPr>
                <w:rFonts w:ascii="Times New Roman" w:hAnsi="Times New Roman" w:cs="Times New Roman"/>
                <w:color w:val="000000"/>
                <w:sz w:val="24"/>
                <w:szCs w:val="24"/>
                <w:lang w:val="ru-RU"/>
              </w:rPr>
              <w:t>опроса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Выполнение</w:t>
            </w:r>
            <w:r w:rsidRPr="00AE517D">
              <w:rPr>
                <w:lang w:val="ru-RU"/>
              </w:rPr>
              <w:t xml:space="preserve"> </w:t>
            </w:r>
            <w:r w:rsidRPr="00AE517D">
              <w:rPr>
                <w:rFonts w:ascii="Times New Roman" w:hAnsi="Times New Roman" w:cs="Times New Roman"/>
                <w:b/>
                <w:color w:val="000000"/>
                <w:sz w:val="24"/>
                <w:szCs w:val="24"/>
                <w:lang w:val="ru-RU"/>
              </w:rPr>
              <w:t>практических</w:t>
            </w:r>
            <w:r w:rsidRPr="00AE517D">
              <w:rPr>
                <w:lang w:val="ru-RU"/>
              </w:rPr>
              <w:t xml:space="preserve"> </w:t>
            </w:r>
            <w:r w:rsidRPr="00AE517D">
              <w:rPr>
                <w:rFonts w:ascii="Times New Roman" w:hAnsi="Times New Roman" w:cs="Times New Roman"/>
                <w:b/>
                <w:color w:val="000000"/>
                <w:sz w:val="24"/>
                <w:szCs w:val="24"/>
                <w:lang w:val="ru-RU"/>
              </w:rPr>
              <w:t>заданий</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Практические</w:t>
            </w:r>
            <w:r w:rsidRPr="00AE517D">
              <w:rPr>
                <w:lang w:val="ru-RU"/>
              </w:rPr>
              <w:t xml:space="preserve"> </w:t>
            </w:r>
            <w:r w:rsidRPr="00AE517D">
              <w:rPr>
                <w:rFonts w:ascii="Times New Roman" w:hAnsi="Times New Roman" w:cs="Times New Roman"/>
                <w:color w:val="000000"/>
                <w:sz w:val="24"/>
                <w:szCs w:val="24"/>
                <w:lang w:val="ru-RU"/>
              </w:rPr>
              <w:t>задания</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r w:rsidRPr="00AE517D">
              <w:rPr>
                <w:rFonts w:ascii="Times New Roman" w:hAnsi="Times New Roman" w:cs="Times New Roman"/>
                <w:color w:val="000000"/>
                <w:sz w:val="24"/>
                <w:szCs w:val="24"/>
                <w:lang w:val="ru-RU"/>
              </w:rPr>
              <w:t>Вопросы</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самостоятельного</w:t>
            </w:r>
            <w:r w:rsidRPr="00AE517D">
              <w:rPr>
                <w:lang w:val="ru-RU"/>
              </w:rPr>
              <w:t xml:space="preserve"> </w:t>
            </w:r>
            <w:r w:rsidRPr="00AE517D">
              <w:rPr>
                <w:rFonts w:ascii="Times New Roman" w:hAnsi="Times New Roman" w:cs="Times New Roman"/>
                <w:color w:val="000000"/>
                <w:sz w:val="24"/>
                <w:szCs w:val="24"/>
                <w:lang w:val="ru-RU"/>
              </w:rPr>
              <w:t>контроля</w:t>
            </w:r>
            <w:r w:rsidRPr="00AE517D">
              <w:rPr>
                <w:lang w:val="ru-RU"/>
              </w:rPr>
              <w:t xml:space="preserve"> </w:t>
            </w:r>
            <w:r w:rsidRPr="00AE517D">
              <w:rPr>
                <w:rFonts w:ascii="Times New Roman" w:hAnsi="Times New Roman" w:cs="Times New Roman"/>
                <w:color w:val="000000"/>
                <w:sz w:val="24"/>
                <w:szCs w:val="24"/>
                <w:lang w:val="ru-RU"/>
              </w:rPr>
              <w:t>знаний</w:t>
            </w:r>
            <w:r w:rsidRPr="00AE517D">
              <w:rPr>
                <w:lang w:val="ru-RU"/>
              </w:rPr>
              <w:t xml:space="preserve"> </w:t>
            </w:r>
            <w:r w:rsidRPr="00AE517D">
              <w:rPr>
                <w:rFonts w:ascii="Times New Roman" w:hAnsi="Times New Roman" w:cs="Times New Roman"/>
                <w:color w:val="000000"/>
                <w:sz w:val="24"/>
                <w:szCs w:val="24"/>
                <w:lang w:val="ru-RU"/>
              </w:rPr>
              <w:t>студентов</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 Механизм корпоративного управления</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AE517D">
              <w:rPr>
                <w:rFonts w:ascii="Times New Roman" w:hAnsi="Times New Roman" w:cs="Times New Roman"/>
                <w:b/>
                <w:color w:val="000000"/>
                <w:sz w:val="24"/>
                <w:szCs w:val="24"/>
                <w:lang w:val="ru-RU"/>
              </w:rPr>
              <w:t>Механизм</w:t>
            </w:r>
            <w:r w:rsidRPr="00AE517D">
              <w:rPr>
                <w:lang w:val="ru-RU"/>
              </w:rPr>
              <w:t xml:space="preserve"> </w:t>
            </w:r>
            <w:r w:rsidRPr="00AE517D">
              <w:rPr>
                <w:rFonts w:ascii="Times New Roman" w:hAnsi="Times New Roman" w:cs="Times New Roman"/>
                <w:b/>
                <w:color w:val="000000"/>
                <w:sz w:val="24"/>
                <w:szCs w:val="24"/>
                <w:lang w:val="ru-RU"/>
              </w:rPr>
              <w:t>корпоративного</w:t>
            </w:r>
            <w:r w:rsidRPr="00AE517D">
              <w:rPr>
                <w:lang w:val="ru-RU"/>
              </w:rPr>
              <w:t xml:space="preserve"> </w:t>
            </w:r>
            <w:r w:rsidRPr="00AE517D">
              <w:rPr>
                <w:rFonts w:ascii="Times New Roman" w:hAnsi="Times New Roman" w:cs="Times New Roman"/>
                <w:b/>
                <w:color w:val="000000"/>
                <w:sz w:val="24"/>
                <w:szCs w:val="24"/>
                <w:lang w:val="ru-RU"/>
              </w:rPr>
              <w:t>управления</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Общее</w:t>
            </w:r>
            <w:r w:rsidRPr="00AE517D">
              <w:rPr>
                <w:lang w:val="ru-RU"/>
              </w:rPr>
              <w:t xml:space="preserve"> </w:t>
            </w:r>
            <w:r w:rsidRPr="00AE517D">
              <w:rPr>
                <w:rFonts w:ascii="Times New Roman" w:hAnsi="Times New Roman" w:cs="Times New Roman"/>
                <w:color w:val="000000"/>
                <w:sz w:val="24"/>
                <w:szCs w:val="24"/>
                <w:lang w:val="ru-RU"/>
              </w:rPr>
              <w:t>собрание</w:t>
            </w:r>
            <w:r w:rsidRPr="00AE517D">
              <w:rPr>
                <w:lang w:val="ru-RU"/>
              </w:rPr>
              <w:t xml:space="preserve"> </w:t>
            </w:r>
            <w:r w:rsidRPr="00AE517D">
              <w:rPr>
                <w:rFonts w:ascii="Times New Roman" w:hAnsi="Times New Roman" w:cs="Times New Roman"/>
                <w:color w:val="000000"/>
                <w:sz w:val="24"/>
                <w:szCs w:val="24"/>
                <w:lang w:val="ru-RU"/>
              </w:rPr>
              <w:t>акционеров.</w:t>
            </w:r>
            <w:r w:rsidRPr="00AE517D">
              <w:rPr>
                <w:lang w:val="ru-RU"/>
              </w:rPr>
              <w:t xml:space="preserve"> </w:t>
            </w:r>
            <w:r>
              <w:rPr>
                <w:rFonts w:ascii="Times New Roman" w:hAnsi="Times New Roman" w:cs="Times New Roman"/>
                <w:color w:val="000000"/>
                <w:sz w:val="24"/>
                <w:szCs w:val="24"/>
              </w:rPr>
              <w:t>Совет</w:t>
            </w:r>
            <w:r>
              <w:t xml:space="preserve"> </w:t>
            </w:r>
            <w:r>
              <w:rPr>
                <w:rFonts w:ascii="Times New Roman" w:hAnsi="Times New Roman" w:cs="Times New Roman"/>
                <w:color w:val="000000"/>
                <w:sz w:val="24"/>
                <w:szCs w:val="24"/>
              </w:rPr>
              <w:t>директоров.</w:t>
            </w:r>
            <w:r>
              <w:t xml:space="preserve"> </w:t>
            </w:r>
            <w:r>
              <w:rPr>
                <w:rFonts w:ascii="Times New Roman" w:hAnsi="Times New Roman" w:cs="Times New Roman"/>
                <w:color w:val="000000"/>
                <w:sz w:val="24"/>
                <w:szCs w:val="24"/>
              </w:rPr>
              <w:t>Исполнительные</w:t>
            </w:r>
            <w:r>
              <w:t xml:space="preserve"> </w:t>
            </w:r>
            <w:r>
              <w:rPr>
                <w:rFonts w:ascii="Times New Roman" w:hAnsi="Times New Roman" w:cs="Times New Roman"/>
                <w:color w:val="000000"/>
                <w:sz w:val="24"/>
                <w:szCs w:val="24"/>
              </w:rPr>
              <w:t>органы.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r w:rsidRPr="00AE517D">
              <w:rPr>
                <w:rFonts w:ascii="Times New Roman" w:hAnsi="Times New Roman" w:cs="Times New Roman"/>
                <w:color w:val="000000"/>
                <w:sz w:val="24"/>
                <w:szCs w:val="24"/>
                <w:lang w:val="ru-RU"/>
              </w:rPr>
              <w:t>Вопросы</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самостоятельного</w:t>
            </w:r>
            <w:r w:rsidRPr="00AE517D">
              <w:rPr>
                <w:lang w:val="ru-RU"/>
              </w:rPr>
              <w:t xml:space="preserve"> </w:t>
            </w:r>
            <w:r w:rsidRPr="00AE517D">
              <w:rPr>
                <w:rFonts w:ascii="Times New Roman" w:hAnsi="Times New Roman" w:cs="Times New Roman"/>
                <w:color w:val="000000"/>
                <w:sz w:val="24"/>
                <w:szCs w:val="24"/>
                <w:lang w:val="ru-RU"/>
              </w:rPr>
              <w:t>контроля</w:t>
            </w:r>
            <w:r w:rsidRPr="00AE517D">
              <w:rPr>
                <w:lang w:val="ru-RU"/>
              </w:rPr>
              <w:t xml:space="preserve"> </w:t>
            </w:r>
            <w:r w:rsidRPr="00AE517D">
              <w:rPr>
                <w:rFonts w:ascii="Times New Roman" w:hAnsi="Times New Roman" w:cs="Times New Roman"/>
                <w:color w:val="000000"/>
                <w:sz w:val="24"/>
                <w:szCs w:val="24"/>
                <w:lang w:val="ru-RU"/>
              </w:rPr>
              <w:t>знаний</w:t>
            </w:r>
            <w:r w:rsidRPr="00AE517D">
              <w:rPr>
                <w:lang w:val="ru-RU"/>
              </w:rPr>
              <w:t xml:space="preserve"> </w:t>
            </w:r>
            <w:r w:rsidRPr="00AE517D">
              <w:rPr>
                <w:rFonts w:ascii="Times New Roman" w:hAnsi="Times New Roman" w:cs="Times New Roman"/>
                <w:color w:val="000000"/>
                <w:sz w:val="24"/>
                <w:szCs w:val="24"/>
                <w:lang w:val="ru-RU"/>
              </w:rPr>
              <w:t>студентов</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Проведение</w:t>
            </w:r>
            <w:r w:rsidRPr="00AE517D">
              <w:rPr>
                <w:lang w:val="ru-RU"/>
              </w:rPr>
              <w:t xml:space="preserve"> </w:t>
            </w:r>
            <w:r w:rsidRPr="00AE517D">
              <w:rPr>
                <w:rFonts w:ascii="Times New Roman" w:hAnsi="Times New Roman" w:cs="Times New Roman"/>
                <w:b/>
                <w:color w:val="000000"/>
                <w:sz w:val="24"/>
                <w:szCs w:val="24"/>
                <w:lang w:val="ru-RU"/>
              </w:rPr>
              <w:t>деловой</w:t>
            </w:r>
            <w:r w:rsidRPr="00AE517D">
              <w:rPr>
                <w:lang w:val="ru-RU"/>
              </w:rPr>
              <w:t xml:space="preserve"> </w:t>
            </w:r>
            <w:r w:rsidRPr="00AE517D">
              <w:rPr>
                <w:rFonts w:ascii="Times New Roman" w:hAnsi="Times New Roman" w:cs="Times New Roman"/>
                <w:b/>
                <w:color w:val="000000"/>
                <w:sz w:val="24"/>
                <w:szCs w:val="24"/>
                <w:lang w:val="ru-RU"/>
              </w:rPr>
              <w:t>игры</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Перечень</w:t>
            </w:r>
            <w:r w:rsidRPr="00AE517D">
              <w:rPr>
                <w:lang w:val="ru-RU"/>
              </w:rPr>
              <w:t xml:space="preserve"> </w:t>
            </w:r>
            <w:r w:rsidRPr="00AE517D">
              <w:rPr>
                <w:rFonts w:ascii="Times New Roman" w:hAnsi="Times New Roman" w:cs="Times New Roman"/>
                <w:color w:val="000000"/>
                <w:sz w:val="24"/>
                <w:szCs w:val="24"/>
                <w:lang w:val="ru-RU"/>
              </w:rPr>
              <w:t>проблемных</w:t>
            </w:r>
            <w:r w:rsidRPr="00AE517D">
              <w:rPr>
                <w:lang w:val="ru-RU"/>
              </w:rPr>
              <w:t xml:space="preserve"> </w:t>
            </w:r>
            <w:r w:rsidRPr="00AE517D">
              <w:rPr>
                <w:rFonts w:ascii="Times New Roman" w:hAnsi="Times New Roman" w:cs="Times New Roman"/>
                <w:color w:val="000000"/>
                <w:sz w:val="24"/>
                <w:szCs w:val="24"/>
                <w:lang w:val="ru-RU"/>
              </w:rPr>
              <w:t>задач</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деловой</w:t>
            </w:r>
            <w:r w:rsidRPr="00AE517D">
              <w:rPr>
                <w:lang w:val="ru-RU"/>
              </w:rPr>
              <w:t xml:space="preserve"> </w:t>
            </w:r>
            <w:r w:rsidRPr="00AE517D">
              <w:rPr>
                <w:rFonts w:ascii="Times New Roman" w:hAnsi="Times New Roman" w:cs="Times New Roman"/>
                <w:color w:val="000000"/>
                <w:sz w:val="24"/>
                <w:szCs w:val="24"/>
                <w:lang w:val="ru-RU"/>
              </w:rPr>
              <w:t>игры</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Устный</w:t>
            </w:r>
            <w:r w:rsidRPr="00AE517D">
              <w:rPr>
                <w:lang w:val="ru-RU"/>
              </w:rPr>
              <w:t xml:space="preserve"> </w:t>
            </w:r>
            <w:r w:rsidRPr="00AE517D">
              <w:rPr>
                <w:rFonts w:ascii="Times New Roman" w:hAnsi="Times New Roman" w:cs="Times New Roman"/>
                <w:b/>
                <w:color w:val="000000"/>
                <w:sz w:val="24"/>
                <w:szCs w:val="24"/>
                <w:lang w:val="ru-RU"/>
              </w:rPr>
              <w:t>опрос</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Вопросы</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устного</w:t>
            </w:r>
            <w:r w:rsidRPr="00AE517D">
              <w:rPr>
                <w:lang w:val="ru-RU"/>
              </w:rPr>
              <w:t xml:space="preserve"> </w:t>
            </w:r>
            <w:r w:rsidRPr="00AE517D">
              <w:rPr>
                <w:rFonts w:ascii="Times New Roman" w:hAnsi="Times New Roman" w:cs="Times New Roman"/>
                <w:color w:val="000000"/>
                <w:sz w:val="24"/>
                <w:szCs w:val="24"/>
                <w:lang w:val="ru-RU"/>
              </w:rPr>
              <w:t>опроса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7"/>
        <w:gridCol w:w="716"/>
        <w:gridCol w:w="1276"/>
        <w:gridCol w:w="703"/>
        <w:gridCol w:w="1000"/>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6</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4. Транснационализация</w:t>
            </w:r>
          </w:p>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компаний и ее показатели</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Транснационализация</w:t>
            </w:r>
            <w:r w:rsidRPr="00AE517D">
              <w:rPr>
                <w:lang w:val="ru-RU"/>
              </w:rPr>
              <w:t xml:space="preserve"> </w:t>
            </w:r>
          </w:p>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компаний</w:t>
            </w:r>
            <w:r w:rsidRPr="00AE517D">
              <w:rPr>
                <w:lang w:val="ru-RU"/>
              </w:rPr>
              <w:t xml:space="preserve"> </w:t>
            </w:r>
            <w:r w:rsidRPr="00AE517D">
              <w:rPr>
                <w:rFonts w:ascii="Times New Roman" w:hAnsi="Times New Roman" w:cs="Times New Roman"/>
                <w:b/>
                <w:color w:val="000000"/>
                <w:sz w:val="24"/>
                <w:szCs w:val="24"/>
                <w:lang w:val="ru-RU"/>
              </w:rPr>
              <w:t>и</w:t>
            </w:r>
            <w:r w:rsidRPr="00AE517D">
              <w:rPr>
                <w:lang w:val="ru-RU"/>
              </w:rPr>
              <w:t xml:space="preserve"> </w:t>
            </w:r>
            <w:r w:rsidRPr="00AE517D">
              <w:rPr>
                <w:rFonts w:ascii="Times New Roman" w:hAnsi="Times New Roman" w:cs="Times New Roman"/>
                <w:b/>
                <w:color w:val="000000"/>
                <w:sz w:val="24"/>
                <w:szCs w:val="24"/>
                <w:lang w:val="ru-RU"/>
              </w:rPr>
              <w:t>ее</w:t>
            </w:r>
            <w:r w:rsidRPr="00AE517D">
              <w:rPr>
                <w:lang w:val="ru-RU"/>
              </w:rPr>
              <w:t xml:space="preserve"> </w:t>
            </w:r>
            <w:r w:rsidRPr="00AE517D">
              <w:rPr>
                <w:rFonts w:ascii="Times New Roman" w:hAnsi="Times New Roman" w:cs="Times New Roman"/>
                <w:b/>
                <w:color w:val="000000"/>
                <w:sz w:val="24"/>
                <w:szCs w:val="24"/>
                <w:lang w:val="ru-RU"/>
              </w:rPr>
              <w:t>показатели</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Определение</w:t>
            </w:r>
            <w:r w:rsidRPr="00AE517D">
              <w:rPr>
                <w:lang w:val="ru-RU"/>
              </w:rPr>
              <w:t xml:space="preserve"> </w:t>
            </w:r>
            <w:r w:rsidRPr="00AE517D">
              <w:rPr>
                <w:rFonts w:ascii="Times New Roman" w:hAnsi="Times New Roman" w:cs="Times New Roman"/>
                <w:color w:val="000000"/>
                <w:sz w:val="24"/>
                <w:szCs w:val="24"/>
                <w:lang w:val="ru-RU"/>
              </w:rPr>
              <w:t>ТНК.</w:t>
            </w:r>
            <w:r w:rsidRPr="00AE517D">
              <w:rPr>
                <w:lang w:val="ru-RU"/>
              </w:rPr>
              <w:t xml:space="preserve"> </w:t>
            </w:r>
            <w:r w:rsidRPr="00AE517D">
              <w:rPr>
                <w:rFonts w:ascii="Times New Roman" w:hAnsi="Times New Roman" w:cs="Times New Roman"/>
                <w:color w:val="000000"/>
                <w:sz w:val="24"/>
                <w:szCs w:val="24"/>
                <w:lang w:val="ru-RU"/>
              </w:rPr>
              <w:t>Виды</w:t>
            </w:r>
            <w:r w:rsidRPr="00AE517D">
              <w:rPr>
                <w:lang w:val="ru-RU"/>
              </w:rPr>
              <w:t xml:space="preserve"> </w:t>
            </w:r>
          </w:p>
          <w:p w:rsidR="00E26822" w:rsidRDefault="00E26822">
            <w:pPr>
              <w:spacing w:after="0" w:line="240" w:lineRule="auto"/>
              <w:jc w:val="both"/>
              <w:rPr>
                <w:sz w:val="24"/>
                <w:szCs w:val="24"/>
              </w:rPr>
            </w:pPr>
            <w:r w:rsidRPr="00AE517D">
              <w:rPr>
                <w:rFonts w:ascii="Times New Roman" w:hAnsi="Times New Roman" w:cs="Times New Roman"/>
                <w:color w:val="000000"/>
                <w:sz w:val="24"/>
                <w:szCs w:val="24"/>
                <w:lang w:val="ru-RU"/>
              </w:rPr>
              <w:t>показатели</w:t>
            </w:r>
            <w:r w:rsidRPr="00AE517D">
              <w:rPr>
                <w:lang w:val="ru-RU"/>
              </w:rPr>
              <w:t xml:space="preserve"> </w:t>
            </w:r>
            <w:r w:rsidRPr="00AE517D">
              <w:rPr>
                <w:rFonts w:ascii="Times New Roman" w:hAnsi="Times New Roman" w:cs="Times New Roman"/>
                <w:color w:val="000000"/>
                <w:sz w:val="24"/>
                <w:szCs w:val="24"/>
                <w:lang w:val="ru-RU"/>
              </w:rPr>
              <w:t>транснациональных</w:t>
            </w:r>
            <w:r w:rsidRPr="00AE517D">
              <w:rPr>
                <w:lang w:val="ru-RU"/>
              </w:rPr>
              <w:t xml:space="preserve"> </w:t>
            </w:r>
            <w:r w:rsidRPr="00AE517D">
              <w:rPr>
                <w:rFonts w:ascii="Times New Roman" w:hAnsi="Times New Roman" w:cs="Times New Roman"/>
                <w:color w:val="000000"/>
                <w:sz w:val="24"/>
                <w:szCs w:val="24"/>
                <w:lang w:val="ru-RU"/>
              </w:rPr>
              <w:t>компаний.</w:t>
            </w:r>
            <w:r w:rsidRPr="00AE517D">
              <w:rPr>
                <w:lang w:val="ru-RU"/>
              </w:rPr>
              <w:t xml:space="preserve"> </w:t>
            </w:r>
            <w:r w:rsidRPr="00AE517D">
              <w:rPr>
                <w:rFonts w:ascii="Times New Roman" w:hAnsi="Times New Roman" w:cs="Times New Roman"/>
                <w:color w:val="000000"/>
                <w:sz w:val="24"/>
                <w:szCs w:val="24"/>
                <w:lang w:val="ru-RU"/>
              </w:rPr>
              <w:t>Показатели</w:t>
            </w:r>
            <w:r w:rsidRPr="00AE517D">
              <w:rPr>
                <w:lang w:val="ru-RU"/>
              </w:rPr>
              <w:t xml:space="preserve"> </w:t>
            </w:r>
            <w:r w:rsidRPr="00AE517D">
              <w:rPr>
                <w:rFonts w:ascii="Times New Roman" w:hAnsi="Times New Roman" w:cs="Times New Roman"/>
                <w:color w:val="000000"/>
                <w:sz w:val="24"/>
                <w:szCs w:val="24"/>
                <w:lang w:val="ru-RU"/>
              </w:rPr>
              <w:t>транснационализации</w:t>
            </w:r>
            <w:r w:rsidRPr="00AE517D">
              <w:rPr>
                <w:lang w:val="ru-RU"/>
              </w:rPr>
              <w:t xml:space="preserve"> </w:t>
            </w:r>
            <w:r w:rsidRPr="00AE517D">
              <w:rPr>
                <w:rFonts w:ascii="Times New Roman" w:hAnsi="Times New Roman" w:cs="Times New Roman"/>
                <w:color w:val="000000"/>
                <w:sz w:val="24"/>
                <w:szCs w:val="24"/>
                <w:lang w:val="ru-RU"/>
              </w:rPr>
              <w:t>компаний.</w:t>
            </w:r>
            <w:r w:rsidRPr="00AE517D">
              <w:rPr>
                <w:lang w:val="ru-RU"/>
              </w:rPr>
              <w:t xml:space="preserve"> </w:t>
            </w:r>
            <w:r w:rsidRPr="00AE517D">
              <w:rPr>
                <w:rFonts w:ascii="Times New Roman" w:hAnsi="Times New Roman" w:cs="Times New Roman"/>
                <w:color w:val="000000"/>
                <w:sz w:val="24"/>
                <w:szCs w:val="24"/>
                <w:lang w:val="ru-RU"/>
              </w:rPr>
              <w:t>Масштабы</w:t>
            </w:r>
            <w:r w:rsidRPr="00AE517D">
              <w:rPr>
                <w:lang w:val="ru-RU"/>
              </w:rPr>
              <w:t xml:space="preserve"> </w:t>
            </w:r>
            <w:r w:rsidRPr="00AE517D">
              <w:rPr>
                <w:rFonts w:ascii="Times New Roman" w:hAnsi="Times New Roman" w:cs="Times New Roman"/>
                <w:color w:val="000000"/>
                <w:sz w:val="24"/>
                <w:szCs w:val="24"/>
                <w:lang w:val="ru-RU"/>
              </w:rPr>
              <w:t>деятельности</w:t>
            </w:r>
            <w:r w:rsidRPr="00AE517D">
              <w:rPr>
                <w:lang w:val="ru-RU"/>
              </w:rPr>
              <w:t xml:space="preserve"> </w:t>
            </w:r>
            <w:r w:rsidRPr="00AE517D">
              <w:rPr>
                <w:rFonts w:ascii="Times New Roman" w:hAnsi="Times New Roman" w:cs="Times New Roman"/>
                <w:color w:val="000000"/>
                <w:sz w:val="24"/>
                <w:szCs w:val="24"/>
                <w:lang w:val="ru-RU"/>
              </w:rPr>
              <w:t>ТНК.</w:t>
            </w:r>
            <w:r w:rsidRPr="00AE517D">
              <w:rPr>
                <w:lang w:val="ru-RU"/>
              </w:rPr>
              <w:t xml:space="preserve"> </w:t>
            </w:r>
            <w:r>
              <w:rPr>
                <w:rFonts w:ascii="Times New Roman" w:hAnsi="Times New Roman" w:cs="Times New Roman"/>
                <w:color w:val="000000"/>
                <w:sz w:val="24"/>
                <w:szCs w:val="24"/>
              </w:rPr>
              <w:t>Региональный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крупнейших</w:t>
            </w:r>
            <w:r>
              <w:t xml:space="preserve"> </w:t>
            </w:r>
            <w:r>
              <w:rPr>
                <w:rFonts w:ascii="Times New Roman" w:hAnsi="Times New Roman" w:cs="Times New Roman"/>
                <w:color w:val="000000"/>
                <w:sz w:val="24"/>
                <w:szCs w:val="24"/>
              </w:rPr>
              <w:t>ТНК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Устный</w:t>
            </w:r>
            <w:r w:rsidRPr="00AE517D">
              <w:rPr>
                <w:lang w:val="ru-RU"/>
              </w:rPr>
              <w:t xml:space="preserve"> </w:t>
            </w:r>
            <w:r w:rsidRPr="00AE517D">
              <w:rPr>
                <w:rFonts w:ascii="Times New Roman" w:hAnsi="Times New Roman" w:cs="Times New Roman"/>
                <w:b/>
                <w:color w:val="000000"/>
                <w:sz w:val="24"/>
                <w:szCs w:val="24"/>
                <w:lang w:val="ru-RU"/>
              </w:rPr>
              <w:t>опрос</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Вопросы</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устного</w:t>
            </w:r>
            <w:r w:rsidRPr="00AE517D">
              <w:rPr>
                <w:lang w:val="ru-RU"/>
              </w:rPr>
              <w:t xml:space="preserve"> </w:t>
            </w:r>
            <w:r w:rsidRPr="00AE517D">
              <w:rPr>
                <w:rFonts w:ascii="Times New Roman" w:hAnsi="Times New Roman" w:cs="Times New Roman"/>
                <w:color w:val="000000"/>
                <w:sz w:val="24"/>
                <w:szCs w:val="24"/>
                <w:lang w:val="ru-RU"/>
              </w:rPr>
              <w:t>опроса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Проведение</w:t>
            </w:r>
            <w:r w:rsidRPr="00AE517D">
              <w:rPr>
                <w:lang w:val="ru-RU"/>
              </w:rPr>
              <w:t xml:space="preserve"> </w:t>
            </w:r>
            <w:r w:rsidRPr="00AE517D">
              <w:rPr>
                <w:rFonts w:ascii="Times New Roman" w:hAnsi="Times New Roman" w:cs="Times New Roman"/>
                <w:b/>
                <w:color w:val="000000"/>
                <w:sz w:val="24"/>
                <w:szCs w:val="24"/>
                <w:lang w:val="ru-RU"/>
              </w:rPr>
              <w:t>круглого</w:t>
            </w:r>
            <w:r w:rsidRPr="00AE517D">
              <w:rPr>
                <w:lang w:val="ru-RU"/>
              </w:rPr>
              <w:t xml:space="preserve"> </w:t>
            </w:r>
            <w:r w:rsidRPr="00AE517D">
              <w:rPr>
                <w:rFonts w:ascii="Times New Roman" w:hAnsi="Times New Roman" w:cs="Times New Roman"/>
                <w:b/>
                <w:color w:val="000000"/>
                <w:sz w:val="24"/>
                <w:szCs w:val="24"/>
                <w:lang w:val="ru-RU"/>
              </w:rPr>
              <w:t>стола</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Перечень</w:t>
            </w:r>
            <w:r w:rsidRPr="00AE517D">
              <w:rPr>
                <w:lang w:val="ru-RU"/>
              </w:rPr>
              <w:t xml:space="preserve"> </w:t>
            </w:r>
            <w:r w:rsidRPr="00AE517D">
              <w:rPr>
                <w:rFonts w:ascii="Times New Roman" w:hAnsi="Times New Roman" w:cs="Times New Roman"/>
                <w:color w:val="000000"/>
                <w:sz w:val="24"/>
                <w:szCs w:val="24"/>
                <w:lang w:val="ru-RU"/>
              </w:rPr>
              <w:t>тем</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проведения</w:t>
            </w:r>
            <w:r w:rsidRPr="00AE517D">
              <w:rPr>
                <w:lang w:val="ru-RU"/>
              </w:rPr>
              <w:t xml:space="preserve"> </w:t>
            </w:r>
            <w:r w:rsidRPr="00AE517D">
              <w:rPr>
                <w:rFonts w:ascii="Times New Roman" w:hAnsi="Times New Roman" w:cs="Times New Roman"/>
                <w:color w:val="000000"/>
                <w:sz w:val="24"/>
                <w:szCs w:val="24"/>
                <w:lang w:val="ru-RU"/>
              </w:rPr>
              <w:t>круглого</w:t>
            </w:r>
            <w:r w:rsidRPr="00AE517D">
              <w:rPr>
                <w:lang w:val="ru-RU"/>
              </w:rPr>
              <w:t xml:space="preserve"> </w:t>
            </w:r>
            <w:r w:rsidRPr="00AE517D">
              <w:rPr>
                <w:rFonts w:ascii="Times New Roman" w:hAnsi="Times New Roman" w:cs="Times New Roman"/>
                <w:color w:val="000000"/>
                <w:sz w:val="24"/>
                <w:szCs w:val="24"/>
                <w:lang w:val="ru-RU"/>
              </w:rPr>
              <w:t>стола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r w:rsidRPr="00AE517D">
              <w:rPr>
                <w:rFonts w:ascii="Times New Roman" w:hAnsi="Times New Roman" w:cs="Times New Roman"/>
                <w:color w:val="000000"/>
                <w:sz w:val="24"/>
                <w:szCs w:val="24"/>
                <w:lang w:val="ru-RU"/>
              </w:rPr>
              <w:t>Вопросы</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самостоятельного</w:t>
            </w:r>
            <w:r w:rsidRPr="00AE517D">
              <w:rPr>
                <w:lang w:val="ru-RU"/>
              </w:rPr>
              <w:t xml:space="preserve"> </w:t>
            </w:r>
            <w:r w:rsidRPr="00AE517D">
              <w:rPr>
                <w:rFonts w:ascii="Times New Roman" w:hAnsi="Times New Roman" w:cs="Times New Roman"/>
                <w:color w:val="000000"/>
                <w:sz w:val="24"/>
                <w:szCs w:val="24"/>
                <w:lang w:val="ru-RU"/>
              </w:rPr>
              <w:t>контроля</w:t>
            </w:r>
            <w:r w:rsidRPr="00AE517D">
              <w:rPr>
                <w:lang w:val="ru-RU"/>
              </w:rPr>
              <w:t xml:space="preserve"> </w:t>
            </w:r>
            <w:r w:rsidRPr="00AE517D">
              <w:rPr>
                <w:rFonts w:ascii="Times New Roman" w:hAnsi="Times New Roman" w:cs="Times New Roman"/>
                <w:color w:val="000000"/>
                <w:sz w:val="24"/>
                <w:szCs w:val="24"/>
                <w:lang w:val="ru-RU"/>
              </w:rPr>
              <w:t>знаний</w:t>
            </w:r>
            <w:r w:rsidRPr="00AE517D">
              <w:rPr>
                <w:lang w:val="ru-RU"/>
              </w:rPr>
              <w:t xml:space="preserve"> </w:t>
            </w:r>
            <w:r w:rsidRPr="00AE517D">
              <w:rPr>
                <w:rFonts w:ascii="Times New Roman" w:hAnsi="Times New Roman" w:cs="Times New Roman"/>
                <w:color w:val="000000"/>
                <w:sz w:val="24"/>
                <w:szCs w:val="24"/>
                <w:lang w:val="ru-RU"/>
              </w:rPr>
              <w:t>студентов</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 Американская модель управления</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Американская</w:t>
            </w:r>
            <w:r w:rsidRPr="00AE517D">
              <w:rPr>
                <w:lang w:val="ru-RU"/>
              </w:rPr>
              <w:t xml:space="preserve"> </w:t>
            </w:r>
            <w:r w:rsidRPr="00AE517D">
              <w:rPr>
                <w:rFonts w:ascii="Times New Roman" w:hAnsi="Times New Roman" w:cs="Times New Roman"/>
                <w:b/>
                <w:color w:val="000000"/>
                <w:sz w:val="24"/>
                <w:szCs w:val="24"/>
                <w:lang w:val="ru-RU"/>
              </w:rPr>
              <w:t>модель</w:t>
            </w:r>
            <w:r w:rsidRPr="00AE517D">
              <w:rPr>
                <w:lang w:val="ru-RU"/>
              </w:rPr>
              <w:t xml:space="preserve"> </w:t>
            </w:r>
            <w:r w:rsidRPr="00AE517D">
              <w:rPr>
                <w:rFonts w:ascii="Times New Roman" w:hAnsi="Times New Roman" w:cs="Times New Roman"/>
                <w:b/>
                <w:color w:val="000000"/>
                <w:sz w:val="24"/>
                <w:szCs w:val="24"/>
                <w:lang w:val="ru-RU"/>
              </w:rPr>
              <w:t>управления</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Условия</w:t>
            </w:r>
            <w:r w:rsidRPr="00AE517D">
              <w:rPr>
                <w:lang w:val="ru-RU"/>
              </w:rPr>
              <w:t xml:space="preserve"> </w:t>
            </w:r>
            <w:r w:rsidRPr="00AE517D">
              <w:rPr>
                <w:rFonts w:ascii="Times New Roman" w:hAnsi="Times New Roman" w:cs="Times New Roman"/>
                <w:color w:val="000000"/>
                <w:sz w:val="24"/>
                <w:szCs w:val="24"/>
                <w:lang w:val="ru-RU"/>
              </w:rPr>
              <w:t>зарубежной</w:t>
            </w:r>
            <w:r w:rsidRPr="00AE517D">
              <w:rPr>
                <w:lang w:val="ru-RU"/>
              </w:rPr>
              <w:t xml:space="preserve"> </w:t>
            </w:r>
            <w:r w:rsidRPr="00AE517D">
              <w:rPr>
                <w:rFonts w:ascii="Times New Roman" w:hAnsi="Times New Roman" w:cs="Times New Roman"/>
                <w:color w:val="000000"/>
                <w:sz w:val="24"/>
                <w:szCs w:val="24"/>
                <w:lang w:val="ru-RU"/>
              </w:rPr>
              <w:t>экспансии.</w:t>
            </w:r>
            <w:r w:rsidRPr="00AE517D">
              <w:rPr>
                <w:lang w:val="ru-RU"/>
              </w:rPr>
              <w:t xml:space="preserve"> </w:t>
            </w:r>
            <w:r w:rsidRPr="00AE517D">
              <w:rPr>
                <w:rFonts w:ascii="Times New Roman" w:hAnsi="Times New Roman" w:cs="Times New Roman"/>
                <w:color w:val="000000"/>
                <w:sz w:val="24"/>
                <w:szCs w:val="24"/>
                <w:lang w:val="ru-RU"/>
              </w:rPr>
              <w:t>Глобальная</w:t>
            </w:r>
            <w:r w:rsidRPr="00AE517D">
              <w:rPr>
                <w:lang w:val="ru-RU"/>
              </w:rPr>
              <w:t xml:space="preserve"> </w:t>
            </w:r>
            <w:r w:rsidRPr="00AE517D">
              <w:rPr>
                <w:rFonts w:ascii="Times New Roman" w:hAnsi="Times New Roman" w:cs="Times New Roman"/>
                <w:color w:val="000000"/>
                <w:sz w:val="24"/>
                <w:szCs w:val="24"/>
                <w:lang w:val="ru-RU"/>
              </w:rPr>
              <w:t>стратегия.</w:t>
            </w:r>
            <w:r w:rsidRPr="00AE517D">
              <w:rPr>
                <w:lang w:val="ru-RU"/>
              </w:rPr>
              <w:t xml:space="preserve"> </w:t>
            </w:r>
            <w:r w:rsidRPr="00AE517D">
              <w:rPr>
                <w:rFonts w:ascii="Times New Roman" w:hAnsi="Times New Roman" w:cs="Times New Roman"/>
                <w:color w:val="000000"/>
                <w:sz w:val="24"/>
                <w:szCs w:val="24"/>
                <w:lang w:val="ru-RU"/>
              </w:rPr>
              <w:t>Массовое</w:t>
            </w:r>
            <w:r w:rsidRPr="00AE517D">
              <w:rPr>
                <w:lang w:val="ru-RU"/>
              </w:rPr>
              <w:t xml:space="preserve"> </w:t>
            </w:r>
            <w:r w:rsidRPr="00AE517D">
              <w:rPr>
                <w:rFonts w:ascii="Times New Roman" w:hAnsi="Times New Roman" w:cs="Times New Roman"/>
                <w:color w:val="000000"/>
                <w:sz w:val="24"/>
                <w:szCs w:val="24"/>
                <w:lang w:val="ru-RU"/>
              </w:rPr>
              <w:t>производство.</w:t>
            </w:r>
            <w:r w:rsidRPr="00AE517D">
              <w:rPr>
                <w:lang w:val="ru-RU"/>
              </w:rPr>
              <w:t xml:space="preserve"> </w:t>
            </w:r>
            <w:r w:rsidRPr="00AE517D">
              <w:rPr>
                <w:rFonts w:ascii="Times New Roman" w:hAnsi="Times New Roman" w:cs="Times New Roman"/>
                <w:color w:val="000000"/>
                <w:sz w:val="24"/>
                <w:szCs w:val="24"/>
                <w:lang w:val="ru-RU"/>
              </w:rPr>
              <w:t>Стратегия</w:t>
            </w:r>
            <w:r w:rsidRPr="00AE517D">
              <w:rPr>
                <w:lang w:val="ru-RU"/>
              </w:rPr>
              <w:t xml:space="preserve"> </w:t>
            </w:r>
            <w:r w:rsidRPr="00AE517D">
              <w:rPr>
                <w:rFonts w:ascii="Times New Roman" w:hAnsi="Times New Roman" w:cs="Times New Roman"/>
                <w:color w:val="000000"/>
                <w:sz w:val="24"/>
                <w:szCs w:val="24"/>
                <w:lang w:val="ru-RU"/>
              </w:rPr>
              <w:t>технологического</w:t>
            </w:r>
            <w:r w:rsidRPr="00AE517D">
              <w:rPr>
                <w:lang w:val="ru-RU"/>
              </w:rPr>
              <w:t xml:space="preserve"> </w:t>
            </w:r>
            <w:r w:rsidRPr="00AE517D">
              <w:rPr>
                <w:rFonts w:ascii="Times New Roman" w:hAnsi="Times New Roman" w:cs="Times New Roman"/>
                <w:color w:val="000000"/>
                <w:sz w:val="24"/>
                <w:szCs w:val="24"/>
                <w:lang w:val="ru-RU"/>
              </w:rPr>
              <w:t>и</w:t>
            </w:r>
            <w:r w:rsidRPr="00AE517D">
              <w:rPr>
                <w:lang w:val="ru-RU"/>
              </w:rPr>
              <w:t xml:space="preserve"> </w:t>
            </w:r>
            <w:r w:rsidRPr="00AE517D">
              <w:rPr>
                <w:rFonts w:ascii="Times New Roman" w:hAnsi="Times New Roman" w:cs="Times New Roman"/>
                <w:color w:val="000000"/>
                <w:sz w:val="24"/>
                <w:szCs w:val="24"/>
                <w:lang w:val="ru-RU"/>
              </w:rPr>
              <w:t>инновационного</w:t>
            </w:r>
            <w:r w:rsidRPr="00AE517D">
              <w:rPr>
                <w:lang w:val="ru-RU"/>
              </w:rPr>
              <w:t xml:space="preserve"> </w:t>
            </w:r>
            <w:r w:rsidRPr="00AE517D">
              <w:rPr>
                <w:rFonts w:ascii="Times New Roman" w:hAnsi="Times New Roman" w:cs="Times New Roman"/>
                <w:color w:val="000000"/>
                <w:sz w:val="24"/>
                <w:szCs w:val="24"/>
                <w:lang w:val="ru-RU"/>
              </w:rPr>
              <w:t>превосходства.</w:t>
            </w:r>
            <w:r w:rsidRPr="00AE517D">
              <w:rPr>
                <w:lang w:val="ru-RU"/>
              </w:rPr>
              <w:t xml:space="preserve"> </w:t>
            </w:r>
            <w:r w:rsidRPr="00AE517D">
              <w:rPr>
                <w:rFonts w:ascii="Times New Roman" w:hAnsi="Times New Roman" w:cs="Times New Roman"/>
                <w:color w:val="000000"/>
                <w:sz w:val="24"/>
                <w:szCs w:val="24"/>
                <w:lang w:val="ru-RU"/>
              </w:rPr>
              <w:t>Глобально</w:t>
            </w:r>
            <w:r w:rsidRPr="00AE517D">
              <w:rPr>
                <w:lang w:val="ru-RU"/>
              </w:rPr>
              <w:t xml:space="preserve"> </w:t>
            </w:r>
            <w:r w:rsidRPr="00AE517D">
              <w:rPr>
                <w:rFonts w:ascii="Times New Roman" w:hAnsi="Times New Roman" w:cs="Times New Roman"/>
                <w:color w:val="000000"/>
                <w:sz w:val="24"/>
                <w:szCs w:val="24"/>
                <w:lang w:val="ru-RU"/>
              </w:rPr>
              <w:t>интегрированные</w:t>
            </w:r>
            <w:r w:rsidRPr="00AE517D">
              <w:rPr>
                <w:lang w:val="ru-RU"/>
              </w:rPr>
              <w:t xml:space="preserve"> </w:t>
            </w:r>
            <w:r w:rsidRPr="00AE517D">
              <w:rPr>
                <w:rFonts w:ascii="Times New Roman" w:hAnsi="Times New Roman" w:cs="Times New Roman"/>
                <w:color w:val="000000"/>
                <w:sz w:val="24"/>
                <w:szCs w:val="24"/>
                <w:lang w:val="ru-RU"/>
              </w:rPr>
              <w:t>предприятия</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Устный</w:t>
            </w:r>
            <w:r w:rsidRPr="00AE517D">
              <w:rPr>
                <w:lang w:val="ru-RU"/>
              </w:rPr>
              <w:t xml:space="preserve"> </w:t>
            </w:r>
            <w:r w:rsidRPr="00AE517D">
              <w:rPr>
                <w:rFonts w:ascii="Times New Roman" w:hAnsi="Times New Roman" w:cs="Times New Roman"/>
                <w:b/>
                <w:color w:val="000000"/>
                <w:sz w:val="24"/>
                <w:szCs w:val="24"/>
                <w:lang w:val="ru-RU"/>
              </w:rPr>
              <w:t>опрос</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Вопросы</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устного</w:t>
            </w:r>
            <w:r w:rsidRPr="00AE517D">
              <w:rPr>
                <w:lang w:val="ru-RU"/>
              </w:rPr>
              <w:t xml:space="preserve"> </w:t>
            </w:r>
            <w:r w:rsidRPr="00AE517D">
              <w:rPr>
                <w:rFonts w:ascii="Times New Roman" w:hAnsi="Times New Roman" w:cs="Times New Roman"/>
                <w:color w:val="000000"/>
                <w:sz w:val="24"/>
                <w:szCs w:val="24"/>
                <w:lang w:val="ru-RU"/>
              </w:rPr>
              <w:t>опроса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Проведение</w:t>
            </w:r>
            <w:r w:rsidRPr="00AE517D">
              <w:rPr>
                <w:lang w:val="ru-RU"/>
              </w:rPr>
              <w:t xml:space="preserve"> </w:t>
            </w:r>
            <w:r w:rsidRPr="00AE517D">
              <w:rPr>
                <w:rFonts w:ascii="Times New Roman" w:hAnsi="Times New Roman" w:cs="Times New Roman"/>
                <w:b/>
                <w:color w:val="000000"/>
                <w:sz w:val="24"/>
                <w:szCs w:val="24"/>
                <w:lang w:val="ru-RU"/>
              </w:rPr>
              <w:t>круглого</w:t>
            </w:r>
            <w:r w:rsidRPr="00AE517D">
              <w:rPr>
                <w:lang w:val="ru-RU"/>
              </w:rPr>
              <w:t xml:space="preserve"> </w:t>
            </w:r>
            <w:r w:rsidRPr="00AE517D">
              <w:rPr>
                <w:rFonts w:ascii="Times New Roman" w:hAnsi="Times New Roman" w:cs="Times New Roman"/>
                <w:b/>
                <w:color w:val="000000"/>
                <w:sz w:val="24"/>
                <w:szCs w:val="24"/>
                <w:lang w:val="ru-RU"/>
              </w:rPr>
              <w:t>стола</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Перечень</w:t>
            </w:r>
            <w:r w:rsidRPr="00AE517D">
              <w:rPr>
                <w:lang w:val="ru-RU"/>
              </w:rPr>
              <w:t xml:space="preserve"> </w:t>
            </w:r>
            <w:r w:rsidRPr="00AE517D">
              <w:rPr>
                <w:rFonts w:ascii="Times New Roman" w:hAnsi="Times New Roman" w:cs="Times New Roman"/>
                <w:color w:val="000000"/>
                <w:sz w:val="24"/>
                <w:szCs w:val="24"/>
                <w:lang w:val="ru-RU"/>
              </w:rPr>
              <w:t>тем</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проведения</w:t>
            </w:r>
            <w:r w:rsidRPr="00AE517D">
              <w:rPr>
                <w:lang w:val="ru-RU"/>
              </w:rPr>
              <w:t xml:space="preserve"> </w:t>
            </w:r>
            <w:r w:rsidRPr="00AE517D">
              <w:rPr>
                <w:rFonts w:ascii="Times New Roman" w:hAnsi="Times New Roman" w:cs="Times New Roman"/>
                <w:color w:val="000000"/>
                <w:sz w:val="24"/>
                <w:szCs w:val="24"/>
                <w:lang w:val="ru-RU"/>
              </w:rPr>
              <w:t>круглого</w:t>
            </w:r>
            <w:r w:rsidRPr="00AE517D">
              <w:rPr>
                <w:lang w:val="ru-RU"/>
              </w:rPr>
              <w:t xml:space="preserve"> </w:t>
            </w:r>
            <w:r w:rsidRPr="00AE517D">
              <w:rPr>
                <w:rFonts w:ascii="Times New Roman" w:hAnsi="Times New Roman" w:cs="Times New Roman"/>
                <w:color w:val="000000"/>
                <w:sz w:val="24"/>
                <w:szCs w:val="24"/>
                <w:lang w:val="ru-RU"/>
              </w:rPr>
              <w:t>стола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Написание</w:t>
            </w:r>
            <w:r w:rsidRPr="00AE517D">
              <w:rPr>
                <w:lang w:val="ru-RU"/>
              </w:rPr>
              <w:t xml:space="preserve"> </w:t>
            </w:r>
            <w:r w:rsidRPr="00AE517D">
              <w:rPr>
                <w:rFonts w:ascii="Times New Roman" w:hAnsi="Times New Roman" w:cs="Times New Roman"/>
                <w:b/>
                <w:color w:val="000000"/>
                <w:sz w:val="24"/>
                <w:szCs w:val="24"/>
                <w:lang w:val="ru-RU"/>
              </w:rPr>
              <w:t>домашней</w:t>
            </w:r>
            <w:r w:rsidRPr="00AE517D">
              <w:rPr>
                <w:lang w:val="ru-RU"/>
              </w:rPr>
              <w:t xml:space="preserve"> </w:t>
            </w:r>
            <w:r w:rsidRPr="00AE517D">
              <w:rPr>
                <w:rFonts w:ascii="Times New Roman" w:hAnsi="Times New Roman" w:cs="Times New Roman"/>
                <w:b/>
                <w:color w:val="000000"/>
                <w:sz w:val="24"/>
                <w:szCs w:val="24"/>
                <w:lang w:val="ru-RU"/>
              </w:rPr>
              <w:t>письменной</w:t>
            </w:r>
            <w:r w:rsidRPr="00AE517D">
              <w:rPr>
                <w:lang w:val="ru-RU"/>
              </w:rPr>
              <w:t xml:space="preserve"> </w:t>
            </w:r>
            <w:r w:rsidRPr="00AE517D">
              <w:rPr>
                <w:rFonts w:ascii="Times New Roman" w:hAnsi="Times New Roman" w:cs="Times New Roman"/>
                <w:b/>
                <w:color w:val="000000"/>
                <w:sz w:val="24"/>
                <w:szCs w:val="24"/>
                <w:lang w:val="ru-RU"/>
              </w:rPr>
              <w:t>работы</w:t>
            </w:r>
            <w:r w:rsidRPr="00AE517D">
              <w:rPr>
                <w:lang w:val="ru-RU"/>
              </w:rPr>
              <w:t xml:space="preserve"> </w:t>
            </w:r>
            <w:r w:rsidRPr="00AE517D">
              <w:rPr>
                <w:rFonts w:ascii="Times New Roman" w:hAnsi="Times New Roman" w:cs="Times New Roman"/>
                <w:b/>
                <w:color w:val="000000"/>
                <w:sz w:val="24"/>
                <w:szCs w:val="24"/>
                <w:lang w:val="ru-RU"/>
              </w:rPr>
              <w:t>(эссе,</w:t>
            </w:r>
            <w:r w:rsidRPr="00AE517D">
              <w:rPr>
                <w:lang w:val="ru-RU"/>
              </w:rPr>
              <w:t xml:space="preserve"> </w:t>
            </w:r>
            <w:r w:rsidRPr="00AE517D">
              <w:rPr>
                <w:rFonts w:ascii="Times New Roman" w:hAnsi="Times New Roman" w:cs="Times New Roman"/>
                <w:b/>
                <w:color w:val="000000"/>
                <w:sz w:val="24"/>
                <w:szCs w:val="24"/>
                <w:lang w:val="ru-RU"/>
              </w:rPr>
              <w:t>реферата)</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r w:rsidRPr="00AE517D">
              <w:rPr>
                <w:rFonts w:ascii="Times New Roman" w:hAnsi="Times New Roman" w:cs="Times New Roman"/>
                <w:color w:val="000000"/>
                <w:sz w:val="24"/>
                <w:szCs w:val="24"/>
                <w:lang w:val="ru-RU"/>
              </w:rPr>
              <w:t>Темы</w:t>
            </w:r>
            <w:r w:rsidRPr="00AE517D">
              <w:rPr>
                <w:lang w:val="ru-RU"/>
              </w:rPr>
              <w:t xml:space="preserve"> </w:t>
            </w:r>
            <w:r w:rsidRPr="00AE517D">
              <w:rPr>
                <w:rFonts w:ascii="Times New Roman" w:hAnsi="Times New Roman" w:cs="Times New Roman"/>
                <w:color w:val="000000"/>
                <w:sz w:val="24"/>
                <w:szCs w:val="24"/>
                <w:lang w:val="ru-RU"/>
              </w:rPr>
              <w:t>домашней</w:t>
            </w:r>
            <w:r w:rsidRPr="00AE517D">
              <w:rPr>
                <w:lang w:val="ru-RU"/>
              </w:rPr>
              <w:t xml:space="preserve"> </w:t>
            </w:r>
            <w:r w:rsidRPr="00AE517D">
              <w:rPr>
                <w:rFonts w:ascii="Times New Roman" w:hAnsi="Times New Roman" w:cs="Times New Roman"/>
                <w:color w:val="000000"/>
                <w:sz w:val="24"/>
                <w:szCs w:val="24"/>
                <w:lang w:val="ru-RU"/>
              </w:rPr>
              <w:t>письменной</w:t>
            </w:r>
            <w:r w:rsidRPr="00AE517D">
              <w:rPr>
                <w:lang w:val="ru-RU"/>
              </w:rPr>
              <w:t xml:space="preserve"> </w:t>
            </w:r>
            <w:r w:rsidRPr="00AE517D">
              <w:rPr>
                <w:rFonts w:ascii="Times New Roman" w:hAnsi="Times New Roman" w:cs="Times New Roman"/>
                <w:color w:val="000000"/>
                <w:sz w:val="24"/>
                <w:szCs w:val="24"/>
                <w:lang w:val="ru-RU"/>
              </w:rPr>
              <w:t>работы</w:t>
            </w:r>
            <w:r w:rsidRPr="00AE517D">
              <w:rPr>
                <w:lang w:val="ru-RU"/>
              </w:rPr>
              <w:t xml:space="preserve"> </w:t>
            </w:r>
            <w:r w:rsidRPr="00AE517D">
              <w:rPr>
                <w:rFonts w:ascii="Times New Roman" w:hAnsi="Times New Roman" w:cs="Times New Roman"/>
                <w:color w:val="000000"/>
                <w:sz w:val="24"/>
                <w:szCs w:val="24"/>
                <w:lang w:val="ru-RU"/>
              </w:rPr>
              <w:t>(эссе,</w:t>
            </w:r>
            <w:r w:rsidRPr="00AE517D">
              <w:rPr>
                <w:lang w:val="ru-RU"/>
              </w:rPr>
              <w:t xml:space="preserve"> </w:t>
            </w:r>
            <w:r w:rsidRPr="00AE517D">
              <w:rPr>
                <w:rFonts w:ascii="Times New Roman" w:hAnsi="Times New Roman" w:cs="Times New Roman"/>
                <w:color w:val="000000"/>
                <w:sz w:val="24"/>
                <w:szCs w:val="24"/>
                <w:lang w:val="ru-RU"/>
              </w:rPr>
              <w:t>реферата)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 Японская модель управления</w:t>
            </w:r>
          </w:p>
        </w:tc>
      </w:tr>
      <w:tr w:rsidR="00E2682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AE517D">
              <w:rPr>
                <w:rFonts w:ascii="Times New Roman" w:hAnsi="Times New Roman" w:cs="Times New Roman"/>
                <w:b/>
                <w:color w:val="000000"/>
                <w:sz w:val="24"/>
                <w:szCs w:val="24"/>
                <w:lang w:val="ru-RU"/>
              </w:rPr>
              <w:t>Японская</w:t>
            </w:r>
            <w:r w:rsidRPr="00AE517D">
              <w:rPr>
                <w:lang w:val="ru-RU"/>
              </w:rPr>
              <w:t xml:space="preserve"> </w:t>
            </w:r>
            <w:r w:rsidRPr="00AE517D">
              <w:rPr>
                <w:rFonts w:ascii="Times New Roman" w:hAnsi="Times New Roman" w:cs="Times New Roman"/>
                <w:b/>
                <w:color w:val="000000"/>
                <w:sz w:val="24"/>
                <w:szCs w:val="24"/>
                <w:lang w:val="ru-RU"/>
              </w:rPr>
              <w:t>модель</w:t>
            </w:r>
            <w:r w:rsidRPr="00AE517D">
              <w:rPr>
                <w:lang w:val="ru-RU"/>
              </w:rPr>
              <w:t xml:space="preserve"> </w:t>
            </w:r>
            <w:r w:rsidRPr="00AE517D">
              <w:rPr>
                <w:rFonts w:ascii="Times New Roman" w:hAnsi="Times New Roman" w:cs="Times New Roman"/>
                <w:b/>
                <w:color w:val="000000"/>
                <w:sz w:val="24"/>
                <w:szCs w:val="24"/>
                <w:lang w:val="ru-RU"/>
              </w:rPr>
              <w:t>управления</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Хозяйственная</w:t>
            </w:r>
            <w:r w:rsidRPr="00AE517D">
              <w:rPr>
                <w:lang w:val="ru-RU"/>
              </w:rPr>
              <w:t xml:space="preserve"> </w:t>
            </w:r>
            <w:r w:rsidRPr="00AE517D">
              <w:rPr>
                <w:rFonts w:ascii="Times New Roman" w:hAnsi="Times New Roman" w:cs="Times New Roman"/>
                <w:color w:val="000000"/>
                <w:sz w:val="24"/>
                <w:szCs w:val="24"/>
                <w:lang w:val="ru-RU"/>
              </w:rPr>
              <w:t>стратегия</w:t>
            </w:r>
            <w:r w:rsidRPr="00AE517D">
              <w:rPr>
                <w:lang w:val="ru-RU"/>
              </w:rPr>
              <w:t xml:space="preserve"> </w:t>
            </w:r>
            <w:r w:rsidRPr="00AE517D">
              <w:rPr>
                <w:rFonts w:ascii="Times New Roman" w:hAnsi="Times New Roman" w:cs="Times New Roman"/>
                <w:color w:val="000000"/>
                <w:sz w:val="24"/>
                <w:szCs w:val="24"/>
                <w:lang w:val="ru-RU"/>
              </w:rPr>
              <w:t>«гибкой</w:t>
            </w:r>
            <w:r w:rsidRPr="00AE517D">
              <w:rPr>
                <w:lang w:val="ru-RU"/>
              </w:rPr>
              <w:t xml:space="preserve"> </w:t>
            </w:r>
            <w:r w:rsidRPr="00AE517D">
              <w:rPr>
                <w:rFonts w:ascii="Times New Roman" w:hAnsi="Times New Roman" w:cs="Times New Roman"/>
                <w:color w:val="000000"/>
                <w:sz w:val="24"/>
                <w:szCs w:val="24"/>
                <w:lang w:val="ru-RU"/>
              </w:rPr>
              <w:t>специализации».</w:t>
            </w:r>
            <w:r w:rsidRPr="00AE517D">
              <w:rPr>
                <w:lang w:val="ru-RU"/>
              </w:rPr>
              <w:t xml:space="preserve"> </w:t>
            </w:r>
            <w:r w:rsidRPr="00AE517D">
              <w:rPr>
                <w:rFonts w:ascii="Times New Roman" w:hAnsi="Times New Roman" w:cs="Times New Roman"/>
                <w:color w:val="000000"/>
                <w:sz w:val="24"/>
                <w:szCs w:val="24"/>
                <w:lang w:val="ru-RU"/>
              </w:rPr>
              <w:t>Пространственная</w:t>
            </w:r>
            <w:r w:rsidRPr="00AE517D">
              <w:rPr>
                <w:lang w:val="ru-RU"/>
              </w:rPr>
              <w:t xml:space="preserve"> </w:t>
            </w:r>
            <w:r w:rsidRPr="00AE517D">
              <w:rPr>
                <w:rFonts w:ascii="Times New Roman" w:hAnsi="Times New Roman" w:cs="Times New Roman"/>
                <w:color w:val="000000"/>
                <w:sz w:val="24"/>
                <w:szCs w:val="24"/>
                <w:lang w:val="ru-RU"/>
              </w:rPr>
              <w:t>концентрация.</w:t>
            </w:r>
            <w:r w:rsidRPr="00AE517D">
              <w:rPr>
                <w:lang w:val="ru-RU"/>
              </w:rPr>
              <w:t xml:space="preserve"> </w:t>
            </w:r>
            <w:r w:rsidRPr="00AE517D">
              <w:rPr>
                <w:rFonts w:ascii="Times New Roman" w:hAnsi="Times New Roman" w:cs="Times New Roman"/>
                <w:color w:val="000000"/>
                <w:sz w:val="24"/>
                <w:szCs w:val="24"/>
                <w:lang w:val="ru-RU"/>
              </w:rPr>
              <w:t>Глобальная</w:t>
            </w:r>
            <w:r w:rsidRPr="00AE517D">
              <w:rPr>
                <w:lang w:val="ru-RU"/>
              </w:rPr>
              <w:t xml:space="preserve"> </w:t>
            </w:r>
            <w:r w:rsidRPr="00AE517D">
              <w:rPr>
                <w:rFonts w:ascii="Times New Roman" w:hAnsi="Times New Roman" w:cs="Times New Roman"/>
                <w:color w:val="000000"/>
                <w:sz w:val="24"/>
                <w:szCs w:val="24"/>
                <w:lang w:val="ru-RU"/>
              </w:rPr>
              <w:t>стратегия</w:t>
            </w:r>
            <w:r w:rsidRPr="00AE517D">
              <w:rPr>
                <w:lang w:val="ru-RU"/>
              </w:rPr>
              <w:t xml:space="preserve"> </w:t>
            </w:r>
            <w:r w:rsidRPr="00AE517D">
              <w:rPr>
                <w:rFonts w:ascii="Times New Roman" w:hAnsi="Times New Roman" w:cs="Times New Roman"/>
                <w:color w:val="000000"/>
                <w:sz w:val="24"/>
                <w:szCs w:val="24"/>
                <w:lang w:val="ru-RU"/>
              </w:rPr>
              <w:t>и</w:t>
            </w:r>
            <w:r w:rsidRPr="00AE517D">
              <w:rPr>
                <w:lang w:val="ru-RU"/>
              </w:rPr>
              <w:t xml:space="preserve"> </w:t>
            </w:r>
            <w:r w:rsidRPr="00AE517D">
              <w:rPr>
                <w:rFonts w:ascii="Times New Roman" w:hAnsi="Times New Roman" w:cs="Times New Roman"/>
                <w:color w:val="000000"/>
                <w:sz w:val="24"/>
                <w:szCs w:val="24"/>
                <w:lang w:val="ru-RU"/>
              </w:rPr>
              <w:t>принцип</w:t>
            </w:r>
            <w:r w:rsidRPr="00AE517D">
              <w:rPr>
                <w:lang w:val="ru-RU"/>
              </w:rPr>
              <w:t xml:space="preserve"> </w:t>
            </w:r>
            <w:r w:rsidRPr="00AE517D">
              <w:rPr>
                <w:rFonts w:ascii="Times New Roman" w:hAnsi="Times New Roman" w:cs="Times New Roman"/>
                <w:color w:val="000000"/>
                <w:sz w:val="24"/>
                <w:szCs w:val="24"/>
                <w:lang w:val="ru-RU"/>
              </w:rPr>
              <w:t>«глобальной</w:t>
            </w:r>
            <w:r w:rsidRPr="00AE517D">
              <w:rPr>
                <w:lang w:val="ru-RU"/>
              </w:rPr>
              <w:t xml:space="preserve"> </w:t>
            </w:r>
            <w:r w:rsidRPr="00AE517D">
              <w:rPr>
                <w:rFonts w:ascii="Times New Roman" w:hAnsi="Times New Roman" w:cs="Times New Roman"/>
                <w:color w:val="000000"/>
                <w:sz w:val="24"/>
                <w:szCs w:val="24"/>
                <w:lang w:val="ru-RU"/>
              </w:rPr>
              <w:t>локализации».</w:t>
            </w:r>
            <w:r w:rsidRPr="00AE517D">
              <w:rPr>
                <w:lang w:val="ru-RU"/>
              </w:rPr>
              <w:t xml:space="preserve"> </w:t>
            </w:r>
            <w:r w:rsidRPr="00AE517D">
              <w:rPr>
                <w:rFonts w:ascii="Times New Roman" w:hAnsi="Times New Roman" w:cs="Times New Roman"/>
                <w:color w:val="000000"/>
                <w:sz w:val="24"/>
                <w:szCs w:val="24"/>
                <w:lang w:val="ru-RU"/>
              </w:rPr>
              <w:t>Адаптация</w:t>
            </w:r>
            <w:r w:rsidRPr="00AE517D">
              <w:rPr>
                <w:lang w:val="ru-RU"/>
              </w:rPr>
              <w:t xml:space="preserve"> </w:t>
            </w:r>
            <w:r w:rsidRPr="00AE517D">
              <w:rPr>
                <w:rFonts w:ascii="Times New Roman" w:hAnsi="Times New Roman" w:cs="Times New Roman"/>
                <w:color w:val="000000"/>
                <w:sz w:val="24"/>
                <w:szCs w:val="24"/>
                <w:lang w:val="ru-RU"/>
              </w:rPr>
              <w:t>системы</w:t>
            </w:r>
            <w:r w:rsidRPr="00AE517D">
              <w:rPr>
                <w:lang w:val="ru-RU"/>
              </w:rPr>
              <w:t xml:space="preserve"> </w:t>
            </w:r>
            <w:r w:rsidRPr="00AE517D">
              <w:rPr>
                <w:rFonts w:ascii="Times New Roman" w:hAnsi="Times New Roman" w:cs="Times New Roman"/>
                <w:color w:val="000000"/>
                <w:sz w:val="24"/>
                <w:szCs w:val="24"/>
                <w:lang w:val="ru-RU"/>
              </w:rPr>
              <w:t>управления</w:t>
            </w:r>
            <w:r w:rsidRPr="00AE517D">
              <w:rPr>
                <w:lang w:val="ru-RU"/>
              </w:rPr>
              <w:t xml:space="preserve"> </w:t>
            </w:r>
            <w:r w:rsidRPr="00AE517D">
              <w:rPr>
                <w:rFonts w:ascii="Times New Roman" w:hAnsi="Times New Roman" w:cs="Times New Roman"/>
                <w:color w:val="000000"/>
                <w:sz w:val="24"/>
                <w:szCs w:val="24"/>
                <w:lang w:val="ru-RU"/>
              </w:rPr>
              <w:t>к</w:t>
            </w:r>
            <w:r w:rsidRPr="00AE517D">
              <w:rPr>
                <w:lang w:val="ru-RU"/>
              </w:rPr>
              <w:t xml:space="preserve"> </w:t>
            </w:r>
            <w:r w:rsidRPr="00AE517D">
              <w:rPr>
                <w:rFonts w:ascii="Times New Roman" w:hAnsi="Times New Roman" w:cs="Times New Roman"/>
                <w:color w:val="000000"/>
                <w:sz w:val="24"/>
                <w:szCs w:val="24"/>
                <w:lang w:val="ru-RU"/>
              </w:rPr>
              <w:t>условиям</w:t>
            </w:r>
            <w:r w:rsidRPr="00AE517D">
              <w:rPr>
                <w:lang w:val="ru-RU"/>
              </w:rPr>
              <w:t xml:space="preserve"> </w:t>
            </w:r>
            <w:r w:rsidRPr="00AE517D">
              <w:rPr>
                <w:rFonts w:ascii="Times New Roman" w:hAnsi="Times New Roman" w:cs="Times New Roman"/>
                <w:color w:val="000000"/>
                <w:sz w:val="24"/>
                <w:szCs w:val="24"/>
                <w:lang w:val="ru-RU"/>
              </w:rPr>
              <w:t>принимающих</w:t>
            </w:r>
            <w:r w:rsidRPr="00AE517D">
              <w:rPr>
                <w:lang w:val="ru-RU"/>
              </w:rPr>
              <w:t xml:space="preserve"> </w:t>
            </w:r>
            <w:r w:rsidRPr="00AE517D">
              <w:rPr>
                <w:rFonts w:ascii="Times New Roman" w:hAnsi="Times New Roman" w:cs="Times New Roman"/>
                <w:color w:val="000000"/>
                <w:sz w:val="24"/>
                <w:szCs w:val="24"/>
                <w:lang w:val="ru-RU"/>
              </w:rPr>
              <w:t>стран.</w:t>
            </w:r>
            <w:r w:rsidRPr="00AE517D">
              <w:rPr>
                <w:lang w:val="ru-RU"/>
              </w:rPr>
              <w:t xml:space="preserve"> </w:t>
            </w:r>
            <w:r>
              <w:rPr>
                <w:rFonts w:ascii="Times New Roman" w:hAnsi="Times New Roman" w:cs="Times New Roman"/>
                <w:color w:val="000000"/>
                <w:sz w:val="24"/>
                <w:szCs w:val="24"/>
              </w:rPr>
              <w:t>Региональные</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Глобальная</w:t>
            </w:r>
            <w:r>
              <w:t xml:space="preserve"> </w:t>
            </w:r>
            <w:r>
              <w:rPr>
                <w:rFonts w:ascii="Times New Roman" w:hAnsi="Times New Roman" w:cs="Times New Roman"/>
                <w:color w:val="000000"/>
                <w:sz w:val="24"/>
                <w:szCs w:val="24"/>
              </w:rPr>
              <w:t>производственная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корпорации</w:t>
            </w:r>
            <w:r>
              <w:t xml:space="preserve"> </w:t>
            </w:r>
            <w:r>
              <w:rPr>
                <w:rFonts w:ascii="Times New Roman" w:hAnsi="Times New Roman" w:cs="Times New Roman"/>
                <w:color w:val="000000"/>
                <w:sz w:val="24"/>
                <w:szCs w:val="24"/>
              </w:rPr>
              <w:t>«Тойота»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Устный</w:t>
            </w:r>
            <w:r w:rsidRPr="00AE517D">
              <w:rPr>
                <w:lang w:val="ru-RU"/>
              </w:rPr>
              <w:t xml:space="preserve"> </w:t>
            </w:r>
            <w:r w:rsidRPr="00AE517D">
              <w:rPr>
                <w:rFonts w:ascii="Times New Roman" w:hAnsi="Times New Roman" w:cs="Times New Roman"/>
                <w:b/>
                <w:color w:val="000000"/>
                <w:sz w:val="24"/>
                <w:szCs w:val="24"/>
                <w:lang w:val="ru-RU"/>
              </w:rPr>
              <w:t>опрос</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Вопросы</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устного</w:t>
            </w:r>
            <w:r w:rsidRPr="00AE517D">
              <w:rPr>
                <w:lang w:val="ru-RU"/>
              </w:rPr>
              <w:t xml:space="preserve"> </w:t>
            </w:r>
            <w:r w:rsidRPr="00AE517D">
              <w:rPr>
                <w:rFonts w:ascii="Times New Roman" w:hAnsi="Times New Roman" w:cs="Times New Roman"/>
                <w:color w:val="000000"/>
                <w:sz w:val="24"/>
                <w:szCs w:val="24"/>
                <w:lang w:val="ru-RU"/>
              </w:rPr>
              <w:t>опроса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Проведение</w:t>
            </w:r>
            <w:r w:rsidRPr="00AE517D">
              <w:rPr>
                <w:lang w:val="ru-RU"/>
              </w:rPr>
              <w:t xml:space="preserve"> </w:t>
            </w:r>
            <w:r w:rsidRPr="00AE517D">
              <w:rPr>
                <w:rFonts w:ascii="Times New Roman" w:hAnsi="Times New Roman" w:cs="Times New Roman"/>
                <w:b/>
                <w:color w:val="000000"/>
                <w:sz w:val="24"/>
                <w:szCs w:val="24"/>
                <w:lang w:val="ru-RU"/>
              </w:rPr>
              <w:t>круглого</w:t>
            </w:r>
            <w:r w:rsidRPr="00AE517D">
              <w:rPr>
                <w:lang w:val="ru-RU"/>
              </w:rPr>
              <w:t xml:space="preserve"> </w:t>
            </w:r>
            <w:r w:rsidRPr="00AE517D">
              <w:rPr>
                <w:rFonts w:ascii="Times New Roman" w:hAnsi="Times New Roman" w:cs="Times New Roman"/>
                <w:b/>
                <w:color w:val="000000"/>
                <w:sz w:val="24"/>
                <w:szCs w:val="24"/>
                <w:lang w:val="ru-RU"/>
              </w:rPr>
              <w:t>стола</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Перечень</w:t>
            </w:r>
            <w:r w:rsidRPr="00AE517D">
              <w:rPr>
                <w:lang w:val="ru-RU"/>
              </w:rPr>
              <w:t xml:space="preserve"> </w:t>
            </w:r>
            <w:r w:rsidRPr="00AE517D">
              <w:rPr>
                <w:rFonts w:ascii="Times New Roman" w:hAnsi="Times New Roman" w:cs="Times New Roman"/>
                <w:color w:val="000000"/>
                <w:sz w:val="24"/>
                <w:szCs w:val="24"/>
                <w:lang w:val="ru-RU"/>
              </w:rPr>
              <w:t>тем</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проведения</w:t>
            </w:r>
            <w:r w:rsidRPr="00AE517D">
              <w:rPr>
                <w:lang w:val="ru-RU"/>
              </w:rPr>
              <w:t xml:space="preserve"> </w:t>
            </w:r>
            <w:r w:rsidRPr="00AE517D">
              <w:rPr>
                <w:rFonts w:ascii="Times New Roman" w:hAnsi="Times New Roman" w:cs="Times New Roman"/>
                <w:color w:val="000000"/>
                <w:sz w:val="24"/>
                <w:szCs w:val="24"/>
                <w:lang w:val="ru-RU"/>
              </w:rPr>
              <w:t>круглого</w:t>
            </w:r>
            <w:r w:rsidRPr="00AE517D">
              <w:rPr>
                <w:lang w:val="ru-RU"/>
              </w:rPr>
              <w:t xml:space="preserve"> </w:t>
            </w:r>
            <w:r w:rsidRPr="00AE517D">
              <w:rPr>
                <w:rFonts w:ascii="Times New Roman" w:hAnsi="Times New Roman" w:cs="Times New Roman"/>
                <w:color w:val="000000"/>
                <w:sz w:val="24"/>
                <w:szCs w:val="24"/>
                <w:lang w:val="ru-RU"/>
              </w:rPr>
              <w:t>стола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Написание</w:t>
            </w:r>
            <w:r w:rsidRPr="00AE517D">
              <w:rPr>
                <w:lang w:val="ru-RU"/>
              </w:rPr>
              <w:t xml:space="preserve"> </w:t>
            </w:r>
            <w:r w:rsidRPr="00AE517D">
              <w:rPr>
                <w:rFonts w:ascii="Times New Roman" w:hAnsi="Times New Roman" w:cs="Times New Roman"/>
                <w:b/>
                <w:color w:val="000000"/>
                <w:sz w:val="24"/>
                <w:szCs w:val="24"/>
                <w:lang w:val="ru-RU"/>
              </w:rPr>
              <w:t>домашней</w:t>
            </w:r>
            <w:r w:rsidRPr="00AE517D">
              <w:rPr>
                <w:lang w:val="ru-RU"/>
              </w:rPr>
              <w:t xml:space="preserve"> </w:t>
            </w:r>
            <w:r w:rsidRPr="00AE517D">
              <w:rPr>
                <w:rFonts w:ascii="Times New Roman" w:hAnsi="Times New Roman" w:cs="Times New Roman"/>
                <w:b/>
                <w:color w:val="000000"/>
                <w:sz w:val="24"/>
                <w:szCs w:val="24"/>
                <w:lang w:val="ru-RU"/>
              </w:rPr>
              <w:t>письменной</w:t>
            </w:r>
            <w:r w:rsidRPr="00AE517D">
              <w:rPr>
                <w:lang w:val="ru-RU"/>
              </w:rPr>
              <w:t xml:space="preserve"> </w:t>
            </w:r>
            <w:r w:rsidRPr="00AE517D">
              <w:rPr>
                <w:rFonts w:ascii="Times New Roman" w:hAnsi="Times New Roman" w:cs="Times New Roman"/>
                <w:b/>
                <w:color w:val="000000"/>
                <w:sz w:val="24"/>
                <w:szCs w:val="24"/>
                <w:lang w:val="ru-RU"/>
              </w:rPr>
              <w:t>работы</w:t>
            </w:r>
            <w:r w:rsidRPr="00AE517D">
              <w:rPr>
                <w:lang w:val="ru-RU"/>
              </w:rPr>
              <w:t xml:space="preserve"> </w:t>
            </w:r>
            <w:r w:rsidRPr="00AE517D">
              <w:rPr>
                <w:rFonts w:ascii="Times New Roman" w:hAnsi="Times New Roman" w:cs="Times New Roman"/>
                <w:b/>
                <w:color w:val="000000"/>
                <w:sz w:val="24"/>
                <w:szCs w:val="24"/>
                <w:lang w:val="ru-RU"/>
              </w:rPr>
              <w:t>(эссе,</w:t>
            </w:r>
            <w:r w:rsidRPr="00AE517D">
              <w:rPr>
                <w:lang w:val="ru-RU"/>
              </w:rPr>
              <w:t xml:space="preserve"> </w:t>
            </w:r>
            <w:r w:rsidRPr="00AE517D">
              <w:rPr>
                <w:rFonts w:ascii="Times New Roman" w:hAnsi="Times New Roman" w:cs="Times New Roman"/>
                <w:b/>
                <w:color w:val="000000"/>
                <w:sz w:val="24"/>
                <w:szCs w:val="24"/>
                <w:lang w:val="ru-RU"/>
              </w:rPr>
              <w:t>реферата)</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r w:rsidRPr="00AE517D">
              <w:rPr>
                <w:rFonts w:ascii="Times New Roman" w:hAnsi="Times New Roman" w:cs="Times New Roman"/>
                <w:color w:val="000000"/>
                <w:sz w:val="24"/>
                <w:szCs w:val="24"/>
                <w:lang w:val="ru-RU"/>
              </w:rPr>
              <w:t>Темы</w:t>
            </w:r>
            <w:r w:rsidRPr="00AE517D">
              <w:rPr>
                <w:lang w:val="ru-RU"/>
              </w:rPr>
              <w:t xml:space="preserve"> </w:t>
            </w:r>
            <w:r w:rsidRPr="00AE517D">
              <w:rPr>
                <w:rFonts w:ascii="Times New Roman" w:hAnsi="Times New Roman" w:cs="Times New Roman"/>
                <w:color w:val="000000"/>
                <w:sz w:val="24"/>
                <w:szCs w:val="24"/>
                <w:lang w:val="ru-RU"/>
              </w:rPr>
              <w:t>домашней</w:t>
            </w:r>
            <w:r w:rsidRPr="00AE517D">
              <w:rPr>
                <w:lang w:val="ru-RU"/>
              </w:rPr>
              <w:t xml:space="preserve"> </w:t>
            </w:r>
            <w:r w:rsidRPr="00AE517D">
              <w:rPr>
                <w:rFonts w:ascii="Times New Roman" w:hAnsi="Times New Roman" w:cs="Times New Roman"/>
                <w:color w:val="000000"/>
                <w:sz w:val="24"/>
                <w:szCs w:val="24"/>
                <w:lang w:val="ru-RU"/>
              </w:rPr>
              <w:t>письменной</w:t>
            </w:r>
            <w:r w:rsidRPr="00AE517D">
              <w:rPr>
                <w:lang w:val="ru-RU"/>
              </w:rPr>
              <w:t xml:space="preserve"> </w:t>
            </w:r>
            <w:r w:rsidRPr="00AE517D">
              <w:rPr>
                <w:rFonts w:ascii="Times New Roman" w:hAnsi="Times New Roman" w:cs="Times New Roman"/>
                <w:color w:val="000000"/>
                <w:sz w:val="24"/>
                <w:szCs w:val="24"/>
                <w:lang w:val="ru-RU"/>
              </w:rPr>
              <w:t>работы</w:t>
            </w:r>
            <w:r w:rsidRPr="00AE517D">
              <w:rPr>
                <w:lang w:val="ru-RU"/>
              </w:rPr>
              <w:t xml:space="preserve"> </w:t>
            </w:r>
            <w:r w:rsidRPr="00AE517D">
              <w:rPr>
                <w:rFonts w:ascii="Times New Roman" w:hAnsi="Times New Roman" w:cs="Times New Roman"/>
                <w:color w:val="000000"/>
                <w:sz w:val="24"/>
                <w:szCs w:val="24"/>
                <w:lang w:val="ru-RU"/>
              </w:rPr>
              <w:t>(эссе,</w:t>
            </w:r>
            <w:r w:rsidRPr="00AE517D">
              <w:rPr>
                <w:lang w:val="ru-RU"/>
              </w:rPr>
              <w:t xml:space="preserve"> </w:t>
            </w:r>
            <w:r w:rsidRPr="00AE517D">
              <w:rPr>
                <w:rFonts w:ascii="Times New Roman" w:hAnsi="Times New Roman" w:cs="Times New Roman"/>
                <w:color w:val="000000"/>
                <w:sz w:val="24"/>
                <w:szCs w:val="24"/>
                <w:lang w:val="ru-RU"/>
              </w:rPr>
              <w:t>реферата)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 Европейская модель управления</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AE517D">
              <w:rPr>
                <w:rFonts w:ascii="Times New Roman" w:hAnsi="Times New Roman" w:cs="Times New Roman"/>
                <w:b/>
                <w:color w:val="000000"/>
                <w:sz w:val="24"/>
                <w:szCs w:val="24"/>
                <w:lang w:val="ru-RU"/>
              </w:rPr>
              <w:t>Европейская</w:t>
            </w:r>
            <w:r w:rsidRPr="00AE517D">
              <w:rPr>
                <w:lang w:val="ru-RU"/>
              </w:rPr>
              <w:t xml:space="preserve"> </w:t>
            </w:r>
            <w:r w:rsidRPr="00AE517D">
              <w:rPr>
                <w:rFonts w:ascii="Times New Roman" w:hAnsi="Times New Roman" w:cs="Times New Roman"/>
                <w:b/>
                <w:color w:val="000000"/>
                <w:sz w:val="24"/>
                <w:szCs w:val="24"/>
                <w:lang w:val="ru-RU"/>
              </w:rPr>
              <w:t>модель</w:t>
            </w:r>
            <w:r w:rsidRPr="00AE517D">
              <w:rPr>
                <w:lang w:val="ru-RU"/>
              </w:rPr>
              <w:t xml:space="preserve"> </w:t>
            </w:r>
            <w:r w:rsidRPr="00AE517D">
              <w:rPr>
                <w:rFonts w:ascii="Times New Roman" w:hAnsi="Times New Roman" w:cs="Times New Roman"/>
                <w:b/>
                <w:color w:val="000000"/>
                <w:sz w:val="24"/>
                <w:szCs w:val="24"/>
                <w:lang w:val="ru-RU"/>
              </w:rPr>
              <w:t>управления</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Культурные</w:t>
            </w:r>
            <w:r w:rsidRPr="00AE517D">
              <w:rPr>
                <w:lang w:val="ru-RU"/>
              </w:rPr>
              <w:t xml:space="preserve"> </w:t>
            </w:r>
            <w:r w:rsidRPr="00AE517D">
              <w:rPr>
                <w:rFonts w:ascii="Times New Roman" w:hAnsi="Times New Roman" w:cs="Times New Roman"/>
                <w:color w:val="000000"/>
                <w:sz w:val="24"/>
                <w:szCs w:val="24"/>
                <w:lang w:val="ru-RU"/>
              </w:rPr>
              <w:t>различия</w:t>
            </w:r>
            <w:r w:rsidRPr="00AE517D">
              <w:rPr>
                <w:lang w:val="ru-RU"/>
              </w:rPr>
              <w:t xml:space="preserve"> </w:t>
            </w:r>
            <w:r w:rsidRPr="00AE517D">
              <w:rPr>
                <w:rFonts w:ascii="Times New Roman" w:hAnsi="Times New Roman" w:cs="Times New Roman"/>
                <w:color w:val="000000"/>
                <w:sz w:val="24"/>
                <w:szCs w:val="24"/>
                <w:lang w:val="ru-RU"/>
              </w:rPr>
              <w:t>по</w:t>
            </w:r>
            <w:r w:rsidRPr="00AE517D">
              <w:rPr>
                <w:lang w:val="ru-RU"/>
              </w:rPr>
              <w:t xml:space="preserve"> </w:t>
            </w:r>
            <w:r w:rsidRPr="00AE517D">
              <w:rPr>
                <w:rFonts w:ascii="Times New Roman" w:hAnsi="Times New Roman" w:cs="Times New Roman"/>
                <w:color w:val="000000"/>
                <w:sz w:val="24"/>
                <w:szCs w:val="24"/>
                <w:lang w:val="ru-RU"/>
              </w:rPr>
              <w:t>Г.</w:t>
            </w:r>
            <w:r w:rsidRPr="00AE517D">
              <w:rPr>
                <w:lang w:val="ru-RU"/>
              </w:rPr>
              <w:t xml:space="preserve"> </w:t>
            </w:r>
            <w:r w:rsidRPr="00AE517D">
              <w:rPr>
                <w:rFonts w:ascii="Times New Roman" w:hAnsi="Times New Roman" w:cs="Times New Roman"/>
                <w:color w:val="000000"/>
                <w:sz w:val="24"/>
                <w:szCs w:val="24"/>
                <w:lang w:val="ru-RU"/>
              </w:rPr>
              <w:t>Хофстеду.</w:t>
            </w:r>
            <w:r w:rsidRPr="00AE517D">
              <w:rPr>
                <w:lang w:val="ru-RU"/>
              </w:rPr>
              <w:t xml:space="preserve"> </w:t>
            </w:r>
            <w:r w:rsidRPr="00AE517D">
              <w:rPr>
                <w:rFonts w:ascii="Times New Roman" w:hAnsi="Times New Roman" w:cs="Times New Roman"/>
                <w:color w:val="000000"/>
                <w:sz w:val="24"/>
                <w:szCs w:val="24"/>
                <w:lang w:val="ru-RU"/>
              </w:rPr>
              <w:t>Индекс</w:t>
            </w:r>
            <w:r w:rsidRPr="00AE517D">
              <w:rPr>
                <w:lang w:val="ru-RU"/>
              </w:rPr>
              <w:t xml:space="preserve"> </w:t>
            </w:r>
            <w:r w:rsidRPr="00AE517D">
              <w:rPr>
                <w:rFonts w:ascii="Times New Roman" w:hAnsi="Times New Roman" w:cs="Times New Roman"/>
                <w:color w:val="000000"/>
                <w:sz w:val="24"/>
                <w:szCs w:val="24"/>
                <w:lang w:val="ru-RU"/>
              </w:rPr>
              <w:t>культурной</w:t>
            </w:r>
            <w:r w:rsidRPr="00AE517D">
              <w:rPr>
                <w:lang w:val="ru-RU"/>
              </w:rPr>
              <w:t xml:space="preserve"> </w:t>
            </w:r>
            <w:r w:rsidRPr="00AE517D">
              <w:rPr>
                <w:rFonts w:ascii="Times New Roman" w:hAnsi="Times New Roman" w:cs="Times New Roman"/>
                <w:color w:val="000000"/>
                <w:sz w:val="24"/>
                <w:szCs w:val="24"/>
                <w:lang w:val="ru-RU"/>
              </w:rPr>
              <w:t>дистанции.</w:t>
            </w:r>
            <w:r w:rsidRPr="00AE517D">
              <w:rPr>
                <w:lang w:val="ru-RU"/>
              </w:rPr>
              <w:t xml:space="preserve"> </w:t>
            </w:r>
            <w:r w:rsidRPr="00AE517D">
              <w:rPr>
                <w:rFonts w:ascii="Times New Roman" w:hAnsi="Times New Roman" w:cs="Times New Roman"/>
                <w:color w:val="000000"/>
                <w:sz w:val="24"/>
                <w:szCs w:val="24"/>
                <w:lang w:val="ru-RU"/>
              </w:rPr>
              <w:t>Британский</w:t>
            </w:r>
            <w:r w:rsidRPr="00AE517D">
              <w:rPr>
                <w:lang w:val="ru-RU"/>
              </w:rPr>
              <w:t xml:space="preserve"> </w:t>
            </w:r>
            <w:r w:rsidRPr="00AE517D">
              <w:rPr>
                <w:rFonts w:ascii="Times New Roman" w:hAnsi="Times New Roman" w:cs="Times New Roman"/>
                <w:color w:val="000000"/>
                <w:sz w:val="24"/>
                <w:szCs w:val="24"/>
                <w:lang w:val="ru-RU"/>
              </w:rPr>
              <w:t>подход</w:t>
            </w:r>
            <w:r w:rsidRPr="00AE517D">
              <w:rPr>
                <w:lang w:val="ru-RU"/>
              </w:rPr>
              <w:t xml:space="preserve"> </w:t>
            </w:r>
            <w:r w:rsidRPr="00AE517D">
              <w:rPr>
                <w:rFonts w:ascii="Times New Roman" w:hAnsi="Times New Roman" w:cs="Times New Roman"/>
                <w:color w:val="000000"/>
                <w:sz w:val="24"/>
                <w:szCs w:val="24"/>
                <w:lang w:val="ru-RU"/>
              </w:rPr>
              <w:t>к</w:t>
            </w:r>
            <w:r w:rsidRPr="00AE517D">
              <w:rPr>
                <w:lang w:val="ru-RU"/>
              </w:rPr>
              <w:t xml:space="preserve"> </w:t>
            </w:r>
            <w:r w:rsidRPr="00AE517D">
              <w:rPr>
                <w:rFonts w:ascii="Times New Roman" w:hAnsi="Times New Roman" w:cs="Times New Roman"/>
                <w:color w:val="000000"/>
                <w:sz w:val="24"/>
                <w:szCs w:val="24"/>
                <w:lang w:val="ru-RU"/>
              </w:rPr>
              <w:t>управлению.</w:t>
            </w:r>
            <w:r w:rsidRPr="00AE517D">
              <w:rPr>
                <w:lang w:val="ru-RU"/>
              </w:rPr>
              <w:t xml:space="preserve"> </w:t>
            </w:r>
            <w:r w:rsidRPr="00AE517D">
              <w:rPr>
                <w:rFonts w:ascii="Times New Roman" w:hAnsi="Times New Roman" w:cs="Times New Roman"/>
                <w:color w:val="000000"/>
                <w:sz w:val="24"/>
                <w:szCs w:val="24"/>
                <w:lang w:val="ru-RU"/>
              </w:rPr>
              <w:t>Французский</w:t>
            </w:r>
            <w:r w:rsidRPr="00AE517D">
              <w:rPr>
                <w:lang w:val="ru-RU"/>
              </w:rPr>
              <w:t xml:space="preserve"> </w:t>
            </w:r>
            <w:r w:rsidRPr="00AE517D">
              <w:rPr>
                <w:rFonts w:ascii="Times New Roman" w:hAnsi="Times New Roman" w:cs="Times New Roman"/>
                <w:color w:val="000000"/>
                <w:sz w:val="24"/>
                <w:szCs w:val="24"/>
                <w:lang w:val="ru-RU"/>
              </w:rPr>
              <w:t>подход</w:t>
            </w:r>
            <w:r w:rsidRPr="00AE517D">
              <w:rPr>
                <w:lang w:val="ru-RU"/>
              </w:rPr>
              <w:t xml:space="preserve"> </w:t>
            </w:r>
            <w:r w:rsidRPr="00AE517D">
              <w:rPr>
                <w:rFonts w:ascii="Times New Roman" w:hAnsi="Times New Roman" w:cs="Times New Roman"/>
                <w:color w:val="000000"/>
                <w:sz w:val="24"/>
                <w:szCs w:val="24"/>
                <w:lang w:val="ru-RU"/>
              </w:rPr>
              <w:t>к</w:t>
            </w:r>
            <w:r w:rsidRPr="00AE517D">
              <w:rPr>
                <w:lang w:val="ru-RU"/>
              </w:rPr>
              <w:t xml:space="preserve"> </w:t>
            </w:r>
            <w:r w:rsidRPr="00AE517D">
              <w:rPr>
                <w:rFonts w:ascii="Times New Roman" w:hAnsi="Times New Roman" w:cs="Times New Roman"/>
                <w:color w:val="000000"/>
                <w:sz w:val="24"/>
                <w:szCs w:val="24"/>
                <w:lang w:val="ru-RU"/>
              </w:rPr>
              <w:t>управлению.</w:t>
            </w:r>
            <w:r w:rsidRPr="00AE517D">
              <w:rPr>
                <w:lang w:val="ru-RU"/>
              </w:rPr>
              <w:t xml:space="preserve"> </w:t>
            </w:r>
            <w:r>
              <w:rPr>
                <w:rFonts w:ascii="Times New Roman" w:hAnsi="Times New Roman" w:cs="Times New Roman"/>
                <w:color w:val="000000"/>
                <w:sz w:val="24"/>
                <w:szCs w:val="24"/>
              </w:rPr>
              <w:t>Немецкий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управлению.</w:t>
            </w:r>
            <w:r>
              <w:t xml:space="preserve"> </w:t>
            </w:r>
            <w:r>
              <w:rPr>
                <w:rFonts w:ascii="Times New Roman" w:hAnsi="Times New Roman" w:cs="Times New Roman"/>
                <w:color w:val="000000"/>
                <w:sz w:val="24"/>
                <w:szCs w:val="24"/>
              </w:rPr>
              <w:t>Реорганизация</w:t>
            </w:r>
            <w:r>
              <w:t xml:space="preserve"> </w:t>
            </w:r>
            <w:r>
              <w:rPr>
                <w:rFonts w:ascii="Times New Roman" w:hAnsi="Times New Roman" w:cs="Times New Roman"/>
                <w:color w:val="000000"/>
                <w:sz w:val="24"/>
                <w:szCs w:val="24"/>
              </w:rPr>
              <w:t>европейских</w:t>
            </w:r>
            <w:r>
              <w:t xml:space="preserve"> </w:t>
            </w:r>
            <w:r>
              <w:rPr>
                <w:rFonts w:ascii="Times New Roman" w:hAnsi="Times New Roman" w:cs="Times New Roman"/>
                <w:color w:val="000000"/>
                <w:sz w:val="24"/>
                <w:szCs w:val="24"/>
              </w:rPr>
              <w:t>компаний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Устный</w:t>
            </w:r>
            <w:r w:rsidRPr="00AE517D">
              <w:rPr>
                <w:lang w:val="ru-RU"/>
              </w:rPr>
              <w:t xml:space="preserve"> </w:t>
            </w:r>
            <w:r w:rsidRPr="00AE517D">
              <w:rPr>
                <w:rFonts w:ascii="Times New Roman" w:hAnsi="Times New Roman" w:cs="Times New Roman"/>
                <w:b/>
                <w:color w:val="000000"/>
                <w:sz w:val="24"/>
                <w:szCs w:val="24"/>
                <w:lang w:val="ru-RU"/>
              </w:rPr>
              <w:t>опрос</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Вопросы</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устного</w:t>
            </w:r>
            <w:r w:rsidRPr="00AE517D">
              <w:rPr>
                <w:lang w:val="ru-RU"/>
              </w:rPr>
              <w:t xml:space="preserve"> </w:t>
            </w:r>
            <w:r w:rsidRPr="00AE517D">
              <w:rPr>
                <w:rFonts w:ascii="Times New Roman" w:hAnsi="Times New Roman" w:cs="Times New Roman"/>
                <w:color w:val="000000"/>
                <w:sz w:val="24"/>
                <w:szCs w:val="24"/>
                <w:lang w:val="ru-RU"/>
              </w:rPr>
              <w:t>опроса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63"/>
        <w:gridCol w:w="1835"/>
        <w:gridCol w:w="716"/>
        <w:gridCol w:w="1282"/>
        <w:gridCol w:w="703"/>
        <w:gridCol w:w="1001"/>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7</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Проведение</w:t>
            </w:r>
            <w:r w:rsidRPr="00AE517D">
              <w:rPr>
                <w:lang w:val="ru-RU"/>
              </w:rPr>
              <w:t xml:space="preserve"> </w:t>
            </w:r>
            <w:r w:rsidRPr="00AE517D">
              <w:rPr>
                <w:rFonts w:ascii="Times New Roman" w:hAnsi="Times New Roman" w:cs="Times New Roman"/>
                <w:b/>
                <w:color w:val="000000"/>
                <w:sz w:val="24"/>
                <w:szCs w:val="24"/>
                <w:lang w:val="ru-RU"/>
              </w:rPr>
              <w:t>круглого</w:t>
            </w:r>
            <w:r w:rsidRPr="00AE517D">
              <w:rPr>
                <w:lang w:val="ru-RU"/>
              </w:rPr>
              <w:t xml:space="preserve"> </w:t>
            </w:r>
            <w:r w:rsidRPr="00AE517D">
              <w:rPr>
                <w:rFonts w:ascii="Times New Roman" w:hAnsi="Times New Roman" w:cs="Times New Roman"/>
                <w:b/>
                <w:color w:val="000000"/>
                <w:sz w:val="24"/>
                <w:szCs w:val="24"/>
                <w:lang w:val="ru-RU"/>
              </w:rPr>
              <w:t>стола</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Перечень</w:t>
            </w:r>
            <w:r w:rsidRPr="00AE517D">
              <w:rPr>
                <w:lang w:val="ru-RU"/>
              </w:rPr>
              <w:t xml:space="preserve"> </w:t>
            </w:r>
            <w:r w:rsidRPr="00AE517D">
              <w:rPr>
                <w:rFonts w:ascii="Times New Roman" w:hAnsi="Times New Roman" w:cs="Times New Roman"/>
                <w:color w:val="000000"/>
                <w:sz w:val="24"/>
                <w:szCs w:val="24"/>
                <w:lang w:val="ru-RU"/>
              </w:rPr>
              <w:t>тем</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проведения</w:t>
            </w:r>
            <w:r w:rsidRPr="00AE517D">
              <w:rPr>
                <w:lang w:val="ru-RU"/>
              </w:rPr>
              <w:t xml:space="preserve"> </w:t>
            </w:r>
            <w:r w:rsidRPr="00AE517D">
              <w:rPr>
                <w:rFonts w:ascii="Times New Roman" w:hAnsi="Times New Roman" w:cs="Times New Roman"/>
                <w:color w:val="000000"/>
                <w:sz w:val="24"/>
                <w:szCs w:val="24"/>
                <w:lang w:val="ru-RU"/>
              </w:rPr>
              <w:t>круглого</w:t>
            </w:r>
            <w:r w:rsidRPr="00AE517D">
              <w:rPr>
                <w:lang w:val="ru-RU"/>
              </w:rPr>
              <w:t xml:space="preserve"> </w:t>
            </w:r>
            <w:r w:rsidRPr="00AE517D">
              <w:rPr>
                <w:rFonts w:ascii="Times New Roman" w:hAnsi="Times New Roman" w:cs="Times New Roman"/>
                <w:color w:val="000000"/>
                <w:sz w:val="24"/>
                <w:szCs w:val="24"/>
                <w:lang w:val="ru-RU"/>
              </w:rPr>
              <w:t>стола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Написание</w:t>
            </w:r>
            <w:r w:rsidRPr="00AE517D">
              <w:rPr>
                <w:lang w:val="ru-RU"/>
              </w:rPr>
              <w:t xml:space="preserve"> </w:t>
            </w:r>
            <w:r w:rsidRPr="00AE517D">
              <w:rPr>
                <w:rFonts w:ascii="Times New Roman" w:hAnsi="Times New Roman" w:cs="Times New Roman"/>
                <w:b/>
                <w:color w:val="000000"/>
                <w:sz w:val="24"/>
                <w:szCs w:val="24"/>
                <w:lang w:val="ru-RU"/>
              </w:rPr>
              <w:t>домашней</w:t>
            </w:r>
            <w:r w:rsidRPr="00AE517D">
              <w:rPr>
                <w:lang w:val="ru-RU"/>
              </w:rPr>
              <w:t xml:space="preserve"> </w:t>
            </w:r>
            <w:r w:rsidRPr="00AE517D">
              <w:rPr>
                <w:rFonts w:ascii="Times New Roman" w:hAnsi="Times New Roman" w:cs="Times New Roman"/>
                <w:b/>
                <w:color w:val="000000"/>
                <w:sz w:val="24"/>
                <w:szCs w:val="24"/>
                <w:lang w:val="ru-RU"/>
              </w:rPr>
              <w:t>письменной</w:t>
            </w:r>
            <w:r w:rsidRPr="00AE517D">
              <w:rPr>
                <w:lang w:val="ru-RU"/>
              </w:rPr>
              <w:t xml:space="preserve"> </w:t>
            </w:r>
            <w:r w:rsidRPr="00AE517D">
              <w:rPr>
                <w:rFonts w:ascii="Times New Roman" w:hAnsi="Times New Roman" w:cs="Times New Roman"/>
                <w:b/>
                <w:color w:val="000000"/>
                <w:sz w:val="24"/>
                <w:szCs w:val="24"/>
                <w:lang w:val="ru-RU"/>
              </w:rPr>
              <w:t>работы</w:t>
            </w:r>
            <w:r w:rsidRPr="00AE517D">
              <w:rPr>
                <w:lang w:val="ru-RU"/>
              </w:rPr>
              <w:t xml:space="preserve"> </w:t>
            </w:r>
            <w:r w:rsidRPr="00AE517D">
              <w:rPr>
                <w:rFonts w:ascii="Times New Roman" w:hAnsi="Times New Roman" w:cs="Times New Roman"/>
                <w:b/>
                <w:color w:val="000000"/>
                <w:sz w:val="24"/>
                <w:szCs w:val="24"/>
                <w:lang w:val="ru-RU"/>
              </w:rPr>
              <w:t>(эссе,</w:t>
            </w:r>
            <w:r w:rsidRPr="00AE517D">
              <w:rPr>
                <w:lang w:val="ru-RU"/>
              </w:rPr>
              <w:t xml:space="preserve"> </w:t>
            </w:r>
            <w:r w:rsidRPr="00AE517D">
              <w:rPr>
                <w:rFonts w:ascii="Times New Roman" w:hAnsi="Times New Roman" w:cs="Times New Roman"/>
                <w:b/>
                <w:color w:val="000000"/>
                <w:sz w:val="24"/>
                <w:szCs w:val="24"/>
                <w:lang w:val="ru-RU"/>
              </w:rPr>
              <w:t>реферата)</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r w:rsidRPr="00AE517D">
              <w:rPr>
                <w:rFonts w:ascii="Times New Roman" w:hAnsi="Times New Roman" w:cs="Times New Roman"/>
                <w:color w:val="000000"/>
                <w:sz w:val="24"/>
                <w:szCs w:val="24"/>
                <w:lang w:val="ru-RU"/>
              </w:rPr>
              <w:t>Темы</w:t>
            </w:r>
            <w:r w:rsidRPr="00AE517D">
              <w:rPr>
                <w:lang w:val="ru-RU"/>
              </w:rPr>
              <w:t xml:space="preserve"> </w:t>
            </w:r>
            <w:r w:rsidRPr="00AE517D">
              <w:rPr>
                <w:rFonts w:ascii="Times New Roman" w:hAnsi="Times New Roman" w:cs="Times New Roman"/>
                <w:color w:val="000000"/>
                <w:sz w:val="24"/>
                <w:szCs w:val="24"/>
                <w:lang w:val="ru-RU"/>
              </w:rPr>
              <w:t>домашней</w:t>
            </w:r>
            <w:r w:rsidRPr="00AE517D">
              <w:rPr>
                <w:lang w:val="ru-RU"/>
              </w:rPr>
              <w:t xml:space="preserve"> </w:t>
            </w:r>
            <w:r w:rsidRPr="00AE517D">
              <w:rPr>
                <w:rFonts w:ascii="Times New Roman" w:hAnsi="Times New Roman" w:cs="Times New Roman"/>
                <w:color w:val="000000"/>
                <w:sz w:val="24"/>
                <w:szCs w:val="24"/>
                <w:lang w:val="ru-RU"/>
              </w:rPr>
              <w:t>письменной</w:t>
            </w:r>
            <w:r w:rsidRPr="00AE517D">
              <w:rPr>
                <w:lang w:val="ru-RU"/>
              </w:rPr>
              <w:t xml:space="preserve"> </w:t>
            </w:r>
            <w:r w:rsidRPr="00AE517D">
              <w:rPr>
                <w:rFonts w:ascii="Times New Roman" w:hAnsi="Times New Roman" w:cs="Times New Roman"/>
                <w:color w:val="000000"/>
                <w:sz w:val="24"/>
                <w:szCs w:val="24"/>
                <w:lang w:val="ru-RU"/>
              </w:rPr>
              <w:t>работы</w:t>
            </w:r>
            <w:r w:rsidRPr="00AE517D">
              <w:rPr>
                <w:lang w:val="ru-RU"/>
              </w:rPr>
              <w:t xml:space="preserve"> </w:t>
            </w:r>
            <w:r w:rsidRPr="00AE517D">
              <w:rPr>
                <w:rFonts w:ascii="Times New Roman" w:hAnsi="Times New Roman" w:cs="Times New Roman"/>
                <w:color w:val="000000"/>
                <w:sz w:val="24"/>
                <w:szCs w:val="24"/>
                <w:lang w:val="ru-RU"/>
              </w:rPr>
              <w:t>(эссе,</w:t>
            </w:r>
            <w:r w:rsidRPr="00AE517D">
              <w:rPr>
                <w:lang w:val="ru-RU"/>
              </w:rPr>
              <w:t xml:space="preserve"> </w:t>
            </w:r>
            <w:r w:rsidRPr="00AE517D">
              <w:rPr>
                <w:rFonts w:ascii="Times New Roman" w:hAnsi="Times New Roman" w:cs="Times New Roman"/>
                <w:color w:val="000000"/>
                <w:sz w:val="24"/>
                <w:szCs w:val="24"/>
                <w:lang w:val="ru-RU"/>
              </w:rPr>
              <w:t>реферата)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8. Сравнительная характеристика корпоративных систем управления</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AE517D">
              <w:rPr>
                <w:rFonts w:ascii="Times New Roman" w:hAnsi="Times New Roman" w:cs="Times New Roman"/>
                <w:b/>
                <w:color w:val="000000"/>
                <w:sz w:val="24"/>
                <w:szCs w:val="24"/>
                <w:lang w:val="ru-RU"/>
              </w:rPr>
              <w:t>Сравнительная</w:t>
            </w:r>
            <w:r w:rsidRPr="00AE517D">
              <w:rPr>
                <w:lang w:val="ru-RU"/>
              </w:rPr>
              <w:t xml:space="preserve"> </w:t>
            </w:r>
            <w:r w:rsidRPr="00AE517D">
              <w:rPr>
                <w:rFonts w:ascii="Times New Roman" w:hAnsi="Times New Roman" w:cs="Times New Roman"/>
                <w:b/>
                <w:color w:val="000000"/>
                <w:sz w:val="24"/>
                <w:szCs w:val="24"/>
                <w:lang w:val="ru-RU"/>
              </w:rPr>
              <w:t>характеристика</w:t>
            </w:r>
            <w:r w:rsidRPr="00AE517D">
              <w:rPr>
                <w:lang w:val="ru-RU"/>
              </w:rPr>
              <w:t xml:space="preserve"> </w:t>
            </w:r>
            <w:r w:rsidRPr="00AE517D">
              <w:rPr>
                <w:rFonts w:ascii="Times New Roman" w:hAnsi="Times New Roman" w:cs="Times New Roman"/>
                <w:b/>
                <w:color w:val="000000"/>
                <w:sz w:val="24"/>
                <w:szCs w:val="24"/>
                <w:lang w:val="ru-RU"/>
              </w:rPr>
              <w:t>корпоративных</w:t>
            </w:r>
            <w:r w:rsidRPr="00AE517D">
              <w:rPr>
                <w:lang w:val="ru-RU"/>
              </w:rPr>
              <w:t xml:space="preserve"> </w:t>
            </w:r>
            <w:r w:rsidRPr="00AE517D">
              <w:rPr>
                <w:rFonts w:ascii="Times New Roman" w:hAnsi="Times New Roman" w:cs="Times New Roman"/>
                <w:b/>
                <w:color w:val="000000"/>
                <w:sz w:val="24"/>
                <w:szCs w:val="24"/>
                <w:lang w:val="ru-RU"/>
              </w:rPr>
              <w:t>систем</w:t>
            </w:r>
            <w:r w:rsidRPr="00AE517D">
              <w:rPr>
                <w:lang w:val="ru-RU"/>
              </w:rPr>
              <w:t xml:space="preserve"> </w:t>
            </w:r>
            <w:r w:rsidRPr="00AE517D">
              <w:rPr>
                <w:rFonts w:ascii="Times New Roman" w:hAnsi="Times New Roman" w:cs="Times New Roman"/>
                <w:b/>
                <w:color w:val="000000"/>
                <w:sz w:val="24"/>
                <w:szCs w:val="24"/>
                <w:lang w:val="ru-RU"/>
              </w:rPr>
              <w:t>управления</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Подходы</w:t>
            </w:r>
            <w:r w:rsidRPr="00AE517D">
              <w:rPr>
                <w:lang w:val="ru-RU"/>
              </w:rPr>
              <w:t xml:space="preserve"> </w:t>
            </w:r>
            <w:r w:rsidRPr="00AE517D">
              <w:rPr>
                <w:rFonts w:ascii="Times New Roman" w:hAnsi="Times New Roman" w:cs="Times New Roman"/>
                <w:color w:val="000000"/>
                <w:sz w:val="24"/>
                <w:szCs w:val="24"/>
                <w:lang w:val="ru-RU"/>
              </w:rPr>
              <w:t>к</w:t>
            </w:r>
            <w:r w:rsidRPr="00AE517D">
              <w:rPr>
                <w:lang w:val="ru-RU"/>
              </w:rPr>
              <w:t xml:space="preserve"> </w:t>
            </w:r>
            <w:r w:rsidRPr="00AE517D">
              <w:rPr>
                <w:rFonts w:ascii="Times New Roman" w:hAnsi="Times New Roman" w:cs="Times New Roman"/>
                <w:color w:val="000000"/>
                <w:sz w:val="24"/>
                <w:szCs w:val="24"/>
                <w:lang w:val="ru-RU"/>
              </w:rPr>
              <w:t>анализу</w:t>
            </w:r>
            <w:r w:rsidRPr="00AE517D">
              <w:rPr>
                <w:lang w:val="ru-RU"/>
              </w:rPr>
              <w:t xml:space="preserve"> </w:t>
            </w:r>
            <w:r w:rsidRPr="00AE517D">
              <w:rPr>
                <w:rFonts w:ascii="Times New Roman" w:hAnsi="Times New Roman" w:cs="Times New Roman"/>
                <w:color w:val="000000"/>
                <w:sz w:val="24"/>
                <w:szCs w:val="24"/>
                <w:lang w:val="ru-RU"/>
              </w:rPr>
              <w:t>вариантов</w:t>
            </w:r>
            <w:r w:rsidRPr="00AE517D">
              <w:rPr>
                <w:lang w:val="ru-RU"/>
              </w:rPr>
              <w:t xml:space="preserve"> </w:t>
            </w:r>
            <w:r w:rsidRPr="00AE517D">
              <w:rPr>
                <w:rFonts w:ascii="Times New Roman" w:hAnsi="Times New Roman" w:cs="Times New Roman"/>
                <w:color w:val="000000"/>
                <w:sz w:val="24"/>
                <w:szCs w:val="24"/>
                <w:lang w:val="ru-RU"/>
              </w:rPr>
              <w:t>корпоративного</w:t>
            </w:r>
            <w:r w:rsidRPr="00AE517D">
              <w:rPr>
                <w:lang w:val="ru-RU"/>
              </w:rPr>
              <w:t xml:space="preserve"> </w:t>
            </w:r>
            <w:r w:rsidRPr="00AE517D">
              <w:rPr>
                <w:rFonts w:ascii="Times New Roman" w:hAnsi="Times New Roman" w:cs="Times New Roman"/>
                <w:color w:val="000000"/>
                <w:sz w:val="24"/>
                <w:szCs w:val="24"/>
                <w:lang w:val="ru-RU"/>
              </w:rPr>
              <w:t>управления.</w:t>
            </w:r>
            <w:r w:rsidRPr="00AE517D">
              <w:rPr>
                <w:lang w:val="ru-RU"/>
              </w:rPr>
              <w:t xml:space="preserve"> </w:t>
            </w:r>
            <w:r w:rsidRPr="00AE517D">
              <w:rPr>
                <w:rFonts w:ascii="Times New Roman" w:hAnsi="Times New Roman" w:cs="Times New Roman"/>
                <w:color w:val="000000"/>
                <w:sz w:val="24"/>
                <w:szCs w:val="24"/>
                <w:lang w:val="ru-RU"/>
              </w:rPr>
              <w:t>Американская</w:t>
            </w:r>
            <w:r w:rsidRPr="00AE517D">
              <w:rPr>
                <w:lang w:val="ru-RU"/>
              </w:rPr>
              <w:t xml:space="preserve"> </w:t>
            </w:r>
            <w:r w:rsidRPr="00AE517D">
              <w:rPr>
                <w:rFonts w:ascii="Times New Roman" w:hAnsi="Times New Roman" w:cs="Times New Roman"/>
                <w:color w:val="000000"/>
                <w:sz w:val="24"/>
                <w:szCs w:val="24"/>
                <w:lang w:val="ru-RU"/>
              </w:rPr>
              <w:t>модель.</w:t>
            </w:r>
            <w:r w:rsidRPr="00AE517D">
              <w:rPr>
                <w:lang w:val="ru-RU"/>
              </w:rPr>
              <w:t xml:space="preserve"> </w:t>
            </w:r>
            <w:r w:rsidRPr="00AE517D">
              <w:rPr>
                <w:rFonts w:ascii="Times New Roman" w:hAnsi="Times New Roman" w:cs="Times New Roman"/>
                <w:color w:val="000000"/>
                <w:sz w:val="24"/>
                <w:szCs w:val="24"/>
                <w:lang w:val="ru-RU"/>
              </w:rPr>
              <w:t>Европейская</w:t>
            </w:r>
            <w:r w:rsidRPr="00AE517D">
              <w:rPr>
                <w:lang w:val="ru-RU"/>
              </w:rPr>
              <w:t xml:space="preserve"> </w:t>
            </w:r>
            <w:r w:rsidRPr="00AE517D">
              <w:rPr>
                <w:rFonts w:ascii="Times New Roman" w:hAnsi="Times New Roman" w:cs="Times New Roman"/>
                <w:color w:val="000000"/>
                <w:sz w:val="24"/>
                <w:szCs w:val="24"/>
                <w:lang w:val="ru-RU"/>
              </w:rPr>
              <w:t>модель.</w:t>
            </w:r>
            <w:r w:rsidRPr="00AE517D">
              <w:rPr>
                <w:lang w:val="ru-RU"/>
              </w:rPr>
              <w:t xml:space="preserve"> </w:t>
            </w:r>
            <w:r w:rsidRPr="00AE517D">
              <w:rPr>
                <w:rFonts w:ascii="Times New Roman" w:hAnsi="Times New Roman" w:cs="Times New Roman"/>
                <w:color w:val="000000"/>
                <w:sz w:val="24"/>
                <w:szCs w:val="24"/>
                <w:lang w:val="ru-RU"/>
              </w:rPr>
              <w:t>Клановая</w:t>
            </w:r>
            <w:r w:rsidRPr="00AE517D">
              <w:rPr>
                <w:lang w:val="ru-RU"/>
              </w:rPr>
              <w:t xml:space="preserve"> </w:t>
            </w:r>
            <w:r w:rsidRPr="00AE517D">
              <w:rPr>
                <w:rFonts w:ascii="Times New Roman" w:hAnsi="Times New Roman" w:cs="Times New Roman"/>
                <w:color w:val="000000"/>
                <w:sz w:val="24"/>
                <w:szCs w:val="24"/>
                <w:lang w:val="ru-RU"/>
              </w:rPr>
              <w:t>модель.</w:t>
            </w:r>
            <w:r w:rsidRPr="00AE517D">
              <w:rPr>
                <w:lang w:val="ru-RU"/>
              </w:rPr>
              <w:t xml:space="preserve"> </w:t>
            </w:r>
            <w:r w:rsidRPr="00AE517D">
              <w:rPr>
                <w:rFonts w:ascii="Times New Roman" w:hAnsi="Times New Roman" w:cs="Times New Roman"/>
                <w:color w:val="000000"/>
                <w:sz w:val="24"/>
                <w:szCs w:val="24"/>
                <w:lang w:val="ru-RU"/>
              </w:rPr>
              <w:t>Семейная</w:t>
            </w:r>
            <w:r w:rsidRPr="00AE517D">
              <w:rPr>
                <w:lang w:val="ru-RU"/>
              </w:rPr>
              <w:t xml:space="preserve"> </w:t>
            </w:r>
            <w:r w:rsidRPr="00AE517D">
              <w:rPr>
                <w:rFonts w:ascii="Times New Roman" w:hAnsi="Times New Roman" w:cs="Times New Roman"/>
                <w:color w:val="000000"/>
                <w:sz w:val="24"/>
                <w:szCs w:val="24"/>
                <w:lang w:val="ru-RU"/>
              </w:rPr>
              <w:t>модель.</w:t>
            </w:r>
            <w:r w:rsidRPr="00AE517D">
              <w:rPr>
                <w:lang w:val="ru-RU"/>
              </w:rPr>
              <w:t xml:space="preserve"> </w:t>
            </w:r>
            <w:r w:rsidRPr="00AE517D">
              <w:rPr>
                <w:rFonts w:ascii="Times New Roman" w:hAnsi="Times New Roman" w:cs="Times New Roman"/>
                <w:color w:val="000000"/>
                <w:sz w:val="24"/>
                <w:szCs w:val="24"/>
                <w:lang w:val="ru-RU"/>
              </w:rPr>
              <w:t>Аффилированная</w:t>
            </w:r>
            <w:r w:rsidRPr="00AE517D">
              <w:rPr>
                <w:lang w:val="ru-RU"/>
              </w:rPr>
              <w:t xml:space="preserve"> </w:t>
            </w:r>
            <w:r w:rsidRPr="00AE517D">
              <w:rPr>
                <w:rFonts w:ascii="Times New Roman" w:hAnsi="Times New Roman" w:cs="Times New Roman"/>
                <w:color w:val="000000"/>
                <w:sz w:val="24"/>
                <w:szCs w:val="24"/>
                <w:lang w:val="ru-RU"/>
              </w:rPr>
              <w:t>модель.</w:t>
            </w:r>
            <w:r w:rsidRPr="00AE517D">
              <w:rPr>
                <w:lang w:val="ru-RU"/>
              </w:rPr>
              <w:t xml:space="preserve"> </w:t>
            </w:r>
            <w:r w:rsidRPr="00AE517D">
              <w:rPr>
                <w:rFonts w:ascii="Times New Roman" w:hAnsi="Times New Roman" w:cs="Times New Roman"/>
                <w:color w:val="000000"/>
                <w:sz w:val="24"/>
                <w:szCs w:val="24"/>
                <w:lang w:val="ru-RU"/>
              </w:rPr>
              <w:t>Государство</w:t>
            </w:r>
            <w:r w:rsidRPr="00AE517D">
              <w:rPr>
                <w:lang w:val="ru-RU"/>
              </w:rPr>
              <w:t xml:space="preserve"> </w:t>
            </w:r>
            <w:r w:rsidRPr="00AE517D">
              <w:rPr>
                <w:rFonts w:ascii="Times New Roman" w:hAnsi="Times New Roman" w:cs="Times New Roman"/>
                <w:color w:val="000000"/>
                <w:sz w:val="24"/>
                <w:szCs w:val="24"/>
                <w:lang w:val="ru-RU"/>
              </w:rPr>
              <w:t>и</w:t>
            </w:r>
            <w:r w:rsidRPr="00AE517D">
              <w:rPr>
                <w:lang w:val="ru-RU"/>
              </w:rPr>
              <w:t xml:space="preserve"> </w:t>
            </w:r>
            <w:r w:rsidRPr="00AE517D">
              <w:rPr>
                <w:rFonts w:ascii="Times New Roman" w:hAnsi="Times New Roman" w:cs="Times New Roman"/>
                <w:color w:val="000000"/>
                <w:sz w:val="24"/>
                <w:szCs w:val="24"/>
                <w:lang w:val="ru-RU"/>
              </w:rPr>
              <w:t>корпоративное</w:t>
            </w:r>
            <w:r w:rsidRPr="00AE517D">
              <w:rPr>
                <w:lang w:val="ru-RU"/>
              </w:rPr>
              <w:t xml:space="preserve"> </w:t>
            </w:r>
            <w:r w:rsidRPr="00AE517D">
              <w:rPr>
                <w:rFonts w:ascii="Times New Roman" w:hAnsi="Times New Roman" w:cs="Times New Roman"/>
                <w:color w:val="000000"/>
                <w:sz w:val="24"/>
                <w:szCs w:val="24"/>
                <w:lang w:val="ru-RU"/>
              </w:rPr>
              <w:t>управление.</w:t>
            </w:r>
            <w:r w:rsidRPr="00AE517D">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выводы.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Устный</w:t>
            </w:r>
            <w:r w:rsidRPr="00AE517D">
              <w:rPr>
                <w:lang w:val="ru-RU"/>
              </w:rPr>
              <w:t xml:space="preserve"> </w:t>
            </w:r>
            <w:r w:rsidRPr="00AE517D">
              <w:rPr>
                <w:rFonts w:ascii="Times New Roman" w:hAnsi="Times New Roman" w:cs="Times New Roman"/>
                <w:b/>
                <w:color w:val="000000"/>
                <w:sz w:val="24"/>
                <w:szCs w:val="24"/>
                <w:lang w:val="ru-RU"/>
              </w:rPr>
              <w:t>опрос</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Вопросы</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устного</w:t>
            </w:r>
            <w:r w:rsidRPr="00AE517D">
              <w:rPr>
                <w:lang w:val="ru-RU"/>
              </w:rPr>
              <w:t xml:space="preserve"> </w:t>
            </w:r>
            <w:r w:rsidRPr="00AE517D">
              <w:rPr>
                <w:rFonts w:ascii="Times New Roman" w:hAnsi="Times New Roman" w:cs="Times New Roman"/>
                <w:color w:val="000000"/>
                <w:sz w:val="24"/>
                <w:szCs w:val="24"/>
                <w:lang w:val="ru-RU"/>
              </w:rPr>
              <w:t>опроса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Проведение</w:t>
            </w:r>
            <w:r w:rsidRPr="00AE517D">
              <w:rPr>
                <w:lang w:val="ru-RU"/>
              </w:rPr>
              <w:t xml:space="preserve"> </w:t>
            </w:r>
            <w:r w:rsidRPr="00AE517D">
              <w:rPr>
                <w:rFonts w:ascii="Times New Roman" w:hAnsi="Times New Roman" w:cs="Times New Roman"/>
                <w:b/>
                <w:color w:val="000000"/>
                <w:sz w:val="24"/>
                <w:szCs w:val="24"/>
                <w:lang w:val="ru-RU"/>
              </w:rPr>
              <w:t>круглого</w:t>
            </w:r>
            <w:r w:rsidRPr="00AE517D">
              <w:rPr>
                <w:lang w:val="ru-RU"/>
              </w:rPr>
              <w:t xml:space="preserve"> </w:t>
            </w:r>
            <w:r w:rsidRPr="00AE517D">
              <w:rPr>
                <w:rFonts w:ascii="Times New Roman" w:hAnsi="Times New Roman" w:cs="Times New Roman"/>
                <w:b/>
                <w:color w:val="000000"/>
                <w:sz w:val="24"/>
                <w:szCs w:val="24"/>
                <w:lang w:val="ru-RU"/>
              </w:rPr>
              <w:t>стола</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Перечень</w:t>
            </w:r>
            <w:r w:rsidRPr="00AE517D">
              <w:rPr>
                <w:lang w:val="ru-RU"/>
              </w:rPr>
              <w:t xml:space="preserve"> </w:t>
            </w:r>
            <w:r w:rsidRPr="00AE517D">
              <w:rPr>
                <w:rFonts w:ascii="Times New Roman" w:hAnsi="Times New Roman" w:cs="Times New Roman"/>
                <w:color w:val="000000"/>
                <w:sz w:val="24"/>
                <w:szCs w:val="24"/>
                <w:lang w:val="ru-RU"/>
              </w:rPr>
              <w:t>тем</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проведения</w:t>
            </w:r>
            <w:r w:rsidRPr="00AE517D">
              <w:rPr>
                <w:lang w:val="ru-RU"/>
              </w:rPr>
              <w:t xml:space="preserve"> </w:t>
            </w:r>
            <w:r w:rsidRPr="00AE517D">
              <w:rPr>
                <w:rFonts w:ascii="Times New Roman" w:hAnsi="Times New Roman" w:cs="Times New Roman"/>
                <w:color w:val="000000"/>
                <w:sz w:val="24"/>
                <w:szCs w:val="24"/>
                <w:lang w:val="ru-RU"/>
              </w:rPr>
              <w:t>круглого</w:t>
            </w:r>
            <w:r w:rsidRPr="00AE517D">
              <w:rPr>
                <w:lang w:val="ru-RU"/>
              </w:rPr>
              <w:t xml:space="preserve"> </w:t>
            </w:r>
            <w:r w:rsidRPr="00AE517D">
              <w:rPr>
                <w:rFonts w:ascii="Times New Roman" w:hAnsi="Times New Roman" w:cs="Times New Roman"/>
                <w:color w:val="000000"/>
                <w:sz w:val="24"/>
                <w:szCs w:val="24"/>
                <w:lang w:val="ru-RU"/>
              </w:rPr>
              <w:t>стола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Написание</w:t>
            </w:r>
            <w:r w:rsidRPr="00AE517D">
              <w:rPr>
                <w:lang w:val="ru-RU"/>
              </w:rPr>
              <w:t xml:space="preserve"> </w:t>
            </w:r>
            <w:r w:rsidRPr="00AE517D">
              <w:rPr>
                <w:rFonts w:ascii="Times New Roman" w:hAnsi="Times New Roman" w:cs="Times New Roman"/>
                <w:b/>
                <w:color w:val="000000"/>
                <w:sz w:val="24"/>
                <w:szCs w:val="24"/>
                <w:lang w:val="ru-RU"/>
              </w:rPr>
              <w:t>домашней</w:t>
            </w:r>
            <w:r w:rsidRPr="00AE517D">
              <w:rPr>
                <w:lang w:val="ru-RU"/>
              </w:rPr>
              <w:t xml:space="preserve"> </w:t>
            </w:r>
            <w:r w:rsidRPr="00AE517D">
              <w:rPr>
                <w:rFonts w:ascii="Times New Roman" w:hAnsi="Times New Roman" w:cs="Times New Roman"/>
                <w:b/>
                <w:color w:val="000000"/>
                <w:sz w:val="24"/>
                <w:szCs w:val="24"/>
                <w:lang w:val="ru-RU"/>
              </w:rPr>
              <w:t>письменной</w:t>
            </w:r>
            <w:r w:rsidRPr="00AE517D">
              <w:rPr>
                <w:lang w:val="ru-RU"/>
              </w:rPr>
              <w:t xml:space="preserve"> </w:t>
            </w:r>
            <w:r w:rsidRPr="00AE517D">
              <w:rPr>
                <w:rFonts w:ascii="Times New Roman" w:hAnsi="Times New Roman" w:cs="Times New Roman"/>
                <w:b/>
                <w:color w:val="000000"/>
                <w:sz w:val="24"/>
                <w:szCs w:val="24"/>
                <w:lang w:val="ru-RU"/>
              </w:rPr>
              <w:t>работы</w:t>
            </w:r>
            <w:r w:rsidRPr="00AE517D">
              <w:rPr>
                <w:lang w:val="ru-RU"/>
              </w:rPr>
              <w:t xml:space="preserve"> </w:t>
            </w:r>
            <w:r w:rsidRPr="00AE517D">
              <w:rPr>
                <w:rFonts w:ascii="Times New Roman" w:hAnsi="Times New Roman" w:cs="Times New Roman"/>
                <w:b/>
                <w:color w:val="000000"/>
                <w:sz w:val="24"/>
                <w:szCs w:val="24"/>
                <w:lang w:val="ru-RU"/>
              </w:rPr>
              <w:t>(эссе,</w:t>
            </w:r>
            <w:r w:rsidRPr="00AE517D">
              <w:rPr>
                <w:lang w:val="ru-RU"/>
              </w:rPr>
              <w:t xml:space="preserve"> </w:t>
            </w:r>
            <w:r w:rsidRPr="00AE517D">
              <w:rPr>
                <w:rFonts w:ascii="Times New Roman" w:hAnsi="Times New Roman" w:cs="Times New Roman"/>
                <w:b/>
                <w:color w:val="000000"/>
                <w:sz w:val="24"/>
                <w:szCs w:val="24"/>
                <w:lang w:val="ru-RU"/>
              </w:rPr>
              <w:t>реферата)</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r w:rsidRPr="00AE517D">
              <w:rPr>
                <w:rFonts w:ascii="Times New Roman" w:hAnsi="Times New Roman" w:cs="Times New Roman"/>
                <w:color w:val="000000"/>
                <w:sz w:val="24"/>
                <w:szCs w:val="24"/>
                <w:lang w:val="ru-RU"/>
              </w:rPr>
              <w:t>Темы</w:t>
            </w:r>
            <w:r w:rsidRPr="00AE517D">
              <w:rPr>
                <w:lang w:val="ru-RU"/>
              </w:rPr>
              <w:t xml:space="preserve"> </w:t>
            </w:r>
            <w:r w:rsidRPr="00AE517D">
              <w:rPr>
                <w:rFonts w:ascii="Times New Roman" w:hAnsi="Times New Roman" w:cs="Times New Roman"/>
                <w:color w:val="000000"/>
                <w:sz w:val="24"/>
                <w:szCs w:val="24"/>
                <w:lang w:val="ru-RU"/>
              </w:rPr>
              <w:t>домашней</w:t>
            </w:r>
            <w:r w:rsidRPr="00AE517D">
              <w:rPr>
                <w:lang w:val="ru-RU"/>
              </w:rPr>
              <w:t xml:space="preserve"> </w:t>
            </w:r>
            <w:r w:rsidRPr="00AE517D">
              <w:rPr>
                <w:rFonts w:ascii="Times New Roman" w:hAnsi="Times New Roman" w:cs="Times New Roman"/>
                <w:color w:val="000000"/>
                <w:sz w:val="24"/>
                <w:szCs w:val="24"/>
                <w:lang w:val="ru-RU"/>
              </w:rPr>
              <w:t>письменной</w:t>
            </w:r>
            <w:r w:rsidRPr="00AE517D">
              <w:rPr>
                <w:lang w:val="ru-RU"/>
              </w:rPr>
              <w:t xml:space="preserve"> </w:t>
            </w:r>
            <w:r w:rsidRPr="00AE517D">
              <w:rPr>
                <w:rFonts w:ascii="Times New Roman" w:hAnsi="Times New Roman" w:cs="Times New Roman"/>
                <w:color w:val="000000"/>
                <w:sz w:val="24"/>
                <w:szCs w:val="24"/>
                <w:lang w:val="ru-RU"/>
              </w:rPr>
              <w:t>работы</w:t>
            </w:r>
            <w:r w:rsidRPr="00AE517D">
              <w:rPr>
                <w:lang w:val="ru-RU"/>
              </w:rPr>
              <w:t xml:space="preserve"> </w:t>
            </w:r>
            <w:r w:rsidRPr="00AE517D">
              <w:rPr>
                <w:rFonts w:ascii="Times New Roman" w:hAnsi="Times New Roman" w:cs="Times New Roman"/>
                <w:color w:val="000000"/>
                <w:sz w:val="24"/>
                <w:szCs w:val="24"/>
                <w:lang w:val="ru-RU"/>
              </w:rPr>
              <w:t>(эссе,</w:t>
            </w:r>
            <w:r w:rsidRPr="00AE517D">
              <w:rPr>
                <w:lang w:val="ru-RU"/>
              </w:rPr>
              <w:t xml:space="preserve"> </w:t>
            </w:r>
            <w:r w:rsidRPr="00AE517D">
              <w:rPr>
                <w:rFonts w:ascii="Times New Roman" w:hAnsi="Times New Roman" w:cs="Times New Roman"/>
                <w:color w:val="000000"/>
                <w:sz w:val="24"/>
                <w:szCs w:val="24"/>
                <w:lang w:val="ru-RU"/>
              </w:rPr>
              <w:t>реферата)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(экзамен)</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сдаче</w:t>
            </w:r>
            <w:r w:rsidRPr="00AE517D">
              <w:rPr>
                <w:lang w:val="ru-RU"/>
              </w:rPr>
              <w:t xml:space="preserve"> </w:t>
            </w:r>
            <w:r w:rsidRPr="00AE517D">
              <w:rPr>
                <w:rFonts w:ascii="Times New Roman" w:hAnsi="Times New Roman" w:cs="Times New Roman"/>
                <w:b/>
                <w:color w:val="000000"/>
                <w:sz w:val="24"/>
                <w:szCs w:val="24"/>
                <w:lang w:val="ru-RU"/>
              </w:rPr>
              <w:t>промежуточной</w:t>
            </w:r>
            <w:r w:rsidRPr="00AE517D">
              <w:rPr>
                <w:lang w:val="ru-RU"/>
              </w:rPr>
              <w:t xml:space="preserve"> </w:t>
            </w:r>
            <w:r w:rsidRPr="00AE517D">
              <w:rPr>
                <w:rFonts w:ascii="Times New Roman" w:hAnsi="Times New Roman" w:cs="Times New Roman"/>
                <w:b/>
                <w:color w:val="000000"/>
                <w:sz w:val="24"/>
                <w:szCs w:val="24"/>
                <w:lang w:val="ru-RU"/>
              </w:rPr>
              <w:t>аттестации</w:t>
            </w:r>
            <w:r w:rsidRPr="00AE517D">
              <w:rPr>
                <w:lang w:val="ru-RU"/>
              </w:rPr>
              <w:t xml:space="preserve"> </w:t>
            </w:r>
            <w:r w:rsidRPr="00AE517D">
              <w:rPr>
                <w:rFonts w:ascii="Times New Roman" w:hAnsi="Times New Roman" w:cs="Times New Roman"/>
                <w:b/>
                <w:color w:val="000000"/>
                <w:sz w:val="24"/>
                <w:szCs w:val="24"/>
                <w:lang w:val="ru-RU"/>
              </w:rPr>
              <w:t>(Экзамен).</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Контактная</w:t>
            </w:r>
            <w:r w:rsidRPr="00AE517D">
              <w:rPr>
                <w:lang w:val="ru-RU"/>
              </w:rPr>
              <w:t xml:space="preserve"> </w:t>
            </w:r>
            <w:r w:rsidRPr="00AE517D">
              <w:rPr>
                <w:rFonts w:ascii="Times New Roman" w:hAnsi="Times New Roman" w:cs="Times New Roman"/>
                <w:b/>
                <w:color w:val="000000"/>
                <w:sz w:val="24"/>
                <w:szCs w:val="24"/>
                <w:lang w:val="ru-RU"/>
              </w:rPr>
              <w:t>работа</w:t>
            </w:r>
            <w:r w:rsidRPr="00AE517D">
              <w:rPr>
                <w:lang w:val="ru-RU"/>
              </w:rPr>
              <w:t xml:space="preserve"> </w:t>
            </w:r>
            <w:r w:rsidRPr="00AE517D">
              <w:rPr>
                <w:rFonts w:ascii="Times New Roman" w:hAnsi="Times New Roman" w:cs="Times New Roman"/>
                <w:b/>
                <w:color w:val="000000"/>
                <w:sz w:val="24"/>
                <w:szCs w:val="24"/>
                <w:lang w:val="ru-RU"/>
              </w:rPr>
              <w:t>с</w:t>
            </w:r>
            <w:r w:rsidRPr="00AE517D">
              <w:rPr>
                <w:lang w:val="ru-RU"/>
              </w:rPr>
              <w:t xml:space="preserve"> </w:t>
            </w:r>
            <w:r w:rsidRPr="00AE517D">
              <w:rPr>
                <w:rFonts w:ascii="Times New Roman" w:hAnsi="Times New Roman" w:cs="Times New Roman"/>
                <w:b/>
                <w:color w:val="000000"/>
                <w:sz w:val="24"/>
                <w:szCs w:val="24"/>
                <w:lang w:val="ru-RU"/>
              </w:rPr>
              <w:t>преподавателем</w:t>
            </w:r>
            <w:r w:rsidRPr="00AE517D">
              <w:rPr>
                <w:lang w:val="ru-RU"/>
              </w:rPr>
              <w:t xml:space="preserve"> </w:t>
            </w:r>
            <w:r w:rsidRPr="00AE517D">
              <w:rPr>
                <w:rFonts w:ascii="Times New Roman" w:hAnsi="Times New Roman" w:cs="Times New Roman"/>
                <w:b/>
                <w:color w:val="000000"/>
                <w:sz w:val="24"/>
                <w:szCs w:val="24"/>
                <w:lang w:val="ru-RU"/>
              </w:rPr>
              <w:t>в</w:t>
            </w:r>
            <w:r w:rsidRPr="00AE517D">
              <w:rPr>
                <w:lang w:val="ru-RU"/>
              </w:rPr>
              <w:t xml:space="preserve"> </w:t>
            </w:r>
            <w:r w:rsidRPr="00AE517D">
              <w:rPr>
                <w:rFonts w:ascii="Times New Roman" w:hAnsi="Times New Roman" w:cs="Times New Roman"/>
                <w:b/>
                <w:color w:val="000000"/>
                <w:sz w:val="24"/>
                <w:szCs w:val="24"/>
                <w:lang w:val="ru-RU"/>
              </w:rPr>
              <w:t>период</w:t>
            </w:r>
            <w:r w:rsidRPr="00AE517D">
              <w:rPr>
                <w:lang w:val="ru-RU"/>
              </w:rPr>
              <w:t xml:space="preserve"> </w:t>
            </w:r>
            <w:r w:rsidRPr="00AE517D">
              <w:rPr>
                <w:rFonts w:ascii="Times New Roman" w:hAnsi="Times New Roman" w:cs="Times New Roman"/>
                <w:b/>
                <w:color w:val="000000"/>
                <w:sz w:val="24"/>
                <w:szCs w:val="24"/>
                <w:lang w:val="ru-RU"/>
              </w:rPr>
              <w:t>промежуточной</w:t>
            </w:r>
            <w:r w:rsidRPr="00AE517D">
              <w:rPr>
                <w:lang w:val="ru-RU"/>
              </w:rPr>
              <w:t xml:space="preserve"> </w:t>
            </w:r>
            <w:r w:rsidRPr="00AE517D">
              <w:rPr>
                <w:rFonts w:ascii="Times New Roman" w:hAnsi="Times New Roman" w:cs="Times New Roman"/>
                <w:b/>
                <w:color w:val="000000"/>
                <w:sz w:val="24"/>
                <w:szCs w:val="24"/>
                <w:lang w:val="ru-RU"/>
              </w:rPr>
              <w:t>аттестации</w:t>
            </w:r>
            <w:r w:rsidRPr="00AE517D">
              <w:rPr>
                <w:lang w:val="ru-RU"/>
              </w:rPr>
              <w:t xml:space="preserve"> </w:t>
            </w:r>
            <w:r w:rsidRPr="00AE517D">
              <w:rPr>
                <w:rFonts w:ascii="Times New Roman" w:hAnsi="Times New Roman" w:cs="Times New Roman"/>
                <w:b/>
                <w:color w:val="000000"/>
                <w:sz w:val="24"/>
                <w:szCs w:val="24"/>
                <w:lang w:val="ru-RU"/>
              </w:rPr>
              <w:t>(КрПА).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ОПК-3.2</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352"/>
        </w:trPr>
        <w:tc>
          <w:tcPr>
            <w:tcW w:w="10221" w:type="dxa"/>
            <w:gridSpan w:val="7"/>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26822">
        <w:trPr>
          <w:trHeight w:hRule="exact" w:val="63"/>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rsidRPr="00B85E68">
        <w:trPr>
          <w:trHeight w:hRule="exact" w:val="1096"/>
        </w:trPr>
        <w:tc>
          <w:tcPr>
            <w:tcW w:w="10221" w:type="dxa"/>
            <w:gridSpan w:val="7"/>
            <w:shd w:val="clear" w:color="000000" w:fill="FFFFFF"/>
            <w:tcMar>
              <w:left w:w="34" w:type="dxa"/>
              <w:right w:w="34" w:type="dxa"/>
            </w:tcMar>
          </w:tcPr>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Перечень компетенций, на освоение которых направлено изучение дисциплины «Национальные модели корпоративного сектора экономики», с указанием результатов их формирования в процессе освоения образовательной программы, представлен в п.3 настоящей рабочей программы</w:t>
            </w:r>
          </w:p>
        </w:tc>
      </w:tr>
      <w:tr w:rsidR="00E26822" w:rsidRPr="00B85E68">
        <w:trPr>
          <w:trHeight w:hRule="exact" w:val="277"/>
        </w:trPr>
        <w:tc>
          <w:tcPr>
            <w:tcW w:w="10221" w:type="dxa"/>
            <w:gridSpan w:val="7"/>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5.2. Типовые контрольные вопросы и задания</w:t>
            </w:r>
          </w:p>
        </w:tc>
      </w:tr>
      <w:tr w:rsidR="00E26822" w:rsidRPr="00B85E68">
        <w:trPr>
          <w:trHeight w:hRule="exact" w:val="138"/>
        </w:trPr>
        <w:tc>
          <w:tcPr>
            <w:tcW w:w="993" w:type="dxa"/>
          </w:tcPr>
          <w:p w:rsidR="00E26822" w:rsidRPr="00AE517D" w:rsidRDefault="00E26822">
            <w:pPr>
              <w:rPr>
                <w:lang w:val="ru-RU"/>
              </w:rPr>
            </w:pPr>
          </w:p>
        </w:tc>
        <w:tc>
          <w:tcPr>
            <w:tcW w:w="3687" w:type="dxa"/>
          </w:tcPr>
          <w:p w:rsidR="00E26822" w:rsidRPr="00AE517D" w:rsidRDefault="00E26822">
            <w:pPr>
              <w:rPr>
                <w:lang w:val="ru-RU"/>
              </w:rPr>
            </w:pPr>
          </w:p>
        </w:tc>
        <w:tc>
          <w:tcPr>
            <w:tcW w:w="1844" w:type="dxa"/>
          </w:tcPr>
          <w:p w:rsidR="00E26822" w:rsidRPr="00AE517D" w:rsidRDefault="00E26822">
            <w:pPr>
              <w:rPr>
                <w:lang w:val="ru-RU"/>
              </w:rPr>
            </w:pPr>
          </w:p>
        </w:tc>
        <w:tc>
          <w:tcPr>
            <w:tcW w:w="710" w:type="dxa"/>
          </w:tcPr>
          <w:p w:rsidR="00E26822" w:rsidRPr="00AE517D" w:rsidRDefault="00E26822">
            <w:pPr>
              <w:rPr>
                <w:lang w:val="ru-RU"/>
              </w:rPr>
            </w:pPr>
          </w:p>
        </w:tc>
        <w:tc>
          <w:tcPr>
            <w:tcW w:w="1277" w:type="dxa"/>
          </w:tcPr>
          <w:p w:rsidR="00E26822" w:rsidRPr="00AE517D" w:rsidRDefault="00E26822">
            <w:pPr>
              <w:rPr>
                <w:lang w:val="ru-RU"/>
              </w:rPr>
            </w:pPr>
          </w:p>
        </w:tc>
        <w:tc>
          <w:tcPr>
            <w:tcW w:w="71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395"/>
        </w:trPr>
        <w:tc>
          <w:tcPr>
            <w:tcW w:w="10221" w:type="dxa"/>
            <w:gridSpan w:val="7"/>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 Корпоративное управление: суть, функции, задачи и способы реализации. Принципы корпоративного управления</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 Собственность как объект корпоративного управления. Роль корпоративного управления в защите прав акционеров.</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3. Место и роль стейкхолдеров в системе корпоративного управления.</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4. Англо-саксонская (американская) модель корпоративного управления.</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5. Германская (континентальная) модель корпоративного управления.</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6. Японская модель корпоративного управления.</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7. Специфика российской модели корпоративного управления.</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8. Инвестиционная привлекательность компании и пути ее обеспечения в системе корпоративного управления.</w:t>
            </w:r>
          </w:p>
        </w:tc>
      </w:tr>
    </w:tbl>
    <w:p w:rsidR="00E26822" w:rsidRPr="00AE517D" w:rsidRDefault="00E26822">
      <w:pPr>
        <w:rPr>
          <w:sz w:val="0"/>
          <w:szCs w:val="0"/>
          <w:lang w:val="ru-RU"/>
        </w:rPr>
      </w:pPr>
      <w:r w:rsidRPr="00AE517D">
        <w:rPr>
          <w:lang w:val="ru-RU"/>
        </w:rPr>
        <w:br w:type="page"/>
      </w:r>
    </w:p>
    <w:tbl>
      <w:tblPr>
        <w:tblW w:w="0" w:type="auto"/>
        <w:tblCellMar>
          <w:left w:w="0" w:type="dxa"/>
          <w:right w:w="0" w:type="dxa"/>
        </w:tblCellMar>
        <w:tblLook w:val="04A0" w:firstRow="1" w:lastRow="0" w:firstColumn="1" w:lastColumn="0" w:noHBand="0" w:noVBand="1"/>
      </w:tblPr>
      <w:tblGrid>
        <w:gridCol w:w="4679"/>
        <w:gridCol w:w="142"/>
        <w:gridCol w:w="4380"/>
        <w:gridCol w:w="1005"/>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E26822" w:rsidRDefault="00E26822"/>
        </w:tc>
        <w:tc>
          <w:tcPr>
            <w:tcW w:w="4395"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8</w:t>
            </w:r>
          </w:p>
        </w:tc>
      </w:tr>
      <w:tr w:rsidR="00E26822" w:rsidRPr="00B85E68">
        <w:trPr>
          <w:trHeight w:hRule="exact" w:val="8428"/>
        </w:trPr>
        <w:tc>
          <w:tcPr>
            <w:tcW w:w="10221" w:type="dxa"/>
            <w:gridSpan w:val="4"/>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9. Корпоративное законодательство в России.</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10. Совет директоров: основные функции, структура вознаграждения в отечественных и зарубежных компаниях.</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11. Особенности создания и функционирования комитетов совета директоров.</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12. Понятие «независимый директор» и критерии независимости члена совета директоров.</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13. Высшее исполнительное руководство корпорации: основные функции, структура вознаграждения в отечественных и зарубежных компаниях.</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14. Специфика взаимоотношений менеджмента и акционеров.</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15. Особенности корпоративного управления на предприятиях с государственным участием.</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16. Зарубежная практика правительственного вмешательства в деятельность корпораций.</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17. Необходимость создания положительного имиджа корпорации. Репутация компании и стоимость акционерного капитала.</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18. Слияния (поглощения): сущность, типы и мотивы. Отечественный и зарубежный опыт слияний (поглощений) предприятий</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19. Роль корпоративного секретаря в системе корпоративного управления.</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20. Особенности корпоративного управления публичных и непубличных компаний.</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21. Оценка деятельности высшего управленческого состава, совета директоров.</w:t>
            </w:r>
          </w:p>
          <w:p w:rsidR="00E26822" w:rsidRPr="00AE517D" w:rsidRDefault="00E26822">
            <w:pPr>
              <w:spacing w:after="0" w:line="240" w:lineRule="auto"/>
              <w:rPr>
                <w:sz w:val="24"/>
                <w:szCs w:val="24"/>
                <w:lang w:val="ru-RU"/>
              </w:rPr>
            </w:pP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22. Дивидендная политика компании. Выплаты дивидендов между Сциллой и Харибдой.</w:t>
            </w:r>
          </w:p>
        </w:tc>
      </w:tr>
      <w:tr w:rsidR="00E26822">
        <w:trPr>
          <w:trHeight w:hRule="exact" w:val="277"/>
        </w:trPr>
        <w:tc>
          <w:tcPr>
            <w:tcW w:w="10221" w:type="dxa"/>
            <w:gridSpan w:val="4"/>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26822">
        <w:trPr>
          <w:trHeight w:hRule="exact" w:val="138"/>
        </w:trPr>
        <w:tc>
          <w:tcPr>
            <w:tcW w:w="4679"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rsidRPr="00B85E68">
        <w:trPr>
          <w:trHeight w:hRule="exact" w:val="304"/>
        </w:trPr>
        <w:tc>
          <w:tcPr>
            <w:tcW w:w="10221" w:type="dxa"/>
            <w:gridSpan w:val="4"/>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26822" w:rsidRPr="00B85E68">
        <w:trPr>
          <w:trHeight w:hRule="exact" w:val="277"/>
        </w:trPr>
        <w:tc>
          <w:tcPr>
            <w:tcW w:w="4679" w:type="dxa"/>
          </w:tcPr>
          <w:p w:rsidR="00E26822" w:rsidRPr="00AE517D" w:rsidRDefault="00E26822">
            <w:pPr>
              <w:rPr>
                <w:lang w:val="ru-RU"/>
              </w:rPr>
            </w:pPr>
          </w:p>
        </w:tc>
        <w:tc>
          <w:tcPr>
            <w:tcW w:w="143" w:type="dxa"/>
          </w:tcPr>
          <w:p w:rsidR="00E26822" w:rsidRPr="00AE517D" w:rsidRDefault="00E26822">
            <w:pPr>
              <w:rPr>
                <w:lang w:val="ru-RU"/>
              </w:rPr>
            </w:pPr>
          </w:p>
        </w:tc>
        <w:tc>
          <w:tcPr>
            <w:tcW w:w="4395"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680"/>
        </w:trPr>
        <w:tc>
          <w:tcPr>
            <w:tcW w:w="10221" w:type="dxa"/>
            <w:gridSpan w:val="4"/>
            <w:shd w:val="clear" w:color="000000" w:fill="FFFFFF"/>
            <w:tcMar>
              <w:left w:w="34" w:type="dxa"/>
              <w:right w:w="34" w:type="dxa"/>
            </w:tcMar>
          </w:tcPr>
          <w:p w:rsidR="00E26822" w:rsidRPr="00AE517D" w:rsidRDefault="00E26822">
            <w:pPr>
              <w:spacing w:after="0" w:line="240" w:lineRule="auto"/>
              <w:jc w:val="center"/>
              <w:rPr>
                <w:sz w:val="28"/>
                <w:szCs w:val="28"/>
                <w:lang w:val="ru-RU"/>
              </w:rPr>
            </w:pPr>
            <w:r w:rsidRPr="00AE517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26822" w:rsidRPr="00B85E68">
        <w:trPr>
          <w:trHeight w:hRule="exact" w:val="138"/>
        </w:trPr>
        <w:tc>
          <w:tcPr>
            <w:tcW w:w="4679" w:type="dxa"/>
          </w:tcPr>
          <w:p w:rsidR="00E26822" w:rsidRPr="00AE517D" w:rsidRDefault="00E26822">
            <w:pPr>
              <w:rPr>
                <w:lang w:val="ru-RU"/>
              </w:rPr>
            </w:pPr>
          </w:p>
        </w:tc>
        <w:tc>
          <w:tcPr>
            <w:tcW w:w="143" w:type="dxa"/>
          </w:tcPr>
          <w:p w:rsidR="00E26822" w:rsidRPr="00AE517D" w:rsidRDefault="00E26822">
            <w:pPr>
              <w:rPr>
                <w:lang w:val="ru-RU"/>
              </w:rPr>
            </w:pPr>
          </w:p>
        </w:tc>
        <w:tc>
          <w:tcPr>
            <w:tcW w:w="4395"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277"/>
        </w:trPr>
        <w:tc>
          <w:tcPr>
            <w:tcW w:w="10221" w:type="dxa"/>
            <w:gridSpan w:val="4"/>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6.1. МАТЕРИАЛЬНО-ТЕХНИЧЕСКОЕ ОБЕСПЕЧЕНИЕ ДИСЦИПЛИНЫ (МОДУЛЯ)</w:t>
            </w:r>
          </w:p>
        </w:tc>
      </w:tr>
      <w:tr w:rsidR="00E26822">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26822" w:rsidRPr="00B85E68">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26822" w:rsidRPr="00B85E68">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26822" w:rsidRPr="00B85E68">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bl>
    <w:p w:rsidR="00E26822" w:rsidRPr="00AE517D" w:rsidRDefault="00E26822">
      <w:pPr>
        <w:rPr>
          <w:sz w:val="0"/>
          <w:szCs w:val="0"/>
          <w:lang w:val="ru-RU"/>
        </w:rPr>
      </w:pPr>
      <w:r w:rsidRPr="00AE517D">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60"/>
        <w:gridCol w:w="4516"/>
        <w:gridCol w:w="1004"/>
      </w:tblGrid>
      <w:tr w:rsidR="00E26822">
        <w:trPr>
          <w:trHeight w:hRule="exact" w:val="416"/>
        </w:trPr>
        <w:tc>
          <w:tcPr>
            <w:tcW w:w="4692" w:type="dxa"/>
            <w:gridSpan w:val="3"/>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9</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4537" w:type="dxa"/>
          </w:tcPr>
          <w:p w:rsidR="00E26822" w:rsidRDefault="00E26822"/>
        </w:tc>
        <w:tc>
          <w:tcPr>
            <w:tcW w:w="993" w:type="dxa"/>
          </w:tcPr>
          <w:p w:rsidR="00E26822" w:rsidRDefault="00E26822"/>
        </w:tc>
      </w:tr>
      <w:tr w:rsidR="00E26822">
        <w:trPr>
          <w:trHeight w:hRule="exact" w:val="277"/>
        </w:trPr>
        <w:tc>
          <w:tcPr>
            <w:tcW w:w="10221" w:type="dxa"/>
            <w:gridSpan w:val="5"/>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3"/>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3"/>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4537" w:type="dxa"/>
          </w:tcPr>
          <w:p w:rsidR="00E26822" w:rsidRDefault="00E26822"/>
        </w:tc>
        <w:tc>
          <w:tcPr>
            <w:tcW w:w="993" w:type="dxa"/>
          </w:tcPr>
          <w:p w:rsidR="00E26822" w:rsidRDefault="00E26822"/>
        </w:tc>
      </w:tr>
      <w:tr w:rsidR="00E26822">
        <w:trPr>
          <w:trHeight w:hRule="exact" w:val="277"/>
        </w:trPr>
        <w:tc>
          <w:tcPr>
            <w:tcW w:w="10221" w:type="dxa"/>
            <w:gridSpan w:val="5"/>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4537" w:type="dxa"/>
          </w:tcPr>
          <w:p w:rsidR="00E26822" w:rsidRDefault="00E26822"/>
        </w:tc>
        <w:tc>
          <w:tcPr>
            <w:tcW w:w="993" w:type="dxa"/>
          </w:tcPr>
          <w:p w:rsidR="00E26822" w:rsidRDefault="00E26822"/>
        </w:tc>
      </w:tr>
      <w:tr w:rsidR="00E26822">
        <w:trPr>
          <w:trHeight w:hRule="exact" w:val="277"/>
        </w:trPr>
        <w:tc>
          <w:tcPr>
            <w:tcW w:w="10221" w:type="dxa"/>
            <w:gridSpan w:val="5"/>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3"/>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xml:space="preserve">Орехов С. А., Селезнев В. А., Земляков Д. Н., Иванова С. П., Баранников А. Л. Корпоративное управление [Электронный ресурс]:Учебник для вузов. - Москва: Юрайт, 2021. - 312 с – Режим доступа: </w:t>
            </w:r>
            <w:r>
              <w:rPr>
                <w:rFonts w:ascii="Times New Roman" w:hAnsi="Times New Roman" w:cs="Times New Roman"/>
                <w:color w:val="000000"/>
                <w:sz w:val="24"/>
                <w:szCs w:val="24"/>
              </w:rPr>
              <w:t>https</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E517D">
              <w:rPr>
                <w:rFonts w:ascii="Times New Roman" w:hAnsi="Times New Roman" w:cs="Times New Roman"/>
                <w:color w:val="000000"/>
                <w:sz w:val="24"/>
                <w:szCs w:val="24"/>
                <w:lang w:val="ru-RU"/>
              </w:rPr>
              <w:t>/472874</w:t>
            </w:r>
          </w:p>
        </w:tc>
      </w:tr>
      <w:tr w:rsidR="00E26822" w:rsidRPr="00B85E68">
        <w:trPr>
          <w:trHeight w:hRule="exact" w:val="138"/>
        </w:trPr>
        <w:tc>
          <w:tcPr>
            <w:tcW w:w="568" w:type="dxa"/>
          </w:tcPr>
          <w:p w:rsidR="00E26822" w:rsidRPr="00AE517D" w:rsidRDefault="00E26822">
            <w:pPr>
              <w:rPr>
                <w:lang w:val="ru-RU"/>
              </w:rPr>
            </w:pPr>
          </w:p>
        </w:tc>
        <w:tc>
          <w:tcPr>
            <w:tcW w:w="143" w:type="dxa"/>
          </w:tcPr>
          <w:p w:rsidR="00E26822" w:rsidRPr="00AE517D" w:rsidRDefault="00E26822">
            <w:pPr>
              <w:rPr>
                <w:lang w:val="ru-RU"/>
              </w:rPr>
            </w:pPr>
          </w:p>
        </w:tc>
        <w:tc>
          <w:tcPr>
            <w:tcW w:w="3970"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trPr>
          <w:trHeight w:hRule="exact" w:val="277"/>
        </w:trPr>
        <w:tc>
          <w:tcPr>
            <w:tcW w:w="10221" w:type="dxa"/>
            <w:gridSpan w:val="5"/>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3"/>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xml:space="preserve">Красильников С. А., Красильников А. С. Менеджмент. Управление холдингом [Электронный ресурс]:Учебное пособие для вузов. - Москва: Юрайт, 2021. - 169 с – Режим доступа: </w:t>
            </w:r>
            <w:r>
              <w:rPr>
                <w:rFonts w:ascii="Times New Roman" w:hAnsi="Times New Roman" w:cs="Times New Roman"/>
                <w:color w:val="000000"/>
                <w:sz w:val="24"/>
                <w:szCs w:val="24"/>
              </w:rPr>
              <w:t>https</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E517D">
              <w:rPr>
                <w:rFonts w:ascii="Times New Roman" w:hAnsi="Times New Roman" w:cs="Times New Roman"/>
                <w:color w:val="000000"/>
                <w:sz w:val="24"/>
                <w:szCs w:val="24"/>
                <w:lang w:val="ru-RU"/>
              </w:rPr>
              <w:t>/471058</w:t>
            </w:r>
          </w:p>
        </w:tc>
      </w:tr>
      <w:tr w:rsidR="00E26822" w:rsidRPr="00B85E68">
        <w:trPr>
          <w:trHeight w:hRule="exact" w:val="138"/>
        </w:trPr>
        <w:tc>
          <w:tcPr>
            <w:tcW w:w="568" w:type="dxa"/>
          </w:tcPr>
          <w:p w:rsidR="00E26822" w:rsidRPr="00AE517D" w:rsidRDefault="00E26822">
            <w:pPr>
              <w:rPr>
                <w:lang w:val="ru-RU"/>
              </w:rPr>
            </w:pPr>
          </w:p>
        </w:tc>
        <w:tc>
          <w:tcPr>
            <w:tcW w:w="143" w:type="dxa"/>
          </w:tcPr>
          <w:p w:rsidR="00E26822" w:rsidRPr="00AE517D" w:rsidRDefault="00E26822">
            <w:pPr>
              <w:rPr>
                <w:lang w:val="ru-RU"/>
              </w:rPr>
            </w:pPr>
          </w:p>
        </w:tc>
        <w:tc>
          <w:tcPr>
            <w:tcW w:w="3970"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85"/>
        </w:trPr>
        <w:tc>
          <w:tcPr>
            <w:tcW w:w="10221" w:type="dxa"/>
            <w:gridSpan w:val="5"/>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3"/>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AE517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3"/>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AE517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138"/>
        </w:trPr>
        <w:tc>
          <w:tcPr>
            <w:tcW w:w="568" w:type="dxa"/>
          </w:tcPr>
          <w:p w:rsidR="00E26822" w:rsidRPr="00AE517D" w:rsidRDefault="00E26822">
            <w:pPr>
              <w:rPr>
                <w:lang w:val="ru-RU"/>
              </w:rPr>
            </w:pPr>
          </w:p>
        </w:tc>
        <w:tc>
          <w:tcPr>
            <w:tcW w:w="143" w:type="dxa"/>
          </w:tcPr>
          <w:p w:rsidR="00E26822" w:rsidRPr="00AE517D" w:rsidRDefault="00E26822">
            <w:pPr>
              <w:rPr>
                <w:lang w:val="ru-RU"/>
              </w:rPr>
            </w:pPr>
          </w:p>
        </w:tc>
        <w:tc>
          <w:tcPr>
            <w:tcW w:w="3970"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85"/>
        </w:trPr>
        <w:tc>
          <w:tcPr>
            <w:tcW w:w="10221" w:type="dxa"/>
            <w:gridSpan w:val="5"/>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26822" w:rsidRPr="00B85E68">
        <w:trPr>
          <w:trHeight w:hRule="exact" w:val="9067"/>
        </w:trPr>
        <w:tc>
          <w:tcPr>
            <w:tcW w:w="10221" w:type="dxa"/>
            <w:gridSpan w:val="5"/>
            <w:shd w:val="clear" w:color="000000" w:fill="FFFFFF"/>
            <w:tcMar>
              <w:left w:w="34" w:type="dxa"/>
              <w:right w:w="34" w:type="dxa"/>
            </w:tcMar>
          </w:tcPr>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При подготовке к лекционным занятиям студентам необходимо:</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При подготовке к практическим занятиям студентам необходимо:</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w:t>
            </w:r>
          </w:p>
        </w:tc>
      </w:tr>
    </w:tbl>
    <w:p w:rsidR="00E26822" w:rsidRPr="00AE517D" w:rsidRDefault="00E26822">
      <w:pPr>
        <w:rPr>
          <w:sz w:val="0"/>
          <w:szCs w:val="0"/>
          <w:lang w:val="ru-RU"/>
        </w:rPr>
      </w:pPr>
      <w:r w:rsidRPr="00AE517D">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10</w:t>
            </w:r>
          </w:p>
        </w:tc>
      </w:tr>
      <w:tr w:rsidR="00E26822" w:rsidRPr="00B85E68">
        <w:trPr>
          <w:trHeight w:hRule="exact" w:val="1096"/>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позже чем в 2-недельный срок явиться на консультацию к преподавателю и отчитаться по теме, изученную на занятии.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26822" w:rsidRPr="00B85E68">
        <w:trPr>
          <w:trHeight w:hRule="exact" w:val="138"/>
        </w:trPr>
        <w:tc>
          <w:tcPr>
            <w:tcW w:w="4679"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221" w:type="dxa"/>
            <w:gridSpan w:val="3"/>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26822" w:rsidRPr="00B85E68">
        <w:trPr>
          <w:trHeight w:hRule="exact" w:val="11103"/>
        </w:trPr>
        <w:tc>
          <w:tcPr>
            <w:tcW w:w="10221" w:type="dxa"/>
            <w:gridSpan w:val="3"/>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26822">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26822" w:rsidRDefault="00E26822">
      <w:pPr>
        <w:rPr>
          <w:lang w:val="ru-RU"/>
        </w:rPr>
      </w:pPr>
    </w:p>
    <w:p w:rsidR="00E26822" w:rsidRPr="00E26822" w:rsidRDefault="00E26822" w:rsidP="00E26822">
      <w:pPr>
        <w:spacing w:after="160" w:line="259" w:lineRule="auto"/>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26822">
        <w:trPr>
          <w:trHeight w:hRule="exact" w:val="1805"/>
        </w:trPr>
        <w:tc>
          <w:tcPr>
            <w:tcW w:w="426" w:type="dxa"/>
          </w:tcPr>
          <w:p w:rsidR="00E26822" w:rsidRPr="00E26822" w:rsidRDefault="00E26822">
            <w:pPr>
              <w:rPr>
                <w:lang w:val="ru-RU"/>
              </w:rPr>
            </w:pPr>
          </w:p>
        </w:tc>
        <w:tc>
          <w:tcPr>
            <w:tcW w:w="426" w:type="dxa"/>
          </w:tcPr>
          <w:p w:rsidR="00E26822" w:rsidRPr="00E26822" w:rsidRDefault="00E26822">
            <w:pPr>
              <w:rPr>
                <w:lang w:val="ru-RU"/>
              </w:rPr>
            </w:pPr>
          </w:p>
        </w:tc>
        <w:tc>
          <w:tcPr>
            <w:tcW w:w="852" w:type="dxa"/>
          </w:tcPr>
          <w:p w:rsidR="00E26822" w:rsidRPr="00E26822" w:rsidRDefault="00E26822">
            <w:pPr>
              <w:rPr>
                <w:lang w:val="ru-RU"/>
              </w:rPr>
            </w:pPr>
          </w:p>
        </w:tc>
        <w:tc>
          <w:tcPr>
            <w:tcW w:w="852" w:type="dxa"/>
          </w:tcPr>
          <w:p w:rsidR="00E26822" w:rsidRPr="00E26822" w:rsidRDefault="00E26822">
            <w:pPr>
              <w:rPr>
                <w:lang w:val="ru-RU"/>
              </w:rPr>
            </w:pPr>
          </w:p>
        </w:tc>
        <w:tc>
          <w:tcPr>
            <w:tcW w:w="143" w:type="dxa"/>
          </w:tcPr>
          <w:p w:rsidR="00E26822" w:rsidRPr="00E26822" w:rsidRDefault="00E26822">
            <w:pPr>
              <w:rPr>
                <w:lang w:val="ru-RU"/>
              </w:rPr>
            </w:pPr>
          </w:p>
        </w:tc>
        <w:tc>
          <w:tcPr>
            <w:tcW w:w="143" w:type="dxa"/>
          </w:tcPr>
          <w:p w:rsidR="00E26822" w:rsidRPr="00E26822" w:rsidRDefault="00E26822">
            <w:pPr>
              <w:rPr>
                <w:lang w:val="ru-RU"/>
              </w:rPr>
            </w:pPr>
          </w:p>
        </w:tc>
        <w:tc>
          <w:tcPr>
            <w:tcW w:w="235" w:type="dxa"/>
          </w:tcPr>
          <w:p w:rsidR="00E26822" w:rsidRPr="00E26822" w:rsidRDefault="00E26822">
            <w:pPr>
              <w:rPr>
                <w:lang w:val="ru-RU"/>
              </w:rPr>
            </w:pPr>
          </w:p>
        </w:tc>
        <w:tc>
          <w:tcPr>
            <w:tcW w:w="334" w:type="dxa"/>
          </w:tcPr>
          <w:p w:rsidR="00E26822" w:rsidRPr="00E26822" w:rsidRDefault="00E26822">
            <w:pPr>
              <w:rPr>
                <w:lang w:val="ru-RU"/>
              </w:rPr>
            </w:pPr>
          </w:p>
        </w:tc>
        <w:tc>
          <w:tcPr>
            <w:tcW w:w="568" w:type="dxa"/>
          </w:tcPr>
          <w:p w:rsidR="00E26822" w:rsidRPr="00E26822" w:rsidRDefault="00E26822">
            <w:pPr>
              <w:rPr>
                <w:lang w:val="ru-RU"/>
              </w:rPr>
            </w:pPr>
          </w:p>
        </w:tc>
        <w:tc>
          <w:tcPr>
            <w:tcW w:w="214" w:type="dxa"/>
          </w:tcPr>
          <w:p w:rsidR="00E26822" w:rsidRPr="00E26822" w:rsidRDefault="00E26822">
            <w:pPr>
              <w:rPr>
                <w:lang w:val="ru-RU"/>
              </w:rPr>
            </w:pPr>
          </w:p>
        </w:tc>
        <w:tc>
          <w:tcPr>
            <w:tcW w:w="1857" w:type="dxa"/>
            <w:gridSpan w:val="5"/>
            <w:shd w:val="clear" w:color="FFFFFF" w:fill="FFFFFF"/>
            <w:tcMar>
              <w:left w:w="4" w:type="dxa"/>
              <w:right w:w="4" w:type="dxa"/>
            </w:tcMar>
          </w:tcPr>
          <w:p w:rsidR="00E26822" w:rsidRDefault="00E26822">
            <w:r>
              <w:rPr>
                <w:noProof/>
                <w:lang w:val="ru-RU" w:eastAsia="ru-RU"/>
              </w:rPr>
              <w:drawing>
                <wp:inline distT="0" distB="0" distL="0" distR="0">
                  <wp:extent cx="1170000" cy="1170000"/>
                  <wp:effectExtent l="0" t="0" r="0" b="0"/>
                  <wp:docPr id="1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26822">
        <w:trPr>
          <w:trHeight w:hRule="exact" w:val="855"/>
        </w:trPr>
        <w:tc>
          <w:tcPr>
            <w:tcW w:w="10221" w:type="dxa"/>
            <w:gridSpan w:val="22"/>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высшего образования</w:t>
            </w:r>
          </w:p>
          <w:p w:rsidR="00E26822" w:rsidRDefault="00E26822">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E26822">
        <w:trPr>
          <w:trHeight w:hRule="exact" w:val="25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80"/>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И.о. директора ИТУ</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_______________ Гайдамашко И.В.</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  ___________ 2021 г.</w:t>
            </w:r>
          </w:p>
        </w:tc>
        <w:tc>
          <w:tcPr>
            <w:tcW w:w="285" w:type="dxa"/>
          </w:tcPr>
          <w:p w:rsidR="00E26822" w:rsidRDefault="00E26822"/>
        </w:tc>
        <w:tc>
          <w:tcPr>
            <w:tcW w:w="285" w:type="dxa"/>
          </w:tcPr>
          <w:p w:rsidR="00E26822" w:rsidRDefault="00E26822"/>
        </w:tc>
      </w:tr>
      <w:tr w:rsidR="00E26822">
        <w:trPr>
          <w:trHeight w:hRule="exact" w:val="414"/>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416"/>
        </w:trPr>
        <w:tc>
          <w:tcPr>
            <w:tcW w:w="10221" w:type="dxa"/>
            <w:gridSpan w:val="22"/>
            <w:shd w:val="clear" w:color="000000" w:fill="FFFFFF"/>
            <w:tcMar>
              <w:left w:w="34" w:type="dxa"/>
              <w:right w:w="34" w:type="dxa"/>
            </w:tcMar>
          </w:tcPr>
          <w:p w:rsidR="00E26822" w:rsidRDefault="00E26822">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26822" w:rsidRPr="00B85E68">
        <w:trPr>
          <w:trHeight w:hRule="exact" w:val="555"/>
        </w:trPr>
        <w:tc>
          <w:tcPr>
            <w:tcW w:w="10221" w:type="dxa"/>
            <w:gridSpan w:val="22"/>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Обеспечение финансово-экономической корпоративной безопасности</w:t>
            </w:r>
          </w:p>
        </w:tc>
      </w:tr>
      <w:tr w:rsidR="00E26822" w:rsidRPr="00B85E68">
        <w:trPr>
          <w:trHeight w:hRule="exact" w:val="138"/>
        </w:trPr>
        <w:tc>
          <w:tcPr>
            <w:tcW w:w="426" w:type="dxa"/>
          </w:tcPr>
          <w:p w:rsidR="00E26822" w:rsidRPr="00E26822" w:rsidRDefault="00E26822">
            <w:pPr>
              <w:rPr>
                <w:lang w:val="ru-RU"/>
              </w:rPr>
            </w:pPr>
          </w:p>
        </w:tc>
        <w:tc>
          <w:tcPr>
            <w:tcW w:w="426" w:type="dxa"/>
          </w:tcPr>
          <w:p w:rsidR="00E26822" w:rsidRPr="00E26822" w:rsidRDefault="00E26822">
            <w:pPr>
              <w:rPr>
                <w:lang w:val="ru-RU"/>
              </w:rPr>
            </w:pPr>
          </w:p>
        </w:tc>
        <w:tc>
          <w:tcPr>
            <w:tcW w:w="852" w:type="dxa"/>
          </w:tcPr>
          <w:p w:rsidR="00E26822" w:rsidRPr="00E26822" w:rsidRDefault="00E26822">
            <w:pPr>
              <w:rPr>
                <w:lang w:val="ru-RU"/>
              </w:rPr>
            </w:pPr>
          </w:p>
        </w:tc>
        <w:tc>
          <w:tcPr>
            <w:tcW w:w="852" w:type="dxa"/>
          </w:tcPr>
          <w:p w:rsidR="00E26822" w:rsidRPr="00E26822" w:rsidRDefault="00E26822">
            <w:pPr>
              <w:rPr>
                <w:lang w:val="ru-RU"/>
              </w:rPr>
            </w:pPr>
          </w:p>
        </w:tc>
        <w:tc>
          <w:tcPr>
            <w:tcW w:w="143" w:type="dxa"/>
          </w:tcPr>
          <w:p w:rsidR="00E26822" w:rsidRPr="00E26822" w:rsidRDefault="00E26822">
            <w:pPr>
              <w:rPr>
                <w:lang w:val="ru-RU"/>
              </w:rPr>
            </w:pPr>
          </w:p>
        </w:tc>
        <w:tc>
          <w:tcPr>
            <w:tcW w:w="143" w:type="dxa"/>
          </w:tcPr>
          <w:p w:rsidR="00E26822" w:rsidRPr="00E26822" w:rsidRDefault="00E26822">
            <w:pPr>
              <w:rPr>
                <w:lang w:val="ru-RU"/>
              </w:rPr>
            </w:pPr>
          </w:p>
        </w:tc>
        <w:tc>
          <w:tcPr>
            <w:tcW w:w="235" w:type="dxa"/>
          </w:tcPr>
          <w:p w:rsidR="00E26822" w:rsidRPr="00E26822" w:rsidRDefault="00E26822">
            <w:pPr>
              <w:rPr>
                <w:lang w:val="ru-RU"/>
              </w:rPr>
            </w:pPr>
          </w:p>
        </w:tc>
        <w:tc>
          <w:tcPr>
            <w:tcW w:w="334" w:type="dxa"/>
          </w:tcPr>
          <w:p w:rsidR="00E26822" w:rsidRPr="00E26822" w:rsidRDefault="00E26822">
            <w:pPr>
              <w:rPr>
                <w:lang w:val="ru-RU"/>
              </w:rPr>
            </w:pPr>
          </w:p>
        </w:tc>
        <w:tc>
          <w:tcPr>
            <w:tcW w:w="568" w:type="dxa"/>
          </w:tcPr>
          <w:p w:rsidR="00E26822" w:rsidRPr="00E26822" w:rsidRDefault="00E26822">
            <w:pPr>
              <w:rPr>
                <w:lang w:val="ru-RU"/>
              </w:rPr>
            </w:pPr>
          </w:p>
        </w:tc>
        <w:tc>
          <w:tcPr>
            <w:tcW w:w="214" w:type="dxa"/>
          </w:tcPr>
          <w:p w:rsidR="00E26822" w:rsidRPr="00E26822" w:rsidRDefault="00E26822">
            <w:pPr>
              <w:rPr>
                <w:lang w:val="ru-RU"/>
              </w:rPr>
            </w:pPr>
          </w:p>
        </w:tc>
        <w:tc>
          <w:tcPr>
            <w:tcW w:w="72" w:type="dxa"/>
          </w:tcPr>
          <w:p w:rsidR="00E26822" w:rsidRPr="00E26822" w:rsidRDefault="00E26822">
            <w:pPr>
              <w:rPr>
                <w:lang w:val="ru-RU"/>
              </w:rPr>
            </w:pPr>
          </w:p>
        </w:tc>
        <w:tc>
          <w:tcPr>
            <w:tcW w:w="852" w:type="dxa"/>
          </w:tcPr>
          <w:p w:rsidR="00E26822" w:rsidRPr="00E26822" w:rsidRDefault="00E26822">
            <w:pPr>
              <w:rPr>
                <w:lang w:val="ru-RU"/>
              </w:rPr>
            </w:pPr>
          </w:p>
        </w:tc>
        <w:tc>
          <w:tcPr>
            <w:tcW w:w="710" w:type="dxa"/>
          </w:tcPr>
          <w:p w:rsidR="00E26822" w:rsidRPr="00E26822" w:rsidRDefault="00E26822">
            <w:pPr>
              <w:rPr>
                <w:lang w:val="ru-RU"/>
              </w:rPr>
            </w:pPr>
          </w:p>
        </w:tc>
        <w:tc>
          <w:tcPr>
            <w:tcW w:w="143" w:type="dxa"/>
          </w:tcPr>
          <w:p w:rsidR="00E26822" w:rsidRPr="00E26822" w:rsidRDefault="00E26822">
            <w:pPr>
              <w:rPr>
                <w:lang w:val="ru-RU"/>
              </w:rPr>
            </w:pPr>
          </w:p>
        </w:tc>
        <w:tc>
          <w:tcPr>
            <w:tcW w:w="72" w:type="dxa"/>
          </w:tcPr>
          <w:p w:rsidR="00E26822" w:rsidRPr="00E26822" w:rsidRDefault="00E26822">
            <w:pPr>
              <w:rPr>
                <w:lang w:val="ru-RU"/>
              </w:rPr>
            </w:pPr>
          </w:p>
        </w:tc>
        <w:tc>
          <w:tcPr>
            <w:tcW w:w="214" w:type="dxa"/>
          </w:tcPr>
          <w:p w:rsidR="00E26822" w:rsidRPr="00E26822" w:rsidRDefault="00E26822">
            <w:pPr>
              <w:rPr>
                <w:lang w:val="ru-RU"/>
              </w:rPr>
            </w:pPr>
          </w:p>
        </w:tc>
        <w:tc>
          <w:tcPr>
            <w:tcW w:w="568" w:type="dxa"/>
          </w:tcPr>
          <w:p w:rsidR="00E26822" w:rsidRPr="00E26822" w:rsidRDefault="00E26822">
            <w:pPr>
              <w:rPr>
                <w:lang w:val="ru-RU"/>
              </w:rPr>
            </w:pPr>
          </w:p>
        </w:tc>
        <w:tc>
          <w:tcPr>
            <w:tcW w:w="852" w:type="dxa"/>
          </w:tcPr>
          <w:p w:rsidR="00E26822" w:rsidRPr="00E26822" w:rsidRDefault="00E26822">
            <w:pPr>
              <w:rPr>
                <w:lang w:val="ru-RU"/>
              </w:rPr>
            </w:pPr>
          </w:p>
        </w:tc>
        <w:tc>
          <w:tcPr>
            <w:tcW w:w="1560" w:type="dxa"/>
          </w:tcPr>
          <w:p w:rsidR="00E26822" w:rsidRPr="00E26822" w:rsidRDefault="00E26822">
            <w:pPr>
              <w:rPr>
                <w:lang w:val="ru-RU"/>
              </w:rPr>
            </w:pPr>
          </w:p>
        </w:tc>
        <w:tc>
          <w:tcPr>
            <w:tcW w:w="426" w:type="dxa"/>
          </w:tcPr>
          <w:p w:rsidR="00E26822" w:rsidRPr="00E26822" w:rsidRDefault="00E26822">
            <w:pPr>
              <w:rPr>
                <w:lang w:val="ru-RU"/>
              </w:rPr>
            </w:pPr>
          </w:p>
        </w:tc>
        <w:tc>
          <w:tcPr>
            <w:tcW w:w="285" w:type="dxa"/>
          </w:tcPr>
          <w:p w:rsidR="00E26822" w:rsidRPr="00E26822" w:rsidRDefault="00E26822">
            <w:pPr>
              <w:rPr>
                <w:lang w:val="ru-RU"/>
              </w:rPr>
            </w:pPr>
          </w:p>
        </w:tc>
        <w:tc>
          <w:tcPr>
            <w:tcW w:w="285" w:type="dxa"/>
          </w:tcPr>
          <w:p w:rsidR="00E26822" w:rsidRPr="00E26822" w:rsidRDefault="00E26822">
            <w:pPr>
              <w:rPr>
                <w:lang w:val="ru-RU"/>
              </w:rPr>
            </w:pPr>
          </w:p>
        </w:tc>
      </w:tr>
      <w:tr w:rsidR="00E26822">
        <w:trPr>
          <w:trHeight w:hRule="exact" w:val="277"/>
        </w:trPr>
        <w:tc>
          <w:tcPr>
            <w:tcW w:w="426" w:type="dxa"/>
          </w:tcPr>
          <w:p w:rsidR="00E26822" w:rsidRPr="00E26822" w:rsidRDefault="00E26822">
            <w:pPr>
              <w:rPr>
                <w:lang w:val="ru-RU"/>
              </w:rPr>
            </w:pPr>
          </w:p>
        </w:tc>
        <w:tc>
          <w:tcPr>
            <w:tcW w:w="2658" w:type="dxa"/>
            <w:gridSpan w:val="6"/>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Читающее подразделение</w:t>
            </w:r>
          </w:p>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кафедра управления инновациями</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Направление</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38.04.01 Экономика</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Направленность</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Корпоративная экономика и финансы</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Квалификация</w:t>
            </w:r>
          </w:p>
        </w:tc>
        <w:tc>
          <w:tcPr>
            <w:tcW w:w="235" w:type="dxa"/>
          </w:tcPr>
          <w:p w:rsidR="00E26822" w:rsidRDefault="00E26822"/>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магистр</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Форма обучения</w:t>
            </w:r>
          </w:p>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очная</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283" w:type="dxa"/>
            <w:gridSpan w:val="4"/>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Общая трудоемкость</w:t>
            </w:r>
          </w:p>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4 з.е.</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rsidRPr="00B85E68">
        <w:trPr>
          <w:trHeight w:hRule="exact" w:val="277"/>
        </w:trPr>
        <w:tc>
          <w:tcPr>
            <w:tcW w:w="10221" w:type="dxa"/>
            <w:gridSpan w:val="22"/>
            <w:shd w:val="clear" w:color="000000" w:fill="FFFFFF"/>
            <w:tcMar>
              <w:left w:w="34" w:type="dxa"/>
              <w:right w:w="34" w:type="dxa"/>
            </w:tcMar>
          </w:tcPr>
          <w:p w:rsidR="00E26822" w:rsidRPr="00E26822" w:rsidRDefault="00E26822">
            <w:pPr>
              <w:spacing w:after="0" w:line="240" w:lineRule="auto"/>
              <w:jc w:val="center"/>
              <w:rPr>
                <w:lang w:val="ru-RU"/>
              </w:rPr>
            </w:pPr>
            <w:r w:rsidRPr="00E26822">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2682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E26822" w:rsidRDefault="00E26822"/>
        </w:tc>
      </w:tr>
      <w:tr w:rsidR="00E2682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Pr="00E26822" w:rsidRDefault="00E26822">
            <w:pPr>
              <w:spacing w:after="0" w:line="240" w:lineRule="auto"/>
              <w:jc w:val="center"/>
              <w:rPr>
                <w:sz w:val="19"/>
                <w:szCs w:val="19"/>
                <w:lang w:val="ru-RU"/>
              </w:rPr>
            </w:pPr>
            <w:r w:rsidRPr="00E26822">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tc>
        <w:tc>
          <w:tcPr>
            <w:tcW w:w="285" w:type="dxa"/>
          </w:tcPr>
          <w:p w:rsidR="00E26822" w:rsidRDefault="00E26822"/>
        </w:tc>
      </w:tr>
      <w:tr w:rsidR="00E2682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E26822" w:rsidRDefault="00E26822"/>
        </w:tc>
      </w:tr>
      <w:tr w:rsidR="00E26822">
        <w:trPr>
          <w:trHeight w:hRule="exact" w:val="316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283" w:type="dxa"/>
            <w:gridSpan w:val="7"/>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135" w:type="dxa"/>
          </w:tcPr>
          <w:p w:rsidR="00E26822" w:rsidRDefault="00E26822"/>
        </w:tc>
        <w:tc>
          <w:tcPr>
            <w:tcW w:w="397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2</w:t>
            </w:r>
          </w:p>
        </w:tc>
      </w:tr>
      <w:tr w:rsidR="00E26822">
        <w:trPr>
          <w:trHeight w:hRule="exact" w:val="277"/>
        </w:trPr>
        <w:tc>
          <w:tcPr>
            <w:tcW w:w="3842"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i/>
                <w:color w:val="000000"/>
                <w:sz w:val="24"/>
                <w:szCs w:val="24"/>
                <w:lang w:val="ru-RU"/>
              </w:rPr>
              <w:t>канд. экон. наук,  доцент, Черных Инна Николаевна _________________</w:t>
            </w:r>
          </w:p>
        </w:tc>
      </w:tr>
      <w:tr w:rsidR="00E26822" w:rsidRPr="00B85E68">
        <w:trPr>
          <w:trHeight w:hRule="exact" w:val="1666"/>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5826" w:type="dxa"/>
            <w:gridSpan w:val="3"/>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b/>
                <w:color w:val="000000"/>
                <w:sz w:val="24"/>
                <w:szCs w:val="24"/>
                <w:lang w:val="ru-RU"/>
              </w:rPr>
              <w:t>Обеспечение финансово-экономической корпоративной безопасности</w:t>
            </w:r>
          </w:p>
        </w:tc>
      </w:tr>
      <w:tr w:rsidR="00E26822" w:rsidRPr="00B85E68">
        <w:trPr>
          <w:trHeight w:hRule="exact" w:val="277"/>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5826" w:type="dxa"/>
            <w:gridSpan w:val="3"/>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разработана в соответствии с ФГОС ВО:</w:t>
            </w: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38.04.01 Экономика (приказ Минобрнауки России от 11.08.2020 г. № 939)</w:t>
            </w:r>
          </w:p>
        </w:tc>
      </w:tr>
      <w:tr w:rsidR="00E26822" w:rsidRPr="00B85E68">
        <w:trPr>
          <w:trHeight w:hRule="exact" w:val="277"/>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5826" w:type="dxa"/>
            <w:gridSpan w:val="3"/>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составлена на основании учебного плана:</w:t>
            </w: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направление: 38.04.01 Экономика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направленность: «Корпоративная экономика и финансы»</w:t>
            </w:r>
          </w:p>
        </w:tc>
      </w:tr>
      <w:tr w:rsidR="00E26822" w:rsidRPr="00B85E68">
        <w:trPr>
          <w:trHeight w:hRule="exact" w:val="277"/>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одобрена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112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17.03.2021 № 7</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Куликова Наталия Николаевна ___________________</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2587"/>
        <w:gridCol w:w="1926"/>
        <w:gridCol w:w="403"/>
        <w:gridCol w:w="4327"/>
        <w:gridCol w:w="963"/>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26" w:type="dxa"/>
          </w:tcPr>
          <w:p w:rsidR="00E26822" w:rsidRDefault="00E26822"/>
        </w:tc>
        <w:tc>
          <w:tcPr>
            <w:tcW w:w="4679"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3</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2022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138"/>
        </w:trPr>
        <w:tc>
          <w:tcPr>
            <w:tcW w:w="2694" w:type="dxa"/>
          </w:tcPr>
          <w:p w:rsidR="00E26822" w:rsidRPr="00E26822" w:rsidRDefault="00E26822">
            <w:pPr>
              <w:rPr>
                <w:lang w:val="ru-RU"/>
              </w:rPr>
            </w:pPr>
          </w:p>
        </w:tc>
        <w:tc>
          <w:tcPr>
            <w:tcW w:w="2424" w:type="dxa"/>
            <w:gridSpan w:val="2"/>
            <w:shd w:val="clear" w:color="000000" w:fill="FFFFFF"/>
            <w:tcMar>
              <w:left w:w="34" w:type="dxa"/>
              <w:right w:w="34" w:type="dxa"/>
            </w:tcMar>
          </w:tcPr>
          <w:p w:rsidR="00E26822" w:rsidRPr="00E26822" w:rsidRDefault="00E26822">
            <w:pPr>
              <w:rPr>
                <w:lang w:val="ru-RU"/>
              </w:rPr>
            </w:pPr>
          </w:p>
        </w:tc>
        <w:tc>
          <w:tcPr>
            <w:tcW w:w="5685" w:type="dxa"/>
            <w:gridSpan w:val="2"/>
            <w:vMerge w:val="restart"/>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5685" w:type="dxa"/>
            <w:gridSpan w:val="2"/>
            <w:vMerge/>
            <w:shd w:val="clear" w:color="000000" w:fill="FFFFFF"/>
            <w:tcMar>
              <w:left w:w="34" w:type="dxa"/>
              <w:right w:w="34" w:type="dxa"/>
            </w:tcMar>
          </w:tcPr>
          <w:p w:rsidR="00E26822" w:rsidRDefault="00E26822"/>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2023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2024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2025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E26822">
        <w:trPr>
          <w:trHeight w:hRule="exact" w:val="416"/>
        </w:trPr>
        <w:tc>
          <w:tcPr>
            <w:tcW w:w="4692" w:type="dxa"/>
            <w:gridSpan w:val="4"/>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4</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26822">
        <w:trPr>
          <w:trHeight w:hRule="exact" w:val="138"/>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1366"/>
        </w:trPr>
        <w:tc>
          <w:tcPr>
            <w:tcW w:w="10221" w:type="dxa"/>
            <w:gridSpan w:val="6"/>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Дисциплина «Обеспечение финансово-экономической корпоративной безопасности»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38.04.01 Экономика с учетом специфики направленности подготовки – «Корпоративная экономика и финансы».</w:t>
            </w:r>
          </w:p>
        </w:tc>
      </w:tr>
      <w:tr w:rsidR="00E26822" w:rsidRPr="00B85E68">
        <w:trPr>
          <w:trHeight w:hRule="exact" w:val="277"/>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18"/>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26822">
        <w:trPr>
          <w:trHeight w:hRule="exact" w:val="277"/>
        </w:trPr>
        <w:tc>
          <w:tcPr>
            <w:tcW w:w="156" w:type="dxa"/>
            <w:vMerge w:val="restart"/>
            <w:shd w:val="clear" w:color="000000" w:fill="FFFFFF"/>
            <w:tcMar>
              <w:left w:w="34" w:type="dxa"/>
              <w:right w:w="34" w:type="dxa"/>
            </w:tcMar>
          </w:tcPr>
          <w:p w:rsidR="00E26822" w:rsidRPr="00E26822"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38.04.01 Экономика</w:t>
            </w:r>
          </w:p>
        </w:tc>
      </w:tr>
      <w:tr w:rsidR="00E26822">
        <w:trPr>
          <w:trHeight w:hRule="exact" w:val="26"/>
        </w:trPr>
        <w:tc>
          <w:tcPr>
            <w:tcW w:w="156" w:type="dxa"/>
            <w:vMerge/>
            <w:shd w:val="clear" w:color="000000" w:fill="FFFFFF"/>
            <w:tcMar>
              <w:left w:w="34" w:type="dxa"/>
              <w:right w:w="34" w:type="dxa"/>
            </w:tcMar>
          </w:tcPr>
          <w:p w:rsidR="00E26822" w:rsidRDefault="00E26822"/>
        </w:tc>
        <w:tc>
          <w:tcPr>
            <w:tcW w:w="2991" w:type="dxa"/>
            <w:shd w:val="clear" w:color="000000" w:fill="FFFFFF"/>
            <w:tcMar>
              <w:left w:w="34" w:type="dxa"/>
              <w:right w:w="34" w:type="dxa"/>
            </w:tcMar>
          </w:tcPr>
          <w:p w:rsidR="00E26822" w:rsidRDefault="00E26822"/>
        </w:tc>
        <w:tc>
          <w:tcPr>
            <w:tcW w:w="298" w:type="dxa"/>
            <w:vMerge/>
            <w:shd w:val="clear" w:color="000000" w:fill="FFFFFF"/>
            <w:tcMar>
              <w:left w:w="34" w:type="dxa"/>
              <w:right w:w="34" w:type="dxa"/>
            </w:tcMar>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Корпоративная экономика и финансы</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Дисциплины (модули)</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rsidRPr="00B85E68">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Часть, формируемая участниками образовательных отношений</w:t>
            </w:r>
          </w:p>
        </w:tc>
      </w:tr>
      <w:tr w:rsidR="00E26822" w:rsidRPr="00B85E68">
        <w:trPr>
          <w:trHeight w:hRule="exact" w:val="36"/>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6819" w:type="dxa"/>
            <w:gridSpan w:val="3"/>
            <w:vMerge/>
            <w:shd w:val="clear" w:color="000000" w:fill="FFFFFF"/>
            <w:tcMar>
              <w:left w:w="34" w:type="dxa"/>
              <w:right w:w="34" w:type="dxa"/>
            </w:tcMar>
          </w:tcPr>
          <w:p w:rsidR="00E26822" w:rsidRPr="00E26822" w:rsidRDefault="00E26822">
            <w:pPr>
              <w:rPr>
                <w:lang w:val="ru-RU"/>
              </w:rPr>
            </w:pPr>
          </w:p>
        </w:tc>
      </w:tr>
      <w:tr w:rsidR="00E26822">
        <w:trPr>
          <w:trHeight w:hRule="exact" w:val="277"/>
        </w:trPr>
        <w:tc>
          <w:tcPr>
            <w:tcW w:w="143" w:type="dxa"/>
          </w:tcPr>
          <w:p w:rsidR="00E26822" w:rsidRPr="00E26822"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4 з.е. (144 акад. час.).</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724"/>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26822" w:rsidRPr="00B85E68">
        <w:trPr>
          <w:trHeight w:hRule="exact" w:val="109"/>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E26822" w:rsidRDefault="00E26822">
            <w:pPr>
              <w:spacing w:after="0" w:line="240" w:lineRule="auto"/>
              <w:ind w:firstLine="756"/>
              <w:rPr>
                <w:sz w:val="24"/>
                <w:szCs w:val="24"/>
                <w:lang w:val="ru-RU"/>
              </w:rPr>
            </w:pPr>
            <w:r w:rsidRPr="00E26822">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b/>
                <w:color w:val="000000"/>
                <w:sz w:val="24"/>
                <w:szCs w:val="24"/>
                <w:lang w:val="ru-RU"/>
              </w:rPr>
              <w:t>ПК-2</w:t>
            </w:r>
            <w:r w:rsidRPr="00E26822">
              <w:rPr>
                <w:lang w:val="ru-RU"/>
              </w:rPr>
              <w:t xml:space="preserve"> </w:t>
            </w:r>
            <w:r w:rsidRPr="00E26822">
              <w:rPr>
                <w:rFonts w:ascii="Times New Roman" w:hAnsi="Times New Roman" w:cs="Times New Roman"/>
                <w:color w:val="000000"/>
                <w:sz w:val="24"/>
                <w:szCs w:val="24"/>
                <w:lang w:val="ru-RU"/>
              </w:rPr>
              <w:t>-</w:t>
            </w:r>
            <w:r w:rsidRPr="00E26822">
              <w:rPr>
                <w:lang w:val="ru-RU"/>
              </w:rPr>
              <w:t xml:space="preserve"> </w:t>
            </w:r>
            <w:r w:rsidRPr="00E26822">
              <w:rPr>
                <w:rFonts w:ascii="Times New Roman" w:hAnsi="Times New Roman" w:cs="Times New Roman"/>
                <w:color w:val="000000"/>
                <w:sz w:val="24"/>
                <w:szCs w:val="24"/>
                <w:lang w:val="ru-RU"/>
              </w:rPr>
              <w:t>Способен</w:t>
            </w:r>
            <w:r w:rsidRPr="00E26822">
              <w:rPr>
                <w:lang w:val="ru-RU"/>
              </w:rPr>
              <w:t xml:space="preserve"> </w:t>
            </w:r>
            <w:r w:rsidRPr="00E26822">
              <w:rPr>
                <w:rFonts w:ascii="Times New Roman" w:hAnsi="Times New Roman" w:cs="Times New Roman"/>
                <w:color w:val="000000"/>
                <w:sz w:val="24"/>
                <w:szCs w:val="24"/>
                <w:lang w:val="ru-RU"/>
              </w:rPr>
              <w:t>принимать</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реализовывать</w:t>
            </w:r>
            <w:r w:rsidRPr="00E26822">
              <w:rPr>
                <w:lang w:val="ru-RU"/>
              </w:rPr>
              <w:t xml:space="preserve"> </w:t>
            </w:r>
            <w:r w:rsidRPr="00E26822">
              <w:rPr>
                <w:rFonts w:ascii="Times New Roman" w:hAnsi="Times New Roman" w:cs="Times New Roman"/>
                <w:color w:val="000000"/>
                <w:sz w:val="24"/>
                <w:szCs w:val="24"/>
                <w:lang w:val="ru-RU"/>
              </w:rPr>
              <w:t>обоснованные</w:t>
            </w:r>
            <w:r w:rsidRPr="00E26822">
              <w:rPr>
                <w:lang w:val="ru-RU"/>
              </w:rPr>
              <w:t xml:space="preserve"> </w:t>
            </w:r>
            <w:r w:rsidRPr="00E26822">
              <w:rPr>
                <w:rFonts w:ascii="Times New Roman" w:hAnsi="Times New Roman" w:cs="Times New Roman"/>
                <w:color w:val="000000"/>
                <w:sz w:val="24"/>
                <w:szCs w:val="24"/>
                <w:lang w:val="ru-RU"/>
              </w:rPr>
              <w:t>организационно-управленческие</w:t>
            </w:r>
            <w:r w:rsidRPr="00E26822">
              <w:rPr>
                <w:lang w:val="ru-RU"/>
              </w:rPr>
              <w:t xml:space="preserve"> </w:t>
            </w:r>
            <w:r w:rsidRPr="00E26822">
              <w:rPr>
                <w:rFonts w:ascii="Times New Roman" w:hAnsi="Times New Roman" w:cs="Times New Roman"/>
                <w:color w:val="000000"/>
                <w:sz w:val="24"/>
                <w:szCs w:val="24"/>
                <w:lang w:val="ru-RU"/>
              </w:rPr>
              <w:t>решения</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повышению</w:t>
            </w:r>
            <w:r w:rsidRPr="00E26822">
              <w:rPr>
                <w:lang w:val="ru-RU"/>
              </w:rPr>
              <w:t xml:space="preserve"> </w:t>
            </w:r>
            <w:r w:rsidRPr="00E26822">
              <w:rPr>
                <w:rFonts w:ascii="Times New Roman" w:hAnsi="Times New Roman" w:cs="Times New Roman"/>
                <w:color w:val="000000"/>
                <w:sz w:val="24"/>
                <w:szCs w:val="24"/>
                <w:lang w:val="ru-RU"/>
              </w:rPr>
              <w:t>эффективности</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p>
        </w:tc>
      </w:tr>
      <w:tr w:rsidR="00E26822" w:rsidRPr="00B85E68">
        <w:trPr>
          <w:trHeight w:hRule="exact" w:val="277"/>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221" w:type="dxa"/>
            <w:gridSpan w:val="6"/>
            <w:shd w:val="clear" w:color="000000" w:fill="FFFFFF"/>
            <w:tcMar>
              <w:left w:w="34" w:type="dxa"/>
              <w:right w:w="34" w:type="dxa"/>
            </w:tcMar>
            <w:vAlign w:val="bottom"/>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643"/>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ПК-2 : Способен принимать и реализовывать обоснованные организационно- управленческие решения по повышению эффективности управления рисками</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914"/>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ПК-2.6  : Разрабатывает систему внутреннего контроля по обеспечению предупреждения, выявления и снижения негативных последствий влияния рисков для достижения целей развития участников хозяйственной деятельности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2448"/>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общие вопросы и принципы построения корпоративной безопасности;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субъекты и объекты обеспечения корпоративной безопасности;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основные принципы организации и функционирования системы безопасности организации;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источники обеспечения корпоративной безопасности;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правовые основы информационной безопасности компании;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значение мотиваций работников организации в построении системы корпоративной безопасности;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направления деятельности служб безопасности;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стандартные направления обеспечения корпоративной и личной безопасности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1907"/>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выявлять реальные и потенциальные угрозы деятельности корпорации;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разрабатывать комплексную систему по обеспечению стабильной деятельности организации;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обеспечивать подготовку и переподготовку персонала организация в целях достижения необходимого уровня безопасности;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использовать психологические аспекты в повышении надежности сотрудников;</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обеспечивать сопровождение сотрудников с момента набора персонала до увольнения;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оценивать надежность и эффективность системы безопасности корпорации.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trPr>
          <w:trHeight w:hRule="exact" w:val="285"/>
        </w:trPr>
        <w:tc>
          <w:tcPr>
            <w:tcW w:w="10221" w:type="dxa"/>
            <w:gridSpan w:val="6"/>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  информационно-аналитической работой.</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3"/>
        <w:gridCol w:w="1829"/>
        <w:gridCol w:w="721"/>
        <w:gridCol w:w="1281"/>
        <w:gridCol w:w="710"/>
        <w:gridCol w:w="1005"/>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5</w:t>
            </w:r>
          </w:p>
        </w:tc>
      </w:tr>
      <w:tr w:rsidR="00E26822">
        <w:trPr>
          <w:trHeight w:hRule="exact" w:val="277"/>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rsidRPr="00B85E68">
        <w:trPr>
          <w:trHeight w:hRule="exact" w:val="277"/>
        </w:trPr>
        <w:tc>
          <w:tcPr>
            <w:tcW w:w="10221" w:type="dxa"/>
            <w:gridSpan w:val="7"/>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26822" w:rsidRPr="00B85E68">
        <w:trPr>
          <w:trHeight w:hRule="exact" w:val="138"/>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2448"/>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общие вопросы и принципы построения корпоративной безопасности;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субъекты и объекты обеспечения корпоративной безопасности;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основные принципы организации и функционирования системы безопасности организации;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источники обеспечения корпоративной безопасности;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правовые основы информационной безопасности компании;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значение мотиваций работников организации в построении системы корпоративной безопасности;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направления деятельности служб безопасности;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стандартные направления обеспечения корпоративной и личной безопасности</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1907"/>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выявлять реальные и потенциальные угрозы деятельности корпорации;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разрабатывать комплексную систему по обеспечению стабильной деятельности организации;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обеспечивать подготовку и переподготовку персонала организация в целях достижения необходимого уровня безопасности;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использовать психологические аспекты в повышении надежности сотрудников;</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обеспечивать сопровождение сотрудников с момента набора персонала до увольнения;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оценивать надежность и эффективность системы безопасности корпорации.</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trPr>
          <w:trHeight w:hRule="exact" w:val="285"/>
        </w:trPr>
        <w:tc>
          <w:tcPr>
            <w:tcW w:w="10221" w:type="dxa"/>
            <w:gridSpan w:val="7"/>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  информационно-аналитической работой.</w:t>
            </w:r>
          </w:p>
        </w:tc>
      </w:tr>
      <w:tr w:rsidR="00E26822">
        <w:trPr>
          <w:trHeight w:hRule="exact" w:val="277"/>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rsidRPr="00B85E68">
        <w:trPr>
          <w:trHeight w:hRule="exact" w:val="277"/>
        </w:trPr>
        <w:tc>
          <w:tcPr>
            <w:tcW w:w="10221" w:type="dxa"/>
            <w:gridSpan w:val="7"/>
            <w:shd w:val="clear" w:color="000000" w:fill="FFFFFF"/>
            <w:tcMar>
              <w:left w:w="34" w:type="dxa"/>
              <w:right w:w="34" w:type="dxa"/>
            </w:tcMar>
          </w:tcPr>
          <w:p w:rsidR="00E26822" w:rsidRPr="00AE517D" w:rsidRDefault="00E26822">
            <w:pPr>
              <w:spacing w:after="0" w:line="240" w:lineRule="auto"/>
              <w:jc w:val="center"/>
              <w:rPr>
                <w:sz w:val="28"/>
                <w:szCs w:val="28"/>
                <w:lang w:val="ru-RU"/>
              </w:rPr>
            </w:pPr>
            <w:r w:rsidRPr="00AE517D">
              <w:rPr>
                <w:rFonts w:ascii="Times New Roman" w:hAnsi="Times New Roman" w:cs="Times New Roman"/>
                <w:b/>
                <w:color w:val="000000"/>
                <w:sz w:val="28"/>
                <w:szCs w:val="28"/>
                <w:lang w:val="ru-RU"/>
              </w:rPr>
              <w:t>4. СТРУКТУРА И СОДЕРЖАНИЕ ДИСЦИПЛИНЫ (МОДУЛЯ)</w:t>
            </w:r>
          </w:p>
        </w:tc>
      </w:tr>
      <w:tr w:rsidR="00E26822" w:rsidRPr="00B85E68">
        <w:trPr>
          <w:trHeight w:hRule="exact" w:val="138"/>
        </w:trPr>
        <w:tc>
          <w:tcPr>
            <w:tcW w:w="993" w:type="dxa"/>
          </w:tcPr>
          <w:p w:rsidR="00E26822" w:rsidRPr="00AE517D" w:rsidRDefault="00E26822">
            <w:pPr>
              <w:rPr>
                <w:lang w:val="ru-RU"/>
              </w:rPr>
            </w:pPr>
          </w:p>
        </w:tc>
        <w:tc>
          <w:tcPr>
            <w:tcW w:w="3687" w:type="dxa"/>
          </w:tcPr>
          <w:p w:rsidR="00E26822" w:rsidRPr="00AE517D" w:rsidRDefault="00E26822">
            <w:pPr>
              <w:rPr>
                <w:lang w:val="ru-RU"/>
              </w:rPr>
            </w:pPr>
          </w:p>
        </w:tc>
        <w:tc>
          <w:tcPr>
            <w:tcW w:w="1844" w:type="dxa"/>
          </w:tcPr>
          <w:p w:rsidR="00E26822" w:rsidRPr="00AE517D" w:rsidRDefault="00E26822">
            <w:pPr>
              <w:rPr>
                <w:lang w:val="ru-RU"/>
              </w:rPr>
            </w:pPr>
          </w:p>
        </w:tc>
        <w:tc>
          <w:tcPr>
            <w:tcW w:w="710" w:type="dxa"/>
          </w:tcPr>
          <w:p w:rsidR="00E26822" w:rsidRPr="00AE517D" w:rsidRDefault="00E26822">
            <w:pPr>
              <w:rPr>
                <w:lang w:val="ru-RU"/>
              </w:rPr>
            </w:pPr>
          </w:p>
        </w:tc>
        <w:tc>
          <w:tcPr>
            <w:tcW w:w="1277" w:type="dxa"/>
          </w:tcPr>
          <w:p w:rsidR="00E26822" w:rsidRPr="00AE517D" w:rsidRDefault="00E26822">
            <w:pPr>
              <w:rPr>
                <w:lang w:val="ru-RU"/>
              </w:rPr>
            </w:pPr>
          </w:p>
        </w:tc>
        <w:tc>
          <w:tcPr>
            <w:tcW w:w="71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833"/>
        </w:trPr>
        <w:tc>
          <w:tcPr>
            <w:tcW w:w="10221" w:type="dxa"/>
            <w:gridSpan w:val="7"/>
            <w:shd w:val="clear" w:color="000000" w:fill="FFFFFF"/>
            <w:tcMar>
              <w:left w:w="34" w:type="dxa"/>
              <w:right w:w="34" w:type="dxa"/>
            </w:tcMar>
          </w:tcPr>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2682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1. Организация финансово-экономической корпоративной безопасности</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AE517D">
              <w:rPr>
                <w:rFonts w:ascii="Times New Roman" w:hAnsi="Times New Roman" w:cs="Times New Roman"/>
                <w:b/>
                <w:color w:val="000000"/>
                <w:sz w:val="24"/>
                <w:szCs w:val="24"/>
                <w:lang w:val="ru-RU"/>
              </w:rPr>
              <w:t>Основные</w:t>
            </w:r>
            <w:r w:rsidRPr="00AE517D">
              <w:rPr>
                <w:lang w:val="ru-RU"/>
              </w:rPr>
              <w:t xml:space="preserve"> </w:t>
            </w:r>
            <w:r w:rsidRPr="00AE517D">
              <w:rPr>
                <w:rFonts w:ascii="Times New Roman" w:hAnsi="Times New Roman" w:cs="Times New Roman"/>
                <w:b/>
                <w:color w:val="000000"/>
                <w:sz w:val="24"/>
                <w:szCs w:val="24"/>
                <w:lang w:val="ru-RU"/>
              </w:rPr>
              <w:t>понятия</w:t>
            </w:r>
            <w:r w:rsidRPr="00AE517D">
              <w:rPr>
                <w:lang w:val="ru-RU"/>
              </w:rPr>
              <w:t xml:space="preserve"> </w:t>
            </w:r>
            <w:r w:rsidRPr="00AE517D">
              <w:rPr>
                <w:rFonts w:ascii="Times New Roman" w:hAnsi="Times New Roman" w:cs="Times New Roman"/>
                <w:b/>
                <w:color w:val="000000"/>
                <w:sz w:val="24"/>
                <w:szCs w:val="24"/>
                <w:lang w:val="ru-RU"/>
              </w:rPr>
              <w:t>и</w:t>
            </w:r>
            <w:r w:rsidRPr="00AE517D">
              <w:rPr>
                <w:lang w:val="ru-RU"/>
              </w:rPr>
              <w:t xml:space="preserve"> </w:t>
            </w:r>
            <w:r w:rsidRPr="00AE517D">
              <w:rPr>
                <w:rFonts w:ascii="Times New Roman" w:hAnsi="Times New Roman" w:cs="Times New Roman"/>
                <w:b/>
                <w:color w:val="000000"/>
                <w:sz w:val="24"/>
                <w:szCs w:val="24"/>
                <w:lang w:val="ru-RU"/>
              </w:rPr>
              <w:t>общие</w:t>
            </w:r>
            <w:r w:rsidRPr="00AE517D">
              <w:rPr>
                <w:lang w:val="ru-RU"/>
              </w:rPr>
              <w:t xml:space="preserve"> </w:t>
            </w:r>
            <w:r w:rsidRPr="00AE517D">
              <w:rPr>
                <w:rFonts w:ascii="Times New Roman" w:hAnsi="Times New Roman" w:cs="Times New Roman"/>
                <w:b/>
                <w:color w:val="000000"/>
                <w:sz w:val="24"/>
                <w:szCs w:val="24"/>
                <w:lang w:val="ru-RU"/>
              </w:rPr>
              <w:t>вопросы</w:t>
            </w:r>
            <w:r w:rsidRPr="00AE517D">
              <w:rPr>
                <w:lang w:val="ru-RU"/>
              </w:rPr>
              <w:t xml:space="preserve"> </w:t>
            </w:r>
            <w:r w:rsidRPr="00AE517D">
              <w:rPr>
                <w:rFonts w:ascii="Times New Roman" w:hAnsi="Times New Roman" w:cs="Times New Roman"/>
                <w:b/>
                <w:color w:val="000000"/>
                <w:sz w:val="24"/>
                <w:szCs w:val="24"/>
                <w:lang w:val="ru-RU"/>
              </w:rPr>
              <w:t>построения</w:t>
            </w:r>
            <w:r w:rsidRPr="00AE517D">
              <w:rPr>
                <w:lang w:val="ru-RU"/>
              </w:rPr>
              <w:t xml:space="preserve"> </w:t>
            </w:r>
            <w:r w:rsidRPr="00AE517D">
              <w:rPr>
                <w:rFonts w:ascii="Times New Roman" w:hAnsi="Times New Roman" w:cs="Times New Roman"/>
                <w:b/>
                <w:color w:val="000000"/>
                <w:sz w:val="24"/>
                <w:szCs w:val="24"/>
                <w:lang w:val="ru-RU"/>
              </w:rPr>
              <w:t>финансово-экономической</w:t>
            </w:r>
            <w:r w:rsidRPr="00AE517D">
              <w:rPr>
                <w:lang w:val="ru-RU"/>
              </w:rPr>
              <w:t xml:space="preserve"> </w:t>
            </w:r>
            <w:r w:rsidRPr="00AE517D">
              <w:rPr>
                <w:rFonts w:ascii="Times New Roman" w:hAnsi="Times New Roman" w:cs="Times New Roman"/>
                <w:b/>
                <w:color w:val="000000"/>
                <w:sz w:val="24"/>
                <w:szCs w:val="24"/>
                <w:lang w:val="ru-RU"/>
              </w:rPr>
              <w:t>корпоративной</w:t>
            </w:r>
            <w:r w:rsidRPr="00AE517D">
              <w:rPr>
                <w:lang w:val="ru-RU"/>
              </w:rPr>
              <w:t xml:space="preserve"> </w:t>
            </w:r>
            <w:r w:rsidRPr="00AE517D">
              <w:rPr>
                <w:rFonts w:ascii="Times New Roman" w:hAnsi="Times New Roman" w:cs="Times New Roman"/>
                <w:b/>
                <w:color w:val="000000"/>
                <w:sz w:val="24"/>
                <w:szCs w:val="24"/>
                <w:lang w:val="ru-RU"/>
              </w:rPr>
              <w:t>безопасностью</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Понятие</w:t>
            </w:r>
            <w:r w:rsidRPr="00AE517D">
              <w:rPr>
                <w:lang w:val="ru-RU"/>
              </w:rPr>
              <w:t xml:space="preserve"> </w:t>
            </w:r>
            <w:r w:rsidRPr="00AE517D">
              <w:rPr>
                <w:rFonts w:ascii="Times New Roman" w:hAnsi="Times New Roman" w:cs="Times New Roman"/>
                <w:color w:val="000000"/>
                <w:sz w:val="24"/>
                <w:szCs w:val="24"/>
                <w:lang w:val="ru-RU"/>
              </w:rPr>
              <w:t>корпоративной</w:t>
            </w:r>
            <w:r w:rsidRPr="00AE517D">
              <w:rPr>
                <w:lang w:val="ru-RU"/>
              </w:rPr>
              <w:t xml:space="preserve"> </w:t>
            </w:r>
            <w:r w:rsidRPr="00AE517D">
              <w:rPr>
                <w:rFonts w:ascii="Times New Roman" w:hAnsi="Times New Roman" w:cs="Times New Roman"/>
                <w:color w:val="000000"/>
                <w:sz w:val="24"/>
                <w:szCs w:val="24"/>
                <w:lang w:val="ru-RU"/>
              </w:rPr>
              <w:t>безопасности.</w:t>
            </w:r>
            <w:r w:rsidRPr="00AE517D">
              <w:rPr>
                <w:lang w:val="ru-RU"/>
              </w:rPr>
              <w:t xml:space="preserve"> </w:t>
            </w:r>
            <w:r w:rsidRPr="00AE517D">
              <w:rPr>
                <w:rFonts w:ascii="Times New Roman" w:hAnsi="Times New Roman" w:cs="Times New Roman"/>
                <w:color w:val="000000"/>
                <w:sz w:val="24"/>
                <w:szCs w:val="24"/>
                <w:lang w:val="ru-RU"/>
              </w:rPr>
              <w:t>Корпоративная</w:t>
            </w:r>
            <w:r w:rsidRPr="00AE517D">
              <w:rPr>
                <w:lang w:val="ru-RU"/>
              </w:rPr>
              <w:t xml:space="preserve"> </w:t>
            </w:r>
            <w:r w:rsidRPr="00AE517D">
              <w:rPr>
                <w:rFonts w:ascii="Times New Roman" w:hAnsi="Times New Roman" w:cs="Times New Roman"/>
                <w:color w:val="000000"/>
                <w:sz w:val="24"/>
                <w:szCs w:val="24"/>
                <w:lang w:val="ru-RU"/>
              </w:rPr>
              <w:t>безопасность</w:t>
            </w:r>
            <w:r w:rsidRPr="00AE517D">
              <w:rPr>
                <w:lang w:val="ru-RU"/>
              </w:rPr>
              <w:t xml:space="preserve"> </w:t>
            </w:r>
            <w:r w:rsidRPr="00AE517D">
              <w:rPr>
                <w:rFonts w:ascii="Times New Roman" w:hAnsi="Times New Roman" w:cs="Times New Roman"/>
                <w:color w:val="000000"/>
                <w:sz w:val="24"/>
                <w:szCs w:val="24"/>
                <w:lang w:val="ru-RU"/>
              </w:rPr>
              <w:t>в</w:t>
            </w:r>
            <w:r w:rsidRPr="00AE517D">
              <w:rPr>
                <w:lang w:val="ru-RU"/>
              </w:rPr>
              <w:t xml:space="preserve"> </w:t>
            </w:r>
            <w:r w:rsidRPr="00AE517D">
              <w:rPr>
                <w:rFonts w:ascii="Times New Roman" w:hAnsi="Times New Roman" w:cs="Times New Roman"/>
                <w:color w:val="000000"/>
                <w:sz w:val="24"/>
                <w:szCs w:val="24"/>
                <w:lang w:val="ru-RU"/>
              </w:rPr>
              <w:t>системе</w:t>
            </w:r>
            <w:r w:rsidRPr="00AE517D">
              <w:rPr>
                <w:lang w:val="ru-RU"/>
              </w:rPr>
              <w:t xml:space="preserve"> </w:t>
            </w:r>
            <w:r w:rsidRPr="00AE517D">
              <w:rPr>
                <w:rFonts w:ascii="Times New Roman" w:hAnsi="Times New Roman" w:cs="Times New Roman"/>
                <w:color w:val="000000"/>
                <w:sz w:val="24"/>
                <w:szCs w:val="24"/>
                <w:lang w:val="ru-RU"/>
              </w:rPr>
              <w:t>общественной</w:t>
            </w:r>
            <w:r w:rsidRPr="00AE517D">
              <w:rPr>
                <w:lang w:val="ru-RU"/>
              </w:rPr>
              <w:t xml:space="preserve"> </w:t>
            </w:r>
            <w:r w:rsidRPr="00AE517D">
              <w:rPr>
                <w:rFonts w:ascii="Times New Roman" w:hAnsi="Times New Roman" w:cs="Times New Roman"/>
                <w:color w:val="000000"/>
                <w:sz w:val="24"/>
                <w:szCs w:val="24"/>
                <w:lang w:val="ru-RU"/>
              </w:rPr>
              <w:t>безопасности.</w:t>
            </w:r>
            <w:r w:rsidRPr="00AE517D">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корпоративной</w:t>
            </w:r>
            <w:r>
              <w:t xml:space="preserve"> </w:t>
            </w:r>
            <w:r>
              <w:rPr>
                <w:rFonts w:ascii="Times New Roman" w:hAnsi="Times New Roman" w:cs="Times New Roman"/>
                <w:color w:val="000000"/>
                <w:sz w:val="24"/>
                <w:szCs w:val="24"/>
              </w:rPr>
              <w:t>безопасности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Выполнение</w:t>
            </w:r>
            <w:r w:rsidRPr="00AE517D">
              <w:rPr>
                <w:lang w:val="ru-RU"/>
              </w:rPr>
              <w:t xml:space="preserve"> </w:t>
            </w:r>
            <w:r w:rsidRPr="00AE517D">
              <w:rPr>
                <w:rFonts w:ascii="Times New Roman" w:hAnsi="Times New Roman" w:cs="Times New Roman"/>
                <w:b/>
                <w:color w:val="000000"/>
                <w:sz w:val="24"/>
                <w:szCs w:val="24"/>
                <w:lang w:val="ru-RU"/>
              </w:rPr>
              <w:t>практических</w:t>
            </w:r>
            <w:r w:rsidRPr="00AE517D">
              <w:rPr>
                <w:lang w:val="ru-RU"/>
              </w:rPr>
              <w:t xml:space="preserve"> </w:t>
            </w:r>
            <w:r w:rsidRPr="00AE517D">
              <w:rPr>
                <w:rFonts w:ascii="Times New Roman" w:hAnsi="Times New Roman" w:cs="Times New Roman"/>
                <w:b/>
                <w:color w:val="000000"/>
                <w:sz w:val="24"/>
                <w:szCs w:val="24"/>
                <w:lang w:val="ru-RU"/>
              </w:rPr>
              <w:t>заданий</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Решение</w:t>
            </w:r>
            <w:r w:rsidRPr="00AE517D">
              <w:rPr>
                <w:lang w:val="ru-RU"/>
              </w:rPr>
              <w:t xml:space="preserve"> </w:t>
            </w:r>
            <w:r w:rsidRPr="00AE517D">
              <w:rPr>
                <w:rFonts w:ascii="Times New Roman" w:hAnsi="Times New Roman" w:cs="Times New Roman"/>
                <w:color w:val="000000"/>
                <w:sz w:val="24"/>
                <w:szCs w:val="24"/>
                <w:lang w:val="ru-RU"/>
              </w:rPr>
              <w:t>задач</w:t>
            </w:r>
            <w:r w:rsidRPr="00AE517D">
              <w:rPr>
                <w:lang w:val="ru-RU"/>
              </w:rPr>
              <w:t xml:space="preserve"> </w:t>
            </w:r>
            <w:r w:rsidRPr="00AE517D">
              <w:rPr>
                <w:rFonts w:ascii="Times New Roman" w:hAnsi="Times New Roman" w:cs="Times New Roman"/>
                <w:color w:val="000000"/>
                <w:sz w:val="24"/>
                <w:szCs w:val="24"/>
                <w:lang w:val="ru-RU"/>
              </w:rPr>
              <w:t>по</w:t>
            </w:r>
            <w:r w:rsidRPr="00AE517D">
              <w:rPr>
                <w:lang w:val="ru-RU"/>
              </w:rPr>
              <w:t xml:space="preserve"> </w:t>
            </w:r>
            <w:r w:rsidRPr="00AE517D">
              <w:rPr>
                <w:rFonts w:ascii="Times New Roman" w:hAnsi="Times New Roman" w:cs="Times New Roman"/>
                <w:color w:val="000000"/>
                <w:sz w:val="24"/>
                <w:szCs w:val="24"/>
                <w:lang w:val="ru-RU"/>
              </w:rPr>
              <w:t>теме</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Выполнение</w:t>
            </w:r>
            <w:r w:rsidRPr="00AE517D">
              <w:rPr>
                <w:lang w:val="ru-RU"/>
              </w:rPr>
              <w:t xml:space="preserve"> </w:t>
            </w:r>
            <w:r w:rsidRPr="00AE517D">
              <w:rPr>
                <w:rFonts w:ascii="Times New Roman" w:hAnsi="Times New Roman" w:cs="Times New Roman"/>
                <w:b/>
                <w:color w:val="000000"/>
                <w:sz w:val="24"/>
                <w:szCs w:val="24"/>
                <w:lang w:val="ru-RU"/>
              </w:rPr>
              <w:t>практических</w:t>
            </w:r>
            <w:r w:rsidRPr="00AE517D">
              <w:rPr>
                <w:lang w:val="ru-RU"/>
              </w:rPr>
              <w:t xml:space="preserve"> </w:t>
            </w:r>
            <w:r w:rsidRPr="00AE517D">
              <w:rPr>
                <w:rFonts w:ascii="Times New Roman" w:hAnsi="Times New Roman" w:cs="Times New Roman"/>
                <w:b/>
                <w:color w:val="000000"/>
                <w:sz w:val="24"/>
                <w:szCs w:val="24"/>
                <w:lang w:val="ru-RU"/>
              </w:rPr>
              <w:t>заданий</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Решение</w:t>
            </w:r>
            <w:r w:rsidRPr="00AE517D">
              <w:rPr>
                <w:lang w:val="ru-RU"/>
              </w:rPr>
              <w:t xml:space="preserve"> </w:t>
            </w:r>
            <w:r w:rsidRPr="00AE517D">
              <w:rPr>
                <w:rFonts w:ascii="Times New Roman" w:hAnsi="Times New Roman" w:cs="Times New Roman"/>
                <w:color w:val="000000"/>
                <w:sz w:val="24"/>
                <w:szCs w:val="24"/>
                <w:lang w:val="ru-RU"/>
              </w:rPr>
              <w:t>задач</w:t>
            </w:r>
            <w:r w:rsidRPr="00AE517D">
              <w:rPr>
                <w:lang w:val="ru-RU"/>
              </w:rPr>
              <w:t xml:space="preserve"> </w:t>
            </w:r>
            <w:r w:rsidRPr="00AE517D">
              <w:rPr>
                <w:rFonts w:ascii="Times New Roman" w:hAnsi="Times New Roman" w:cs="Times New Roman"/>
                <w:color w:val="000000"/>
                <w:sz w:val="24"/>
                <w:szCs w:val="24"/>
                <w:lang w:val="ru-RU"/>
              </w:rPr>
              <w:t>по</w:t>
            </w:r>
            <w:r w:rsidRPr="00AE517D">
              <w:rPr>
                <w:lang w:val="ru-RU"/>
              </w:rPr>
              <w:t xml:space="preserve"> </w:t>
            </w:r>
            <w:r w:rsidRPr="00AE517D">
              <w:rPr>
                <w:rFonts w:ascii="Times New Roman" w:hAnsi="Times New Roman" w:cs="Times New Roman"/>
                <w:color w:val="000000"/>
                <w:sz w:val="24"/>
                <w:szCs w:val="24"/>
                <w:lang w:val="ru-RU"/>
              </w:rPr>
              <w:t>теме</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Субъекты,</w:t>
            </w:r>
            <w:r w:rsidRPr="00AE517D">
              <w:rPr>
                <w:lang w:val="ru-RU"/>
              </w:rPr>
              <w:t xml:space="preserve"> </w:t>
            </w:r>
            <w:r w:rsidRPr="00AE517D">
              <w:rPr>
                <w:rFonts w:ascii="Times New Roman" w:hAnsi="Times New Roman" w:cs="Times New Roman"/>
                <w:b/>
                <w:color w:val="000000"/>
                <w:sz w:val="24"/>
                <w:szCs w:val="24"/>
                <w:lang w:val="ru-RU"/>
              </w:rPr>
              <w:t>объекты</w:t>
            </w:r>
            <w:r w:rsidRPr="00AE517D">
              <w:rPr>
                <w:lang w:val="ru-RU"/>
              </w:rPr>
              <w:t xml:space="preserve"> </w:t>
            </w:r>
            <w:r w:rsidRPr="00AE517D">
              <w:rPr>
                <w:rFonts w:ascii="Times New Roman" w:hAnsi="Times New Roman" w:cs="Times New Roman"/>
                <w:b/>
                <w:color w:val="000000"/>
                <w:sz w:val="24"/>
                <w:szCs w:val="24"/>
                <w:lang w:val="ru-RU"/>
              </w:rPr>
              <w:t>защиты</w:t>
            </w:r>
            <w:r w:rsidRPr="00AE517D">
              <w:rPr>
                <w:lang w:val="ru-RU"/>
              </w:rPr>
              <w:t xml:space="preserve"> </w:t>
            </w:r>
            <w:r w:rsidRPr="00AE517D">
              <w:rPr>
                <w:rFonts w:ascii="Times New Roman" w:hAnsi="Times New Roman" w:cs="Times New Roman"/>
                <w:b/>
                <w:color w:val="000000"/>
                <w:sz w:val="24"/>
                <w:szCs w:val="24"/>
                <w:lang w:val="ru-RU"/>
              </w:rPr>
              <w:t>и</w:t>
            </w:r>
            <w:r w:rsidRPr="00AE517D">
              <w:rPr>
                <w:lang w:val="ru-RU"/>
              </w:rPr>
              <w:t xml:space="preserve"> </w:t>
            </w:r>
            <w:r w:rsidRPr="00AE517D">
              <w:rPr>
                <w:rFonts w:ascii="Times New Roman" w:hAnsi="Times New Roman" w:cs="Times New Roman"/>
                <w:b/>
                <w:color w:val="000000"/>
                <w:sz w:val="24"/>
                <w:szCs w:val="24"/>
                <w:lang w:val="ru-RU"/>
              </w:rPr>
              <w:t>факторы</w:t>
            </w:r>
            <w:r w:rsidRPr="00AE517D">
              <w:rPr>
                <w:lang w:val="ru-RU"/>
              </w:rPr>
              <w:t xml:space="preserve"> </w:t>
            </w:r>
            <w:r w:rsidRPr="00AE517D">
              <w:rPr>
                <w:rFonts w:ascii="Times New Roman" w:hAnsi="Times New Roman" w:cs="Times New Roman"/>
                <w:b/>
                <w:color w:val="000000"/>
                <w:sz w:val="24"/>
                <w:szCs w:val="24"/>
                <w:lang w:val="ru-RU"/>
              </w:rPr>
              <w:t>внутренней</w:t>
            </w:r>
            <w:r w:rsidRPr="00AE517D">
              <w:rPr>
                <w:lang w:val="ru-RU"/>
              </w:rPr>
              <w:t xml:space="preserve"> </w:t>
            </w:r>
            <w:r w:rsidRPr="00AE517D">
              <w:rPr>
                <w:rFonts w:ascii="Times New Roman" w:hAnsi="Times New Roman" w:cs="Times New Roman"/>
                <w:b/>
                <w:color w:val="000000"/>
                <w:sz w:val="24"/>
                <w:szCs w:val="24"/>
                <w:lang w:val="ru-RU"/>
              </w:rPr>
              <w:t>и</w:t>
            </w:r>
            <w:r w:rsidRPr="00AE517D">
              <w:rPr>
                <w:lang w:val="ru-RU"/>
              </w:rPr>
              <w:t xml:space="preserve"> </w:t>
            </w:r>
            <w:r w:rsidRPr="00AE517D">
              <w:rPr>
                <w:rFonts w:ascii="Times New Roman" w:hAnsi="Times New Roman" w:cs="Times New Roman"/>
                <w:b/>
                <w:color w:val="000000"/>
                <w:sz w:val="24"/>
                <w:szCs w:val="24"/>
                <w:lang w:val="ru-RU"/>
              </w:rPr>
              <w:t>внешней</w:t>
            </w:r>
            <w:r w:rsidRPr="00AE517D">
              <w:rPr>
                <w:lang w:val="ru-RU"/>
              </w:rPr>
              <w:t xml:space="preserve"> </w:t>
            </w:r>
            <w:r w:rsidRPr="00AE517D">
              <w:rPr>
                <w:rFonts w:ascii="Times New Roman" w:hAnsi="Times New Roman" w:cs="Times New Roman"/>
                <w:b/>
                <w:color w:val="000000"/>
                <w:sz w:val="24"/>
                <w:szCs w:val="24"/>
                <w:lang w:val="ru-RU"/>
              </w:rPr>
              <w:t>угрозы</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Объекты</w:t>
            </w:r>
            <w:r w:rsidRPr="00AE517D">
              <w:rPr>
                <w:lang w:val="ru-RU"/>
              </w:rPr>
              <w:t xml:space="preserve"> </w:t>
            </w:r>
            <w:r w:rsidRPr="00AE517D">
              <w:rPr>
                <w:rFonts w:ascii="Times New Roman" w:hAnsi="Times New Roman" w:cs="Times New Roman"/>
                <w:color w:val="000000"/>
                <w:sz w:val="24"/>
                <w:szCs w:val="24"/>
                <w:lang w:val="ru-RU"/>
              </w:rPr>
              <w:t>защиты</w:t>
            </w:r>
            <w:r w:rsidRPr="00AE517D">
              <w:rPr>
                <w:lang w:val="ru-RU"/>
              </w:rPr>
              <w:t xml:space="preserve"> </w:t>
            </w:r>
            <w:r w:rsidRPr="00AE517D">
              <w:rPr>
                <w:rFonts w:ascii="Times New Roman" w:hAnsi="Times New Roman" w:cs="Times New Roman"/>
                <w:color w:val="000000"/>
                <w:sz w:val="24"/>
                <w:szCs w:val="24"/>
                <w:lang w:val="ru-RU"/>
              </w:rPr>
              <w:t>корпорации.</w:t>
            </w:r>
            <w:r w:rsidRPr="00AE517D">
              <w:rPr>
                <w:lang w:val="ru-RU"/>
              </w:rPr>
              <w:t xml:space="preserve"> </w:t>
            </w:r>
            <w:r w:rsidRPr="00AE517D">
              <w:rPr>
                <w:rFonts w:ascii="Times New Roman" w:hAnsi="Times New Roman" w:cs="Times New Roman"/>
                <w:color w:val="000000"/>
                <w:sz w:val="24"/>
                <w:szCs w:val="24"/>
                <w:lang w:val="ru-RU"/>
              </w:rPr>
              <w:t>Уровни</w:t>
            </w:r>
            <w:r w:rsidRPr="00AE517D">
              <w:rPr>
                <w:lang w:val="ru-RU"/>
              </w:rPr>
              <w:t xml:space="preserve"> </w:t>
            </w:r>
            <w:r w:rsidRPr="00AE517D">
              <w:rPr>
                <w:rFonts w:ascii="Times New Roman" w:hAnsi="Times New Roman" w:cs="Times New Roman"/>
                <w:color w:val="000000"/>
                <w:sz w:val="24"/>
                <w:szCs w:val="24"/>
                <w:lang w:val="ru-RU"/>
              </w:rPr>
              <w:t>субъектов</w:t>
            </w:r>
            <w:r w:rsidRPr="00AE517D">
              <w:rPr>
                <w:lang w:val="ru-RU"/>
              </w:rPr>
              <w:t xml:space="preserve"> </w:t>
            </w:r>
            <w:r w:rsidRPr="00AE517D">
              <w:rPr>
                <w:rFonts w:ascii="Times New Roman" w:hAnsi="Times New Roman" w:cs="Times New Roman"/>
                <w:color w:val="000000"/>
                <w:sz w:val="24"/>
                <w:szCs w:val="24"/>
                <w:lang w:val="ru-RU"/>
              </w:rPr>
              <w:t>обеспечения</w:t>
            </w:r>
            <w:r w:rsidRPr="00AE517D">
              <w:rPr>
                <w:lang w:val="ru-RU"/>
              </w:rPr>
              <w:t xml:space="preserve"> </w:t>
            </w:r>
            <w:r w:rsidRPr="00AE517D">
              <w:rPr>
                <w:rFonts w:ascii="Times New Roman" w:hAnsi="Times New Roman" w:cs="Times New Roman"/>
                <w:color w:val="000000"/>
                <w:sz w:val="24"/>
                <w:szCs w:val="24"/>
                <w:lang w:val="ru-RU"/>
              </w:rPr>
              <w:t>безопасности.</w:t>
            </w:r>
            <w:r w:rsidRPr="00AE517D">
              <w:rPr>
                <w:lang w:val="ru-RU"/>
              </w:rPr>
              <w:t xml:space="preserve"> </w:t>
            </w:r>
            <w:r w:rsidRPr="00AE517D">
              <w:rPr>
                <w:rFonts w:ascii="Times New Roman" w:hAnsi="Times New Roman" w:cs="Times New Roman"/>
                <w:color w:val="000000"/>
                <w:sz w:val="24"/>
                <w:szCs w:val="24"/>
                <w:lang w:val="ru-RU"/>
              </w:rPr>
              <w:t>Методы</w:t>
            </w:r>
            <w:r w:rsidRPr="00AE517D">
              <w:rPr>
                <w:lang w:val="ru-RU"/>
              </w:rPr>
              <w:t xml:space="preserve"> </w:t>
            </w:r>
            <w:r w:rsidRPr="00AE517D">
              <w:rPr>
                <w:rFonts w:ascii="Times New Roman" w:hAnsi="Times New Roman" w:cs="Times New Roman"/>
                <w:color w:val="000000"/>
                <w:sz w:val="24"/>
                <w:szCs w:val="24"/>
                <w:lang w:val="ru-RU"/>
              </w:rPr>
              <w:t>идентификации</w:t>
            </w:r>
            <w:r w:rsidRPr="00AE517D">
              <w:rPr>
                <w:lang w:val="ru-RU"/>
              </w:rPr>
              <w:t xml:space="preserve"> </w:t>
            </w:r>
            <w:r w:rsidRPr="00AE517D">
              <w:rPr>
                <w:rFonts w:ascii="Times New Roman" w:hAnsi="Times New Roman" w:cs="Times New Roman"/>
                <w:color w:val="000000"/>
                <w:sz w:val="24"/>
                <w:szCs w:val="24"/>
                <w:lang w:val="ru-RU"/>
              </w:rPr>
              <w:t>и</w:t>
            </w:r>
            <w:r w:rsidRPr="00AE517D">
              <w:rPr>
                <w:lang w:val="ru-RU"/>
              </w:rPr>
              <w:t xml:space="preserve"> </w:t>
            </w:r>
            <w:r w:rsidRPr="00AE517D">
              <w:rPr>
                <w:rFonts w:ascii="Times New Roman" w:hAnsi="Times New Roman" w:cs="Times New Roman"/>
                <w:color w:val="000000"/>
                <w:sz w:val="24"/>
                <w:szCs w:val="24"/>
                <w:lang w:val="ru-RU"/>
              </w:rPr>
              <w:t>оценки</w:t>
            </w:r>
            <w:r w:rsidRPr="00AE517D">
              <w:rPr>
                <w:lang w:val="ru-RU"/>
              </w:rPr>
              <w:t xml:space="preserve"> </w:t>
            </w:r>
            <w:r w:rsidRPr="00AE517D">
              <w:rPr>
                <w:rFonts w:ascii="Times New Roman" w:hAnsi="Times New Roman" w:cs="Times New Roman"/>
                <w:color w:val="000000"/>
                <w:sz w:val="24"/>
                <w:szCs w:val="24"/>
                <w:lang w:val="ru-RU"/>
              </w:rPr>
              <w:t>угроз</w:t>
            </w:r>
            <w:r w:rsidRPr="00AE517D">
              <w:rPr>
                <w:lang w:val="ru-RU"/>
              </w:rPr>
              <w:t xml:space="preserve"> </w:t>
            </w:r>
            <w:r w:rsidRPr="00AE517D">
              <w:rPr>
                <w:rFonts w:ascii="Times New Roman" w:hAnsi="Times New Roman" w:cs="Times New Roman"/>
                <w:color w:val="000000"/>
                <w:sz w:val="24"/>
                <w:szCs w:val="24"/>
                <w:lang w:val="ru-RU"/>
              </w:rPr>
              <w:t>и</w:t>
            </w:r>
            <w:r w:rsidRPr="00AE517D">
              <w:rPr>
                <w:lang w:val="ru-RU"/>
              </w:rPr>
              <w:t xml:space="preserve"> </w:t>
            </w:r>
            <w:r w:rsidRPr="00AE517D">
              <w:rPr>
                <w:rFonts w:ascii="Times New Roman" w:hAnsi="Times New Roman" w:cs="Times New Roman"/>
                <w:color w:val="000000"/>
                <w:sz w:val="24"/>
                <w:szCs w:val="24"/>
                <w:lang w:val="ru-RU"/>
              </w:rPr>
              <w:t>рисков</w:t>
            </w:r>
            <w:r w:rsidRPr="00AE517D">
              <w:rPr>
                <w:lang w:val="ru-RU"/>
              </w:rPr>
              <w:t xml:space="preserve"> </w:t>
            </w:r>
            <w:r w:rsidRPr="00AE517D">
              <w:rPr>
                <w:rFonts w:ascii="Times New Roman" w:hAnsi="Times New Roman" w:cs="Times New Roman"/>
                <w:color w:val="000000"/>
                <w:sz w:val="24"/>
                <w:szCs w:val="24"/>
                <w:lang w:val="ru-RU"/>
              </w:rPr>
              <w:t>организации</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Выполнение</w:t>
            </w:r>
            <w:r w:rsidRPr="00AE517D">
              <w:rPr>
                <w:lang w:val="ru-RU"/>
              </w:rPr>
              <w:t xml:space="preserve"> </w:t>
            </w:r>
            <w:r w:rsidRPr="00AE517D">
              <w:rPr>
                <w:rFonts w:ascii="Times New Roman" w:hAnsi="Times New Roman" w:cs="Times New Roman"/>
                <w:b/>
                <w:color w:val="000000"/>
                <w:sz w:val="24"/>
                <w:szCs w:val="24"/>
                <w:lang w:val="ru-RU"/>
              </w:rPr>
              <w:t>практических</w:t>
            </w:r>
            <w:r w:rsidRPr="00AE517D">
              <w:rPr>
                <w:lang w:val="ru-RU"/>
              </w:rPr>
              <w:t xml:space="preserve"> </w:t>
            </w:r>
            <w:r w:rsidRPr="00AE517D">
              <w:rPr>
                <w:rFonts w:ascii="Times New Roman" w:hAnsi="Times New Roman" w:cs="Times New Roman"/>
                <w:b/>
                <w:color w:val="000000"/>
                <w:sz w:val="24"/>
                <w:szCs w:val="24"/>
                <w:lang w:val="ru-RU"/>
              </w:rPr>
              <w:t>заданий</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Решение</w:t>
            </w:r>
            <w:r w:rsidRPr="00AE517D">
              <w:rPr>
                <w:lang w:val="ru-RU"/>
              </w:rPr>
              <w:t xml:space="preserve"> </w:t>
            </w:r>
            <w:r w:rsidRPr="00AE517D">
              <w:rPr>
                <w:rFonts w:ascii="Times New Roman" w:hAnsi="Times New Roman" w:cs="Times New Roman"/>
                <w:color w:val="000000"/>
                <w:sz w:val="24"/>
                <w:szCs w:val="24"/>
                <w:lang w:val="ru-RU"/>
              </w:rPr>
              <w:t>задач</w:t>
            </w:r>
            <w:r w:rsidRPr="00AE517D">
              <w:rPr>
                <w:lang w:val="ru-RU"/>
              </w:rPr>
              <w:t xml:space="preserve"> </w:t>
            </w:r>
            <w:r w:rsidRPr="00AE517D">
              <w:rPr>
                <w:rFonts w:ascii="Times New Roman" w:hAnsi="Times New Roman" w:cs="Times New Roman"/>
                <w:color w:val="000000"/>
                <w:sz w:val="24"/>
                <w:szCs w:val="24"/>
                <w:lang w:val="ru-RU"/>
              </w:rPr>
              <w:t>по</w:t>
            </w:r>
            <w:r w:rsidRPr="00AE517D">
              <w:rPr>
                <w:lang w:val="ru-RU"/>
              </w:rPr>
              <w:t xml:space="preserve"> </w:t>
            </w:r>
            <w:r w:rsidRPr="00AE517D">
              <w:rPr>
                <w:rFonts w:ascii="Times New Roman" w:hAnsi="Times New Roman" w:cs="Times New Roman"/>
                <w:color w:val="000000"/>
                <w:sz w:val="24"/>
                <w:szCs w:val="24"/>
                <w:lang w:val="ru-RU"/>
              </w:rPr>
              <w:t>теме</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6</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Выполнение</w:t>
            </w:r>
            <w:r w:rsidRPr="00AE517D">
              <w:rPr>
                <w:lang w:val="ru-RU"/>
              </w:rPr>
              <w:t xml:space="preserve"> </w:t>
            </w:r>
            <w:r w:rsidRPr="00AE517D">
              <w:rPr>
                <w:rFonts w:ascii="Times New Roman" w:hAnsi="Times New Roman" w:cs="Times New Roman"/>
                <w:b/>
                <w:color w:val="000000"/>
                <w:sz w:val="24"/>
                <w:szCs w:val="24"/>
                <w:lang w:val="ru-RU"/>
              </w:rPr>
              <w:t>практических</w:t>
            </w:r>
            <w:r w:rsidRPr="00AE517D">
              <w:rPr>
                <w:lang w:val="ru-RU"/>
              </w:rPr>
              <w:t xml:space="preserve"> </w:t>
            </w:r>
            <w:r w:rsidRPr="00AE517D">
              <w:rPr>
                <w:rFonts w:ascii="Times New Roman" w:hAnsi="Times New Roman" w:cs="Times New Roman"/>
                <w:b/>
                <w:color w:val="000000"/>
                <w:sz w:val="24"/>
                <w:szCs w:val="24"/>
                <w:lang w:val="ru-RU"/>
              </w:rPr>
              <w:t>заданий</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Решение</w:t>
            </w:r>
            <w:r w:rsidRPr="00AE517D">
              <w:rPr>
                <w:lang w:val="ru-RU"/>
              </w:rPr>
              <w:t xml:space="preserve"> </w:t>
            </w:r>
            <w:r w:rsidRPr="00AE517D">
              <w:rPr>
                <w:rFonts w:ascii="Times New Roman" w:hAnsi="Times New Roman" w:cs="Times New Roman"/>
                <w:color w:val="000000"/>
                <w:sz w:val="24"/>
                <w:szCs w:val="24"/>
                <w:lang w:val="ru-RU"/>
              </w:rPr>
              <w:t>задач</w:t>
            </w:r>
            <w:r w:rsidRPr="00AE517D">
              <w:rPr>
                <w:lang w:val="ru-RU"/>
              </w:rPr>
              <w:t xml:space="preserve"> </w:t>
            </w:r>
            <w:r w:rsidRPr="00AE517D">
              <w:rPr>
                <w:rFonts w:ascii="Times New Roman" w:hAnsi="Times New Roman" w:cs="Times New Roman"/>
                <w:color w:val="000000"/>
                <w:sz w:val="24"/>
                <w:szCs w:val="24"/>
                <w:lang w:val="ru-RU"/>
              </w:rPr>
              <w:t>по</w:t>
            </w:r>
            <w:r w:rsidRPr="00AE517D">
              <w:rPr>
                <w:lang w:val="ru-RU"/>
              </w:rPr>
              <w:t xml:space="preserve"> </w:t>
            </w:r>
            <w:r w:rsidRPr="00AE517D">
              <w:rPr>
                <w:rFonts w:ascii="Times New Roman" w:hAnsi="Times New Roman" w:cs="Times New Roman"/>
                <w:color w:val="000000"/>
                <w:sz w:val="24"/>
                <w:szCs w:val="24"/>
                <w:lang w:val="ru-RU"/>
              </w:rPr>
              <w:t>теме</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AE517D">
              <w:rPr>
                <w:rFonts w:ascii="Times New Roman" w:hAnsi="Times New Roman" w:cs="Times New Roman"/>
                <w:b/>
                <w:color w:val="000000"/>
                <w:sz w:val="24"/>
                <w:szCs w:val="24"/>
                <w:lang w:val="ru-RU"/>
              </w:rPr>
              <w:t>Роль</w:t>
            </w:r>
            <w:r w:rsidRPr="00AE517D">
              <w:rPr>
                <w:lang w:val="ru-RU"/>
              </w:rPr>
              <w:t xml:space="preserve"> </w:t>
            </w:r>
            <w:r w:rsidRPr="00AE517D">
              <w:rPr>
                <w:rFonts w:ascii="Times New Roman" w:hAnsi="Times New Roman" w:cs="Times New Roman"/>
                <w:b/>
                <w:color w:val="000000"/>
                <w:sz w:val="24"/>
                <w:szCs w:val="24"/>
                <w:lang w:val="ru-RU"/>
              </w:rPr>
              <w:t>службы</w:t>
            </w:r>
            <w:r w:rsidRPr="00AE517D">
              <w:rPr>
                <w:lang w:val="ru-RU"/>
              </w:rPr>
              <w:t xml:space="preserve"> </w:t>
            </w:r>
            <w:r w:rsidRPr="00AE517D">
              <w:rPr>
                <w:rFonts w:ascii="Times New Roman" w:hAnsi="Times New Roman" w:cs="Times New Roman"/>
                <w:b/>
                <w:color w:val="000000"/>
                <w:sz w:val="24"/>
                <w:szCs w:val="24"/>
                <w:lang w:val="ru-RU"/>
              </w:rPr>
              <w:t>безопасности</w:t>
            </w:r>
            <w:r w:rsidRPr="00AE517D">
              <w:rPr>
                <w:lang w:val="ru-RU"/>
              </w:rPr>
              <w:t xml:space="preserve"> </w:t>
            </w:r>
            <w:r w:rsidRPr="00AE517D">
              <w:rPr>
                <w:rFonts w:ascii="Times New Roman" w:hAnsi="Times New Roman" w:cs="Times New Roman"/>
                <w:b/>
                <w:color w:val="000000"/>
                <w:sz w:val="24"/>
                <w:szCs w:val="24"/>
                <w:lang w:val="ru-RU"/>
              </w:rPr>
              <w:t>в</w:t>
            </w:r>
            <w:r w:rsidRPr="00AE517D">
              <w:rPr>
                <w:lang w:val="ru-RU"/>
              </w:rPr>
              <w:t xml:space="preserve"> </w:t>
            </w:r>
            <w:r w:rsidRPr="00AE517D">
              <w:rPr>
                <w:rFonts w:ascii="Times New Roman" w:hAnsi="Times New Roman" w:cs="Times New Roman"/>
                <w:b/>
                <w:color w:val="000000"/>
                <w:sz w:val="24"/>
                <w:szCs w:val="24"/>
                <w:lang w:val="ru-RU"/>
              </w:rPr>
              <w:t>обеспечении</w:t>
            </w:r>
            <w:r w:rsidRPr="00AE517D">
              <w:rPr>
                <w:lang w:val="ru-RU"/>
              </w:rPr>
              <w:t xml:space="preserve"> </w:t>
            </w:r>
            <w:r w:rsidRPr="00AE517D">
              <w:rPr>
                <w:rFonts w:ascii="Times New Roman" w:hAnsi="Times New Roman" w:cs="Times New Roman"/>
                <w:b/>
                <w:color w:val="000000"/>
                <w:sz w:val="24"/>
                <w:szCs w:val="24"/>
                <w:lang w:val="ru-RU"/>
              </w:rPr>
              <w:t>финансово-экономической</w:t>
            </w:r>
            <w:r w:rsidRPr="00AE517D">
              <w:rPr>
                <w:lang w:val="ru-RU"/>
              </w:rPr>
              <w:t xml:space="preserve"> </w:t>
            </w:r>
            <w:r w:rsidRPr="00AE517D">
              <w:rPr>
                <w:rFonts w:ascii="Times New Roman" w:hAnsi="Times New Roman" w:cs="Times New Roman"/>
                <w:b/>
                <w:color w:val="000000"/>
                <w:sz w:val="24"/>
                <w:szCs w:val="24"/>
                <w:lang w:val="ru-RU"/>
              </w:rPr>
              <w:t>корпоративной</w:t>
            </w:r>
            <w:r w:rsidRPr="00AE517D">
              <w:rPr>
                <w:lang w:val="ru-RU"/>
              </w:rPr>
              <w:t xml:space="preserve"> </w:t>
            </w:r>
            <w:r w:rsidRPr="00AE517D">
              <w:rPr>
                <w:rFonts w:ascii="Times New Roman" w:hAnsi="Times New Roman" w:cs="Times New Roman"/>
                <w:b/>
                <w:color w:val="000000"/>
                <w:sz w:val="24"/>
                <w:szCs w:val="24"/>
                <w:lang w:val="ru-RU"/>
              </w:rPr>
              <w:t>безопасности</w:t>
            </w:r>
            <w:r w:rsidRPr="00AE517D">
              <w:rPr>
                <w:lang w:val="ru-RU"/>
              </w:rPr>
              <w:t xml:space="preserve"> </w:t>
            </w:r>
            <w:r w:rsidRPr="00AE517D">
              <w:rPr>
                <w:rFonts w:ascii="Times New Roman" w:hAnsi="Times New Roman" w:cs="Times New Roman"/>
                <w:b/>
                <w:color w:val="000000"/>
                <w:sz w:val="24"/>
                <w:szCs w:val="24"/>
                <w:lang w:val="ru-RU"/>
              </w:rPr>
              <w:t>и</w:t>
            </w:r>
            <w:r w:rsidRPr="00AE517D">
              <w:rPr>
                <w:lang w:val="ru-RU"/>
              </w:rPr>
              <w:t xml:space="preserve"> </w:t>
            </w:r>
            <w:r w:rsidRPr="00AE517D">
              <w:rPr>
                <w:rFonts w:ascii="Times New Roman" w:hAnsi="Times New Roman" w:cs="Times New Roman"/>
                <w:b/>
                <w:color w:val="000000"/>
                <w:sz w:val="24"/>
                <w:szCs w:val="24"/>
                <w:lang w:val="ru-RU"/>
              </w:rPr>
              <w:t>принципы</w:t>
            </w:r>
            <w:r w:rsidRPr="00AE517D">
              <w:rPr>
                <w:lang w:val="ru-RU"/>
              </w:rPr>
              <w:t xml:space="preserve"> </w:t>
            </w:r>
            <w:r w:rsidRPr="00AE517D">
              <w:rPr>
                <w:rFonts w:ascii="Times New Roman" w:hAnsi="Times New Roman" w:cs="Times New Roman"/>
                <w:b/>
                <w:color w:val="000000"/>
                <w:sz w:val="24"/>
                <w:szCs w:val="24"/>
                <w:lang w:val="ru-RU"/>
              </w:rPr>
              <w:t>организации</w:t>
            </w:r>
            <w:r w:rsidRPr="00AE517D">
              <w:rPr>
                <w:lang w:val="ru-RU"/>
              </w:rPr>
              <w:t xml:space="preserve"> </w:t>
            </w:r>
            <w:r w:rsidRPr="00AE517D">
              <w:rPr>
                <w:rFonts w:ascii="Times New Roman" w:hAnsi="Times New Roman" w:cs="Times New Roman"/>
                <w:b/>
                <w:color w:val="000000"/>
                <w:sz w:val="24"/>
                <w:szCs w:val="24"/>
                <w:lang w:val="ru-RU"/>
              </w:rPr>
              <w:t>её</w:t>
            </w:r>
            <w:r w:rsidRPr="00AE517D">
              <w:rPr>
                <w:lang w:val="ru-RU"/>
              </w:rPr>
              <w:t xml:space="preserve"> </w:t>
            </w:r>
            <w:r w:rsidRPr="00AE517D">
              <w:rPr>
                <w:rFonts w:ascii="Times New Roman" w:hAnsi="Times New Roman" w:cs="Times New Roman"/>
                <w:b/>
                <w:color w:val="000000"/>
                <w:sz w:val="24"/>
                <w:szCs w:val="24"/>
                <w:lang w:val="ru-RU"/>
              </w:rPr>
              <w:t>деятельности</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Процедура</w:t>
            </w:r>
            <w:r w:rsidRPr="00AE517D">
              <w:rPr>
                <w:lang w:val="ru-RU"/>
              </w:rPr>
              <w:t xml:space="preserve"> </w:t>
            </w:r>
            <w:r w:rsidRPr="00AE517D">
              <w:rPr>
                <w:rFonts w:ascii="Times New Roman" w:hAnsi="Times New Roman" w:cs="Times New Roman"/>
                <w:color w:val="000000"/>
                <w:sz w:val="24"/>
                <w:szCs w:val="24"/>
                <w:lang w:val="ru-RU"/>
              </w:rPr>
              <w:t>создания</w:t>
            </w:r>
            <w:r w:rsidRPr="00AE517D">
              <w:rPr>
                <w:lang w:val="ru-RU"/>
              </w:rPr>
              <w:t xml:space="preserve"> </w:t>
            </w:r>
            <w:r w:rsidRPr="00AE517D">
              <w:rPr>
                <w:rFonts w:ascii="Times New Roman" w:hAnsi="Times New Roman" w:cs="Times New Roman"/>
                <w:color w:val="000000"/>
                <w:sz w:val="24"/>
                <w:szCs w:val="24"/>
                <w:lang w:val="ru-RU"/>
              </w:rPr>
              <w:t>и</w:t>
            </w:r>
            <w:r w:rsidRPr="00AE517D">
              <w:rPr>
                <w:lang w:val="ru-RU"/>
              </w:rPr>
              <w:t xml:space="preserve"> </w:t>
            </w:r>
            <w:r w:rsidRPr="00AE517D">
              <w:rPr>
                <w:rFonts w:ascii="Times New Roman" w:hAnsi="Times New Roman" w:cs="Times New Roman"/>
                <w:color w:val="000000"/>
                <w:sz w:val="24"/>
                <w:szCs w:val="24"/>
                <w:lang w:val="ru-RU"/>
              </w:rPr>
              <w:t>нормативно-правовое</w:t>
            </w:r>
            <w:r w:rsidRPr="00AE517D">
              <w:rPr>
                <w:lang w:val="ru-RU"/>
              </w:rPr>
              <w:t xml:space="preserve"> </w:t>
            </w:r>
            <w:r w:rsidRPr="00AE517D">
              <w:rPr>
                <w:rFonts w:ascii="Times New Roman" w:hAnsi="Times New Roman" w:cs="Times New Roman"/>
                <w:color w:val="000000"/>
                <w:sz w:val="24"/>
                <w:szCs w:val="24"/>
                <w:lang w:val="ru-RU"/>
              </w:rPr>
              <w:t>обеспечение</w:t>
            </w:r>
            <w:r w:rsidRPr="00AE517D">
              <w:rPr>
                <w:lang w:val="ru-RU"/>
              </w:rPr>
              <w:t xml:space="preserve"> </w:t>
            </w:r>
            <w:r w:rsidRPr="00AE517D">
              <w:rPr>
                <w:rFonts w:ascii="Times New Roman" w:hAnsi="Times New Roman" w:cs="Times New Roman"/>
                <w:color w:val="000000"/>
                <w:sz w:val="24"/>
                <w:szCs w:val="24"/>
                <w:lang w:val="ru-RU"/>
              </w:rPr>
              <w:t>её</w:t>
            </w:r>
            <w:r w:rsidRPr="00AE517D">
              <w:rPr>
                <w:lang w:val="ru-RU"/>
              </w:rPr>
              <w:t xml:space="preserve"> </w:t>
            </w:r>
            <w:r w:rsidRPr="00AE517D">
              <w:rPr>
                <w:rFonts w:ascii="Times New Roman" w:hAnsi="Times New Roman" w:cs="Times New Roman"/>
                <w:color w:val="000000"/>
                <w:sz w:val="24"/>
                <w:szCs w:val="24"/>
                <w:lang w:val="ru-RU"/>
              </w:rPr>
              <w:t>деятельности.</w:t>
            </w:r>
            <w:r w:rsidRPr="00AE517D">
              <w:rPr>
                <w:lang w:val="ru-RU"/>
              </w:rPr>
              <w:t xml:space="preserve"> </w:t>
            </w:r>
            <w:r w:rsidRPr="00AE517D">
              <w:rPr>
                <w:rFonts w:ascii="Times New Roman" w:hAnsi="Times New Roman" w:cs="Times New Roman"/>
                <w:color w:val="000000"/>
                <w:sz w:val="24"/>
                <w:szCs w:val="24"/>
                <w:lang w:val="ru-RU"/>
              </w:rPr>
              <w:t>Проблемы</w:t>
            </w:r>
            <w:r w:rsidRPr="00AE517D">
              <w:rPr>
                <w:lang w:val="ru-RU"/>
              </w:rPr>
              <w:t xml:space="preserve"> </w:t>
            </w:r>
            <w:r w:rsidRPr="00AE517D">
              <w:rPr>
                <w:rFonts w:ascii="Times New Roman" w:hAnsi="Times New Roman" w:cs="Times New Roman"/>
                <w:color w:val="000000"/>
                <w:sz w:val="24"/>
                <w:szCs w:val="24"/>
                <w:lang w:val="ru-RU"/>
              </w:rPr>
              <w:t>оценки</w:t>
            </w:r>
            <w:r w:rsidRPr="00AE517D">
              <w:rPr>
                <w:lang w:val="ru-RU"/>
              </w:rPr>
              <w:t xml:space="preserve"> </w:t>
            </w:r>
            <w:r w:rsidRPr="00AE517D">
              <w:rPr>
                <w:rFonts w:ascii="Times New Roman" w:hAnsi="Times New Roman" w:cs="Times New Roman"/>
                <w:color w:val="000000"/>
                <w:sz w:val="24"/>
                <w:szCs w:val="24"/>
                <w:lang w:val="ru-RU"/>
              </w:rPr>
              <w:t>эффективности</w:t>
            </w:r>
            <w:r w:rsidRPr="00AE517D">
              <w:rPr>
                <w:lang w:val="ru-RU"/>
              </w:rPr>
              <w:t xml:space="preserve"> </w:t>
            </w:r>
            <w:r w:rsidRPr="00AE517D">
              <w:rPr>
                <w:rFonts w:ascii="Times New Roman" w:hAnsi="Times New Roman" w:cs="Times New Roman"/>
                <w:color w:val="000000"/>
                <w:sz w:val="24"/>
                <w:szCs w:val="24"/>
                <w:lang w:val="ru-RU"/>
              </w:rPr>
              <w:t>корпоративной</w:t>
            </w:r>
            <w:r w:rsidRPr="00AE517D">
              <w:rPr>
                <w:lang w:val="ru-RU"/>
              </w:rPr>
              <w:t xml:space="preserve"> </w:t>
            </w:r>
            <w:r w:rsidRPr="00AE517D">
              <w:rPr>
                <w:rFonts w:ascii="Times New Roman" w:hAnsi="Times New Roman" w:cs="Times New Roman"/>
                <w:color w:val="000000"/>
                <w:sz w:val="24"/>
                <w:szCs w:val="24"/>
                <w:lang w:val="ru-RU"/>
              </w:rPr>
              <w:t>служб</w:t>
            </w:r>
            <w:r w:rsidRPr="00AE517D">
              <w:rPr>
                <w:lang w:val="ru-RU"/>
              </w:rPr>
              <w:t xml:space="preserve"> </w:t>
            </w:r>
            <w:r w:rsidRPr="00AE517D">
              <w:rPr>
                <w:rFonts w:ascii="Times New Roman" w:hAnsi="Times New Roman" w:cs="Times New Roman"/>
                <w:color w:val="000000"/>
                <w:sz w:val="24"/>
                <w:szCs w:val="24"/>
                <w:lang w:val="ru-RU"/>
              </w:rPr>
              <w:t>безопасности.</w:t>
            </w:r>
            <w:r w:rsidRPr="00AE517D">
              <w:rPr>
                <w:lang w:val="ru-RU"/>
              </w:rP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компании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Выполнение</w:t>
            </w:r>
            <w:r w:rsidRPr="00AE517D">
              <w:rPr>
                <w:lang w:val="ru-RU"/>
              </w:rPr>
              <w:t xml:space="preserve"> </w:t>
            </w:r>
            <w:r w:rsidRPr="00AE517D">
              <w:rPr>
                <w:rFonts w:ascii="Times New Roman" w:hAnsi="Times New Roman" w:cs="Times New Roman"/>
                <w:b/>
                <w:color w:val="000000"/>
                <w:sz w:val="24"/>
                <w:szCs w:val="24"/>
                <w:lang w:val="ru-RU"/>
              </w:rPr>
              <w:t>практических</w:t>
            </w:r>
            <w:r w:rsidRPr="00AE517D">
              <w:rPr>
                <w:lang w:val="ru-RU"/>
              </w:rPr>
              <w:t xml:space="preserve"> </w:t>
            </w:r>
            <w:r w:rsidRPr="00AE517D">
              <w:rPr>
                <w:rFonts w:ascii="Times New Roman" w:hAnsi="Times New Roman" w:cs="Times New Roman"/>
                <w:b/>
                <w:color w:val="000000"/>
                <w:sz w:val="24"/>
                <w:szCs w:val="24"/>
                <w:lang w:val="ru-RU"/>
              </w:rPr>
              <w:t>заданий</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Решение</w:t>
            </w:r>
            <w:r w:rsidRPr="00AE517D">
              <w:rPr>
                <w:lang w:val="ru-RU"/>
              </w:rPr>
              <w:t xml:space="preserve"> </w:t>
            </w:r>
            <w:r w:rsidRPr="00AE517D">
              <w:rPr>
                <w:rFonts w:ascii="Times New Roman" w:hAnsi="Times New Roman" w:cs="Times New Roman"/>
                <w:color w:val="000000"/>
                <w:sz w:val="24"/>
                <w:szCs w:val="24"/>
                <w:lang w:val="ru-RU"/>
              </w:rPr>
              <w:t>задач</w:t>
            </w:r>
            <w:r w:rsidRPr="00AE517D">
              <w:rPr>
                <w:lang w:val="ru-RU"/>
              </w:rPr>
              <w:t xml:space="preserve"> </w:t>
            </w:r>
            <w:r w:rsidRPr="00AE517D">
              <w:rPr>
                <w:rFonts w:ascii="Times New Roman" w:hAnsi="Times New Roman" w:cs="Times New Roman"/>
                <w:color w:val="000000"/>
                <w:sz w:val="24"/>
                <w:szCs w:val="24"/>
                <w:lang w:val="ru-RU"/>
              </w:rPr>
              <w:t>по</w:t>
            </w:r>
            <w:r w:rsidRPr="00AE517D">
              <w:rPr>
                <w:lang w:val="ru-RU"/>
              </w:rPr>
              <w:t xml:space="preserve"> </w:t>
            </w:r>
            <w:r w:rsidRPr="00AE517D">
              <w:rPr>
                <w:rFonts w:ascii="Times New Roman" w:hAnsi="Times New Roman" w:cs="Times New Roman"/>
                <w:color w:val="000000"/>
                <w:sz w:val="24"/>
                <w:szCs w:val="24"/>
                <w:lang w:val="ru-RU"/>
              </w:rPr>
              <w:t>теме</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Выполнение</w:t>
            </w:r>
            <w:r w:rsidRPr="00AE517D">
              <w:rPr>
                <w:lang w:val="ru-RU"/>
              </w:rPr>
              <w:t xml:space="preserve"> </w:t>
            </w:r>
            <w:r w:rsidRPr="00AE517D">
              <w:rPr>
                <w:rFonts w:ascii="Times New Roman" w:hAnsi="Times New Roman" w:cs="Times New Roman"/>
                <w:b/>
                <w:color w:val="000000"/>
                <w:sz w:val="24"/>
                <w:szCs w:val="24"/>
                <w:lang w:val="ru-RU"/>
              </w:rPr>
              <w:t>практических</w:t>
            </w:r>
            <w:r w:rsidRPr="00AE517D">
              <w:rPr>
                <w:lang w:val="ru-RU"/>
              </w:rPr>
              <w:t xml:space="preserve"> </w:t>
            </w:r>
            <w:r w:rsidRPr="00AE517D">
              <w:rPr>
                <w:rFonts w:ascii="Times New Roman" w:hAnsi="Times New Roman" w:cs="Times New Roman"/>
                <w:b/>
                <w:color w:val="000000"/>
                <w:sz w:val="24"/>
                <w:szCs w:val="24"/>
                <w:lang w:val="ru-RU"/>
              </w:rPr>
              <w:t>заданий</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Решение</w:t>
            </w:r>
            <w:r w:rsidRPr="00AE517D">
              <w:rPr>
                <w:lang w:val="ru-RU"/>
              </w:rPr>
              <w:t xml:space="preserve"> </w:t>
            </w:r>
            <w:r w:rsidRPr="00AE517D">
              <w:rPr>
                <w:rFonts w:ascii="Times New Roman" w:hAnsi="Times New Roman" w:cs="Times New Roman"/>
                <w:color w:val="000000"/>
                <w:sz w:val="24"/>
                <w:szCs w:val="24"/>
                <w:lang w:val="ru-RU"/>
              </w:rPr>
              <w:t>задач</w:t>
            </w:r>
            <w:r w:rsidRPr="00AE517D">
              <w:rPr>
                <w:lang w:val="ru-RU"/>
              </w:rPr>
              <w:t xml:space="preserve"> </w:t>
            </w:r>
            <w:r w:rsidRPr="00AE517D">
              <w:rPr>
                <w:rFonts w:ascii="Times New Roman" w:hAnsi="Times New Roman" w:cs="Times New Roman"/>
                <w:color w:val="000000"/>
                <w:sz w:val="24"/>
                <w:szCs w:val="24"/>
                <w:lang w:val="ru-RU"/>
              </w:rPr>
              <w:t>по</w:t>
            </w:r>
            <w:r w:rsidRPr="00AE517D">
              <w:rPr>
                <w:lang w:val="ru-RU"/>
              </w:rPr>
              <w:t xml:space="preserve"> </w:t>
            </w:r>
            <w:r w:rsidRPr="00AE517D">
              <w:rPr>
                <w:rFonts w:ascii="Times New Roman" w:hAnsi="Times New Roman" w:cs="Times New Roman"/>
                <w:color w:val="000000"/>
                <w:sz w:val="24"/>
                <w:szCs w:val="24"/>
                <w:lang w:val="ru-RU"/>
              </w:rPr>
              <w:t>теме</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AE517D">
              <w:rPr>
                <w:rFonts w:ascii="Times New Roman" w:hAnsi="Times New Roman" w:cs="Times New Roman"/>
                <w:b/>
                <w:color w:val="000000"/>
                <w:sz w:val="24"/>
                <w:szCs w:val="24"/>
                <w:lang w:val="ru-RU"/>
              </w:rPr>
              <w:t>Юридические</w:t>
            </w:r>
            <w:r w:rsidRPr="00AE517D">
              <w:rPr>
                <w:lang w:val="ru-RU"/>
              </w:rPr>
              <w:t xml:space="preserve"> </w:t>
            </w:r>
            <w:r w:rsidRPr="00AE517D">
              <w:rPr>
                <w:rFonts w:ascii="Times New Roman" w:hAnsi="Times New Roman" w:cs="Times New Roman"/>
                <w:b/>
                <w:color w:val="000000"/>
                <w:sz w:val="24"/>
                <w:szCs w:val="24"/>
                <w:lang w:val="ru-RU"/>
              </w:rPr>
              <w:t>аспекты</w:t>
            </w:r>
            <w:r w:rsidRPr="00AE517D">
              <w:rPr>
                <w:lang w:val="ru-RU"/>
              </w:rPr>
              <w:t xml:space="preserve"> </w:t>
            </w:r>
            <w:r w:rsidRPr="00AE517D">
              <w:rPr>
                <w:rFonts w:ascii="Times New Roman" w:hAnsi="Times New Roman" w:cs="Times New Roman"/>
                <w:b/>
                <w:color w:val="000000"/>
                <w:sz w:val="24"/>
                <w:szCs w:val="24"/>
                <w:lang w:val="ru-RU"/>
              </w:rPr>
              <w:t>финансово-экономической</w:t>
            </w:r>
            <w:r w:rsidRPr="00AE517D">
              <w:rPr>
                <w:lang w:val="ru-RU"/>
              </w:rPr>
              <w:t xml:space="preserve"> </w:t>
            </w:r>
            <w:r w:rsidRPr="00AE517D">
              <w:rPr>
                <w:rFonts w:ascii="Times New Roman" w:hAnsi="Times New Roman" w:cs="Times New Roman"/>
                <w:b/>
                <w:color w:val="000000"/>
                <w:sz w:val="24"/>
                <w:szCs w:val="24"/>
                <w:lang w:val="ru-RU"/>
              </w:rPr>
              <w:t>корпоративной</w:t>
            </w:r>
            <w:r w:rsidRPr="00AE517D">
              <w:rPr>
                <w:lang w:val="ru-RU"/>
              </w:rPr>
              <w:t xml:space="preserve"> </w:t>
            </w:r>
            <w:r w:rsidRPr="00AE517D">
              <w:rPr>
                <w:rFonts w:ascii="Times New Roman" w:hAnsi="Times New Roman" w:cs="Times New Roman"/>
                <w:b/>
                <w:color w:val="000000"/>
                <w:sz w:val="24"/>
                <w:szCs w:val="24"/>
                <w:lang w:val="ru-RU"/>
              </w:rPr>
              <w:t>безопасности</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компании.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Выполнение</w:t>
            </w:r>
            <w:r w:rsidRPr="00AE517D">
              <w:rPr>
                <w:lang w:val="ru-RU"/>
              </w:rPr>
              <w:t xml:space="preserve"> </w:t>
            </w:r>
            <w:r w:rsidRPr="00AE517D">
              <w:rPr>
                <w:rFonts w:ascii="Times New Roman" w:hAnsi="Times New Roman" w:cs="Times New Roman"/>
                <w:b/>
                <w:color w:val="000000"/>
                <w:sz w:val="24"/>
                <w:szCs w:val="24"/>
                <w:lang w:val="ru-RU"/>
              </w:rPr>
              <w:t>практических</w:t>
            </w:r>
            <w:r w:rsidRPr="00AE517D">
              <w:rPr>
                <w:lang w:val="ru-RU"/>
              </w:rPr>
              <w:t xml:space="preserve"> </w:t>
            </w:r>
            <w:r w:rsidRPr="00AE517D">
              <w:rPr>
                <w:rFonts w:ascii="Times New Roman" w:hAnsi="Times New Roman" w:cs="Times New Roman"/>
                <w:b/>
                <w:color w:val="000000"/>
                <w:sz w:val="24"/>
                <w:szCs w:val="24"/>
                <w:lang w:val="ru-RU"/>
              </w:rPr>
              <w:t>заданий</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Решение</w:t>
            </w:r>
            <w:r w:rsidRPr="00AE517D">
              <w:rPr>
                <w:lang w:val="ru-RU"/>
              </w:rPr>
              <w:t xml:space="preserve"> </w:t>
            </w:r>
            <w:r w:rsidRPr="00AE517D">
              <w:rPr>
                <w:rFonts w:ascii="Times New Roman" w:hAnsi="Times New Roman" w:cs="Times New Roman"/>
                <w:color w:val="000000"/>
                <w:sz w:val="24"/>
                <w:szCs w:val="24"/>
                <w:lang w:val="ru-RU"/>
              </w:rPr>
              <w:t>задач</w:t>
            </w:r>
            <w:r w:rsidRPr="00AE517D">
              <w:rPr>
                <w:lang w:val="ru-RU"/>
              </w:rPr>
              <w:t xml:space="preserve"> </w:t>
            </w:r>
            <w:r w:rsidRPr="00AE517D">
              <w:rPr>
                <w:rFonts w:ascii="Times New Roman" w:hAnsi="Times New Roman" w:cs="Times New Roman"/>
                <w:color w:val="000000"/>
                <w:sz w:val="24"/>
                <w:szCs w:val="24"/>
                <w:lang w:val="ru-RU"/>
              </w:rPr>
              <w:t>по</w:t>
            </w:r>
            <w:r w:rsidRPr="00AE517D">
              <w:rPr>
                <w:lang w:val="ru-RU"/>
              </w:rPr>
              <w:t xml:space="preserve"> </w:t>
            </w:r>
            <w:r w:rsidRPr="00AE517D">
              <w:rPr>
                <w:rFonts w:ascii="Times New Roman" w:hAnsi="Times New Roman" w:cs="Times New Roman"/>
                <w:color w:val="000000"/>
                <w:sz w:val="24"/>
                <w:szCs w:val="24"/>
                <w:lang w:val="ru-RU"/>
              </w:rPr>
              <w:t>теме</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Выполнение</w:t>
            </w:r>
            <w:r w:rsidRPr="00AE517D">
              <w:rPr>
                <w:lang w:val="ru-RU"/>
              </w:rPr>
              <w:t xml:space="preserve"> </w:t>
            </w:r>
            <w:r w:rsidRPr="00AE517D">
              <w:rPr>
                <w:rFonts w:ascii="Times New Roman" w:hAnsi="Times New Roman" w:cs="Times New Roman"/>
                <w:b/>
                <w:color w:val="000000"/>
                <w:sz w:val="24"/>
                <w:szCs w:val="24"/>
                <w:lang w:val="ru-RU"/>
              </w:rPr>
              <w:t>практических</w:t>
            </w:r>
            <w:r w:rsidRPr="00AE517D">
              <w:rPr>
                <w:lang w:val="ru-RU"/>
              </w:rPr>
              <w:t xml:space="preserve"> </w:t>
            </w:r>
            <w:r w:rsidRPr="00AE517D">
              <w:rPr>
                <w:rFonts w:ascii="Times New Roman" w:hAnsi="Times New Roman" w:cs="Times New Roman"/>
                <w:b/>
                <w:color w:val="000000"/>
                <w:sz w:val="24"/>
                <w:szCs w:val="24"/>
                <w:lang w:val="ru-RU"/>
              </w:rPr>
              <w:t>заданий</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Решение</w:t>
            </w:r>
            <w:r w:rsidRPr="00AE517D">
              <w:rPr>
                <w:lang w:val="ru-RU"/>
              </w:rPr>
              <w:t xml:space="preserve"> </w:t>
            </w:r>
            <w:r w:rsidRPr="00AE517D">
              <w:rPr>
                <w:rFonts w:ascii="Times New Roman" w:hAnsi="Times New Roman" w:cs="Times New Roman"/>
                <w:color w:val="000000"/>
                <w:sz w:val="24"/>
                <w:szCs w:val="24"/>
                <w:lang w:val="ru-RU"/>
              </w:rPr>
              <w:t>задач</w:t>
            </w:r>
            <w:r w:rsidRPr="00AE517D">
              <w:rPr>
                <w:lang w:val="ru-RU"/>
              </w:rPr>
              <w:t xml:space="preserve"> </w:t>
            </w:r>
            <w:r w:rsidRPr="00AE517D">
              <w:rPr>
                <w:rFonts w:ascii="Times New Roman" w:hAnsi="Times New Roman" w:cs="Times New Roman"/>
                <w:color w:val="000000"/>
                <w:sz w:val="24"/>
                <w:szCs w:val="24"/>
                <w:lang w:val="ru-RU"/>
              </w:rPr>
              <w:t>по</w:t>
            </w:r>
            <w:r w:rsidRPr="00AE517D">
              <w:rPr>
                <w:lang w:val="ru-RU"/>
              </w:rPr>
              <w:t xml:space="preserve"> </w:t>
            </w:r>
            <w:r w:rsidRPr="00AE517D">
              <w:rPr>
                <w:rFonts w:ascii="Times New Roman" w:hAnsi="Times New Roman" w:cs="Times New Roman"/>
                <w:color w:val="000000"/>
                <w:sz w:val="24"/>
                <w:szCs w:val="24"/>
                <w:lang w:val="ru-RU"/>
              </w:rPr>
              <w:t>теме</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AE517D">
              <w:rPr>
                <w:rFonts w:ascii="Times New Roman" w:hAnsi="Times New Roman" w:cs="Times New Roman"/>
                <w:b/>
                <w:color w:val="000000"/>
                <w:sz w:val="24"/>
                <w:szCs w:val="24"/>
                <w:lang w:val="ru-RU"/>
              </w:rPr>
              <w:t>Кадрова</w:t>
            </w:r>
            <w:r w:rsidRPr="00AE517D">
              <w:rPr>
                <w:lang w:val="ru-RU"/>
              </w:rPr>
              <w:t xml:space="preserve"> </w:t>
            </w:r>
            <w:r w:rsidRPr="00AE517D">
              <w:rPr>
                <w:rFonts w:ascii="Times New Roman" w:hAnsi="Times New Roman" w:cs="Times New Roman"/>
                <w:b/>
                <w:color w:val="000000"/>
                <w:sz w:val="24"/>
                <w:szCs w:val="24"/>
                <w:lang w:val="ru-RU"/>
              </w:rPr>
              <w:t>безопасность</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Роль</w:t>
            </w:r>
            <w:r w:rsidRPr="00AE517D">
              <w:rPr>
                <w:lang w:val="ru-RU"/>
              </w:rPr>
              <w:t xml:space="preserve"> </w:t>
            </w:r>
            <w:r w:rsidRPr="00AE517D">
              <w:rPr>
                <w:rFonts w:ascii="Times New Roman" w:hAnsi="Times New Roman" w:cs="Times New Roman"/>
                <w:color w:val="000000"/>
                <w:sz w:val="24"/>
                <w:szCs w:val="24"/>
                <w:lang w:val="ru-RU"/>
              </w:rPr>
              <w:t>системы</w:t>
            </w:r>
            <w:r w:rsidRPr="00AE517D">
              <w:rPr>
                <w:lang w:val="ru-RU"/>
              </w:rPr>
              <w:t xml:space="preserve"> </w:t>
            </w:r>
            <w:r w:rsidRPr="00AE517D">
              <w:rPr>
                <w:rFonts w:ascii="Times New Roman" w:hAnsi="Times New Roman" w:cs="Times New Roman"/>
                <w:color w:val="000000"/>
                <w:sz w:val="24"/>
                <w:szCs w:val="24"/>
                <w:lang w:val="ru-RU"/>
              </w:rPr>
              <w:t>безопасности</w:t>
            </w:r>
            <w:r w:rsidRPr="00AE517D">
              <w:rPr>
                <w:lang w:val="ru-RU"/>
              </w:rPr>
              <w:t xml:space="preserve"> </w:t>
            </w:r>
            <w:r w:rsidRPr="00AE517D">
              <w:rPr>
                <w:rFonts w:ascii="Times New Roman" w:hAnsi="Times New Roman" w:cs="Times New Roman"/>
                <w:color w:val="000000"/>
                <w:sz w:val="24"/>
                <w:szCs w:val="24"/>
                <w:lang w:val="ru-RU"/>
              </w:rPr>
              <w:t>в</w:t>
            </w:r>
            <w:r w:rsidRPr="00AE517D">
              <w:rPr>
                <w:lang w:val="ru-RU"/>
              </w:rPr>
              <w:t xml:space="preserve"> </w:t>
            </w:r>
            <w:r w:rsidRPr="00AE517D">
              <w:rPr>
                <w:rFonts w:ascii="Times New Roman" w:hAnsi="Times New Roman" w:cs="Times New Roman"/>
                <w:color w:val="000000"/>
                <w:sz w:val="24"/>
                <w:szCs w:val="24"/>
                <w:lang w:val="ru-RU"/>
              </w:rPr>
              <w:t>процедурах</w:t>
            </w:r>
            <w:r w:rsidRPr="00AE517D">
              <w:rPr>
                <w:lang w:val="ru-RU"/>
              </w:rPr>
              <w:t xml:space="preserve"> </w:t>
            </w:r>
            <w:r w:rsidRPr="00AE517D">
              <w:rPr>
                <w:rFonts w:ascii="Times New Roman" w:hAnsi="Times New Roman" w:cs="Times New Roman"/>
                <w:color w:val="000000"/>
                <w:sz w:val="24"/>
                <w:szCs w:val="24"/>
                <w:lang w:val="ru-RU"/>
              </w:rPr>
              <w:t>найма,</w:t>
            </w:r>
            <w:r w:rsidRPr="00AE517D">
              <w:rPr>
                <w:lang w:val="ru-RU"/>
              </w:rPr>
              <w:t xml:space="preserve"> </w:t>
            </w:r>
            <w:r w:rsidRPr="00AE517D">
              <w:rPr>
                <w:rFonts w:ascii="Times New Roman" w:hAnsi="Times New Roman" w:cs="Times New Roman"/>
                <w:color w:val="000000"/>
                <w:sz w:val="24"/>
                <w:szCs w:val="24"/>
                <w:lang w:val="ru-RU"/>
              </w:rPr>
              <w:t>сопровождения</w:t>
            </w:r>
            <w:r w:rsidRPr="00AE517D">
              <w:rPr>
                <w:lang w:val="ru-RU"/>
              </w:rPr>
              <w:t xml:space="preserve"> </w:t>
            </w:r>
            <w:r w:rsidRPr="00AE517D">
              <w:rPr>
                <w:rFonts w:ascii="Times New Roman" w:hAnsi="Times New Roman" w:cs="Times New Roman"/>
                <w:color w:val="000000"/>
                <w:sz w:val="24"/>
                <w:szCs w:val="24"/>
                <w:lang w:val="ru-RU"/>
              </w:rPr>
              <w:t>(мониторинга)</w:t>
            </w:r>
            <w:r w:rsidRPr="00AE517D">
              <w:rPr>
                <w:lang w:val="ru-RU"/>
              </w:rPr>
              <w:t xml:space="preserve"> </w:t>
            </w:r>
            <w:r w:rsidRPr="00AE517D">
              <w:rPr>
                <w:rFonts w:ascii="Times New Roman" w:hAnsi="Times New Roman" w:cs="Times New Roman"/>
                <w:color w:val="000000"/>
                <w:sz w:val="24"/>
                <w:szCs w:val="24"/>
                <w:lang w:val="ru-RU"/>
              </w:rPr>
              <w:t>и</w:t>
            </w:r>
            <w:r w:rsidRPr="00AE517D">
              <w:rPr>
                <w:lang w:val="ru-RU"/>
              </w:rPr>
              <w:t xml:space="preserve"> </w:t>
            </w:r>
            <w:r w:rsidRPr="00AE517D">
              <w:rPr>
                <w:rFonts w:ascii="Times New Roman" w:hAnsi="Times New Roman" w:cs="Times New Roman"/>
                <w:color w:val="000000"/>
                <w:sz w:val="24"/>
                <w:szCs w:val="24"/>
                <w:lang w:val="ru-RU"/>
              </w:rPr>
              <w:t>увольнения</w:t>
            </w:r>
            <w:r w:rsidRPr="00AE517D">
              <w:rPr>
                <w:lang w:val="ru-RU"/>
              </w:rPr>
              <w:t xml:space="preserve"> </w:t>
            </w:r>
            <w:r w:rsidRPr="00AE517D">
              <w:rPr>
                <w:rFonts w:ascii="Times New Roman" w:hAnsi="Times New Roman" w:cs="Times New Roman"/>
                <w:color w:val="000000"/>
                <w:sz w:val="24"/>
                <w:szCs w:val="24"/>
                <w:lang w:val="ru-RU"/>
              </w:rPr>
              <w:t>сотрудников.</w:t>
            </w:r>
            <w:r w:rsidRPr="00AE517D">
              <w:rPr>
                <w:lang w:val="ru-RU"/>
              </w:rPr>
              <w:t xml:space="preserve"> </w:t>
            </w:r>
            <w:r>
              <w:rPr>
                <w:rFonts w:ascii="Times New Roman" w:hAnsi="Times New Roman" w:cs="Times New Roman"/>
                <w:color w:val="000000"/>
                <w:sz w:val="24"/>
                <w:szCs w:val="24"/>
              </w:rPr>
              <w:t>Соотношение</w:t>
            </w:r>
            <w:r>
              <w:t xml:space="preserve"> </w:t>
            </w:r>
            <w:r>
              <w:rPr>
                <w:rFonts w:ascii="Times New Roman" w:hAnsi="Times New Roman" w:cs="Times New Roman"/>
                <w:color w:val="000000"/>
                <w:sz w:val="24"/>
                <w:szCs w:val="24"/>
              </w:rPr>
              <w:t>внешних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внутренних</w:t>
            </w:r>
            <w:r>
              <w:t xml:space="preserve"> </w:t>
            </w:r>
            <w:r>
              <w:rPr>
                <w:rFonts w:ascii="Times New Roman" w:hAnsi="Times New Roman" w:cs="Times New Roman"/>
                <w:color w:val="000000"/>
                <w:sz w:val="24"/>
                <w:szCs w:val="24"/>
              </w:rPr>
              <w:t>угроз</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организации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Выполнение</w:t>
            </w:r>
            <w:r w:rsidRPr="00AE517D">
              <w:rPr>
                <w:lang w:val="ru-RU"/>
              </w:rPr>
              <w:t xml:space="preserve"> </w:t>
            </w:r>
            <w:r w:rsidRPr="00AE517D">
              <w:rPr>
                <w:rFonts w:ascii="Times New Roman" w:hAnsi="Times New Roman" w:cs="Times New Roman"/>
                <w:b/>
                <w:color w:val="000000"/>
                <w:sz w:val="24"/>
                <w:szCs w:val="24"/>
                <w:lang w:val="ru-RU"/>
              </w:rPr>
              <w:t>практических</w:t>
            </w:r>
            <w:r w:rsidRPr="00AE517D">
              <w:rPr>
                <w:lang w:val="ru-RU"/>
              </w:rPr>
              <w:t xml:space="preserve"> </w:t>
            </w:r>
            <w:r w:rsidRPr="00AE517D">
              <w:rPr>
                <w:rFonts w:ascii="Times New Roman" w:hAnsi="Times New Roman" w:cs="Times New Roman"/>
                <w:b/>
                <w:color w:val="000000"/>
                <w:sz w:val="24"/>
                <w:szCs w:val="24"/>
                <w:lang w:val="ru-RU"/>
              </w:rPr>
              <w:t>заданий</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Решение</w:t>
            </w:r>
            <w:r w:rsidRPr="00AE517D">
              <w:rPr>
                <w:lang w:val="ru-RU"/>
              </w:rPr>
              <w:t xml:space="preserve"> </w:t>
            </w:r>
            <w:r w:rsidRPr="00AE517D">
              <w:rPr>
                <w:rFonts w:ascii="Times New Roman" w:hAnsi="Times New Roman" w:cs="Times New Roman"/>
                <w:color w:val="000000"/>
                <w:sz w:val="24"/>
                <w:szCs w:val="24"/>
                <w:lang w:val="ru-RU"/>
              </w:rPr>
              <w:t>задач</w:t>
            </w:r>
            <w:r w:rsidRPr="00AE517D">
              <w:rPr>
                <w:lang w:val="ru-RU"/>
              </w:rPr>
              <w:t xml:space="preserve"> </w:t>
            </w:r>
            <w:r w:rsidRPr="00AE517D">
              <w:rPr>
                <w:rFonts w:ascii="Times New Roman" w:hAnsi="Times New Roman" w:cs="Times New Roman"/>
                <w:color w:val="000000"/>
                <w:sz w:val="24"/>
                <w:szCs w:val="24"/>
                <w:lang w:val="ru-RU"/>
              </w:rPr>
              <w:t>по</w:t>
            </w:r>
            <w:r w:rsidRPr="00AE517D">
              <w:rPr>
                <w:lang w:val="ru-RU"/>
              </w:rPr>
              <w:t xml:space="preserve"> </w:t>
            </w:r>
            <w:r w:rsidRPr="00AE517D">
              <w:rPr>
                <w:rFonts w:ascii="Times New Roman" w:hAnsi="Times New Roman" w:cs="Times New Roman"/>
                <w:color w:val="000000"/>
                <w:sz w:val="24"/>
                <w:szCs w:val="24"/>
                <w:lang w:val="ru-RU"/>
              </w:rPr>
              <w:t>теме</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Выполнение</w:t>
            </w:r>
            <w:r w:rsidRPr="00AE517D">
              <w:rPr>
                <w:lang w:val="ru-RU"/>
              </w:rPr>
              <w:t xml:space="preserve"> </w:t>
            </w:r>
            <w:r w:rsidRPr="00AE517D">
              <w:rPr>
                <w:rFonts w:ascii="Times New Roman" w:hAnsi="Times New Roman" w:cs="Times New Roman"/>
                <w:b/>
                <w:color w:val="000000"/>
                <w:sz w:val="24"/>
                <w:szCs w:val="24"/>
                <w:lang w:val="ru-RU"/>
              </w:rPr>
              <w:t>практических</w:t>
            </w:r>
            <w:r w:rsidRPr="00AE517D">
              <w:rPr>
                <w:lang w:val="ru-RU"/>
              </w:rPr>
              <w:t xml:space="preserve"> </w:t>
            </w:r>
            <w:r w:rsidRPr="00AE517D">
              <w:rPr>
                <w:rFonts w:ascii="Times New Roman" w:hAnsi="Times New Roman" w:cs="Times New Roman"/>
                <w:b/>
                <w:color w:val="000000"/>
                <w:sz w:val="24"/>
                <w:szCs w:val="24"/>
                <w:lang w:val="ru-RU"/>
              </w:rPr>
              <w:t>заданий</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Решение</w:t>
            </w:r>
            <w:r w:rsidRPr="00AE517D">
              <w:rPr>
                <w:lang w:val="ru-RU"/>
              </w:rPr>
              <w:t xml:space="preserve"> </w:t>
            </w:r>
            <w:r w:rsidRPr="00AE517D">
              <w:rPr>
                <w:rFonts w:ascii="Times New Roman" w:hAnsi="Times New Roman" w:cs="Times New Roman"/>
                <w:color w:val="000000"/>
                <w:sz w:val="24"/>
                <w:szCs w:val="24"/>
                <w:lang w:val="ru-RU"/>
              </w:rPr>
              <w:t>задач</w:t>
            </w:r>
            <w:r w:rsidRPr="00AE517D">
              <w:rPr>
                <w:lang w:val="ru-RU"/>
              </w:rPr>
              <w:t xml:space="preserve"> </w:t>
            </w:r>
            <w:r w:rsidRPr="00AE517D">
              <w:rPr>
                <w:rFonts w:ascii="Times New Roman" w:hAnsi="Times New Roman" w:cs="Times New Roman"/>
                <w:color w:val="000000"/>
                <w:sz w:val="24"/>
                <w:szCs w:val="24"/>
                <w:lang w:val="ru-RU"/>
              </w:rPr>
              <w:t>по</w:t>
            </w:r>
            <w:r w:rsidRPr="00AE517D">
              <w:rPr>
                <w:lang w:val="ru-RU"/>
              </w:rPr>
              <w:t xml:space="preserve"> </w:t>
            </w:r>
            <w:r w:rsidRPr="00AE517D">
              <w:rPr>
                <w:rFonts w:ascii="Times New Roman" w:hAnsi="Times New Roman" w:cs="Times New Roman"/>
                <w:color w:val="000000"/>
                <w:sz w:val="24"/>
                <w:szCs w:val="24"/>
                <w:lang w:val="ru-RU"/>
              </w:rPr>
              <w:t>теме</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AE517D">
              <w:rPr>
                <w:rFonts w:ascii="Times New Roman" w:hAnsi="Times New Roman" w:cs="Times New Roman"/>
                <w:b/>
                <w:color w:val="000000"/>
                <w:sz w:val="24"/>
                <w:szCs w:val="24"/>
                <w:lang w:val="ru-RU"/>
              </w:rPr>
              <w:t>Информационная</w:t>
            </w:r>
            <w:r w:rsidRPr="00AE517D">
              <w:rPr>
                <w:lang w:val="ru-RU"/>
              </w:rPr>
              <w:t xml:space="preserve"> </w:t>
            </w:r>
            <w:r w:rsidRPr="00AE517D">
              <w:rPr>
                <w:rFonts w:ascii="Times New Roman" w:hAnsi="Times New Roman" w:cs="Times New Roman"/>
                <w:b/>
                <w:color w:val="000000"/>
                <w:sz w:val="24"/>
                <w:szCs w:val="24"/>
                <w:lang w:val="ru-RU"/>
              </w:rPr>
              <w:t>безопасность</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Понятие</w:t>
            </w:r>
            <w:r w:rsidRPr="00AE517D">
              <w:rPr>
                <w:lang w:val="ru-RU"/>
              </w:rPr>
              <w:t xml:space="preserve"> </w:t>
            </w:r>
            <w:r w:rsidRPr="00AE517D">
              <w:rPr>
                <w:rFonts w:ascii="Times New Roman" w:hAnsi="Times New Roman" w:cs="Times New Roman"/>
                <w:color w:val="000000"/>
                <w:sz w:val="24"/>
                <w:szCs w:val="24"/>
                <w:lang w:val="ru-RU"/>
              </w:rPr>
              <w:t>коммерческой</w:t>
            </w:r>
            <w:r w:rsidRPr="00AE517D">
              <w:rPr>
                <w:lang w:val="ru-RU"/>
              </w:rPr>
              <w:t xml:space="preserve"> </w:t>
            </w:r>
            <w:r w:rsidRPr="00AE517D">
              <w:rPr>
                <w:rFonts w:ascii="Times New Roman" w:hAnsi="Times New Roman" w:cs="Times New Roman"/>
                <w:color w:val="000000"/>
                <w:sz w:val="24"/>
                <w:szCs w:val="24"/>
                <w:lang w:val="ru-RU"/>
              </w:rPr>
              <w:t>тайны</w:t>
            </w:r>
            <w:r w:rsidRPr="00AE517D">
              <w:rPr>
                <w:lang w:val="ru-RU"/>
              </w:rPr>
              <w:t xml:space="preserve"> </w:t>
            </w:r>
            <w:r w:rsidRPr="00AE517D">
              <w:rPr>
                <w:rFonts w:ascii="Times New Roman" w:hAnsi="Times New Roman" w:cs="Times New Roman"/>
                <w:color w:val="000000"/>
                <w:sz w:val="24"/>
                <w:szCs w:val="24"/>
                <w:lang w:val="ru-RU"/>
              </w:rPr>
              <w:t>корпорации.</w:t>
            </w:r>
            <w:r w:rsidRPr="00AE517D">
              <w:rPr>
                <w:lang w:val="ru-RU"/>
              </w:rP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перечень</w:t>
            </w:r>
            <w:r>
              <w:t xml:space="preserve"> </w:t>
            </w:r>
            <w:r>
              <w:rPr>
                <w:rFonts w:ascii="Times New Roman" w:hAnsi="Times New Roman" w:cs="Times New Roman"/>
                <w:color w:val="000000"/>
                <w:sz w:val="24"/>
                <w:szCs w:val="24"/>
              </w:rPr>
              <w:t>сведений</w:t>
            </w:r>
            <w:r>
              <w:t xml:space="preserve"> </w:t>
            </w:r>
            <w:r>
              <w:rPr>
                <w:rFonts w:ascii="Times New Roman" w:hAnsi="Times New Roman" w:cs="Times New Roman"/>
                <w:color w:val="000000"/>
                <w:sz w:val="24"/>
                <w:szCs w:val="24"/>
              </w:rPr>
              <w:t>относящихся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коммерческой</w:t>
            </w:r>
            <w:r>
              <w:t xml:space="preserve"> </w:t>
            </w:r>
            <w:r>
              <w:rPr>
                <w:rFonts w:ascii="Times New Roman" w:hAnsi="Times New Roman" w:cs="Times New Roman"/>
                <w:color w:val="000000"/>
                <w:sz w:val="24"/>
                <w:szCs w:val="24"/>
              </w:rPr>
              <w:t>тайне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Выполнение</w:t>
            </w:r>
            <w:r w:rsidRPr="00AE517D">
              <w:rPr>
                <w:lang w:val="ru-RU"/>
              </w:rPr>
              <w:t xml:space="preserve"> </w:t>
            </w:r>
            <w:r w:rsidRPr="00AE517D">
              <w:rPr>
                <w:rFonts w:ascii="Times New Roman" w:hAnsi="Times New Roman" w:cs="Times New Roman"/>
                <w:b/>
                <w:color w:val="000000"/>
                <w:sz w:val="24"/>
                <w:szCs w:val="24"/>
                <w:lang w:val="ru-RU"/>
              </w:rPr>
              <w:t>практических</w:t>
            </w:r>
            <w:r w:rsidRPr="00AE517D">
              <w:rPr>
                <w:lang w:val="ru-RU"/>
              </w:rPr>
              <w:t xml:space="preserve"> </w:t>
            </w:r>
            <w:r w:rsidRPr="00AE517D">
              <w:rPr>
                <w:rFonts w:ascii="Times New Roman" w:hAnsi="Times New Roman" w:cs="Times New Roman"/>
                <w:b/>
                <w:color w:val="000000"/>
                <w:sz w:val="24"/>
                <w:szCs w:val="24"/>
                <w:lang w:val="ru-RU"/>
              </w:rPr>
              <w:t>заданий</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Решение</w:t>
            </w:r>
            <w:r w:rsidRPr="00AE517D">
              <w:rPr>
                <w:lang w:val="ru-RU"/>
              </w:rPr>
              <w:t xml:space="preserve"> </w:t>
            </w:r>
            <w:r w:rsidRPr="00AE517D">
              <w:rPr>
                <w:rFonts w:ascii="Times New Roman" w:hAnsi="Times New Roman" w:cs="Times New Roman"/>
                <w:color w:val="000000"/>
                <w:sz w:val="24"/>
                <w:szCs w:val="24"/>
                <w:lang w:val="ru-RU"/>
              </w:rPr>
              <w:t>задач</w:t>
            </w:r>
            <w:r w:rsidRPr="00AE517D">
              <w:rPr>
                <w:lang w:val="ru-RU"/>
              </w:rPr>
              <w:t xml:space="preserve"> </w:t>
            </w:r>
            <w:r w:rsidRPr="00AE517D">
              <w:rPr>
                <w:rFonts w:ascii="Times New Roman" w:hAnsi="Times New Roman" w:cs="Times New Roman"/>
                <w:color w:val="000000"/>
                <w:sz w:val="24"/>
                <w:szCs w:val="24"/>
                <w:lang w:val="ru-RU"/>
              </w:rPr>
              <w:t>по</w:t>
            </w:r>
            <w:r w:rsidRPr="00AE517D">
              <w:rPr>
                <w:lang w:val="ru-RU"/>
              </w:rPr>
              <w:t xml:space="preserve"> </w:t>
            </w:r>
            <w:r w:rsidRPr="00AE517D">
              <w:rPr>
                <w:rFonts w:ascii="Times New Roman" w:hAnsi="Times New Roman" w:cs="Times New Roman"/>
                <w:color w:val="000000"/>
                <w:sz w:val="24"/>
                <w:szCs w:val="24"/>
                <w:lang w:val="ru-RU"/>
              </w:rPr>
              <w:t>теме</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Выполнение</w:t>
            </w:r>
            <w:r w:rsidRPr="00AE517D">
              <w:rPr>
                <w:lang w:val="ru-RU"/>
              </w:rPr>
              <w:t xml:space="preserve"> </w:t>
            </w:r>
            <w:r w:rsidRPr="00AE517D">
              <w:rPr>
                <w:rFonts w:ascii="Times New Roman" w:hAnsi="Times New Roman" w:cs="Times New Roman"/>
                <w:b/>
                <w:color w:val="000000"/>
                <w:sz w:val="24"/>
                <w:szCs w:val="24"/>
                <w:lang w:val="ru-RU"/>
              </w:rPr>
              <w:t>практических</w:t>
            </w:r>
            <w:r w:rsidRPr="00AE517D">
              <w:rPr>
                <w:lang w:val="ru-RU"/>
              </w:rPr>
              <w:t xml:space="preserve"> </w:t>
            </w:r>
            <w:r w:rsidRPr="00AE517D">
              <w:rPr>
                <w:rFonts w:ascii="Times New Roman" w:hAnsi="Times New Roman" w:cs="Times New Roman"/>
                <w:b/>
                <w:color w:val="000000"/>
                <w:sz w:val="24"/>
                <w:szCs w:val="24"/>
                <w:lang w:val="ru-RU"/>
              </w:rPr>
              <w:t>заданий</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Решение</w:t>
            </w:r>
            <w:r w:rsidRPr="00AE517D">
              <w:rPr>
                <w:lang w:val="ru-RU"/>
              </w:rPr>
              <w:t xml:space="preserve"> </w:t>
            </w:r>
            <w:r w:rsidRPr="00AE517D">
              <w:rPr>
                <w:rFonts w:ascii="Times New Roman" w:hAnsi="Times New Roman" w:cs="Times New Roman"/>
                <w:color w:val="000000"/>
                <w:sz w:val="24"/>
                <w:szCs w:val="24"/>
                <w:lang w:val="ru-RU"/>
              </w:rPr>
              <w:t>задач</w:t>
            </w:r>
            <w:r w:rsidRPr="00AE517D">
              <w:rPr>
                <w:lang w:val="ru-RU"/>
              </w:rPr>
              <w:t xml:space="preserve"> </w:t>
            </w:r>
            <w:r w:rsidRPr="00AE517D">
              <w:rPr>
                <w:rFonts w:ascii="Times New Roman" w:hAnsi="Times New Roman" w:cs="Times New Roman"/>
                <w:color w:val="000000"/>
                <w:sz w:val="24"/>
                <w:szCs w:val="24"/>
                <w:lang w:val="ru-RU"/>
              </w:rPr>
              <w:t>по</w:t>
            </w:r>
            <w:r w:rsidRPr="00AE517D">
              <w:rPr>
                <w:lang w:val="ru-RU"/>
              </w:rPr>
              <w:t xml:space="preserve"> </w:t>
            </w:r>
            <w:r w:rsidRPr="00AE517D">
              <w:rPr>
                <w:rFonts w:ascii="Times New Roman" w:hAnsi="Times New Roman" w:cs="Times New Roman"/>
                <w:color w:val="000000"/>
                <w:sz w:val="24"/>
                <w:szCs w:val="24"/>
                <w:lang w:val="ru-RU"/>
              </w:rPr>
              <w:t>теме</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AE517D">
              <w:rPr>
                <w:rFonts w:ascii="Times New Roman" w:hAnsi="Times New Roman" w:cs="Times New Roman"/>
                <w:b/>
                <w:color w:val="000000"/>
                <w:sz w:val="24"/>
                <w:szCs w:val="24"/>
                <w:lang w:val="ru-RU"/>
              </w:rPr>
              <w:t>Инженерно-техническая</w:t>
            </w:r>
            <w:r w:rsidRPr="00AE517D">
              <w:rPr>
                <w:lang w:val="ru-RU"/>
              </w:rPr>
              <w:t xml:space="preserve"> </w:t>
            </w:r>
            <w:r w:rsidRPr="00AE517D">
              <w:rPr>
                <w:rFonts w:ascii="Times New Roman" w:hAnsi="Times New Roman" w:cs="Times New Roman"/>
                <w:b/>
                <w:color w:val="000000"/>
                <w:sz w:val="24"/>
                <w:szCs w:val="24"/>
                <w:lang w:val="ru-RU"/>
              </w:rPr>
              <w:t>безопасность</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Виденаблюдение.</w:t>
            </w:r>
            <w:r w:rsidRPr="00AE517D">
              <w:rPr>
                <w:lang w:val="ru-RU"/>
              </w:rPr>
              <w:t xml:space="preserve"> </w:t>
            </w:r>
            <w:r w:rsidRPr="00AE517D">
              <w:rPr>
                <w:rFonts w:ascii="Times New Roman" w:hAnsi="Times New Roman" w:cs="Times New Roman"/>
                <w:color w:val="000000"/>
                <w:sz w:val="24"/>
                <w:szCs w:val="24"/>
                <w:lang w:val="ru-RU"/>
              </w:rPr>
              <w:t>Оборудования</w:t>
            </w:r>
            <w:r w:rsidRPr="00AE517D">
              <w:rPr>
                <w:lang w:val="ru-RU"/>
              </w:rPr>
              <w:t xml:space="preserve"> </w:t>
            </w:r>
            <w:r w:rsidRPr="00AE517D">
              <w:rPr>
                <w:rFonts w:ascii="Times New Roman" w:hAnsi="Times New Roman" w:cs="Times New Roman"/>
                <w:color w:val="000000"/>
                <w:sz w:val="24"/>
                <w:szCs w:val="24"/>
                <w:lang w:val="ru-RU"/>
              </w:rPr>
              <w:t>для</w:t>
            </w:r>
            <w:r w:rsidRPr="00AE517D">
              <w:rPr>
                <w:lang w:val="ru-RU"/>
              </w:rPr>
              <w:t xml:space="preserve"> </w:t>
            </w:r>
            <w:r w:rsidRPr="00AE517D">
              <w:rPr>
                <w:rFonts w:ascii="Times New Roman" w:hAnsi="Times New Roman" w:cs="Times New Roman"/>
                <w:color w:val="000000"/>
                <w:sz w:val="24"/>
                <w:szCs w:val="24"/>
                <w:lang w:val="ru-RU"/>
              </w:rPr>
              <w:t>пожарной</w:t>
            </w:r>
            <w:r w:rsidRPr="00AE517D">
              <w:rPr>
                <w:lang w:val="ru-RU"/>
              </w:rPr>
              <w:t xml:space="preserve"> </w:t>
            </w:r>
            <w:r w:rsidRPr="00AE517D">
              <w:rPr>
                <w:rFonts w:ascii="Times New Roman" w:hAnsi="Times New Roman" w:cs="Times New Roman"/>
                <w:color w:val="000000"/>
                <w:sz w:val="24"/>
                <w:szCs w:val="24"/>
                <w:lang w:val="ru-RU"/>
              </w:rPr>
              <w:t>безопасности.</w:t>
            </w:r>
            <w:r w:rsidRPr="00AE517D">
              <w:rPr>
                <w:lang w:val="ru-RU"/>
              </w:rPr>
              <w:t xml:space="preserve"> </w:t>
            </w:r>
            <w:r>
              <w:rPr>
                <w:rFonts w:ascii="Times New Roman" w:hAnsi="Times New Roman" w:cs="Times New Roman"/>
                <w:color w:val="000000"/>
                <w:sz w:val="24"/>
                <w:szCs w:val="24"/>
              </w:rPr>
              <w:t>Охранная</w:t>
            </w:r>
            <w:r>
              <w:t xml:space="preserve"> </w:t>
            </w:r>
            <w:r>
              <w:rPr>
                <w:rFonts w:ascii="Times New Roman" w:hAnsi="Times New Roman" w:cs="Times New Roman"/>
                <w:color w:val="000000"/>
                <w:sz w:val="24"/>
                <w:szCs w:val="24"/>
              </w:rPr>
              <w:t>сигнализация.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7"/>
        <w:gridCol w:w="1282"/>
        <w:gridCol w:w="702"/>
        <w:gridCol w:w="1000"/>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7</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Выполнение</w:t>
            </w:r>
            <w:r w:rsidRPr="00AE517D">
              <w:rPr>
                <w:lang w:val="ru-RU"/>
              </w:rPr>
              <w:t xml:space="preserve"> </w:t>
            </w:r>
            <w:r w:rsidRPr="00AE517D">
              <w:rPr>
                <w:rFonts w:ascii="Times New Roman" w:hAnsi="Times New Roman" w:cs="Times New Roman"/>
                <w:b/>
                <w:color w:val="000000"/>
                <w:sz w:val="24"/>
                <w:szCs w:val="24"/>
                <w:lang w:val="ru-RU"/>
              </w:rPr>
              <w:t>практических</w:t>
            </w:r>
            <w:r w:rsidRPr="00AE517D">
              <w:rPr>
                <w:lang w:val="ru-RU"/>
              </w:rPr>
              <w:t xml:space="preserve"> </w:t>
            </w:r>
            <w:r w:rsidRPr="00AE517D">
              <w:rPr>
                <w:rFonts w:ascii="Times New Roman" w:hAnsi="Times New Roman" w:cs="Times New Roman"/>
                <w:b/>
                <w:color w:val="000000"/>
                <w:sz w:val="24"/>
                <w:szCs w:val="24"/>
                <w:lang w:val="ru-RU"/>
              </w:rPr>
              <w:t>заданий</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Решение</w:t>
            </w:r>
            <w:r w:rsidRPr="00AE517D">
              <w:rPr>
                <w:lang w:val="ru-RU"/>
              </w:rPr>
              <w:t xml:space="preserve"> </w:t>
            </w:r>
            <w:r w:rsidRPr="00AE517D">
              <w:rPr>
                <w:rFonts w:ascii="Times New Roman" w:hAnsi="Times New Roman" w:cs="Times New Roman"/>
                <w:color w:val="000000"/>
                <w:sz w:val="24"/>
                <w:szCs w:val="24"/>
                <w:lang w:val="ru-RU"/>
              </w:rPr>
              <w:t>задач</w:t>
            </w:r>
            <w:r w:rsidRPr="00AE517D">
              <w:rPr>
                <w:lang w:val="ru-RU"/>
              </w:rPr>
              <w:t xml:space="preserve"> </w:t>
            </w:r>
            <w:r w:rsidRPr="00AE517D">
              <w:rPr>
                <w:rFonts w:ascii="Times New Roman" w:hAnsi="Times New Roman" w:cs="Times New Roman"/>
                <w:color w:val="000000"/>
                <w:sz w:val="24"/>
                <w:szCs w:val="24"/>
                <w:lang w:val="ru-RU"/>
              </w:rPr>
              <w:t>по</w:t>
            </w:r>
            <w:r w:rsidRPr="00AE517D">
              <w:rPr>
                <w:lang w:val="ru-RU"/>
              </w:rPr>
              <w:t xml:space="preserve"> </w:t>
            </w:r>
            <w:r w:rsidRPr="00AE517D">
              <w:rPr>
                <w:rFonts w:ascii="Times New Roman" w:hAnsi="Times New Roman" w:cs="Times New Roman"/>
                <w:color w:val="000000"/>
                <w:sz w:val="24"/>
                <w:szCs w:val="24"/>
                <w:lang w:val="ru-RU"/>
              </w:rPr>
              <w:t>теме</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Выполнение</w:t>
            </w:r>
            <w:r w:rsidRPr="00AE517D">
              <w:rPr>
                <w:lang w:val="ru-RU"/>
              </w:rPr>
              <w:t xml:space="preserve"> </w:t>
            </w:r>
            <w:r w:rsidRPr="00AE517D">
              <w:rPr>
                <w:rFonts w:ascii="Times New Roman" w:hAnsi="Times New Roman" w:cs="Times New Roman"/>
                <w:b/>
                <w:color w:val="000000"/>
                <w:sz w:val="24"/>
                <w:szCs w:val="24"/>
                <w:lang w:val="ru-RU"/>
              </w:rPr>
              <w:t>практических</w:t>
            </w:r>
            <w:r w:rsidRPr="00AE517D">
              <w:rPr>
                <w:lang w:val="ru-RU"/>
              </w:rPr>
              <w:t xml:space="preserve"> </w:t>
            </w:r>
            <w:r w:rsidRPr="00AE517D">
              <w:rPr>
                <w:rFonts w:ascii="Times New Roman" w:hAnsi="Times New Roman" w:cs="Times New Roman"/>
                <w:b/>
                <w:color w:val="000000"/>
                <w:sz w:val="24"/>
                <w:szCs w:val="24"/>
                <w:lang w:val="ru-RU"/>
              </w:rPr>
              <w:t>заданий</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Решение</w:t>
            </w:r>
            <w:r w:rsidRPr="00AE517D">
              <w:rPr>
                <w:lang w:val="ru-RU"/>
              </w:rPr>
              <w:t xml:space="preserve"> </w:t>
            </w:r>
            <w:r w:rsidRPr="00AE517D">
              <w:rPr>
                <w:rFonts w:ascii="Times New Roman" w:hAnsi="Times New Roman" w:cs="Times New Roman"/>
                <w:color w:val="000000"/>
                <w:sz w:val="24"/>
                <w:szCs w:val="24"/>
                <w:lang w:val="ru-RU"/>
              </w:rPr>
              <w:t>задач</w:t>
            </w:r>
            <w:r w:rsidRPr="00AE517D">
              <w:rPr>
                <w:lang w:val="ru-RU"/>
              </w:rPr>
              <w:t xml:space="preserve"> </w:t>
            </w:r>
            <w:r w:rsidRPr="00AE517D">
              <w:rPr>
                <w:rFonts w:ascii="Times New Roman" w:hAnsi="Times New Roman" w:cs="Times New Roman"/>
                <w:color w:val="000000"/>
                <w:sz w:val="24"/>
                <w:szCs w:val="24"/>
                <w:lang w:val="ru-RU"/>
              </w:rPr>
              <w:t>по</w:t>
            </w:r>
            <w:r w:rsidRPr="00AE517D">
              <w:rPr>
                <w:lang w:val="ru-RU"/>
              </w:rPr>
              <w:t xml:space="preserve"> </w:t>
            </w:r>
            <w:r w:rsidRPr="00AE517D">
              <w:rPr>
                <w:rFonts w:ascii="Times New Roman" w:hAnsi="Times New Roman" w:cs="Times New Roman"/>
                <w:color w:val="000000"/>
                <w:sz w:val="24"/>
                <w:szCs w:val="24"/>
                <w:lang w:val="ru-RU"/>
              </w:rPr>
              <w:t>теме</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AE517D">
              <w:rPr>
                <w:rFonts w:ascii="Times New Roman" w:hAnsi="Times New Roman" w:cs="Times New Roman"/>
                <w:b/>
                <w:color w:val="000000"/>
                <w:sz w:val="24"/>
                <w:szCs w:val="24"/>
                <w:lang w:val="ru-RU"/>
              </w:rPr>
              <w:t>Техническая</w:t>
            </w:r>
            <w:r w:rsidRPr="00AE517D">
              <w:rPr>
                <w:lang w:val="ru-RU"/>
              </w:rPr>
              <w:t xml:space="preserve"> </w:t>
            </w:r>
            <w:r w:rsidRPr="00AE517D">
              <w:rPr>
                <w:rFonts w:ascii="Times New Roman" w:hAnsi="Times New Roman" w:cs="Times New Roman"/>
                <w:b/>
                <w:color w:val="000000"/>
                <w:sz w:val="24"/>
                <w:szCs w:val="24"/>
                <w:lang w:val="ru-RU"/>
              </w:rPr>
              <w:t>безопасность</w:t>
            </w:r>
            <w:r w:rsidRPr="00AE517D">
              <w:rPr>
                <w:lang w:val="ru-RU"/>
              </w:rPr>
              <w:t xml:space="preserve"> </w:t>
            </w:r>
            <w:r w:rsidRPr="00AE517D">
              <w:rPr>
                <w:rFonts w:ascii="Times New Roman" w:hAnsi="Times New Roman" w:cs="Times New Roman"/>
                <w:b/>
                <w:color w:val="000000"/>
                <w:sz w:val="24"/>
                <w:szCs w:val="24"/>
                <w:lang w:val="ru-RU"/>
              </w:rPr>
              <w:t>(Лек).</w:t>
            </w:r>
            <w:r w:rsidRPr="00AE517D">
              <w:rPr>
                <w:lang w:val="ru-RU"/>
              </w:rPr>
              <w:t xml:space="preserve"> </w:t>
            </w:r>
            <w:r w:rsidRPr="00AE517D">
              <w:rPr>
                <w:rFonts w:ascii="Times New Roman" w:hAnsi="Times New Roman" w:cs="Times New Roman"/>
                <w:color w:val="000000"/>
                <w:sz w:val="24"/>
                <w:szCs w:val="24"/>
                <w:lang w:val="ru-RU"/>
              </w:rPr>
              <w:t>Каналы</w:t>
            </w:r>
            <w:r w:rsidRPr="00AE517D">
              <w:rPr>
                <w:lang w:val="ru-RU"/>
              </w:rPr>
              <w:t xml:space="preserve"> </w:t>
            </w:r>
            <w:r w:rsidRPr="00AE517D">
              <w:rPr>
                <w:rFonts w:ascii="Times New Roman" w:hAnsi="Times New Roman" w:cs="Times New Roman"/>
                <w:color w:val="000000"/>
                <w:sz w:val="24"/>
                <w:szCs w:val="24"/>
                <w:lang w:val="ru-RU"/>
              </w:rPr>
              <w:t>утечки</w:t>
            </w:r>
            <w:r w:rsidRPr="00AE517D">
              <w:rPr>
                <w:lang w:val="ru-RU"/>
              </w:rPr>
              <w:t xml:space="preserve"> </w:t>
            </w:r>
            <w:r w:rsidRPr="00AE517D">
              <w:rPr>
                <w:rFonts w:ascii="Times New Roman" w:hAnsi="Times New Roman" w:cs="Times New Roman"/>
                <w:color w:val="000000"/>
                <w:sz w:val="24"/>
                <w:szCs w:val="24"/>
                <w:lang w:val="ru-RU"/>
              </w:rPr>
              <w:t>информации.</w:t>
            </w:r>
            <w:r w:rsidRPr="00AE517D">
              <w:rPr>
                <w:lang w:val="ru-RU"/>
              </w:rPr>
              <w:t xml:space="preserve"> </w:t>
            </w:r>
            <w:r>
              <w:rPr>
                <w:rFonts w:ascii="Times New Roman" w:hAnsi="Times New Roman" w:cs="Times New Roman"/>
                <w:color w:val="000000"/>
                <w:sz w:val="24"/>
                <w:szCs w:val="24"/>
              </w:rPr>
              <w:t>Акустический</w:t>
            </w:r>
            <w:r>
              <w:t xml:space="preserve"> </w:t>
            </w:r>
            <w:r>
              <w:rPr>
                <w:rFonts w:ascii="Times New Roman" w:hAnsi="Times New Roman" w:cs="Times New Roman"/>
                <w:color w:val="000000"/>
                <w:sz w:val="24"/>
                <w:szCs w:val="24"/>
              </w:rPr>
              <w:t>канал.</w:t>
            </w:r>
            <w:r>
              <w:t xml:space="preserve"> </w:t>
            </w:r>
            <w:r>
              <w:rPr>
                <w:rFonts w:ascii="Times New Roman" w:hAnsi="Times New Roman" w:cs="Times New Roman"/>
                <w:color w:val="000000"/>
                <w:sz w:val="24"/>
                <w:szCs w:val="24"/>
              </w:rPr>
              <w:t>Визуальный</w:t>
            </w:r>
            <w:r>
              <w:t xml:space="preserve"> </w:t>
            </w:r>
            <w:r>
              <w:rPr>
                <w:rFonts w:ascii="Times New Roman" w:hAnsi="Times New Roman" w:cs="Times New Roman"/>
                <w:color w:val="000000"/>
                <w:sz w:val="24"/>
                <w:szCs w:val="24"/>
              </w:rPr>
              <w:t>канал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Выполнение</w:t>
            </w:r>
            <w:r w:rsidRPr="00AE517D">
              <w:rPr>
                <w:lang w:val="ru-RU"/>
              </w:rPr>
              <w:t xml:space="preserve"> </w:t>
            </w:r>
            <w:r w:rsidRPr="00AE517D">
              <w:rPr>
                <w:rFonts w:ascii="Times New Roman" w:hAnsi="Times New Roman" w:cs="Times New Roman"/>
                <w:b/>
                <w:color w:val="000000"/>
                <w:sz w:val="24"/>
                <w:szCs w:val="24"/>
                <w:lang w:val="ru-RU"/>
              </w:rPr>
              <w:t>практических</w:t>
            </w:r>
            <w:r w:rsidRPr="00AE517D">
              <w:rPr>
                <w:lang w:val="ru-RU"/>
              </w:rPr>
              <w:t xml:space="preserve"> </w:t>
            </w:r>
            <w:r w:rsidRPr="00AE517D">
              <w:rPr>
                <w:rFonts w:ascii="Times New Roman" w:hAnsi="Times New Roman" w:cs="Times New Roman"/>
                <w:b/>
                <w:color w:val="000000"/>
                <w:sz w:val="24"/>
                <w:szCs w:val="24"/>
                <w:lang w:val="ru-RU"/>
              </w:rPr>
              <w:t>заданий</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Решение</w:t>
            </w:r>
            <w:r w:rsidRPr="00AE517D">
              <w:rPr>
                <w:lang w:val="ru-RU"/>
              </w:rPr>
              <w:t xml:space="preserve"> </w:t>
            </w:r>
            <w:r w:rsidRPr="00AE517D">
              <w:rPr>
                <w:rFonts w:ascii="Times New Roman" w:hAnsi="Times New Roman" w:cs="Times New Roman"/>
                <w:color w:val="000000"/>
                <w:sz w:val="24"/>
                <w:szCs w:val="24"/>
                <w:lang w:val="ru-RU"/>
              </w:rPr>
              <w:t>задач</w:t>
            </w:r>
            <w:r w:rsidRPr="00AE517D">
              <w:rPr>
                <w:lang w:val="ru-RU"/>
              </w:rPr>
              <w:t xml:space="preserve"> </w:t>
            </w:r>
            <w:r w:rsidRPr="00AE517D">
              <w:rPr>
                <w:rFonts w:ascii="Times New Roman" w:hAnsi="Times New Roman" w:cs="Times New Roman"/>
                <w:color w:val="000000"/>
                <w:sz w:val="24"/>
                <w:szCs w:val="24"/>
                <w:lang w:val="ru-RU"/>
              </w:rPr>
              <w:t>по</w:t>
            </w:r>
            <w:r w:rsidRPr="00AE517D">
              <w:rPr>
                <w:lang w:val="ru-RU"/>
              </w:rPr>
              <w:t xml:space="preserve"> </w:t>
            </w:r>
            <w:r w:rsidRPr="00AE517D">
              <w:rPr>
                <w:rFonts w:ascii="Times New Roman" w:hAnsi="Times New Roman" w:cs="Times New Roman"/>
                <w:color w:val="000000"/>
                <w:sz w:val="24"/>
                <w:szCs w:val="24"/>
                <w:lang w:val="ru-RU"/>
              </w:rPr>
              <w:t>теме</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Выполнение</w:t>
            </w:r>
            <w:r w:rsidRPr="00AE517D">
              <w:rPr>
                <w:lang w:val="ru-RU"/>
              </w:rPr>
              <w:t xml:space="preserve"> </w:t>
            </w:r>
            <w:r w:rsidRPr="00AE517D">
              <w:rPr>
                <w:rFonts w:ascii="Times New Roman" w:hAnsi="Times New Roman" w:cs="Times New Roman"/>
                <w:b/>
                <w:color w:val="000000"/>
                <w:sz w:val="24"/>
                <w:szCs w:val="24"/>
                <w:lang w:val="ru-RU"/>
              </w:rPr>
              <w:t>практических</w:t>
            </w:r>
            <w:r w:rsidRPr="00AE517D">
              <w:rPr>
                <w:lang w:val="ru-RU"/>
              </w:rPr>
              <w:t xml:space="preserve"> </w:t>
            </w:r>
            <w:r w:rsidRPr="00AE517D">
              <w:rPr>
                <w:rFonts w:ascii="Times New Roman" w:hAnsi="Times New Roman" w:cs="Times New Roman"/>
                <w:b/>
                <w:color w:val="000000"/>
                <w:sz w:val="24"/>
                <w:szCs w:val="24"/>
                <w:lang w:val="ru-RU"/>
              </w:rPr>
              <w:t>заданий</w:t>
            </w:r>
            <w:r w:rsidRPr="00AE517D">
              <w:rPr>
                <w:lang w:val="ru-RU"/>
              </w:rPr>
              <w:t xml:space="preserve"> </w:t>
            </w:r>
            <w:r w:rsidRPr="00AE517D">
              <w:rPr>
                <w:rFonts w:ascii="Times New Roman" w:hAnsi="Times New Roman" w:cs="Times New Roman"/>
                <w:b/>
                <w:color w:val="000000"/>
                <w:sz w:val="24"/>
                <w:szCs w:val="24"/>
                <w:lang w:val="ru-RU"/>
              </w:rPr>
              <w:t>(Пр).</w:t>
            </w:r>
            <w:r w:rsidRPr="00AE517D">
              <w:rPr>
                <w:lang w:val="ru-RU"/>
              </w:rPr>
              <w:t xml:space="preserve"> </w:t>
            </w:r>
            <w:r w:rsidRPr="00AE517D">
              <w:rPr>
                <w:rFonts w:ascii="Times New Roman" w:hAnsi="Times New Roman" w:cs="Times New Roman"/>
                <w:color w:val="000000"/>
                <w:sz w:val="24"/>
                <w:szCs w:val="24"/>
                <w:lang w:val="ru-RU"/>
              </w:rPr>
              <w:t>Решение</w:t>
            </w:r>
            <w:r w:rsidRPr="00AE517D">
              <w:rPr>
                <w:lang w:val="ru-RU"/>
              </w:rPr>
              <w:t xml:space="preserve"> </w:t>
            </w:r>
            <w:r w:rsidRPr="00AE517D">
              <w:rPr>
                <w:rFonts w:ascii="Times New Roman" w:hAnsi="Times New Roman" w:cs="Times New Roman"/>
                <w:color w:val="000000"/>
                <w:sz w:val="24"/>
                <w:szCs w:val="24"/>
                <w:lang w:val="ru-RU"/>
              </w:rPr>
              <w:t>задач</w:t>
            </w:r>
            <w:r w:rsidRPr="00AE517D">
              <w:rPr>
                <w:lang w:val="ru-RU"/>
              </w:rPr>
              <w:t xml:space="preserve"> </w:t>
            </w:r>
            <w:r w:rsidRPr="00AE517D">
              <w:rPr>
                <w:rFonts w:ascii="Times New Roman" w:hAnsi="Times New Roman" w:cs="Times New Roman"/>
                <w:color w:val="000000"/>
                <w:sz w:val="24"/>
                <w:szCs w:val="24"/>
                <w:lang w:val="ru-RU"/>
              </w:rPr>
              <w:t>по</w:t>
            </w:r>
            <w:r w:rsidRPr="00AE517D">
              <w:rPr>
                <w:lang w:val="ru-RU"/>
              </w:rPr>
              <w:t xml:space="preserve"> </w:t>
            </w:r>
            <w:r w:rsidRPr="00AE517D">
              <w:rPr>
                <w:rFonts w:ascii="Times New Roman" w:hAnsi="Times New Roman" w:cs="Times New Roman"/>
                <w:color w:val="000000"/>
                <w:sz w:val="24"/>
                <w:szCs w:val="24"/>
                <w:lang w:val="ru-RU"/>
              </w:rPr>
              <w:t>теме</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аудиторным</w:t>
            </w:r>
            <w:r w:rsidRPr="00AE517D">
              <w:rPr>
                <w:lang w:val="ru-RU"/>
              </w:rPr>
              <w:t xml:space="preserve"> </w:t>
            </w:r>
            <w:r w:rsidRPr="00AE517D">
              <w:rPr>
                <w:rFonts w:ascii="Times New Roman" w:hAnsi="Times New Roman" w:cs="Times New Roman"/>
                <w:b/>
                <w:color w:val="000000"/>
                <w:sz w:val="24"/>
                <w:szCs w:val="24"/>
                <w:lang w:val="ru-RU"/>
              </w:rPr>
              <w:t>занятиям</w:t>
            </w:r>
            <w:r w:rsidRPr="00AE517D">
              <w:rPr>
                <w:lang w:val="ru-RU"/>
              </w:rPr>
              <w:t xml:space="preserve"> </w:t>
            </w:r>
            <w:r w:rsidRPr="00AE517D">
              <w:rPr>
                <w:rFonts w:ascii="Times New Roman" w:hAnsi="Times New Roman" w:cs="Times New Roman"/>
                <w:b/>
                <w:color w:val="000000"/>
                <w:sz w:val="24"/>
                <w:szCs w:val="24"/>
                <w:lang w:val="ru-RU"/>
              </w:rPr>
              <w:t>(Ср).</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Подготовка</w:t>
            </w:r>
            <w:r w:rsidRPr="00AE517D">
              <w:rPr>
                <w:lang w:val="ru-RU"/>
              </w:rPr>
              <w:t xml:space="preserve"> </w:t>
            </w:r>
            <w:r w:rsidRPr="00AE517D">
              <w:rPr>
                <w:rFonts w:ascii="Times New Roman" w:hAnsi="Times New Roman" w:cs="Times New Roman"/>
                <w:b/>
                <w:color w:val="000000"/>
                <w:sz w:val="24"/>
                <w:szCs w:val="24"/>
                <w:lang w:val="ru-RU"/>
              </w:rPr>
              <w:t>к</w:t>
            </w:r>
            <w:r w:rsidRPr="00AE517D">
              <w:rPr>
                <w:lang w:val="ru-RU"/>
              </w:rPr>
              <w:t xml:space="preserve"> </w:t>
            </w:r>
            <w:r w:rsidRPr="00AE517D">
              <w:rPr>
                <w:rFonts w:ascii="Times New Roman" w:hAnsi="Times New Roman" w:cs="Times New Roman"/>
                <w:b/>
                <w:color w:val="000000"/>
                <w:sz w:val="24"/>
                <w:szCs w:val="24"/>
                <w:lang w:val="ru-RU"/>
              </w:rPr>
              <w:t>сдаче</w:t>
            </w:r>
            <w:r w:rsidRPr="00AE517D">
              <w:rPr>
                <w:lang w:val="ru-RU"/>
              </w:rPr>
              <w:t xml:space="preserve"> </w:t>
            </w:r>
            <w:r w:rsidRPr="00AE517D">
              <w:rPr>
                <w:rFonts w:ascii="Times New Roman" w:hAnsi="Times New Roman" w:cs="Times New Roman"/>
                <w:b/>
                <w:color w:val="000000"/>
                <w:sz w:val="24"/>
                <w:szCs w:val="24"/>
                <w:lang w:val="ru-RU"/>
              </w:rPr>
              <w:t>промежуточной</w:t>
            </w:r>
            <w:r w:rsidRPr="00AE517D">
              <w:rPr>
                <w:lang w:val="ru-RU"/>
              </w:rPr>
              <w:t xml:space="preserve"> </w:t>
            </w:r>
            <w:r w:rsidRPr="00AE517D">
              <w:rPr>
                <w:rFonts w:ascii="Times New Roman" w:hAnsi="Times New Roman" w:cs="Times New Roman"/>
                <w:b/>
                <w:color w:val="000000"/>
                <w:sz w:val="24"/>
                <w:szCs w:val="24"/>
                <w:lang w:val="ru-RU"/>
              </w:rPr>
              <w:t>аттестации</w:t>
            </w:r>
            <w:r w:rsidRPr="00AE517D">
              <w:rPr>
                <w:lang w:val="ru-RU"/>
              </w:rPr>
              <w:t xml:space="preserve"> </w:t>
            </w:r>
            <w:r w:rsidRPr="00AE517D">
              <w:rPr>
                <w:rFonts w:ascii="Times New Roman" w:hAnsi="Times New Roman" w:cs="Times New Roman"/>
                <w:b/>
                <w:color w:val="000000"/>
                <w:sz w:val="24"/>
                <w:szCs w:val="24"/>
                <w:lang w:val="ru-RU"/>
              </w:rPr>
              <w:t>(Экзамен).</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b/>
                <w:color w:val="000000"/>
                <w:sz w:val="24"/>
                <w:szCs w:val="24"/>
                <w:lang w:val="ru-RU"/>
              </w:rPr>
              <w:t>Контактная</w:t>
            </w:r>
            <w:r w:rsidRPr="00AE517D">
              <w:rPr>
                <w:lang w:val="ru-RU"/>
              </w:rPr>
              <w:t xml:space="preserve"> </w:t>
            </w:r>
            <w:r w:rsidRPr="00AE517D">
              <w:rPr>
                <w:rFonts w:ascii="Times New Roman" w:hAnsi="Times New Roman" w:cs="Times New Roman"/>
                <w:b/>
                <w:color w:val="000000"/>
                <w:sz w:val="24"/>
                <w:szCs w:val="24"/>
                <w:lang w:val="ru-RU"/>
              </w:rPr>
              <w:t>работа</w:t>
            </w:r>
            <w:r w:rsidRPr="00AE517D">
              <w:rPr>
                <w:lang w:val="ru-RU"/>
              </w:rPr>
              <w:t xml:space="preserve"> </w:t>
            </w:r>
            <w:r w:rsidRPr="00AE517D">
              <w:rPr>
                <w:rFonts w:ascii="Times New Roman" w:hAnsi="Times New Roman" w:cs="Times New Roman"/>
                <w:b/>
                <w:color w:val="000000"/>
                <w:sz w:val="24"/>
                <w:szCs w:val="24"/>
                <w:lang w:val="ru-RU"/>
              </w:rPr>
              <w:t>с</w:t>
            </w:r>
            <w:r w:rsidRPr="00AE517D">
              <w:rPr>
                <w:lang w:val="ru-RU"/>
              </w:rPr>
              <w:t xml:space="preserve"> </w:t>
            </w:r>
            <w:r w:rsidRPr="00AE517D">
              <w:rPr>
                <w:rFonts w:ascii="Times New Roman" w:hAnsi="Times New Roman" w:cs="Times New Roman"/>
                <w:b/>
                <w:color w:val="000000"/>
                <w:sz w:val="24"/>
                <w:szCs w:val="24"/>
                <w:lang w:val="ru-RU"/>
              </w:rPr>
              <w:t>преподавателем</w:t>
            </w:r>
            <w:r w:rsidRPr="00AE517D">
              <w:rPr>
                <w:lang w:val="ru-RU"/>
              </w:rPr>
              <w:t xml:space="preserve"> </w:t>
            </w:r>
            <w:r w:rsidRPr="00AE517D">
              <w:rPr>
                <w:rFonts w:ascii="Times New Roman" w:hAnsi="Times New Roman" w:cs="Times New Roman"/>
                <w:b/>
                <w:color w:val="000000"/>
                <w:sz w:val="24"/>
                <w:szCs w:val="24"/>
                <w:lang w:val="ru-RU"/>
              </w:rPr>
              <w:t>в</w:t>
            </w:r>
            <w:r w:rsidRPr="00AE517D">
              <w:rPr>
                <w:lang w:val="ru-RU"/>
              </w:rPr>
              <w:t xml:space="preserve"> </w:t>
            </w:r>
            <w:r w:rsidRPr="00AE517D">
              <w:rPr>
                <w:rFonts w:ascii="Times New Roman" w:hAnsi="Times New Roman" w:cs="Times New Roman"/>
                <w:b/>
                <w:color w:val="000000"/>
                <w:sz w:val="24"/>
                <w:szCs w:val="24"/>
                <w:lang w:val="ru-RU"/>
              </w:rPr>
              <w:t>период</w:t>
            </w:r>
            <w:r w:rsidRPr="00AE517D">
              <w:rPr>
                <w:lang w:val="ru-RU"/>
              </w:rPr>
              <w:t xml:space="preserve"> </w:t>
            </w:r>
            <w:r w:rsidRPr="00AE517D">
              <w:rPr>
                <w:rFonts w:ascii="Times New Roman" w:hAnsi="Times New Roman" w:cs="Times New Roman"/>
                <w:b/>
                <w:color w:val="000000"/>
                <w:sz w:val="24"/>
                <w:szCs w:val="24"/>
                <w:lang w:val="ru-RU"/>
              </w:rPr>
              <w:t>промежуточной</w:t>
            </w:r>
            <w:r w:rsidRPr="00AE517D">
              <w:rPr>
                <w:lang w:val="ru-RU"/>
              </w:rPr>
              <w:t xml:space="preserve"> </w:t>
            </w:r>
            <w:r w:rsidRPr="00AE517D">
              <w:rPr>
                <w:rFonts w:ascii="Times New Roman" w:hAnsi="Times New Roman" w:cs="Times New Roman"/>
                <w:b/>
                <w:color w:val="000000"/>
                <w:sz w:val="24"/>
                <w:szCs w:val="24"/>
                <w:lang w:val="ru-RU"/>
              </w:rPr>
              <w:t>аттестации</w:t>
            </w:r>
            <w:r w:rsidRPr="00AE517D">
              <w:rPr>
                <w:lang w:val="ru-RU"/>
              </w:rPr>
              <w:t xml:space="preserve"> </w:t>
            </w:r>
            <w:r w:rsidRPr="00AE517D">
              <w:rPr>
                <w:rFonts w:ascii="Times New Roman" w:hAnsi="Times New Roman" w:cs="Times New Roman"/>
                <w:b/>
                <w:color w:val="000000"/>
                <w:sz w:val="24"/>
                <w:szCs w:val="24"/>
                <w:lang w:val="ru-RU"/>
              </w:rPr>
              <w:t>(КрПА).</w:t>
            </w:r>
            <w:r w:rsidRPr="00AE517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ПК-2.6</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352"/>
        </w:trPr>
        <w:tc>
          <w:tcPr>
            <w:tcW w:w="10221" w:type="dxa"/>
            <w:gridSpan w:val="7"/>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26822">
        <w:trPr>
          <w:trHeight w:hRule="exact" w:val="63"/>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rsidRPr="00B85E68">
        <w:trPr>
          <w:trHeight w:hRule="exact" w:val="1096"/>
        </w:trPr>
        <w:tc>
          <w:tcPr>
            <w:tcW w:w="10221" w:type="dxa"/>
            <w:gridSpan w:val="7"/>
            <w:shd w:val="clear" w:color="000000" w:fill="FFFFFF"/>
            <w:tcMar>
              <w:left w:w="34" w:type="dxa"/>
              <w:right w:w="34" w:type="dxa"/>
            </w:tcMar>
          </w:tcPr>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Перечень компетенций, на освоение которых направлено изучение дисциплины «Обеспечение финансово-экономической корпоративной безопасности», с указанием результатов их формирования в процессе освоения образовательной программы, представлен в п.3 настоящей рабочей программы</w:t>
            </w:r>
          </w:p>
        </w:tc>
      </w:tr>
      <w:tr w:rsidR="00E26822" w:rsidRPr="00B85E68">
        <w:trPr>
          <w:trHeight w:hRule="exact" w:val="277"/>
        </w:trPr>
        <w:tc>
          <w:tcPr>
            <w:tcW w:w="10221" w:type="dxa"/>
            <w:gridSpan w:val="7"/>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5.2. Типовые контрольные вопросы и задания</w:t>
            </w:r>
          </w:p>
        </w:tc>
      </w:tr>
      <w:tr w:rsidR="00E26822" w:rsidRPr="00B85E68">
        <w:trPr>
          <w:trHeight w:hRule="exact" w:val="138"/>
        </w:trPr>
        <w:tc>
          <w:tcPr>
            <w:tcW w:w="993" w:type="dxa"/>
          </w:tcPr>
          <w:p w:rsidR="00E26822" w:rsidRPr="00AE517D" w:rsidRDefault="00E26822">
            <w:pPr>
              <w:rPr>
                <w:lang w:val="ru-RU"/>
              </w:rPr>
            </w:pPr>
          </w:p>
        </w:tc>
        <w:tc>
          <w:tcPr>
            <w:tcW w:w="3687" w:type="dxa"/>
          </w:tcPr>
          <w:p w:rsidR="00E26822" w:rsidRPr="00AE517D" w:rsidRDefault="00E26822">
            <w:pPr>
              <w:rPr>
                <w:lang w:val="ru-RU"/>
              </w:rPr>
            </w:pPr>
          </w:p>
        </w:tc>
        <w:tc>
          <w:tcPr>
            <w:tcW w:w="1844" w:type="dxa"/>
          </w:tcPr>
          <w:p w:rsidR="00E26822" w:rsidRPr="00AE517D" w:rsidRDefault="00E26822">
            <w:pPr>
              <w:rPr>
                <w:lang w:val="ru-RU"/>
              </w:rPr>
            </w:pPr>
          </w:p>
        </w:tc>
        <w:tc>
          <w:tcPr>
            <w:tcW w:w="710" w:type="dxa"/>
          </w:tcPr>
          <w:p w:rsidR="00E26822" w:rsidRPr="00AE517D" w:rsidRDefault="00E26822">
            <w:pPr>
              <w:rPr>
                <w:lang w:val="ru-RU"/>
              </w:rPr>
            </w:pPr>
          </w:p>
        </w:tc>
        <w:tc>
          <w:tcPr>
            <w:tcW w:w="1277" w:type="dxa"/>
          </w:tcPr>
          <w:p w:rsidR="00E26822" w:rsidRPr="00AE517D" w:rsidRDefault="00E26822">
            <w:pPr>
              <w:rPr>
                <w:lang w:val="ru-RU"/>
              </w:rPr>
            </w:pPr>
          </w:p>
        </w:tc>
        <w:tc>
          <w:tcPr>
            <w:tcW w:w="710"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6951"/>
        </w:trPr>
        <w:tc>
          <w:tcPr>
            <w:tcW w:w="10221" w:type="dxa"/>
            <w:gridSpan w:val="7"/>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 Корпоративная безопасность в системе общественной безопасности?</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 Элементы корпоративной безопасности?</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3) Реальные и потенциальные угрозы?</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4) Объекты защиты корпорации?</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5) Методы идентификации и оценки угроз организации?</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6) Корпоративная служба безопасности?</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7) Роль корпоративной службы безопасности в деятельности предприятия?</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8) Эффективность деятельность службы безопасности?</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9) Роль персонала в обеспечении безопасности?</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10) Юридические основы обеспечения корпоративной безопасности?</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11) Информационная безопасность?</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12) Инженерно-техническая безопасность?</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13) Техническая безопасность?</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14) Личная безопасность?</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15) Бизнес-разведка?</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16)     Противодействия шпионажу?</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17) Конфликты как угроза безопасности?</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18) Коррумпированные чиновники как угроза безопасности?</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19) Криминальные элементы как угроза безопасности?</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20) Виды и тактика аудита систем безопасности?</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21) Управление социальными рисками?</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22) Модели антикризисного менеджмента в системе корпоративной безопасности?</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23) Социоинженерные атаки на корпоративные структуры?</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24) Игровые подходы к обеспечению безопасности предприятия?</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25)     Обеспечение корпоративной безопасности в России?</w:t>
            </w:r>
          </w:p>
        </w:tc>
      </w:tr>
    </w:tbl>
    <w:p w:rsidR="00E26822" w:rsidRPr="00AE517D" w:rsidRDefault="00E26822">
      <w:pPr>
        <w:rPr>
          <w:sz w:val="0"/>
          <w:szCs w:val="0"/>
          <w:lang w:val="ru-RU"/>
        </w:rPr>
      </w:pPr>
      <w:r w:rsidRPr="00AE517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5"/>
        <w:gridCol w:w="143"/>
        <w:gridCol w:w="4378"/>
        <w:gridCol w:w="1005"/>
      </w:tblGrid>
      <w:tr w:rsidR="00E26822">
        <w:trPr>
          <w:trHeight w:hRule="exact" w:val="416"/>
        </w:trPr>
        <w:tc>
          <w:tcPr>
            <w:tcW w:w="4692" w:type="dxa"/>
            <w:gridSpan w:val="3"/>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E26822" w:rsidRDefault="00E26822"/>
        </w:tc>
        <w:tc>
          <w:tcPr>
            <w:tcW w:w="4395"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8</w:t>
            </w:r>
          </w:p>
        </w:tc>
      </w:tr>
      <w:tr w:rsidR="00E26822" w:rsidRPr="00B85E68">
        <w:trPr>
          <w:trHeight w:hRule="exact" w:val="1666"/>
        </w:trPr>
        <w:tc>
          <w:tcPr>
            <w:tcW w:w="10221" w:type="dxa"/>
            <w:gridSpan w:val="6"/>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26)     Страхование коммерческих структур от компьютерных взломщиков</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27)     Идентификация и оценка угроз корпорации. Основные виды угроз и способы защиты</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28)     Понятие коммерческой тайны корпорации. Состав и перечень сведений относящихся к коммерческой тайне</w:t>
            </w:r>
          </w:p>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29)     Оценки коррупциоемкости по методике АЭБ МВД РФ. Мероприятия по снижению возможностей коррупции.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rsidRPr="00B85E68">
        <w:trPr>
          <w:trHeight w:hRule="exact" w:val="304"/>
        </w:trPr>
        <w:tc>
          <w:tcPr>
            <w:tcW w:w="10221" w:type="dxa"/>
            <w:gridSpan w:val="6"/>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26822" w:rsidRPr="00B85E68">
        <w:trPr>
          <w:trHeight w:hRule="exact" w:val="277"/>
        </w:trPr>
        <w:tc>
          <w:tcPr>
            <w:tcW w:w="568" w:type="dxa"/>
          </w:tcPr>
          <w:p w:rsidR="00E26822" w:rsidRPr="00AE517D" w:rsidRDefault="00E26822">
            <w:pPr>
              <w:rPr>
                <w:lang w:val="ru-RU"/>
              </w:rPr>
            </w:pPr>
          </w:p>
        </w:tc>
        <w:tc>
          <w:tcPr>
            <w:tcW w:w="143" w:type="dxa"/>
          </w:tcPr>
          <w:p w:rsidR="00E26822" w:rsidRPr="00AE517D" w:rsidRDefault="00E26822">
            <w:pPr>
              <w:rPr>
                <w:lang w:val="ru-RU"/>
              </w:rPr>
            </w:pPr>
          </w:p>
        </w:tc>
        <w:tc>
          <w:tcPr>
            <w:tcW w:w="3970" w:type="dxa"/>
          </w:tcPr>
          <w:p w:rsidR="00E26822" w:rsidRPr="00AE517D" w:rsidRDefault="00E26822">
            <w:pPr>
              <w:rPr>
                <w:lang w:val="ru-RU"/>
              </w:rPr>
            </w:pPr>
          </w:p>
        </w:tc>
        <w:tc>
          <w:tcPr>
            <w:tcW w:w="143" w:type="dxa"/>
          </w:tcPr>
          <w:p w:rsidR="00E26822" w:rsidRPr="00AE517D" w:rsidRDefault="00E26822">
            <w:pPr>
              <w:rPr>
                <w:lang w:val="ru-RU"/>
              </w:rPr>
            </w:pPr>
          </w:p>
        </w:tc>
        <w:tc>
          <w:tcPr>
            <w:tcW w:w="4395"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680"/>
        </w:trPr>
        <w:tc>
          <w:tcPr>
            <w:tcW w:w="10221" w:type="dxa"/>
            <w:gridSpan w:val="6"/>
            <w:shd w:val="clear" w:color="000000" w:fill="FFFFFF"/>
            <w:tcMar>
              <w:left w:w="34" w:type="dxa"/>
              <w:right w:w="34" w:type="dxa"/>
            </w:tcMar>
          </w:tcPr>
          <w:p w:rsidR="00E26822" w:rsidRPr="00AE517D" w:rsidRDefault="00E26822">
            <w:pPr>
              <w:spacing w:after="0" w:line="240" w:lineRule="auto"/>
              <w:jc w:val="center"/>
              <w:rPr>
                <w:sz w:val="28"/>
                <w:szCs w:val="28"/>
                <w:lang w:val="ru-RU"/>
              </w:rPr>
            </w:pPr>
            <w:r w:rsidRPr="00AE517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26822" w:rsidRPr="00B85E68">
        <w:trPr>
          <w:trHeight w:hRule="exact" w:val="138"/>
        </w:trPr>
        <w:tc>
          <w:tcPr>
            <w:tcW w:w="568" w:type="dxa"/>
          </w:tcPr>
          <w:p w:rsidR="00E26822" w:rsidRPr="00AE517D" w:rsidRDefault="00E26822">
            <w:pPr>
              <w:rPr>
                <w:lang w:val="ru-RU"/>
              </w:rPr>
            </w:pPr>
          </w:p>
        </w:tc>
        <w:tc>
          <w:tcPr>
            <w:tcW w:w="143" w:type="dxa"/>
          </w:tcPr>
          <w:p w:rsidR="00E26822" w:rsidRPr="00AE517D" w:rsidRDefault="00E26822">
            <w:pPr>
              <w:rPr>
                <w:lang w:val="ru-RU"/>
              </w:rPr>
            </w:pPr>
          </w:p>
        </w:tc>
        <w:tc>
          <w:tcPr>
            <w:tcW w:w="3970" w:type="dxa"/>
          </w:tcPr>
          <w:p w:rsidR="00E26822" w:rsidRPr="00AE517D" w:rsidRDefault="00E26822">
            <w:pPr>
              <w:rPr>
                <w:lang w:val="ru-RU"/>
              </w:rPr>
            </w:pPr>
          </w:p>
        </w:tc>
        <w:tc>
          <w:tcPr>
            <w:tcW w:w="143" w:type="dxa"/>
          </w:tcPr>
          <w:p w:rsidR="00E26822" w:rsidRPr="00AE517D" w:rsidRDefault="00E26822">
            <w:pPr>
              <w:rPr>
                <w:lang w:val="ru-RU"/>
              </w:rPr>
            </w:pPr>
          </w:p>
        </w:tc>
        <w:tc>
          <w:tcPr>
            <w:tcW w:w="4395"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6.1. МАТЕРИАЛЬНО-ТЕХНИЧЕСКОЕ ОБЕСПЕЧЕНИЕ ДИСЦИПЛИНЫ (МОДУЛЯ)</w:t>
            </w:r>
          </w:p>
        </w:tc>
      </w:tr>
      <w:tr w:rsidR="00E2682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26822" w:rsidRPr="00B85E6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26822" w:rsidRPr="00B85E6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AE517D" w:rsidRDefault="00E26822">
            <w:pPr>
              <w:spacing w:after="0" w:line="240" w:lineRule="auto"/>
              <w:rPr>
                <w:sz w:val="24"/>
                <w:szCs w:val="24"/>
                <w:lang w:val="ru-RU"/>
              </w:rPr>
            </w:pPr>
            <w:r w:rsidRPr="00AE517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26822" w:rsidRPr="00B85E68">
        <w:trPr>
          <w:trHeight w:hRule="exact" w:val="138"/>
        </w:trPr>
        <w:tc>
          <w:tcPr>
            <w:tcW w:w="568" w:type="dxa"/>
          </w:tcPr>
          <w:p w:rsidR="00E26822" w:rsidRPr="00AE517D" w:rsidRDefault="00E26822">
            <w:pPr>
              <w:rPr>
                <w:lang w:val="ru-RU"/>
              </w:rPr>
            </w:pPr>
          </w:p>
        </w:tc>
        <w:tc>
          <w:tcPr>
            <w:tcW w:w="143" w:type="dxa"/>
          </w:tcPr>
          <w:p w:rsidR="00E26822" w:rsidRPr="00AE517D" w:rsidRDefault="00E26822">
            <w:pPr>
              <w:rPr>
                <w:lang w:val="ru-RU"/>
              </w:rPr>
            </w:pPr>
          </w:p>
        </w:tc>
        <w:tc>
          <w:tcPr>
            <w:tcW w:w="3970" w:type="dxa"/>
          </w:tcPr>
          <w:p w:rsidR="00E26822" w:rsidRPr="00AE517D" w:rsidRDefault="00E26822">
            <w:pPr>
              <w:rPr>
                <w:lang w:val="ru-RU"/>
              </w:rPr>
            </w:pPr>
          </w:p>
        </w:tc>
        <w:tc>
          <w:tcPr>
            <w:tcW w:w="143" w:type="dxa"/>
          </w:tcPr>
          <w:p w:rsidR="00E26822" w:rsidRPr="00AE517D" w:rsidRDefault="00E26822">
            <w:pPr>
              <w:rPr>
                <w:lang w:val="ru-RU"/>
              </w:rPr>
            </w:pPr>
          </w:p>
        </w:tc>
        <w:tc>
          <w:tcPr>
            <w:tcW w:w="4395" w:type="dxa"/>
          </w:tcPr>
          <w:p w:rsidR="00E26822" w:rsidRPr="00AE517D" w:rsidRDefault="00E26822">
            <w:pPr>
              <w:rPr>
                <w:lang w:val="ru-RU"/>
              </w:rPr>
            </w:pPr>
          </w:p>
        </w:tc>
        <w:tc>
          <w:tcPr>
            <w:tcW w:w="993" w:type="dxa"/>
          </w:tcPr>
          <w:p w:rsidR="00E26822" w:rsidRPr="00AE517D"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Лелюхин С. Е., Данилова У. В., Коротченков А. М. Экономическая безопасность в предпринимательской деятельности:учебник. - М.: Проспект, 2017. - 336 с.</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Кормишкина Л. А., Кормишкин Е. Д., Илякова И. Е. Экономическая безопасность организации (предприятия):учебное пособие для вузов. - М.: РИО</w:t>
            </w:r>
            <w:r>
              <w:rPr>
                <w:rFonts w:ascii="Times New Roman" w:hAnsi="Times New Roman" w:cs="Times New Roman"/>
                <w:color w:val="000000"/>
                <w:sz w:val="24"/>
                <w:szCs w:val="24"/>
              </w:rPr>
              <w:t>�</w:t>
            </w:r>
            <w:r w:rsidRPr="00AE517D">
              <w:rPr>
                <w:rFonts w:ascii="Times New Roman" w:hAnsi="Times New Roman" w:cs="Times New Roman"/>
                <w:color w:val="000000"/>
                <w:sz w:val="24"/>
                <w:szCs w:val="24"/>
                <w:lang w:val="ru-RU"/>
              </w:rPr>
              <w:t>, 2017. - 293 с.</w:t>
            </w:r>
          </w:p>
        </w:tc>
      </w:tr>
      <w:tr w:rsidR="00E26822" w:rsidRPr="00B85E68">
        <w:trPr>
          <w:trHeight w:hRule="exact" w:val="136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26822" w:rsidRDefault="00E26822"/>
        </w:tc>
        <w:tc>
          <w:tcPr>
            <w:tcW w:w="9512" w:type="dxa"/>
            <w:gridSpan w:val="4"/>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xml:space="preserve">Корпоративная безопасность [Электронный ресурс]:практикум для аудиторной и самостоятельной работы для студентов, обучающихся по направлению подготовки 38.03.01 экономика профиль экономическая безопасность очной и заочной форм обучения. - пос. Караваево: КГСХА, 2019. - 22 с. – Режим доступа: </w:t>
            </w:r>
            <w:r>
              <w:rPr>
                <w:rFonts w:ascii="Times New Roman" w:hAnsi="Times New Roman" w:cs="Times New Roman"/>
                <w:color w:val="000000"/>
                <w:sz w:val="24"/>
                <w:szCs w:val="24"/>
              </w:rPr>
              <w:t>https</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AE517D">
              <w:rPr>
                <w:rFonts w:ascii="Times New Roman" w:hAnsi="Times New Roman" w:cs="Times New Roman"/>
                <w:color w:val="000000"/>
                <w:sz w:val="24"/>
                <w:szCs w:val="24"/>
                <w:lang w:val="ru-RU"/>
              </w:rPr>
              <w:t>/133568</w:t>
            </w:r>
          </w:p>
        </w:tc>
      </w:tr>
      <w:tr w:rsidR="00E26822" w:rsidRPr="00B85E68">
        <w:trPr>
          <w:trHeight w:hRule="exact" w:val="138"/>
        </w:trPr>
        <w:tc>
          <w:tcPr>
            <w:tcW w:w="568" w:type="dxa"/>
          </w:tcPr>
          <w:p w:rsidR="00E26822" w:rsidRPr="00AE517D" w:rsidRDefault="00E26822">
            <w:pPr>
              <w:rPr>
                <w:lang w:val="ru-RU"/>
              </w:rPr>
            </w:pPr>
          </w:p>
        </w:tc>
        <w:tc>
          <w:tcPr>
            <w:tcW w:w="143" w:type="dxa"/>
          </w:tcPr>
          <w:p w:rsidR="00E26822" w:rsidRPr="00AE517D" w:rsidRDefault="00E26822">
            <w:pPr>
              <w:rPr>
                <w:lang w:val="ru-RU"/>
              </w:rPr>
            </w:pPr>
          </w:p>
        </w:tc>
        <w:tc>
          <w:tcPr>
            <w:tcW w:w="3970" w:type="dxa"/>
          </w:tcPr>
          <w:p w:rsidR="00E26822" w:rsidRPr="00AE517D" w:rsidRDefault="00E26822">
            <w:pPr>
              <w:rPr>
                <w:lang w:val="ru-RU"/>
              </w:rPr>
            </w:pPr>
          </w:p>
        </w:tc>
        <w:tc>
          <w:tcPr>
            <w:tcW w:w="143" w:type="dxa"/>
          </w:tcPr>
          <w:p w:rsidR="00E26822" w:rsidRPr="00AE517D" w:rsidRDefault="00E26822">
            <w:pPr>
              <w:rPr>
                <w:lang w:val="ru-RU"/>
              </w:rPr>
            </w:pPr>
          </w:p>
        </w:tc>
        <w:tc>
          <w:tcPr>
            <w:tcW w:w="4395" w:type="dxa"/>
          </w:tcPr>
          <w:p w:rsidR="00E26822" w:rsidRPr="00AE517D" w:rsidRDefault="00E26822">
            <w:pPr>
              <w:rPr>
                <w:lang w:val="ru-RU"/>
              </w:rPr>
            </w:pPr>
          </w:p>
        </w:tc>
        <w:tc>
          <w:tcPr>
            <w:tcW w:w="993" w:type="dxa"/>
          </w:tcPr>
          <w:p w:rsidR="00E26822" w:rsidRPr="00AE517D"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Господарик Ю. П., Пашковская М. В. Международная экономическая безопасность:учебник для вузов. - М.: Синергия, 2016. - 413 с.</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xml:space="preserve">Булатенко М. А., Николаев В. Г. Экономическая безопасность хозяйствующего субъекта [Электронный ресурс]:конспект лекций. - М.: РТУ МИРЭА, 2020. -  – Режим доступа: </w:t>
            </w:r>
            <w:r>
              <w:rPr>
                <w:rFonts w:ascii="Times New Roman" w:hAnsi="Times New Roman" w:cs="Times New Roman"/>
                <w:color w:val="000000"/>
                <w:sz w:val="24"/>
                <w:szCs w:val="24"/>
              </w:rPr>
              <w:t>https</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AE517D">
              <w:rPr>
                <w:rFonts w:ascii="Times New Roman" w:hAnsi="Times New Roman" w:cs="Times New Roman"/>
                <w:color w:val="000000"/>
                <w:sz w:val="24"/>
                <w:szCs w:val="24"/>
                <w:lang w:val="ru-RU"/>
              </w:rPr>
              <w:t>/26082020/2361.</w:t>
            </w:r>
            <w:r>
              <w:rPr>
                <w:rFonts w:ascii="Times New Roman" w:hAnsi="Times New Roman" w:cs="Times New Roman"/>
                <w:color w:val="000000"/>
                <w:sz w:val="24"/>
                <w:szCs w:val="24"/>
              </w:rPr>
              <w:t>iso</w:t>
            </w:r>
          </w:p>
        </w:tc>
      </w:tr>
      <w:tr w:rsidR="00E26822" w:rsidRPr="00B85E68">
        <w:trPr>
          <w:trHeight w:hRule="exact" w:val="138"/>
        </w:trPr>
        <w:tc>
          <w:tcPr>
            <w:tcW w:w="568" w:type="dxa"/>
          </w:tcPr>
          <w:p w:rsidR="00E26822" w:rsidRPr="00AE517D" w:rsidRDefault="00E26822">
            <w:pPr>
              <w:rPr>
                <w:lang w:val="ru-RU"/>
              </w:rPr>
            </w:pPr>
          </w:p>
        </w:tc>
        <w:tc>
          <w:tcPr>
            <w:tcW w:w="143" w:type="dxa"/>
          </w:tcPr>
          <w:p w:rsidR="00E26822" w:rsidRPr="00AE517D" w:rsidRDefault="00E26822">
            <w:pPr>
              <w:rPr>
                <w:lang w:val="ru-RU"/>
              </w:rPr>
            </w:pPr>
          </w:p>
        </w:tc>
        <w:tc>
          <w:tcPr>
            <w:tcW w:w="3970" w:type="dxa"/>
          </w:tcPr>
          <w:p w:rsidR="00E26822" w:rsidRPr="00AE517D" w:rsidRDefault="00E26822">
            <w:pPr>
              <w:rPr>
                <w:lang w:val="ru-RU"/>
              </w:rPr>
            </w:pPr>
          </w:p>
        </w:tc>
        <w:tc>
          <w:tcPr>
            <w:tcW w:w="143" w:type="dxa"/>
          </w:tcPr>
          <w:p w:rsidR="00E26822" w:rsidRPr="00AE517D" w:rsidRDefault="00E26822">
            <w:pPr>
              <w:rPr>
                <w:lang w:val="ru-RU"/>
              </w:rPr>
            </w:pPr>
          </w:p>
        </w:tc>
        <w:tc>
          <w:tcPr>
            <w:tcW w:w="4395"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85"/>
        </w:trPr>
        <w:tc>
          <w:tcPr>
            <w:tcW w:w="10221" w:type="dxa"/>
            <w:gridSpan w:val="6"/>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AE517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AE517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AE517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138"/>
        </w:trPr>
        <w:tc>
          <w:tcPr>
            <w:tcW w:w="568" w:type="dxa"/>
          </w:tcPr>
          <w:p w:rsidR="00E26822" w:rsidRPr="00AE517D" w:rsidRDefault="00E26822">
            <w:pPr>
              <w:rPr>
                <w:lang w:val="ru-RU"/>
              </w:rPr>
            </w:pPr>
          </w:p>
        </w:tc>
        <w:tc>
          <w:tcPr>
            <w:tcW w:w="143" w:type="dxa"/>
          </w:tcPr>
          <w:p w:rsidR="00E26822" w:rsidRPr="00AE517D" w:rsidRDefault="00E26822">
            <w:pPr>
              <w:rPr>
                <w:lang w:val="ru-RU"/>
              </w:rPr>
            </w:pPr>
          </w:p>
        </w:tc>
        <w:tc>
          <w:tcPr>
            <w:tcW w:w="3970" w:type="dxa"/>
          </w:tcPr>
          <w:p w:rsidR="00E26822" w:rsidRPr="00AE517D" w:rsidRDefault="00E26822">
            <w:pPr>
              <w:rPr>
                <w:lang w:val="ru-RU"/>
              </w:rPr>
            </w:pPr>
          </w:p>
        </w:tc>
        <w:tc>
          <w:tcPr>
            <w:tcW w:w="143" w:type="dxa"/>
          </w:tcPr>
          <w:p w:rsidR="00E26822" w:rsidRPr="00AE517D" w:rsidRDefault="00E26822">
            <w:pPr>
              <w:rPr>
                <w:lang w:val="ru-RU"/>
              </w:rPr>
            </w:pPr>
          </w:p>
        </w:tc>
        <w:tc>
          <w:tcPr>
            <w:tcW w:w="4395"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85"/>
        </w:trPr>
        <w:tc>
          <w:tcPr>
            <w:tcW w:w="10221" w:type="dxa"/>
            <w:gridSpan w:val="6"/>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bl>
    <w:p w:rsidR="00E26822" w:rsidRPr="00AE517D" w:rsidRDefault="00E26822">
      <w:pPr>
        <w:rPr>
          <w:sz w:val="0"/>
          <w:szCs w:val="0"/>
          <w:lang w:val="ru-RU"/>
        </w:rPr>
      </w:pPr>
      <w:r w:rsidRPr="00AE517D">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9</w:t>
            </w:r>
          </w:p>
        </w:tc>
      </w:tr>
      <w:tr w:rsidR="00E26822" w:rsidRPr="00B85E68">
        <w:trPr>
          <w:trHeight w:hRule="exact" w:val="10021"/>
        </w:trPr>
        <w:tc>
          <w:tcPr>
            <w:tcW w:w="10221" w:type="dxa"/>
            <w:gridSpan w:val="3"/>
            <w:shd w:val="clear" w:color="000000" w:fill="FFFFFF"/>
            <w:tcMar>
              <w:left w:w="34" w:type="dxa"/>
              <w:right w:w="34" w:type="dxa"/>
            </w:tcMar>
          </w:tcPr>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При подготовке к лекционным занятиям студентам необходимо:</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При подготовке к практическим занятиям студентам необходимо:</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26822" w:rsidRPr="00AE517D" w:rsidRDefault="00E26822">
            <w:pPr>
              <w:spacing w:after="0" w:line="240" w:lineRule="auto"/>
              <w:jc w:val="both"/>
              <w:rPr>
                <w:sz w:val="24"/>
                <w:szCs w:val="24"/>
                <w:lang w:val="ru-RU"/>
              </w:rPr>
            </w:pPr>
            <w:r w:rsidRPr="00AE517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26822" w:rsidRPr="00B85E68">
        <w:trPr>
          <w:trHeight w:hRule="exact" w:val="138"/>
        </w:trPr>
        <w:tc>
          <w:tcPr>
            <w:tcW w:w="4679" w:type="dxa"/>
          </w:tcPr>
          <w:p w:rsidR="00E26822" w:rsidRPr="00AE517D" w:rsidRDefault="00E26822">
            <w:pPr>
              <w:rPr>
                <w:lang w:val="ru-RU"/>
              </w:rPr>
            </w:pPr>
          </w:p>
        </w:tc>
        <w:tc>
          <w:tcPr>
            <w:tcW w:w="4537" w:type="dxa"/>
          </w:tcPr>
          <w:p w:rsidR="00E26822" w:rsidRPr="00AE517D" w:rsidRDefault="00E26822">
            <w:pPr>
              <w:rPr>
                <w:lang w:val="ru-RU"/>
              </w:rPr>
            </w:pPr>
          </w:p>
        </w:tc>
        <w:tc>
          <w:tcPr>
            <w:tcW w:w="993" w:type="dxa"/>
          </w:tcPr>
          <w:p w:rsidR="00E26822" w:rsidRPr="00AE517D" w:rsidRDefault="00E26822">
            <w:pPr>
              <w:rPr>
                <w:lang w:val="ru-RU"/>
              </w:rPr>
            </w:pPr>
          </w:p>
        </w:tc>
      </w:tr>
      <w:tr w:rsidR="00E26822" w:rsidRPr="00B85E68">
        <w:trPr>
          <w:trHeight w:hRule="exact" w:val="585"/>
        </w:trPr>
        <w:tc>
          <w:tcPr>
            <w:tcW w:w="10221" w:type="dxa"/>
            <w:gridSpan w:val="3"/>
            <w:shd w:val="clear" w:color="000000" w:fill="FFFFFF"/>
            <w:tcMar>
              <w:left w:w="34" w:type="dxa"/>
              <w:right w:w="34" w:type="dxa"/>
            </w:tcMar>
          </w:tcPr>
          <w:p w:rsidR="00E26822" w:rsidRPr="00AE517D" w:rsidRDefault="00E26822">
            <w:pPr>
              <w:spacing w:after="0" w:line="240" w:lineRule="auto"/>
              <w:jc w:val="center"/>
              <w:rPr>
                <w:sz w:val="24"/>
                <w:szCs w:val="24"/>
                <w:lang w:val="ru-RU"/>
              </w:rPr>
            </w:pPr>
            <w:r w:rsidRPr="00AE517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26822" w:rsidRPr="00B85E68">
        <w:trPr>
          <w:trHeight w:hRule="exact" w:val="4229"/>
        </w:trPr>
        <w:tc>
          <w:tcPr>
            <w:tcW w:w="10221" w:type="dxa"/>
            <w:gridSpan w:val="3"/>
            <w:shd w:val="clear" w:color="000000" w:fill="FFFFFF"/>
            <w:tcMar>
              <w:left w:w="34" w:type="dxa"/>
              <w:right w:w="34" w:type="dxa"/>
            </w:tcMar>
          </w:tcPr>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AE517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w:t>
            </w:r>
          </w:p>
        </w:tc>
      </w:tr>
    </w:tbl>
    <w:p w:rsidR="00E26822" w:rsidRPr="00AE517D" w:rsidRDefault="00E26822">
      <w:pPr>
        <w:rPr>
          <w:sz w:val="0"/>
          <w:szCs w:val="0"/>
          <w:lang w:val="ru-RU"/>
        </w:rPr>
      </w:pPr>
      <w:r w:rsidRPr="00AE517D">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10</w:t>
            </w:r>
          </w:p>
        </w:tc>
      </w:tr>
      <w:tr w:rsidR="00E26822" w:rsidRPr="00B85E68">
        <w:trPr>
          <w:trHeight w:hRule="exact" w:val="7046"/>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аудиальной, визуальной, с использованием специальных технических средств и информационных систем.</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26822" w:rsidRDefault="00E26822">
      <w:pPr>
        <w:rPr>
          <w:lang w:val="ru-RU"/>
        </w:rPr>
      </w:pPr>
    </w:p>
    <w:p w:rsidR="00E26822" w:rsidRPr="00E26822" w:rsidRDefault="00E26822" w:rsidP="00E26822">
      <w:pPr>
        <w:spacing w:after="160" w:line="259" w:lineRule="auto"/>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26822">
        <w:trPr>
          <w:trHeight w:hRule="exact" w:val="1805"/>
        </w:trPr>
        <w:tc>
          <w:tcPr>
            <w:tcW w:w="426" w:type="dxa"/>
          </w:tcPr>
          <w:p w:rsidR="00E26822" w:rsidRPr="00E26822" w:rsidRDefault="00E26822">
            <w:pPr>
              <w:rPr>
                <w:lang w:val="ru-RU"/>
              </w:rPr>
            </w:pPr>
          </w:p>
        </w:tc>
        <w:tc>
          <w:tcPr>
            <w:tcW w:w="426" w:type="dxa"/>
          </w:tcPr>
          <w:p w:rsidR="00E26822" w:rsidRPr="00E26822" w:rsidRDefault="00E26822">
            <w:pPr>
              <w:rPr>
                <w:lang w:val="ru-RU"/>
              </w:rPr>
            </w:pPr>
          </w:p>
        </w:tc>
        <w:tc>
          <w:tcPr>
            <w:tcW w:w="852" w:type="dxa"/>
          </w:tcPr>
          <w:p w:rsidR="00E26822" w:rsidRPr="00E26822" w:rsidRDefault="00E26822">
            <w:pPr>
              <w:rPr>
                <w:lang w:val="ru-RU"/>
              </w:rPr>
            </w:pPr>
          </w:p>
        </w:tc>
        <w:tc>
          <w:tcPr>
            <w:tcW w:w="852" w:type="dxa"/>
          </w:tcPr>
          <w:p w:rsidR="00E26822" w:rsidRPr="00E26822" w:rsidRDefault="00E26822">
            <w:pPr>
              <w:rPr>
                <w:lang w:val="ru-RU"/>
              </w:rPr>
            </w:pPr>
          </w:p>
        </w:tc>
        <w:tc>
          <w:tcPr>
            <w:tcW w:w="143" w:type="dxa"/>
          </w:tcPr>
          <w:p w:rsidR="00E26822" w:rsidRPr="00E26822" w:rsidRDefault="00E26822">
            <w:pPr>
              <w:rPr>
                <w:lang w:val="ru-RU"/>
              </w:rPr>
            </w:pPr>
          </w:p>
        </w:tc>
        <w:tc>
          <w:tcPr>
            <w:tcW w:w="143" w:type="dxa"/>
          </w:tcPr>
          <w:p w:rsidR="00E26822" w:rsidRPr="00E26822" w:rsidRDefault="00E26822">
            <w:pPr>
              <w:rPr>
                <w:lang w:val="ru-RU"/>
              </w:rPr>
            </w:pPr>
          </w:p>
        </w:tc>
        <w:tc>
          <w:tcPr>
            <w:tcW w:w="235" w:type="dxa"/>
          </w:tcPr>
          <w:p w:rsidR="00E26822" w:rsidRPr="00E26822" w:rsidRDefault="00E26822">
            <w:pPr>
              <w:rPr>
                <w:lang w:val="ru-RU"/>
              </w:rPr>
            </w:pPr>
          </w:p>
        </w:tc>
        <w:tc>
          <w:tcPr>
            <w:tcW w:w="334" w:type="dxa"/>
          </w:tcPr>
          <w:p w:rsidR="00E26822" w:rsidRPr="00E26822" w:rsidRDefault="00E26822">
            <w:pPr>
              <w:rPr>
                <w:lang w:val="ru-RU"/>
              </w:rPr>
            </w:pPr>
          </w:p>
        </w:tc>
        <w:tc>
          <w:tcPr>
            <w:tcW w:w="568" w:type="dxa"/>
          </w:tcPr>
          <w:p w:rsidR="00E26822" w:rsidRPr="00E26822" w:rsidRDefault="00E26822">
            <w:pPr>
              <w:rPr>
                <w:lang w:val="ru-RU"/>
              </w:rPr>
            </w:pPr>
          </w:p>
        </w:tc>
        <w:tc>
          <w:tcPr>
            <w:tcW w:w="214" w:type="dxa"/>
          </w:tcPr>
          <w:p w:rsidR="00E26822" w:rsidRPr="00E26822" w:rsidRDefault="00E26822">
            <w:pPr>
              <w:rPr>
                <w:lang w:val="ru-RU"/>
              </w:rPr>
            </w:pPr>
          </w:p>
        </w:tc>
        <w:tc>
          <w:tcPr>
            <w:tcW w:w="1857" w:type="dxa"/>
            <w:gridSpan w:val="5"/>
            <w:shd w:val="clear" w:color="FFFFFF" w:fill="FFFFFF"/>
            <w:tcMar>
              <w:left w:w="4" w:type="dxa"/>
              <w:right w:w="4" w:type="dxa"/>
            </w:tcMar>
          </w:tcPr>
          <w:p w:rsidR="00E26822" w:rsidRDefault="00E26822">
            <w:r>
              <w:rPr>
                <w:noProof/>
                <w:lang w:val="ru-RU" w:eastAsia="ru-RU"/>
              </w:rPr>
              <w:drawing>
                <wp:inline distT="0" distB="0" distL="0" distR="0">
                  <wp:extent cx="1170000" cy="1170000"/>
                  <wp:effectExtent l="0" t="0" r="0" b="0"/>
                  <wp:docPr id="1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26822">
        <w:trPr>
          <w:trHeight w:hRule="exact" w:val="855"/>
        </w:trPr>
        <w:tc>
          <w:tcPr>
            <w:tcW w:w="10221" w:type="dxa"/>
            <w:gridSpan w:val="22"/>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высшего образования</w:t>
            </w:r>
          </w:p>
          <w:p w:rsidR="00E26822" w:rsidRDefault="00E26822">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E26822">
        <w:trPr>
          <w:trHeight w:hRule="exact" w:val="25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80"/>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И.о. директора ИТУ</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_______________ Гайдамашко И.В.</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  ___________ 2021 г.</w:t>
            </w:r>
          </w:p>
        </w:tc>
        <w:tc>
          <w:tcPr>
            <w:tcW w:w="285" w:type="dxa"/>
          </w:tcPr>
          <w:p w:rsidR="00E26822" w:rsidRDefault="00E26822"/>
        </w:tc>
        <w:tc>
          <w:tcPr>
            <w:tcW w:w="285" w:type="dxa"/>
          </w:tcPr>
          <w:p w:rsidR="00E26822" w:rsidRDefault="00E26822"/>
        </w:tc>
      </w:tr>
      <w:tr w:rsidR="00E26822">
        <w:trPr>
          <w:trHeight w:hRule="exact" w:val="414"/>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416"/>
        </w:trPr>
        <w:tc>
          <w:tcPr>
            <w:tcW w:w="10221" w:type="dxa"/>
            <w:gridSpan w:val="22"/>
            <w:shd w:val="clear" w:color="000000" w:fill="FFFFFF"/>
            <w:tcMar>
              <w:left w:w="34" w:type="dxa"/>
              <w:right w:w="34" w:type="dxa"/>
            </w:tcMar>
          </w:tcPr>
          <w:p w:rsidR="00E26822" w:rsidRDefault="00E26822">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26822" w:rsidRPr="00B85E68">
        <w:trPr>
          <w:trHeight w:hRule="exact" w:val="555"/>
        </w:trPr>
        <w:tc>
          <w:tcPr>
            <w:tcW w:w="10221" w:type="dxa"/>
            <w:gridSpan w:val="22"/>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Построение корпоративной системы управления рисками</w:t>
            </w:r>
          </w:p>
        </w:tc>
      </w:tr>
      <w:tr w:rsidR="00E26822" w:rsidRPr="00B85E68">
        <w:trPr>
          <w:trHeight w:hRule="exact" w:val="138"/>
        </w:trPr>
        <w:tc>
          <w:tcPr>
            <w:tcW w:w="426" w:type="dxa"/>
          </w:tcPr>
          <w:p w:rsidR="00E26822" w:rsidRPr="00E26822" w:rsidRDefault="00E26822">
            <w:pPr>
              <w:rPr>
                <w:lang w:val="ru-RU"/>
              </w:rPr>
            </w:pPr>
          </w:p>
        </w:tc>
        <w:tc>
          <w:tcPr>
            <w:tcW w:w="426" w:type="dxa"/>
          </w:tcPr>
          <w:p w:rsidR="00E26822" w:rsidRPr="00E26822" w:rsidRDefault="00E26822">
            <w:pPr>
              <w:rPr>
                <w:lang w:val="ru-RU"/>
              </w:rPr>
            </w:pPr>
          </w:p>
        </w:tc>
        <w:tc>
          <w:tcPr>
            <w:tcW w:w="852" w:type="dxa"/>
          </w:tcPr>
          <w:p w:rsidR="00E26822" w:rsidRPr="00E26822" w:rsidRDefault="00E26822">
            <w:pPr>
              <w:rPr>
                <w:lang w:val="ru-RU"/>
              </w:rPr>
            </w:pPr>
          </w:p>
        </w:tc>
        <w:tc>
          <w:tcPr>
            <w:tcW w:w="852" w:type="dxa"/>
          </w:tcPr>
          <w:p w:rsidR="00E26822" w:rsidRPr="00E26822" w:rsidRDefault="00E26822">
            <w:pPr>
              <w:rPr>
                <w:lang w:val="ru-RU"/>
              </w:rPr>
            </w:pPr>
          </w:p>
        </w:tc>
        <w:tc>
          <w:tcPr>
            <w:tcW w:w="143" w:type="dxa"/>
          </w:tcPr>
          <w:p w:rsidR="00E26822" w:rsidRPr="00E26822" w:rsidRDefault="00E26822">
            <w:pPr>
              <w:rPr>
                <w:lang w:val="ru-RU"/>
              </w:rPr>
            </w:pPr>
          </w:p>
        </w:tc>
        <w:tc>
          <w:tcPr>
            <w:tcW w:w="143" w:type="dxa"/>
          </w:tcPr>
          <w:p w:rsidR="00E26822" w:rsidRPr="00E26822" w:rsidRDefault="00E26822">
            <w:pPr>
              <w:rPr>
                <w:lang w:val="ru-RU"/>
              </w:rPr>
            </w:pPr>
          </w:p>
        </w:tc>
        <w:tc>
          <w:tcPr>
            <w:tcW w:w="235" w:type="dxa"/>
          </w:tcPr>
          <w:p w:rsidR="00E26822" w:rsidRPr="00E26822" w:rsidRDefault="00E26822">
            <w:pPr>
              <w:rPr>
                <w:lang w:val="ru-RU"/>
              </w:rPr>
            </w:pPr>
          </w:p>
        </w:tc>
        <w:tc>
          <w:tcPr>
            <w:tcW w:w="334" w:type="dxa"/>
          </w:tcPr>
          <w:p w:rsidR="00E26822" w:rsidRPr="00E26822" w:rsidRDefault="00E26822">
            <w:pPr>
              <w:rPr>
                <w:lang w:val="ru-RU"/>
              </w:rPr>
            </w:pPr>
          </w:p>
        </w:tc>
        <w:tc>
          <w:tcPr>
            <w:tcW w:w="568" w:type="dxa"/>
          </w:tcPr>
          <w:p w:rsidR="00E26822" w:rsidRPr="00E26822" w:rsidRDefault="00E26822">
            <w:pPr>
              <w:rPr>
                <w:lang w:val="ru-RU"/>
              </w:rPr>
            </w:pPr>
          </w:p>
        </w:tc>
        <w:tc>
          <w:tcPr>
            <w:tcW w:w="214" w:type="dxa"/>
          </w:tcPr>
          <w:p w:rsidR="00E26822" w:rsidRPr="00E26822" w:rsidRDefault="00E26822">
            <w:pPr>
              <w:rPr>
                <w:lang w:val="ru-RU"/>
              </w:rPr>
            </w:pPr>
          </w:p>
        </w:tc>
        <w:tc>
          <w:tcPr>
            <w:tcW w:w="72" w:type="dxa"/>
          </w:tcPr>
          <w:p w:rsidR="00E26822" w:rsidRPr="00E26822" w:rsidRDefault="00E26822">
            <w:pPr>
              <w:rPr>
                <w:lang w:val="ru-RU"/>
              </w:rPr>
            </w:pPr>
          </w:p>
        </w:tc>
        <w:tc>
          <w:tcPr>
            <w:tcW w:w="852" w:type="dxa"/>
          </w:tcPr>
          <w:p w:rsidR="00E26822" w:rsidRPr="00E26822" w:rsidRDefault="00E26822">
            <w:pPr>
              <w:rPr>
                <w:lang w:val="ru-RU"/>
              </w:rPr>
            </w:pPr>
          </w:p>
        </w:tc>
        <w:tc>
          <w:tcPr>
            <w:tcW w:w="710" w:type="dxa"/>
          </w:tcPr>
          <w:p w:rsidR="00E26822" w:rsidRPr="00E26822" w:rsidRDefault="00E26822">
            <w:pPr>
              <w:rPr>
                <w:lang w:val="ru-RU"/>
              </w:rPr>
            </w:pPr>
          </w:p>
        </w:tc>
        <w:tc>
          <w:tcPr>
            <w:tcW w:w="143" w:type="dxa"/>
          </w:tcPr>
          <w:p w:rsidR="00E26822" w:rsidRPr="00E26822" w:rsidRDefault="00E26822">
            <w:pPr>
              <w:rPr>
                <w:lang w:val="ru-RU"/>
              </w:rPr>
            </w:pPr>
          </w:p>
        </w:tc>
        <w:tc>
          <w:tcPr>
            <w:tcW w:w="72" w:type="dxa"/>
          </w:tcPr>
          <w:p w:rsidR="00E26822" w:rsidRPr="00E26822" w:rsidRDefault="00E26822">
            <w:pPr>
              <w:rPr>
                <w:lang w:val="ru-RU"/>
              </w:rPr>
            </w:pPr>
          </w:p>
        </w:tc>
        <w:tc>
          <w:tcPr>
            <w:tcW w:w="214" w:type="dxa"/>
          </w:tcPr>
          <w:p w:rsidR="00E26822" w:rsidRPr="00E26822" w:rsidRDefault="00E26822">
            <w:pPr>
              <w:rPr>
                <w:lang w:val="ru-RU"/>
              </w:rPr>
            </w:pPr>
          </w:p>
        </w:tc>
        <w:tc>
          <w:tcPr>
            <w:tcW w:w="568" w:type="dxa"/>
          </w:tcPr>
          <w:p w:rsidR="00E26822" w:rsidRPr="00E26822" w:rsidRDefault="00E26822">
            <w:pPr>
              <w:rPr>
                <w:lang w:val="ru-RU"/>
              </w:rPr>
            </w:pPr>
          </w:p>
        </w:tc>
        <w:tc>
          <w:tcPr>
            <w:tcW w:w="852" w:type="dxa"/>
          </w:tcPr>
          <w:p w:rsidR="00E26822" w:rsidRPr="00E26822" w:rsidRDefault="00E26822">
            <w:pPr>
              <w:rPr>
                <w:lang w:val="ru-RU"/>
              </w:rPr>
            </w:pPr>
          </w:p>
        </w:tc>
        <w:tc>
          <w:tcPr>
            <w:tcW w:w="1560" w:type="dxa"/>
          </w:tcPr>
          <w:p w:rsidR="00E26822" w:rsidRPr="00E26822" w:rsidRDefault="00E26822">
            <w:pPr>
              <w:rPr>
                <w:lang w:val="ru-RU"/>
              </w:rPr>
            </w:pPr>
          </w:p>
        </w:tc>
        <w:tc>
          <w:tcPr>
            <w:tcW w:w="426" w:type="dxa"/>
          </w:tcPr>
          <w:p w:rsidR="00E26822" w:rsidRPr="00E26822" w:rsidRDefault="00E26822">
            <w:pPr>
              <w:rPr>
                <w:lang w:val="ru-RU"/>
              </w:rPr>
            </w:pPr>
          </w:p>
        </w:tc>
        <w:tc>
          <w:tcPr>
            <w:tcW w:w="285" w:type="dxa"/>
          </w:tcPr>
          <w:p w:rsidR="00E26822" w:rsidRPr="00E26822" w:rsidRDefault="00E26822">
            <w:pPr>
              <w:rPr>
                <w:lang w:val="ru-RU"/>
              </w:rPr>
            </w:pPr>
          </w:p>
        </w:tc>
        <w:tc>
          <w:tcPr>
            <w:tcW w:w="285" w:type="dxa"/>
          </w:tcPr>
          <w:p w:rsidR="00E26822" w:rsidRPr="00E26822" w:rsidRDefault="00E26822">
            <w:pPr>
              <w:rPr>
                <w:lang w:val="ru-RU"/>
              </w:rPr>
            </w:pPr>
          </w:p>
        </w:tc>
      </w:tr>
      <w:tr w:rsidR="00E26822">
        <w:trPr>
          <w:trHeight w:hRule="exact" w:val="277"/>
        </w:trPr>
        <w:tc>
          <w:tcPr>
            <w:tcW w:w="426" w:type="dxa"/>
          </w:tcPr>
          <w:p w:rsidR="00E26822" w:rsidRPr="00E26822" w:rsidRDefault="00E26822">
            <w:pPr>
              <w:rPr>
                <w:lang w:val="ru-RU"/>
              </w:rPr>
            </w:pPr>
          </w:p>
        </w:tc>
        <w:tc>
          <w:tcPr>
            <w:tcW w:w="2658" w:type="dxa"/>
            <w:gridSpan w:val="6"/>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Читающее подразделение</w:t>
            </w:r>
          </w:p>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кафедра экономики</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Направление</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38.04.01 Экономика</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Направленность</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Корпоративная экономика и финансы</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Квалификация</w:t>
            </w:r>
          </w:p>
        </w:tc>
        <w:tc>
          <w:tcPr>
            <w:tcW w:w="235" w:type="dxa"/>
          </w:tcPr>
          <w:p w:rsidR="00E26822" w:rsidRDefault="00E26822"/>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магистр</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Форма обучения</w:t>
            </w:r>
          </w:p>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очная</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283" w:type="dxa"/>
            <w:gridSpan w:val="4"/>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Общая трудоемкость</w:t>
            </w:r>
          </w:p>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5 з.е.</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rsidRPr="00B85E68">
        <w:trPr>
          <w:trHeight w:hRule="exact" w:val="277"/>
        </w:trPr>
        <w:tc>
          <w:tcPr>
            <w:tcW w:w="10221" w:type="dxa"/>
            <w:gridSpan w:val="22"/>
            <w:shd w:val="clear" w:color="000000" w:fill="FFFFFF"/>
            <w:tcMar>
              <w:left w:w="34" w:type="dxa"/>
              <w:right w:w="34" w:type="dxa"/>
            </w:tcMar>
          </w:tcPr>
          <w:p w:rsidR="00E26822" w:rsidRPr="00E26822" w:rsidRDefault="00E26822">
            <w:pPr>
              <w:spacing w:after="0" w:line="240" w:lineRule="auto"/>
              <w:jc w:val="center"/>
              <w:rPr>
                <w:lang w:val="ru-RU"/>
              </w:rPr>
            </w:pPr>
            <w:r w:rsidRPr="00E26822">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2682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E26822" w:rsidRDefault="00E26822"/>
        </w:tc>
      </w:tr>
      <w:tr w:rsidR="00E2682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Pr="00E26822" w:rsidRDefault="00E26822">
            <w:pPr>
              <w:spacing w:after="0" w:line="240" w:lineRule="auto"/>
              <w:jc w:val="center"/>
              <w:rPr>
                <w:sz w:val="19"/>
                <w:szCs w:val="19"/>
                <w:lang w:val="ru-RU"/>
              </w:rPr>
            </w:pPr>
            <w:r w:rsidRPr="00E26822">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tc>
        <w:tc>
          <w:tcPr>
            <w:tcW w:w="285" w:type="dxa"/>
          </w:tcPr>
          <w:p w:rsidR="00E26822" w:rsidRDefault="00E26822"/>
        </w:tc>
      </w:tr>
      <w:tr w:rsidR="00E2682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80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E26822" w:rsidRDefault="00E26822"/>
        </w:tc>
      </w:tr>
      <w:tr w:rsidR="00E26822">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E26822" w:rsidRDefault="00E26822">
            <w:pPr>
              <w:spacing w:after="0" w:line="240" w:lineRule="auto"/>
              <w:jc w:val="center"/>
              <w:rPr>
                <w:sz w:val="19"/>
                <w:szCs w:val="19"/>
                <w:lang w:val="ru-RU"/>
              </w:rPr>
            </w:pPr>
            <w:r w:rsidRPr="00E26822">
              <w:rPr>
                <w:rFonts w:ascii="Times New Roman" w:hAnsi="Times New Roman" w:cs="Times New Roman"/>
                <w:color w:val="000000"/>
                <w:sz w:val="19"/>
                <w:szCs w:val="19"/>
                <w:lang w:val="ru-RU"/>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tc>
        <w:tc>
          <w:tcPr>
            <w:tcW w:w="285" w:type="dxa"/>
          </w:tcPr>
          <w:p w:rsidR="00E26822" w:rsidRDefault="00E26822"/>
        </w:tc>
      </w:tr>
      <w:tr w:rsidR="00E26822">
        <w:trPr>
          <w:trHeight w:hRule="exact" w:val="288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283" w:type="dxa"/>
            <w:gridSpan w:val="7"/>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135" w:type="dxa"/>
          </w:tcPr>
          <w:p w:rsidR="00E26822" w:rsidRDefault="00E26822"/>
        </w:tc>
        <w:tc>
          <w:tcPr>
            <w:tcW w:w="397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2</w:t>
            </w:r>
          </w:p>
        </w:tc>
      </w:tr>
      <w:tr w:rsidR="00E26822">
        <w:trPr>
          <w:trHeight w:hRule="exact" w:val="277"/>
        </w:trPr>
        <w:tc>
          <w:tcPr>
            <w:tcW w:w="3842"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i/>
                <w:color w:val="000000"/>
                <w:sz w:val="24"/>
                <w:szCs w:val="24"/>
                <w:lang w:val="ru-RU"/>
              </w:rPr>
              <w:t>д-р экон. наук,  профессор, Качалова Е.Ш _________________</w:t>
            </w:r>
          </w:p>
        </w:tc>
      </w:tr>
      <w:tr w:rsidR="00E26822" w:rsidRPr="00B85E68">
        <w:trPr>
          <w:trHeight w:hRule="exact" w:val="1666"/>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5826" w:type="dxa"/>
            <w:gridSpan w:val="3"/>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b/>
                <w:color w:val="000000"/>
                <w:sz w:val="24"/>
                <w:szCs w:val="24"/>
                <w:lang w:val="ru-RU"/>
              </w:rPr>
              <w:t>Построение корпоративной системы управления рисками</w:t>
            </w:r>
          </w:p>
        </w:tc>
      </w:tr>
      <w:tr w:rsidR="00E26822" w:rsidRPr="00B85E68">
        <w:trPr>
          <w:trHeight w:hRule="exact" w:val="277"/>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5826" w:type="dxa"/>
            <w:gridSpan w:val="3"/>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разработана в соответствии с ФГОС ВО:</w:t>
            </w: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38.04.01 Экономика (приказ Минобрнауки России от 11.08.2020 г. № 939)</w:t>
            </w:r>
          </w:p>
        </w:tc>
      </w:tr>
      <w:tr w:rsidR="00E26822" w:rsidRPr="00B85E68">
        <w:trPr>
          <w:trHeight w:hRule="exact" w:val="277"/>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5826" w:type="dxa"/>
            <w:gridSpan w:val="3"/>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составлена на основании учебного плана:</w:t>
            </w: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направление: 38.04.01 Экономика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направленность: «Корпоративная экономика и финансы»</w:t>
            </w:r>
          </w:p>
        </w:tc>
      </w:tr>
      <w:tr w:rsidR="00E26822" w:rsidRPr="00B85E68">
        <w:trPr>
          <w:trHeight w:hRule="exact" w:val="277"/>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одобрена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112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23.03.2021 № 08</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Гавриленко Т.Ю. ___________________</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2587"/>
        <w:gridCol w:w="1926"/>
        <w:gridCol w:w="403"/>
        <w:gridCol w:w="4327"/>
        <w:gridCol w:w="963"/>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26" w:type="dxa"/>
          </w:tcPr>
          <w:p w:rsidR="00E26822" w:rsidRDefault="00E26822"/>
        </w:tc>
        <w:tc>
          <w:tcPr>
            <w:tcW w:w="4679"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3</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2022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138"/>
        </w:trPr>
        <w:tc>
          <w:tcPr>
            <w:tcW w:w="2694" w:type="dxa"/>
          </w:tcPr>
          <w:p w:rsidR="00E26822" w:rsidRPr="00E26822" w:rsidRDefault="00E26822">
            <w:pPr>
              <w:rPr>
                <w:lang w:val="ru-RU"/>
              </w:rPr>
            </w:pPr>
          </w:p>
        </w:tc>
        <w:tc>
          <w:tcPr>
            <w:tcW w:w="2424" w:type="dxa"/>
            <w:gridSpan w:val="2"/>
            <w:shd w:val="clear" w:color="000000" w:fill="FFFFFF"/>
            <w:tcMar>
              <w:left w:w="34" w:type="dxa"/>
              <w:right w:w="34" w:type="dxa"/>
            </w:tcMar>
          </w:tcPr>
          <w:p w:rsidR="00E26822" w:rsidRPr="00E26822" w:rsidRDefault="00E26822">
            <w:pPr>
              <w:rPr>
                <w:lang w:val="ru-RU"/>
              </w:rPr>
            </w:pPr>
          </w:p>
        </w:tc>
        <w:tc>
          <w:tcPr>
            <w:tcW w:w="5685" w:type="dxa"/>
            <w:gridSpan w:val="2"/>
            <w:vMerge w:val="restart"/>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5685" w:type="dxa"/>
            <w:gridSpan w:val="2"/>
            <w:vMerge/>
            <w:shd w:val="clear" w:color="000000" w:fill="FFFFFF"/>
            <w:tcMar>
              <w:left w:w="34" w:type="dxa"/>
              <w:right w:w="34" w:type="dxa"/>
            </w:tcMar>
          </w:tcPr>
          <w:p w:rsidR="00E26822" w:rsidRDefault="00E26822"/>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2023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2024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2025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E26822">
        <w:trPr>
          <w:trHeight w:hRule="exact" w:val="416"/>
        </w:trPr>
        <w:tc>
          <w:tcPr>
            <w:tcW w:w="4692" w:type="dxa"/>
            <w:gridSpan w:val="4"/>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4</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26822">
        <w:trPr>
          <w:trHeight w:hRule="exact" w:val="138"/>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1366"/>
        </w:trPr>
        <w:tc>
          <w:tcPr>
            <w:tcW w:w="10221" w:type="dxa"/>
            <w:gridSpan w:val="6"/>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Дисциплина «Построение корпоративной системы управления рисками»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38.04.01 Экономика с учетом специфики направленности подготовки – «Корпоративная экономика и финансы».</w:t>
            </w:r>
          </w:p>
        </w:tc>
      </w:tr>
      <w:tr w:rsidR="00E26822" w:rsidRPr="00B85E68">
        <w:trPr>
          <w:trHeight w:hRule="exact" w:val="277"/>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18"/>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26822">
        <w:trPr>
          <w:trHeight w:hRule="exact" w:val="277"/>
        </w:trPr>
        <w:tc>
          <w:tcPr>
            <w:tcW w:w="156" w:type="dxa"/>
            <w:vMerge w:val="restart"/>
            <w:shd w:val="clear" w:color="000000" w:fill="FFFFFF"/>
            <w:tcMar>
              <w:left w:w="34" w:type="dxa"/>
              <w:right w:w="34" w:type="dxa"/>
            </w:tcMar>
          </w:tcPr>
          <w:p w:rsidR="00E26822" w:rsidRPr="00E26822"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38.04.01 Экономика</w:t>
            </w:r>
          </w:p>
        </w:tc>
      </w:tr>
      <w:tr w:rsidR="00E26822">
        <w:trPr>
          <w:trHeight w:hRule="exact" w:val="26"/>
        </w:trPr>
        <w:tc>
          <w:tcPr>
            <w:tcW w:w="156" w:type="dxa"/>
            <w:vMerge/>
            <w:shd w:val="clear" w:color="000000" w:fill="FFFFFF"/>
            <w:tcMar>
              <w:left w:w="34" w:type="dxa"/>
              <w:right w:w="34" w:type="dxa"/>
            </w:tcMar>
          </w:tcPr>
          <w:p w:rsidR="00E26822" w:rsidRDefault="00E26822"/>
        </w:tc>
        <w:tc>
          <w:tcPr>
            <w:tcW w:w="2991" w:type="dxa"/>
            <w:shd w:val="clear" w:color="000000" w:fill="FFFFFF"/>
            <w:tcMar>
              <w:left w:w="34" w:type="dxa"/>
              <w:right w:w="34" w:type="dxa"/>
            </w:tcMar>
          </w:tcPr>
          <w:p w:rsidR="00E26822" w:rsidRDefault="00E26822"/>
        </w:tc>
        <w:tc>
          <w:tcPr>
            <w:tcW w:w="298" w:type="dxa"/>
            <w:vMerge/>
            <w:shd w:val="clear" w:color="000000" w:fill="FFFFFF"/>
            <w:tcMar>
              <w:left w:w="34" w:type="dxa"/>
              <w:right w:w="34" w:type="dxa"/>
            </w:tcMar>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Корпоративная экономика и финансы</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Дисциплины (модули)</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rsidRPr="00B85E68">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Часть, формируемая участниками образовательных отношений</w:t>
            </w:r>
          </w:p>
        </w:tc>
      </w:tr>
      <w:tr w:rsidR="00E26822" w:rsidRPr="00B85E68">
        <w:trPr>
          <w:trHeight w:hRule="exact" w:val="36"/>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6819" w:type="dxa"/>
            <w:gridSpan w:val="3"/>
            <w:vMerge/>
            <w:shd w:val="clear" w:color="000000" w:fill="FFFFFF"/>
            <w:tcMar>
              <w:left w:w="34" w:type="dxa"/>
              <w:right w:w="34" w:type="dxa"/>
            </w:tcMar>
          </w:tcPr>
          <w:p w:rsidR="00E26822" w:rsidRPr="00E26822" w:rsidRDefault="00E26822">
            <w:pPr>
              <w:rPr>
                <w:lang w:val="ru-RU"/>
              </w:rPr>
            </w:pPr>
          </w:p>
        </w:tc>
      </w:tr>
      <w:tr w:rsidR="00E26822">
        <w:trPr>
          <w:trHeight w:hRule="exact" w:val="277"/>
        </w:trPr>
        <w:tc>
          <w:tcPr>
            <w:tcW w:w="143" w:type="dxa"/>
          </w:tcPr>
          <w:p w:rsidR="00E26822" w:rsidRPr="00E26822"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5 з.е. (180 акад. час.).</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724"/>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26822" w:rsidRPr="00B85E68">
        <w:trPr>
          <w:trHeight w:hRule="exact" w:val="109"/>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E26822" w:rsidRDefault="00E26822">
            <w:pPr>
              <w:spacing w:after="0" w:line="240" w:lineRule="auto"/>
              <w:ind w:firstLine="756"/>
              <w:rPr>
                <w:sz w:val="24"/>
                <w:szCs w:val="24"/>
                <w:lang w:val="ru-RU"/>
              </w:rPr>
            </w:pPr>
            <w:r w:rsidRPr="00E26822">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b/>
                <w:color w:val="000000"/>
                <w:sz w:val="24"/>
                <w:szCs w:val="24"/>
                <w:lang w:val="ru-RU"/>
              </w:rPr>
              <w:t>ПК-2</w:t>
            </w:r>
            <w:r w:rsidRPr="00E26822">
              <w:rPr>
                <w:lang w:val="ru-RU"/>
              </w:rPr>
              <w:t xml:space="preserve"> </w:t>
            </w:r>
            <w:r w:rsidRPr="00E26822">
              <w:rPr>
                <w:rFonts w:ascii="Times New Roman" w:hAnsi="Times New Roman" w:cs="Times New Roman"/>
                <w:color w:val="000000"/>
                <w:sz w:val="24"/>
                <w:szCs w:val="24"/>
                <w:lang w:val="ru-RU"/>
              </w:rPr>
              <w:t>-</w:t>
            </w:r>
            <w:r w:rsidRPr="00E26822">
              <w:rPr>
                <w:lang w:val="ru-RU"/>
              </w:rPr>
              <w:t xml:space="preserve"> </w:t>
            </w:r>
            <w:r w:rsidRPr="00E26822">
              <w:rPr>
                <w:rFonts w:ascii="Times New Roman" w:hAnsi="Times New Roman" w:cs="Times New Roman"/>
                <w:color w:val="000000"/>
                <w:sz w:val="24"/>
                <w:szCs w:val="24"/>
                <w:lang w:val="ru-RU"/>
              </w:rPr>
              <w:t>Способен</w:t>
            </w:r>
            <w:r w:rsidRPr="00E26822">
              <w:rPr>
                <w:lang w:val="ru-RU"/>
              </w:rPr>
              <w:t xml:space="preserve"> </w:t>
            </w:r>
            <w:r w:rsidRPr="00E26822">
              <w:rPr>
                <w:rFonts w:ascii="Times New Roman" w:hAnsi="Times New Roman" w:cs="Times New Roman"/>
                <w:color w:val="000000"/>
                <w:sz w:val="24"/>
                <w:szCs w:val="24"/>
                <w:lang w:val="ru-RU"/>
              </w:rPr>
              <w:t>принимать</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реализовывать</w:t>
            </w:r>
            <w:r w:rsidRPr="00E26822">
              <w:rPr>
                <w:lang w:val="ru-RU"/>
              </w:rPr>
              <w:t xml:space="preserve"> </w:t>
            </w:r>
            <w:r w:rsidRPr="00E26822">
              <w:rPr>
                <w:rFonts w:ascii="Times New Roman" w:hAnsi="Times New Roman" w:cs="Times New Roman"/>
                <w:color w:val="000000"/>
                <w:sz w:val="24"/>
                <w:szCs w:val="24"/>
                <w:lang w:val="ru-RU"/>
              </w:rPr>
              <w:t>обоснованные</w:t>
            </w:r>
            <w:r w:rsidRPr="00E26822">
              <w:rPr>
                <w:lang w:val="ru-RU"/>
              </w:rPr>
              <w:t xml:space="preserve"> </w:t>
            </w:r>
            <w:r w:rsidRPr="00E26822">
              <w:rPr>
                <w:rFonts w:ascii="Times New Roman" w:hAnsi="Times New Roman" w:cs="Times New Roman"/>
                <w:color w:val="000000"/>
                <w:sz w:val="24"/>
                <w:szCs w:val="24"/>
                <w:lang w:val="ru-RU"/>
              </w:rPr>
              <w:t>организационно-управленческие</w:t>
            </w:r>
            <w:r w:rsidRPr="00E26822">
              <w:rPr>
                <w:lang w:val="ru-RU"/>
              </w:rPr>
              <w:t xml:space="preserve"> </w:t>
            </w:r>
            <w:r w:rsidRPr="00E26822">
              <w:rPr>
                <w:rFonts w:ascii="Times New Roman" w:hAnsi="Times New Roman" w:cs="Times New Roman"/>
                <w:color w:val="000000"/>
                <w:sz w:val="24"/>
                <w:szCs w:val="24"/>
                <w:lang w:val="ru-RU"/>
              </w:rPr>
              <w:t>решения</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повышению</w:t>
            </w:r>
            <w:r w:rsidRPr="00E26822">
              <w:rPr>
                <w:lang w:val="ru-RU"/>
              </w:rPr>
              <w:t xml:space="preserve"> </w:t>
            </w:r>
            <w:r w:rsidRPr="00E26822">
              <w:rPr>
                <w:rFonts w:ascii="Times New Roman" w:hAnsi="Times New Roman" w:cs="Times New Roman"/>
                <w:color w:val="000000"/>
                <w:sz w:val="24"/>
                <w:szCs w:val="24"/>
                <w:lang w:val="ru-RU"/>
              </w:rPr>
              <w:t>эффективности</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p>
        </w:tc>
      </w:tr>
      <w:tr w:rsidR="00E26822" w:rsidRPr="00B85E68">
        <w:trPr>
          <w:trHeight w:hRule="exact" w:val="277"/>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221" w:type="dxa"/>
            <w:gridSpan w:val="6"/>
            <w:shd w:val="clear" w:color="000000" w:fill="FFFFFF"/>
            <w:tcMar>
              <w:left w:w="34" w:type="dxa"/>
              <w:right w:w="34" w:type="dxa"/>
            </w:tcMar>
            <w:vAlign w:val="bottom"/>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643"/>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ПК-2 : Способен принимать и реализовывать обоснованные организационно- управленческие решения по повышению эффективности управления рисками</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914"/>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ПК-2.5  : Разрабатывает модели корпоративной системы управления рисками, адаптирует элементы системы управления рисками к условиям функционирования участников хозяйственной деятельности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826"/>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передовые современные российские и  зарубежные модели корпоративной системы управления рисками,  адаптируемые к условиям функционирования участников хозяйственной деятельности.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1096"/>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разрабатывать модели корпоративной системы управления рисками с учетом адаптации элементов системы управления рисками к условиям функционирования участников хозяйственной деятельности для  обеспечения эффективного  развития компаний и корпораций</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826"/>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способностью применения современных моделей корпоративной системы управления рисками с целью их снижения, направленного на повышение эффективности и надежности функционирования участников хозяйственной деятельности</w:t>
            </w:r>
          </w:p>
        </w:tc>
      </w:tr>
      <w:tr w:rsidR="00E26822" w:rsidRPr="00B85E68">
        <w:trPr>
          <w:trHeight w:hRule="exact" w:val="277"/>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826"/>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передовые современные российские и  зарубежные модели корпоративной системы управления рисками,  адаптируемые к условиям функционирования участников хозяйственной деятельности.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6"/>
        <w:gridCol w:w="1828"/>
        <w:gridCol w:w="720"/>
        <w:gridCol w:w="1280"/>
        <w:gridCol w:w="710"/>
        <w:gridCol w:w="1004"/>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5</w:t>
            </w:r>
          </w:p>
        </w:tc>
      </w:tr>
      <w:tr w:rsidR="00E26822" w:rsidRPr="00B85E68">
        <w:trPr>
          <w:trHeight w:hRule="exact" w:val="1096"/>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разрабатывать модели корпоративной системы управления рисками с учетом адаптации элементов системы управления рисками к условиям функционирования участников хозяйственной деятельности для  обеспечения эффективного  развития компаний и корпораций</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826"/>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способностью применения современных моделей корпоративной системы управления рисками с целью их снижения, направленного на повышение эффективности и надежности функционирования участников хозяйственной деятельности</w:t>
            </w:r>
          </w:p>
        </w:tc>
      </w:tr>
      <w:tr w:rsidR="00E26822" w:rsidRPr="00B85E68">
        <w:trPr>
          <w:trHeight w:hRule="exact" w:val="277"/>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7"/>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4. СТРУКТУРА И СОДЕРЖАНИЕ ДИСЦИПЛИНЫ (МОДУЛЯ)</w:t>
            </w:r>
          </w:p>
        </w:tc>
      </w:tr>
      <w:tr w:rsidR="00E26822" w:rsidRPr="00B85E68">
        <w:trPr>
          <w:trHeight w:hRule="exact" w:val="138"/>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33"/>
        </w:trPr>
        <w:tc>
          <w:tcPr>
            <w:tcW w:w="10221" w:type="dxa"/>
            <w:gridSpan w:val="7"/>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2682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1. Методология корпоративной системы   управления рисками</w:t>
            </w:r>
          </w:p>
        </w:tc>
      </w:tr>
      <w:tr w:rsidR="00E2682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Методология</w:t>
            </w:r>
            <w:r w:rsidRPr="00E26822">
              <w:rPr>
                <w:lang w:val="ru-RU"/>
              </w:rPr>
              <w:t xml:space="preserve"> </w:t>
            </w:r>
            <w:r w:rsidRPr="00E26822">
              <w:rPr>
                <w:rFonts w:ascii="Times New Roman" w:hAnsi="Times New Roman" w:cs="Times New Roman"/>
                <w:b/>
                <w:color w:val="000000"/>
                <w:sz w:val="24"/>
                <w:szCs w:val="24"/>
                <w:lang w:val="ru-RU"/>
              </w:rPr>
              <w:t>корпоративной</w:t>
            </w:r>
            <w:r w:rsidRPr="00E26822">
              <w:rPr>
                <w:lang w:val="ru-RU"/>
              </w:rPr>
              <w:t xml:space="preserve"> </w:t>
            </w:r>
            <w:r w:rsidRPr="00E26822">
              <w:rPr>
                <w:rFonts w:ascii="Times New Roman" w:hAnsi="Times New Roman" w:cs="Times New Roman"/>
                <w:b/>
                <w:color w:val="000000"/>
                <w:sz w:val="24"/>
                <w:szCs w:val="24"/>
                <w:lang w:val="ru-RU"/>
              </w:rPr>
              <w:t>системы</w:t>
            </w:r>
            <w:r w:rsidRPr="00E26822">
              <w:rPr>
                <w:lang w:val="ru-RU"/>
              </w:rPr>
              <w:t xml:space="preserve"> </w:t>
            </w:r>
            <w:r w:rsidRPr="00E26822">
              <w:rPr>
                <w:rFonts w:ascii="Times New Roman" w:hAnsi="Times New Roman" w:cs="Times New Roman"/>
                <w:b/>
                <w:color w:val="000000"/>
                <w:sz w:val="24"/>
                <w:szCs w:val="24"/>
                <w:lang w:val="ru-RU"/>
              </w:rPr>
              <w:t>управления</w:t>
            </w:r>
            <w:r w:rsidRPr="00E26822">
              <w:rPr>
                <w:lang w:val="ru-RU"/>
              </w:rPr>
              <w:t xml:space="preserve"> </w:t>
            </w:r>
            <w:r w:rsidRPr="00E26822">
              <w:rPr>
                <w:rFonts w:ascii="Times New Roman" w:hAnsi="Times New Roman" w:cs="Times New Roman"/>
                <w:b/>
                <w:color w:val="000000"/>
                <w:sz w:val="24"/>
                <w:szCs w:val="24"/>
                <w:lang w:val="ru-RU"/>
              </w:rPr>
              <w:t>рисками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1.</w:t>
            </w:r>
            <w:r w:rsidRPr="00E26822">
              <w:rPr>
                <w:lang w:val="ru-RU"/>
              </w:rPr>
              <w:t xml:space="preserve"> </w:t>
            </w:r>
            <w:r w:rsidRPr="00E26822">
              <w:rPr>
                <w:rFonts w:ascii="Times New Roman" w:hAnsi="Times New Roman" w:cs="Times New Roman"/>
                <w:color w:val="000000"/>
                <w:sz w:val="24"/>
                <w:szCs w:val="24"/>
                <w:lang w:val="ru-RU"/>
              </w:rPr>
              <w:t>Современные</w:t>
            </w:r>
            <w:r w:rsidRPr="00E26822">
              <w:rPr>
                <w:lang w:val="ru-RU"/>
              </w:rPr>
              <w:t xml:space="preserve"> </w:t>
            </w:r>
            <w:r w:rsidRPr="00E26822">
              <w:rPr>
                <w:rFonts w:ascii="Times New Roman" w:hAnsi="Times New Roman" w:cs="Times New Roman"/>
                <w:color w:val="000000"/>
                <w:sz w:val="24"/>
                <w:szCs w:val="24"/>
                <w:lang w:val="ru-RU"/>
              </w:rPr>
              <w:t>тенденции</w:t>
            </w:r>
            <w:r w:rsidRPr="00E26822">
              <w:rPr>
                <w:lang w:val="ru-RU"/>
              </w:rPr>
              <w:t xml:space="preserve"> </w:t>
            </w:r>
            <w:r w:rsidRPr="00E26822">
              <w:rPr>
                <w:rFonts w:ascii="Times New Roman" w:hAnsi="Times New Roman" w:cs="Times New Roman"/>
                <w:color w:val="000000"/>
                <w:sz w:val="24"/>
                <w:szCs w:val="24"/>
                <w:lang w:val="ru-RU"/>
              </w:rPr>
              <w:t>развития</w:t>
            </w:r>
            <w:r w:rsidRPr="00E26822">
              <w:rPr>
                <w:lang w:val="ru-RU"/>
              </w:rPr>
              <w:t xml:space="preserve"> </w:t>
            </w:r>
            <w:r w:rsidRPr="00E26822">
              <w:rPr>
                <w:rFonts w:ascii="Times New Roman" w:hAnsi="Times New Roman" w:cs="Times New Roman"/>
                <w:color w:val="000000"/>
                <w:sz w:val="24"/>
                <w:szCs w:val="24"/>
                <w:lang w:val="ru-RU"/>
              </w:rPr>
              <w:t>методологии</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компании.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Сущность</w:t>
            </w:r>
            <w:r w:rsidRPr="00E26822">
              <w:rPr>
                <w:lang w:val="ru-RU"/>
              </w:rPr>
              <w:t xml:space="preserve"> </w:t>
            </w:r>
            <w:r w:rsidRPr="00E26822">
              <w:rPr>
                <w:rFonts w:ascii="Times New Roman" w:hAnsi="Times New Roman" w:cs="Times New Roman"/>
                <w:color w:val="000000"/>
                <w:sz w:val="24"/>
                <w:szCs w:val="24"/>
                <w:lang w:val="ru-RU"/>
              </w:rPr>
              <w:t>корпоративной</w:t>
            </w:r>
            <w:r w:rsidRPr="00E26822">
              <w:rPr>
                <w:lang w:val="ru-RU"/>
              </w:rPr>
              <w:t xml:space="preserve"> </w:t>
            </w:r>
            <w:r w:rsidRPr="00E26822">
              <w:rPr>
                <w:rFonts w:ascii="Times New Roman" w:hAnsi="Times New Roman" w:cs="Times New Roman"/>
                <w:color w:val="000000"/>
                <w:sz w:val="24"/>
                <w:szCs w:val="24"/>
                <w:lang w:val="ru-RU"/>
              </w:rPr>
              <w:t>системы</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ее</w:t>
            </w:r>
            <w:r w:rsidRPr="00E26822">
              <w:rPr>
                <w:lang w:val="ru-RU"/>
              </w:rPr>
              <w:t xml:space="preserve"> </w:t>
            </w:r>
            <w:r w:rsidRPr="00E26822">
              <w:rPr>
                <w:rFonts w:ascii="Times New Roman" w:hAnsi="Times New Roman" w:cs="Times New Roman"/>
                <w:color w:val="000000"/>
                <w:sz w:val="24"/>
                <w:szCs w:val="24"/>
                <w:lang w:val="ru-RU"/>
              </w:rPr>
              <w:t>значение</w:t>
            </w:r>
            <w:r w:rsidRPr="00E26822">
              <w:rPr>
                <w:lang w:val="ru-RU"/>
              </w:rPr>
              <w:t xml:space="preserve"> </w:t>
            </w:r>
            <w:r w:rsidRPr="00E26822">
              <w:rPr>
                <w:rFonts w:ascii="Times New Roman" w:hAnsi="Times New Roman" w:cs="Times New Roman"/>
                <w:color w:val="000000"/>
                <w:sz w:val="24"/>
                <w:szCs w:val="24"/>
                <w:lang w:val="ru-RU"/>
              </w:rPr>
              <w:t>для</w:t>
            </w:r>
            <w:r w:rsidRPr="00E26822">
              <w:rPr>
                <w:lang w:val="ru-RU"/>
              </w:rPr>
              <w:t xml:space="preserve"> </w:t>
            </w:r>
            <w:r w:rsidRPr="00E26822">
              <w:rPr>
                <w:rFonts w:ascii="Times New Roman" w:hAnsi="Times New Roman" w:cs="Times New Roman"/>
                <w:color w:val="000000"/>
                <w:sz w:val="24"/>
                <w:szCs w:val="24"/>
                <w:lang w:val="ru-RU"/>
              </w:rPr>
              <w:t>роста</w:t>
            </w:r>
            <w:r w:rsidRPr="00E26822">
              <w:rPr>
                <w:lang w:val="ru-RU"/>
              </w:rPr>
              <w:t xml:space="preserve"> </w:t>
            </w:r>
            <w:r w:rsidRPr="00E26822">
              <w:rPr>
                <w:rFonts w:ascii="Times New Roman" w:hAnsi="Times New Roman" w:cs="Times New Roman"/>
                <w:color w:val="000000"/>
                <w:sz w:val="24"/>
                <w:szCs w:val="24"/>
                <w:lang w:val="ru-RU"/>
              </w:rPr>
              <w:t>компании.</w:t>
            </w:r>
            <w:r w:rsidRPr="00E26822">
              <w:rPr>
                <w:lang w:val="ru-RU"/>
              </w:rPr>
              <w:t xml:space="preserve"> </w:t>
            </w:r>
          </w:p>
          <w:p w:rsidR="00E26822" w:rsidRDefault="00E26822">
            <w:pPr>
              <w:spacing w:after="0" w:line="240" w:lineRule="auto"/>
              <w:jc w:val="both"/>
              <w:rPr>
                <w:sz w:val="24"/>
                <w:szCs w:val="24"/>
              </w:rPr>
            </w:pPr>
            <w:r w:rsidRPr="00E26822">
              <w:rPr>
                <w:rFonts w:ascii="Times New Roman" w:hAnsi="Times New Roman" w:cs="Times New Roman"/>
                <w:color w:val="000000"/>
                <w:sz w:val="24"/>
                <w:szCs w:val="24"/>
                <w:lang w:val="ru-RU"/>
              </w:rPr>
              <w:t>3.Основные</w:t>
            </w:r>
            <w:r w:rsidRPr="00E26822">
              <w:rPr>
                <w:lang w:val="ru-RU"/>
              </w:rPr>
              <w:t xml:space="preserve"> </w:t>
            </w:r>
            <w:r w:rsidRPr="00E26822">
              <w:rPr>
                <w:rFonts w:ascii="Times New Roman" w:hAnsi="Times New Roman" w:cs="Times New Roman"/>
                <w:color w:val="000000"/>
                <w:sz w:val="24"/>
                <w:szCs w:val="24"/>
                <w:lang w:val="ru-RU"/>
              </w:rPr>
              <w:t>понятия,</w:t>
            </w:r>
            <w:r w:rsidRPr="00E26822">
              <w:rPr>
                <w:lang w:val="ru-RU"/>
              </w:rPr>
              <w:t xml:space="preserve"> </w:t>
            </w:r>
            <w:r w:rsidRPr="00E26822">
              <w:rPr>
                <w:rFonts w:ascii="Times New Roman" w:hAnsi="Times New Roman" w:cs="Times New Roman"/>
                <w:color w:val="000000"/>
                <w:sz w:val="24"/>
                <w:szCs w:val="24"/>
                <w:lang w:val="ru-RU"/>
              </w:rPr>
              <w:t>используемые</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корпоративной</w:t>
            </w:r>
            <w:r w:rsidRPr="00E26822">
              <w:rPr>
                <w:lang w:val="ru-RU"/>
              </w:rPr>
              <w:t xml:space="preserve"> </w:t>
            </w:r>
            <w:r w:rsidRPr="00E26822">
              <w:rPr>
                <w:rFonts w:ascii="Times New Roman" w:hAnsi="Times New Roman" w:cs="Times New Roman"/>
                <w:color w:val="000000"/>
                <w:sz w:val="24"/>
                <w:szCs w:val="24"/>
                <w:lang w:val="ru-RU"/>
              </w:rPr>
              <w:t>системе</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r>
              <w:rPr>
                <w:rFonts w:ascii="Times New Roman" w:hAnsi="Times New Roman" w:cs="Times New Roman"/>
                <w:color w:val="000000"/>
                <w:sz w:val="24"/>
                <w:szCs w:val="24"/>
              </w:rPr>
              <w:t>4.Принципы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корпоративной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рисками.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Устный</w:t>
            </w:r>
            <w:r w:rsidRPr="00E26822">
              <w:rPr>
                <w:lang w:val="ru-RU"/>
              </w:rPr>
              <w:t xml:space="preserve"> </w:t>
            </w:r>
            <w:r w:rsidRPr="00E26822">
              <w:rPr>
                <w:rFonts w:ascii="Times New Roman" w:hAnsi="Times New Roman" w:cs="Times New Roman"/>
                <w:b/>
                <w:color w:val="000000"/>
                <w:sz w:val="24"/>
                <w:szCs w:val="24"/>
                <w:lang w:val="ru-RU"/>
              </w:rPr>
              <w:t>опрос</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Вопросы</w:t>
            </w:r>
            <w:r w:rsidRPr="00E26822">
              <w:rPr>
                <w:lang w:val="ru-RU"/>
              </w:rPr>
              <w:t xml:space="preserve"> </w:t>
            </w:r>
            <w:r w:rsidRPr="00E26822">
              <w:rPr>
                <w:rFonts w:ascii="Times New Roman" w:hAnsi="Times New Roman" w:cs="Times New Roman"/>
                <w:color w:val="000000"/>
                <w:sz w:val="24"/>
                <w:szCs w:val="24"/>
                <w:lang w:val="ru-RU"/>
              </w:rPr>
              <w:t>для</w:t>
            </w:r>
            <w:r w:rsidRPr="00E26822">
              <w:rPr>
                <w:lang w:val="ru-RU"/>
              </w:rPr>
              <w:t xml:space="preserve"> </w:t>
            </w:r>
            <w:r w:rsidRPr="00E26822">
              <w:rPr>
                <w:rFonts w:ascii="Times New Roman" w:hAnsi="Times New Roman" w:cs="Times New Roman"/>
                <w:color w:val="000000"/>
                <w:sz w:val="24"/>
                <w:szCs w:val="24"/>
                <w:lang w:val="ru-RU"/>
              </w:rPr>
              <w:t>устного</w:t>
            </w:r>
            <w:r w:rsidRPr="00E26822">
              <w:rPr>
                <w:lang w:val="ru-RU"/>
              </w:rPr>
              <w:t xml:space="preserve"> </w:t>
            </w:r>
            <w:r w:rsidRPr="00E26822">
              <w:rPr>
                <w:rFonts w:ascii="Times New Roman" w:hAnsi="Times New Roman" w:cs="Times New Roman"/>
                <w:color w:val="000000"/>
                <w:sz w:val="24"/>
                <w:szCs w:val="24"/>
                <w:lang w:val="ru-RU"/>
              </w:rPr>
              <w:t>опроса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Вопросы</w:t>
            </w:r>
            <w:r w:rsidRPr="00E26822">
              <w:rPr>
                <w:lang w:val="ru-RU"/>
              </w:rPr>
              <w:t xml:space="preserve"> </w:t>
            </w:r>
            <w:r w:rsidRPr="00E26822">
              <w:rPr>
                <w:rFonts w:ascii="Times New Roman" w:hAnsi="Times New Roman" w:cs="Times New Roman"/>
                <w:color w:val="000000"/>
                <w:sz w:val="24"/>
                <w:szCs w:val="24"/>
                <w:lang w:val="ru-RU"/>
              </w:rPr>
              <w:t>для</w:t>
            </w:r>
            <w:r w:rsidRPr="00E26822">
              <w:rPr>
                <w:lang w:val="ru-RU"/>
              </w:rPr>
              <w:t xml:space="preserve"> </w:t>
            </w:r>
            <w:r w:rsidRPr="00E26822">
              <w:rPr>
                <w:rFonts w:ascii="Times New Roman" w:hAnsi="Times New Roman" w:cs="Times New Roman"/>
                <w:color w:val="000000"/>
                <w:sz w:val="24"/>
                <w:szCs w:val="24"/>
                <w:lang w:val="ru-RU"/>
              </w:rPr>
              <w:t>самостоятельного</w:t>
            </w:r>
            <w:r w:rsidRPr="00E26822">
              <w:rPr>
                <w:lang w:val="ru-RU"/>
              </w:rPr>
              <w:t xml:space="preserve"> </w:t>
            </w:r>
            <w:r w:rsidRPr="00E26822">
              <w:rPr>
                <w:rFonts w:ascii="Times New Roman" w:hAnsi="Times New Roman" w:cs="Times New Roman"/>
                <w:color w:val="000000"/>
                <w:sz w:val="24"/>
                <w:szCs w:val="24"/>
                <w:lang w:val="ru-RU"/>
              </w:rPr>
              <w:t>контроля</w:t>
            </w:r>
            <w:r w:rsidRPr="00E26822">
              <w:rPr>
                <w:lang w:val="ru-RU"/>
              </w:rPr>
              <w:t xml:space="preserve"> </w:t>
            </w:r>
            <w:r w:rsidRPr="00E26822">
              <w:rPr>
                <w:rFonts w:ascii="Times New Roman" w:hAnsi="Times New Roman" w:cs="Times New Roman"/>
                <w:color w:val="000000"/>
                <w:sz w:val="24"/>
                <w:szCs w:val="24"/>
                <w:lang w:val="ru-RU"/>
              </w:rPr>
              <w:t>знаний</w:t>
            </w:r>
            <w:r w:rsidRPr="00E26822">
              <w:rPr>
                <w:lang w:val="ru-RU"/>
              </w:rPr>
              <w:t xml:space="preserve"> </w:t>
            </w:r>
            <w:r w:rsidRPr="00E26822">
              <w:rPr>
                <w:rFonts w:ascii="Times New Roman" w:hAnsi="Times New Roman" w:cs="Times New Roman"/>
                <w:color w:val="000000"/>
                <w:sz w:val="24"/>
                <w:szCs w:val="24"/>
                <w:lang w:val="ru-RU"/>
              </w:rPr>
              <w:t>студентов</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2. Взаимосвязь корпоративной системы управления рисками с организацией корпоративного управления компанией</w:t>
            </w:r>
          </w:p>
        </w:tc>
      </w:tr>
      <w:tr w:rsidR="00E2682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Взаимосвязь</w:t>
            </w:r>
            <w:r w:rsidRPr="00E26822">
              <w:rPr>
                <w:lang w:val="ru-RU"/>
              </w:rPr>
              <w:t xml:space="preserve"> </w:t>
            </w:r>
            <w:r w:rsidRPr="00E26822">
              <w:rPr>
                <w:rFonts w:ascii="Times New Roman" w:hAnsi="Times New Roman" w:cs="Times New Roman"/>
                <w:b/>
                <w:color w:val="000000"/>
                <w:sz w:val="24"/>
                <w:szCs w:val="24"/>
                <w:lang w:val="ru-RU"/>
              </w:rPr>
              <w:t>корпоративной</w:t>
            </w:r>
            <w:r w:rsidRPr="00E26822">
              <w:rPr>
                <w:lang w:val="ru-RU"/>
              </w:rPr>
              <w:t xml:space="preserve"> </w:t>
            </w:r>
            <w:r w:rsidRPr="00E26822">
              <w:rPr>
                <w:rFonts w:ascii="Times New Roman" w:hAnsi="Times New Roman" w:cs="Times New Roman"/>
                <w:b/>
                <w:color w:val="000000"/>
                <w:sz w:val="24"/>
                <w:szCs w:val="24"/>
                <w:lang w:val="ru-RU"/>
              </w:rPr>
              <w:t>системы</w:t>
            </w:r>
            <w:r w:rsidRPr="00E26822">
              <w:rPr>
                <w:lang w:val="ru-RU"/>
              </w:rPr>
              <w:t xml:space="preserve"> </w:t>
            </w:r>
            <w:r w:rsidRPr="00E26822">
              <w:rPr>
                <w:rFonts w:ascii="Times New Roman" w:hAnsi="Times New Roman" w:cs="Times New Roman"/>
                <w:b/>
                <w:color w:val="000000"/>
                <w:sz w:val="24"/>
                <w:szCs w:val="24"/>
                <w:lang w:val="ru-RU"/>
              </w:rPr>
              <w:t>управления</w:t>
            </w:r>
            <w:r w:rsidRPr="00E26822">
              <w:rPr>
                <w:lang w:val="ru-RU"/>
              </w:rPr>
              <w:t xml:space="preserve"> </w:t>
            </w:r>
            <w:r w:rsidRPr="00E26822">
              <w:rPr>
                <w:rFonts w:ascii="Times New Roman" w:hAnsi="Times New Roman" w:cs="Times New Roman"/>
                <w:b/>
                <w:color w:val="000000"/>
                <w:sz w:val="24"/>
                <w:szCs w:val="24"/>
                <w:lang w:val="ru-RU"/>
              </w:rPr>
              <w:t>рисками</w:t>
            </w:r>
            <w:r w:rsidRPr="00E26822">
              <w:rPr>
                <w:lang w:val="ru-RU"/>
              </w:rPr>
              <w:t xml:space="preserve"> </w:t>
            </w:r>
            <w:r w:rsidRPr="00E26822">
              <w:rPr>
                <w:rFonts w:ascii="Times New Roman" w:hAnsi="Times New Roman" w:cs="Times New Roman"/>
                <w:b/>
                <w:color w:val="000000"/>
                <w:sz w:val="24"/>
                <w:szCs w:val="24"/>
                <w:lang w:val="ru-RU"/>
              </w:rPr>
              <w:t>с</w:t>
            </w:r>
            <w:r w:rsidRPr="00E26822">
              <w:rPr>
                <w:lang w:val="ru-RU"/>
              </w:rPr>
              <w:t xml:space="preserve"> </w:t>
            </w:r>
            <w:r w:rsidRPr="00E26822">
              <w:rPr>
                <w:rFonts w:ascii="Times New Roman" w:hAnsi="Times New Roman" w:cs="Times New Roman"/>
                <w:b/>
                <w:color w:val="000000"/>
                <w:sz w:val="24"/>
                <w:szCs w:val="24"/>
                <w:lang w:val="ru-RU"/>
              </w:rPr>
              <w:t>организацией</w:t>
            </w:r>
            <w:r w:rsidRPr="00E26822">
              <w:rPr>
                <w:lang w:val="ru-RU"/>
              </w:rPr>
              <w:t xml:space="preserve"> </w:t>
            </w:r>
            <w:r w:rsidRPr="00E26822">
              <w:rPr>
                <w:rFonts w:ascii="Times New Roman" w:hAnsi="Times New Roman" w:cs="Times New Roman"/>
                <w:b/>
                <w:color w:val="000000"/>
                <w:sz w:val="24"/>
                <w:szCs w:val="24"/>
                <w:lang w:val="ru-RU"/>
              </w:rPr>
              <w:t>корпоративного</w:t>
            </w:r>
            <w:r w:rsidRPr="00E26822">
              <w:rPr>
                <w:lang w:val="ru-RU"/>
              </w:rPr>
              <w:t xml:space="preserve"> </w:t>
            </w:r>
            <w:r w:rsidRPr="00E26822">
              <w:rPr>
                <w:rFonts w:ascii="Times New Roman" w:hAnsi="Times New Roman" w:cs="Times New Roman"/>
                <w:b/>
                <w:color w:val="000000"/>
                <w:sz w:val="24"/>
                <w:szCs w:val="24"/>
                <w:lang w:val="ru-RU"/>
              </w:rPr>
              <w:t>управления</w:t>
            </w:r>
            <w:r w:rsidRPr="00E26822">
              <w:rPr>
                <w:lang w:val="ru-RU"/>
              </w:rPr>
              <w:t xml:space="preserve"> </w:t>
            </w:r>
            <w:r w:rsidRPr="00E26822">
              <w:rPr>
                <w:rFonts w:ascii="Times New Roman" w:hAnsi="Times New Roman" w:cs="Times New Roman"/>
                <w:b/>
                <w:color w:val="000000"/>
                <w:sz w:val="24"/>
                <w:szCs w:val="24"/>
                <w:lang w:val="ru-RU"/>
              </w:rPr>
              <w:t>компанией</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1.Значение</w:t>
            </w:r>
            <w:r w:rsidRPr="00E26822">
              <w:rPr>
                <w:lang w:val="ru-RU"/>
              </w:rPr>
              <w:t xml:space="preserve"> </w:t>
            </w:r>
            <w:r w:rsidRPr="00E26822">
              <w:rPr>
                <w:rFonts w:ascii="Times New Roman" w:hAnsi="Times New Roman" w:cs="Times New Roman"/>
                <w:color w:val="000000"/>
                <w:sz w:val="24"/>
                <w:szCs w:val="24"/>
                <w:lang w:val="ru-RU"/>
              </w:rPr>
              <w:t>системы</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r w:rsidRPr="00E26822">
              <w:rPr>
                <w:rFonts w:ascii="Times New Roman" w:hAnsi="Times New Roman" w:cs="Times New Roman"/>
                <w:color w:val="000000"/>
                <w:sz w:val="24"/>
                <w:szCs w:val="24"/>
                <w:lang w:val="ru-RU"/>
              </w:rPr>
              <w:t>для</w:t>
            </w:r>
            <w:r w:rsidRPr="00E26822">
              <w:rPr>
                <w:lang w:val="ru-RU"/>
              </w:rPr>
              <w:t xml:space="preserve"> </w:t>
            </w:r>
            <w:r w:rsidRPr="00E26822">
              <w:rPr>
                <w:rFonts w:ascii="Times New Roman" w:hAnsi="Times New Roman" w:cs="Times New Roman"/>
                <w:color w:val="000000"/>
                <w:sz w:val="24"/>
                <w:szCs w:val="24"/>
                <w:lang w:val="ru-RU"/>
              </w:rPr>
              <w:t>эффективного</w:t>
            </w:r>
            <w:r w:rsidRPr="00E26822">
              <w:rPr>
                <w:lang w:val="ru-RU"/>
              </w:rPr>
              <w:t xml:space="preserve"> </w:t>
            </w:r>
            <w:r w:rsidRPr="00E26822">
              <w:rPr>
                <w:rFonts w:ascii="Times New Roman" w:hAnsi="Times New Roman" w:cs="Times New Roman"/>
                <w:color w:val="000000"/>
                <w:sz w:val="24"/>
                <w:szCs w:val="24"/>
                <w:lang w:val="ru-RU"/>
              </w:rPr>
              <w:t>функционирования</w:t>
            </w:r>
            <w:r w:rsidRPr="00E26822">
              <w:rPr>
                <w:lang w:val="ru-RU"/>
              </w:rPr>
              <w:t xml:space="preserve"> </w:t>
            </w:r>
            <w:r w:rsidRPr="00E26822">
              <w:rPr>
                <w:rFonts w:ascii="Times New Roman" w:hAnsi="Times New Roman" w:cs="Times New Roman"/>
                <w:color w:val="000000"/>
                <w:sz w:val="24"/>
                <w:szCs w:val="24"/>
                <w:lang w:val="ru-RU"/>
              </w:rPr>
              <w:t>компании.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Причинно-следственные</w:t>
            </w:r>
            <w:r w:rsidRPr="00E26822">
              <w:rPr>
                <w:lang w:val="ru-RU"/>
              </w:rPr>
              <w:t xml:space="preserve"> </w:t>
            </w:r>
            <w:r w:rsidRPr="00E26822">
              <w:rPr>
                <w:rFonts w:ascii="Times New Roman" w:hAnsi="Times New Roman" w:cs="Times New Roman"/>
                <w:color w:val="000000"/>
                <w:sz w:val="24"/>
                <w:szCs w:val="24"/>
                <w:lang w:val="ru-RU"/>
              </w:rPr>
              <w:t>связи</w:t>
            </w:r>
            <w:r w:rsidRPr="00E26822">
              <w:rPr>
                <w:lang w:val="ru-RU"/>
              </w:rPr>
              <w:t xml:space="preserve"> </w:t>
            </w:r>
            <w:r w:rsidRPr="00E26822">
              <w:rPr>
                <w:rFonts w:ascii="Times New Roman" w:hAnsi="Times New Roman" w:cs="Times New Roman"/>
                <w:color w:val="000000"/>
                <w:sz w:val="24"/>
                <w:szCs w:val="24"/>
                <w:lang w:val="ru-RU"/>
              </w:rPr>
              <w:t>влияния</w:t>
            </w:r>
            <w:r w:rsidRPr="00E26822">
              <w:rPr>
                <w:lang w:val="ru-RU"/>
              </w:rPr>
              <w:t xml:space="preserve"> </w:t>
            </w:r>
            <w:r w:rsidRPr="00E26822">
              <w:rPr>
                <w:rFonts w:ascii="Times New Roman" w:hAnsi="Times New Roman" w:cs="Times New Roman"/>
                <w:color w:val="000000"/>
                <w:sz w:val="24"/>
                <w:szCs w:val="24"/>
                <w:lang w:val="ru-RU"/>
              </w:rPr>
              <w:t>риск-менеджмента</w:t>
            </w:r>
            <w:r w:rsidRPr="00E26822">
              <w:rPr>
                <w:lang w:val="ru-RU"/>
              </w:rPr>
              <w:t xml:space="preserve"> </w:t>
            </w:r>
            <w:r w:rsidRPr="00E26822">
              <w:rPr>
                <w:rFonts w:ascii="Times New Roman" w:hAnsi="Times New Roman" w:cs="Times New Roman"/>
                <w:color w:val="000000"/>
                <w:sz w:val="24"/>
                <w:szCs w:val="24"/>
                <w:lang w:val="ru-RU"/>
              </w:rPr>
              <w:t>на</w:t>
            </w:r>
            <w:r w:rsidRPr="00E26822">
              <w:rPr>
                <w:lang w:val="ru-RU"/>
              </w:rPr>
              <w:t xml:space="preserve"> </w:t>
            </w:r>
            <w:r w:rsidRPr="00E26822">
              <w:rPr>
                <w:rFonts w:ascii="Times New Roman" w:hAnsi="Times New Roman" w:cs="Times New Roman"/>
                <w:color w:val="000000"/>
                <w:sz w:val="24"/>
                <w:szCs w:val="24"/>
                <w:lang w:val="ru-RU"/>
              </w:rPr>
              <w:t>результаты</w:t>
            </w:r>
            <w:r w:rsidRPr="00E26822">
              <w:rPr>
                <w:lang w:val="ru-RU"/>
              </w:rPr>
              <w:t xml:space="preserve"> </w:t>
            </w:r>
            <w:r w:rsidRPr="00E26822">
              <w:rPr>
                <w:rFonts w:ascii="Times New Roman" w:hAnsi="Times New Roman" w:cs="Times New Roman"/>
                <w:color w:val="000000"/>
                <w:sz w:val="24"/>
                <w:szCs w:val="24"/>
                <w:lang w:val="ru-RU"/>
              </w:rPr>
              <w:t>корпоративного</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компанией.</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3.Цели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задачи</w:t>
            </w:r>
            <w:r w:rsidRPr="00E26822">
              <w:rPr>
                <w:lang w:val="ru-RU"/>
              </w:rPr>
              <w:t xml:space="preserve"> </w:t>
            </w:r>
            <w:r w:rsidRPr="00E26822">
              <w:rPr>
                <w:rFonts w:ascii="Times New Roman" w:hAnsi="Times New Roman" w:cs="Times New Roman"/>
                <w:color w:val="000000"/>
                <w:sz w:val="24"/>
                <w:szCs w:val="24"/>
                <w:lang w:val="ru-RU"/>
              </w:rPr>
              <w:t>корпоративной</w:t>
            </w:r>
            <w:r w:rsidRPr="00E26822">
              <w:rPr>
                <w:lang w:val="ru-RU"/>
              </w:rPr>
              <w:t xml:space="preserve"> </w:t>
            </w:r>
            <w:r w:rsidRPr="00E26822">
              <w:rPr>
                <w:rFonts w:ascii="Times New Roman" w:hAnsi="Times New Roman" w:cs="Times New Roman"/>
                <w:color w:val="000000"/>
                <w:sz w:val="24"/>
                <w:szCs w:val="24"/>
                <w:lang w:val="ru-RU"/>
              </w:rPr>
              <w:t>системы</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4.Участники</w:t>
            </w:r>
            <w:r w:rsidRPr="00E26822">
              <w:rPr>
                <w:lang w:val="ru-RU"/>
              </w:rPr>
              <w:t xml:space="preserve"> </w:t>
            </w:r>
            <w:r w:rsidRPr="00E26822">
              <w:rPr>
                <w:rFonts w:ascii="Times New Roman" w:hAnsi="Times New Roman" w:cs="Times New Roman"/>
                <w:color w:val="000000"/>
                <w:sz w:val="24"/>
                <w:szCs w:val="24"/>
                <w:lang w:val="ru-RU"/>
              </w:rPr>
              <w:t>корпоративной</w:t>
            </w:r>
            <w:r w:rsidRPr="00E26822">
              <w:rPr>
                <w:lang w:val="ru-RU"/>
              </w:rPr>
              <w:t xml:space="preserve"> </w:t>
            </w:r>
            <w:r w:rsidRPr="00E26822">
              <w:rPr>
                <w:rFonts w:ascii="Times New Roman" w:hAnsi="Times New Roman" w:cs="Times New Roman"/>
                <w:color w:val="000000"/>
                <w:sz w:val="24"/>
                <w:szCs w:val="24"/>
                <w:lang w:val="ru-RU"/>
              </w:rPr>
              <w:t>системы</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Устный</w:t>
            </w:r>
            <w:r w:rsidRPr="00E26822">
              <w:rPr>
                <w:lang w:val="ru-RU"/>
              </w:rPr>
              <w:t xml:space="preserve"> </w:t>
            </w:r>
            <w:r w:rsidRPr="00E26822">
              <w:rPr>
                <w:rFonts w:ascii="Times New Roman" w:hAnsi="Times New Roman" w:cs="Times New Roman"/>
                <w:b/>
                <w:color w:val="000000"/>
                <w:sz w:val="24"/>
                <w:szCs w:val="24"/>
                <w:lang w:val="ru-RU"/>
              </w:rPr>
              <w:t>опрос</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Вопросы</w:t>
            </w:r>
            <w:r w:rsidRPr="00E26822">
              <w:rPr>
                <w:lang w:val="ru-RU"/>
              </w:rPr>
              <w:t xml:space="preserve"> </w:t>
            </w:r>
            <w:r w:rsidRPr="00E26822">
              <w:rPr>
                <w:rFonts w:ascii="Times New Roman" w:hAnsi="Times New Roman" w:cs="Times New Roman"/>
                <w:color w:val="000000"/>
                <w:sz w:val="24"/>
                <w:szCs w:val="24"/>
                <w:lang w:val="ru-RU"/>
              </w:rPr>
              <w:t>для</w:t>
            </w:r>
            <w:r w:rsidRPr="00E26822">
              <w:rPr>
                <w:lang w:val="ru-RU"/>
              </w:rPr>
              <w:t xml:space="preserve"> </w:t>
            </w:r>
            <w:r w:rsidRPr="00E26822">
              <w:rPr>
                <w:rFonts w:ascii="Times New Roman" w:hAnsi="Times New Roman" w:cs="Times New Roman"/>
                <w:color w:val="000000"/>
                <w:sz w:val="24"/>
                <w:szCs w:val="24"/>
                <w:lang w:val="ru-RU"/>
              </w:rPr>
              <w:t>устного</w:t>
            </w:r>
            <w:r w:rsidRPr="00E26822">
              <w:rPr>
                <w:lang w:val="ru-RU"/>
              </w:rPr>
              <w:t xml:space="preserve"> </w:t>
            </w:r>
            <w:r w:rsidRPr="00E26822">
              <w:rPr>
                <w:rFonts w:ascii="Times New Roman" w:hAnsi="Times New Roman" w:cs="Times New Roman"/>
                <w:color w:val="000000"/>
                <w:sz w:val="24"/>
                <w:szCs w:val="24"/>
                <w:lang w:val="ru-RU"/>
              </w:rPr>
              <w:t>опроса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Вопросы</w:t>
            </w:r>
            <w:r w:rsidRPr="00E26822">
              <w:rPr>
                <w:lang w:val="ru-RU"/>
              </w:rPr>
              <w:t xml:space="preserve"> </w:t>
            </w:r>
            <w:r w:rsidRPr="00E26822">
              <w:rPr>
                <w:rFonts w:ascii="Times New Roman" w:hAnsi="Times New Roman" w:cs="Times New Roman"/>
                <w:color w:val="000000"/>
                <w:sz w:val="24"/>
                <w:szCs w:val="24"/>
                <w:lang w:val="ru-RU"/>
              </w:rPr>
              <w:t>для</w:t>
            </w:r>
            <w:r w:rsidRPr="00E26822">
              <w:rPr>
                <w:lang w:val="ru-RU"/>
              </w:rPr>
              <w:t xml:space="preserve"> </w:t>
            </w:r>
            <w:r w:rsidRPr="00E26822">
              <w:rPr>
                <w:rFonts w:ascii="Times New Roman" w:hAnsi="Times New Roman" w:cs="Times New Roman"/>
                <w:color w:val="000000"/>
                <w:sz w:val="24"/>
                <w:szCs w:val="24"/>
                <w:lang w:val="ru-RU"/>
              </w:rPr>
              <w:t>самостоятельного</w:t>
            </w:r>
            <w:r w:rsidRPr="00E26822">
              <w:rPr>
                <w:lang w:val="ru-RU"/>
              </w:rPr>
              <w:t xml:space="preserve"> </w:t>
            </w:r>
            <w:r w:rsidRPr="00E26822">
              <w:rPr>
                <w:rFonts w:ascii="Times New Roman" w:hAnsi="Times New Roman" w:cs="Times New Roman"/>
                <w:color w:val="000000"/>
                <w:sz w:val="24"/>
                <w:szCs w:val="24"/>
                <w:lang w:val="ru-RU"/>
              </w:rPr>
              <w:t>контроля</w:t>
            </w:r>
            <w:r w:rsidRPr="00E26822">
              <w:rPr>
                <w:lang w:val="ru-RU"/>
              </w:rPr>
              <w:t xml:space="preserve"> </w:t>
            </w:r>
            <w:r w:rsidRPr="00E26822">
              <w:rPr>
                <w:rFonts w:ascii="Times New Roman" w:hAnsi="Times New Roman" w:cs="Times New Roman"/>
                <w:color w:val="000000"/>
                <w:sz w:val="24"/>
                <w:szCs w:val="24"/>
                <w:lang w:val="ru-RU"/>
              </w:rPr>
              <w:t>знаний</w:t>
            </w:r>
            <w:r w:rsidRPr="00E26822">
              <w:rPr>
                <w:lang w:val="ru-RU"/>
              </w:rPr>
              <w:t xml:space="preserve"> </w:t>
            </w:r>
            <w:r w:rsidRPr="00E26822">
              <w:rPr>
                <w:rFonts w:ascii="Times New Roman" w:hAnsi="Times New Roman" w:cs="Times New Roman"/>
                <w:color w:val="000000"/>
                <w:sz w:val="24"/>
                <w:szCs w:val="24"/>
                <w:lang w:val="ru-RU"/>
              </w:rPr>
              <w:t>студентов</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3"/>
        <w:gridCol w:w="1836"/>
        <w:gridCol w:w="716"/>
        <w:gridCol w:w="1282"/>
        <w:gridCol w:w="702"/>
        <w:gridCol w:w="999"/>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6</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3. Финансовые риски в системе корпоративного управления рисками</w:t>
            </w:r>
          </w:p>
        </w:tc>
      </w:tr>
      <w:tr w:rsidR="00E2682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Финансовые</w:t>
            </w:r>
            <w:r w:rsidRPr="00E26822">
              <w:rPr>
                <w:lang w:val="ru-RU"/>
              </w:rPr>
              <w:t xml:space="preserve"> </w:t>
            </w:r>
            <w:r w:rsidRPr="00E26822">
              <w:rPr>
                <w:rFonts w:ascii="Times New Roman" w:hAnsi="Times New Roman" w:cs="Times New Roman"/>
                <w:b/>
                <w:color w:val="000000"/>
                <w:sz w:val="24"/>
                <w:szCs w:val="24"/>
                <w:lang w:val="ru-RU"/>
              </w:rPr>
              <w:t>риски</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системе</w:t>
            </w:r>
            <w:r w:rsidRPr="00E26822">
              <w:rPr>
                <w:lang w:val="ru-RU"/>
              </w:rPr>
              <w:t xml:space="preserve"> </w:t>
            </w:r>
            <w:r w:rsidRPr="00E26822">
              <w:rPr>
                <w:rFonts w:ascii="Times New Roman" w:hAnsi="Times New Roman" w:cs="Times New Roman"/>
                <w:b/>
                <w:color w:val="000000"/>
                <w:sz w:val="24"/>
                <w:szCs w:val="24"/>
                <w:lang w:val="ru-RU"/>
              </w:rPr>
              <w:t>корпоративного</w:t>
            </w:r>
            <w:r w:rsidRPr="00E26822">
              <w:rPr>
                <w:lang w:val="ru-RU"/>
              </w:rPr>
              <w:t xml:space="preserve"> </w:t>
            </w:r>
            <w:r w:rsidRPr="00E26822">
              <w:rPr>
                <w:rFonts w:ascii="Times New Roman" w:hAnsi="Times New Roman" w:cs="Times New Roman"/>
                <w:b/>
                <w:color w:val="000000"/>
                <w:sz w:val="24"/>
                <w:szCs w:val="24"/>
                <w:lang w:val="ru-RU"/>
              </w:rPr>
              <w:t>управления</w:t>
            </w:r>
            <w:r w:rsidRPr="00E26822">
              <w:rPr>
                <w:lang w:val="ru-RU"/>
              </w:rPr>
              <w:t xml:space="preserve"> </w:t>
            </w:r>
            <w:r w:rsidRPr="00E26822">
              <w:rPr>
                <w:rFonts w:ascii="Times New Roman" w:hAnsi="Times New Roman" w:cs="Times New Roman"/>
                <w:b/>
                <w:color w:val="000000"/>
                <w:sz w:val="24"/>
                <w:szCs w:val="24"/>
                <w:lang w:val="ru-RU"/>
              </w:rPr>
              <w:t>рисками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1.</w:t>
            </w:r>
            <w:r w:rsidRPr="00E26822">
              <w:rPr>
                <w:lang w:val="ru-RU"/>
              </w:rPr>
              <w:t xml:space="preserve"> </w:t>
            </w:r>
            <w:r w:rsidRPr="00E26822">
              <w:rPr>
                <w:rFonts w:ascii="Times New Roman" w:hAnsi="Times New Roman" w:cs="Times New Roman"/>
                <w:color w:val="000000"/>
                <w:sz w:val="24"/>
                <w:szCs w:val="24"/>
                <w:lang w:val="ru-RU"/>
              </w:rPr>
              <w:t>Значение</w:t>
            </w:r>
            <w:r w:rsidRPr="00E26822">
              <w:rPr>
                <w:lang w:val="ru-RU"/>
              </w:rPr>
              <w:t xml:space="preserve"> </w:t>
            </w:r>
            <w:r w:rsidRPr="00E26822">
              <w:rPr>
                <w:rFonts w:ascii="Times New Roman" w:hAnsi="Times New Roman" w:cs="Times New Roman"/>
                <w:color w:val="000000"/>
                <w:sz w:val="24"/>
                <w:szCs w:val="24"/>
                <w:lang w:val="ru-RU"/>
              </w:rPr>
              <w:t>финансовых</w:t>
            </w:r>
            <w:r w:rsidRPr="00E26822">
              <w:rPr>
                <w:lang w:val="ru-RU"/>
              </w:rPr>
              <w:t xml:space="preserve"> </w:t>
            </w:r>
            <w:r w:rsidRPr="00E26822">
              <w:rPr>
                <w:rFonts w:ascii="Times New Roman" w:hAnsi="Times New Roman" w:cs="Times New Roman"/>
                <w:color w:val="000000"/>
                <w:sz w:val="24"/>
                <w:szCs w:val="24"/>
                <w:lang w:val="ru-RU"/>
              </w:rPr>
              <w:t>рисков</w:t>
            </w:r>
            <w:r w:rsidRPr="00E26822">
              <w:rPr>
                <w:lang w:val="ru-RU"/>
              </w:rPr>
              <w:t xml:space="preserve"> </w:t>
            </w:r>
            <w:r w:rsidRPr="00E26822">
              <w:rPr>
                <w:rFonts w:ascii="Times New Roman" w:hAnsi="Times New Roman" w:cs="Times New Roman"/>
                <w:color w:val="000000"/>
                <w:sz w:val="24"/>
                <w:szCs w:val="24"/>
                <w:lang w:val="ru-RU"/>
              </w:rPr>
              <w:t>для</w:t>
            </w:r>
            <w:r w:rsidRPr="00E26822">
              <w:rPr>
                <w:lang w:val="ru-RU"/>
              </w:rPr>
              <w:t xml:space="preserve"> </w:t>
            </w:r>
            <w:r w:rsidRPr="00E26822">
              <w:rPr>
                <w:rFonts w:ascii="Times New Roman" w:hAnsi="Times New Roman" w:cs="Times New Roman"/>
                <w:color w:val="000000"/>
                <w:sz w:val="24"/>
                <w:szCs w:val="24"/>
                <w:lang w:val="ru-RU"/>
              </w:rPr>
              <w:t>построения</w:t>
            </w:r>
            <w:r w:rsidRPr="00E26822">
              <w:rPr>
                <w:lang w:val="ru-RU"/>
              </w:rPr>
              <w:t xml:space="preserve"> </w:t>
            </w:r>
            <w:r w:rsidRPr="00E26822">
              <w:rPr>
                <w:rFonts w:ascii="Times New Roman" w:hAnsi="Times New Roman" w:cs="Times New Roman"/>
                <w:color w:val="000000"/>
                <w:sz w:val="24"/>
                <w:szCs w:val="24"/>
                <w:lang w:val="ru-RU"/>
              </w:rPr>
              <w:t>корпоративной</w:t>
            </w:r>
            <w:r w:rsidRPr="00E26822">
              <w:rPr>
                <w:lang w:val="ru-RU"/>
              </w:rPr>
              <w:t xml:space="preserve"> </w:t>
            </w:r>
            <w:r w:rsidRPr="00E26822">
              <w:rPr>
                <w:rFonts w:ascii="Times New Roman" w:hAnsi="Times New Roman" w:cs="Times New Roman"/>
                <w:color w:val="000000"/>
                <w:sz w:val="24"/>
                <w:szCs w:val="24"/>
                <w:lang w:val="ru-RU"/>
              </w:rPr>
              <w:t>системы</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Внешние</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внутренние</w:t>
            </w:r>
            <w:r w:rsidRPr="00E26822">
              <w:rPr>
                <w:lang w:val="ru-RU"/>
              </w:rPr>
              <w:t xml:space="preserve"> </w:t>
            </w:r>
            <w:r w:rsidRPr="00E26822">
              <w:rPr>
                <w:rFonts w:ascii="Times New Roman" w:hAnsi="Times New Roman" w:cs="Times New Roman"/>
                <w:color w:val="000000"/>
                <w:sz w:val="24"/>
                <w:szCs w:val="24"/>
                <w:lang w:val="ru-RU"/>
              </w:rPr>
              <w:t>риски</w:t>
            </w:r>
            <w:r w:rsidRPr="00E26822">
              <w:rPr>
                <w:lang w:val="ru-RU"/>
              </w:rPr>
              <w:t xml:space="preserve"> </w:t>
            </w:r>
            <w:r w:rsidRPr="00E26822">
              <w:rPr>
                <w:rFonts w:ascii="Times New Roman" w:hAnsi="Times New Roman" w:cs="Times New Roman"/>
                <w:color w:val="000000"/>
                <w:sz w:val="24"/>
                <w:szCs w:val="24"/>
                <w:lang w:val="ru-RU"/>
              </w:rPr>
              <w:t>компании.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3.</w:t>
            </w:r>
            <w:r w:rsidRPr="00E26822">
              <w:rPr>
                <w:lang w:val="ru-RU"/>
              </w:rPr>
              <w:t xml:space="preserve"> </w:t>
            </w:r>
            <w:r w:rsidRPr="00E26822">
              <w:rPr>
                <w:rFonts w:ascii="Times New Roman" w:hAnsi="Times New Roman" w:cs="Times New Roman"/>
                <w:color w:val="000000"/>
                <w:sz w:val="24"/>
                <w:szCs w:val="24"/>
                <w:lang w:val="ru-RU"/>
              </w:rPr>
              <w:t>Оценка</w:t>
            </w:r>
            <w:r w:rsidRPr="00E26822">
              <w:rPr>
                <w:lang w:val="ru-RU"/>
              </w:rPr>
              <w:t xml:space="preserve"> </w:t>
            </w:r>
            <w:r w:rsidRPr="00E26822">
              <w:rPr>
                <w:rFonts w:ascii="Times New Roman" w:hAnsi="Times New Roman" w:cs="Times New Roman"/>
                <w:color w:val="000000"/>
                <w:sz w:val="24"/>
                <w:szCs w:val="24"/>
                <w:lang w:val="ru-RU"/>
              </w:rPr>
              <w:t>рыночного</w:t>
            </w:r>
            <w:r w:rsidRPr="00E26822">
              <w:rPr>
                <w:lang w:val="ru-RU"/>
              </w:rPr>
              <w:t xml:space="preserve"> </w:t>
            </w:r>
            <w:r w:rsidRPr="00E26822">
              <w:rPr>
                <w:rFonts w:ascii="Times New Roman" w:hAnsi="Times New Roman" w:cs="Times New Roman"/>
                <w:color w:val="000000"/>
                <w:sz w:val="24"/>
                <w:szCs w:val="24"/>
                <w:lang w:val="ru-RU"/>
              </w:rPr>
              <w:t>риска</w:t>
            </w:r>
            <w:r w:rsidRPr="00E26822">
              <w:rPr>
                <w:lang w:val="ru-RU"/>
              </w:rPr>
              <w:t xml:space="preserve"> </w:t>
            </w:r>
            <w:r w:rsidRPr="00E26822">
              <w:rPr>
                <w:rFonts w:ascii="Times New Roman" w:hAnsi="Times New Roman" w:cs="Times New Roman"/>
                <w:color w:val="000000"/>
                <w:sz w:val="24"/>
                <w:szCs w:val="24"/>
                <w:lang w:val="ru-RU"/>
              </w:rPr>
              <w:t>при</w:t>
            </w:r>
            <w:r w:rsidRPr="00E26822">
              <w:rPr>
                <w:lang w:val="ru-RU"/>
              </w:rPr>
              <w:t xml:space="preserve"> </w:t>
            </w:r>
            <w:r w:rsidRPr="00E26822">
              <w:rPr>
                <w:rFonts w:ascii="Times New Roman" w:hAnsi="Times New Roman" w:cs="Times New Roman"/>
                <w:color w:val="000000"/>
                <w:sz w:val="24"/>
                <w:szCs w:val="24"/>
                <w:lang w:val="ru-RU"/>
              </w:rPr>
              <w:t>построении</w:t>
            </w:r>
            <w:r w:rsidRPr="00E26822">
              <w:rPr>
                <w:lang w:val="ru-RU"/>
              </w:rPr>
              <w:t xml:space="preserve"> </w:t>
            </w:r>
            <w:r w:rsidRPr="00E26822">
              <w:rPr>
                <w:rFonts w:ascii="Times New Roman" w:hAnsi="Times New Roman" w:cs="Times New Roman"/>
                <w:color w:val="000000"/>
                <w:sz w:val="24"/>
                <w:szCs w:val="24"/>
                <w:lang w:val="ru-RU"/>
              </w:rPr>
              <w:t>корпоративной</w:t>
            </w:r>
            <w:r w:rsidRPr="00E26822">
              <w:rPr>
                <w:lang w:val="ru-RU"/>
              </w:rPr>
              <w:t xml:space="preserve"> </w:t>
            </w:r>
            <w:r w:rsidRPr="00E26822">
              <w:rPr>
                <w:rFonts w:ascii="Times New Roman" w:hAnsi="Times New Roman" w:cs="Times New Roman"/>
                <w:color w:val="000000"/>
                <w:sz w:val="24"/>
                <w:szCs w:val="24"/>
                <w:lang w:val="ru-RU"/>
              </w:rPr>
              <w:t>системы</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4.Анализ</w:t>
            </w:r>
            <w:r w:rsidRPr="00E26822">
              <w:rPr>
                <w:lang w:val="ru-RU"/>
              </w:rPr>
              <w:t xml:space="preserve"> </w:t>
            </w:r>
            <w:r w:rsidRPr="00E26822">
              <w:rPr>
                <w:rFonts w:ascii="Times New Roman" w:hAnsi="Times New Roman" w:cs="Times New Roman"/>
                <w:color w:val="000000"/>
                <w:sz w:val="24"/>
                <w:szCs w:val="24"/>
                <w:lang w:val="ru-RU"/>
              </w:rPr>
              <w:t>кредитного</w:t>
            </w:r>
            <w:r w:rsidRPr="00E26822">
              <w:rPr>
                <w:lang w:val="ru-RU"/>
              </w:rPr>
              <w:t xml:space="preserve"> </w:t>
            </w:r>
            <w:r w:rsidRPr="00E26822">
              <w:rPr>
                <w:rFonts w:ascii="Times New Roman" w:hAnsi="Times New Roman" w:cs="Times New Roman"/>
                <w:color w:val="000000"/>
                <w:sz w:val="24"/>
                <w:szCs w:val="24"/>
                <w:lang w:val="ru-RU"/>
              </w:rPr>
              <w:t>риска</w:t>
            </w:r>
            <w:r w:rsidRPr="00E26822">
              <w:rPr>
                <w:lang w:val="ru-RU"/>
              </w:rPr>
              <w:t xml:space="preserve"> </w:t>
            </w:r>
            <w:r w:rsidRPr="00E26822">
              <w:rPr>
                <w:rFonts w:ascii="Times New Roman" w:hAnsi="Times New Roman" w:cs="Times New Roman"/>
                <w:color w:val="000000"/>
                <w:sz w:val="24"/>
                <w:szCs w:val="24"/>
                <w:lang w:val="ru-RU"/>
              </w:rPr>
              <w:t>корпоративной</w:t>
            </w:r>
            <w:r w:rsidRPr="00E26822">
              <w:rPr>
                <w:lang w:val="ru-RU"/>
              </w:rPr>
              <w:t xml:space="preserve"> </w:t>
            </w:r>
            <w:r w:rsidRPr="00E26822">
              <w:rPr>
                <w:rFonts w:ascii="Times New Roman" w:hAnsi="Times New Roman" w:cs="Times New Roman"/>
                <w:color w:val="000000"/>
                <w:sz w:val="24"/>
                <w:szCs w:val="24"/>
                <w:lang w:val="ru-RU"/>
              </w:rPr>
              <w:t>системы</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Устный</w:t>
            </w:r>
            <w:r w:rsidRPr="00E26822">
              <w:rPr>
                <w:lang w:val="ru-RU"/>
              </w:rPr>
              <w:t xml:space="preserve"> </w:t>
            </w:r>
            <w:r w:rsidRPr="00E26822">
              <w:rPr>
                <w:rFonts w:ascii="Times New Roman" w:hAnsi="Times New Roman" w:cs="Times New Roman"/>
                <w:b/>
                <w:color w:val="000000"/>
                <w:sz w:val="24"/>
                <w:szCs w:val="24"/>
                <w:lang w:val="ru-RU"/>
              </w:rPr>
              <w:t>опрос</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Вопросы</w:t>
            </w:r>
            <w:r w:rsidRPr="00E26822">
              <w:rPr>
                <w:lang w:val="ru-RU"/>
              </w:rPr>
              <w:t xml:space="preserve"> </w:t>
            </w:r>
            <w:r w:rsidRPr="00E26822">
              <w:rPr>
                <w:rFonts w:ascii="Times New Roman" w:hAnsi="Times New Roman" w:cs="Times New Roman"/>
                <w:color w:val="000000"/>
                <w:sz w:val="24"/>
                <w:szCs w:val="24"/>
                <w:lang w:val="ru-RU"/>
              </w:rPr>
              <w:t>для</w:t>
            </w:r>
            <w:r w:rsidRPr="00E26822">
              <w:rPr>
                <w:lang w:val="ru-RU"/>
              </w:rPr>
              <w:t xml:space="preserve"> </w:t>
            </w:r>
            <w:r w:rsidRPr="00E26822">
              <w:rPr>
                <w:rFonts w:ascii="Times New Roman" w:hAnsi="Times New Roman" w:cs="Times New Roman"/>
                <w:color w:val="000000"/>
                <w:sz w:val="24"/>
                <w:szCs w:val="24"/>
                <w:lang w:val="ru-RU"/>
              </w:rPr>
              <w:t>устного</w:t>
            </w:r>
            <w:r w:rsidRPr="00E26822">
              <w:rPr>
                <w:lang w:val="ru-RU"/>
              </w:rPr>
              <w:t xml:space="preserve"> </w:t>
            </w:r>
            <w:r w:rsidRPr="00E26822">
              <w:rPr>
                <w:rFonts w:ascii="Times New Roman" w:hAnsi="Times New Roman" w:cs="Times New Roman"/>
                <w:color w:val="000000"/>
                <w:sz w:val="24"/>
                <w:szCs w:val="24"/>
                <w:lang w:val="ru-RU"/>
              </w:rPr>
              <w:t>опроса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Вопросы</w:t>
            </w:r>
            <w:r w:rsidRPr="00E26822">
              <w:rPr>
                <w:lang w:val="ru-RU"/>
              </w:rPr>
              <w:t xml:space="preserve"> </w:t>
            </w:r>
            <w:r w:rsidRPr="00E26822">
              <w:rPr>
                <w:rFonts w:ascii="Times New Roman" w:hAnsi="Times New Roman" w:cs="Times New Roman"/>
                <w:color w:val="000000"/>
                <w:sz w:val="24"/>
                <w:szCs w:val="24"/>
                <w:lang w:val="ru-RU"/>
              </w:rPr>
              <w:t>для</w:t>
            </w:r>
            <w:r w:rsidRPr="00E26822">
              <w:rPr>
                <w:lang w:val="ru-RU"/>
              </w:rPr>
              <w:t xml:space="preserve"> </w:t>
            </w:r>
            <w:r w:rsidRPr="00E26822">
              <w:rPr>
                <w:rFonts w:ascii="Times New Roman" w:hAnsi="Times New Roman" w:cs="Times New Roman"/>
                <w:color w:val="000000"/>
                <w:sz w:val="24"/>
                <w:szCs w:val="24"/>
                <w:lang w:val="ru-RU"/>
              </w:rPr>
              <w:t>самостоятельного</w:t>
            </w:r>
            <w:r w:rsidRPr="00E26822">
              <w:rPr>
                <w:lang w:val="ru-RU"/>
              </w:rPr>
              <w:t xml:space="preserve"> </w:t>
            </w:r>
            <w:r w:rsidRPr="00E26822">
              <w:rPr>
                <w:rFonts w:ascii="Times New Roman" w:hAnsi="Times New Roman" w:cs="Times New Roman"/>
                <w:color w:val="000000"/>
                <w:sz w:val="24"/>
                <w:szCs w:val="24"/>
                <w:lang w:val="ru-RU"/>
              </w:rPr>
              <w:t>контроля</w:t>
            </w:r>
            <w:r w:rsidRPr="00E26822">
              <w:rPr>
                <w:lang w:val="ru-RU"/>
              </w:rPr>
              <w:t xml:space="preserve"> </w:t>
            </w:r>
            <w:r w:rsidRPr="00E26822">
              <w:rPr>
                <w:rFonts w:ascii="Times New Roman" w:hAnsi="Times New Roman" w:cs="Times New Roman"/>
                <w:color w:val="000000"/>
                <w:sz w:val="24"/>
                <w:szCs w:val="24"/>
                <w:lang w:val="ru-RU"/>
              </w:rPr>
              <w:t>знаний</w:t>
            </w:r>
            <w:r w:rsidRPr="00E26822">
              <w:rPr>
                <w:lang w:val="ru-RU"/>
              </w:rPr>
              <w:t xml:space="preserve"> </w:t>
            </w:r>
            <w:r w:rsidRPr="00E26822">
              <w:rPr>
                <w:rFonts w:ascii="Times New Roman" w:hAnsi="Times New Roman" w:cs="Times New Roman"/>
                <w:color w:val="000000"/>
                <w:sz w:val="24"/>
                <w:szCs w:val="24"/>
                <w:lang w:val="ru-RU"/>
              </w:rPr>
              <w:t>студентов</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 Операционные риски корпорации</w:t>
            </w:r>
          </w:p>
        </w:tc>
      </w:tr>
      <w:tr w:rsidR="00E2682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Операционные</w:t>
            </w:r>
            <w:r w:rsidRPr="00E26822">
              <w:rPr>
                <w:lang w:val="ru-RU"/>
              </w:rPr>
              <w:t xml:space="preserve"> </w:t>
            </w:r>
            <w:r w:rsidRPr="00E26822">
              <w:rPr>
                <w:rFonts w:ascii="Times New Roman" w:hAnsi="Times New Roman" w:cs="Times New Roman"/>
                <w:b/>
                <w:color w:val="000000"/>
                <w:sz w:val="24"/>
                <w:szCs w:val="24"/>
                <w:lang w:val="ru-RU"/>
              </w:rPr>
              <w:t>риски</w:t>
            </w:r>
            <w:r w:rsidRPr="00E26822">
              <w:rPr>
                <w:lang w:val="ru-RU"/>
              </w:rPr>
              <w:t xml:space="preserve"> </w:t>
            </w:r>
            <w:r w:rsidRPr="00E26822">
              <w:rPr>
                <w:rFonts w:ascii="Times New Roman" w:hAnsi="Times New Roman" w:cs="Times New Roman"/>
                <w:b/>
                <w:color w:val="000000"/>
                <w:sz w:val="24"/>
                <w:szCs w:val="24"/>
                <w:lang w:val="ru-RU"/>
              </w:rPr>
              <w:t>корпорации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1.Классификация</w:t>
            </w:r>
            <w:r w:rsidRPr="00E26822">
              <w:rPr>
                <w:lang w:val="ru-RU"/>
              </w:rPr>
              <w:t xml:space="preserve"> </w:t>
            </w:r>
            <w:r w:rsidRPr="00E26822">
              <w:rPr>
                <w:rFonts w:ascii="Times New Roman" w:hAnsi="Times New Roman" w:cs="Times New Roman"/>
                <w:color w:val="000000"/>
                <w:sz w:val="24"/>
                <w:szCs w:val="24"/>
                <w:lang w:val="ru-RU"/>
              </w:rPr>
              <w:t>операционных</w:t>
            </w:r>
            <w:r w:rsidRPr="00E26822">
              <w:rPr>
                <w:lang w:val="ru-RU"/>
              </w:rPr>
              <w:t xml:space="preserve"> </w:t>
            </w:r>
            <w:r w:rsidRPr="00E26822">
              <w:rPr>
                <w:rFonts w:ascii="Times New Roman" w:hAnsi="Times New Roman" w:cs="Times New Roman"/>
                <w:color w:val="000000"/>
                <w:sz w:val="24"/>
                <w:szCs w:val="24"/>
                <w:lang w:val="ru-RU"/>
              </w:rPr>
              <w:t>рисков</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компании</w:t>
            </w:r>
            <w:r w:rsidRPr="00E26822">
              <w:rPr>
                <w:lang w:val="ru-RU"/>
              </w:rPr>
              <w:t xml:space="preserve"> </w:t>
            </w:r>
            <w:r w:rsidRPr="00E26822">
              <w:rPr>
                <w:rFonts w:ascii="Times New Roman" w:hAnsi="Times New Roman" w:cs="Times New Roman"/>
                <w:color w:val="000000"/>
                <w:sz w:val="24"/>
                <w:szCs w:val="24"/>
                <w:lang w:val="ru-RU"/>
              </w:rPr>
              <w:t>применительно</w:t>
            </w:r>
            <w:r w:rsidRPr="00E26822">
              <w:rPr>
                <w:lang w:val="ru-RU"/>
              </w:rPr>
              <w:t xml:space="preserve"> </w:t>
            </w:r>
            <w:r w:rsidRPr="00E26822">
              <w:rPr>
                <w:rFonts w:ascii="Times New Roman" w:hAnsi="Times New Roman" w:cs="Times New Roman"/>
                <w:color w:val="000000"/>
                <w:sz w:val="24"/>
                <w:szCs w:val="24"/>
                <w:lang w:val="ru-RU"/>
              </w:rPr>
              <w:t>к</w:t>
            </w:r>
            <w:r w:rsidRPr="00E26822">
              <w:rPr>
                <w:lang w:val="ru-RU"/>
              </w:rPr>
              <w:t xml:space="preserve"> </w:t>
            </w:r>
            <w:r w:rsidRPr="00E26822">
              <w:rPr>
                <w:rFonts w:ascii="Times New Roman" w:hAnsi="Times New Roman" w:cs="Times New Roman"/>
                <w:color w:val="000000"/>
                <w:sz w:val="24"/>
                <w:szCs w:val="24"/>
                <w:lang w:val="ru-RU"/>
              </w:rPr>
              <w:t>корпоративной</w:t>
            </w:r>
            <w:r w:rsidRPr="00E26822">
              <w:rPr>
                <w:lang w:val="ru-RU"/>
              </w:rPr>
              <w:t xml:space="preserve"> </w:t>
            </w:r>
            <w:r w:rsidRPr="00E26822">
              <w:rPr>
                <w:rFonts w:ascii="Times New Roman" w:hAnsi="Times New Roman" w:cs="Times New Roman"/>
                <w:color w:val="000000"/>
                <w:sz w:val="24"/>
                <w:szCs w:val="24"/>
                <w:lang w:val="ru-RU"/>
              </w:rPr>
              <w:t>системе</w:t>
            </w:r>
            <w:r w:rsidRPr="00E26822">
              <w:rPr>
                <w:lang w:val="ru-RU"/>
              </w:rPr>
              <w:t xml:space="preserve"> </w:t>
            </w:r>
            <w:r w:rsidRPr="00E26822">
              <w:rPr>
                <w:rFonts w:ascii="Times New Roman" w:hAnsi="Times New Roman" w:cs="Times New Roman"/>
                <w:color w:val="000000"/>
                <w:sz w:val="24"/>
                <w:szCs w:val="24"/>
                <w:lang w:val="ru-RU"/>
              </w:rPr>
              <w:t>её</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Отраслевые</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региональные</w:t>
            </w:r>
            <w:r w:rsidRPr="00E26822">
              <w:rPr>
                <w:lang w:val="ru-RU"/>
              </w:rPr>
              <w:t xml:space="preserve"> </w:t>
            </w:r>
            <w:r w:rsidRPr="00E26822">
              <w:rPr>
                <w:rFonts w:ascii="Times New Roman" w:hAnsi="Times New Roman" w:cs="Times New Roman"/>
                <w:color w:val="000000"/>
                <w:sz w:val="24"/>
                <w:szCs w:val="24"/>
                <w:lang w:val="ru-RU"/>
              </w:rPr>
              <w:t>особенности</w:t>
            </w:r>
            <w:r w:rsidRPr="00E26822">
              <w:rPr>
                <w:lang w:val="ru-RU"/>
              </w:rPr>
              <w:t xml:space="preserve"> </w:t>
            </w:r>
            <w:r w:rsidRPr="00E26822">
              <w:rPr>
                <w:rFonts w:ascii="Times New Roman" w:hAnsi="Times New Roman" w:cs="Times New Roman"/>
                <w:color w:val="000000"/>
                <w:sz w:val="24"/>
                <w:szCs w:val="24"/>
                <w:lang w:val="ru-RU"/>
              </w:rPr>
              <w:t>операционных</w:t>
            </w:r>
            <w:r w:rsidRPr="00E26822">
              <w:rPr>
                <w:lang w:val="ru-RU"/>
              </w:rPr>
              <w:t xml:space="preserve"> </w:t>
            </w:r>
            <w:r w:rsidRPr="00E26822">
              <w:rPr>
                <w:rFonts w:ascii="Times New Roman" w:hAnsi="Times New Roman" w:cs="Times New Roman"/>
                <w:color w:val="000000"/>
                <w:sz w:val="24"/>
                <w:szCs w:val="24"/>
                <w:lang w:val="ru-RU"/>
              </w:rPr>
              <w:t>рисков</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российских</w:t>
            </w:r>
            <w:r w:rsidRPr="00E26822">
              <w:rPr>
                <w:lang w:val="ru-RU"/>
              </w:rPr>
              <w:t xml:space="preserve"> </w:t>
            </w:r>
            <w:r w:rsidRPr="00E26822">
              <w:rPr>
                <w:rFonts w:ascii="Times New Roman" w:hAnsi="Times New Roman" w:cs="Times New Roman"/>
                <w:color w:val="000000"/>
                <w:sz w:val="24"/>
                <w:szCs w:val="24"/>
                <w:lang w:val="ru-RU"/>
              </w:rPr>
              <w:t>компаниях.</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3.Влияние</w:t>
            </w:r>
            <w:r w:rsidRPr="00E26822">
              <w:rPr>
                <w:lang w:val="ru-RU"/>
              </w:rPr>
              <w:t xml:space="preserve"> </w:t>
            </w:r>
            <w:r w:rsidRPr="00E26822">
              <w:rPr>
                <w:rFonts w:ascii="Times New Roman" w:hAnsi="Times New Roman" w:cs="Times New Roman"/>
                <w:color w:val="000000"/>
                <w:sz w:val="24"/>
                <w:szCs w:val="24"/>
                <w:lang w:val="ru-RU"/>
              </w:rPr>
              <w:t>информационных</w:t>
            </w:r>
            <w:r w:rsidRPr="00E26822">
              <w:rPr>
                <w:lang w:val="ru-RU"/>
              </w:rPr>
              <w:t xml:space="preserve"> </w:t>
            </w:r>
            <w:r w:rsidRPr="00E26822">
              <w:rPr>
                <w:rFonts w:ascii="Times New Roman" w:hAnsi="Times New Roman" w:cs="Times New Roman"/>
                <w:color w:val="000000"/>
                <w:sz w:val="24"/>
                <w:szCs w:val="24"/>
                <w:lang w:val="ru-RU"/>
              </w:rPr>
              <w:t>рисков</w:t>
            </w:r>
            <w:r w:rsidRPr="00E26822">
              <w:rPr>
                <w:lang w:val="ru-RU"/>
              </w:rPr>
              <w:t xml:space="preserve"> </w:t>
            </w:r>
            <w:r w:rsidRPr="00E26822">
              <w:rPr>
                <w:rFonts w:ascii="Times New Roman" w:hAnsi="Times New Roman" w:cs="Times New Roman"/>
                <w:color w:val="000000"/>
                <w:sz w:val="24"/>
                <w:szCs w:val="24"/>
                <w:lang w:val="ru-RU"/>
              </w:rPr>
              <w:t>на</w:t>
            </w:r>
            <w:r w:rsidRPr="00E26822">
              <w:rPr>
                <w:lang w:val="ru-RU"/>
              </w:rPr>
              <w:t xml:space="preserve"> </w:t>
            </w:r>
            <w:r w:rsidRPr="00E26822">
              <w:rPr>
                <w:rFonts w:ascii="Times New Roman" w:hAnsi="Times New Roman" w:cs="Times New Roman"/>
                <w:color w:val="000000"/>
                <w:sz w:val="24"/>
                <w:szCs w:val="24"/>
                <w:lang w:val="ru-RU"/>
              </w:rPr>
              <w:t>операционные</w:t>
            </w:r>
            <w:r w:rsidRPr="00E26822">
              <w:rPr>
                <w:lang w:val="ru-RU"/>
              </w:rPr>
              <w:t xml:space="preserve"> </w:t>
            </w:r>
            <w:r w:rsidRPr="00E26822">
              <w:rPr>
                <w:rFonts w:ascii="Times New Roman" w:hAnsi="Times New Roman" w:cs="Times New Roman"/>
                <w:color w:val="000000"/>
                <w:sz w:val="24"/>
                <w:szCs w:val="24"/>
                <w:lang w:val="ru-RU"/>
              </w:rPr>
              <w:t>риски</w:t>
            </w:r>
            <w:r w:rsidRPr="00E26822">
              <w:rPr>
                <w:lang w:val="ru-RU"/>
              </w:rPr>
              <w:t xml:space="preserve"> </w:t>
            </w:r>
            <w:r w:rsidRPr="00E26822">
              <w:rPr>
                <w:rFonts w:ascii="Times New Roman" w:hAnsi="Times New Roman" w:cs="Times New Roman"/>
                <w:color w:val="000000"/>
                <w:sz w:val="24"/>
                <w:szCs w:val="24"/>
                <w:lang w:val="ru-RU"/>
              </w:rPr>
              <w:t>компании.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4.</w:t>
            </w:r>
            <w:r w:rsidRPr="00E26822">
              <w:rPr>
                <w:lang w:val="ru-RU"/>
              </w:rPr>
              <w:t xml:space="preserve"> </w:t>
            </w:r>
            <w:r w:rsidRPr="00E26822">
              <w:rPr>
                <w:rFonts w:ascii="Times New Roman" w:hAnsi="Times New Roman" w:cs="Times New Roman"/>
                <w:color w:val="000000"/>
                <w:sz w:val="24"/>
                <w:szCs w:val="24"/>
                <w:lang w:val="ru-RU"/>
              </w:rPr>
              <w:t>Риски</w:t>
            </w:r>
            <w:r w:rsidRPr="00E26822">
              <w:rPr>
                <w:lang w:val="ru-RU"/>
              </w:rPr>
              <w:t xml:space="preserve"> </w:t>
            </w:r>
            <w:r w:rsidRPr="00E26822">
              <w:rPr>
                <w:rFonts w:ascii="Times New Roman" w:hAnsi="Times New Roman" w:cs="Times New Roman"/>
                <w:color w:val="000000"/>
                <w:sz w:val="24"/>
                <w:szCs w:val="24"/>
                <w:lang w:val="ru-RU"/>
              </w:rPr>
              <w:t>мотивации</w:t>
            </w:r>
            <w:r w:rsidRPr="00E26822">
              <w:rPr>
                <w:lang w:val="ru-RU"/>
              </w:rPr>
              <w:t xml:space="preserve"> </w:t>
            </w:r>
            <w:r w:rsidRPr="00E26822">
              <w:rPr>
                <w:rFonts w:ascii="Times New Roman" w:hAnsi="Times New Roman" w:cs="Times New Roman"/>
                <w:color w:val="000000"/>
                <w:sz w:val="24"/>
                <w:szCs w:val="24"/>
                <w:lang w:val="ru-RU"/>
              </w:rPr>
              <w:t>персонала</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их</w:t>
            </w:r>
            <w:r w:rsidRPr="00E26822">
              <w:rPr>
                <w:lang w:val="ru-RU"/>
              </w:rPr>
              <w:t xml:space="preserve"> </w:t>
            </w:r>
            <w:r w:rsidRPr="00E26822">
              <w:rPr>
                <w:rFonts w:ascii="Times New Roman" w:hAnsi="Times New Roman" w:cs="Times New Roman"/>
                <w:color w:val="000000"/>
                <w:sz w:val="24"/>
                <w:szCs w:val="24"/>
                <w:lang w:val="ru-RU"/>
              </w:rPr>
              <w:t>влияние</w:t>
            </w:r>
            <w:r w:rsidRPr="00E26822">
              <w:rPr>
                <w:lang w:val="ru-RU"/>
              </w:rPr>
              <w:t xml:space="preserve"> </w:t>
            </w:r>
            <w:r w:rsidRPr="00E26822">
              <w:rPr>
                <w:rFonts w:ascii="Times New Roman" w:hAnsi="Times New Roman" w:cs="Times New Roman"/>
                <w:color w:val="000000"/>
                <w:sz w:val="24"/>
                <w:szCs w:val="24"/>
                <w:lang w:val="ru-RU"/>
              </w:rPr>
              <w:t>на</w:t>
            </w:r>
            <w:r w:rsidRPr="00E26822">
              <w:rPr>
                <w:lang w:val="ru-RU"/>
              </w:rPr>
              <w:t xml:space="preserve"> </w:t>
            </w:r>
            <w:r w:rsidRPr="00E26822">
              <w:rPr>
                <w:rFonts w:ascii="Times New Roman" w:hAnsi="Times New Roman" w:cs="Times New Roman"/>
                <w:color w:val="000000"/>
                <w:sz w:val="24"/>
                <w:szCs w:val="24"/>
                <w:lang w:val="ru-RU"/>
              </w:rPr>
              <w:t>повышение</w:t>
            </w:r>
            <w:r w:rsidRPr="00E26822">
              <w:rPr>
                <w:lang w:val="ru-RU"/>
              </w:rPr>
              <w:t xml:space="preserve"> </w:t>
            </w:r>
            <w:r w:rsidRPr="00E26822">
              <w:rPr>
                <w:rFonts w:ascii="Times New Roman" w:hAnsi="Times New Roman" w:cs="Times New Roman"/>
                <w:color w:val="000000"/>
                <w:sz w:val="24"/>
                <w:szCs w:val="24"/>
                <w:lang w:val="ru-RU"/>
              </w:rPr>
              <w:t>производительности</w:t>
            </w:r>
            <w:r w:rsidRPr="00E26822">
              <w:rPr>
                <w:lang w:val="ru-RU"/>
              </w:rPr>
              <w:t xml:space="preserve"> </w:t>
            </w:r>
            <w:r w:rsidRPr="00E26822">
              <w:rPr>
                <w:rFonts w:ascii="Times New Roman" w:hAnsi="Times New Roman" w:cs="Times New Roman"/>
                <w:color w:val="000000"/>
                <w:sz w:val="24"/>
                <w:szCs w:val="24"/>
                <w:lang w:val="ru-RU"/>
              </w:rPr>
              <w:t>труда.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практических</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оценке</w:t>
            </w:r>
            <w:r w:rsidRPr="00E26822">
              <w:rPr>
                <w:lang w:val="ru-RU"/>
              </w:rPr>
              <w:t xml:space="preserve"> </w:t>
            </w:r>
            <w:r w:rsidRPr="00E26822">
              <w:rPr>
                <w:rFonts w:ascii="Times New Roman" w:hAnsi="Times New Roman" w:cs="Times New Roman"/>
                <w:color w:val="000000"/>
                <w:sz w:val="24"/>
                <w:szCs w:val="24"/>
                <w:lang w:val="ru-RU"/>
              </w:rPr>
              <w:t>риска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домашнего</w:t>
            </w:r>
            <w:r w:rsidRPr="00E26822">
              <w:rPr>
                <w:lang w:val="ru-RU"/>
              </w:rPr>
              <w:t xml:space="preserve"> </w:t>
            </w:r>
            <w:r w:rsidRPr="00E26822">
              <w:rPr>
                <w:rFonts w:ascii="Times New Roman" w:hAnsi="Times New Roman" w:cs="Times New Roman"/>
                <w:b/>
                <w:color w:val="000000"/>
                <w:sz w:val="24"/>
                <w:szCs w:val="24"/>
                <w:lang w:val="ru-RU"/>
              </w:rPr>
              <w:t>задания</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r w:rsidRPr="00E26822">
              <w:rPr>
                <w:rFonts w:ascii="Times New Roman" w:hAnsi="Times New Roman" w:cs="Times New Roman"/>
                <w:color w:val="000000"/>
                <w:sz w:val="24"/>
                <w:szCs w:val="24"/>
                <w:lang w:val="ru-RU"/>
              </w:rPr>
              <w:t>проблемных</w:t>
            </w:r>
            <w:r w:rsidRPr="00E26822">
              <w:rPr>
                <w:lang w:val="ru-RU"/>
              </w:rPr>
              <w:t xml:space="preserve"> </w:t>
            </w:r>
            <w:r w:rsidRPr="00E26822">
              <w:rPr>
                <w:rFonts w:ascii="Times New Roman" w:hAnsi="Times New Roman" w:cs="Times New Roman"/>
                <w:color w:val="000000"/>
                <w:sz w:val="24"/>
                <w:szCs w:val="24"/>
                <w:lang w:val="ru-RU"/>
              </w:rPr>
              <w:t>заданий</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5. Риски ликвидности компании в системе управления рисками</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Риски</w:t>
            </w:r>
            <w:r w:rsidRPr="00E26822">
              <w:rPr>
                <w:lang w:val="ru-RU"/>
              </w:rPr>
              <w:t xml:space="preserve"> </w:t>
            </w:r>
            <w:r w:rsidRPr="00E26822">
              <w:rPr>
                <w:rFonts w:ascii="Times New Roman" w:hAnsi="Times New Roman" w:cs="Times New Roman"/>
                <w:b/>
                <w:color w:val="000000"/>
                <w:sz w:val="24"/>
                <w:szCs w:val="24"/>
                <w:lang w:val="ru-RU"/>
              </w:rPr>
              <w:t>ликвидности</w:t>
            </w:r>
            <w:r w:rsidRPr="00E26822">
              <w:rPr>
                <w:lang w:val="ru-RU"/>
              </w:rPr>
              <w:t xml:space="preserve"> </w:t>
            </w:r>
            <w:r w:rsidRPr="00E26822">
              <w:rPr>
                <w:rFonts w:ascii="Times New Roman" w:hAnsi="Times New Roman" w:cs="Times New Roman"/>
                <w:b/>
                <w:color w:val="000000"/>
                <w:sz w:val="24"/>
                <w:szCs w:val="24"/>
                <w:lang w:val="ru-RU"/>
              </w:rPr>
              <w:t>компании</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системе</w:t>
            </w:r>
            <w:r w:rsidRPr="00E26822">
              <w:rPr>
                <w:lang w:val="ru-RU"/>
              </w:rPr>
              <w:t xml:space="preserve"> </w:t>
            </w:r>
            <w:r w:rsidRPr="00E26822">
              <w:rPr>
                <w:rFonts w:ascii="Times New Roman" w:hAnsi="Times New Roman" w:cs="Times New Roman"/>
                <w:b/>
                <w:color w:val="000000"/>
                <w:sz w:val="24"/>
                <w:szCs w:val="24"/>
                <w:lang w:val="ru-RU"/>
              </w:rPr>
              <w:t>управления</w:t>
            </w:r>
            <w:r w:rsidRPr="00E26822">
              <w:rPr>
                <w:lang w:val="ru-RU"/>
              </w:rPr>
              <w:t xml:space="preserve"> </w:t>
            </w:r>
            <w:r w:rsidRPr="00E26822">
              <w:rPr>
                <w:rFonts w:ascii="Times New Roman" w:hAnsi="Times New Roman" w:cs="Times New Roman"/>
                <w:b/>
                <w:color w:val="000000"/>
                <w:sz w:val="24"/>
                <w:szCs w:val="24"/>
                <w:lang w:val="ru-RU"/>
              </w:rPr>
              <w:t>рисками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1.Понятие</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классификация</w:t>
            </w:r>
            <w:r w:rsidRPr="00E26822">
              <w:rPr>
                <w:lang w:val="ru-RU"/>
              </w:rPr>
              <w:t xml:space="preserve"> </w:t>
            </w:r>
            <w:r w:rsidRPr="00E26822">
              <w:rPr>
                <w:rFonts w:ascii="Times New Roman" w:hAnsi="Times New Roman" w:cs="Times New Roman"/>
                <w:color w:val="000000"/>
                <w:sz w:val="24"/>
                <w:szCs w:val="24"/>
                <w:lang w:val="ru-RU"/>
              </w:rPr>
              <w:t>рисков</w:t>
            </w:r>
            <w:r w:rsidRPr="00E26822">
              <w:rPr>
                <w:lang w:val="ru-RU"/>
              </w:rPr>
              <w:t xml:space="preserve"> </w:t>
            </w:r>
            <w:r w:rsidRPr="00E26822">
              <w:rPr>
                <w:rFonts w:ascii="Times New Roman" w:hAnsi="Times New Roman" w:cs="Times New Roman"/>
                <w:color w:val="000000"/>
                <w:sz w:val="24"/>
                <w:szCs w:val="24"/>
                <w:lang w:val="ru-RU"/>
              </w:rPr>
              <w:t>ликвидности</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компании.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Анализ</w:t>
            </w:r>
            <w:r w:rsidRPr="00E26822">
              <w:rPr>
                <w:lang w:val="ru-RU"/>
              </w:rPr>
              <w:t xml:space="preserve"> </w:t>
            </w:r>
            <w:r w:rsidRPr="00E26822">
              <w:rPr>
                <w:rFonts w:ascii="Times New Roman" w:hAnsi="Times New Roman" w:cs="Times New Roman"/>
                <w:color w:val="000000"/>
                <w:sz w:val="24"/>
                <w:szCs w:val="24"/>
                <w:lang w:val="ru-RU"/>
              </w:rPr>
              <w:t>рисков</w:t>
            </w:r>
            <w:r w:rsidRPr="00E26822">
              <w:rPr>
                <w:lang w:val="ru-RU"/>
              </w:rPr>
              <w:t xml:space="preserve"> </w:t>
            </w:r>
            <w:r w:rsidRPr="00E26822">
              <w:rPr>
                <w:rFonts w:ascii="Times New Roman" w:hAnsi="Times New Roman" w:cs="Times New Roman"/>
                <w:color w:val="000000"/>
                <w:sz w:val="24"/>
                <w:szCs w:val="24"/>
                <w:lang w:val="ru-RU"/>
              </w:rPr>
              <w:t>платежеспособности</w:t>
            </w:r>
            <w:r w:rsidRPr="00E26822">
              <w:rPr>
                <w:lang w:val="ru-RU"/>
              </w:rPr>
              <w:t xml:space="preserve"> </w:t>
            </w:r>
            <w:r w:rsidRPr="00E26822">
              <w:rPr>
                <w:rFonts w:ascii="Times New Roman" w:hAnsi="Times New Roman" w:cs="Times New Roman"/>
                <w:color w:val="000000"/>
                <w:sz w:val="24"/>
                <w:szCs w:val="24"/>
                <w:lang w:val="ru-RU"/>
              </w:rPr>
              <w:t>компании.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3.</w:t>
            </w:r>
            <w:r w:rsidRPr="00E26822">
              <w:rPr>
                <w:lang w:val="ru-RU"/>
              </w:rPr>
              <w:t xml:space="preserve"> </w:t>
            </w:r>
            <w:r w:rsidRPr="00E26822">
              <w:rPr>
                <w:rFonts w:ascii="Times New Roman" w:hAnsi="Times New Roman" w:cs="Times New Roman"/>
                <w:color w:val="000000"/>
                <w:sz w:val="24"/>
                <w:szCs w:val="24"/>
                <w:lang w:val="ru-RU"/>
              </w:rPr>
              <w:t>Оценка</w:t>
            </w:r>
            <w:r w:rsidRPr="00E26822">
              <w:rPr>
                <w:lang w:val="ru-RU"/>
              </w:rPr>
              <w:t xml:space="preserve"> </w:t>
            </w:r>
            <w:r w:rsidRPr="00E26822">
              <w:rPr>
                <w:rFonts w:ascii="Times New Roman" w:hAnsi="Times New Roman" w:cs="Times New Roman"/>
                <w:color w:val="000000"/>
                <w:sz w:val="24"/>
                <w:szCs w:val="24"/>
                <w:lang w:val="ru-RU"/>
              </w:rPr>
              <w:t>рисков</w:t>
            </w:r>
            <w:r w:rsidRPr="00E26822">
              <w:rPr>
                <w:lang w:val="ru-RU"/>
              </w:rPr>
              <w:t xml:space="preserve"> </w:t>
            </w:r>
            <w:r w:rsidRPr="00E26822">
              <w:rPr>
                <w:rFonts w:ascii="Times New Roman" w:hAnsi="Times New Roman" w:cs="Times New Roman"/>
                <w:color w:val="000000"/>
                <w:sz w:val="24"/>
                <w:szCs w:val="24"/>
                <w:lang w:val="ru-RU"/>
              </w:rPr>
              <w:t>финансовой</w:t>
            </w:r>
            <w:r w:rsidRPr="00E26822">
              <w:rPr>
                <w:lang w:val="ru-RU"/>
              </w:rPr>
              <w:t xml:space="preserve"> </w:t>
            </w:r>
            <w:r w:rsidRPr="00E26822">
              <w:rPr>
                <w:rFonts w:ascii="Times New Roman" w:hAnsi="Times New Roman" w:cs="Times New Roman"/>
                <w:color w:val="000000"/>
                <w:sz w:val="24"/>
                <w:szCs w:val="24"/>
                <w:lang w:val="ru-RU"/>
              </w:rPr>
              <w:t>устойчивости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надежности.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4.</w:t>
            </w:r>
            <w:r w:rsidRPr="00E26822">
              <w:rPr>
                <w:lang w:val="ru-RU"/>
              </w:rPr>
              <w:t xml:space="preserve"> </w:t>
            </w:r>
            <w:r w:rsidRPr="00E26822">
              <w:rPr>
                <w:rFonts w:ascii="Times New Roman" w:hAnsi="Times New Roman" w:cs="Times New Roman"/>
                <w:color w:val="000000"/>
                <w:sz w:val="24"/>
                <w:szCs w:val="24"/>
                <w:lang w:val="ru-RU"/>
              </w:rPr>
              <w:t>Управление</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r w:rsidRPr="00E26822">
              <w:rPr>
                <w:rFonts w:ascii="Times New Roman" w:hAnsi="Times New Roman" w:cs="Times New Roman"/>
                <w:color w:val="000000"/>
                <w:sz w:val="24"/>
                <w:szCs w:val="24"/>
                <w:lang w:val="ru-RU"/>
              </w:rPr>
              <w:t>банкротства</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компании.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практических</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домашнего</w:t>
            </w:r>
            <w:r w:rsidRPr="00E26822">
              <w:rPr>
                <w:lang w:val="ru-RU"/>
              </w:rPr>
              <w:t xml:space="preserve"> </w:t>
            </w:r>
            <w:r w:rsidRPr="00E26822">
              <w:rPr>
                <w:rFonts w:ascii="Times New Roman" w:hAnsi="Times New Roman" w:cs="Times New Roman"/>
                <w:b/>
                <w:color w:val="000000"/>
                <w:sz w:val="24"/>
                <w:szCs w:val="24"/>
                <w:lang w:val="ru-RU"/>
              </w:rPr>
              <w:t>задания</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r w:rsidRPr="00E26822">
              <w:rPr>
                <w:rFonts w:ascii="Times New Roman" w:hAnsi="Times New Roman" w:cs="Times New Roman"/>
                <w:color w:val="000000"/>
                <w:sz w:val="24"/>
                <w:szCs w:val="24"/>
                <w:lang w:val="ru-RU"/>
              </w:rPr>
              <w:t>проблемных</w:t>
            </w:r>
            <w:r w:rsidRPr="00E26822">
              <w:rPr>
                <w:lang w:val="ru-RU"/>
              </w:rPr>
              <w:t xml:space="preserve"> </w:t>
            </w:r>
            <w:r w:rsidRPr="00E26822">
              <w:rPr>
                <w:rFonts w:ascii="Times New Roman" w:hAnsi="Times New Roman" w:cs="Times New Roman"/>
                <w:color w:val="000000"/>
                <w:sz w:val="24"/>
                <w:szCs w:val="24"/>
                <w:lang w:val="ru-RU"/>
              </w:rPr>
              <w:t>заданий</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7"/>
        <w:gridCol w:w="716"/>
        <w:gridCol w:w="1283"/>
        <w:gridCol w:w="702"/>
        <w:gridCol w:w="999"/>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7</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 Системный и процессный подходы в корпоративном управлении рисками</w:t>
            </w:r>
          </w:p>
        </w:tc>
      </w:tr>
      <w:tr w:rsidR="00E26822">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Системный</w:t>
            </w:r>
            <w:r w:rsidRPr="00E26822">
              <w:rPr>
                <w:lang w:val="ru-RU"/>
              </w:rPr>
              <w:t xml:space="preserve"> </w:t>
            </w:r>
            <w:r w:rsidRPr="00E26822">
              <w:rPr>
                <w:rFonts w:ascii="Times New Roman" w:hAnsi="Times New Roman" w:cs="Times New Roman"/>
                <w:b/>
                <w:color w:val="000000"/>
                <w:sz w:val="24"/>
                <w:szCs w:val="24"/>
                <w:lang w:val="ru-RU"/>
              </w:rPr>
              <w:t>и</w:t>
            </w:r>
            <w:r w:rsidRPr="00E26822">
              <w:rPr>
                <w:lang w:val="ru-RU"/>
              </w:rPr>
              <w:t xml:space="preserve"> </w:t>
            </w:r>
            <w:r w:rsidRPr="00E26822">
              <w:rPr>
                <w:rFonts w:ascii="Times New Roman" w:hAnsi="Times New Roman" w:cs="Times New Roman"/>
                <w:b/>
                <w:color w:val="000000"/>
                <w:sz w:val="24"/>
                <w:szCs w:val="24"/>
                <w:lang w:val="ru-RU"/>
              </w:rPr>
              <w:t>процессный</w:t>
            </w:r>
            <w:r w:rsidRPr="00E26822">
              <w:rPr>
                <w:lang w:val="ru-RU"/>
              </w:rPr>
              <w:t xml:space="preserve"> </w:t>
            </w:r>
            <w:r w:rsidRPr="00E26822">
              <w:rPr>
                <w:rFonts w:ascii="Times New Roman" w:hAnsi="Times New Roman" w:cs="Times New Roman"/>
                <w:b/>
                <w:color w:val="000000"/>
                <w:sz w:val="24"/>
                <w:szCs w:val="24"/>
                <w:lang w:val="ru-RU"/>
              </w:rPr>
              <w:t>подходы</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корпоративном</w:t>
            </w:r>
            <w:r w:rsidRPr="00E26822">
              <w:rPr>
                <w:lang w:val="ru-RU"/>
              </w:rPr>
              <w:t xml:space="preserve"> </w:t>
            </w:r>
            <w:r w:rsidRPr="00E26822">
              <w:rPr>
                <w:rFonts w:ascii="Times New Roman" w:hAnsi="Times New Roman" w:cs="Times New Roman"/>
                <w:b/>
                <w:color w:val="000000"/>
                <w:sz w:val="24"/>
                <w:szCs w:val="24"/>
                <w:lang w:val="ru-RU"/>
              </w:rPr>
              <w:t>управлении</w:t>
            </w:r>
            <w:r w:rsidRPr="00E26822">
              <w:rPr>
                <w:lang w:val="ru-RU"/>
              </w:rPr>
              <w:t xml:space="preserve"> </w:t>
            </w:r>
            <w:r w:rsidRPr="00E26822">
              <w:rPr>
                <w:rFonts w:ascii="Times New Roman" w:hAnsi="Times New Roman" w:cs="Times New Roman"/>
                <w:b/>
                <w:color w:val="000000"/>
                <w:sz w:val="24"/>
                <w:szCs w:val="24"/>
                <w:lang w:val="ru-RU"/>
              </w:rPr>
              <w:t>рисками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1.</w:t>
            </w:r>
            <w:r w:rsidRPr="00E26822">
              <w:rPr>
                <w:lang w:val="ru-RU"/>
              </w:rPr>
              <w:t xml:space="preserve"> </w:t>
            </w:r>
            <w:r w:rsidRPr="00E26822">
              <w:rPr>
                <w:rFonts w:ascii="Times New Roman" w:hAnsi="Times New Roman" w:cs="Times New Roman"/>
                <w:color w:val="000000"/>
                <w:sz w:val="24"/>
                <w:szCs w:val="24"/>
                <w:lang w:val="ru-RU"/>
              </w:rPr>
              <w:t>Особенности</w:t>
            </w:r>
            <w:r w:rsidRPr="00E26822">
              <w:rPr>
                <w:lang w:val="ru-RU"/>
              </w:rPr>
              <w:t xml:space="preserve"> </w:t>
            </w:r>
            <w:r w:rsidRPr="00E26822">
              <w:rPr>
                <w:rFonts w:ascii="Times New Roman" w:hAnsi="Times New Roman" w:cs="Times New Roman"/>
                <w:color w:val="000000"/>
                <w:sz w:val="24"/>
                <w:szCs w:val="24"/>
                <w:lang w:val="ru-RU"/>
              </w:rPr>
              <w:t>системного</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процессного</w:t>
            </w:r>
            <w:r w:rsidRPr="00E26822">
              <w:rPr>
                <w:lang w:val="ru-RU"/>
              </w:rPr>
              <w:t xml:space="preserve"> </w:t>
            </w:r>
            <w:r w:rsidRPr="00E26822">
              <w:rPr>
                <w:rFonts w:ascii="Times New Roman" w:hAnsi="Times New Roman" w:cs="Times New Roman"/>
                <w:color w:val="000000"/>
                <w:sz w:val="24"/>
                <w:szCs w:val="24"/>
                <w:lang w:val="ru-RU"/>
              </w:rPr>
              <w:t>подходов</w:t>
            </w:r>
            <w:r w:rsidRPr="00E26822">
              <w:rPr>
                <w:lang w:val="ru-RU"/>
              </w:rPr>
              <w:t xml:space="preserve"> </w:t>
            </w:r>
            <w:r w:rsidRPr="00E26822">
              <w:rPr>
                <w:rFonts w:ascii="Times New Roman" w:hAnsi="Times New Roman" w:cs="Times New Roman"/>
                <w:color w:val="000000"/>
                <w:sz w:val="24"/>
                <w:szCs w:val="24"/>
                <w:lang w:val="ru-RU"/>
              </w:rPr>
              <w:t>при</w:t>
            </w:r>
            <w:r w:rsidRPr="00E26822">
              <w:rPr>
                <w:lang w:val="ru-RU"/>
              </w:rPr>
              <w:t xml:space="preserve"> </w:t>
            </w:r>
            <w:r w:rsidRPr="00E26822">
              <w:rPr>
                <w:rFonts w:ascii="Times New Roman" w:hAnsi="Times New Roman" w:cs="Times New Roman"/>
                <w:color w:val="000000"/>
                <w:sz w:val="24"/>
                <w:szCs w:val="24"/>
                <w:lang w:val="ru-RU"/>
              </w:rPr>
              <w:t>корпоративном</w:t>
            </w:r>
            <w:r w:rsidRPr="00E26822">
              <w:rPr>
                <w:lang w:val="ru-RU"/>
              </w:rPr>
              <w:t xml:space="preserve"> </w:t>
            </w:r>
            <w:r w:rsidRPr="00E26822">
              <w:rPr>
                <w:rFonts w:ascii="Times New Roman" w:hAnsi="Times New Roman" w:cs="Times New Roman"/>
                <w:color w:val="000000"/>
                <w:sz w:val="24"/>
                <w:szCs w:val="24"/>
                <w:lang w:val="ru-RU"/>
              </w:rPr>
              <w:t>управлении</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Механизм</w:t>
            </w:r>
            <w:r w:rsidRPr="00E26822">
              <w:rPr>
                <w:lang w:val="ru-RU"/>
              </w:rPr>
              <w:t xml:space="preserve"> </w:t>
            </w:r>
            <w:r w:rsidRPr="00E26822">
              <w:rPr>
                <w:rFonts w:ascii="Times New Roman" w:hAnsi="Times New Roman" w:cs="Times New Roman"/>
                <w:color w:val="000000"/>
                <w:sz w:val="24"/>
                <w:szCs w:val="24"/>
                <w:lang w:val="ru-RU"/>
              </w:rPr>
              <w:t>интеграции</w:t>
            </w:r>
            <w:r w:rsidRPr="00E26822">
              <w:rPr>
                <w:lang w:val="ru-RU"/>
              </w:rPr>
              <w:t xml:space="preserve"> </w:t>
            </w:r>
            <w:r w:rsidRPr="00E26822">
              <w:rPr>
                <w:rFonts w:ascii="Times New Roman" w:hAnsi="Times New Roman" w:cs="Times New Roman"/>
                <w:color w:val="000000"/>
                <w:sz w:val="24"/>
                <w:szCs w:val="24"/>
                <w:lang w:val="ru-RU"/>
              </w:rPr>
              <w:t>группы</w:t>
            </w:r>
            <w:r w:rsidRPr="00E26822">
              <w:rPr>
                <w:lang w:val="ru-RU"/>
              </w:rPr>
              <w:t xml:space="preserve"> </w:t>
            </w:r>
            <w:r w:rsidRPr="00E26822">
              <w:rPr>
                <w:rFonts w:ascii="Times New Roman" w:hAnsi="Times New Roman" w:cs="Times New Roman"/>
                <w:color w:val="000000"/>
                <w:sz w:val="24"/>
                <w:szCs w:val="24"/>
                <w:lang w:val="ru-RU"/>
              </w:rPr>
              <w:t>рисков</w:t>
            </w:r>
            <w:r w:rsidRPr="00E26822">
              <w:rPr>
                <w:lang w:val="ru-RU"/>
              </w:rPr>
              <w:t xml:space="preserve"> </w:t>
            </w:r>
            <w:r w:rsidRPr="00E26822">
              <w:rPr>
                <w:rFonts w:ascii="Times New Roman" w:hAnsi="Times New Roman" w:cs="Times New Roman"/>
                <w:color w:val="000000"/>
                <w:sz w:val="24"/>
                <w:szCs w:val="24"/>
                <w:lang w:val="ru-RU"/>
              </w:rPr>
              <w:t>(широкий</w:t>
            </w:r>
            <w:r w:rsidRPr="00E26822">
              <w:rPr>
                <w:lang w:val="ru-RU"/>
              </w:rPr>
              <w:t xml:space="preserve"> </w:t>
            </w:r>
            <w:r w:rsidRPr="00E26822">
              <w:rPr>
                <w:rFonts w:ascii="Times New Roman" w:hAnsi="Times New Roman" w:cs="Times New Roman"/>
                <w:color w:val="000000"/>
                <w:sz w:val="24"/>
                <w:szCs w:val="24"/>
                <w:lang w:val="ru-RU"/>
              </w:rPr>
              <w:t>спектр</w:t>
            </w:r>
            <w:r w:rsidRPr="00E26822">
              <w:rPr>
                <w:lang w:val="ru-RU"/>
              </w:rPr>
              <w:t xml:space="preserve"> </w:t>
            </w:r>
            <w:r w:rsidRPr="00E26822">
              <w:rPr>
                <w:rFonts w:ascii="Times New Roman" w:hAnsi="Times New Roman" w:cs="Times New Roman"/>
                <w:color w:val="000000"/>
                <w:sz w:val="24"/>
                <w:szCs w:val="24"/>
                <w:lang w:val="ru-RU"/>
              </w:rPr>
              <w:t>рисков)</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поэтапный</w:t>
            </w:r>
            <w:r w:rsidRPr="00E26822">
              <w:rPr>
                <w:lang w:val="ru-RU"/>
              </w:rPr>
              <w:t xml:space="preserve"> </w:t>
            </w:r>
            <w:r w:rsidRPr="00E26822">
              <w:rPr>
                <w:rFonts w:ascii="Times New Roman" w:hAnsi="Times New Roman" w:cs="Times New Roman"/>
                <w:color w:val="000000"/>
                <w:sz w:val="24"/>
                <w:szCs w:val="24"/>
                <w:lang w:val="ru-RU"/>
              </w:rPr>
              <w:t>план</w:t>
            </w:r>
            <w:r w:rsidRPr="00E26822">
              <w:rPr>
                <w:lang w:val="ru-RU"/>
              </w:rPr>
              <w:t xml:space="preserve"> </w:t>
            </w:r>
            <w:r w:rsidRPr="00E26822">
              <w:rPr>
                <w:rFonts w:ascii="Times New Roman" w:hAnsi="Times New Roman" w:cs="Times New Roman"/>
                <w:color w:val="000000"/>
                <w:sz w:val="24"/>
                <w:szCs w:val="24"/>
                <w:lang w:val="ru-RU"/>
              </w:rPr>
              <w:t>корпоративного</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компанией.</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3.</w:t>
            </w:r>
            <w:r w:rsidRPr="00E26822">
              <w:rPr>
                <w:lang w:val="ru-RU"/>
              </w:rPr>
              <w:t xml:space="preserve"> </w:t>
            </w:r>
            <w:r w:rsidRPr="00E26822">
              <w:rPr>
                <w:rFonts w:ascii="Times New Roman" w:hAnsi="Times New Roman" w:cs="Times New Roman"/>
                <w:color w:val="000000"/>
                <w:sz w:val="24"/>
                <w:szCs w:val="24"/>
                <w:lang w:val="ru-RU"/>
              </w:rPr>
              <w:t>Практический</w:t>
            </w:r>
            <w:r w:rsidRPr="00E26822">
              <w:rPr>
                <w:lang w:val="ru-RU"/>
              </w:rPr>
              <w:t xml:space="preserve"> </w:t>
            </w:r>
            <w:r w:rsidRPr="00E26822">
              <w:rPr>
                <w:rFonts w:ascii="Times New Roman" w:hAnsi="Times New Roman" w:cs="Times New Roman"/>
                <w:color w:val="000000"/>
                <w:sz w:val="24"/>
                <w:szCs w:val="24"/>
                <w:lang w:val="ru-RU"/>
              </w:rPr>
              <w:t>аспект</w:t>
            </w:r>
            <w:r w:rsidRPr="00E26822">
              <w:rPr>
                <w:lang w:val="ru-RU"/>
              </w:rPr>
              <w:t xml:space="preserve"> </w:t>
            </w:r>
            <w:r w:rsidRPr="00E26822">
              <w:rPr>
                <w:rFonts w:ascii="Times New Roman" w:hAnsi="Times New Roman" w:cs="Times New Roman"/>
                <w:color w:val="000000"/>
                <w:sz w:val="24"/>
                <w:szCs w:val="24"/>
                <w:lang w:val="ru-RU"/>
              </w:rPr>
              <w:t>изучения</w:t>
            </w:r>
            <w:r w:rsidRPr="00E26822">
              <w:rPr>
                <w:lang w:val="ru-RU"/>
              </w:rPr>
              <w:t xml:space="preserve"> </w:t>
            </w:r>
            <w:r w:rsidRPr="00E26822">
              <w:rPr>
                <w:rFonts w:ascii="Times New Roman" w:hAnsi="Times New Roman" w:cs="Times New Roman"/>
                <w:color w:val="000000"/>
                <w:sz w:val="24"/>
                <w:szCs w:val="24"/>
                <w:lang w:val="ru-RU"/>
              </w:rPr>
              <w:t>процессного</w:t>
            </w:r>
            <w:r w:rsidRPr="00E26822">
              <w:rPr>
                <w:lang w:val="ru-RU"/>
              </w:rPr>
              <w:t xml:space="preserve"> </w:t>
            </w:r>
            <w:r w:rsidRPr="00E26822">
              <w:rPr>
                <w:rFonts w:ascii="Times New Roman" w:hAnsi="Times New Roman" w:cs="Times New Roman"/>
                <w:color w:val="000000"/>
                <w:sz w:val="24"/>
                <w:szCs w:val="24"/>
                <w:lang w:val="ru-RU"/>
              </w:rPr>
              <w:t>(узкого)</w:t>
            </w:r>
            <w:r w:rsidRPr="00E26822">
              <w:rPr>
                <w:lang w:val="ru-RU"/>
              </w:rPr>
              <w:t xml:space="preserve"> </w:t>
            </w:r>
            <w:r w:rsidRPr="00E26822">
              <w:rPr>
                <w:rFonts w:ascii="Times New Roman" w:hAnsi="Times New Roman" w:cs="Times New Roman"/>
                <w:color w:val="000000"/>
                <w:sz w:val="24"/>
                <w:szCs w:val="24"/>
                <w:lang w:val="ru-RU"/>
              </w:rPr>
              <w:t>подхода</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r w:rsidRPr="00E26822">
              <w:rPr>
                <w:rFonts w:ascii="Times New Roman" w:hAnsi="Times New Roman" w:cs="Times New Roman"/>
                <w:color w:val="000000"/>
                <w:sz w:val="24"/>
                <w:szCs w:val="24"/>
                <w:lang w:val="ru-RU"/>
              </w:rPr>
              <w:t>при</w:t>
            </w:r>
            <w:r w:rsidRPr="00E26822">
              <w:rPr>
                <w:lang w:val="ru-RU"/>
              </w:rPr>
              <w:t xml:space="preserve"> </w:t>
            </w:r>
            <w:r w:rsidRPr="00E26822">
              <w:rPr>
                <w:rFonts w:ascii="Times New Roman" w:hAnsi="Times New Roman" w:cs="Times New Roman"/>
                <w:color w:val="000000"/>
                <w:sz w:val="24"/>
                <w:szCs w:val="24"/>
                <w:lang w:val="ru-RU"/>
              </w:rPr>
              <w:t>реализации</w:t>
            </w:r>
            <w:r w:rsidRPr="00E26822">
              <w:rPr>
                <w:lang w:val="ru-RU"/>
              </w:rPr>
              <w:t xml:space="preserve"> </w:t>
            </w:r>
            <w:r w:rsidRPr="00E26822">
              <w:rPr>
                <w:rFonts w:ascii="Times New Roman" w:hAnsi="Times New Roman" w:cs="Times New Roman"/>
                <w:color w:val="000000"/>
                <w:sz w:val="24"/>
                <w:szCs w:val="24"/>
                <w:lang w:val="ru-RU"/>
              </w:rPr>
              <w:t>плана</w:t>
            </w:r>
            <w:r w:rsidRPr="00E26822">
              <w:rPr>
                <w:lang w:val="ru-RU"/>
              </w:rPr>
              <w:t xml:space="preserve"> </w:t>
            </w:r>
            <w:r w:rsidRPr="00E26822">
              <w:rPr>
                <w:rFonts w:ascii="Times New Roman" w:hAnsi="Times New Roman" w:cs="Times New Roman"/>
                <w:color w:val="000000"/>
                <w:sz w:val="24"/>
                <w:szCs w:val="24"/>
                <w:lang w:val="ru-RU"/>
              </w:rPr>
              <w:t>корпоративного</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компанией.</w:t>
            </w:r>
            <w:r w:rsidRPr="00E26822">
              <w:rPr>
                <w:lang w:val="ru-RU"/>
              </w:rPr>
              <w:t xml:space="preserve"> </w:t>
            </w:r>
            <w:r w:rsidRPr="00E26822">
              <w:rPr>
                <w:rFonts w:ascii="Times New Roman" w:hAnsi="Times New Roman" w:cs="Times New Roman"/>
                <w:color w:val="000000"/>
                <w:sz w:val="24"/>
                <w:szCs w:val="24"/>
                <w:lang w:val="ru-RU"/>
              </w:rPr>
              <w:t>Построение</w:t>
            </w:r>
            <w:r w:rsidRPr="00E26822">
              <w:rPr>
                <w:lang w:val="ru-RU"/>
              </w:rPr>
              <w:t xml:space="preserve"> </w:t>
            </w:r>
            <w:r w:rsidRPr="00E26822">
              <w:rPr>
                <w:rFonts w:ascii="Times New Roman" w:hAnsi="Times New Roman" w:cs="Times New Roman"/>
                <w:color w:val="000000"/>
                <w:sz w:val="24"/>
                <w:szCs w:val="24"/>
                <w:lang w:val="ru-RU"/>
              </w:rPr>
              <w:t>карты</w:t>
            </w:r>
            <w:r w:rsidRPr="00E26822">
              <w:rPr>
                <w:lang w:val="ru-RU"/>
              </w:rPr>
              <w:t xml:space="preserve"> </w:t>
            </w:r>
            <w:r w:rsidRPr="00E26822">
              <w:rPr>
                <w:rFonts w:ascii="Times New Roman" w:hAnsi="Times New Roman" w:cs="Times New Roman"/>
                <w:color w:val="000000"/>
                <w:sz w:val="24"/>
                <w:szCs w:val="24"/>
                <w:lang w:val="ru-RU"/>
              </w:rPr>
              <w:t>рисков.</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4.</w:t>
            </w:r>
            <w:r w:rsidRPr="00E26822">
              <w:rPr>
                <w:lang w:val="ru-RU"/>
              </w:rPr>
              <w:t xml:space="preserve"> </w:t>
            </w:r>
            <w:r w:rsidRPr="00E26822">
              <w:rPr>
                <w:rFonts w:ascii="Times New Roman" w:hAnsi="Times New Roman" w:cs="Times New Roman"/>
                <w:color w:val="000000"/>
                <w:sz w:val="24"/>
                <w:szCs w:val="24"/>
                <w:lang w:val="ru-RU"/>
              </w:rPr>
              <w:t>Преимущества</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недостатки</w:t>
            </w:r>
            <w:r w:rsidRPr="00E26822">
              <w:rPr>
                <w:lang w:val="ru-RU"/>
              </w:rPr>
              <w:t xml:space="preserve"> </w:t>
            </w:r>
            <w:r w:rsidRPr="00E26822">
              <w:rPr>
                <w:rFonts w:ascii="Times New Roman" w:hAnsi="Times New Roman" w:cs="Times New Roman"/>
                <w:color w:val="000000"/>
                <w:sz w:val="24"/>
                <w:szCs w:val="24"/>
                <w:lang w:val="ru-RU"/>
              </w:rPr>
              <w:t>применения</w:t>
            </w:r>
            <w:r w:rsidRPr="00E26822">
              <w:rPr>
                <w:lang w:val="ru-RU"/>
              </w:rPr>
              <w:t xml:space="preserve"> </w:t>
            </w:r>
            <w:r w:rsidRPr="00E26822">
              <w:rPr>
                <w:rFonts w:ascii="Times New Roman" w:hAnsi="Times New Roman" w:cs="Times New Roman"/>
                <w:color w:val="000000"/>
                <w:sz w:val="24"/>
                <w:szCs w:val="24"/>
                <w:lang w:val="ru-RU"/>
              </w:rPr>
              <w:t>системного</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процессного</w:t>
            </w:r>
            <w:r w:rsidRPr="00E26822">
              <w:rPr>
                <w:lang w:val="ru-RU"/>
              </w:rPr>
              <w:t xml:space="preserve"> </w:t>
            </w:r>
            <w:r w:rsidRPr="00E26822">
              <w:rPr>
                <w:rFonts w:ascii="Times New Roman" w:hAnsi="Times New Roman" w:cs="Times New Roman"/>
                <w:color w:val="000000"/>
                <w:sz w:val="24"/>
                <w:szCs w:val="24"/>
                <w:lang w:val="ru-RU"/>
              </w:rPr>
              <w:t>подходов</w:t>
            </w:r>
            <w:r w:rsidRPr="00E26822">
              <w:rPr>
                <w:lang w:val="ru-RU"/>
              </w:rPr>
              <w:t xml:space="preserve"> </w:t>
            </w:r>
            <w:r w:rsidRPr="00E26822">
              <w:rPr>
                <w:rFonts w:ascii="Times New Roman" w:hAnsi="Times New Roman" w:cs="Times New Roman"/>
                <w:color w:val="000000"/>
                <w:sz w:val="24"/>
                <w:szCs w:val="24"/>
                <w:lang w:val="ru-RU"/>
              </w:rPr>
              <w:t>при</w:t>
            </w:r>
            <w:r w:rsidRPr="00E26822">
              <w:rPr>
                <w:lang w:val="ru-RU"/>
              </w:rPr>
              <w:t xml:space="preserve"> </w:t>
            </w:r>
            <w:r w:rsidRPr="00E26822">
              <w:rPr>
                <w:rFonts w:ascii="Times New Roman" w:hAnsi="Times New Roman" w:cs="Times New Roman"/>
                <w:color w:val="000000"/>
                <w:sz w:val="24"/>
                <w:szCs w:val="24"/>
                <w:lang w:val="ru-RU"/>
              </w:rPr>
              <w:t>корпоративном</w:t>
            </w:r>
            <w:r w:rsidRPr="00E26822">
              <w:rPr>
                <w:lang w:val="ru-RU"/>
              </w:rPr>
              <w:t xml:space="preserve"> </w:t>
            </w:r>
            <w:r w:rsidRPr="00E26822">
              <w:rPr>
                <w:rFonts w:ascii="Times New Roman" w:hAnsi="Times New Roman" w:cs="Times New Roman"/>
                <w:color w:val="000000"/>
                <w:sz w:val="24"/>
                <w:szCs w:val="24"/>
                <w:lang w:val="ru-RU"/>
              </w:rPr>
              <w:t>управлении</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практических</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домашнего</w:t>
            </w:r>
            <w:r w:rsidRPr="00E26822">
              <w:rPr>
                <w:lang w:val="ru-RU"/>
              </w:rPr>
              <w:t xml:space="preserve"> </w:t>
            </w:r>
            <w:r w:rsidRPr="00E26822">
              <w:rPr>
                <w:rFonts w:ascii="Times New Roman" w:hAnsi="Times New Roman" w:cs="Times New Roman"/>
                <w:b/>
                <w:color w:val="000000"/>
                <w:sz w:val="24"/>
                <w:szCs w:val="24"/>
                <w:lang w:val="ru-RU"/>
              </w:rPr>
              <w:t>задания</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r w:rsidRPr="00E26822">
              <w:rPr>
                <w:rFonts w:ascii="Times New Roman" w:hAnsi="Times New Roman" w:cs="Times New Roman"/>
                <w:color w:val="000000"/>
                <w:sz w:val="24"/>
                <w:szCs w:val="24"/>
                <w:lang w:val="ru-RU"/>
              </w:rPr>
              <w:t>проблемных</w:t>
            </w:r>
            <w:r w:rsidRPr="00E26822">
              <w:rPr>
                <w:lang w:val="ru-RU"/>
              </w:rPr>
              <w:t xml:space="preserve"> </w:t>
            </w:r>
            <w:r w:rsidRPr="00E26822">
              <w:rPr>
                <w:rFonts w:ascii="Times New Roman" w:hAnsi="Times New Roman" w:cs="Times New Roman"/>
                <w:color w:val="000000"/>
                <w:sz w:val="24"/>
                <w:szCs w:val="24"/>
                <w:lang w:val="ru-RU"/>
              </w:rPr>
              <w:t>заданий</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7. Метод идентификации рисков в компании</w:t>
            </w:r>
          </w:p>
        </w:tc>
      </w:tr>
      <w:tr w:rsidR="00E2682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Метод</w:t>
            </w:r>
            <w:r w:rsidRPr="00E26822">
              <w:rPr>
                <w:lang w:val="ru-RU"/>
              </w:rPr>
              <w:t xml:space="preserve"> </w:t>
            </w:r>
            <w:r w:rsidRPr="00E26822">
              <w:rPr>
                <w:rFonts w:ascii="Times New Roman" w:hAnsi="Times New Roman" w:cs="Times New Roman"/>
                <w:b/>
                <w:color w:val="000000"/>
                <w:sz w:val="24"/>
                <w:szCs w:val="24"/>
                <w:lang w:val="ru-RU"/>
              </w:rPr>
              <w:t>идентификации</w:t>
            </w:r>
            <w:r w:rsidRPr="00E26822">
              <w:rPr>
                <w:lang w:val="ru-RU"/>
              </w:rPr>
              <w:t xml:space="preserve"> </w:t>
            </w:r>
            <w:r w:rsidRPr="00E26822">
              <w:rPr>
                <w:rFonts w:ascii="Times New Roman" w:hAnsi="Times New Roman" w:cs="Times New Roman"/>
                <w:b/>
                <w:color w:val="000000"/>
                <w:sz w:val="24"/>
                <w:szCs w:val="24"/>
                <w:lang w:val="ru-RU"/>
              </w:rPr>
              <w:t>рисков</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компании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1.</w:t>
            </w:r>
            <w:r w:rsidRPr="00E26822">
              <w:rPr>
                <w:lang w:val="ru-RU"/>
              </w:rPr>
              <w:t xml:space="preserve"> </w:t>
            </w:r>
            <w:r w:rsidRPr="00E26822">
              <w:rPr>
                <w:rFonts w:ascii="Times New Roman" w:hAnsi="Times New Roman" w:cs="Times New Roman"/>
                <w:color w:val="000000"/>
                <w:sz w:val="24"/>
                <w:szCs w:val="24"/>
                <w:lang w:val="ru-RU"/>
              </w:rPr>
              <w:t>Экономическое</w:t>
            </w:r>
            <w:r w:rsidRPr="00E26822">
              <w:rPr>
                <w:lang w:val="ru-RU"/>
              </w:rPr>
              <w:t xml:space="preserve"> </w:t>
            </w:r>
            <w:r w:rsidRPr="00E26822">
              <w:rPr>
                <w:rFonts w:ascii="Times New Roman" w:hAnsi="Times New Roman" w:cs="Times New Roman"/>
                <w:color w:val="000000"/>
                <w:sz w:val="24"/>
                <w:szCs w:val="24"/>
                <w:lang w:val="ru-RU"/>
              </w:rPr>
              <w:t>содержание</w:t>
            </w:r>
            <w:r w:rsidRPr="00E26822">
              <w:rPr>
                <w:lang w:val="ru-RU"/>
              </w:rPr>
              <w:t xml:space="preserve"> </w:t>
            </w:r>
            <w:r w:rsidRPr="00E26822">
              <w:rPr>
                <w:rFonts w:ascii="Times New Roman" w:hAnsi="Times New Roman" w:cs="Times New Roman"/>
                <w:color w:val="000000"/>
                <w:sz w:val="24"/>
                <w:szCs w:val="24"/>
                <w:lang w:val="ru-RU"/>
              </w:rPr>
              <w:t>метода</w:t>
            </w:r>
            <w:r w:rsidRPr="00E26822">
              <w:rPr>
                <w:lang w:val="ru-RU"/>
              </w:rPr>
              <w:t xml:space="preserve"> </w:t>
            </w:r>
            <w:r w:rsidRPr="00E26822">
              <w:rPr>
                <w:rFonts w:ascii="Times New Roman" w:hAnsi="Times New Roman" w:cs="Times New Roman"/>
                <w:color w:val="000000"/>
                <w:sz w:val="24"/>
                <w:szCs w:val="24"/>
                <w:lang w:val="ru-RU"/>
              </w:rPr>
              <w:t>идентификации</w:t>
            </w:r>
            <w:r w:rsidRPr="00E26822">
              <w:rPr>
                <w:lang w:val="ru-RU"/>
              </w:rPr>
              <w:t xml:space="preserve"> </w:t>
            </w:r>
            <w:r w:rsidRPr="00E26822">
              <w:rPr>
                <w:rFonts w:ascii="Times New Roman" w:hAnsi="Times New Roman" w:cs="Times New Roman"/>
                <w:color w:val="000000"/>
                <w:sz w:val="24"/>
                <w:szCs w:val="24"/>
                <w:lang w:val="ru-RU"/>
              </w:rPr>
              <w:t>рисков.</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2.Анализ</w:t>
            </w:r>
            <w:r w:rsidRPr="00E26822">
              <w:rPr>
                <w:lang w:val="ru-RU"/>
              </w:rPr>
              <w:t xml:space="preserve"> </w:t>
            </w:r>
            <w:r w:rsidRPr="00E26822">
              <w:rPr>
                <w:rFonts w:ascii="Times New Roman" w:hAnsi="Times New Roman" w:cs="Times New Roman"/>
                <w:color w:val="000000"/>
                <w:sz w:val="24"/>
                <w:szCs w:val="24"/>
                <w:lang w:val="ru-RU"/>
              </w:rPr>
              <w:t>чрезвычайных</w:t>
            </w:r>
            <w:r w:rsidRPr="00E26822">
              <w:rPr>
                <w:lang w:val="ru-RU"/>
              </w:rPr>
              <w:t xml:space="preserve"> </w:t>
            </w:r>
            <w:r w:rsidRPr="00E26822">
              <w:rPr>
                <w:rFonts w:ascii="Times New Roman" w:hAnsi="Times New Roman" w:cs="Times New Roman"/>
                <w:color w:val="000000"/>
                <w:sz w:val="24"/>
                <w:szCs w:val="24"/>
                <w:lang w:val="ru-RU"/>
              </w:rPr>
              <w:t>событий.</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3.</w:t>
            </w:r>
            <w:r w:rsidRPr="00E26822">
              <w:rPr>
                <w:lang w:val="ru-RU"/>
              </w:rPr>
              <w:t xml:space="preserve"> </w:t>
            </w:r>
            <w:r w:rsidRPr="00E26822">
              <w:rPr>
                <w:rFonts w:ascii="Times New Roman" w:hAnsi="Times New Roman" w:cs="Times New Roman"/>
                <w:color w:val="000000"/>
                <w:sz w:val="24"/>
                <w:szCs w:val="24"/>
                <w:lang w:val="ru-RU"/>
              </w:rPr>
              <w:t>Подготовка</w:t>
            </w:r>
            <w:r w:rsidRPr="00E26822">
              <w:rPr>
                <w:lang w:val="ru-RU"/>
              </w:rPr>
              <w:t xml:space="preserve"> </w:t>
            </w:r>
            <w:r w:rsidRPr="00E26822">
              <w:rPr>
                <w:rFonts w:ascii="Times New Roman" w:hAnsi="Times New Roman" w:cs="Times New Roman"/>
                <w:color w:val="000000"/>
                <w:sz w:val="24"/>
                <w:szCs w:val="24"/>
                <w:lang w:val="ru-RU"/>
              </w:rPr>
              <w:t>перечня</w:t>
            </w:r>
            <w:r w:rsidRPr="00E26822">
              <w:rPr>
                <w:lang w:val="ru-RU"/>
              </w:rPr>
              <w:t xml:space="preserve"> </w:t>
            </w:r>
            <w:r w:rsidRPr="00E26822">
              <w:rPr>
                <w:rFonts w:ascii="Times New Roman" w:hAnsi="Times New Roman" w:cs="Times New Roman"/>
                <w:color w:val="000000"/>
                <w:sz w:val="24"/>
                <w:szCs w:val="24"/>
                <w:lang w:val="ru-RU"/>
              </w:rPr>
              <w:t>возможных</w:t>
            </w:r>
            <w:r w:rsidRPr="00E26822">
              <w:rPr>
                <w:lang w:val="ru-RU"/>
              </w:rPr>
              <w:t xml:space="preserve"> </w:t>
            </w:r>
            <w:r w:rsidRPr="00E26822">
              <w:rPr>
                <w:rFonts w:ascii="Times New Roman" w:hAnsi="Times New Roman" w:cs="Times New Roman"/>
                <w:color w:val="000000"/>
                <w:sz w:val="24"/>
                <w:szCs w:val="24"/>
                <w:lang w:val="ru-RU"/>
              </w:rPr>
              <w:t>рисков</w:t>
            </w:r>
            <w:r w:rsidRPr="00E26822">
              <w:rPr>
                <w:lang w:val="ru-RU"/>
              </w:rPr>
              <w:t xml:space="preserve"> </w:t>
            </w:r>
            <w:r w:rsidRPr="00E26822">
              <w:rPr>
                <w:rFonts w:ascii="Times New Roman" w:hAnsi="Times New Roman" w:cs="Times New Roman"/>
                <w:color w:val="000000"/>
                <w:sz w:val="24"/>
                <w:szCs w:val="24"/>
                <w:lang w:val="ru-RU"/>
              </w:rPr>
              <w:t>на</w:t>
            </w:r>
            <w:r w:rsidRPr="00E26822">
              <w:rPr>
                <w:lang w:val="ru-RU"/>
              </w:rPr>
              <w:t xml:space="preserve"> </w:t>
            </w:r>
            <w:r w:rsidRPr="00E26822">
              <w:rPr>
                <w:rFonts w:ascii="Times New Roman" w:hAnsi="Times New Roman" w:cs="Times New Roman"/>
                <w:color w:val="000000"/>
                <w:sz w:val="24"/>
                <w:szCs w:val="24"/>
                <w:lang w:val="ru-RU"/>
              </w:rPr>
              <w:t>основе</w:t>
            </w:r>
            <w:r w:rsidRPr="00E26822">
              <w:rPr>
                <w:lang w:val="ru-RU"/>
              </w:rPr>
              <w:t xml:space="preserve"> </w:t>
            </w:r>
            <w:r w:rsidRPr="00E26822">
              <w:rPr>
                <w:rFonts w:ascii="Times New Roman" w:hAnsi="Times New Roman" w:cs="Times New Roman"/>
                <w:color w:val="000000"/>
                <w:sz w:val="24"/>
                <w:szCs w:val="24"/>
                <w:lang w:val="ru-RU"/>
              </w:rPr>
              <w:t>качественного</w:t>
            </w:r>
            <w:r w:rsidRPr="00E26822">
              <w:rPr>
                <w:lang w:val="ru-RU"/>
              </w:rPr>
              <w:t xml:space="preserve"> </w:t>
            </w:r>
            <w:r w:rsidRPr="00E26822">
              <w:rPr>
                <w:rFonts w:ascii="Times New Roman" w:hAnsi="Times New Roman" w:cs="Times New Roman"/>
                <w:color w:val="000000"/>
                <w:sz w:val="24"/>
                <w:szCs w:val="24"/>
                <w:lang w:val="ru-RU"/>
              </w:rPr>
              <w:t>анализа</w:t>
            </w:r>
            <w:r w:rsidRPr="00E26822">
              <w:rPr>
                <w:lang w:val="ru-RU"/>
              </w:rPr>
              <w:t xml:space="preserve"> </w:t>
            </w:r>
            <w:r w:rsidRPr="00E26822">
              <w:rPr>
                <w:rFonts w:ascii="Times New Roman" w:hAnsi="Times New Roman" w:cs="Times New Roman"/>
                <w:color w:val="000000"/>
                <w:sz w:val="24"/>
                <w:szCs w:val="24"/>
                <w:lang w:val="ru-RU"/>
              </w:rPr>
              <w:t>факторов</w:t>
            </w:r>
            <w:r w:rsidRPr="00E26822">
              <w:rPr>
                <w:lang w:val="ru-RU"/>
              </w:rPr>
              <w:t xml:space="preserve"> </w:t>
            </w:r>
            <w:r w:rsidRPr="00E26822">
              <w:rPr>
                <w:rFonts w:ascii="Times New Roman" w:hAnsi="Times New Roman" w:cs="Times New Roman"/>
                <w:color w:val="000000"/>
                <w:sz w:val="24"/>
                <w:szCs w:val="24"/>
                <w:lang w:val="ru-RU"/>
              </w:rPr>
              <w:t>риска.</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4.</w:t>
            </w:r>
            <w:r w:rsidRPr="00E26822">
              <w:rPr>
                <w:lang w:val="ru-RU"/>
              </w:rPr>
              <w:t xml:space="preserve"> </w:t>
            </w:r>
            <w:r w:rsidRPr="00E26822">
              <w:rPr>
                <w:rFonts w:ascii="Times New Roman" w:hAnsi="Times New Roman" w:cs="Times New Roman"/>
                <w:color w:val="000000"/>
                <w:sz w:val="24"/>
                <w:szCs w:val="24"/>
                <w:lang w:val="ru-RU"/>
              </w:rPr>
              <w:t>Экспертиза</w:t>
            </w:r>
            <w:r w:rsidRPr="00E26822">
              <w:rPr>
                <w:lang w:val="ru-RU"/>
              </w:rPr>
              <w:t xml:space="preserve"> </w:t>
            </w:r>
            <w:r w:rsidRPr="00E26822">
              <w:rPr>
                <w:rFonts w:ascii="Times New Roman" w:hAnsi="Times New Roman" w:cs="Times New Roman"/>
                <w:color w:val="000000"/>
                <w:sz w:val="24"/>
                <w:szCs w:val="24"/>
                <w:lang w:val="ru-RU"/>
              </w:rPr>
              <w:t>качественной</w:t>
            </w:r>
            <w:r w:rsidRPr="00E26822">
              <w:rPr>
                <w:lang w:val="ru-RU"/>
              </w:rPr>
              <w:t xml:space="preserve"> </w:t>
            </w:r>
            <w:r w:rsidRPr="00E26822">
              <w:rPr>
                <w:rFonts w:ascii="Times New Roman" w:hAnsi="Times New Roman" w:cs="Times New Roman"/>
                <w:color w:val="000000"/>
                <w:sz w:val="24"/>
                <w:szCs w:val="24"/>
                <w:lang w:val="ru-RU"/>
              </w:rPr>
              <w:t>оценки</w:t>
            </w:r>
            <w:r w:rsidRPr="00E26822">
              <w:rPr>
                <w:lang w:val="ru-RU"/>
              </w:rPr>
              <w:t xml:space="preserve"> </w:t>
            </w:r>
            <w:r w:rsidRPr="00E26822">
              <w:rPr>
                <w:rFonts w:ascii="Times New Roman" w:hAnsi="Times New Roman" w:cs="Times New Roman"/>
                <w:color w:val="000000"/>
                <w:sz w:val="24"/>
                <w:szCs w:val="24"/>
                <w:lang w:val="ru-RU"/>
              </w:rPr>
              <w:t>идентифицируемых</w:t>
            </w:r>
            <w:r w:rsidRPr="00E26822">
              <w:rPr>
                <w:lang w:val="ru-RU"/>
              </w:rPr>
              <w:t xml:space="preserve"> </w:t>
            </w:r>
            <w:r w:rsidRPr="00E26822">
              <w:rPr>
                <w:rFonts w:ascii="Times New Roman" w:hAnsi="Times New Roman" w:cs="Times New Roman"/>
                <w:color w:val="000000"/>
                <w:sz w:val="24"/>
                <w:szCs w:val="24"/>
                <w:lang w:val="ru-RU"/>
              </w:rPr>
              <w:t>рисков</w:t>
            </w:r>
            <w:r w:rsidRPr="00E26822">
              <w:rPr>
                <w:lang w:val="ru-RU"/>
              </w:rPr>
              <w:t xml:space="preserve"> </w:t>
            </w:r>
            <w:r w:rsidRPr="00E26822">
              <w:rPr>
                <w:rFonts w:ascii="Times New Roman" w:hAnsi="Times New Roman" w:cs="Times New Roman"/>
                <w:color w:val="000000"/>
                <w:sz w:val="24"/>
                <w:szCs w:val="24"/>
                <w:lang w:val="ru-RU"/>
              </w:rPr>
              <w:t>компании.</w:t>
            </w:r>
            <w:r w:rsidRPr="00E26822">
              <w:rPr>
                <w:lang w:val="ru-RU"/>
              </w:rPr>
              <w:t xml:space="preserve"> </w:t>
            </w:r>
          </w:p>
          <w:p w:rsidR="00E26822" w:rsidRDefault="00E26822">
            <w:pPr>
              <w:spacing w:after="0" w:line="240" w:lineRule="auto"/>
              <w:jc w:val="both"/>
              <w:rPr>
                <w:sz w:val="24"/>
                <w:szCs w:val="24"/>
              </w:rPr>
            </w:pPr>
            <w:r w:rsidRPr="00E26822">
              <w:rPr>
                <w:rFonts w:ascii="Times New Roman" w:hAnsi="Times New Roman" w:cs="Times New Roman"/>
                <w:color w:val="000000"/>
                <w:sz w:val="24"/>
                <w:szCs w:val="24"/>
                <w:lang w:val="ru-RU"/>
              </w:rPr>
              <w:t>5.</w:t>
            </w:r>
            <w:r w:rsidRPr="00E26822">
              <w:rPr>
                <w:lang w:val="ru-RU"/>
              </w:rPr>
              <w:t xml:space="preserve"> </w:t>
            </w:r>
            <w:r w:rsidRPr="00E26822">
              <w:rPr>
                <w:rFonts w:ascii="Times New Roman" w:hAnsi="Times New Roman" w:cs="Times New Roman"/>
                <w:color w:val="000000"/>
                <w:sz w:val="24"/>
                <w:szCs w:val="24"/>
                <w:lang w:val="ru-RU"/>
              </w:rPr>
              <w:t>Подготовка</w:t>
            </w:r>
            <w:r w:rsidRPr="00E26822">
              <w:rPr>
                <w:lang w:val="ru-RU"/>
              </w:rPr>
              <w:t xml:space="preserve"> </w:t>
            </w:r>
            <w:r w:rsidRPr="00E26822">
              <w:rPr>
                <w:rFonts w:ascii="Times New Roman" w:hAnsi="Times New Roman" w:cs="Times New Roman"/>
                <w:color w:val="000000"/>
                <w:sz w:val="24"/>
                <w:szCs w:val="24"/>
                <w:lang w:val="ru-RU"/>
              </w:rPr>
              <w:t>описания</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сравнительного</w:t>
            </w:r>
            <w:r w:rsidRPr="00E26822">
              <w:rPr>
                <w:lang w:val="ru-RU"/>
              </w:rPr>
              <w:t xml:space="preserve"> </w:t>
            </w:r>
            <w:r w:rsidRPr="00E26822">
              <w:rPr>
                <w:rFonts w:ascii="Times New Roman" w:hAnsi="Times New Roman" w:cs="Times New Roman"/>
                <w:color w:val="000000"/>
                <w:sz w:val="24"/>
                <w:szCs w:val="24"/>
                <w:lang w:val="ru-RU"/>
              </w:rPr>
              <w:t>анализа</w:t>
            </w:r>
            <w:r w:rsidRPr="00E26822">
              <w:rPr>
                <w:lang w:val="ru-RU"/>
              </w:rPr>
              <w:t xml:space="preserve"> </w:t>
            </w:r>
            <w:r w:rsidRPr="00E26822">
              <w:rPr>
                <w:rFonts w:ascii="Times New Roman" w:hAnsi="Times New Roman" w:cs="Times New Roman"/>
                <w:color w:val="000000"/>
                <w:sz w:val="24"/>
                <w:szCs w:val="24"/>
                <w:lang w:val="ru-RU"/>
              </w:rPr>
              <w:t>с</w:t>
            </w:r>
            <w:r w:rsidRPr="00E26822">
              <w:rPr>
                <w:lang w:val="ru-RU"/>
              </w:rPr>
              <w:t xml:space="preserve"> </w:t>
            </w:r>
            <w:r w:rsidRPr="00E26822">
              <w:rPr>
                <w:rFonts w:ascii="Times New Roman" w:hAnsi="Times New Roman" w:cs="Times New Roman"/>
                <w:color w:val="000000"/>
                <w:sz w:val="24"/>
                <w:szCs w:val="24"/>
                <w:lang w:val="ru-RU"/>
              </w:rPr>
              <w:t>целью</w:t>
            </w:r>
            <w:r w:rsidRPr="00E26822">
              <w:rPr>
                <w:lang w:val="ru-RU"/>
              </w:rPr>
              <w:t xml:space="preserve"> </w:t>
            </w:r>
            <w:r w:rsidRPr="00E26822">
              <w:rPr>
                <w:rFonts w:ascii="Times New Roman" w:hAnsi="Times New Roman" w:cs="Times New Roman"/>
                <w:color w:val="000000"/>
                <w:sz w:val="24"/>
                <w:szCs w:val="24"/>
                <w:lang w:val="ru-RU"/>
              </w:rPr>
              <w:t>выявления</w:t>
            </w:r>
            <w:r w:rsidRPr="00E26822">
              <w:rPr>
                <w:lang w:val="ru-RU"/>
              </w:rPr>
              <w:t xml:space="preserve"> </w:t>
            </w:r>
            <w:r w:rsidRPr="00E26822">
              <w:rPr>
                <w:rFonts w:ascii="Times New Roman" w:hAnsi="Times New Roman" w:cs="Times New Roman"/>
                <w:color w:val="000000"/>
                <w:sz w:val="24"/>
                <w:szCs w:val="24"/>
                <w:lang w:val="ru-RU"/>
              </w:rPr>
              <w:t>наиболее</w:t>
            </w:r>
            <w:r w:rsidRPr="00E26822">
              <w:rPr>
                <w:lang w:val="ru-RU"/>
              </w:rPr>
              <w:t xml:space="preserve"> </w:t>
            </w:r>
            <w:r w:rsidRPr="00E26822">
              <w:rPr>
                <w:rFonts w:ascii="Times New Roman" w:hAnsi="Times New Roman" w:cs="Times New Roman"/>
                <w:color w:val="000000"/>
                <w:sz w:val="24"/>
                <w:szCs w:val="24"/>
                <w:lang w:val="ru-RU"/>
              </w:rPr>
              <w:t>значимых</w:t>
            </w:r>
            <w:r w:rsidRPr="00E26822">
              <w:rPr>
                <w:lang w:val="ru-RU"/>
              </w:rPr>
              <w:t xml:space="preserve"> </w:t>
            </w:r>
            <w:r w:rsidRPr="00E26822">
              <w:rPr>
                <w:rFonts w:ascii="Times New Roman" w:hAnsi="Times New Roman" w:cs="Times New Roman"/>
                <w:color w:val="000000"/>
                <w:sz w:val="24"/>
                <w:szCs w:val="24"/>
                <w:lang w:val="ru-RU"/>
              </w:rPr>
              <w:t>для</w:t>
            </w:r>
            <w:r w:rsidRPr="00E26822">
              <w:rPr>
                <w:lang w:val="ru-RU"/>
              </w:rPr>
              <w:t xml:space="preserve"> </w:t>
            </w:r>
            <w:r w:rsidRPr="00E26822">
              <w:rPr>
                <w:rFonts w:ascii="Times New Roman" w:hAnsi="Times New Roman" w:cs="Times New Roman"/>
                <w:color w:val="000000"/>
                <w:sz w:val="24"/>
                <w:szCs w:val="24"/>
                <w:lang w:val="ru-RU"/>
              </w:rPr>
              <w:t>компании</w:t>
            </w:r>
            <w:r w:rsidRPr="00E26822">
              <w:rPr>
                <w:lang w:val="ru-RU"/>
              </w:rPr>
              <w:t xml:space="preserve"> </w:t>
            </w:r>
            <w:r w:rsidRPr="00E26822">
              <w:rPr>
                <w:rFonts w:ascii="Times New Roman" w:hAnsi="Times New Roman" w:cs="Times New Roman"/>
                <w:color w:val="000000"/>
                <w:sz w:val="24"/>
                <w:szCs w:val="24"/>
                <w:lang w:val="ru-RU"/>
              </w:rPr>
              <w:t>рисков.</w:t>
            </w:r>
            <w:r w:rsidRPr="00E26822">
              <w:rPr>
                <w:lang w:val="ru-RU"/>
              </w:rPr>
              <w:t xml:space="preserve"> </w:t>
            </w:r>
            <w:r>
              <w:rPr>
                <w:rFonts w:ascii="Times New Roman" w:hAnsi="Times New Roman" w:cs="Times New Roman"/>
                <w:color w:val="000000"/>
                <w:sz w:val="24"/>
                <w:szCs w:val="24"/>
              </w:rPr>
              <w:t>Реестр</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компании.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тестов</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Вопросы</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задания</w:t>
            </w:r>
            <w:r w:rsidRPr="00E26822">
              <w:rPr>
                <w:lang w:val="ru-RU"/>
              </w:rPr>
              <w:t xml:space="preserve"> </w:t>
            </w:r>
            <w:r w:rsidRPr="00E26822">
              <w:rPr>
                <w:rFonts w:ascii="Times New Roman" w:hAnsi="Times New Roman" w:cs="Times New Roman"/>
                <w:color w:val="000000"/>
                <w:sz w:val="24"/>
                <w:szCs w:val="24"/>
                <w:lang w:val="ru-RU"/>
              </w:rPr>
              <w:t>для</w:t>
            </w:r>
            <w:r w:rsidRPr="00E26822">
              <w:rPr>
                <w:lang w:val="ru-RU"/>
              </w:rPr>
              <w:t xml:space="preserve"> </w:t>
            </w:r>
            <w:r w:rsidRPr="00E26822">
              <w:rPr>
                <w:rFonts w:ascii="Times New Roman" w:hAnsi="Times New Roman" w:cs="Times New Roman"/>
                <w:color w:val="000000"/>
                <w:sz w:val="24"/>
                <w:szCs w:val="24"/>
                <w:lang w:val="ru-RU"/>
              </w:rPr>
              <w:t>тестов</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Изучение</w:t>
            </w:r>
            <w:r w:rsidRPr="00E26822">
              <w:rPr>
                <w:lang w:val="ru-RU"/>
              </w:rPr>
              <w:t xml:space="preserve"> </w:t>
            </w:r>
            <w:r w:rsidRPr="00E26822">
              <w:rPr>
                <w:rFonts w:ascii="Times New Roman" w:hAnsi="Times New Roman" w:cs="Times New Roman"/>
                <w:color w:val="000000"/>
                <w:sz w:val="24"/>
                <w:szCs w:val="24"/>
                <w:lang w:val="ru-RU"/>
              </w:rPr>
              <w:t>материала</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соответствующей</w:t>
            </w:r>
            <w:r w:rsidRPr="00E26822">
              <w:rPr>
                <w:lang w:val="ru-RU"/>
              </w:rPr>
              <w:t xml:space="preserve"> </w:t>
            </w:r>
            <w:r w:rsidRPr="00E26822">
              <w:rPr>
                <w:rFonts w:ascii="Times New Roman" w:hAnsi="Times New Roman" w:cs="Times New Roman"/>
                <w:color w:val="000000"/>
                <w:sz w:val="24"/>
                <w:szCs w:val="24"/>
                <w:lang w:val="ru-RU"/>
              </w:rPr>
              <w:t>теме</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ответов</w:t>
            </w:r>
            <w:r w:rsidRPr="00E26822">
              <w:rPr>
                <w:lang w:val="ru-RU"/>
              </w:rPr>
              <w:t xml:space="preserve"> </w:t>
            </w:r>
            <w:r w:rsidRPr="00E26822">
              <w:rPr>
                <w:rFonts w:ascii="Times New Roman" w:hAnsi="Times New Roman" w:cs="Times New Roman"/>
                <w:color w:val="000000"/>
                <w:sz w:val="24"/>
                <w:szCs w:val="24"/>
                <w:lang w:val="ru-RU"/>
              </w:rPr>
              <w:t>на</w:t>
            </w:r>
            <w:r w:rsidRPr="00E26822">
              <w:rPr>
                <w:lang w:val="ru-RU"/>
              </w:rPr>
              <w:t xml:space="preserve"> </w:t>
            </w:r>
            <w:r w:rsidRPr="00E26822">
              <w:rPr>
                <w:rFonts w:ascii="Times New Roman" w:hAnsi="Times New Roman" w:cs="Times New Roman"/>
                <w:color w:val="000000"/>
                <w:sz w:val="24"/>
                <w:szCs w:val="24"/>
                <w:lang w:val="ru-RU"/>
              </w:rPr>
              <w:t>вопросы</w:t>
            </w:r>
            <w:r w:rsidRPr="00E26822">
              <w:rPr>
                <w:lang w:val="ru-RU"/>
              </w:rPr>
              <w:t xml:space="preserve"> </w:t>
            </w:r>
            <w:r w:rsidRPr="00E26822">
              <w:rPr>
                <w:rFonts w:ascii="Times New Roman" w:hAnsi="Times New Roman" w:cs="Times New Roman"/>
                <w:color w:val="000000"/>
                <w:sz w:val="24"/>
                <w:szCs w:val="24"/>
                <w:lang w:val="ru-RU"/>
              </w:rPr>
              <w:t>для</w:t>
            </w:r>
            <w:r w:rsidRPr="00E26822">
              <w:rPr>
                <w:lang w:val="ru-RU"/>
              </w:rPr>
              <w:t xml:space="preserve"> </w:t>
            </w:r>
            <w:r w:rsidRPr="00E26822">
              <w:rPr>
                <w:rFonts w:ascii="Times New Roman" w:hAnsi="Times New Roman" w:cs="Times New Roman"/>
                <w:color w:val="000000"/>
                <w:sz w:val="24"/>
                <w:szCs w:val="24"/>
                <w:lang w:val="ru-RU"/>
              </w:rPr>
              <w:t>самоконтроля.</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8. Международные стандарты управления  рисками в компании</w:t>
            </w:r>
          </w:p>
        </w:tc>
      </w:tr>
      <w:tr w:rsidR="00E2682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Международные</w:t>
            </w:r>
            <w:r w:rsidRPr="00E26822">
              <w:rPr>
                <w:lang w:val="ru-RU"/>
              </w:rPr>
              <w:t xml:space="preserve"> </w:t>
            </w:r>
            <w:r w:rsidRPr="00E26822">
              <w:rPr>
                <w:rFonts w:ascii="Times New Roman" w:hAnsi="Times New Roman" w:cs="Times New Roman"/>
                <w:b/>
                <w:color w:val="000000"/>
                <w:sz w:val="24"/>
                <w:szCs w:val="24"/>
                <w:lang w:val="ru-RU"/>
              </w:rPr>
              <w:t>стандарты</w:t>
            </w:r>
            <w:r w:rsidRPr="00E26822">
              <w:rPr>
                <w:lang w:val="ru-RU"/>
              </w:rPr>
              <w:t xml:space="preserve"> </w:t>
            </w:r>
            <w:r w:rsidRPr="00E26822">
              <w:rPr>
                <w:rFonts w:ascii="Times New Roman" w:hAnsi="Times New Roman" w:cs="Times New Roman"/>
                <w:b/>
                <w:color w:val="000000"/>
                <w:sz w:val="24"/>
                <w:szCs w:val="24"/>
                <w:lang w:val="ru-RU"/>
              </w:rPr>
              <w:t>управления</w:t>
            </w:r>
            <w:r w:rsidRPr="00E26822">
              <w:rPr>
                <w:lang w:val="ru-RU"/>
              </w:rPr>
              <w:t xml:space="preserve"> </w:t>
            </w:r>
            <w:r w:rsidRPr="00E26822">
              <w:rPr>
                <w:rFonts w:ascii="Times New Roman" w:hAnsi="Times New Roman" w:cs="Times New Roman"/>
                <w:b/>
                <w:color w:val="000000"/>
                <w:sz w:val="24"/>
                <w:szCs w:val="24"/>
                <w:lang w:val="ru-RU"/>
              </w:rPr>
              <w:t>рисками</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компании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1.Сравнительные</w:t>
            </w:r>
            <w:r w:rsidRPr="00E26822">
              <w:rPr>
                <w:lang w:val="ru-RU"/>
              </w:rPr>
              <w:t xml:space="preserve"> </w:t>
            </w:r>
            <w:r w:rsidRPr="00E26822">
              <w:rPr>
                <w:rFonts w:ascii="Times New Roman" w:hAnsi="Times New Roman" w:cs="Times New Roman"/>
                <w:color w:val="000000"/>
                <w:sz w:val="24"/>
                <w:szCs w:val="24"/>
                <w:lang w:val="ru-RU"/>
              </w:rPr>
              <w:t>модели</w:t>
            </w:r>
            <w:r w:rsidRPr="00E26822">
              <w:rPr>
                <w:lang w:val="ru-RU"/>
              </w:rPr>
              <w:t xml:space="preserve"> </w:t>
            </w:r>
            <w:r w:rsidRPr="00E26822">
              <w:rPr>
                <w:rFonts w:ascii="Times New Roman" w:hAnsi="Times New Roman" w:cs="Times New Roman"/>
                <w:color w:val="000000"/>
                <w:sz w:val="24"/>
                <w:szCs w:val="24"/>
                <w:lang w:val="ru-RU"/>
              </w:rPr>
              <w:t>корпоративного</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Англо-Американская</w:t>
            </w:r>
            <w:r w:rsidRPr="00E26822">
              <w:rPr>
                <w:lang w:val="ru-RU"/>
              </w:rPr>
              <w:t xml:space="preserve"> </w:t>
            </w:r>
            <w:r w:rsidRPr="00E26822">
              <w:rPr>
                <w:rFonts w:ascii="Times New Roman" w:hAnsi="Times New Roman" w:cs="Times New Roman"/>
                <w:color w:val="000000"/>
                <w:sz w:val="24"/>
                <w:szCs w:val="24"/>
                <w:lang w:val="ru-RU"/>
              </w:rPr>
              <w:t>модель,</w:t>
            </w:r>
            <w:r w:rsidRPr="00E26822">
              <w:rPr>
                <w:lang w:val="ru-RU"/>
              </w:rPr>
              <w:t xml:space="preserve"> </w:t>
            </w:r>
            <w:r w:rsidRPr="00E26822">
              <w:rPr>
                <w:rFonts w:ascii="Times New Roman" w:hAnsi="Times New Roman" w:cs="Times New Roman"/>
                <w:color w:val="000000"/>
                <w:sz w:val="24"/>
                <w:szCs w:val="24"/>
                <w:lang w:val="ru-RU"/>
              </w:rPr>
              <w:t>Германская</w:t>
            </w:r>
            <w:r w:rsidRPr="00E26822">
              <w:rPr>
                <w:lang w:val="ru-RU"/>
              </w:rPr>
              <w:t xml:space="preserve"> </w:t>
            </w:r>
            <w:r w:rsidRPr="00E26822">
              <w:rPr>
                <w:rFonts w:ascii="Times New Roman" w:hAnsi="Times New Roman" w:cs="Times New Roman"/>
                <w:color w:val="000000"/>
                <w:sz w:val="24"/>
                <w:szCs w:val="24"/>
                <w:lang w:val="ru-RU"/>
              </w:rPr>
              <w:t>модель</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Японская</w:t>
            </w:r>
            <w:r w:rsidRPr="00E26822">
              <w:rPr>
                <w:lang w:val="ru-RU"/>
              </w:rPr>
              <w:t xml:space="preserve"> </w:t>
            </w:r>
            <w:r w:rsidRPr="00E26822">
              <w:rPr>
                <w:rFonts w:ascii="Times New Roman" w:hAnsi="Times New Roman" w:cs="Times New Roman"/>
                <w:color w:val="000000"/>
                <w:sz w:val="24"/>
                <w:szCs w:val="24"/>
                <w:lang w:val="ru-RU"/>
              </w:rPr>
              <w:t>модель).</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2.Опыт</w:t>
            </w:r>
            <w:r w:rsidRPr="00E26822">
              <w:rPr>
                <w:lang w:val="ru-RU"/>
              </w:rPr>
              <w:t xml:space="preserve"> </w:t>
            </w:r>
            <w:r w:rsidRPr="00E26822">
              <w:rPr>
                <w:rFonts w:ascii="Times New Roman" w:hAnsi="Times New Roman" w:cs="Times New Roman"/>
                <w:color w:val="000000"/>
                <w:sz w:val="24"/>
                <w:szCs w:val="24"/>
                <w:lang w:val="ru-RU"/>
              </w:rPr>
              <w:t>организации</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системе</w:t>
            </w:r>
            <w:r w:rsidRPr="00E26822">
              <w:rPr>
                <w:lang w:val="ru-RU"/>
              </w:rPr>
              <w:t xml:space="preserve"> </w:t>
            </w:r>
            <w:r w:rsidRPr="00E26822">
              <w:rPr>
                <w:rFonts w:ascii="Times New Roman" w:hAnsi="Times New Roman" w:cs="Times New Roman"/>
                <w:color w:val="000000"/>
                <w:sz w:val="24"/>
                <w:szCs w:val="24"/>
                <w:lang w:val="ru-RU"/>
              </w:rPr>
              <w:t>риск-менеджмента</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зарубежных</w:t>
            </w:r>
            <w:r w:rsidRPr="00E26822">
              <w:rPr>
                <w:lang w:val="ru-RU"/>
              </w:rPr>
              <w:t xml:space="preserve"> </w:t>
            </w:r>
            <w:r w:rsidRPr="00E26822">
              <w:rPr>
                <w:rFonts w:ascii="Times New Roman" w:hAnsi="Times New Roman" w:cs="Times New Roman"/>
                <w:color w:val="000000"/>
                <w:sz w:val="24"/>
                <w:szCs w:val="24"/>
                <w:lang w:val="ru-RU"/>
              </w:rPr>
              <w:t>компаниях.</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3.Модель</w:t>
            </w:r>
            <w:r w:rsidRPr="00E26822">
              <w:rPr>
                <w:lang w:val="ru-RU"/>
              </w:rPr>
              <w:t xml:space="preserve"> </w:t>
            </w:r>
            <w:r>
              <w:rPr>
                <w:rFonts w:ascii="Times New Roman" w:hAnsi="Times New Roman" w:cs="Times New Roman"/>
                <w:color w:val="000000"/>
                <w:sz w:val="24"/>
                <w:szCs w:val="24"/>
              </w:rPr>
              <w:t>COSO</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ERM</w:t>
            </w:r>
            <w:r w:rsidRPr="00E26822">
              <w:rPr>
                <w:rFonts w:ascii="Times New Roman" w:hAnsi="Times New Roman" w:cs="Times New Roman"/>
                <w:color w:val="000000"/>
                <w:sz w:val="24"/>
                <w:szCs w:val="24"/>
                <w:lang w:val="ru-RU"/>
              </w:rPr>
              <w:t>.</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4.Модель</w:t>
            </w:r>
            <w:r w:rsidRPr="00E26822">
              <w:rPr>
                <w:lang w:val="ru-RU"/>
              </w:rPr>
              <w:t xml:space="preserve"> </w:t>
            </w:r>
            <w:r>
              <w:rPr>
                <w:rFonts w:ascii="Times New Roman" w:hAnsi="Times New Roman" w:cs="Times New Roman"/>
                <w:color w:val="000000"/>
                <w:sz w:val="24"/>
                <w:szCs w:val="24"/>
              </w:rPr>
              <w:t>FERMA</w:t>
            </w:r>
            <w:r w:rsidRPr="00E26822">
              <w:rPr>
                <w:rFonts w:ascii="Times New Roman" w:hAnsi="Times New Roman" w:cs="Times New Roman"/>
                <w:color w:val="000000"/>
                <w:sz w:val="24"/>
                <w:szCs w:val="24"/>
                <w:lang w:val="ru-RU"/>
              </w:rPr>
              <w:t>.</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5.</w:t>
            </w:r>
            <w:r w:rsidRPr="00E26822">
              <w:rPr>
                <w:lang w:val="ru-RU"/>
              </w:rPr>
              <w:t xml:space="preserve"> </w:t>
            </w:r>
            <w:r w:rsidRPr="00E26822">
              <w:rPr>
                <w:rFonts w:ascii="Times New Roman" w:hAnsi="Times New Roman" w:cs="Times New Roman"/>
                <w:color w:val="000000"/>
                <w:sz w:val="24"/>
                <w:szCs w:val="24"/>
                <w:lang w:val="ru-RU"/>
              </w:rPr>
              <w:t>Базель</w:t>
            </w:r>
            <w:r w:rsidRPr="00E26822">
              <w:rPr>
                <w:lang w:val="ru-RU"/>
              </w:rPr>
              <w:t xml:space="preserve"> </w:t>
            </w:r>
            <w:r>
              <w:rPr>
                <w:rFonts w:ascii="Times New Roman" w:hAnsi="Times New Roman" w:cs="Times New Roman"/>
                <w:color w:val="000000"/>
                <w:sz w:val="24"/>
                <w:szCs w:val="24"/>
              </w:rPr>
              <w:t>II</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Базель</w:t>
            </w:r>
            <w:r w:rsidRPr="00E26822">
              <w:rPr>
                <w:lang w:val="ru-RU"/>
              </w:rPr>
              <w:t xml:space="preserve"> </w:t>
            </w:r>
            <w:r>
              <w:rPr>
                <w:rFonts w:ascii="Times New Roman" w:hAnsi="Times New Roman" w:cs="Times New Roman"/>
                <w:color w:val="000000"/>
                <w:sz w:val="24"/>
                <w:szCs w:val="24"/>
              </w:rPr>
              <w:t>III</w:t>
            </w:r>
            <w:r w:rsidRPr="00E26822">
              <w:rPr>
                <w:rFonts w:ascii="Times New Roman" w:hAnsi="Times New Roman" w:cs="Times New Roman"/>
                <w:color w:val="000000"/>
                <w:sz w:val="24"/>
                <w:szCs w:val="24"/>
                <w:lang w:val="ru-RU"/>
              </w:rPr>
              <w:t>.</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Написание</w:t>
            </w:r>
            <w:r w:rsidRPr="00E26822">
              <w:rPr>
                <w:lang w:val="ru-RU"/>
              </w:rPr>
              <w:t xml:space="preserve"> </w:t>
            </w:r>
            <w:r w:rsidRPr="00E26822">
              <w:rPr>
                <w:rFonts w:ascii="Times New Roman" w:hAnsi="Times New Roman" w:cs="Times New Roman"/>
                <w:b/>
                <w:color w:val="000000"/>
                <w:sz w:val="24"/>
                <w:szCs w:val="24"/>
                <w:lang w:val="ru-RU"/>
              </w:rPr>
              <w:t>эссе</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Темы</w:t>
            </w:r>
            <w:r w:rsidRPr="00E26822">
              <w:rPr>
                <w:lang w:val="ru-RU"/>
              </w:rPr>
              <w:t xml:space="preserve"> </w:t>
            </w:r>
            <w:r w:rsidRPr="00E26822">
              <w:rPr>
                <w:rFonts w:ascii="Times New Roman" w:hAnsi="Times New Roman" w:cs="Times New Roman"/>
                <w:color w:val="000000"/>
                <w:sz w:val="24"/>
                <w:szCs w:val="24"/>
                <w:lang w:val="ru-RU"/>
              </w:rPr>
              <w:t>эссе</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7"/>
        <w:gridCol w:w="716"/>
        <w:gridCol w:w="1283"/>
        <w:gridCol w:w="702"/>
        <w:gridCol w:w="999"/>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8</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Написание</w:t>
            </w:r>
            <w:r w:rsidRPr="00E26822">
              <w:rPr>
                <w:lang w:val="ru-RU"/>
              </w:rPr>
              <w:t xml:space="preserve"> </w:t>
            </w:r>
            <w:r w:rsidRPr="00E26822">
              <w:rPr>
                <w:rFonts w:ascii="Times New Roman" w:hAnsi="Times New Roman" w:cs="Times New Roman"/>
                <w:b/>
                <w:color w:val="000000"/>
                <w:sz w:val="24"/>
                <w:szCs w:val="24"/>
                <w:lang w:val="ru-RU"/>
              </w:rPr>
              <w:t>домашней</w:t>
            </w:r>
            <w:r w:rsidRPr="00E26822">
              <w:rPr>
                <w:lang w:val="ru-RU"/>
              </w:rPr>
              <w:t xml:space="preserve"> </w:t>
            </w:r>
            <w:r w:rsidRPr="00E26822">
              <w:rPr>
                <w:rFonts w:ascii="Times New Roman" w:hAnsi="Times New Roman" w:cs="Times New Roman"/>
                <w:b/>
                <w:color w:val="000000"/>
                <w:sz w:val="24"/>
                <w:szCs w:val="24"/>
                <w:lang w:val="ru-RU"/>
              </w:rPr>
              <w:t>письменной</w:t>
            </w:r>
            <w:r w:rsidRPr="00E26822">
              <w:rPr>
                <w:lang w:val="ru-RU"/>
              </w:rPr>
              <w:t xml:space="preserve"> </w:t>
            </w:r>
            <w:r w:rsidRPr="00E26822">
              <w:rPr>
                <w:rFonts w:ascii="Times New Roman" w:hAnsi="Times New Roman" w:cs="Times New Roman"/>
                <w:b/>
                <w:color w:val="000000"/>
                <w:sz w:val="24"/>
                <w:szCs w:val="24"/>
                <w:lang w:val="ru-RU"/>
              </w:rPr>
              <w:t>работы</w:t>
            </w:r>
            <w:r w:rsidRPr="00E26822">
              <w:rPr>
                <w:lang w:val="ru-RU"/>
              </w:rPr>
              <w:t xml:space="preserve"> </w:t>
            </w:r>
            <w:r w:rsidRPr="00E26822">
              <w:rPr>
                <w:rFonts w:ascii="Times New Roman" w:hAnsi="Times New Roman" w:cs="Times New Roman"/>
                <w:b/>
                <w:color w:val="000000"/>
                <w:sz w:val="24"/>
                <w:szCs w:val="24"/>
                <w:lang w:val="ru-RU"/>
              </w:rPr>
              <w:t>(эссе,</w:t>
            </w:r>
            <w:r w:rsidRPr="00E26822">
              <w:rPr>
                <w:lang w:val="ru-RU"/>
              </w:rPr>
              <w:t xml:space="preserve"> </w:t>
            </w:r>
            <w:r w:rsidRPr="00E26822">
              <w:rPr>
                <w:rFonts w:ascii="Times New Roman" w:hAnsi="Times New Roman" w:cs="Times New Roman"/>
                <w:b/>
                <w:color w:val="000000"/>
                <w:sz w:val="24"/>
                <w:szCs w:val="24"/>
                <w:lang w:val="ru-RU"/>
              </w:rPr>
              <w:t>реферата)</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эссе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9. Организация корпоративной системы управления рисками</w:t>
            </w:r>
          </w:p>
        </w:tc>
      </w:tr>
      <w:tr w:rsidR="00E26822">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Организация</w:t>
            </w:r>
            <w:r w:rsidRPr="00E26822">
              <w:rPr>
                <w:lang w:val="ru-RU"/>
              </w:rPr>
              <w:t xml:space="preserve"> </w:t>
            </w:r>
            <w:r w:rsidRPr="00E26822">
              <w:rPr>
                <w:rFonts w:ascii="Times New Roman" w:hAnsi="Times New Roman" w:cs="Times New Roman"/>
                <w:b/>
                <w:color w:val="000000"/>
                <w:sz w:val="24"/>
                <w:szCs w:val="24"/>
                <w:lang w:val="ru-RU"/>
              </w:rPr>
              <w:t>корпоративной</w:t>
            </w:r>
            <w:r w:rsidRPr="00E26822">
              <w:rPr>
                <w:lang w:val="ru-RU"/>
              </w:rPr>
              <w:t xml:space="preserve"> </w:t>
            </w:r>
            <w:r w:rsidRPr="00E26822">
              <w:rPr>
                <w:rFonts w:ascii="Times New Roman" w:hAnsi="Times New Roman" w:cs="Times New Roman"/>
                <w:b/>
                <w:color w:val="000000"/>
                <w:sz w:val="24"/>
                <w:szCs w:val="24"/>
                <w:lang w:val="ru-RU"/>
              </w:rPr>
              <w:t>системы</w:t>
            </w:r>
            <w:r w:rsidRPr="00E26822">
              <w:rPr>
                <w:lang w:val="ru-RU"/>
              </w:rPr>
              <w:t xml:space="preserve"> </w:t>
            </w:r>
            <w:r w:rsidRPr="00E26822">
              <w:rPr>
                <w:rFonts w:ascii="Times New Roman" w:hAnsi="Times New Roman" w:cs="Times New Roman"/>
                <w:b/>
                <w:color w:val="000000"/>
                <w:sz w:val="24"/>
                <w:szCs w:val="24"/>
                <w:lang w:val="ru-RU"/>
              </w:rPr>
              <w:t>управления</w:t>
            </w:r>
            <w:r w:rsidRPr="00E26822">
              <w:rPr>
                <w:lang w:val="ru-RU"/>
              </w:rPr>
              <w:t xml:space="preserve"> </w:t>
            </w:r>
            <w:r w:rsidRPr="00E26822">
              <w:rPr>
                <w:rFonts w:ascii="Times New Roman" w:hAnsi="Times New Roman" w:cs="Times New Roman"/>
                <w:b/>
                <w:color w:val="000000"/>
                <w:sz w:val="24"/>
                <w:szCs w:val="24"/>
                <w:lang w:val="ru-RU"/>
              </w:rPr>
              <w:t>рисками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1.Механизм</w:t>
            </w:r>
            <w:r w:rsidRPr="00E26822">
              <w:rPr>
                <w:lang w:val="ru-RU"/>
              </w:rPr>
              <w:t xml:space="preserve"> </w:t>
            </w:r>
            <w:r w:rsidRPr="00E26822">
              <w:rPr>
                <w:rFonts w:ascii="Times New Roman" w:hAnsi="Times New Roman" w:cs="Times New Roman"/>
                <w:color w:val="000000"/>
                <w:sz w:val="24"/>
                <w:szCs w:val="24"/>
                <w:lang w:val="ru-RU"/>
              </w:rPr>
              <w:t>корпоративного</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компании.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2.Процесс</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2.1.</w:t>
            </w:r>
            <w:r w:rsidRPr="00E26822">
              <w:rPr>
                <w:lang w:val="ru-RU"/>
              </w:rPr>
              <w:t xml:space="preserve"> </w:t>
            </w:r>
            <w:r w:rsidRPr="00E26822">
              <w:rPr>
                <w:rFonts w:ascii="Times New Roman" w:hAnsi="Times New Roman" w:cs="Times New Roman"/>
                <w:color w:val="000000"/>
                <w:sz w:val="24"/>
                <w:szCs w:val="24"/>
                <w:lang w:val="ru-RU"/>
              </w:rPr>
              <w:t>Включение</w:t>
            </w:r>
            <w:r w:rsidRPr="00E26822">
              <w:rPr>
                <w:lang w:val="ru-RU"/>
              </w:rPr>
              <w:t xml:space="preserve"> </w:t>
            </w:r>
            <w:r w:rsidRPr="00E26822">
              <w:rPr>
                <w:rFonts w:ascii="Times New Roman" w:hAnsi="Times New Roman" w:cs="Times New Roman"/>
                <w:color w:val="000000"/>
                <w:sz w:val="24"/>
                <w:szCs w:val="24"/>
                <w:lang w:val="ru-RU"/>
              </w:rPr>
              <w:t>функций</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риск-менеджменту</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организационную</w:t>
            </w:r>
            <w:r w:rsidRPr="00E26822">
              <w:rPr>
                <w:lang w:val="ru-RU"/>
              </w:rPr>
              <w:t xml:space="preserve"> </w:t>
            </w:r>
            <w:r w:rsidRPr="00E26822">
              <w:rPr>
                <w:rFonts w:ascii="Times New Roman" w:hAnsi="Times New Roman" w:cs="Times New Roman"/>
                <w:color w:val="000000"/>
                <w:sz w:val="24"/>
                <w:szCs w:val="24"/>
                <w:lang w:val="ru-RU"/>
              </w:rPr>
              <w:t>структуру</w:t>
            </w:r>
            <w:r w:rsidRPr="00E26822">
              <w:rPr>
                <w:lang w:val="ru-RU"/>
              </w:rPr>
              <w:t xml:space="preserve"> </w:t>
            </w:r>
            <w:r w:rsidRPr="00E26822">
              <w:rPr>
                <w:rFonts w:ascii="Times New Roman" w:hAnsi="Times New Roman" w:cs="Times New Roman"/>
                <w:color w:val="000000"/>
                <w:sz w:val="24"/>
                <w:szCs w:val="24"/>
                <w:lang w:val="ru-RU"/>
              </w:rPr>
              <w:t>(кто</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за</w:t>
            </w:r>
            <w:r w:rsidRPr="00E26822">
              <w:rPr>
                <w:lang w:val="ru-RU"/>
              </w:rPr>
              <w:t xml:space="preserve"> </w:t>
            </w:r>
            <w:r w:rsidRPr="00E26822">
              <w:rPr>
                <w:rFonts w:ascii="Times New Roman" w:hAnsi="Times New Roman" w:cs="Times New Roman"/>
                <w:color w:val="000000"/>
                <w:sz w:val="24"/>
                <w:szCs w:val="24"/>
                <w:lang w:val="ru-RU"/>
              </w:rPr>
              <w:t>что</w:t>
            </w:r>
            <w:r w:rsidRPr="00E26822">
              <w:rPr>
                <w:lang w:val="ru-RU"/>
              </w:rPr>
              <w:t xml:space="preserve"> </w:t>
            </w:r>
            <w:r w:rsidRPr="00E26822">
              <w:rPr>
                <w:rFonts w:ascii="Times New Roman" w:hAnsi="Times New Roman" w:cs="Times New Roman"/>
                <w:color w:val="000000"/>
                <w:sz w:val="24"/>
                <w:szCs w:val="24"/>
                <w:lang w:val="ru-RU"/>
              </w:rPr>
              <w:t>отвечает);</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2.2.Описание</w:t>
            </w:r>
            <w:r w:rsidRPr="00E26822">
              <w:rPr>
                <w:lang w:val="ru-RU"/>
              </w:rPr>
              <w:t xml:space="preserve"> </w:t>
            </w:r>
            <w:r w:rsidRPr="00E26822">
              <w:rPr>
                <w:rFonts w:ascii="Times New Roman" w:hAnsi="Times New Roman" w:cs="Times New Roman"/>
                <w:color w:val="000000"/>
                <w:sz w:val="24"/>
                <w:szCs w:val="24"/>
                <w:lang w:val="ru-RU"/>
              </w:rPr>
              <w:t>функций</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управлению</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r w:rsidRPr="00E26822">
              <w:rPr>
                <w:rFonts w:ascii="Times New Roman" w:hAnsi="Times New Roman" w:cs="Times New Roman"/>
                <w:color w:val="000000"/>
                <w:sz w:val="24"/>
                <w:szCs w:val="24"/>
                <w:lang w:val="ru-RU"/>
              </w:rPr>
              <w:t>для</w:t>
            </w:r>
            <w:r w:rsidRPr="00E26822">
              <w:rPr>
                <w:lang w:val="ru-RU"/>
              </w:rPr>
              <w:t xml:space="preserve"> </w:t>
            </w:r>
            <w:r w:rsidRPr="00E26822">
              <w:rPr>
                <w:rFonts w:ascii="Times New Roman" w:hAnsi="Times New Roman" w:cs="Times New Roman"/>
                <w:color w:val="000000"/>
                <w:sz w:val="24"/>
                <w:szCs w:val="24"/>
                <w:lang w:val="ru-RU"/>
              </w:rPr>
              <w:t>конкретных</w:t>
            </w:r>
            <w:r w:rsidRPr="00E26822">
              <w:rPr>
                <w:lang w:val="ru-RU"/>
              </w:rPr>
              <w:t xml:space="preserve"> </w:t>
            </w:r>
            <w:r w:rsidRPr="00E26822">
              <w:rPr>
                <w:rFonts w:ascii="Times New Roman" w:hAnsi="Times New Roman" w:cs="Times New Roman"/>
                <w:color w:val="000000"/>
                <w:sz w:val="24"/>
                <w:szCs w:val="24"/>
                <w:lang w:val="ru-RU"/>
              </w:rPr>
              <w:t>должностных</w:t>
            </w:r>
            <w:r w:rsidRPr="00E26822">
              <w:rPr>
                <w:lang w:val="ru-RU"/>
              </w:rPr>
              <w:t xml:space="preserve"> </w:t>
            </w:r>
            <w:r w:rsidRPr="00E26822">
              <w:rPr>
                <w:rFonts w:ascii="Times New Roman" w:hAnsi="Times New Roman" w:cs="Times New Roman"/>
                <w:color w:val="000000"/>
                <w:sz w:val="24"/>
                <w:szCs w:val="24"/>
                <w:lang w:val="ru-RU"/>
              </w:rPr>
              <w:t>лиц</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подразделений</w:t>
            </w:r>
            <w:r w:rsidRPr="00E26822">
              <w:rPr>
                <w:lang w:val="ru-RU"/>
              </w:rPr>
              <w:t xml:space="preserve"> </w:t>
            </w:r>
            <w:r w:rsidRPr="00E26822">
              <w:rPr>
                <w:rFonts w:ascii="Times New Roman" w:hAnsi="Times New Roman" w:cs="Times New Roman"/>
                <w:color w:val="000000"/>
                <w:sz w:val="24"/>
                <w:szCs w:val="24"/>
                <w:lang w:val="ru-RU"/>
              </w:rPr>
              <w:t>компании.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3.Управление</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r w:rsidRPr="00E26822">
              <w:rPr>
                <w:rFonts w:ascii="Times New Roman" w:hAnsi="Times New Roman" w:cs="Times New Roman"/>
                <w:color w:val="000000"/>
                <w:sz w:val="24"/>
                <w:szCs w:val="24"/>
                <w:lang w:val="ru-RU"/>
              </w:rPr>
              <w:t>как</w:t>
            </w:r>
            <w:r w:rsidRPr="00E26822">
              <w:rPr>
                <w:lang w:val="ru-RU"/>
              </w:rPr>
              <w:t xml:space="preserve"> </w:t>
            </w:r>
            <w:r w:rsidRPr="00E26822">
              <w:rPr>
                <w:rFonts w:ascii="Times New Roman" w:hAnsi="Times New Roman" w:cs="Times New Roman"/>
                <w:color w:val="000000"/>
                <w:sz w:val="24"/>
                <w:szCs w:val="24"/>
                <w:lang w:val="ru-RU"/>
              </w:rPr>
              <w:t>часть</w:t>
            </w:r>
            <w:r w:rsidRPr="00E26822">
              <w:rPr>
                <w:lang w:val="ru-RU"/>
              </w:rPr>
              <w:t xml:space="preserve"> </w:t>
            </w:r>
            <w:r w:rsidRPr="00E26822">
              <w:rPr>
                <w:rFonts w:ascii="Times New Roman" w:hAnsi="Times New Roman" w:cs="Times New Roman"/>
                <w:color w:val="000000"/>
                <w:sz w:val="24"/>
                <w:szCs w:val="24"/>
                <w:lang w:val="ru-RU"/>
              </w:rPr>
              <w:t>корпоративной</w:t>
            </w:r>
            <w:r w:rsidRPr="00E26822">
              <w:rPr>
                <w:lang w:val="ru-RU"/>
              </w:rPr>
              <w:t xml:space="preserve"> </w:t>
            </w:r>
            <w:r w:rsidRPr="00E26822">
              <w:rPr>
                <w:rFonts w:ascii="Times New Roman" w:hAnsi="Times New Roman" w:cs="Times New Roman"/>
                <w:color w:val="000000"/>
                <w:sz w:val="24"/>
                <w:szCs w:val="24"/>
                <w:lang w:val="ru-RU"/>
              </w:rPr>
              <w:t>культуры</w:t>
            </w:r>
            <w:r w:rsidRPr="00E26822">
              <w:rPr>
                <w:lang w:val="ru-RU"/>
              </w:rPr>
              <w:t xml:space="preserve"> </w:t>
            </w:r>
            <w:r w:rsidRPr="00E26822">
              <w:rPr>
                <w:rFonts w:ascii="Times New Roman" w:hAnsi="Times New Roman" w:cs="Times New Roman"/>
                <w:color w:val="000000"/>
                <w:sz w:val="24"/>
                <w:szCs w:val="24"/>
                <w:lang w:val="ru-RU"/>
              </w:rPr>
              <w:t>компании.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4.</w:t>
            </w:r>
            <w:r w:rsidRPr="00E26822">
              <w:rPr>
                <w:lang w:val="ru-RU"/>
              </w:rPr>
              <w:t xml:space="preserve"> </w:t>
            </w:r>
            <w:r w:rsidRPr="00E26822">
              <w:rPr>
                <w:rFonts w:ascii="Times New Roman" w:hAnsi="Times New Roman" w:cs="Times New Roman"/>
                <w:color w:val="000000"/>
                <w:sz w:val="24"/>
                <w:szCs w:val="24"/>
                <w:lang w:val="ru-RU"/>
              </w:rPr>
              <w:t>Сравнительная</w:t>
            </w:r>
            <w:r w:rsidRPr="00E26822">
              <w:rPr>
                <w:lang w:val="ru-RU"/>
              </w:rPr>
              <w:t xml:space="preserve"> </w:t>
            </w:r>
            <w:r w:rsidRPr="00E26822">
              <w:rPr>
                <w:rFonts w:ascii="Times New Roman" w:hAnsi="Times New Roman" w:cs="Times New Roman"/>
                <w:color w:val="000000"/>
                <w:sz w:val="24"/>
                <w:szCs w:val="24"/>
                <w:lang w:val="ru-RU"/>
              </w:rPr>
              <w:t>оценка</w:t>
            </w:r>
            <w:r w:rsidRPr="00E26822">
              <w:rPr>
                <w:lang w:val="ru-RU"/>
              </w:rPr>
              <w:t xml:space="preserve"> </w:t>
            </w:r>
            <w:r w:rsidRPr="00E26822">
              <w:rPr>
                <w:rFonts w:ascii="Times New Roman" w:hAnsi="Times New Roman" w:cs="Times New Roman"/>
                <w:color w:val="000000"/>
                <w:sz w:val="24"/>
                <w:szCs w:val="24"/>
                <w:lang w:val="ru-RU"/>
              </w:rPr>
              <w:t>преимуществ</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недостатков</w:t>
            </w:r>
            <w:r w:rsidRPr="00E26822">
              <w:rPr>
                <w:lang w:val="ru-RU"/>
              </w:rPr>
              <w:t xml:space="preserve"> </w:t>
            </w:r>
            <w:r w:rsidRPr="00E26822">
              <w:rPr>
                <w:rFonts w:ascii="Times New Roman" w:hAnsi="Times New Roman" w:cs="Times New Roman"/>
                <w:color w:val="000000"/>
                <w:sz w:val="24"/>
                <w:szCs w:val="24"/>
                <w:lang w:val="ru-RU"/>
              </w:rPr>
              <w:t>российской</w:t>
            </w:r>
            <w:r w:rsidRPr="00E26822">
              <w:rPr>
                <w:lang w:val="ru-RU"/>
              </w:rPr>
              <w:t xml:space="preserve"> </w:t>
            </w:r>
            <w:r w:rsidRPr="00E26822">
              <w:rPr>
                <w:rFonts w:ascii="Times New Roman" w:hAnsi="Times New Roman" w:cs="Times New Roman"/>
                <w:color w:val="000000"/>
                <w:sz w:val="24"/>
                <w:szCs w:val="24"/>
                <w:lang w:val="ru-RU"/>
              </w:rPr>
              <w:t>практики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зарубежного</w:t>
            </w:r>
            <w:r w:rsidRPr="00E26822">
              <w:rPr>
                <w:lang w:val="ru-RU"/>
              </w:rPr>
              <w:t xml:space="preserve"> </w:t>
            </w:r>
            <w:r w:rsidRPr="00E26822">
              <w:rPr>
                <w:rFonts w:ascii="Times New Roman" w:hAnsi="Times New Roman" w:cs="Times New Roman"/>
                <w:color w:val="000000"/>
                <w:sz w:val="24"/>
                <w:szCs w:val="24"/>
                <w:lang w:val="ru-RU"/>
              </w:rPr>
              <w:t>опыта</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организации</w:t>
            </w:r>
            <w:r w:rsidRPr="00E26822">
              <w:rPr>
                <w:lang w:val="ru-RU"/>
              </w:rPr>
              <w:t xml:space="preserve"> </w:t>
            </w:r>
            <w:r w:rsidRPr="00E26822">
              <w:rPr>
                <w:rFonts w:ascii="Times New Roman" w:hAnsi="Times New Roman" w:cs="Times New Roman"/>
                <w:color w:val="000000"/>
                <w:sz w:val="24"/>
                <w:szCs w:val="24"/>
                <w:lang w:val="ru-RU"/>
              </w:rPr>
              <w:t>корпоративного</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практических</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Написание</w:t>
            </w:r>
            <w:r w:rsidRPr="00E26822">
              <w:rPr>
                <w:lang w:val="ru-RU"/>
              </w:rPr>
              <w:t xml:space="preserve"> </w:t>
            </w:r>
            <w:r w:rsidRPr="00E26822">
              <w:rPr>
                <w:rFonts w:ascii="Times New Roman" w:hAnsi="Times New Roman" w:cs="Times New Roman"/>
                <w:b/>
                <w:color w:val="000000"/>
                <w:sz w:val="24"/>
                <w:szCs w:val="24"/>
                <w:lang w:val="ru-RU"/>
              </w:rPr>
              <w:t>домашней</w:t>
            </w:r>
            <w:r w:rsidRPr="00E26822">
              <w:rPr>
                <w:lang w:val="ru-RU"/>
              </w:rPr>
              <w:t xml:space="preserve"> </w:t>
            </w:r>
            <w:r w:rsidRPr="00E26822">
              <w:rPr>
                <w:rFonts w:ascii="Times New Roman" w:hAnsi="Times New Roman" w:cs="Times New Roman"/>
                <w:b/>
                <w:color w:val="000000"/>
                <w:sz w:val="24"/>
                <w:szCs w:val="24"/>
                <w:lang w:val="ru-RU"/>
              </w:rPr>
              <w:t>письменной</w:t>
            </w:r>
            <w:r w:rsidRPr="00E26822">
              <w:rPr>
                <w:lang w:val="ru-RU"/>
              </w:rPr>
              <w:t xml:space="preserve"> </w:t>
            </w:r>
            <w:r w:rsidRPr="00E26822">
              <w:rPr>
                <w:rFonts w:ascii="Times New Roman" w:hAnsi="Times New Roman" w:cs="Times New Roman"/>
                <w:b/>
                <w:color w:val="000000"/>
                <w:sz w:val="24"/>
                <w:szCs w:val="24"/>
                <w:lang w:val="ru-RU"/>
              </w:rPr>
              <w:t>работы</w:t>
            </w:r>
            <w:r w:rsidRPr="00E26822">
              <w:rPr>
                <w:lang w:val="ru-RU"/>
              </w:rPr>
              <w:t xml:space="preserve"> </w:t>
            </w:r>
            <w:r w:rsidRPr="00E26822">
              <w:rPr>
                <w:rFonts w:ascii="Times New Roman" w:hAnsi="Times New Roman" w:cs="Times New Roman"/>
                <w:b/>
                <w:color w:val="000000"/>
                <w:sz w:val="24"/>
                <w:szCs w:val="24"/>
                <w:lang w:val="ru-RU"/>
              </w:rPr>
              <w:t>(эссе,</w:t>
            </w:r>
            <w:r w:rsidRPr="00E26822">
              <w:rPr>
                <w:lang w:val="ru-RU"/>
              </w:rPr>
              <w:t xml:space="preserve"> </w:t>
            </w:r>
            <w:r w:rsidRPr="00E26822">
              <w:rPr>
                <w:rFonts w:ascii="Times New Roman" w:hAnsi="Times New Roman" w:cs="Times New Roman"/>
                <w:b/>
                <w:color w:val="000000"/>
                <w:sz w:val="24"/>
                <w:szCs w:val="24"/>
                <w:lang w:val="ru-RU"/>
              </w:rPr>
              <w:t>реферата)</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проблемных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10. Правовое регулирования управления  рисками в компаниях РФ</w:t>
            </w:r>
          </w:p>
        </w:tc>
      </w:tr>
      <w:tr w:rsidR="00E2682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Правовое</w:t>
            </w:r>
            <w:r w:rsidRPr="00E26822">
              <w:rPr>
                <w:lang w:val="ru-RU"/>
              </w:rPr>
              <w:t xml:space="preserve"> </w:t>
            </w:r>
            <w:r w:rsidRPr="00E26822">
              <w:rPr>
                <w:rFonts w:ascii="Times New Roman" w:hAnsi="Times New Roman" w:cs="Times New Roman"/>
                <w:b/>
                <w:color w:val="000000"/>
                <w:sz w:val="24"/>
                <w:szCs w:val="24"/>
                <w:lang w:val="ru-RU"/>
              </w:rPr>
              <w:t>регулирования</w:t>
            </w:r>
            <w:r w:rsidRPr="00E26822">
              <w:rPr>
                <w:lang w:val="ru-RU"/>
              </w:rPr>
              <w:t xml:space="preserve"> </w:t>
            </w:r>
            <w:r w:rsidRPr="00E26822">
              <w:rPr>
                <w:rFonts w:ascii="Times New Roman" w:hAnsi="Times New Roman" w:cs="Times New Roman"/>
                <w:b/>
                <w:color w:val="000000"/>
                <w:sz w:val="24"/>
                <w:szCs w:val="24"/>
                <w:lang w:val="ru-RU"/>
              </w:rPr>
              <w:t>управления</w:t>
            </w:r>
            <w:r w:rsidRPr="00E26822">
              <w:rPr>
                <w:lang w:val="ru-RU"/>
              </w:rPr>
              <w:t xml:space="preserve"> </w:t>
            </w:r>
            <w:r w:rsidRPr="00E26822">
              <w:rPr>
                <w:rFonts w:ascii="Times New Roman" w:hAnsi="Times New Roman" w:cs="Times New Roman"/>
                <w:b/>
                <w:color w:val="000000"/>
                <w:sz w:val="24"/>
                <w:szCs w:val="24"/>
                <w:lang w:val="ru-RU"/>
              </w:rPr>
              <w:t>рисками</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компаниях</w:t>
            </w:r>
            <w:r w:rsidRPr="00E26822">
              <w:rPr>
                <w:lang w:val="ru-RU"/>
              </w:rPr>
              <w:t xml:space="preserve"> </w:t>
            </w:r>
            <w:r w:rsidRPr="00E26822">
              <w:rPr>
                <w:rFonts w:ascii="Times New Roman" w:hAnsi="Times New Roman" w:cs="Times New Roman"/>
                <w:b/>
                <w:color w:val="000000"/>
                <w:sz w:val="24"/>
                <w:szCs w:val="24"/>
                <w:lang w:val="ru-RU"/>
              </w:rPr>
              <w:t>РФ</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1.Правовые</w:t>
            </w:r>
            <w:r w:rsidRPr="00E26822">
              <w:rPr>
                <w:lang w:val="ru-RU"/>
              </w:rPr>
              <w:t xml:space="preserve"> </w:t>
            </w:r>
            <w:r w:rsidRPr="00E26822">
              <w:rPr>
                <w:rFonts w:ascii="Times New Roman" w:hAnsi="Times New Roman" w:cs="Times New Roman"/>
                <w:color w:val="000000"/>
                <w:sz w:val="24"/>
                <w:szCs w:val="24"/>
                <w:lang w:val="ru-RU"/>
              </w:rPr>
              <w:t>основы</w:t>
            </w:r>
            <w:r w:rsidRPr="00E26822">
              <w:rPr>
                <w:lang w:val="ru-RU"/>
              </w:rPr>
              <w:t xml:space="preserve"> </w:t>
            </w:r>
            <w:r w:rsidRPr="00E26822">
              <w:rPr>
                <w:rFonts w:ascii="Times New Roman" w:hAnsi="Times New Roman" w:cs="Times New Roman"/>
                <w:color w:val="000000"/>
                <w:sz w:val="24"/>
                <w:szCs w:val="24"/>
                <w:lang w:val="ru-RU"/>
              </w:rPr>
              <w:t>построения</w:t>
            </w:r>
            <w:r w:rsidRPr="00E26822">
              <w:rPr>
                <w:lang w:val="ru-RU"/>
              </w:rPr>
              <w:t xml:space="preserve"> </w:t>
            </w:r>
            <w:r w:rsidRPr="00E26822">
              <w:rPr>
                <w:rFonts w:ascii="Times New Roman" w:hAnsi="Times New Roman" w:cs="Times New Roman"/>
                <w:color w:val="000000"/>
                <w:sz w:val="24"/>
                <w:szCs w:val="24"/>
                <w:lang w:val="ru-RU"/>
              </w:rPr>
              <w:t>корпоративной</w:t>
            </w:r>
            <w:r w:rsidRPr="00E26822">
              <w:rPr>
                <w:lang w:val="ru-RU"/>
              </w:rPr>
              <w:t xml:space="preserve"> </w:t>
            </w:r>
            <w:r w:rsidRPr="00E26822">
              <w:rPr>
                <w:rFonts w:ascii="Times New Roman" w:hAnsi="Times New Roman" w:cs="Times New Roman"/>
                <w:color w:val="000000"/>
                <w:sz w:val="24"/>
                <w:szCs w:val="24"/>
                <w:lang w:val="ru-RU"/>
              </w:rPr>
              <w:t>системы</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2.Анализ</w:t>
            </w:r>
            <w:r w:rsidRPr="00E26822">
              <w:rPr>
                <w:lang w:val="ru-RU"/>
              </w:rPr>
              <w:t xml:space="preserve"> </w:t>
            </w:r>
            <w:r w:rsidRPr="00E26822">
              <w:rPr>
                <w:rFonts w:ascii="Times New Roman" w:hAnsi="Times New Roman" w:cs="Times New Roman"/>
                <w:color w:val="000000"/>
                <w:sz w:val="24"/>
                <w:szCs w:val="24"/>
                <w:lang w:val="ru-RU"/>
              </w:rPr>
              <w:t>законодательства</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основных</w:t>
            </w:r>
            <w:r w:rsidRPr="00E26822">
              <w:rPr>
                <w:lang w:val="ru-RU"/>
              </w:rPr>
              <w:t xml:space="preserve"> </w:t>
            </w:r>
            <w:r w:rsidRPr="00E26822">
              <w:rPr>
                <w:rFonts w:ascii="Times New Roman" w:hAnsi="Times New Roman" w:cs="Times New Roman"/>
                <w:color w:val="000000"/>
                <w:sz w:val="24"/>
                <w:szCs w:val="24"/>
                <w:lang w:val="ru-RU"/>
              </w:rPr>
              <w:t>нормативно-правовых</w:t>
            </w:r>
            <w:r w:rsidRPr="00E26822">
              <w:rPr>
                <w:lang w:val="ru-RU"/>
              </w:rPr>
              <w:t xml:space="preserve"> </w:t>
            </w:r>
            <w:r w:rsidRPr="00E26822">
              <w:rPr>
                <w:rFonts w:ascii="Times New Roman" w:hAnsi="Times New Roman" w:cs="Times New Roman"/>
                <w:color w:val="000000"/>
                <w:sz w:val="24"/>
                <w:szCs w:val="24"/>
                <w:lang w:val="ru-RU"/>
              </w:rPr>
              <w:t>документов</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корпоративному</w:t>
            </w:r>
            <w:r w:rsidRPr="00E26822">
              <w:rPr>
                <w:lang w:val="ru-RU"/>
              </w:rPr>
              <w:t xml:space="preserve"> </w:t>
            </w:r>
            <w:r w:rsidRPr="00E26822">
              <w:rPr>
                <w:rFonts w:ascii="Times New Roman" w:hAnsi="Times New Roman" w:cs="Times New Roman"/>
                <w:color w:val="000000"/>
                <w:sz w:val="24"/>
                <w:szCs w:val="24"/>
                <w:lang w:val="ru-RU"/>
              </w:rPr>
              <w:t>управлению</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3.Роль</w:t>
            </w:r>
            <w:r w:rsidRPr="00E26822">
              <w:rPr>
                <w:lang w:val="ru-RU"/>
              </w:rPr>
              <w:t xml:space="preserve"> </w:t>
            </w:r>
            <w:r w:rsidRPr="00E26822">
              <w:rPr>
                <w:rFonts w:ascii="Times New Roman" w:hAnsi="Times New Roman" w:cs="Times New Roman"/>
                <w:color w:val="000000"/>
                <w:sz w:val="24"/>
                <w:szCs w:val="24"/>
                <w:lang w:val="ru-RU"/>
              </w:rPr>
              <w:t>судебной</w:t>
            </w:r>
            <w:r w:rsidRPr="00E26822">
              <w:rPr>
                <w:lang w:val="ru-RU"/>
              </w:rPr>
              <w:t xml:space="preserve"> </w:t>
            </w:r>
            <w:r w:rsidRPr="00E26822">
              <w:rPr>
                <w:rFonts w:ascii="Times New Roman" w:hAnsi="Times New Roman" w:cs="Times New Roman"/>
                <w:color w:val="000000"/>
                <w:sz w:val="24"/>
                <w:szCs w:val="24"/>
                <w:lang w:val="ru-RU"/>
              </w:rPr>
              <w:t>практики</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формировании</w:t>
            </w:r>
            <w:r w:rsidRPr="00E26822">
              <w:rPr>
                <w:lang w:val="ru-RU"/>
              </w:rPr>
              <w:t xml:space="preserve"> </w:t>
            </w:r>
            <w:r w:rsidRPr="00E26822">
              <w:rPr>
                <w:rFonts w:ascii="Times New Roman" w:hAnsi="Times New Roman" w:cs="Times New Roman"/>
                <w:color w:val="000000"/>
                <w:sz w:val="24"/>
                <w:szCs w:val="24"/>
                <w:lang w:val="ru-RU"/>
              </w:rPr>
              <w:t>модели</w:t>
            </w:r>
            <w:r w:rsidRPr="00E26822">
              <w:rPr>
                <w:lang w:val="ru-RU"/>
              </w:rPr>
              <w:t xml:space="preserve"> </w:t>
            </w:r>
            <w:r w:rsidRPr="00E26822">
              <w:rPr>
                <w:rFonts w:ascii="Times New Roman" w:hAnsi="Times New Roman" w:cs="Times New Roman"/>
                <w:color w:val="000000"/>
                <w:sz w:val="24"/>
                <w:szCs w:val="24"/>
                <w:lang w:val="ru-RU"/>
              </w:rPr>
              <w:t>корпоративного</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r w:rsidRPr="00E26822">
              <w:rPr>
                <w:rFonts w:ascii="Times New Roman" w:hAnsi="Times New Roman" w:cs="Times New Roman"/>
                <w:color w:val="000000"/>
                <w:sz w:val="24"/>
                <w:szCs w:val="24"/>
                <w:lang w:val="ru-RU"/>
              </w:rPr>
              <w:t>компании.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4.</w:t>
            </w:r>
            <w:r w:rsidRPr="00E26822">
              <w:rPr>
                <w:lang w:val="ru-RU"/>
              </w:rPr>
              <w:t xml:space="preserve"> </w:t>
            </w:r>
            <w:r w:rsidRPr="00E26822">
              <w:rPr>
                <w:rFonts w:ascii="Times New Roman" w:hAnsi="Times New Roman" w:cs="Times New Roman"/>
                <w:color w:val="000000"/>
                <w:sz w:val="24"/>
                <w:szCs w:val="24"/>
                <w:lang w:val="ru-RU"/>
              </w:rPr>
              <w:t>Вопросы</w:t>
            </w:r>
            <w:r w:rsidRPr="00E26822">
              <w:rPr>
                <w:lang w:val="ru-RU"/>
              </w:rPr>
              <w:t xml:space="preserve"> </w:t>
            </w:r>
            <w:r w:rsidRPr="00E26822">
              <w:rPr>
                <w:rFonts w:ascii="Times New Roman" w:hAnsi="Times New Roman" w:cs="Times New Roman"/>
                <w:color w:val="000000"/>
                <w:sz w:val="24"/>
                <w:szCs w:val="24"/>
                <w:lang w:val="ru-RU"/>
              </w:rPr>
              <w:t>совершенствования</w:t>
            </w:r>
            <w:r w:rsidRPr="00E26822">
              <w:rPr>
                <w:lang w:val="ru-RU"/>
              </w:rPr>
              <w:t xml:space="preserve"> </w:t>
            </w:r>
            <w:r w:rsidRPr="00E26822">
              <w:rPr>
                <w:rFonts w:ascii="Times New Roman" w:hAnsi="Times New Roman" w:cs="Times New Roman"/>
                <w:color w:val="000000"/>
                <w:sz w:val="24"/>
                <w:szCs w:val="24"/>
                <w:lang w:val="ru-RU"/>
              </w:rPr>
              <w:t>юридической</w:t>
            </w:r>
            <w:r w:rsidRPr="00E26822">
              <w:rPr>
                <w:lang w:val="ru-RU"/>
              </w:rPr>
              <w:t xml:space="preserve"> </w:t>
            </w:r>
            <w:r w:rsidRPr="00E26822">
              <w:rPr>
                <w:rFonts w:ascii="Times New Roman" w:hAnsi="Times New Roman" w:cs="Times New Roman"/>
                <w:color w:val="000000"/>
                <w:sz w:val="24"/>
                <w:szCs w:val="24"/>
                <w:lang w:val="ru-RU"/>
              </w:rPr>
              <w:t>базы</w:t>
            </w:r>
            <w:r w:rsidRPr="00E26822">
              <w:rPr>
                <w:lang w:val="ru-RU"/>
              </w:rPr>
              <w:t xml:space="preserve"> </w:t>
            </w:r>
            <w:r w:rsidRPr="00E26822">
              <w:rPr>
                <w:rFonts w:ascii="Times New Roman" w:hAnsi="Times New Roman" w:cs="Times New Roman"/>
                <w:color w:val="000000"/>
                <w:sz w:val="24"/>
                <w:szCs w:val="24"/>
                <w:lang w:val="ru-RU"/>
              </w:rPr>
              <w:t>корпоративного</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практических</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10.3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домашнего</w:t>
            </w:r>
            <w:r w:rsidRPr="00E26822">
              <w:rPr>
                <w:lang w:val="ru-RU"/>
              </w:rPr>
              <w:t xml:space="preserve"> </w:t>
            </w:r>
            <w:r w:rsidRPr="00E26822">
              <w:rPr>
                <w:rFonts w:ascii="Times New Roman" w:hAnsi="Times New Roman" w:cs="Times New Roman"/>
                <w:b/>
                <w:color w:val="000000"/>
                <w:sz w:val="24"/>
                <w:szCs w:val="24"/>
                <w:lang w:val="ru-RU"/>
              </w:rPr>
              <w:t>задания</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практических</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7"/>
        <w:gridCol w:w="716"/>
        <w:gridCol w:w="1283"/>
        <w:gridCol w:w="702"/>
        <w:gridCol w:w="999"/>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9</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11. Информационное обеспечение системы корпоративного управления рисками</w:t>
            </w:r>
          </w:p>
        </w:tc>
      </w:tr>
      <w:tr w:rsidR="00E26822">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Информационное</w:t>
            </w:r>
            <w:r w:rsidRPr="00E26822">
              <w:rPr>
                <w:lang w:val="ru-RU"/>
              </w:rPr>
              <w:t xml:space="preserve"> </w:t>
            </w:r>
            <w:r w:rsidRPr="00E26822">
              <w:rPr>
                <w:rFonts w:ascii="Times New Roman" w:hAnsi="Times New Roman" w:cs="Times New Roman"/>
                <w:b/>
                <w:color w:val="000000"/>
                <w:sz w:val="24"/>
                <w:szCs w:val="24"/>
                <w:lang w:val="ru-RU"/>
              </w:rPr>
              <w:t>обеспечение</w:t>
            </w:r>
            <w:r w:rsidRPr="00E26822">
              <w:rPr>
                <w:lang w:val="ru-RU"/>
              </w:rPr>
              <w:t xml:space="preserve"> </w:t>
            </w:r>
            <w:r w:rsidRPr="00E26822">
              <w:rPr>
                <w:rFonts w:ascii="Times New Roman" w:hAnsi="Times New Roman" w:cs="Times New Roman"/>
                <w:b/>
                <w:color w:val="000000"/>
                <w:sz w:val="24"/>
                <w:szCs w:val="24"/>
                <w:lang w:val="ru-RU"/>
              </w:rPr>
              <w:t>системы</w:t>
            </w:r>
            <w:r w:rsidRPr="00E26822">
              <w:rPr>
                <w:lang w:val="ru-RU"/>
              </w:rPr>
              <w:t xml:space="preserve"> </w:t>
            </w:r>
            <w:r w:rsidRPr="00E26822">
              <w:rPr>
                <w:rFonts w:ascii="Times New Roman" w:hAnsi="Times New Roman" w:cs="Times New Roman"/>
                <w:b/>
                <w:color w:val="000000"/>
                <w:sz w:val="24"/>
                <w:szCs w:val="24"/>
                <w:lang w:val="ru-RU"/>
              </w:rPr>
              <w:t>корпоративного</w:t>
            </w:r>
            <w:r w:rsidRPr="00E26822">
              <w:rPr>
                <w:lang w:val="ru-RU"/>
              </w:rPr>
              <w:t xml:space="preserve"> </w:t>
            </w:r>
            <w:r w:rsidRPr="00E26822">
              <w:rPr>
                <w:rFonts w:ascii="Times New Roman" w:hAnsi="Times New Roman" w:cs="Times New Roman"/>
                <w:b/>
                <w:color w:val="000000"/>
                <w:sz w:val="24"/>
                <w:szCs w:val="24"/>
                <w:lang w:val="ru-RU"/>
              </w:rPr>
              <w:t>управления</w:t>
            </w:r>
            <w:r w:rsidRPr="00E26822">
              <w:rPr>
                <w:lang w:val="ru-RU"/>
              </w:rPr>
              <w:t xml:space="preserve"> </w:t>
            </w:r>
            <w:r w:rsidRPr="00E26822">
              <w:rPr>
                <w:rFonts w:ascii="Times New Roman" w:hAnsi="Times New Roman" w:cs="Times New Roman"/>
                <w:b/>
                <w:color w:val="000000"/>
                <w:sz w:val="24"/>
                <w:szCs w:val="24"/>
                <w:lang w:val="ru-RU"/>
              </w:rPr>
              <w:t>рисками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1.Теоретические</w:t>
            </w:r>
            <w:r w:rsidRPr="00E26822">
              <w:rPr>
                <w:lang w:val="ru-RU"/>
              </w:rPr>
              <w:t xml:space="preserve"> </w:t>
            </w:r>
            <w:r w:rsidRPr="00E26822">
              <w:rPr>
                <w:rFonts w:ascii="Times New Roman" w:hAnsi="Times New Roman" w:cs="Times New Roman"/>
                <w:color w:val="000000"/>
                <w:sz w:val="24"/>
                <w:szCs w:val="24"/>
                <w:lang w:val="ru-RU"/>
              </w:rPr>
              <w:t>вопросы</w:t>
            </w:r>
            <w:r w:rsidRPr="00E26822">
              <w:rPr>
                <w:lang w:val="ru-RU"/>
              </w:rPr>
              <w:t xml:space="preserve"> </w:t>
            </w:r>
            <w:r w:rsidRPr="00E26822">
              <w:rPr>
                <w:rFonts w:ascii="Times New Roman" w:hAnsi="Times New Roman" w:cs="Times New Roman"/>
                <w:color w:val="000000"/>
                <w:sz w:val="24"/>
                <w:szCs w:val="24"/>
                <w:lang w:val="ru-RU"/>
              </w:rPr>
              <w:t>информационного</w:t>
            </w:r>
            <w:r w:rsidRPr="00E26822">
              <w:rPr>
                <w:lang w:val="ru-RU"/>
              </w:rPr>
              <w:t xml:space="preserve"> </w:t>
            </w:r>
            <w:r w:rsidRPr="00E26822">
              <w:rPr>
                <w:rFonts w:ascii="Times New Roman" w:hAnsi="Times New Roman" w:cs="Times New Roman"/>
                <w:color w:val="000000"/>
                <w:sz w:val="24"/>
                <w:szCs w:val="24"/>
                <w:lang w:val="ru-RU"/>
              </w:rPr>
              <w:t>обеспечения</w:t>
            </w:r>
            <w:r w:rsidRPr="00E26822">
              <w:rPr>
                <w:lang w:val="ru-RU"/>
              </w:rPr>
              <w:t xml:space="preserve"> </w:t>
            </w:r>
            <w:r w:rsidRPr="00E26822">
              <w:rPr>
                <w:rFonts w:ascii="Times New Roman" w:hAnsi="Times New Roman" w:cs="Times New Roman"/>
                <w:color w:val="000000"/>
                <w:sz w:val="24"/>
                <w:szCs w:val="24"/>
                <w:lang w:val="ru-RU"/>
              </w:rPr>
              <w:t>корпоративного</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Современные</w:t>
            </w:r>
            <w:r w:rsidRPr="00E26822">
              <w:rPr>
                <w:lang w:val="ru-RU"/>
              </w:rPr>
              <w:t xml:space="preserve"> </w:t>
            </w:r>
            <w:r w:rsidRPr="00E26822">
              <w:rPr>
                <w:rFonts w:ascii="Times New Roman" w:hAnsi="Times New Roman" w:cs="Times New Roman"/>
                <w:color w:val="000000"/>
                <w:sz w:val="24"/>
                <w:szCs w:val="24"/>
                <w:lang w:val="ru-RU"/>
              </w:rPr>
              <w:t>информационные</w:t>
            </w:r>
            <w:r w:rsidRPr="00E26822">
              <w:rPr>
                <w:lang w:val="ru-RU"/>
              </w:rPr>
              <w:t xml:space="preserve"> </w:t>
            </w:r>
            <w:r w:rsidRPr="00E26822">
              <w:rPr>
                <w:rFonts w:ascii="Times New Roman" w:hAnsi="Times New Roman" w:cs="Times New Roman"/>
                <w:color w:val="000000"/>
                <w:sz w:val="24"/>
                <w:szCs w:val="24"/>
                <w:lang w:val="ru-RU"/>
              </w:rPr>
              <w:t>технологии</w:t>
            </w:r>
            <w:r w:rsidRPr="00E26822">
              <w:rPr>
                <w:lang w:val="ru-RU"/>
              </w:rPr>
              <w:t xml:space="preserve"> </w:t>
            </w:r>
            <w:r w:rsidRPr="00E26822">
              <w:rPr>
                <w:rFonts w:ascii="Times New Roman" w:hAnsi="Times New Roman" w:cs="Times New Roman"/>
                <w:color w:val="000000"/>
                <w:sz w:val="24"/>
                <w:szCs w:val="24"/>
                <w:lang w:val="ru-RU"/>
              </w:rPr>
              <w:t>корпоративного</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3.</w:t>
            </w:r>
            <w:r w:rsidRPr="00E26822">
              <w:rPr>
                <w:lang w:val="ru-RU"/>
              </w:rPr>
              <w:t xml:space="preserve"> </w:t>
            </w:r>
            <w:r w:rsidRPr="00E26822">
              <w:rPr>
                <w:rFonts w:ascii="Times New Roman" w:hAnsi="Times New Roman" w:cs="Times New Roman"/>
                <w:color w:val="000000"/>
                <w:sz w:val="24"/>
                <w:szCs w:val="24"/>
                <w:lang w:val="ru-RU"/>
              </w:rPr>
              <w:t>Технологии</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r w:rsidRPr="00E26822">
              <w:rPr>
                <w:rFonts w:ascii="Times New Roman" w:hAnsi="Times New Roman" w:cs="Times New Roman"/>
                <w:color w:val="000000"/>
                <w:sz w:val="24"/>
                <w:szCs w:val="24"/>
                <w:lang w:val="ru-RU"/>
              </w:rPr>
              <w:t>на</w:t>
            </w:r>
            <w:r w:rsidRPr="00E26822">
              <w:rPr>
                <w:lang w:val="ru-RU"/>
              </w:rPr>
              <w:t xml:space="preserve"> </w:t>
            </w:r>
            <w:r w:rsidRPr="00E26822">
              <w:rPr>
                <w:rFonts w:ascii="Times New Roman" w:hAnsi="Times New Roman" w:cs="Times New Roman"/>
                <w:color w:val="000000"/>
                <w:sz w:val="24"/>
                <w:szCs w:val="24"/>
                <w:lang w:val="ru-RU"/>
              </w:rPr>
              <w:t>цифровых</w:t>
            </w:r>
            <w:r w:rsidRPr="00E26822">
              <w:rPr>
                <w:lang w:val="ru-RU"/>
              </w:rPr>
              <w:t xml:space="preserve"> </w:t>
            </w:r>
            <w:r w:rsidRPr="00E26822">
              <w:rPr>
                <w:rFonts w:ascii="Times New Roman" w:hAnsi="Times New Roman" w:cs="Times New Roman"/>
                <w:color w:val="000000"/>
                <w:sz w:val="24"/>
                <w:szCs w:val="24"/>
                <w:lang w:val="ru-RU"/>
              </w:rPr>
              <w:t>платформах.</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3.</w:t>
            </w:r>
            <w:r w:rsidRPr="00E26822">
              <w:rPr>
                <w:lang w:val="ru-RU"/>
              </w:rPr>
              <w:t xml:space="preserve"> </w:t>
            </w:r>
            <w:r w:rsidRPr="00E26822">
              <w:rPr>
                <w:rFonts w:ascii="Times New Roman" w:hAnsi="Times New Roman" w:cs="Times New Roman"/>
                <w:color w:val="000000"/>
                <w:sz w:val="24"/>
                <w:szCs w:val="24"/>
                <w:lang w:val="ru-RU"/>
              </w:rPr>
              <w:t>Вопросы</w:t>
            </w:r>
            <w:r w:rsidRPr="00E26822">
              <w:rPr>
                <w:lang w:val="ru-RU"/>
              </w:rPr>
              <w:t xml:space="preserve"> </w:t>
            </w:r>
            <w:r w:rsidRPr="00E26822">
              <w:rPr>
                <w:rFonts w:ascii="Times New Roman" w:hAnsi="Times New Roman" w:cs="Times New Roman"/>
                <w:color w:val="000000"/>
                <w:sz w:val="24"/>
                <w:szCs w:val="24"/>
                <w:lang w:val="ru-RU"/>
              </w:rPr>
              <w:t>безопасности</w:t>
            </w:r>
            <w:r w:rsidRPr="00E26822">
              <w:rPr>
                <w:lang w:val="ru-RU"/>
              </w:rPr>
              <w:t xml:space="preserve"> </w:t>
            </w:r>
            <w:r w:rsidRPr="00E26822">
              <w:rPr>
                <w:rFonts w:ascii="Times New Roman" w:hAnsi="Times New Roman" w:cs="Times New Roman"/>
                <w:color w:val="000000"/>
                <w:sz w:val="24"/>
                <w:szCs w:val="24"/>
                <w:lang w:val="ru-RU"/>
              </w:rPr>
              <w:t>информационного</w:t>
            </w:r>
            <w:r w:rsidRPr="00E26822">
              <w:rPr>
                <w:lang w:val="ru-RU"/>
              </w:rPr>
              <w:t xml:space="preserve"> </w:t>
            </w:r>
            <w:r w:rsidRPr="00E26822">
              <w:rPr>
                <w:rFonts w:ascii="Times New Roman" w:hAnsi="Times New Roman" w:cs="Times New Roman"/>
                <w:color w:val="000000"/>
                <w:sz w:val="24"/>
                <w:szCs w:val="24"/>
                <w:lang w:val="ru-RU"/>
              </w:rPr>
              <w:t>обеспечения</w:t>
            </w:r>
            <w:r w:rsidRPr="00E26822">
              <w:rPr>
                <w:lang w:val="ru-RU"/>
              </w:rPr>
              <w:t xml:space="preserve"> </w:t>
            </w:r>
            <w:r w:rsidRPr="00E26822">
              <w:rPr>
                <w:rFonts w:ascii="Times New Roman" w:hAnsi="Times New Roman" w:cs="Times New Roman"/>
                <w:color w:val="000000"/>
                <w:sz w:val="24"/>
                <w:szCs w:val="24"/>
                <w:lang w:val="ru-RU"/>
              </w:rPr>
              <w:t>системы</w:t>
            </w:r>
            <w:r w:rsidRPr="00E26822">
              <w:rPr>
                <w:lang w:val="ru-RU"/>
              </w:rPr>
              <w:t xml:space="preserve"> </w:t>
            </w:r>
            <w:r w:rsidRPr="00E26822">
              <w:rPr>
                <w:rFonts w:ascii="Times New Roman" w:hAnsi="Times New Roman" w:cs="Times New Roman"/>
                <w:color w:val="000000"/>
                <w:sz w:val="24"/>
                <w:szCs w:val="24"/>
                <w:lang w:val="ru-RU"/>
              </w:rPr>
              <w:t>корпоративного</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4.</w:t>
            </w:r>
            <w:r w:rsidRPr="00E26822">
              <w:rPr>
                <w:lang w:val="ru-RU"/>
              </w:rPr>
              <w:t xml:space="preserve"> </w:t>
            </w:r>
            <w:r w:rsidRPr="00E26822">
              <w:rPr>
                <w:rFonts w:ascii="Times New Roman" w:hAnsi="Times New Roman" w:cs="Times New Roman"/>
                <w:color w:val="000000"/>
                <w:sz w:val="24"/>
                <w:szCs w:val="24"/>
                <w:lang w:val="ru-RU"/>
              </w:rPr>
              <w:t>Влияние</w:t>
            </w:r>
            <w:r w:rsidRPr="00E26822">
              <w:rPr>
                <w:lang w:val="ru-RU"/>
              </w:rPr>
              <w:t xml:space="preserve"> </w:t>
            </w:r>
            <w:r w:rsidRPr="00E26822">
              <w:rPr>
                <w:rFonts w:ascii="Times New Roman" w:hAnsi="Times New Roman" w:cs="Times New Roman"/>
                <w:color w:val="000000"/>
                <w:sz w:val="24"/>
                <w:szCs w:val="24"/>
                <w:lang w:val="ru-RU"/>
              </w:rPr>
              <w:t>информационных</w:t>
            </w:r>
            <w:r w:rsidRPr="00E26822">
              <w:rPr>
                <w:lang w:val="ru-RU"/>
              </w:rPr>
              <w:t xml:space="preserve"> </w:t>
            </w:r>
            <w:r w:rsidRPr="00E26822">
              <w:rPr>
                <w:rFonts w:ascii="Times New Roman" w:hAnsi="Times New Roman" w:cs="Times New Roman"/>
                <w:color w:val="000000"/>
                <w:sz w:val="24"/>
                <w:szCs w:val="24"/>
                <w:lang w:val="ru-RU"/>
              </w:rPr>
              <w:t>технологий</w:t>
            </w:r>
            <w:r w:rsidRPr="00E26822">
              <w:rPr>
                <w:lang w:val="ru-RU"/>
              </w:rPr>
              <w:t xml:space="preserve"> </w:t>
            </w:r>
            <w:r w:rsidRPr="00E26822">
              <w:rPr>
                <w:rFonts w:ascii="Times New Roman" w:hAnsi="Times New Roman" w:cs="Times New Roman"/>
                <w:color w:val="000000"/>
                <w:sz w:val="24"/>
                <w:szCs w:val="24"/>
                <w:lang w:val="ru-RU"/>
              </w:rPr>
              <w:t>на</w:t>
            </w:r>
            <w:r w:rsidRPr="00E26822">
              <w:rPr>
                <w:lang w:val="ru-RU"/>
              </w:rPr>
              <w:t xml:space="preserve"> </w:t>
            </w:r>
            <w:r w:rsidRPr="00E26822">
              <w:rPr>
                <w:rFonts w:ascii="Times New Roman" w:hAnsi="Times New Roman" w:cs="Times New Roman"/>
                <w:color w:val="000000"/>
                <w:sz w:val="24"/>
                <w:szCs w:val="24"/>
                <w:lang w:val="ru-RU"/>
              </w:rPr>
              <w:t>снижение</w:t>
            </w:r>
            <w:r w:rsidRPr="00E26822">
              <w:rPr>
                <w:lang w:val="ru-RU"/>
              </w:rPr>
              <w:t xml:space="preserve"> </w:t>
            </w:r>
            <w:r w:rsidRPr="00E26822">
              <w:rPr>
                <w:rFonts w:ascii="Times New Roman" w:hAnsi="Times New Roman" w:cs="Times New Roman"/>
                <w:color w:val="000000"/>
                <w:sz w:val="24"/>
                <w:szCs w:val="24"/>
                <w:lang w:val="ru-RU"/>
              </w:rPr>
              <w:t>рисков</w:t>
            </w:r>
            <w:r w:rsidRPr="00E26822">
              <w:rPr>
                <w:lang w:val="ru-RU"/>
              </w:rPr>
              <w:t xml:space="preserve"> </w:t>
            </w:r>
            <w:r w:rsidRPr="00E26822">
              <w:rPr>
                <w:rFonts w:ascii="Times New Roman" w:hAnsi="Times New Roman" w:cs="Times New Roman"/>
                <w:color w:val="000000"/>
                <w:sz w:val="24"/>
                <w:szCs w:val="24"/>
                <w:lang w:val="ru-RU"/>
              </w:rPr>
              <w:t>корпоративной</w:t>
            </w:r>
            <w:r w:rsidRPr="00E26822">
              <w:rPr>
                <w:lang w:val="ru-RU"/>
              </w:rPr>
              <w:t xml:space="preserve"> </w:t>
            </w:r>
            <w:r w:rsidRPr="00E26822">
              <w:rPr>
                <w:rFonts w:ascii="Times New Roman" w:hAnsi="Times New Roman" w:cs="Times New Roman"/>
                <w:color w:val="000000"/>
                <w:sz w:val="24"/>
                <w:szCs w:val="24"/>
                <w:lang w:val="ru-RU"/>
              </w:rPr>
              <w:t>системы</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Защита</w:t>
            </w:r>
            <w:r w:rsidRPr="00E26822">
              <w:rPr>
                <w:lang w:val="ru-RU"/>
              </w:rPr>
              <w:t xml:space="preserve"> </w:t>
            </w:r>
            <w:r w:rsidRPr="00E26822">
              <w:rPr>
                <w:rFonts w:ascii="Times New Roman" w:hAnsi="Times New Roman" w:cs="Times New Roman"/>
                <w:b/>
                <w:color w:val="000000"/>
                <w:sz w:val="24"/>
                <w:szCs w:val="24"/>
                <w:lang w:val="ru-RU"/>
              </w:rPr>
              <w:t>рефератов</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Темы</w:t>
            </w:r>
            <w:r w:rsidRPr="00E26822">
              <w:rPr>
                <w:lang w:val="ru-RU"/>
              </w:rPr>
              <w:t xml:space="preserve"> </w:t>
            </w:r>
            <w:r w:rsidRPr="00E26822">
              <w:rPr>
                <w:rFonts w:ascii="Times New Roman" w:hAnsi="Times New Roman" w:cs="Times New Roman"/>
                <w:color w:val="000000"/>
                <w:sz w:val="24"/>
                <w:szCs w:val="24"/>
                <w:lang w:val="ru-RU"/>
              </w:rPr>
              <w:t>рефератов</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Написание</w:t>
            </w:r>
            <w:r w:rsidRPr="00E26822">
              <w:rPr>
                <w:lang w:val="ru-RU"/>
              </w:rPr>
              <w:t xml:space="preserve"> </w:t>
            </w:r>
            <w:r w:rsidRPr="00E26822">
              <w:rPr>
                <w:rFonts w:ascii="Times New Roman" w:hAnsi="Times New Roman" w:cs="Times New Roman"/>
                <w:b/>
                <w:color w:val="000000"/>
                <w:sz w:val="24"/>
                <w:szCs w:val="24"/>
                <w:lang w:val="ru-RU"/>
              </w:rPr>
              <w:t>домашней</w:t>
            </w:r>
            <w:r w:rsidRPr="00E26822">
              <w:rPr>
                <w:lang w:val="ru-RU"/>
              </w:rPr>
              <w:t xml:space="preserve"> </w:t>
            </w:r>
            <w:r w:rsidRPr="00E26822">
              <w:rPr>
                <w:rFonts w:ascii="Times New Roman" w:hAnsi="Times New Roman" w:cs="Times New Roman"/>
                <w:b/>
                <w:color w:val="000000"/>
                <w:sz w:val="24"/>
                <w:szCs w:val="24"/>
                <w:lang w:val="ru-RU"/>
              </w:rPr>
              <w:t>письменной</w:t>
            </w:r>
            <w:r w:rsidRPr="00E26822">
              <w:rPr>
                <w:lang w:val="ru-RU"/>
              </w:rPr>
              <w:t xml:space="preserve"> </w:t>
            </w:r>
            <w:r w:rsidRPr="00E26822">
              <w:rPr>
                <w:rFonts w:ascii="Times New Roman" w:hAnsi="Times New Roman" w:cs="Times New Roman"/>
                <w:b/>
                <w:color w:val="000000"/>
                <w:sz w:val="24"/>
                <w:szCs w:val="24"/>
                <w:lang w:val="ru-RU"/>
              </w:rPr>
              <w:t>работы</w:t>
            </w:r>
            <w:r w:rsidRPr="00E26822">
              <w:rPr>
                <w:lang w:val="ru-RU"/>
              </w:rPr>
              <w:t xml:space="preserve"> </w:t>
            </w:r>
            <w:r w:rsidRPr="00E26822">
              <w:rPr>
                <w:rFonts w:ascii="Times New Roman" w:hAnsi="Times New Roman" w:cs="Times New Roman"/>
                <w:b/>
                <w:color w:val="000000"/>
                <w:sz w:val="24"/>
                <w:szCs w:val="24"/>
                <w:lang w:val="ru-RU"/>
              </w:rPr>
              <w:t>(эссе,</w:t>
            </w:r>
            <w:r w:rsidRPr="00E26822">
              <w:rPr>
                <w:lang w:val="ru-RU"/>
              </w:rPr>
              <w:t xml:space="preserve"> </w:t>
            </w:r>
            <w:r w:rsidRPr="00E26822">
              <w:rPr>
                <w:rFonts w:ascii="Times New Roman" w:hAnsi="Times New Roman" w:cs="Times New Roman"/>
                <w:b/>
                <w:color w:val="000000"/>
                <w:sz w:val="24"/>
                <w:szCs w:val="24"/>
                <w:lang w:val="ru-RU"/>
              </w:rPr>
              <w:t>реферата)</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рефератов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12. Управление рисками при разработке  и реализации стратегии компании</w:t>
            </w:r>
          </w:p>
        </w:tc>
      </w:tr>
      <w:tr w:rsidR="00E26822">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Управление</w:t>
            </w:r>
            <w:r w:rsidRPr="00E26822">
              <w:rPr>
                <w:lang w:val="ru-RU"/>
              </w:rPr>
              <w:t xml:space="preserve"> </w:t>
            </w:r>
            <w:r w:rsidRPr="00E26822">
              <w:rPr>
                <w:rFonts w:ascii="Times New Roman" w:hAnsi="Times New Roman" w:cs="Times New Roman"/>
                <w:b/>
                <w:color w:val="000000"/>
                <w:sz w:val="24"/>
                <w:szCs w:val="24"/>
                <w:lang w:val="ru-RU"/>
              </w:rPr>
              <w:t>рисками</w:t>
            </w:r>
            <w:r w:rsidRPr="00E26822">
              <w:rPr>
                <w:lang w:val="ru-RU"/>
              </w:rPr>
              <w:t xml:space="preserve"> </w:t>
            </w:r>
            <w:r w:rsidRPr="00E26822">
              <w:rPr>
                <w:rFonts w:ascii="Times New Roman" w:hAnsi="Times New Roman" w:cs="Times New Roman"/>
                <w:b/>
                <w:color w:val="000000"/>
                <w:sz w:val="24"/>
                <w:szCs w:val="24"/>
                <w:lang w:val="ru-RU"/>
              </w:rPr>
              <w:t>при</w:t>
            </w:r>
            <w:r w:rsidRPr="00E26822">
              <w:rPr>
                <w:lang w:val="ru-RU"/>
              </w:rPr>
              <w:t xml:space="preserve"> </w:t>
            </w:r>
            <w:r w:rsidRPr="00E26822">
              <w:rPr>
                <w:rFonts w:ascii="Times New Roman" w:hAnsi="Times New Roman" w:cs="Times New Roman"/>
                <w:b/>
                <w:color w:val="000000"/>
                <w:sz w:val="24"/>
                <w:szCs w:val="24"/>
                <w:lang w:val="ru-RU"/>
              </w:rPr>
              <w:t>разработке</w:t>
            </w:r>
            <w:r w:rsidRPr="00E26822">
              <w:rPr>
                <w:lang w:val="ru-RU"/>
              </w:rPr>
              <w:t xml:space="preserve"> </w:t>
            </w:r>
            <w:r w:rsidRPr="00E26822">
              <w:rPr>
                <w:rFonts w:ascii="Times New Roman" w:hAnsi="Times New Roman" w:cs="Times New Roman"/>
                <w:b/>
                <w:color w:val="000000"/>
                <w:sz w:val="24"/>
                <w:szCs w:val="24"/>
                <w:lang w:val="ru-RU"/>
              </w:rPr>
              <w:t>и</w:t>
            </w:r>
            <w:r w:rsidRPr="00E26822">
              <w:rPr>
                <w:lang w:val="ru-RU"/>
              </w:rPr>
              <w:t xml:space="preserve"> </w:t>
            </w:r>
            <w:r w:rsidRPr="00E26822">
              <w:rPr>
                <w:rFonts w:ascii="Times New Roman" w:hAnsi="Times New Roman" w:cs="Times New Roman"/>
                <w:b/>
                <w:color w:val="000000"/>
                <w:sz w:val="24"/>
                <w:szCs w:val="24"/>
                <w:lang w:val="ru-RU"/>
              </w:rPr>
              <w:t>реализации</w:t>
            </w:r>
            <w:r w:rsidRPr="00E26822">
              <w:rPr>
                <w:lang w:val="ru-RU"/>
              </w:rPr>
              <w:t xml:space="preserve"> </w:t>
            </w:r>
            <w:r w:rsidRPr="00E26822">
              <w:rPr>
                <w:rFonts w:ascii="Times New Roman" w:hAnsi="Times New Roman" w:cs="Times New Roman"/>
                <w:b/>
                <w:color w:val="000000"/>
                <w:sz w:val="24"/>
                <w:szCs w:val="24"/>
                <w:lang w:val="ru-RU"/>
              </w:rPr>
              <w:t>стратегии</w:t>
            </w:r>
            <w:r w:rsidRPr="00E26822">
              <w:rPr>
                <w:lang w:val="ru-RU"/>
              </w:rPr>
              <w:t xml:space="preserve"> </w:t>
            </w:r>
            <w:r w:rsidRPr="00E26822">
              <w:rPr>
                <w:rFonts w:ascii="Times New Roman" w:hAnsi="Times New Roman" w:cs="Times New Roman"/>
                <w:b/>
                <w:color w:val="000000"/>
                <w:sz w:val="24"/>
                <w:szCs w:val="24"/>
                <w:lang w:val="ru-RU"/>
              </w:rPr>
              <w:t>компании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1.</w:t>
            </w:r>
            <w:r w:rsidRPr="00E26822">
              <w:rPr>
                <w:lang w:val="ru-RU"/>
              </w:rPr>
              <w:t xml:space="preserve"> </w:t>
            </w:r>
            <w:r w:rsidRPr="00E26822">
              <w:rPr>
                <w:rFonts w:ascii="Times New Roman" w:hAnsi="Times New Roman" w:cs="Times New Roman"/>
                <w:color w:val="000000"/>
                <w:sz w:val="24"/>
                <w:szCs w:val="24"/>
                <w:lang w:val="ru-RU"/>
              </w:rPr>
              <w:t>Концептуальные</w:t>
            </w:r>
            <w:r w:rsidRPr="00E26822">
              <w:rPr>
                <w:lang w:val="ru-RU"/>
              </w:rPr>
              <w:t xml:space="preserve"> </w:t>
            </w:r>
            <w:r w:rsidRPr="00E26822">
              <w:rPr>
                <w:rFonts w:ascii="Times New Roman" w:hAnsi="Times New Roman" w:cs="Times New Roman"/>
                <w:color w:val="000000"/>
                <w:sz w:val="24"/>
                <w:szCs w:val="24"/>
                <w:lang w:val="ru-RU"/>
              </w:rPr>
              <w:t>основы</w:t>
            </w:r>
            <w:r w:rsidRPr="00E26822">
              <w:rPr>
                <w:lang w:val="ru-RU"/>
              </w:rPr>
              <w:t xml:space="preserve"> </w:t>
            </w:r>
            <w:r w:rsidRPr="00E26822">
              <w:rPr>
                <w:rFonts w:ascii="Times New Roman" w:hAnsi="Times New Roman" w:cs="Times New Roman"/>
                <w:color w:val="000000"/>
                <w:sz w:val="24"/>
                <w:szCs w:val="24"/>
                <w:lang w:val="ru-RU"/>
              </w:rPr>
              <w:t>формирования</w:t>
            </w:r>
            <w:r w:rsidRPr="00E26822">
              <w:rPr>
                <w:lang w:val="ru-RU"/>
              </w:rPr>
              <w:t xml:space="preserve"> </w:t>
            </w:r>
            <w:r w:rsidRPr="00E26822">
              <w:rPr>
                <w:rFonts w:ascii="Times New Roman" w:hAnsi="Times New Roman" w:cs="Times New Roman"/>
                <w:color w:val="000000"/>
                <w:sz w:val="24"/>
                <w:szCs w:val="24"/>
                <w:lang w:val="ru-RU"/>
              </w:rPr>
              <w:t>стратегии</w:t>
            </w:r>
            <w:r w:rsidRPr="00E26822">
              <w:rPr>
                <w:lang w:val="ru-RU"/>
              </w:rPr>
              <w:t xml:space="preserve"> </w:t>
            </w:r>
            <w:r w:rsidRPr="00E26822">
              <w:rPr>
                <w:rFonts w:ascii="Times New Roman" w:hAnsi="Times New Roman" w:cs="Times New Roman"/>
                <w:color w:val="000000"/>
                <w:sz w:val="24"/>
                <w:szCs w:val="24"/>
                <w:lang w:val="ru-RU"/>
              </w:rPr>
              <w:t>развития</w:t>
            </w:r>
            <w:r w:rsidRPr="00E26822">
              <w:rPr>
                <w:lang w:val="ru-RU"/>
              </w:rPr>
              <w:t xml:space="preserve"> </w:t>
            </w:r>
            <w:r w:rsidRPr="00E26822">
              <w:rPr>
                <w:rFonts w:ascii="Times New Roman" w:hAnsi="Times New Roman" w:cs="Times New Roman"/>
                <w:color w:val="000000"/>
                <w:sz w:val="24"/>
                <w:szCs w:val="24"/>
                <w:lang w:val="ru-RU"/>
              </w:rPr>
              <w:t>компании.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Интеграция</w:t>
            </w:r>
            <w:r w:rsidRPr="00E26822">
              <w:rPr>
                <w:lang w:val="ru-RU"/>
              </w:rPr>
              <w:t xml:space="preserve"> </w:t>
            </w:r>
            <w:r w:rsidRPr="00E26822">
              <w:rPr>
                <w:rFonts w:ascii="Times New Roman" w:hAnsi="Times New Roman" w:cs="Times New Roman"/>
                <w:color w:val="000000"/>
                <w:sz w:val="24"/>
                <w:szCs w:val="24"/>
                <w:lang w:val="ru-RU"/>
              </w:rPr>
              <w:t>риск-менеджмента</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стратегию</w:t>
            </w:r>
            <w:r w:rsidRPr="00E26822">
              <w:rPr>
                <w:lang w:val="ru-RU"/>
              </w:rPr>
              <w:t xml:space="preserve"> </w:t>
            </w:r>
            <w:r w:rsidRPr="00E26822">
              <w:rPr>
                <w:rFonts w:ascii="Times New Roman" w:hAnsi="Times New Roman" w:cs="Times New Roman"/>
                <w:color w:val="000000"/>
                <w:sz w:val="24"/>
                <w:szCs w:val="24"/>
                <w:lang w:val="ru-RU"/>
              </w:rPr>
              <w:t>развития</w:t>
            </w:r>
            <w:r w:rsidRPr="00E26822">
              <w:rPr>
                <w:lang w:val="ru-RU"/>
              </w:rPr>
              <w:t xml:space="preserve"> </w:t>
            </w:r>
            <w:r w:rsidRPr="00E26822">
              <w:rPr>
                <w:rFonts w:ascii="Times New Roman" w:hAnsi="Times New Roman" w:cs="Times New Roman"/>
                <w:color w:val="000000"/>
                <w:sz w:val="24"/>
                <w:szCs w:val="24"/>
                <w:lang w:val="ru-RU"/>
              </w:rPr>
              <w:t>компании.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3.</w:t>
            </w:r>
            <w:r w:rsidRPr="00E26822">
              <w:rPr>
                <w:lang w:val="ru-RU"/>
              </w:rPr>
              <w:t xml:space="preserve"> </w:t>
            </w:r>
            <w:r w:rsidRPr="00E26822">
              <w:rPr>
                <w:rFonts w:ascii="Times New Roman" w:hAnsi="Times New Roman" w:cs="Times New Roman"/>
                <w:color w:val="000000"/>
                <w:sz w:val="24"/>
                <w:szCs w:val="24"/>
                <w:lang w:val="ru-RU"/>
              </w:rPr>
              <w:t>Оценка</w:t>
            </w:r>
            <w:r w:rsidRPr="00E26822">
              <w:rPr>
                <w:lang w:val="ru-RU"/>
              </w:rPr>
              <w:t xml:space="preserve"> </w:t>
            </w:r>
            <w:r w:rsidRPr="00E26822">
              <w:rPr>
                <w:rFonts w:ascii="Times New Roman" w:hAnsi="Times New Roman" w:cs="Times New Roman"/>
                <w:color w:val="000000"/>
                <w:sz w:val="24"/>
                <w:szCs w:val="24"/>
                <w:lang w:val="ru-RU"/>
              </w:rPr>
              <w:t>эффективности</w:t>
            </w:r>
            <w:r w:rsidRPr="00E26822">
              <w:rPr>
                <w:lang w:val="ru-RU"/>
              </w:rPr>
              <w:t xml:space="preserve"> </w:t>
            </w:r>
            <w:r w:rsidRPr="00E26822">
              <w:rPr>
                <w:rFonts w:ascii="Times New Roman" w:hAnsi="Times New Roman" w:cs="Times New Roman"/>
                <w:color w:val="000000"/>
                <w:sz w:val="24"/>
                <w:szCs w:val="24"/>
                <w:lang w:val="ru-RU"/>
              </w:rPr>
              <w:t>системы</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риском</w:t>
            </w:r>
            <w:r w:rsidRPr="00E26822">
              <w:rPr>
                <w:lang w:val="ru-RU"/>
              </w:rPr>
              <w:t xml:space="preserve"> </w:t>
            </w:r>
            <w:r w:rsidRPr="00E26822">
              <w:rPr>
                <w:rFonts w:ascii="Times New Roman" w:hAnsi="Times New Roman" w:cs="Times New Roman"/>
                <w:color w:val="000000"/>
                <w:sz w:val="24"/>
                <w:szCs w:val="24"/>
                <w:lang w:val="ru-RU"/>
              </w:rPr>
              <w:t>при</w:t>
            </w:r>
            <w:r w:rsidRPr="00E26822">
              <w:rPr>
                <w:lang w:val="ru-RU"/>
              </w:rPr>
              <w:t xml:space="preserve"> </w:t>
            </w:r>
            <w:r w:rsidRPr="00E26822">
              <w:rPr>
                <w:rFonts w:ascii="Times New Roman" w:hAnsi="Times New Roman" w:cs="Times New Roman"/>
                <w:color w:val="000000"/>
                <w:sz w:val="24"/>
                <w:szCs w:val="24"/>
                <w:lang w:val="ru-RU"/>
              </w:rPr>
              <w:t>реализации</w:t>
            </w:r>
            <w:r w:rsidRPr="00E26822">
              <w:rPr>
                <w:lang w:val="ru-RU"/>
              </w:rPr>
              <w:t xml:space="preserve"> </w:t>
            </w:r>
            <w:r w:rsidRPr="00E26822">
              <w:rPr>
                <w:rFonts w:ascii="Times New Roman" w:hAnsi="Times New Roman" w:cs="Times New Roman"/>
                <w:color w:val="000000"/>
                <w:sz w:val="24"/>
                <w:szCs w:val="24"/>
                <w:lang w:val="ru-RU"/>
              </w:rPr>
              <w:t>корпоративной</w:t>
            </w:r>
            <w:r w:rsidRPr="00E26822">
              <w:rPr>
                <w:lang w:val="ru-RU"/>
              </w:rPr>
              <w:t xml:space="preserve"> </w:t>
            </w:r>
            <w:r w:rsidRPr="00E26822">
              <w:rPr>
                <w:rFonts w:ascii="Times New Roman" w:hAnsi="Times New Roman" w:cs="Times New Roman"/>
                <w:color w:val="000000"/>
                <w:sz w:val="24"/>
                <w:szCs w:val="24"/>
                <w:lang w:val="ru-RU"/>
              </w:rPr>
              <w:t>стратегии</w:t>
            </w:r>
            <w:r w:rsidRPr="00E26822">
              <w:rPr>
                <w:lang w:val="ru-RU"/>
              </w:rPr>
              <w:t xml:space="preserve"> </w:t>
            </w:r>
            <w:r w:rsidRPr="00E26822">
              <w:rPr>
                <w:rFonts w:ascii="Times New Roman" w:hAnsi="Times New Roman" w:cs="Times New Roman"/>
                <w:color w:val="000000"/>
                <w:sz w:val="24"/>
                <w:szCs w:val="24"/>
                <w:lang w:val="ru-RU"/>
              </w:rPr>
              <w:t>компании.</w:t>
            </w:r>
            <w:r w:rsidRPr="00E26822">
              <w:rPr>
                <w:lang w:val="ru-RU"/>
              </w:rPr>
              <w:t xml:space="preserve"> </w:t>
            </w:r>
          </w:p>
          <w:p w:rsidR="00E26822" w:rsidRDefault="00E26822">
            <w:pPr>
              <w:spacing w:after="0" w:line="240" w:lineRule="auto"/>
              <w:jc w:val="both"/>
              <w:rPr>
                <w:sz w:val="24"/>
                <w:szCs w:val="24"/>
              </w:rPr>
            </w:pPr>
            <w:r w:rsidRPr="00E26822">
              <w:rPr>
                <w:rFonts w:ascii="Times New Roman" w:hAnsi="Times New Roman" w:cs="Times New Roman"/>
                <w:color w:val="000000"/>
                <w:sz w:val="24"/>
                <w:szCs w:val="24"/>
                <w:lang w:val="ru-RU"/>
              </w:rPr>
              <w:t>4.</w:t>
            </w:r>
            <w:r w:rsidRPr="00E26822">
              <w:rPr>
                <w:lang w:val="ru-RU"/>
              </w:rPr>
              <w:t xml:space="preserve"> </w:t>
            </w:r>
            <w:r w:rsidRPr="00E26822">
              <w:rPr>
                <w:rFonts w:ascii="Times New Roman" w:hAnsi="Times New Roman" w:cs="Times New Roman"/>
                <w:color w:val="000000"/>
                <w:sz w:val="24"/>
                <w:szCs w:val="24"/>
                <w:lang w:val="ru-RU"/>
              </w:rPr>
              <w:t>Система</w:t>
            </w:r>
            <w:r w:rsidRPr="00E26822">
              <w:rPr>
                <w:lang w:val="ru-RU"/>
              </w:rPr>
              <w:t xml:space="preserve"> </w:t>
            </w:r>
            <w:r w:rsidRPr="00E26822">
              <w:rPr>
                <w:rFonts w:ascii="Times New Roman" w:hAnsi="Times New Roman" w:cs="Times New Roman"/>
                <w:color w:val="000000"/>
                <w:sz w:val="24"/>
                <w:szCs w:val="24"/>
                <w:lang w:val="ru-RU"/>
              </w:rPr>
              <w:t>мониторинга</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результатам</w:t>
            </w:r>
            <w:r w:rsidRPr="00E26822">
              <w:rPr>
                <w:lang w:val="ru-RU"/>
              </w:rPr>
              <w:t xml:space="preserve"> </w:t>
            </w:r>
            <w:r w:rsidRPr="00E26822">
              <w:rPr>
                <w:rFonts w:ascii="Times New Roman" w:hAnsi="Times New Roman" w:cs="Times New Roman"/>
                <w:color w:val="000000"/>
                <w:sz w:val="24"/>
                <w:szCs w:val="24"/>
                <w:lang w:val="ru-RU"/>
              </w:rPr>
              <w:t>реализации</w:t>
            </w:r>
            <w:r w:rsidRPr="00E26822">
              <w:rPr>
                <w:lang w:val="ru-RU"/>
              </w:rPr>
              <w:t xml:space="preserve"> </w:t>
            </w:r>
            <w:r w:rsidRPr="00E26822">
              <w:rPr>
                <w:rFonts w:ascii="Times New Roman" w:hAnsi="Times New Roman" w:cs="Times New Roman"/>
                <w:color w:val="000000"/>
                <w:sz w:val="24"/>
                <w:szCs w:val="24"/>
                <w:lang w:val="ru-RU"/>
              </w:rPr>
              <w:t>стратегического</w:t>
            </w:r>
            <w:r w:rsidRPr="00E26822">
              <w:rPr>
                <w:lang w:val="ru-RU"/>
              </w:rPr>
              <w:t xml:space="preserve"> </w:t>
            </w:r>
            <w:r w:rsidRPr="00E26822">
              <w:rPr>
                <w:rFonts w:ascii="Times New Roman" w:hAnsi="Times New Roman" w:cs="Times New Roman"/>
                <w:color w:val="000000"/>
                <w:sz w:val="24"/>
                <w:szCs w:val="24"/>
                <w:lang w:val="ru-RU"/>
              </w:rPr>
              <w:t>развития</w:t>
            </w:r>
            <w:r w:rsidRPr="00E26822">
              <w:rPr>
                <w:lang w:val="ru-RU"/>
              </w:rPr>
              <w:t xml:space="preserve"> </w:t>
            </w:r>
            <w:r w:rsidRPr="00E26822">
              <w:rPr>
                <w:rFonts w:ascii="Times New Roman" w:hAnsi="Times New Roman" w:cs="Times New Roman"/>
                <w:color w:val="000000"/>
                <w:sz w:val="24"/>
                <w:szCs w:val="24"/>
                <w:lang w:val="ru-RU"/>
              </w:rPr>
              <w:t>компании.</w:t>
            </w:r>
            <w:r w:rsidRPr="00E26822">
              <w:rPr>
                <w:lang w:val="ru-RU"/>
              </w:rP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процессом</w:t>
            </w:r>
            <w:r>
              <w:t xml:space="preserve"> </w:t>
            </w:r>
            <w:r>
              <w:rPr>
                <w:rFonts w:ascii="Times New Roman" w:hAnsi="Times New Roman" w:cs="Times New Roman"/>
                <w:color w:val="000000"/>
                <w:sz w:val="24"/>
                <w:szCs w:val="24"/>
              </w:rPr>
              <w:t>риск-менеджмента.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практических</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домашнего</w:t>
            </w:r>
            <w:r w:rsidRPr="00E26822">
              <w:rPr>
                <w:lang w:val="ru-RU"/>
              </w:rPr>
              <w:t xml:space="preserve"> </w:t>
            </w:r>
            <w:r w:rsidRPr="00E26822">
              <w:rPr>
                <w:rFonts w:ascii="Times New Roman" w:hAnsi="Times New Roman" w:cs="Times New Roman"/>
                <w:b/>
                <w:color w:val="000000"/>
                <w:sz w:val="24"/>
                <w:szCs w:val="24"/>
                <w:lang w:val="ru-RU"/>
              </w:rPr>
              <w:t>задания</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практических</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13. Методы управления риском в системе корпоративного управления</w:t>
            </w:r>
          </w:p>
        </w:tc>
      </w:tr>
      <w:tr w:rsidR="00E26822">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Методы</w:t>
            </w:r>
            <w:r w:rsidRPr="00E26822">
              <w:rPr>
                <w:lang w:val="ru-RU"/>
              </w:rPr>
              <w:t xml:space="preserve"> </w:t>
            </w:r>
            <w:r w:rsidRPr="00E26822">
              <w:rPr>
                <w:rFonts w:ascii="Times New Roman" w:hAnsi="Times New Roman" w:cs="Times New Roman"/>
                <w:b/>
                <w:color w:val="000000"/>
                <w:sz w:val="24"/>
                <w:szCs w:val="24"/>
                <w:lang w:val="ru-RU"/>
              </w:rPr>
              <w:t>управления</w:t>
            </w:r>
            <w:r w:rsidRPr="00E26822">
              <w:rPr>
                <w:lang w:val="ru-RU"/>
              </w:rPr>
              <w:t xml:space="preserve"> </w:t>
            </w:r>
            <w:r w:rsidRPr="00E26822">
              <w:rPr>
                <w:rFonts w:ascii="Times New Roman" w:hAnsi="Times New Roman" w:cs="Times New Roman"/>
                <w:b/>
                <w:color w:val="000000"/>
                <w:sz w:val="24"/>
                <w:szCs w:val="24"/>
                <w:lang w:val="ru-RU"/>
              </w:rPr>
              <w:t>риском</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системе</w:t>
            </w:r>
            <w:r w:rsidRPr="00E26822">
              <w:rPr>
                <w:lang w:val="ru-RU"/>
              </w:rPr>
              <w:t xml:space="preserve"> </w:t>
            </w:r>
            <w:r w:rsidRPr="00E26822">
              <w:rPr>
                <w:rFonts w:ascii="Times New Roman" w:hAnsi="Times New Roman" w:cs="Times New Roman"/>
                <w:b/>
                <w:color w:val="000000"/>
                <w:sz w:val="24"/>
                <w:szCs w:val="24"/>
                <w:lang w:val="ru-RU"/>
              </w:rPr>
              <w:t>корпоративного</w:t>
            </w:r>
            <w:r w:rsidRPr="00E26822">
              <w:rPr>
                <w:lang w:val="ru-RU"/>
              </w:rPr>
              <w:t xml:space="preserve"> </w:t>
            </w:r>
            <w:r w:rsidRPr="00E26822">
              <w:rPr>
                <w:rFonts w:ascii="Times New Roman" w:hAnsi="Times New Roman" w:cs="Times New Roman"/>
                <w:b/>
                <w:color w:val="000000"/>
                <w:sz w:val="24"/>
                <w:szCs w:val="24"/>
                <w:lang w:val="ru-RU"/>
              </w:rPr>
              <w:t>управления</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1.Уклонение</w:t>
            </w:r>
            <w:r w:rsidRPr="00E26822">
              <w:rPr>
                <w:lang w:val="ru-RU"/>
              </w:rPr>
              <w:t xml:space="preserve"> </w:t>
            </w:r>
            <w:r w:rsidRPr="00E26822">
              <w:rPr>
                <w:rFonts w:ascii="Times New Roman" w:hAnsi="Times New Roman" w:cs="Times New Roman"/>
                <w:color w:val="000000"/>
                <w:sz w:val="24"/>
                <w:szCs w:val="24"/>
                <w:lang w:val="ru-RU"/>
              </w:rPr>
              <w:t>от</w:t>
            </w:r>
            <w:r w:rsidRPr="00E26822">
              <w:rPr>
                <w:lang w:val="ru-RU"/>
              </w:rPr>
              <w:t xml:space="preserve"> </w:t>
            </w:r>
            <w:r w:rsidRPr="00E26822">
              <w:rPr>
                <w:rFonts w:ascii="Times New Roman" w:hAnsi="Times New Roman" w:cs="Times New Roman"/>
                <w:color w:val="000000"/>
                <w:sz w:val="24"/>
                <w:szCs w:val="24"/>
                <w:lang w:val="ru-RU"/>
              </w:rPr>
              <w:t>риска</w:t>
            </w:r>
            <w:r w:rsidRPr="00E26822">
              <w:rPr>
                <w:lang w:val="ru-RU"/>
              </w:rPr>
              <w:t xml:space="preserve"> </w:t>
            </w:r>
            <w:r w:rsidRPr="00E26822">
              <w:rPr>
                <w:rFonts w:ascii="Times New Roman" w:hAnsi="Times New Roman" w:cs="Times New Roman"/>
                <w:color w:val="000000"/>
                <w:sz w:val="24"/>
                <w:szCs w:val="24"/>
                <w:lang w:val="ru-RU"/>
              </w:rPr>
              <w:t>(избежание</w:t>
            </w:r>
            <w:r w:rsidRPr="00E26822">
              <w:rPr>
                <w:lang w:val="ru-RU"/>
              </w:rPr>
              <w:t xml:space="preserve"> </w:t>
            </w:r>
            <w:r w:rsidRPr="00E26822">
              <w:rPr>
                <w:rFonts w:ascii="Times New Roman" w:hAnsi="Times New Roman" w:cs="Times New Roman"/>
                <w:color w:val="000000"/>
                <w:sz w:val="24"/>
                <w:szCs w:val="24"/>
                <w:lang w:val="ru-RU"/>
              </w:rPr>
              <w:t>риска).</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2.Сокращение</w:t>
            </w:r>
            <w:r w:rsidRPr="00E26822">
              <w:rPr>
                <w:lang w:val="ru-RU"/>
              </w:rPr>
              <w:t xml:space="preserve"> </w:t>
            </w:r>
            <w:r w:rsidRPr="00E26822">
              <w:rPr>
                <w:rFonts w:ascii="Times New Roman" w:hAnsi="Times New Roman" w:cs="Times New Roman"/>
                <w:color w:val="000000"/>
                <w:sz w:val="24"/>
                <w:szCs w:val="24"/>
                <w:lang w:val="ru-RU"/>
              </w:rPr>
              <w:t>риска</w:t>
            </w:r>
            <w:r w:rsidRPr="00E26822">
              <w:rPr>
                <w:lang w:val="ru-RU"/>
              </w:rPr>
              <w:t xml:space="preserve"> </w:t>
            </w:r>
            <w:r w:rsidRPr="00E26822">
              <w:rPr>
                <w:rFonts w:ascii="Times New Roman" w:hAnsi="Times New Roman" w:cs="Times New Roman"/>
                <w:color w:val="000000"/>
                <w:sz w:val="24"/>
                <w:szCs w:val="24"/>
                <w:lang w:val="ru-RU"/>
              </w:rPr>
              <w:t>(установление</w:t>
            </w:r>
            <w:r w:rsidRPr="00E26822">
              <w:rPr>
                <w:lang w:val="ru-RU"/>
              </w:rPr>
              <w:t xml:space="preserve"> </w:t>
            </w:r>
            <w:r w:rsidRPr="00E26822">
              <w:rPr>
                <w:rFonts w:ascii="Times New Roman" w:hAnsi="Times New Roman" w:cs="Times New Roman"/>
                <w:color w:val="000000"/>
                <w:sz w:val="24"/>
                <w:szCs w:val="24"/>
                <w:lang w:val="ru-RU"/>
              </w:rPr>
              <w:t>лимита</w:t>
            </w:r>
            <w:r w:rsidRPr="00E26822">
              <w:rPr>
                <w:lang w:val="ru-RU"/>
              </w:rPr>
              <w:t xml:space="preserve"> </w:t>
            </w:r>
            <w:r w:rsidRPr="00E26822">
              <w:rPr>
                <w:rFonts w:ascii="Times New Roman" w:hAnsi="Times New Roman" w:cs="Times New Roman"/>
                <w:color w:val="000000"/>
                <w:sz w:val="24"/>
                <w:szCs w:val="24"/>
                <w:lang w:val="ru-RU"/>
              </w:rPr>
              <w:t>задолженности</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работе</w:t>
            </w:r>
            <w:r w:rsidRPr="00E26822">
              <w:rPr>
                <w:lang w:val="ru-RU"/>
              </w:rPr>
              <w:t xml:space="preserve"> </w:t>
            </w:r>
            <w:r w:rsidRPr="00E26822">
              <w:rPr>
                <w:rFonts w:ascii="Times New Roman" w:hAnsi="Times New Roman" w:cs="Times New Roman"/>
                <w:color w:val="000000"/>
                <w:sz w:val="24"/>
                <w:szCs w:val="24"/>
                <w:lang w:val="ru-RU"/>
              </w:rPr>
              <w:t>с</w:t>
            </w:r>
            <w:r w:rsidRPr="00E26822">
              <w:rPr>
                <w:lang w:val="ru-RU"/>
              </w:rPr>
              <w:t xml:space="preserve"> </w:t>
            </w:r>
            <w:r w:rsidRPr="00E26822">
              <w:rPr>
                <w:rFonts w:ascii="Times New Roman" w:hAnsi="Times New Roman" w:cs="Times New Roman"/>
                <w:color w:val="000000"/>
                <w:sz w:val="24"/>
                <w:szCs w:val="24"/>
                <w:lang w:val="ru-RU"/>
              </w:rPr>
              <w:t>каждым</w:t>
            </w:r>
            <w:r w:rsidRPr="00E26822">
              <w:rPr>
                <w:lang w:val="ru-RU"/>
              </w:rPr>
              <w:t xml:space="preserve"> </w:t>
            </w:r>
            <w:r w:rsidRPr="00E26822">
              <w:rPr>
                <w:rFonts w:ascii="Times New Roman" w:hAnsi="Times New Roman" w:cs="Times New Roman"/>
                <w:color w:val="000000"/>
                <w:sz w:val="24"/>
                <w:szCs w:val="24"/>
                <w:lang w:val="ru-RU"/>
              </w:rPr>
              <w:t>контрагентом).</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3.Компенсация</w:t>
            </w:r>
            <w:r w:rsidRPr="00E26822">
              <w:rPr>
                <w:lang w:val="ru-RU"/>
              </w:rPr>
              <w:t xml:space="preserve"> </w:t>
            </w:r>
            <w:r w:rsidRPr="00E26822">
              <w:rPr>
                <w:rFonts w:ascii="Times New Roman" w:hAnsi="Times New Roman" w:cs="Times New Roman"/>
                <w:color w:val="000000"/>
                <w:sz w:val="24"/>
                <w:szCs w:val="24"/>
                <w:lang w:val="ru-RU"/>
              </w:rPr>
              <w:t>риска</w:t>
            </w:r>
            <w:r w:rsidRPr="00E26822">
              <w:rPr>
                <w:lang w:val="ru-RU"/>
              </w:rPr>
              <w:t xml:space="preserve"> </w:t>
            </w:r>
            <w:r w:rsidRPr="00E26822">
              <w:rPr>
                <w:rFonts w:ascii="Times New Roman" w:hAnsi="Times New Roman" w:cs="Times New Roman"/>
                <w:color w:val="000000"/>
                <w:sz w:val="24"/>
                <w:szCs w:val="24"/>
                <w:lang w:val="ru-RU"/>
              </w:rPr>
              <w:t>(путем</w:t>
            </w:r>
            <w:r w:rsidRPr="00E26822">
              <w:rPr>
                <w:lang w:val="ru-RU"/>
              </w:rPr>
              <w:t xml:space="preserve"> </w:t>
            </w:r>
            <w:r w:rsidRPr="00E26822">
              <w:rPr>
                <w:rFonts w:ascii="Times New Roman" w:hAnsi="Times New Roman" w:cs="Times New Roman"/>
                <w:color w:val="000000"/>
                <w:sz w:val="24"/>
                <w:szCs w:val="24"/>
                <w:lang w:val="ru-RU"/>
              </w:rPr>
              <w:t>увеличения</w:t>
            </w:r>
            <w:r w:rsidRPr="00E26822">
              <w:rPr>
                <w:lang w:val="ru-RU"/>
              </w:rPr>
              <w:t xml:space="preserve"> </w:t>
            </w:r>
            <w:r w:rsidRPr="00E26822">
              <w:rPr>
                <w:rFonts w:ascii="Times New Roman" w:hAnsi="Times New Roman" w:cs="Times New Roman"/>
                <w:color w:val="000000"/>
                <w:sz w:val="24"/>
                <w:szCs w:val="24"/>
                <w:lang w:val="ru-RU"/>
              </w:rPr>
              <w:t>дополнительных</w:t>
            </w:r>
            <w:r w:rsidRPr="00E26822">
              <w:rPr>
                <w:lang w:val="ru-RU"/>
              </w:rPr>
              <w:t xml:space="preserve"> </w:t>
            </w:r>
            <w:r w:rsidRPr="00E26822">
              <w:rPr>
                <w:rFonts w:ascii="Times New Roman" w:hAnsi="Times New Roman" w:cs="Times New Roman"/>
                <w:color w:val="000000"/>
                <w:sz w:val="24"/>
                <w:szCs w:val="24"/>
                <w:lang w:val="ru-RU"/>
              </w:rPr>
              <w:t>возможностей</w:t>
            </w:r>
            <w:r w:rsidRPr="00E26822">
              <w:rPr>
                <w:lang w:val="ru-RU"/>
              </w:rPr>
              <w:t xml:space="preserve"> </w:t>
            </w:r>
            <w:r w:rsidRPr="00E26822">
              <w:rPr>
                <w:rFonts w:ascii="Times New Roman" w:hAnsi="Times New Roman" w:cs="Times New Roman"/>
                <w:color w:val="000000"/>
                <w:sz w:val="24"/>
                <w:szCs w:val="24"/>
                <w:lang w:val="ru-RU"/>
              </w:rPr>
              <w:t>организации</w:t>
            </w:r>
            <w:r w:rsidRPr="00E26822">
              <w:rPr>
                <w:lang w:val="ru-RU"/>
              </w:rPr>
              <w:t xml:space="preserve"> </w:t>
            </w:r>
            <w:r w:rsidRPr="00E26822">
              <w:rPr>
                <w:rFonts w:ascii="Times New Roman" w:hAnsi="Times New Roman" w:cs="Times New Roman"/>
                <w:color w:val="000000"/>
                <w:sz w:val="24"/>
                <w:szCs w:val="24"/>
                <w:lang w:val="ru-RU"/>
              </w:rPr>
              <w:t>при</w:t>
            </w:r>
            <w:r w:rsidRPr="00E26822">
              <w:rPr>
                <w:lang w:val="ru-RU"/>
              </w:rPr>
              <w:t xml:space="preserve"> </w:t>
            </w:r>
            <w:r w:rsidRPr="00E26822">
              <w:rPr>
                <w:rFonts w:ascii="Times New Roman" w:hAnsi="Times New Roman" w:cs="Times New Roman"/>
                <w:color w:val="000000"/>
                <w:sz w:val="24"/>
                <w:szCs w:val="24"/>
                <w:lang w:val="ru-RU"/>
              </w:rPr>
              <w:t>осуществление</w:t>
            </w:r>
            <w:r w:rsidRPr="00E26822">
              <w:rPr>
                <w:lang w:val="ru-RU"/>
              </w:rPr>
              <w:t xml:space="preserve"> </w:t>
            </w:r>
            <w:r w:rsidRPr="00E26822">
              <w:rPr>
                <w:rFonts w:ascii="Times New Roman" w:hAnsi="Times New Roman" w:cs="Times New Roman"/>
                <w:color w:val="000000"/>
                <w:sz w:val="24"/>
                <w:szCs w:val="24"/>
                <w:lang w:val="ru-RU"/>
              </w:rPr>
              <w:t>рискового</w:t>
            </w:r>
            <w:r w:rsidRPr="00E26822">
              <w:rPr>
                <w:lang w:val="ru-RU"/>
              </w:rPr>
              <w:t xml:space="preserve"> </w:t>
            </w:r>
            <w:r w:rsidRPr="00E26822">
              <w:rPr>
                <w:rFonts w:ascii="Times New Roman" w:hAnsi="Times New Roman" w:cs="Times New Roman"/>
                <w:color w:val="000000"/>
                <w:sz w:val="24"/>
                <w:szCs w:val="24"/>
                <w:lang w:val="ru-RU"/>
              </w:rPr>
              <w:t>вида</w:t>
            </w:r>
            <w:r w:rsidRPr="00E26822">
              <w:rPr>
                <w:lang w:val="ru-RU"/>
              </w:rPr>
              <w:t xml:space="preserve"> </w:t>
            </w:r>
            <w:r w:rsidRPr="00E26822">
              <w:rPr>
                <w:rFonts w:ascii="Times New Roman" w:hAnsi="Times New Roman" w:cs="Times New Roman"/>
                <w:color w:val="000000"/>
                <w:sz w:val="24"/>
                <w:szCs w:val="24"/>
                <w:lang w:val="ru-RU"/>
              </w:rPr>
              <w:t>деятельности).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4.</w:t>
            </w:r>
            <w:r w:rsidRPr="00E26822">
              <w:rPr>
                <w:lang w:val="ru-RU"/>
              </w:rPr>
              <w:t xml:space="preserve"> </w:t>
            </w:r>
            <w:r w:rsidRPr="00E26822">
              <w:rPr>
                <w:rFonts w:ascii="Times New Roman" w:hAnsi="Times New Roman" w:cs="Times New Roman"/>
                <w:color w:val="000000"/>
                <w:sz w:val="24"/>
                <w:szCs w:val="24"/>
                <w:lang w:val="ru-RU"/>
              </w:rPr>
              <w:t>Перераспределение</w:t>
            </w:r>
            <w:r w:rsidRPr="00E26822">
              <w:rPr>
                <w:lang w:val="ru-RU"/>
              </w:rPr>
              <w:t xml:space="preserve"> </w:t>
            </w:r>
            <w:r w:rsidRPr="00E26822">
              <w:rPr>
                <w:rFonts w:ascii="Times New Roman" w:hAnsi="Times New Roman" w:cs="Times New Roman"/>
                <w:color w:val="000000"/>
                <w:sz w:val="24"/>
                <w:szCs w:val="24"/>
                <w:lang w:val="ru-RU"/>
              </w:rPr>
              <w:t>риска,</w:t>
            </w:r>
            <w:r w:rsidRPr="00E26822">
              <w:rPr>
                <w:lang w:val="ru-RU"/>
              </w:rPr>
              <w:t xml:space="preserve"> </w:t>
            </w:r>
            <w:r w:rsidRPr="00E26822">
              <w:rPr>
                <w:rFonts w:ascii="Times New Roman" w:hAnsi="Times New Roman" w:cs="Times New Roman"/>
                <w:color w:val="000000"/>
                <w:sz w:val="24"/>
                <w:szCs w:val="24"/>
                <w:lang w:val="ru-RU"/>
              </w:rPr>
              <w:t>т.е.</w:t>
            </w:r>
            <w:r w:rsidRPr="00E26822">
              <w:rPr>
                <w:lang w:val="ru-RU"/>
              </w:rPr>
              <w:t xml:space="preserve"> </w:t>
            </w:r>
            <w:r w:rsidRPr="00E26822">
              <w:rPr>
                <w:rFonts w:ascii="Times New Roman" w:hAnsi="Times New Roman" w:cs="Times New Roman"/>
                <w:color w:val="000000"/>
                <w:sz w:val="24"/>
                <w:szCs w:val="24"/>
                <w:lang w:val="ru-RU"/>
              </w:rPr>
              <w:t>передача</w:t>
            </w:r>
            <w:r w:rsidRPr="00E26822">
              <w:rPr>
                <w:lang w:val="ru-RU"/>
              </w:rPr>
              <w:t xml:space="preserve"> </w:t>
            </w:r>
            <w:r w:rsidRPr="00E26822">
              <w:rPr>
                <w:rFonts w:ascii="Times New Roman" w:hAnsi="Times New Roman" w:cs="Times New Roman"/>
                <w:color w:val="000000"/>
                <w:sz w:val="24"/>
                <w:szCs w:val="24"/>
                <w:lang w:val="ru-RU"/>
              </w:rPr>
              <w:t>его</w:t>
            </w:r>
            <w:r w:rsidRPr="00E26822">
              <w:rPr>
                <w:lang w:val="ru-RU"/>
              </w:rPr>
              <w:t xml:space="preserve"> </w:t>
            </w:r>
            <w:r w:rsidRPr="00E26822">
              <w:rPr>
                <w:rFonts w:ascii="Times New Roman" w:hAnsi="Times New Roman" w:cs="Times New Roman"/>
                <w:color w:val="000000"/>
                <w:sz w:val="24"/>
                <w:szCs w:val="24"/>
                <w:lang w:val="ru-RU"/>
              </w:rPr>
              <w:t>на</w:t>
            </w:r>
            <w:r w:rsidRPr="00E26822">
              <w:rPr>
                <w:lang w:val="ru-RU"/>
              </w:rPr>
              <w:t xml:space="preserve"> </w:t>
            </w:r>
            <w:r w:rsidRPr="00E26822">
              <w:rPr>
                <w:rFonts w:ascii="Times New Roman" w:hAnsi="Times New Roman" w:cs="Times New Roman"/>
                <w:color w:val="000000"/>
                <w:sz w:val="24"/>
                <w:szCs w:val="24"/>
                <w:lang w:val="ru-RU"/>
              </w:rPr>
              <w:t>аутсорсинг</w:t>
            </w:r>
            <w:r w:rsidRPr="00E26822">
              <w:rPr>
                <w:lang w:val="ru-RU"/>
              </w:rPr>
              <w:t xml:space="preserve"> </w:t>
            </w:r>
            <w:r w:rsidRPr="00E26822">
              <w:rPr>
                <w:rFonts w:ascii="Times New Roman" w:hAnsi="Times New Roman" w:cs="Times New Roman"/>
                <w:color w:val="000000"/>
                <w:sz w:val="24"/>
                <w:szCs w:val="24"/>
                <w:lang w:val="ru-RU"/>
              </w:rPr>
              <w:t>(другим</w:t>
            </w:r>
            <w:r w:rsidRPr="00E26822">
              <w:rPr>
                <w:lang w:val="ru-RU"/>
              </w:rPr>
              <w:t xml:space="preserve"> </w:t>
            </w:r>
            <w:r w:rsidRPr="00E26822">
              <w:rPr>
                <w:rFonts w:ascii="Times New Roman" w:hAnsi="Times New Roman" w:cs="Times New Roman"/>
                <w:color w:val="000000"/>
                <w:sz w:val="24"/>
                <w:szCs w:val="24"/>
                <w:lang w:val="ru-RU"/>
              </w:rPr>
              <w:t>организациям).</w:t>
            </w:r>
            <w:r w:rsidRPr="00E26822">
              <w:rPr>
                <w:lang w:val="ru-RU"/>
              </w:rPr>
              <w:t xml:space="preserve"> </w:t>
            </w:r>
          </w:p>
          <w:p w:rsidR="00E26822" w:rsidRDefault="00E26822">
            <w:pPr>
              <w:spacing w:after="0" w:line="240" w:lineRule="auto"/>
              <w:jc w:val="both"/>
              <w:rPr>
                <w:sz w:val="24"/>
                <w:szCs w:val="24"/>
              </w:rPr>
            </w:pPr>
            <w:r w:rsidRPr="00E26822">
              <w:rPr>
                <w:rFonts w:ascii="Times New Roman" w:hAnsi="Times New Roman" w:cs="Times New Roman"/>
                <w:color w:val="000000"/>
                <w:sz w:val="24"/>
                <w:szCs w:val="24"/>
                <w:lang w:val="ru-RU"/>
              </w:rPr>
              <w:t>5.</w:t>
            </w:r>
            <w:r w:rsidRPr="00E26822">
              <w:rPr>
                <w:lang w:val="ru-RU"/>
              </w:rPr>
              <w:t xml:space="preserve"> </w:t>
            </w:r>
            <w:r w:rsidRPr="00E26822">
              <w:rPr>
                <w:rFonts w:ascii="Times New Roman" w:hAnsi="Times New Roman" w:cs="Times New Roman"/>
                <w:color w:val="000000"/>
                <w:sz w:val="24"/>
                <w:szCs w:val="24"/>
                <w:lang w:val="ru-RU"/>
              </w:rPr>
              <w:t>Принятие</w:t>
            </w:r>
            <w:r w:rsidRPr="00E26822">
              <w:rPr>
                <w:lang w:val="ru-RU"/>
              </w:rPr>
              <w:t xml:space="preserve"> </w:t>
            </w:r>
            <w:r w:rsidRPr="00E26822">
              <w:rPr>
                <w:rFonts w:ascii="Times New Roman" w:hAnsi="Times New Roman" w:cs="Times New Roman"/>
                <w:color w:val="000000"/>
                <w:sz w:val="24"/>
                <w:szCs w:val="24"/>
                <w:lang w:val="ru-RU"/>
              </w:rPr>
              <w:t>риска</w:t>
            </w:r>
            <w:r w:rsidRPr="00E26822">
              <w:rPr>
                <w:lang w:val="ru-RU"/>
              </w:rPr>
              <w:t xml:space="preserve"> </w:t>
            </w:r>
            <w:r w:rsidRPr="00E26822">
              <w:rPr>
                <w:rFonts w:ascii="Times New Roman" w:hAnsi="Times New Roman" w:cs="Times New Roman"/>
                <w:color w:val="000000"/>
                <w:sz w:val="24"/>
                <w:szCs w:val="24"/>
                <w:lang w:val="ru-RU"/>
              </w:rPr>
              <w:t>(</w:t>
            </w:r>
            <w:r w:rsidRPr="00E26822">
              <w:rPr>
                <w:lang w:val="ru-RU"/>
              </w:rPr>
              <w:t xml:space="preserve"> </w:t>
            </w:r>
            <w:r w:rsidRPr="00E26822">
              <w:rPr>
                <w:rFonts w:ascii="Times New Roman" w:hAnsi="Times New Roman" w:cs="Times New Roman"/>
                <w:color w:val="000000"/>
                <w:sz w:val="24"/>
                <w:szCs w:val="24"/>
                <w:lang w:val="ru-RU"/>
              </w:rPr>
              <w:t>отсутствие</w:t>
            </w:r>
            <w:r w:rsidRPr="00E26822">
              <w:rPr>
                <w:lang w:val="ru-RU"/>
              </w:rPr>
              <w:t xml:space="preserve"> </w:t>
            </w:r>
            <w:r w:rsidRPr="00E26822">
              <w:rPr>
                <w:rFonts w:ascii="Times New Roman" w:hAnsi="Times New Roman" w:cs="Times New Roman"/>
                <w:color w:val="000000"/>
                <w:sz w:val="24"/>
                <w:szCs w:val="24"/>
                <w:lang w:val="ru-RU"/>
              </w:rPr>
              <w:t>каких-либо</w:t>
            </w:r>
            <w:r w:rsidRPr="00E26822">
              <w:rPr>
                <w:lang w:val="ru-RU"/>
              </w:rPr>
              <w:t xml:space="preserve"> </w:t>
            </w:r>
            <w:r w:rsidRPr="00E26822">
              <w:rPr>
                <w:rFonts w:ascii="Times New Roman" w:hAnsi="Times New Roman" w:cs="Times New Roman"/>
                <w:color w:val="000000"/>
                <w:sz w:val="24"/>
                <w:szCs w:val="24"/>
                <w:lang w:val="ru-RU"/>
              </w:rPr>
              <w:t>действий</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его</w:t>
            </w:r>
            <w:r w:rsidRPr="00E26822">
              <w:rPr>
                <w:lang w:val="ru-RU"/>
              </w:rPr>
              <w:t xml:space="preserve"> </w:t>
            </w:r>
            <w:r w:rsidRPr="00E26822">
              <w:rPr>
                <w:rFonts w:ascii="Times New Roman" w:hAnsi="Times New Roman" w:cs="Times New Roman"/>
                <w:color w:val="000000"/>
                <w:sz w:val="24"/>
                <w:szCs w:val="24"/>
                <w:lang w:val="ru-RU"/>
              </w:rPr>
              <w:t>снижению).</w:t>
            </w:r>
            <w:r w:rsidRPr="00E26822">
              <w:rPr>
                <w:lang w:val="ru-RU"/>
              </w:rPr>
              <w:t xml:space="preserve"> </w:t>
            </w:r>
            <w:r>
              <w:rPr>
                <w:rFonts w:ascii="Times New Roman" w:hAnsi="Times New Roman" w:cs="Times New Roman"/>
                <w:color w:val="000000"/>
                <w:sz w:val="24"/>
                <w:szCs w:val="24"/>
              </w:rPr>
              <w:t>Удержание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передача</w:t>
            </w:r>
            <w:r>
              <w:t xml:space="preserve"> </w:t>
            </w:r>
            <w:r>
              <w:rPr>
                <w:rFonts w:ascii="Times New Roman" w:hAnsi="Times New Roman" w:cs="Times New Roman"/>
                <w:color w:val="000000"/>
                <w:sz w:val="24"/>
                <w:szCs w:val="24"/>
              </w:rPr>
              <w:t>риска:</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недостатки.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6"/>
        <w:gridCol w:w="716"/>
        <w:gridCol w:w="1282"/>
        <w:gridCol w:w="702"/>
        <w:gridCol w:w="999"/>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10</w:t>
            </w:r>
          </w:p>
        </w:tc>
      </w:tr>
      <w:tr w:rsidR="00E2682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Выполнение</w:t>
            </w:r>
            <w:r w:rsidRPr="00E26822">
              <w:rPr>
                <w:lang w:val="ru-RU"/>
              </w:rPr>
              <w:t xml:space="preserve"> </w:t>
            </w:r>
            <w:r w:rsidRPr="00E26822">
              <w:rPr>
                <w:rFonts w:ascii="Times New Roman" w:hAnsi="Times New Roman" w:cs="Times New Roman"/>
                <w:color w:val="000000"/>
                <w:sz w:val="24"/>
                <w:szCs w:val="24"/>
                <w:lang w:val="ru-RU"/>
              </w:rPr>
              <w:t>практических</w:t>
            </w:r>
            <w:r w:rsidRPr="00E26822">
              <w:rPr>
                <w:lang w:val="ru-RU"/>
              </w:rPr>
              <w:t xml:space="preserve"> </w:t>
            </w:r>
            <w:r w:rsidRPr="00E26822">
              <w:rPr>
                <w:rFonts w:ascii="Times New Roman" w:hAnsi="Times New Roman" w:cs="Times New Roman"/>
                <w:color w:val="000000"/>
                <w:sz w:val="24"/>
                <w:szCs w:val="24"/>
                <w:lang w:val="ru-RU"/>
              </w:rPr>
              <w:t>заданий</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домашнего</w:t>
            </w:r>
            <w:r w:rsidRPr="00E26822">
              <w:rPr>
                <w:lang w:val="ru-RU"/>
              </w:rPr>
              <w:t xml:space="preserve"> </w:t>
            </w:r>
            <w:r w:rsidRPr="00E26822">
              <w:rPr>
                <w:rFonts w:ascii="Times New Roman" w:hAnsi="Times New Roman" w:cs="Times New Roman"/>
                <w:b/>
                <w:color w:val="000000"/>
                <w:sz w:val="24"/>
                <w:szCs w:val="24"/>
                <w:lang w:val="ru-RU"/>
              </w:rPr>
              <w:t>задания</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Выполнение</w:t>
            </w:r>
            <w:r w:rsidRPr="00E26822">
              <w:rPr>
                <w:lang w:val="ru-RU"/>
              </w:rPr>
              <w:t xml:space="preserve"> </w:t>
            </w:r>
            <w:r w:rsidRPr="00E26822">
              <w:rPr>
                <w:rFonts w:ascii="Times New Roman" w:hAnsi="Times New Roman" w:cs="Times New Roman"/>
                <w:color w:val="000000"/>
                <w:sz w:val="24"/>
                <w:szCs w:val="24"/>
                <w:lang w:val="ru-RU"/>
              </w:rPr>
              <w:t>практических</w:t>
            </w:r>
            <w:r w:rsidRPr="00E26822">
              <w:rPr>
                <w:lang w:val="ru-RU"/>
              </w:rPr>
              <w:t xml:space="preserve"> </w:t>
            </w:r>
            <w:r w:rsidRPr="00E26822">
              <w:rPr>
                <w:rFonts w:ascii="Times New Roman" w:hAnsi="Times New Roman" w:cs="Times New Roman"/>
                <w:color w:val="000000"/>
                <w:sz w:val="24"/>
                <w:szCs w:val="24"/>
                <w:lang w:val="ru-RU"/>
              </w:rPr>
              <w:t>заданий</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14. Методы диверсификации, финансирования и  страхования рисков в корпоративной системе управления рисками</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Методы</w:t>
            </w:r>
            <w:r w:rsidRPr="00E26822">
              <w:rPr>
                <w:lang w:val="ru-RU"/>
              </w:rPr>
              <w:t xml:space="preserve"> </w:t>
            </w:r>
            <w:r w:rsidRPr="00E26822">
              <w:rPr>
                <w:rFonts w:ascii="Times New Roman" w:hAnsi="Times New Roman" w:cs="Times New Roman"/>
                <w:b/>
                <w:color w:val="000000"/>
                <w:sz w:val="24"/>
                <w:szCs w:val="24"/>
                <w:lang w:val="ru-RU"/>
              </w:rPr>
              <w:t>диверсификации,</w:t>
            </w:r>
            <w:r w:rsidRPr="00E26822">
              <w:rPr>
                <w:lang w:val="ru-RU"/>
              </w:rPr>
              <w:t xml:space="preserve"> </w:t>
            </w:r>
            <w:r w:rsidRPr="00E26822">
              <w:rPr>
                <w:rFonts w:ascii="Times New Roman" w:hAnsi="Times New Roman" w:cs="Times New Roman"/>
                <w:b/>
                <w:color w:val="000000"/>
                <w:sz w:val="24"/>
                <w:szCs w:val="24"/>
                <w:lang w:val="ru-RU"/>
              </w:rPr>
              <w:t>финансирования</w:t>
            </w:r>
            <w:r w:rsidRPr="00E26822">
              <w:rPr>
                <w:lang w:val="ru-RU"/>
              </w:rPr>
              <w:t xml:space="preserve"> </w:t>
            </w:r>
            <w:r w:rsidRPr="00E26822">
              <w:rPr>
                <w:rFonts w:ascii="Times New Roman" w:hAnsi="Times New Roman" w:cs="Times New Roman"/>
                <w:b/>
                <w:color w:val="000000"/>
                <w:sz w:val="24"/>
                <w:szCs w:val="24"/>
                <w:lang w:val="ru-RU"/>
              </w:rPr>
              <w:t>и</w:t>
            </w:r>
            <w:r w:rsidRPr="00E26822">
              <w:rPr>
                <w:lang w:val="ru-RU"/>
              </w:rPr>
              <w:t xml:space="preserve"> </w:t>
            </w:r>
            <w:r w:rsidRPr="00E26822">
              <w:rPr>
                <w:rFonts w:ascii="Times New Roman" w:hAnsi="Times New Roman" w:cs="Times New Roman"/>
                <w:b/>
                <w:color w:val="000000"/>
                <w:sz w:val="24"/>
                <w:szCs w:val="24"/>
                <w:lang w:val="ru-RU"/>
              </w:rPr>
              <w:t>страхования</w:t>
            </w:r>
            <w:r w:rsidRPr="00E26822">
              <w:rPr>
                <w:lang w:val="ru-RU"/>
              </w:rPr>
              <w:t xml:space="preserve"> </w:t>
            </w:r>
            <w:r w:rsidRPr="00E26822">
              <w:rPr>
                <w:rFonts w:ascii="Times New Roman" w:hAnsi="Times New Roman" w:cs="Times New Roman"/>
                <w:b/>
                <w:color w:val="000000"/>
                <w:sz w:val="24"/>
                <w:szCs w:val="24"/>
                <w:lang w:val="ru-RU"/>
              </w:rPr>
              <w:t>рисков</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корпоративной</w:t>
            </w:r>
            <w:r w:rsidRPr="00E26822">
              <w:rPr>
                <w:lang w:val="ru-RU"/>
              </w:rPr>
              <w:t xml:space="preserve"> </w:t>
            </w:r>
            <w:r w:rsidRPr="00E26822">
              <w:rPr>
                <w:rFonts w:ascii="Times New Roman" w:hAnsi="Times New Roman" w:cs="Times New Roman"/>
                <w:b/>
                <w:color w:val="000000"/>
                <w:sz w:val="24"/>
                <w:szCs w:val="24"/>
                <w:lang w:val="ru-RU"/>
              </w:rPr>
              <w:t>системе</w:t>
            </w:r>
            <w:r w:rsidRPr="00E26822">
              <w:rPr>
                <w:lang w:val="ru-RU"/>
              </w:rPr>
              <w:t xml:space="preserve"> </w:t>
            </w:r>
            <w:r w:rsidRPr="00E26822">
              <w:rPr>
                <w:rFonts w:ascii="Times New Roman" w:hAnsi="Times New Roman" w:cs="Times New Roman"/>
                <w:b/>
                <w:color w:val="000000"/>
                <w:sz w:val="24"/>
                <w:szCs w:val="24"/>
                <w:lang w:val="ru-RU"/>
              </w:rPr>
              <w:t>управления</w:t>
            </w:r>
            <w:r w:rsidRPr="00E26822">
              <w:rPr>
                <w:lang w:val="ru-RU"/>
              </w:rPr>
              <w:t xml:space="preserve"> </w:t>
            </w:r>
            <w:r w:rsidRPr="00E26822">
              <w:rPr>
                <w:rFonts w:ascii="Times New Roman" w:hAnsi="Times New Roman" w:cs="Times New Roman"/>
                <w:b/>
                <w:color w:val="000000"/>
                <w:sz w:val="24"/>
                <w:szCs w:val="24"/>
                <w:lang w:val="ru-RU"/>
              </w:rPr>
              <w:t>рисками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1.Метод</w:t>
            </w:r>
            <w:r w:rsidRPr="00E26822">
              <w:rPr>
                <w:lang w:val="ru-RU"/>
              </w:rPr>
              <w:t xml:space="preserve"> </w:t>
            </w:r>
            <w:r w:rsidRPr="00E26822">
              <w:rPr>
                <w:rFonts w:ascii="Times New Roman" w:hAnsi="Times New Roman" w:cs="Times New Roman"/>
                <w:color w:val="000000"/>
                <w:sz w:val="24"/>
                <w:szCs w:val="24"/>
                <w:lang w:val="ru-RU"/>
              </w:rPr>
              <w:t>диверсификации</w:t>
            </w:r>
            <w:r w:rsidRPr="00E26822">
              <w:rPr>
                <w:lang w:val="ru-RU"/>
              </w:rPr>
              <w:t xml:space="preserve"> </w:t>
            </w:r>
            <w:r w:rsidRPr="00E26822">
              <w:rPr>
                <w:rFonts w:ascii="Times New Roman" w:hAnsi="Times New Roman" w:cs="Times New Roman"/>
                <w:color w:val="000000"/>
                <w:sz w:val="24"/>
                <w:szCs w:val="24"/>
                <w:lang w:val="ru-RU"/>
              </w:rPr>
              <w:t>рисков.</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2.Метод</w:t>
            </w:r>
            <w:r w:rsidRPr="00E26822">
              <w:rPr>
                <w:lang w:val="ru-RU"/>
              </w:rPr>
              <w:t xml:space="preserve"> </w:t>
            </w:r>
            <w:r w:rsidRPr="00E26822">
              <w:rPr>
                <w:rFonts w:ascii="Times New Roman" w:hAnsi="Times New Roman" w:cs="Times New Roman"/>
                <w:color w:val="000000"/>
                <w:sz w:val="24"/>
                <w:szCs w:val="24"/>
                <w:lang w:val="ru-RU"/>
              </w:rPr>
              <w:t>финансирования</w:t>
            </w:r>
            <w:r w:rsidRPr="00E26822">
              <w:rPr>
                <w:lang w:val="ru-RU"/>
              </w:rPr>
              <w:t xml:space="preserve"> </w:t>
            </w:r>
            <w:r w:rsidRPr="00E26822">
              <w:rPr>
                <w:rFonts w:ascii="Times New Roman" w:hAnsi="Times New Roman" w:cs="Times New Roman"/>
                <w:color w:val="000000"/>
                <w:sz w:val="24"/>
                <w:szCs w:val="24"/>
                <w:lang w:val="ru-RU"/>
              </w:rPr>
              <w:t>корпоративных</w:t>
            </w:r>
            <w:r w:rsidRPr="00E26822">
              <w:rPr>
                <w:lang w:val="ru-RU"/>
              </w:rPr>
              <w:t xml:space="preserve"> </w:t>
            </w:r>
            <w:r w:rsidRPr="00E26822">
              <w:rPr>
                <w:rFonts w:ascii="Times New Roman" w:hAnsi="Times New Roman" w:cs="Times New Roman"/>
                <w:color w:val="000000"/>
                <w:sz w:val="24"/>
                <w:szCs w:val="24"/>
                <w:lang w:val="ru-RU"/>
              </w:rPr>
              <w:t>рисков.</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3.</w:t>
            </w:r>
            <w:r w:rsidRPr="00E26822">
              <w:rPr>
                <w:lang w:val="ru-RU"/>
              </w:rPr>
              <w:t xml:space="preserve"> </w:t>
            </w:r>
            <w:r w:rsidRPr="00E26822">
              <w:rPr>
                <w:rFonts w:ascii="Times New Roman" w:hAnsi="Times New Roman" w:cs="Times New Roman"/>
                <w:color w:val="000000"/>
                <w:sz w:val="24"/>
                <w:szCs w:val="24"/>
                <w:lang w:val="ru-RU"/>
              </w:rPr>
              <w:t>Метод</w:t>
            </w:r>
            <w:r w:rsidRPr="00E26822">
              <w:rPr>
                <w:lang w:val="ru-RU"/>
              </w:rPr>
              <w:t xml:space="preserve"> </w:t>
            </w:r>
            <w:r w:rsidRPr="00E26822">
              <w:rPr>
                <w:rFonts w:ascii="Times New Roman" w:hAnsi="Times New Roman" w:cs="Times New Roman"/>
                <w:color w:val="000000"/>
                <w:sz w:val="24"/>
                <w:szCs w:val="24"/>
                <w:lang w:val="ru-RU"/>
              </w:rPr>
              <w:t>страхования.</w:t>
            </w:r>
            <w:r w:rsidRPr="00E26822">
              <w:rPr>
                <w:lang w:val="ru-RU"/>
              </w:rPr>
              <w:t xml:space="preserve"> </w:t>
            </w:r>
          </w:p>
          <w:p w:rsidR="00E26822" w:rsidRDefault="00E26822">
            <w:pPr>
              <w:spacing w:after="0" w:line="240" w:lineRule="auto"/>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хеджирования.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практических</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домашнего</w:t>
            </w:r>
            <w:r w:rsidRPr="00E26822">
              <w:rPr>
                <w:lang w:val="ru-RU"/>
              </w:rPr>
              <w:t xml:space="preserve"> </w:t>
            </w:r>
            <w:r w:rsidRPr="00E26822">
              <w:rPr>
                <w:rFonts w:ascii="Times New Roman" w:hAnsi="Times New Roman" w:cs="Times New Roman"/>
                <w:b/>
                <w:color w:val="000000"/>
                <w:sz w:val="24"/>
                <w:szCs w:val="24"/>
                <w:lang w:val="ru-RU"/>
              </w:rPr>
              <w:t>задания</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практических</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15. Метод сбалансированности собственного капитала величине принимаемых рисков</w:t>
            </w:r>
          </w:p>
          <w:p w:rsidR="00E26822" w:rsidRPr="00E26822" w:rsidRDefault="00E26822">
            <w:pPr>
              <w:spacing w:after="0" w:line="240" w:lineRule="auto"/>
              <w:jc w:val="center"/>
              <w:rPr>
                <w:sz w:val="24"/>
                <w:szCs w:val="24"/>
                <w:lang w:val="ru-RU"/>
              </w:rPr>
            </w:pPr>
          </w:p>
        </w:tc>
      </w:tr>
      <w:tr w:rsidR="00E2682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Метод</w:t>
            </w:r>
            <w:r w:rsidRPr="00E26822">
              <w:rPr>
                <w:lang w:val="ru-RU"/>
              </w:rPr>
              <w:t xml:space="preserve"> </w:t>
            </w:r>
            <w:r w:rsidRPr="00E26822">
              <w:rPr>
                <w:rFonts w:ascii="Times New Roman" w:hAnsi="Times New Roman" w:cs="Times New Roman"/>
                <w:b/>
                <w:color w:val="000000"/>
                <w:sz w:val="24"/>
                <w:szCs w:val="24"/>
                <w:lang w:val="ru-RU"/>
              </w:rPr>
              <w:t>сбалансированности</w:t>
            </w:r>
            <w:r w:rsidRPr="00E26822">
              <w:rPr>
                <w:lang w:val="ru-RU"/>
              </w:rPr>
              <w:t xml:space="preserve"> </w:t>
            </w:r>
            <w:r w:rsidRPr="00E26822">
              <w:rPr>
                <w:rFonts w:ascii="Times New Roman" w:hAnsi="Times New Roman" w:cs="Times New Roman"/>
                <w:b/>
                <w:color w:val="000000"/>
                <w:sz w:val="24"/>
                <w:szCs w:val="24"/>
                <w:lang w:val="ru-RU"/>
              </w:rPr>
              <w:t>собственного</w:t>
            </w:r>
            <w:r w:rsidRPr="00E26822">
              <w:rPr>
                <w:lang w:val="ru-RU"/>
              </w:rPr>
              <w:t xml:space="preserve"> </w:t>
            </w:r>
            <w:r w:rsidRPr="00E26822">
              <w:rPr>
                <w:rFonts w:ascii="Times New Roman" w:hAnsi="Times New Roman" w:cs="Times New Roman"/>
                <w:b/>
                <w:color w:val="000000"/>
                <w:sz w:val="24"/>
                <w:szCs w:val="24"/>
                <w:lang w:val="ru-RU"/>
              </w:rPr>
              <w:t>капитала</w:t>
            </w:r>
            <w:r w:rsidRPr="00E26822">
              <w:rPr>
                <w:lang w:val="ru-RU"/>
              </w:rPr>
              <w:t xml:space="preserve"> </w:t>
            </w:r>
            <w:r w:rsidRPr="00E26822">
              <w:rPr>
                <w:rFonts w:ascii="Times New Roman" w:hAnsi="Times New Roman" w:cs="Times New Roman"/>
                <w:b/>
                <w:color w:val="000000"/>
                <w:sz w:val="24"/>
                <w:szCs w:val="24"/>
                <w:lang w:val="ru-RU"/>
              </w:rPr>
              <w:t>величине</w:t>
            </w:r>
            <w:r w:rsidRPr="00E26822">
              <w:rPr>
                <w:lang w:val="ru-RU"/>
              </w:rPr>
              <w:t xml:space="preserve"> </w:t>
            </w:r>
            <w:r w:rsidRPr="00E26822">
              <w:rPr>
                <w:rFonts w:ascii="Times New Roman" w:hAnsi="Times New Roman" w:cs="Times New Roman"/>
                <w:b/>
                <w:color w:val="000000"/>
                <w:sz w:val="24"/>
                <w:szCs w:val="24"/>
                <w:lang w:val="ru-RU"/>
              </w:rPr>
              <w:t>принимаемых</w:t>
            </w:r>
            <w:r w:rsidRPr="00E26822">
              <w:rPr>
                <w:lang w:val="ru-RU"/>
              </w:rPr>
              <w:t xml:space="preserve"> </w:t>
            </w:r>
            <w:r w:rsidRPr="00E26822">
              <w:rPr>
                <w:rFonts w:ascii="Times New Roman" w:hAnsi="Times New Roman" w:cs="Times New Roman"/>
                <w:b/>
                <w:color w:val="000000"/>
                <w:sz w:val="24"/>
                <w:szCs w:val="24"/>
                <w:lang w:val="ru-RU"/>
              </w:rPr>
              <w:t>рисков</w:t>
            </w:r>
            <w:r w:rsidRPr="00E26822">
              <w:rPr>
                <w:lang w:val="ru-RU"/>
              </w:rPr>
              <w:t xml:space="preserve"> </w:t>
            </w:r>
          </w:p>
          <w:p w:rsidR="00E26822" w:rsidRPr="00E26822" w:rsidRDefault="00E26822">
            <w:pPr>
              <w:spacing w:after="0" w:line="240" w:lineRule="auto"/>
              <w:jc w:val="both"/>
              <w:rPr>
                <w:sz w:val="24"/>
                <w:szCs w:val="24"/>
                <w:lang w:val="ru-RU"/>
              </w:rPr>
            </w:pP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1.Обеспечения</w:t>
            </w:r>
            <w:r w:rsidRPr="00E26822">
              <w:rPr>
                <w:lang w:val="ru-RU"/>
              </w:rPr>
              <w:t xml:space="preserve"> </w:t>
            </w:r>
            <w:r w:rsidRPr="00E26822">
              <w:rPr>
                <w:rFonts w:ascii="Times New Roman" w:hAnsi="Times New Roman" w:cs="Times New Roman"/>
                <w:color w:val="000000"/>
                <w:sz w:val="24"/>
                <w:szCs w:val="24"/>
                <w:lang w:val="ru-RU"/>
              </w:rPr>
              <w:t>сбалансированности</w:t>
            </w:r>
            <w:r w:rsidRPr="00E26822">
              <w:rPr>
                <w:lang w:val="ru-RU"/>
              </w:rPr>
              <w:t xml:space="preserve"> </w:t>
            </w:r>
            <w:r w:rsidRPr="00E26822">
              <w:rPr>
                <w:rFonts w:ascii="Times New Roman" w:hAnsi="Times New Roman" w:cs="Times New Roman"/>
                <w:color w:val="000000"/>
                <w:sz w:val="24"/>
                <w:szCs w:val="24"/>
                <w:lang w:val="ru-RU"/>
              </w:rPr>
              <w:t>собственного</w:t>
            </w:r>
            <w:r w:rsidRPr="00E26822">
              <w:rPr>
                <w:lang w:val="ru-RU"/>
              </w:rPr>
              <w:t xml:space="preserve"> </w:t>
            </w:r>
            <w:r w:rsidRPr="00E26822">
              <w:rPr>
                <w:rFonts w:ascii="Times New Roman" w:hAnsi="Times New Roman" w:cs="Times New Roman"/>
                <w:color w:val="000000"/>
                <w:sz w:val="24"/>
                <w:szCs w:val="24"/>
                <w:lang w:val="ru-RU"/>
              </w:rPr>
              <w:t>капитала</w:t>
            </w:r>
            <w:r w:rsidRPr="00E26822">
              <w:rPr>
                <w:lang w:val="ru-RU"/>
              </w:rPr>
              <w:t xml:space="preserve"> </w:t>
            </w:r>
            <w:r w:rsidRPr="00E26822">
              <w:rPr>
                <w:rFonts w:ascii="Times New Roman" w:hAnsi="Times New Roman" w:cs="Times New Roman"/>
                <w:color w:val="000000"/>
                <w:sz w:val="24"/>
                <w:szCs w:val="24"/>
                <w:lang w:val="ru-RU"/>
              </w:rPr>
              <w:t>корпорации</w:t>
            </w:r>
            <w:r w:rsidRPr="00E26822">
              <w:rPr>
                <w:lang w:val="ru-RU"/>
              </w:rPr>
              <w:t xml:space="preserve"> </w:t>
            </w:r>
            <w:r w:rsidRPr="00E26822">
              <w:rPr>
                <w:rFonts w:ascii="Times New Roman" w:hAnsi="Times New Roman" w:cs="Times New Roman"/>
                <w:color w:val="000000"/>
                <w:sz w:val="24"/>
                <w:szCs w:val="24"/>
                <w:lang w:val="ru-RU"/>
              </w:rPr>
              <w:t>величине</w:t>
            </w:r>
            <w:r w:rsidRPr="00E26822">
              <w:rPr>
                <w:lang w:val="ru-RU"/>
              </w:rPr>
              <w:t xml:space="preserve"> </w:t>
            </w:r>
            <w:r w:rsidRPr="00E26822">
              <w:rPr>
                <w:rFonts w:ascii="Times New Roman" w:hAnsi="Times New Roman" w:cs="Times New Roman"/>
                <w:color w:val="000000"/>
                <w:sz w:val="24"/>
                <w:szCs w:val="24"/>
                <w:lang w:val="ru-RU"/>
              </w:rPr>
              <w:t>принимаемых</w:t>
            </w:r>
            <w:r w:rsidRPr="00E26822">
              <w:rPr>
                <w:lang w:val="ru-RU"/>
              </w:rPr>
              <w:t xml:space="preserve"> </w:t>
            </w:r>
            <w:r w:rsidRPr="00E26822">
              <w:rPr>
                <w:rFonts w:ascii="Times New Roman" w:hAnsi="Times New Roman" w:cs="Times New Roman"/>
                <w:color w:val="000000"/>
                <w:sz w:val="24"/>
                <w:szCs w:val="24"/>
                <w:lang w:val="ru-RU"/>
              </w:rPr>
              <w:t>рисков.</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Концепция</w:t>
            </w:r>
            <w:r w:rsidRPr="00E26822">
              <w:rPr>
                <w:lang w:val="ru-RU"/>
              </w:rPr>
              <w:t xml:space="preserve"> </w:t>
            </w:r>
            <w:r w:rsidRPr="00E26822">
              <w:rPr>
                <w:rFonts w:ascii="Times New Roman" w:hAnsi="Times New Roman" w:cs="Times New Roman"/>
                <w:color w:val="000000"/>
                <w:sz w:val="24"/>
                <w:szCs w:val="24"/>
                <w:lang w:val="ru-RU"/>
              </w:rPr>
              <w:t>риск-аппетита.</w:t>
            </w:r>
            <w:r w:rsidRPr="00E26822">
              <w:rPr>
                <w:lang w:val="ru-RU"/>
              </w:rPr>
              <w:t xml:space="preserve"> </w:t>
            </w:r>
            <w:r w:rsidRPr="00E26822">
              <w:rPr>
                <w:rFonts w:ascii="Times New Roman" w:hAnsi="Times New Roman" w:cs="Times New Roman"/>
                <w:color w:val="000000"/>
                <w:sz w:val="24"/>
                <w:szCs w:val="24"/>
                <w:lang w:val="ru-RU"/>
              </w:rPr>
              <w:t>3.Качественная</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количественная</w:t>
            </w:r>
            <w:r w:rsidRPr="00E26822">
              <w:rPr>
                <w:lang w:val="ru-RU"/>
              </w:rPr>
              <w:t xml:space="preserve"> </w:t>
            </w:r>
            <w:r w:rsidRPr="00E26822">
              <w:rPr>
                <w:rFonts w:ascii="Times New Roman" w:hAnsi="Times New Roman" w:cs="Times New Roman"/>
                <w:color w:val="000000"/>
                <w:sz w:val="24"/>
                <w:szCs w:val="24"/>
                <w:lang w:val="ru-RU"/>
              </w:rPr>
              <w:t>оценка</w:t>
            </w:r>
            <w:r w:rsidRPr="00E26822">
              <w:rPr>
                <w:lang w:val="ru-RU"/>
              </w:rPr>
              <w:t xml:space="preserve"> </w:t>
            </w:r>
            <w:r w:rsidRPr="00E26822">
              <w:rPr>
                <w:rFonts w:ascii="Times New Roman" w:hAnsi="Times New Roman" w:cs="Times New Roman"/>
                <w:color w:val="000000"/>
                <w:sz w:val="24"/>
                <w:szCs w:val="24"/>
                <w:lang w:val="ru-RU"/>
              </w:rPr>
              <w:t>риск-аппетита</w:t>
            </w:r>
            <w:r w:rsidRPr="00E26822">
              <w:rPr>
                <w:lang w:val="ru-RU"/>
              </w:rPr>
              <w:t xml:space="preserve"> </w:t>
            </w:r>
            <w:r w:rsidRPr="00E26822">
              <w:rPr>
                <w:rFonts w:ascii="Times New Roman" w:hAnsi="Times New Roman" w:cs="Times New Roman"/>
                <w:color w:val="000000"/>
                <w:sz w:val="24"/>
                <w:szCs w:val="24"/>
                <w:lang w:val="ru-RU"/>
              </w:rPr>
              <w:t>при</w:t>
            </w:r>
            <w:r w:rsidRPr="00E26822">
              <w:rPr>
                <w:lang w:val="ru-RU"/>
              </w:rPr>
              <w:t xml:space="preserve"> </w:t>
            </w:r>
            <w:r w:rsidRPr="00E26822">
              <w:rPr>
                <w:rFonts w:ascii="Times New Roman" w:hAnsi="Times New Roman" w:cs="Times New Roman"/>
                <w:color w:val="000000"/>
                <w:sz w:val="24"/>
                <w:szCs w:val="24"/>
                <w:lang w:val="ru-RU"/>
              </w:rPr>
              <w:t>корпоративном</w:t>
            </w:r>
            <w:r w:rsidRPr="00E26822">
              <w:rPr>
                <w:lang w:val="ru-RU"/>
              </w:rPr>
              <w:t xml:space="preserve"> </w:t>
            </w:r>
            <w:r w:rsidRPr="00E26822">
              <w:rPr>
                <w:rFonts w:ascii="Times New Roman" w:hAnsi="Times New Roman" w:cs="Times New Roman"/>
                <w:color w:val="000000"/>
                <w:sz w:val="24"/>
                <w:szCs w:val="24"/>
                <w:lang w:val="ru-RU"/>
              </w:rPr>
              <w:t>управлении.</w:t>
            </w:r>
            <w:r w:rsidRPr="00E26822">
              <w:rPr>
                <w:lang w:val="ru-RU"/>
              </w:rPr>
              <w:t xml:space="preserve"> </w:t>
            </w:r>
          </w:p>
          <w:p w:rsidR="00E26822" w:rsidRDefault="00E26822">
            <w:pPr>
              <w:spacing w:after="0" w:line="240" w:lineRule="auto"/>
              <w:jc w:val="both"/>
              <w:rPr>
                <w:sz w:val="24"/>
                <w:szCs w:val="24"/>
              </w:rPr>
            </w:pPr>
            <w:r>
              <w:rPr>
                <w:rFonts w:ascii="Times New Roman" w:hAnsi="Times New Roman" w:cs="Times New Roman"/>
                <w:color w:val="000000"/>
                <w:sz w:val="24"/>
                <w:szCs w:val="24"/>
              </w:rPr>
              <w:t>4.Метод</w:t>
            </w:r>
            <w:r>
              <w:t xml:space="preserve"> </w:t>
            </w:r>
            <w:r>
              <w:rPr>
                <w:rFonts w:ascii="Times New Roman" w:hAnsi="Times New Roman" w:cs="Times New Roman"/>
                <w:color w:val="000000"/>
                <w:sz w:val="24"/>
                <w:szCs w:val="24"/>
              </w:rPr>
              <w:t>лимитирования</w:t>
            </w:r>
            <w:r>
              <w:t xml:space="preserve"> </w:t>
            </w:r>
            <w:r>
              <w:rPr>
                <w:rFonts w:ascii="Times New Roman" w:hAnsi="Times New Roman" w:cs="Times New Roman"/>
                <w:color w:val="000000"/>
                <w:sz w:val="24"/>
                <w:szCs w:val="24"/>
              </w:rPr>
              <w:t>риска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практических</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домашнего</w:t>
            </w:r>
            <w:r w:rsidRPr="00E26822">
              <w:rPr>
                <w:lang w:val="ru-RU"/>
              </w:rPr>
              <w:t xml:space="preserve"> </w:t>
            </w:r>
            <w:r w:rsidRPr="00E26822">
              <w:rPr>
                <w:rFonts w:ascii="Times New Roman" w:hAnsi="Times New Roman" w:cs="Times New Roman"/>
                <w:b/>
                <w:color w:val="000000"/>
                <w:sz w:val="24"/>
                <w:szCs w:val="24"/>
                <w:lang w:val="ru-RU"/>
              </w:rPr>
              <w:t>задания</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практических</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16. Риски, связанные с устойчивым развитием компании</w:t>
            </w:r>
          </w:p>
        </w:tc>
      </w:tr>
      <w:tr w:rsidR="00E26822">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Риски,</w:t>
            </w:r>
            <w:r w:rsidRPr="00E26822">
              <w:rPr>
                <w:lang w:val="ru-RU"/>
              </w:rPr>
              <w:t xml:space="preserve"> </w:t>
            </w:r>
            <w:r w:rsidRPr="00E26822">
              <w:rPr>
                <w:rFonts w:ascii="Times New Roman" w:hAnsi="Times New Roman" w:cs="Times New Roman"/>
                <w:b/>
                <w:color w:val="000000"/>
                <w:sz w:val="24"/>
                <w:szCs w:val="24"/>
                <w:lang w:val="ru-RU"/>
              </w:rPr>
              <w:t>связанные</w:t>
            </w:r>
            <w:r w:rsidRPr="00E26822">
              <w:rPr>
                <w:lang w:val="ru-RU"/>
              </w:rPr>
              <w:t xml:space="preserve"> </w:t>
            </w:r>
            <w:r w:rsidRPr="00E26822">
              <w:rPr>
                <w:rFonts w:ascii="Times New Roman" w:hAnsi="Times New Roman" w:cs="Times New Roman"/>
                <w:b/>
                <w:color w:val="000000"/>
                <w:sz w:val="24"/>
                <w:szCs w:val="24"/>
                <w:lang w:val="ru-RU"/>
              </w:rPr>
              <w:t>с</w:t>
            </w:r>
            <w:r w:rsidRPr="00E26822">
              <w:rPr>
                <w:lang w:val="ru-RU"/>
              </w:rPr>
              <w:t xml:space="preserve"> </w:t>
            </w:r>
            <w:r w:rsidRPr="00E26822">
              <w:rPr>
                <w:rFonts w:ascii="Times New Roman" w:hAnsi="Times New Roman" w:cs="Times New Roman"/>
                <w:b/>
                <w:color w:val="000000"/>
                <w:sz w:val="24"/>
                <w:szCs w:val="24"/>
                <w:lang w:val="ru-RU"/>
              </w:rPr>
              <w:t>устойчивым</w:t>
            </w:r>
            <w:r w:rsidRPr="00E26822">
              <w:rPr>
                <w:lang w:val="ru-RU"/>
              </w:rPr>
              <w:t xml:space="preserve"> </w:t>
            </w:r>
            <w:r w:rsidRPr="00E26822">
              <w:rPr>
                <w:rFonts w:ascii="Times New Roman" w:hAnsi="Times New Roman" w:cs="Times New Roman"/>
                <w:b/>
                <w:color w:val="000000"/>
                <w:sz w:val="24"/>
                <w:szCs w:val="24"/>
                <w:lang w:val="ru-RU"/>
              </w:rPr>
              <w:t>развитием</w:t>
            </w:r>
            <w:r w:rsidRPr="00E26822">
              <w:rPr>
                <w:lang w:val="ru-RU"/>
              </w:rPr>
              <w:t xml:space="preserve"> </w:t>
            </w:r>
            <w:r w:rsidRPr="00E26822">
              <w:rPr>
                <w:rFonts w:ascii="Times New Roman" w:hAnsi="Times New Roman" w:cs="Times New Roman"/>
                <w:b/>
                <w:color w:val="000000"/>
                <w:sz w:val="24"/>
                <w:szCs w:val="24"/>
                <w:lang w:val="ru-RU"/>
              </w:rPr>
              <w:t>компании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1.Риски</w:t>
            </w:r>
            <w:r w:rsidRPr="00E26822">
              <w:rPr>
                <w:lang w:val="ru-RU"/>
              </w:rPr>
              <w:t xml:space="preserve"> </w:t>
            </w:r>
            <w:r w:rsidRPr="00E26822">
              <w:rPr>
                <w:rFonts w:ascii="Times New Roman" w:hAnsi="Times New Roman" w:cs="Times New Roman"/>
                <w:color w:val="000000"/>
                <w:sz w:val="24"/>
                <w:szCs w:val="24"/>
                <w:lang w:val="ru-RU"/>
              </w:rPr>
              <w:t>изменения</w:t>
            </w:r>
            <w:r w:rsidRPr="00E26822">
              <w:rPr>
                <w:lang w:val="ru-RU"/>
              </w:rPr>
              <w:t xml:space="preserve"> </w:t>
            </w:r>
            <w:r w:rsidRPr="00E26822">
              <w:rPr>
                <w:rFonts w:ascii="Times New Roman" w:hAnsi="Times New Roman" w:cs="Times New Roman"/>
                <w:color w:val="000000"/>
                <w:sz w:val="24"/>
                <w:szCs w:val="24"/>
                <w:lang w:val="ru-RU"/>
              </w:rPr>
              <w:t>климата</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связанные</w:t>
            </w:r>
            <w:r w:rsidRPr="00E26822">
              <w:rPr>
                <w:lang w:val="ru-RU"/>
              </w:rPr>
              <w:t xml:space="preserve"> </w:t>
            </w:r>
            <w:r w:rsidRPr="00E26822">
              <w:rPr>
                <w:rFonts w:ascii="Times New Roman" w:hAnsi="Times New Roman" w:cs="Times New Roman"/>
                <w:color w:val="000000"/>
                <w:sz w:val="24"/>
                <w:szCs w:val="24"/>
                <w:lang w:val="ru-RU"/>
              </w:rPr>
              <w:t>с</w:t>
            </w:r>
            <w:r w:rsidRPr="00E26822">
              <w:rPr>
                <w:lang w:val="ru-RU"/>
              </w:rPr>
              <w:t xml:space="preserve"> </w:t>
            </w:r>
            <w:r w:rsidRPr="00E26822">
              <w:rPr>
                <w:rFonts w:ascii="Times New Roman" w:hAnsi="Times New Roman" w:cs="Times New Roman"/>
                <w:color w:val="000000"/>
                <w:sz w:val="24"/>
                <w:szCs w:val="24"/>
                <w:lang w:val="ru-RU"/>
              </w:rPr>
              <w:t>этим</w:t>
            </w:r>
            <w:r w:rsidRPr="00E26822">
              <w:rPr>
                <w:lang w:val="ru-RU"/>
              </w:rPr>
              <w:t xml:space="preserve"> </w:t>
            </w:r>
            <w:r w:rsidRPr="00E26822">
              <w:rPr>
                <w:rFonts w:ascii="Times New Roman" w:hAnsi="Times New Roman" w:cs="Times New Roman"/>
                <w:color w:val="000000"/>
                <w:sz w:val="24"/>
                <w:szCs w:val="24"/>
                <w:lang w:val="ru-RU"/>
              </w:rPr>
              <w:t>нехватка</w:t>
            </w:r>
            <w:r w:rsidRPr="00E26822">
              <w:rPr>
                <w:lang w:val="ru-RU"/>
              </w:rPr>
              <w:t xml:space="preserve"> </w:t>
            </w:r>
            <w:r w:rsidRPr="00E26822">
              <w:rPr>
                <w:rFonts w:ascii="Times New Roman" w:hAnsi="Times New Roman" w:cs="Times New Roman"/>
                <w:color w:val="000000"/>
                <w:sz w:val="24"/>
                <w:szCs w:val="24"/>
                <w:lang w:val="ru-RU"/>
              </w:rPr>
              <w:t>ресурсов,</w:t>
            </w:r>
            <w:r w:rsidRPr="00E26822">
              <w:rPr>
                <w:lang w:val="ru-RU"/>
              </w:rPr>
              <w:t xml:space="preserve"> </w:t>
            </w:r>
            <w:r w:rsidRPr="00E26822">
              <w:rPr>
                <w:rFonts w:ascii="Times New Roman" w:hAnsi="Times New Roman" w:cs="Times New Roman"/>
                <w:color w:val="000000"/>
                <w:sz w:val="24"/>
                <w:szCs w:val="24"/>
                <w:lang w:val="ru-RU"/>
              </w:rPr>
              <w:t>нарушение</w:t>
            </w:r>
            <w:r w:rsidRPr="00E26822">
              <w:rPr>
                <w:lang w:val="ru-RU"/>
              </w:rPr>
              <w:t xml:space="preserve"> </w:t>
            </w:r>
            <w:r w:rsidRPr="00E26822">
              <w:rPr>
                <w:rFonts w:ascii="Times New Roman" w:hAnsi="Times New Roman" w:cs="Times New Roman"/>
                <w:color w:val="000000"/>
                <w:sz w:val="24"/>
                <w:szCs w:val="24"/>
                <w:lang w:val="ru-RU"/>
              </w:rPr>
              <w:t>цепочки</w:t>
            </w:r>
            <w:r w:rsidRPr="00E26822">
              <w:rPr>
                <w:lang w:val="ru-RU"/>
              </w:rPr>
              <w:t xml:space="preserve"> </w:t>
            </w:r>
            <w:r w:rsidRPr="00E26822">
              <w:rPr>
                <w:rFonts w:ascii="Times New Roman" w:hAnsi="Times New Roman" w:cs="Times New Roman"/>
                <w:color w:val="000000"/>
                <w:sz w:val="24"/>
                <w:szCs w:val="24"/>
                <w:lang w:val="ru-RU"/>
              </w:rPr>
              <w:t>поставок,</w:t>
            </w:r>
            <w:r w:rsidRPr="00E26822">
              <w:rPr>
                <w:lang w:val="ru-RU"/>
              </w:rPr>
              <w:t xml:space="preserve"> </w:t>
            </w:r>
            <w:r w:rsidRPr="00E26822">
              <w:rPr>
                <w:rFonts w:ascii="Times New Roman" w:hAnsi="Times New Roman" w:cs="Times New Roman"/>
                <w:color w:val="000000"/>
                <w:sz w:val="24"/>
                <w:szCs w:val="24"/>
                <w:lang w:val="ru-RU"/>
              </w:rPr>
              <w:t>повреждение</w:t>
            </w:r>
            <w:r w:rsidRPr="00E26822">
              <w:rPr>
                <w:lang w:val="ru-RU"/>
              </w:rPr>
              <w:t xml:space="preserve"> </w:t>
            </w:r>
            <w:r w:rsidRPr="00E26822">
              <w:rPr>
                <w:rFonts w:ascii="Times New Roman" w:hAnsi="Times New Roman" w:cs="Times New Roman"/>
                <w:color w:val="000000"/>
                <w:sz w:val="24"/>
                <w:szCs w:val="24"/>
                <w:lang w:val="ru-RU"/>
              </w:rPr>
              <w:t>оборудования</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ущерб</w:t>
            </w:r>
            <w:r w:rsidRPr="00E26822">
              <w:rPr>
                <w:lang w:val="ru-RU"/>
              </w:rPr>
              <w:t xml:space="preserve"> </w:t>
            </w:r>
            <w:r w:rsidRPr="00E26822">
              <w:rPr>
                <w:rFonts w:ascii="Times New Roman" w:hAnsi="Times New Roman" w:cs="Times New Roman"/>
                <w:color w:val="000000"/>
                <w:sz w:val="24"/>
                <w:szCs w:val="24"/>
                <w:lang w:val="ru-RU"/>
              </w:rPr>
              <w:t>для</w:t>
            </w:r>
            <w:r w:rsidRPr="00E26822">
              <w:rPr>
                <w:lang w:val="ru-RU"/>
              </w:rPr>
              <w:t xml:space="preserve"> </w:t>
            </w:r>
            <w:r w:rsidRPr="00E26822">
              <w:rPr>
                <w:rFonts w:ascii="Times New Roman" w:hAnsi="Times New Roman" w:cs="Times New Roman"/>
                <w:color w:val="000000"/>
                <w:sz w:val="24"/>
                <w:szCs w:val="24"/>
                <w:lang w:val="ru-RU"/>
              </w:rPr>
              <w:t>репутации</w:t>
            </w:r>
            <w:r w:rsidRPr="00E26822">
              <w:rPr>
                <w:lang w:val="ru-RU"/>
              </w:rPr>
              <w:t xml:space="preserve"> </w:t>
            </w:r>
            <w:r w:rsidRPr="00E26822">
              <w:rPr>
                <w:rFonts w:ascii="Times New Roman" w:hAnsi="Times New Roman" w:cs="Times New Roman"/>
                <w:color w:val="000000"/>
                <w:sz w:val="24"/>
                <w:szCs w:val="24"/>
                <w:lang w:val="ru-RU"/>
              </w:rPr>
              <w:t>компании).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2.Организационная</w:t>
            </w:r>
            <w:r w:rsidRPr="00E26822">
              <w:rPr>
                <w:lang w:val="ru-RU"/>
              </w:rPr>
              <w:t xml:space="preserve"> </w:t>
            </w:r>
            <w:r w:rsidRPr="00E26822">
              <w:rPr>
                <w:rFonts w:ascii="Times New Roman" w:hAnsi="Times New Roman" w:cs="Times New Roman"/>
                <w:color w:val="000000"/>
                <w:sz w:val="24"/>
                <w:szCs w:val="24"/>
                <w:lang w:val="ru-RU"/>
              </w:rPr>
              <w:t>структура</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области</w:t>
            </w:r>
            <w:r w:rsidRPr="00E26822">
              <w:rPr>
                <w:lang w:val="ru-RU"/>
              </w:rPr>
              <w:t xml:space="preserve"> </w:t>
            </w:r>
            <w:r w:rsidRPr="00E26822">
              <w:rPr>
                <w:rFonts w:ascii="Times New Roman" w:hAnsi="Times New Roman" w:cs="Times New Roman"/>
                <w:color w:val="000000"/>
                <w:sz w:val="24"/>
                <w:szCs w:val="24"/>
                <w:lang w:val="ru-RU"/>
              </w:rPr>
              <w:t>устойчивого</w:t>
            </w:r>
            <w:r w:rsidRPr="00E26822">
              <w:rPr>
                <w:lang w:val="ru-RU"/>
              </w:rPr>
              <w:t xml:space="preserve"> </w:t>
            </w:r>
            <w:r w:rsidRPr="00E26822">
              <w:rPr>
                <w:rFonts w:ascii="Times New Roman" w:hAnsi="Times New Roman" w:cs="Times New Roman"/>
                <w:color w:val="000000"/>
                <w:sz w:val="24"/>
                <w:szCs w:val="24"/>
                <w:lang w:val="ru-RU"/>
              </w:rPr>
              <w:t>развития.3.</w:t>
            </w:r>
            <w:r w:rsidRPr="00E26822">
              <w:rPr>
                <w:lang w:val="ru-RU"/>
              </w:rPr>
              <w:t xml:space="preserve"> </w:t>
            </w:r>
            <w:r w:rsidRPr="00E26822">
              <w:rPr>
                <w:rFonts w:ascii="Times New Roman" w:hAnsi="Times New Roman" w:cs="Times New Roman"/>
                <w:color w:val="000000"/>
                <w:sz w:val="24"/>
                <w:szCs w:val="24"/>
                <w:lang w:val="ru-RU"/>
              </w:rPr>
              <w:t>Внедрение</w:t>
            </w:r>
            <w:r w:rsidRPr="00E26822">
              <w:rPr>
                <w:lang w:val="ru-RU"/>
              </w:rPr>
              <w:t xml:space="preserve"> </w:t>
            </w:r>
            <w:r w:rsidRPr="00E26822">
              <w:rPr>
                <w:rFonts w:ascii="Times New Roman" w:hAnsi="Times New Roman" w:cs="Times New Roman"/>
                <w:color w:val="000000"/>
                <w:sz w:val="24"/>
                <w:szCs w:val="24"/>
                <w:lang w:val="ru-RU"/>
              </w:rPr>
              <w:t>на</w:t>
            </w:r>
            <w:r w:rsidRPr="00E26822">
              <w:rPr>
                <w:lang w:val="ru-RU"/>
              </w:rPr>
              <w:t xml:space="preserve"> </w:t>
            </w:r>
            <w:r w:rsidRPr="00E26822">
              <w:rPr>
                <w:rFonts w:ascii="Times New Roman" w:hAnsi="Times New Roman" w:cs="Times New Roman"/>
                <w:color w:val="000000"/>
                <w:sz w:val="24"/>
                <w:szCs w:val="24"/>
                <w:lang w:val="ru-RU"/>
              </w:rPr>
              <w:t>предприятии</w:t>
            </w:r>
            <w:r w:rsidRPr="00E26822">
              <w:rPr>
                <w:lang w:val="ru-RU"/>
              </w:rPr>
              <w:t xml:space="preserve"> </w:t>
            </w:r>
            <w:r w:rsidRPr="00E26822">
              <w:rPr>
                <w:rFonts w:ascii="Times New Roman" w:hAnsi="Times New Roman" w:cs="Times New Roman"/>
                <w:color w:val="000000"/>
                <w:sz w:val="24"/>
                <w:szCs w:val="24"/>
                <w:lang w:val="ru-RU"/>
              </w:rPr>
              <w:t>программ</w:t>
            </w:r>
            <w:r w:rsidRPr="00E26822">
              <w:rPr>
                <w:lang w:val="ru-RU"/>
              </w:rPr>
              <w:t xml:space="preserve"> </w:t>
            </w:r>
            <w:r w:rsidRPr="00E26822">
              <w:rPr>
                <w:rFonts w:ascii="Times New Roman" w:hAnsi="Times New Roman" w:cs="Times New Roman"/>
                <w:color w:val="000000"/>
                <w:sz w:val="24"/>
                <w:szCs w:val="24"/>
                <w:lang w:val="ru-RU"/>
              </w:rPr>
              <w:t>сокращения</w:t>
            </w:r>
            <w:r w:rsidRPr="00E26822">
              <w:rPr>
                <w:lang w:val="ru-RU"/>
              </w:rPr>
              <w:t xml:space="preserve"> </w:t>
            </w:r>
            <w:r w:rsidRPr="00E26822">
              <w:rPr>
                <w:rFonts w:ascii="Times New Roman" w:hAnsi="Times New Roman" w:cs="Times New Roman"/>
                <w:color w:val="000000"/>
                <w:sz w:val="24"/>
                <w:szCs w:val="24"/>
                <w:lang w:val="ru-RU"/>
              </w:rPr>
              <w:t>выбросов</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атмосферу.</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4.Внедрение</w:t>
            </w:r>
            <w:r w:rsidRPr="00E26822">
              <w:rPr>
                <w:lang w:val="ru-RU"/>
              </w:rPr>
              <w:t xml:space="preserve"> </w:t>
            </w:r>
            <w:r w:rsidRPr="00E26822">
              <w:rPr>
                <w:rFonts w:ascii="Times New Roman" w:hAnsi="Times New Roman" w:cs="Times New Roman"/>
                <w:color w:val="000000"/>
                <w:sz w:val="24"/>
                <w:szCs w:val="24"/>
                <w:lang w:val="ru-RU"/>
              </w:rPr>
              <w:t>на</w:t>
            </w:r>
            <w:r w:rsidRPr="00E26822">
              <w:rPr>
                <w:lang w:val="ru-RU"/>
              </w:rPr>
              <w:t xml:space="preserve"> </w:t>
            </w:r>
            <w:r w:rsidRPr="00E26822">
              <w:rPr>
                <w:rFonts w:ascii="Times New Roman" w:hAnsi="Times New Roman" w:cs="Times New Roman"/>
                <w:color w:val="000000"/>
                <w:sz w:val="24"/>
                <w:szCs w:val="24"/>
                <w:lang w:val="ru-RU"/>
              </w:rPr>
              <w:t>предприятии</w:t>
            </w:r>
            <w:r w:rsidRPr="00E26822">
              <w:rPr>
                <w:lang w:val="ru-RU"/>
              </w:rPr>
              <w:t xml:space="preserve"> </w:t>
            </w:r>
            <w:r w:rsidRPr="00E26822">
              <w:rPr>
                <w:rFonts w:ascii="Times New Roman" w:hAnsi="Times New Roman" w:cs="Times New Roman"/>
                <w:color w:val="000000"/>
                <w:sz w:val="24"/>
                <w:szCs w:val="24"/>
                <w:lang w:val="ru-RU"/>
              </w:rPr>
              <w:t>программ</w:t>
            </w:r>
            <w:r w:rsidRPr="00E26822">
              <w:rPr>
                <w:lang w:val="ru-RU"/>
              </w:rPr>
              <w:t xml:space="preserve"> </w:t>
            </w:r>
            <w:r w:rsidRPr="00E26822">
              <w:rPr>
                <w:rFonts w:ascii="Times New Roman" w:hAnsi="Times New Roman" w:cs="Times New Roman"/>
                <w:color w:val="000000"/>
                <w:sz w:val="24"/>
                <w:szCs w:val="24"/>
                <w:lang w:val="ru-RU"/>
              </w:rPr>
              <w:t>совершенствования</w:t>
            </w:r>
            <w:r w:rsidRPr="00E26822">
              <w:rPr>
                <w:lang w:val="ru-RU"/>
              </w:rPr>
              <w:t xml:space="preserve"> </w:t>
            </w:r>
            <w:r w:rsidRPr="00E26822">
              <w:rPr>
                <w:rFonts w:ascii="Times New Roman" w:hAnsi="Times New Roman" w:cs="Times New Roman"/>
                <w:color w:val="000000"/>
                <w:sz w:val="24"/>
                <w:szCs w:val="24"/>
                <w:lang w:val="ru-RU"/>
              </w:rPr>
              <w:t>системы</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отходами.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5.</w:t>
            </w:r>
            <w:r w:rsidRPr="00E26822">
              <w:rPr>
                <w:lang w:val="ru-RU"/>
              </w:rPr>
              <w:t xml:space="preserve"> </w:t>
            </w:r>
            <w:r w:rsidRPr="00E26822">
              <w:rPr>
                <w:rFonts w:ascii="Times New Roman" w:hAnsi="Times New Roman" w:cs="Times New Roman"/>
                <w:color w:val="000000"/>
                <w:sz w:val="24"/>
                <w:szCs w:val="24"/>
                <w:lang w:val="ru-RU"/>
              </w:rPr>
              <w:t>Оценка</w:t>
            </w:r>
            <w:r w:rsidRPr="00E26822">
              <w:rPr>
                <w:lang w:val="ru-RU"/>
              </w:rPr>
              <w:t xml:space="preserve"> </w:t>
            </w:r>
            <w:r w:rsidRPr="00E26822">
              <w:rPr>
                <w:rFonts w:ascii="Times New Roman" w:hAnsi="Times New Roman" w:cs="Times New Roman"/>
                <w:color w:val="000000"/>
                <w:sz w:val="24"/>
                <w:szCs w:val="24"/>
                <w:lang w:val="ru-RU"/>
              </w:rPr>
              <w:t>эффективности</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компании.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Выполнение</w:t>
            </w:r>
            <w:r w:rsidRPr="00E26822">
              <w:rPr>
                <w:lang w:val="ru-RU"/>
              </w:rPr>
              <w:t xml:space="preserve"> </w:t>
            </w:r>
            <w:r w:rsidRPr="00E26822">
              <w:rPr>
                <w:rFonts w:ascii="Times New Roman" w:hAnsi="Times New Roman" w:cs="Times New Roman"/>
                <w:color w:val="000000"/>
                <w:sz w:val="24"/>
                <w:szCs w:val="24"/>
                <w:lang w:val="ru-RU"/>
              </w:rPr>
              <w:t>практических</w:t>
            </w:r>
            <w:r w:rsidRPr="00E26822">
              <w:rPr>
                <w:lang w:val="ru-RU"/>
              </w:rPr>
              <w:t xml:space="preserve"> </w:t>
            </w:r>
            <w:r w:rsidRPr="00E26822">
              <w:rPr>
                <w:rFonts w:ascii="Times New Roman" w:hAnsi="Times New Roman" w:cs="Times New Roman"/>
                <w:color w:val="000000"/>
                <w:sz w:val="24"/>
                <w:szCs w:val="24"/>
                <w:lang w:val="ru-RU"/>
              </w:rPr>
              <w:t>заданий</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9"/>
        <w:gridCol w:w="142"/>
        <w:gridCol w:w="1694"/>
        <w:gridCol w:w="717"/>
        <w:gridCol w:w="1283"/>
        <w:gridCol w:w="703"/>
        <w:gridCol w:w="1000"/>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E26822" w:rsidRDefault="00E26822"/>
        </w:tc>
        <w:tc>
          <w:tcPr>
            <w:tcW w:w="1702"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16.3</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домашнего</w:t>
            </w:r>
            <w:r w:rsidRPr="00E26822">
              <w:rPr>
                <w:lang w:val="ru-RU"/>
              </w:rPr>
              <w:t xml:space="preserve"> </w:t>
            </w:r>
            <w:r w:rsidRPr="00E26822">
              <w:rPr>
                <w:rFonts w:ascii="Times New Roman" w:hAnsi="Times New Roman" w:cs="Times New Roman"/>
                <w:b/>
                <w:color w:val="000000"/>
                <w:sz w:val="24"/>
                <w:szCs w:val="24"/>
                <w:lang w:val="ru-RU"/>
              </w:rPr>
              <w:t>задания</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Выполнение</w:t>
            </w:r>
            <w:r w:rsidRPr="00E26822">
              <w:rPr>
                <w:lang w:val="ru-RU"/>
              </w:rPr>
              <w:t xml:space="preserve"> </w:t>
            </w:r>
            <w:r w:rsidRPr="00E26822">
              <w:rPr>
                <w:rFonts w:ascii="Times New Roman" w:hAnsi="Times New Roman" w:cs="Times New Roman"/>
                <w:color w:val="000000"/>
                <w:sz w:val="24"/>
                <w:szCs w:val="24"/>
                <w:lang w:val="ru-RU"/>
              </w:rPr>
              <w:t>практических</w:t>
            </w:r>
            <w:r w:rsidRPr="00E26822">
              <w:rPr>
                <w:lang w:val="ru-RU"/>
              </w:rPr>
              <w:t xml:space="preserve"> </w:t>
            </w:r>
            <w:r w:rsidRPr="00E26822">
              <w:rPr>
                <w:rFonts w:ascii="Times New Roman" w:hAnsi="Times New Roman" w:cs="Times New Roman"/>
                <w:color w:val="000000"/>
                <w:sz w:val="24"/>
                <w:szCs w:val="24"/>
                <w:lang w:val="ru-RU"/>
              </w:rPr>
              <w:t>заданий</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277"/>
        </w:trPr>
        <w:tc>
          <w:tcPr>
            <w:tcW w:w="1022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17. Промежуточная аттестация (экзамен)</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17.1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сдаче</w:t>
            </w:r>
            <w:r w:rsidRPr="00E26822">
              <w:rPr>
                <w:lang w:val="ru-RU"/>
              </w:rPr>
              <w:t xml:space="preserve"> </w:t>
            </w:r>
            <w:r w:rsidRPr="00E26822">
              <w:rPr>
                <w:rFonts w:ascii="Times New Roman" w:hAnsi="Times New Roman" w:cs="Times New Roman"/>
                <w:b/>
                <w:color w:val="000000"/>
                <w:sz w:val="24"/>
                <w:szCs w:val="24"/>
                <w:lang w:val="ru-RU"/>
              </w:rPr>
              <w:t>промежуточной</w:t>
            </w:r>
            <w:r w:rsidRPr="00E26822">
              <w:rPr>
                <w:lang w:val="ru-RU"/>
              </w:rPr>
              <w:t xml:space="preserve"> </w:t>
            </w:r>
            <w:r w:rsidRPr="00E26822">
              <w:rPr>
                <w:rFonts w:ascii="Times New Roman" w:hAnsi="Times New Roman" w:cs="Times New Roman"/>
                <w:b/>
                <w:color w:val="000000"/>
                <w:sz w:val="24"/>
                <w:szCs w:val="24"/>
                <w:lang w:val="ru-RU"/>
              </w:rPr>
              <w:t>аттестации</w:t>
            </w:r>
            <w:r w:rsidRPr="00E26822">
              <w:rPr>
                <w:lang w:val="ru-RU"/>
              </w:rPr>
              <w:t xml:space="preserve"> </w:t>
            </w:r>
            <w:r w:rsidRPr="00E26822">
              <w:rPr>
                <w:rFonts w:ascii="Times New Roman" w:hAnsi="Times New Roman" w:cs="Times New Roman"/>
                <w:b/>
                <w:color w:val="000000"/>
                <w:sz w:val="24"/>
                <w:szCs w:val="24"/>
                <w:lang w:val="ru-RU"/>
              </w:rPr>
              <w:t>(Экзамен).</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17.2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Контактная</w:t>
            </w:r>
            <w:r w:rsidRPr="00E26822">
              <w:rPr>
                <w:lang w:val="ru-RU"/>
              </w:rPr>
              <w:t xml:space="preserve"> </w:t>
            </w:r>
            <w:r w:rsidRPr="00E26822">
              <w:rPr>
                <w:rFonts w:ascii="Times New Roman" w:hAnsi="Times New Roman" w:cs="Times New Roman"/>
                <w:b/>
                <w:color w:val="000000"/>
                <w:sz w:val="24"/>
                <w:szCs w:val="24"/>
                <w:lang w:val="ru-RU"/>
              </w:rPr>
              <w:t>работа</w:t>
            </w:r>
            <w:r w:rsidRPr="00E26822">
              <w:rPr>
                <w:lang w:val="ru-RU"/>
              </w:rPr>
              <w:t xml:space="preserve"> </w:t>
            </w:r>
            <w:r w:rsidRPr="00E26822">
              <w:rPr>
                <w:rFonts w:ascii="Times New Roman" w:hAnsi="Times New Roman" w:cs="Times New Roman"/>
                <w:b/>
                <w:color w:val="000000"/>
                <w:sz w:val="24"/>
                <w:szCs w:val="24"/>
                <w:lang w:val="ru-RU"/>
              </w:rPr>
              <w:t>с</w:t>
            </w:r>
            <w:r w:rsidRPr="00E26822">
              <w:rPr>
                <w:lang w:val="ru-RU"/>
              </w:rPr>
              <w:t xml:space="preserve"> </w:t>
            </w:r>
            <w:r w:rsidRPr="00E26822">
              <w:rPr>
                <w:rFonts w:ascii="Times New Roman" w:hAnsi="Times New Roman" w:cs="Times New Roman"/>
                <w:b/>
                <w:color w:val="000000"/>
                <w:sz w:val="24"/>
                <w:szCs w:val="24"/>
                <w:lang w:val="ru-RU"/>
              </w:rPr>
              <w:t>преподавателем</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период</w:t>
            </w:r>
            <w:r w:rsidRPr="00E26822">
              <w:rPr>
                <w:lang w:val="ru-RU"/>
              </w:rPr>
              <w:t xml:space="preserve"> </w:t>
            </w:r>
            <w:r w:rsidRPr="00E26822">
              <w:rPr>
                <w:rFonts w:ascii="Times New Roman" w:hAnsi="Times New Roman" w:cs="Times New Roman"/>
                <w:b/>
                <w:color w:val="000000"/>
                <w:sz w:val="24"/>
                <w:szCs w:val="24"/>
                <w:lang w:val="ru-RU"/>
              </w:rPr>
              <w:t>промежуточной</w:t>
            </w:r>
            <w:r w:rsidRPr="00E26822">
              <w:rPr>
                <w:lang w:val="ru-RU"/>
              </w:rPr>
              <w:t xml:space="preserve"> </w:t>
            </w:r>
            <w:r w:rsidRPr="00E26822">
              <w:rPr>
                <w:rFonts w:ascii="Times New Roman" w:hAnsi="Times New Roman" w:cs="Times New Roman"/>
                <w:b/>
                <w:color w:val="000000"/>
                <w:sz w:val="24"/>
                <w:szCs w:val="24"/>
                <w:lang w:val="ru-RU"/>
              </w:rPr>
              <w:t>аттестации</w:t>
            </w:r>
            <w:r w:rsidRPr="00E26822">
              <w:rPr>
                <w:lang w:val="ru-RU"/>
              </w:rPr>
              <w:t xml:space="preserve"> </w:t>
            </w:r>
            <w:r w:rsidRPr="00E26822">
              <w:rPr>
                <w:rFonts w:ascii="Times New Roman" w:hAnsi="Times New Roman" w:cs="Times New Roman"/>
                <w:b/>
                <w:color w:val="000000"/>
                <w:sz w:val="24"/>
                <w:szCs w:val="24"/>
                <w:lang w:val="ru-RU"/>
              </w:rPr>
              <w:t>(КрПА).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ПК-2.5</w:t>
            </w:r>
          </w:p>
        </w:tc>
      </w:tr>
      <w:tr w:rsidR="00E26822">
        <w:trPr>
          <w:trHeight w:hRule="exact" w:val="138"/>
        </w:trPr>
        <w:tc>
          <w:tcPr>
            <w:tcW w:w="993" w:type="dxa"/>
          </w:tcPr>
          <w:p w:rsidR="00E26822" w:rsidRDefault="00E26822"/>
        </w:tc>
        <w:tc>
          <w:tcPr>
            <w:tcW w:w="3687" w:type="dxa"/>
          </w:tcPr>
          <w:p w:rsidR="00E26822" w:rsidRDefault="00E26822"/>
        </w:tc>
        <w:tc>
          <w:tcPr>
            <w:tcW w:w="143" w:type="dxa"/>
          </w:tcPr>
          <w:p w:rsidR="00E26822" w:rsidRDefault="00E26822"/>
        </w:tc>
        <w:tc>
          <w:tcPr>
            <w:tcW w:w="1702"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352"/>
        </w:trPr>
        <w:tc>
          <w:tcPr>
            <w:tcW w:w="10221" w:type="dxa"/>
            <w:gridSpan w:val="8"/>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26822">
        <w:trPr>
          <w:trHeight w:hRule="exact" w:val="63"/>
        </w:trPr>
        <w:tc>
          <w:tcPr>
            <w:tcW w:w="993" w:type="dxa"/>
          </w:tcPr>
          <w:p w:rsidR="00E26822" w:rsidRDefault="00E26822"/>
        </w:tc>
        <w:tc>
          <w:tcPr>
            <w:tcW w:w="3687" w:type="dxa"/>
          </w:tcPr>
          <w:p w:rsidR="00E26822" w:rsidRDefault="00E26822"/>
        </w:tc>
        <w:tc>
          <w:tcPr>
            <w:tcW w:w="143" w:type="dxa"/>
          </w:tcPr>
          <w:p w:rsidR="00E26822" w:rsidRDefault="00E26822"/>
        </w:tc>
        <w:tc>
          <w:tcPr>
            <w:tcW w:w="1702"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277"/>
        </w:trPr>
        <w:tc>
          <w:tcPr>
            <w:tcW w:w="10221" w:type="dxa"/>
            <w:gridSpan w:val="8"/>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26822">
        <w:trPr>
          <w:trHeight w:hRule="exact" w:val="138"/>
        </w:trPr>
        <w:tc>
          <w:tcPr>
            <w:tcW w:w="993" w:type="dxa"/>
          </w:tcPr>
          <w:p w:rsidR="00E26822" w:rsidRDefault="00E26822"/>
        </w:tc>
        <w:tc>
          <w:tcPr>
            <w:tcW w:w="3687" w:type="dxa"/>
          </w:tcPr>
          <w:p w:rsidR="00E26822" w:rsidRDefault="00E26822"/>
        </w:tc>
        <w:tc>
          <w:tcPr>
            <w:tcW w:w="143" w:type="dxa"/>
          </w:tcPr>
          <w:p w:rsidR="00E26822" w:rsidRDefault="00E26822"/>
        </w:tc>
        <w:tc>
          <w:tcPr>
            <w:tcW w:w="1702"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rsidRPr="00B85E68">
        <w:trPr>
          <w:trHeight w:hRule="exact" w:val="1096"/>
        </w:trPr>
        <w:tc>
          <w:tcPr>
            <w:tcW w:w="10221" w:type="dxa"/>
            <w:gridSpan w:val="8"/>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Перечень компетенций, на освоение которых направлено изучение дисциплины «Построение корпоративной системы управления рисками»,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E26822" w:rsidRPr="00B85E68">
        <w:trPr>
          <w:trHeight w:hRule="exact" w:val="277"/>
        </w:trPr>
        <w:tc>
          <w:tcPr>
            <w:tcW w:w="10221" w:type="dxa"/>
            <w:gridSpan w:val="8"/>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5.2. Типовые контрольные вопросы и задания</w:t>
            </w:r>
          </w:p>
        </w:tc>
      </w:tr>
      <w:tr w:rsidR="00E26822" w:rsidRPr="00B85E68">
        <w:trPr>
          <w:trHeight w:hRule="exact" w:val="138"/>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43" w:type="dxa"/>
          </w:tcPr>
          <w:p w:rsidR="00E26822" w:rsidRPr="00E26822" w:rsidRDefault="00E26822">
            <w:pPr>
              <w:rPr>
                <w:lang w:val="ru-RU"/>
              </w:rPr>
            </w:pPr>
          </w:p>
        </w:tc>
        <w:tc>
          <w:tcPr>
            <w:tcW w:w="1702"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4371"/>
        </w:trPr>
        <w:tc>
          <w:tcPr>
            <w:tcW w:w="10221" w:type="dxa"/>
            <w:gridSpan w:val="8"/>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 Современные тенденции развития методологии управления рисками в компании.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 Сущность корпоративной системы управления рисками и ее значение для роста компании.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 Основные термины, используемые в корпоративной системе управления рисками. 4. Принципы и функции корпоративной  системы управления рисками.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5.Значение системы управления рисками для эффективного функционирования компании.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6.   Влияние  системы корпоративного управления рисками на экономические результаты компании.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7.Цели и задачи корпоративной системы управления рисками.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8.Основные участники корпоративной системы управления рисками.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9. Значение финансовых рисков для построения корпоративной системы управления рисками.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10. Классификация внешних и внутренних рисков компании.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11. Оценка рыночного риска при построении корпоративной системы управления рисками.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12.Анализ кредитного риска корпоративной системы управления рисками.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13.Оценка показателей рисков ликвидности в компании.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14. Анализ рисков платежеспособности компании.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15. Оценка рисков финансовой устойчивости и надежности компании.</w:t>
            </w:r>
          </w:p>
        </w:tc>
      </w:tr>
      <w:tr w:rsidR="00E26822">
        <w:trPr>
          <w:trHeight w:hRule="exact" w:val="277"/>
        </w:trPr>
        <w:tc>
          <w:tcPr>
            <w:tcW w:w="10221" w:type="dxa"/>
            <w:gridSpan w:val="8"/>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26822">
        <w:trPr>
          <w:trHeight w:hRule="exact" w:val="138"/>
        </w:trPr>
        <w:tc>
          <w:tcPr>
            <w:tcW w:w="993" w:type="dxa"/>
          </w:tcPr>
          <w:p w:rsidR="00E26822" w:rsidRDefault="00E26822"/>
        </w:tc>
        <w:tc>
          <w:tcPr>
            <w:tcW w:w="3687" w:type="dxa"/>
          </w:tcPr>
          <w:p w:rsidR="00E26822" w:rsidRDefault="00E26822"/>
        </w:tc>
        <w:tc>
          <w:tcPr>
            <w:tcW w:w="143" w:type="dxa"/>
          </w:tcPr>
          <w:p w:rsidR="00E26822" w:rsidRDefault="00E26822"/>
        </w:tc>
        <w:tc>
          <w:tcPr>
            <w:tcW w:w="1702"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rsidRPr="00B85E68">
        <w:trPr>
          <w:trHeight w:hRule="exact" w:val="304"/>
        </w:trPr>
        <w:tc>
          <w:tcPr>
            <w:tcW w:w="10221" w:type="dxa"/>
            <w:gridSpan w:val="8"/>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26822" w:rsidRPr="00B85E68">
        <w:trPr>
          <w:trHeight w:hRule="exact" w:val="277"/>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43" w:type="dxa"/>
          </w:tcPr>
          <w:p w:rsidR="00E26822" w:rsidRPr="00E26822" w:rsidRDefault="00E26822">
            <w:pPr>
              <w:rPr>
                <w:lang w:val="ru-RU"/>
              </w:rPr>
            </w:pPr>
          </w:p>
        </w:tc>
        <w:tc>
          <w:tcPr>
            <w:tcW w:w="1702"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680"/>
        </w:trPr>
        <w:tc>
          <w:tcPr>
            <w:tcW w:w="10221" w:type="dxa"/>
            <w:gridSpan w:val="8"/>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26822" w:rsidRPr="00B85E68">
        <w:trPr>
          <w:trHeight w:hRule="exact" w:val="138"/>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43" w:type="dxa"/>
          </w:tcPr>
          <w:p w:rsidR="00E26822" w:rsidRPr="00E26822" w:rsidRDefault="00E26822">
            <w:pPr>
              <w:rPr>
                <w:lang w:val="ru-RU"/>
              </w:rPr>
            </w:pPr>
          </w:p>
        </w:tc>
        <w:tc>
          <w:tcPr>
            <w:tcW w:w="1702"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8"/>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6.1. МАТЕРИАЛЬНО-ТЕХНИЧЕСКОЕ ОБЕСПЕЧЕНИЕ ДИСЦИПЛИНЫ (МОДУЛЯ)</w:t>
            </w:r>
          </w:p>
        </w:tc>
      </w:tr>
      <w:tr w:rsidR="00E26822">
        <w:trPr>
          <w:trHeight w:hRule="exact" w:val="41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26822" w:rsidRPr="00B85E68">
        <w:trPr>
          <w:trHeight w:hRule="exact" w:val="139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26822" w:rsidRPr="00B85E68">
        <w:trPr>
          <w:trHeight w:hRule="exact" w:val="1125"/>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E26822" w:rsidRPr="00B85E68">
        <w:trPr>
          <w:trHeight w:hRule="exact" w:val="961"/>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3"/>
        <w:gridCol w:w="4376"/>
        <w:gridCol w:w="1005"/>
      </w:tblGrid>
      <w:tr w:rsidR="00E26822">
        <w:trPr>
          <w:trHeight w:hRule="exact" w:val="416"/>
        </w:trPr>
        <w:tc>
          <w:tcPr>
            <w:tcW w:w="4692" w:type="dxa"/>
            <w:gridSpan w:val="3"/>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E26822" w:rsidRDefault="00E26822"/>
        </w:tc>
        <w:tc>
          <w:tcPr>
            <w:tcW w:w="4395"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12</w:t>
            </w:r>
          </w:p>
        </w:tc>
      </w:tr>
      <w:tr w:rsidR="00E26822">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образовательную среду организации.</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Воронцовский А. В. Управление рисками [Электронный ресурс]:Учебник и практикум для вузов. - Москва: Юрайт, 2021. - 485 с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26822">
              <w:rPr>
                <w:rFonts w:ascii="Times New Roman" w:hAnsi="Times New Roman" w:cs="Times New Roman"/>
                <w:color w:val="000000"/>
                <w:sz w:val="24"/>
                <w:szCs w:val="24"/>
                <w:lang w:val="ru-RU"/>
              </w:rPr>
              <w:t>/469401</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Бурцева Т. А. Моделирование и управление рисками [Электронный ресурс]:учебное пособие. - М.: РТУ МИРЭА, 2020. -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26822">
              <w:rPr>
                <w:rFonts w:ascii="Times New Roman" w:hAnsi="Times New Roman" w:cs="Times New Roman"/>
                <w:color w:val="000000"/>
                <w:sz w:val="24"/>
                <w:szCs w:val="24"/>
                <w:lang w:val="ru-RU"/>
              </w:rPr>
              <w:t>/15032021/2603.</w:t>
            </w:r>
            <w:r>
              <w:rPr>
                <w:rFonts w:ascii="Times New Roman" w:hAnsi="Times New Roman" w:cs="Times New Roman"/>
                <w:color w:val="000000"/>
                <w:sz w:val="24"/>
                <w:szCs w:val="24"/>
              </w:rPr>
              <w:t>iso</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Пасько Страхование и управление рисками [Электронный ресурс]:учеб. пособие. - Ставрополь: изд-во СКФУ, 2017. - 129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E26822">
              <w:rPr>
                <w:rFonts w:ascii="Times New Roman" w:hAnsi="Times New Roman" w:cs="Times New Roman"/>
                <w:color w:val="000000"/>
                <w:sz w:val="24"/>
                <w:szCs w:val="24"/>
                <w:lang w:val="ru-RU"/>
              </w:rPr>
              <w:t>/727005</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Шацкая И. В. Антикризисное управление:учебное пособие. - М.: МИРЭА, 2018. - 120 с.</w:t>
            </w:r>
          </w:p>
        </w:tc>
      </w:tr>
      <w:tr w:rsidR="00E26822" w:rsidRPr="00B85E68">
        <w:trPr>
          <w:trHeight w:hRule="exact" w:val="1637"/>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Пасько Е. А. Страхование и управление рисками [Электронный ресурс]:практикум. Направление подготовки 38.04.08 – Финансы и кредит. Магистерские программы: «Банки и банковская деятельность», «Корпоративные финансы», «Государственные и муниципальные финансы», «Финансово-правовое обеспечение налогового администрирования». Квалификация (степень) выпускника – магистр. - Ставрополь: изд -во СКФУ, 2017. - 106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E26822">
              <w:rPr>
                <w:rFonts w:ascii="Times New Roman" w:hAnsi="Times New Roman" w:cs="Times New Roman"/>
                <w:color w:val="000000"/>
                <w:sz w:val="24"/>
                <w:szCs w:val="24"/>
                <w:lang w:val="ru-RU"/>
              </w:rPr>
              <w:t>/622882</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26822" w:rsidRPr="00B85E68">
        <w:trPr>
          <w:trHeight w:hRule="exact" w:val="6269"/>
        </w:trPr>
        <w:tc>
          <w:tcPr>
            <w:tcW w:w="10221" w:type="dxa"/>
            <w:gridSpan w:val="6"/>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подготовке к лекционным занятиям студентам необходимо: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подготовке к практическим занятиям студентам необходимо: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13</w:t>
            </w:r>
          </w:p>
        </w:tc>
      </w:tr>
      <w:tr w:rsidR="00E26822" w:rsidRPr="00B85E68">
        <w:trPr>
          <w:trHeight w:hRule="exact" w:val="3801"/>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26822" w:rsidRPr="00B85E68">
        <w:trPr>
          <w:trHeight w:hRule="exact" w:val="138"/>
        </w:trPr>
        <w:tc>
          <w:tcPr>
            <w:tcW w:w="4679"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221" w:type="dxa"/>
            <w:gridSpan w:val="3"/>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26822" w:rsidRPr="00B85E68">
        <w:trPr>
          <w:trHeight w:hRule="exact" w:val="10449"/>
        </w:trPr>
        <w:tc>
          <w:tcPr>
            <w:tcW w:w="10221" w:type="dxa"/>
            <w:gridSpan w:val="3"/>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26822">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14</w:t>
            </w:r>
          </w:p>
        </w:tc>
      </w:tr>
      <w:tr w:rsidR="00E26822" w:rsidRPr="00B85E68">
        <w:trPr>
          <w:trHeight w:hRule="exact" w:val="826"/>
        </w:trPr>
        <w:tc>
          <w:tcPr>
            <w:tcW w:w="10221" w:type="dxa"/>
            <w:gridSpan w:val="3"/>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26822" w:rsidRDefault="00E26822">
      <w:pPr>
        <w:rPr>
          <w:lang w:val="ru-RU"/>
        </w:rPr>
      </w:pPr>
    </w:p>
    <w:p w:rsidR="00E26822" w:rsidRPr="00E26822" w:rsidRDefault="00E26822" w:rsidP="00E26822">
      <w:pPr>
        <w:spacing w:after="160" w:line="259" w:lineRule="auto"/>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26822">
        <w:trPr>
          <w:trHeight w:hRule="exact" w:val="1805"/>
        </w:trPr>
        <w:tc>
          <w:tcPr>
            <w:tcW w:w="426" w:type="dxa"/>
          </w:tcPr>
          <w:p w:rsidR="00E26822" w:rsidRPr="00E26822" w:rsidRDefault="00E26822">
            <w:pPr>
              <w:rPr>
                <w:lang w:val="ru-RU"/>
              </w:rPr>
            </w:pPr>
          </w:p>
        </w:tc>
        <w:tc>
          <w:tcPr>
            <w:tcW w:w="426" w:type="dxa"/>
          </w:tcPr>
          <w:p w:rsidR="00E26822" w:rsidRPr="00E26822" w:rsidRDefault="00E26822">
            <w:pPr>
              <w:rPr>
                <w:lang w:val="ru-RU"/>
              </w:rPr>
            </w:pPr>
          </w:p>
        </w:tc>
        <w:tc>
          <w:tcPr>
            <w:tcW w:w="852" w:type="dxa"/>
          </w:tcPr>
          <w:p w:rsidR="00E26822" w:rsidRPr="00E26822" w:rsidRDefault="00E26822">
            <w:pPr>
              <w:rPr>
                <w:lang w:val="ru-RU"/>
              </w:rPr>
            </w:pPr>
          </w:p>
        </w:tc>
        <w:tc>
          <w:tcPr>
            <w:tcW w:w="852" w:type="dxa"/>
          </w:tcPr>
          <w:p w:rsidR="00E26822" w:rsidRPr="00E26822" w:rsidRDefault="00E26822">
            <w:pPr>
              <w:rPr>
                <w:lang w:val="ru-RU"/>
              </w:rPr>
            </w:pPr>
          </w:p>
        </w:tc>
        <w:tc>
          <w:tcPr>
            <w:tcW w:w="143" w:type="dxa"/>
          </w:tcPr>
          <w:p w:rsidR="00E26822" w:rsidRPr="00E26822" w:rsidRDefault="00E26822">
            <w:pPr>
              <w:rPr>
                <w:lang w:val="ru-RU"/>
              </w:rPr>
            </w:pPr>
          </w:p>
        </w:tc>
        <w:tc>
          <w:tcPr>
            <w:tcW w:w="143" w:type="dxa"/>
          </w:tcPr>
          <w:p w:rsidR="00E26822" w:rsidRPr="00E26822" w:rsidRDefault="00E26822">
            <w:pPr>
              <w:rPr>
                <w:lang w:val="ru-RU"/>
              </w:rPr>
            </w:pPr>
          </w:p>
        </w:tc>
        <w:tc>
          <w:tcPr>
            <w:tcW w:w="235" w:type="dxa"/>
          </w:tcPr>
          <w:p w:rsidR="00E26822" w:rsidRPr="00E26822" w:rsidRDefault="00E26822">
            <w:pPr>
              <w:rPr>
                <w:lang w:val="ru-RU"/>
              </w:rPr>
            </w:pPr>
          </w:p>
        </w:tc>
        <w:tc>
          <w:tcPr>
            <w:tcW w:w="334" w:type="dxa"/>
          </w:tcPr>
          <w:p w:rsidR="00E26822" w:rsidRPr="00E26822" w:rsidRDefault="00E26822">
            <w:pPr>
              <w:rPr>
                <w:lang w:val="ru-RU"/>
              </w:rPr>
            </w:pPr>
          </w:p>
        </w:tc>
        <w:tc>
          <w:tcPr>
            <w:tcW w:w="568" w:type="dxa"/>
          </w:tcPr>
          <w:p w:rsidR="00E26822" w:rsidRPr="00E26822" w:rsidRDefault="00E26822">
            <w:pPr>
              <w:rPr>
                <w:lang w:val="ru-RU"/>
              </w:rPr>
            </w:pPr>
          </w:p>
        </w:tc>
        <w:tc>
          <w:tcPr>
            <w:tcW w:w="214" w:type="dxa"/>
          </w:tcPr>
          <w:p w:rsidR="00E26822" w:rsidRPr="00E26822" w:rsidRDefault="00E26822">
            <w:pPr>
              <w:rPr>
                <w:lang w:val="ru-RU"/>
              </w:rPr>
            </w:pPr>
          </w:p>
        </w:tc>
        <w:tc>
          <w:tcPr>
            <w:tcW w:w="1857" w:type="dxa"/>
            <w:gridSpan w:val="5"/>
            <w:shd w:val="clear" w:color="FFFFFF" w:fill="FFFFFF"/>
            <w:tcMar>
              <w:left w:w="4" w:type="dxa"/>
              <w:right w:w="4" w:type="dxa"/>
            </w:tcMar>
          </w:tcPr>
          <w:p w:rsidR="00E26822" w:rsidRDefault="00E26822">
            <w:r>
              <w:rPr>
                <w:noProof/>
                <w:lang w:val="ru-RU" w:eastAsia="ru-RU"/>
              </w:rPr>
              <w:drawing>
                <wp:inline distT="0" distB="0" distL="0" distR="0">
                  <wp:extent cx="1170000" cy="1170000"/>
                  <wp:effectExtent l="0" t="0" r="0" b="0"/>
                  <wp:docPr id="1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26822">
        <w:trPr>
          <w:trHeight w:hRule="exact" w:val="855"/>
        </w:trPr>
        <w:tc>
          <w:tcPr>
            <w:tcW w:w="10221" w:type="dxa"/>
            <w:gridSpan w:val="22"/>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высшего образования</w:t>
            </w:r>
          </w:p>
          <w:p w:rsidR="00E26822" w:rsidRDefault="00E26822">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E26822">
        <w:trPr>
          <w:trHeight w:hRule="exact" w:val="25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80"/>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И.о. директора ИТУ</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_______________ Гайдамашко И.В.</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  ___________ 2021 г.</w:t>
            </w:r>
          </w:p>
        </w:tc>
        <w:tc>
          <w:tcPr>
            <w:tcW w:w="285" w:type="dxa"/>
          </w:tcPr>
          <w:p w:rsidR="00E26822" w:rsidRDefault="00E26822"/>
        </w:tc>
        <w:tc>
          <w:tcPr>
            <w:tcW w:w="285" w:type="dxa"/>
          </w:tcPr>
          <w:p w:rsidR="00E26822" w:rsidRDefault="00E26822"/>
        </w:tc>
      </w:tr>
      <w:tr w:rsidR="00E26822">
        <w:trPr>
          <w:trHeight w:hRule="exact" w:val="414"/>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416"/>
        </w:trPr>
        <w:tc>
          <w:tcPr>
            <w:tcW w:w="10221" w:type="dxa"/>
            <w:gridSpan w:val="22"/>
            <w:shd w:val="clear" w:color="000000" w:fill="FFFFFF"/>
            <w:tcMar>
              <w:left w:w="34" w:type="dxa"/>
              <w:right w:w="34" w:type="dxa"/>
            </w:tcMar>
          </w:tcPr>
          <w:p w:rsidR="00E26822" w:rsidRDefault="00E26822">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26822" w:rsidRPr="00B85E68">
        <w:trPr>
          <w:trHeight w:hRule="exact" w:val="680"/>
        </w:trPr>
        <w:tc>
          <w:tcPr>
            <w:tcW w:w="10221" w:type="dxa"/>
            <w:gridSpan w:val="22"/>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Программные продукты работы с финансово-экономической информацией (продвинутый уровень)</w:t>
            </w:r>
          </w:p>
        </w:tc>
      </w:tr>
      <w:tr w:rsidR="00E26822" w:rsidRPr="00B85E68">
        <w:trPr>
          <w:trHeight w:hRule="exact" w:val="14"/>
        </w:trPr>
        <w:tc>
          <w:tcPr>
            <w:tcW w:w="426" w:type="dxa"/>
          </w:tcPr>
          <w:p w:rsidR="00E26822" w:rsidRPr="00E26822" w:rsidRDefault="00E26822">
            <w:pPr>
              <w:rPr>
                <w:lang w:val="ru-RU"/>
              </w:rPr>
            </w:pPr>
          </w:p>
        </w:tc>
        <w:tc>
          <w:tcPr>
            <w:tcW w:w="426" w:type="dxa"/>
          </w:tcPr>
          <w:p w:rsidR="00E26822" w:rsidRPr="00E26822" w:rsidRDefault="00E26822">
            <w:pPr>
              <w:rPr>
                <w:lang w:val="ru-RU"/>
              </w:rPr>
            </w:pPr>
          </w:p>
        </w:tc>
        <w:tc>
          <w:tcPr>
            <w:tcW w:w="852" w:type="dxa"/>
          </w:tcPr>
          <w:p w:rsidR="00E26822" w:rsidRPr="00E26822" w:rsidRDefault="00E26822">
            <w:pPr>
              <w:rPr>
                <w:lang w:val="ru-RU"/>
              </w:rPr>
            </w:pPr>
          </w:p>
        </w:tc>
        <w:tc>
          <w:tcPr>
            <w:tcW w:w="852" w:type="dxa"/>
          </w:tcPr>
          <w:p w:rsidR="00E26822" w:rsidRPr="00E26822" w:rsidRDefault="00E26822">
            <w:pPr>
              <w:rPr>
                <w:lang w:val="ru-RU"/>
              </w:rPr>
            </w:pPr>
          </w:p>
        </w:tc>
        <w:tc>
          <w:tcPr>
            <w:tcW w:w="143" w:type="dxa"/>
          </w:tcPr>
          <w:p w:rsidR="00E26822" w:rsidRPr="00E26822" w:rsidRDefault="00E26822">
            <w:pPr>
              <w:rPr>
                <w:lang w:val="ru-RU"/>
              </w:rPr>
            </w:pPr>
          </w:p>
        </w:tc>
        <w:tc>
          <w:tcPr>
            <w:tcW w:w="143" w:type="dxa"/>
          </w:tcPr>
          <w:p w:rsidR="00E26822" w:rsidRPr="00E26822" w:rsidRDefault="00E26822">
            <w:pPr>
              <w:rPr>
                <w:lang w:val="ru-RU"/>
              </w:rPr>
            </w:pPr>
          </w:p>
        </w:tc>
        <w:tc>
          <w:tcPr>
            <w:tcW w:w="235" w:type="dxa"/>
          </w:tcPr>
          <w:p w:rsidR="00E26822" w:rsidRPr="00E26822" w:rsidRDefault="00E26822">
            <w:pPr>
              <w:rPr>
                <w:lang w:val="ru-RU"/>
              </w:rPr>
            </w:pPr>
          </w:p>
        </w:tc>
        <w:tc>
          <w:tcPr>
            <w:tcW w:w="334" w:type="dxa"/>
          </w:tcPr>
          <w:p w:rsidR="00E26822" w:rsidRPr="00E26822" w:rsidRDefault="00E26822">
            <w:pPr>
              <w:rPr>
                <w:lang w:val="ru-RU"/>
              </w:rPr>
            </w:pPr>
          </w:p>
        </w:tc>
        <w:tc>
          <w:tcPr>
            <w:tcW w:w="568" w:type="dxa"/>
          </w:tcPr>
          <w:p w:rsidR="00E26822" w:rsidRPr="00E26822" w:rsidRDefault="00E26822">
            <w:pPr>
              <w:rPr>
                <w:lang w:val="ru-RU"/>
              </w:rPr>
            </w:pPr>
          </w:p>
        </w:tc>
        <w:tc>
          <w:tcPr>
            <w:tcW w:w="214" w:type="dxa"/>
          </w:tcPr>
          <w:p w:rsidR="00E26822" w:rsidRPr="00E26822" w:rsidRDefault="00E26822">
            <w:pPr>
              <w:rPr>
                <w:lang w:val="ru-RU"/>
              </w:rPr>
            </w:pPr>
          </w:p>
        </w:tc>
        <w:tc>
          <w:tcPr>
            <w:tcW w:w="72" w:type="dxa"/>
          </w:tcPr>
          <w:p w:rsidR="00E26822" w:rsidRPr="00E26822" w:rsidRDefault="00E26822">
            <w:pPr>
              <w:rPr>
                <w:lang w:val="ru-RU"/>
              </w:rPr>
            </w:pPr>
          </w:p>
        </w:tc>
        <w:tc>
          <w:tcPr>
            <w:tcW w:w="852" w:type="dxa"/>
          </w:tcPr>
          <w:p w:rsidR="00E26822" w:rsidRPr="00E26822" w:rsidRDefault="00E26822">
            <w:pPr>
              <w:rPr>
                <w:lang w:val="ru-RU"/>
              </w:rPr>
            </w:pPr>
          </w:p>
        </w:tc>
        <w:tc>
          <w:tcPr>
            <w:tcW w:w="710" w:type="dxa"/>
          </w:tcPr>
          <w:p w:rsidR="00E26822" w:rsidRPr="00E26822" w:rsidRDefault="00E26822">
            <w:pPr>
              <w:rPr>
                <w:lang w:val="ru-RU"/>
              </w:rPr>
            </w:pPr>
          </w:p>
        </w:tc>
        <w:tc>
          <w:tcPr>
            <w:tcW w:w="143" w:type="dxa"/>
          </w:tcPr>
          <w:p w:rsidR="00E26822" w:rsidRPr="00E26822" w:rsidRDefault="00E26822">
            <w:pPr>
              <w:rPr>
                <w:lang w:val="ru-RU"/>
              </w:rPr>
            </w:pPr>
          </w:p>
        </w:tc>
        <w:tc>
          <w:tcPr>
            <w:tcW w:w="72" w:type="dxa"/>
          </w:tcPr>
          <w:p w:rsidR="00E26822" w:rsidRPr="00E26822" w:rsidRDefault="00E26822">
            <w:pPr>
              <w:rPr>
                <w:lang w:val="ru-RU"/>
              </w:rPr>
            </w:pPr>
          </w:p>
        </w:tc>
        <w:tc>
          <w:tcPr>
            <w:tcW w:w="214" w:type="dxa"/>
          </w:tcPr>
          <w:p w:rsidR="00E26822" w:rsidRPr="00E26822" w:rsidRDefault="00E26822">
            <w:pPr>
              <w:rPr>
                <w:lang w:val="ru-RU"/>
              </w:rPr>
            </w:pPr>
          </w:p>
        </w:tc>
        <w:tc>
          <w:tcPr>
            <w:tcW w:w="568" w:type="dxa"/>
          </w:tcPr>
          <w:p w:rsidR="00E26822" w:rsidRPr="00E26822" w:rsidRDefault="00E26822">
            <w:pPr>
              <w:rPr>
                <w:lang w:val="ru-RU"/>
              </w:rPr>
            </w:pPr>
          </w:p>
        </w:tc>
        <w:tc>
          <w:tcPr>
            <w:tcW w:w="852" w:type="dxa"/>
          </w:tcPr>
          <w:p w:rsidR="00E26822" w:rsidRPr="00E26822" w:rsidRDefault="00E26822">
            <w:pPr>
              <w:rPr>
                <w:lang w:val="ru-RU"/>
              </w:rPr>
            </w:pPr>
          </w:p>
        </w:tc>
        <w:tc>
          <w:tcPr>
            <w:tcW w:w="1560" w:type="dxa"/>
          </w:tcPr>
          <w:p w:rsidR="00E26822" w:rsidRPr="00E26822" w:rsidRDefault="00E26822">
            <w:pPr>
              <w:rPr>
                <w:lang w:val="ru-RU"/>
              </w:rPr>
            </w:pPr>
          </w:p>
        </w:tc>
        <w:tc>
          <w:tcPr>
            <w:tcW w:w="426" w:type="dxa"/>
          </w:tcPr>
          <w:p w:rsidR="00E26822" w:rsidRPr="00E26822" w:rsidRDefault="00E26822">
            <w:pPr>
              <w:rPr>
                <w:lang w:val="ru-RU"/>
              </w:rPr>
            </w:pPr>
          </w:p>
        </w:tc>
        <w:tc>
          <w:tcPr>
            <w:tcW w:w="285" w:type="dxa"/>
          </w:tcPr>
          <w:p w:rsidR="00E26822" w:rsidRPr="00E26822" w:rsidRDefault="00E26822">
            <w:pPr>
              <w:rPr>
                <w:lang w:val="ru-RU"/>
              </w:rPr>
            </w:pPr>
          </w:p>
        </w:tc>
        <w:tc>
          <w:tcPr>
            <w:tcW w:w="285" w:type="dxa"/>
          </w:tcPr>
          <w:p w:rsidR="00E26822" w:rsidRPr="00E26822" w:rsidRDefault="00E26822">
            <w:pPr>
              <w:rPr>
                <w:lang w:val="ru-RU"/>
              </w:rPr>
            </w:pPr>
          </w:p>
        </w:tc>
      </w:tr>
      <w:tr w:rsidR="00E26822">
        <w:trPr>
          <w:trHeight w:hRule="exact" w:val="277"/>
        </w:trPr>
        <w:tc>
          <w:tcPr>
            <w:tcW w:w="426" w:type="dxa"/>
          </w:tcPr>
          <w:p w:rsidR="00E26822" w:rsidRPr="00E26822" w:rsidRDefault="00E26822">
            <w:pPr>
              <w:rPr>
                <w:lang w:val="ru-RU"/>
              </w:rPr>
            </w:pPr>
          </w:p>
        </w:tc>
        <w:tc>
          <w:tcPr>
            <w:tcW w:w="2658" w:type="dxa"/>
            <w:gridSpan w:val="6"/>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Читающее подразделение</w:t>
            </w:r>
          </w:p>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кафедра управления инновациями</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Направление</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38.04.01 Экономика</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Направленность</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Корпоративная экономика и финансы</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Квалификация</w:t>
            </w:r>
          </w:p>
        </w:tc>
        <w:tc>
          <w:tcPr>
            <w:tcW w:w="235" w:type="dxa"/>
          </w:tcPr>
          <w:p w:rsidR="00E26822" w:rsidRDefault="00E26822"/>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магистр</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Форма обучения</w:t>
            </w:r>
          </w:p>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очная</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283" w:type="dxa"/>
            <w:gridSpan w:val="4"/>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Общая трудоемкость</w:t>
            </w:r>
          </w:p>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4 з.е.</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rsidRPr="00B85E68">
        <w:trPr>
          <w:trHeight w:hRule="exact" w:val="277"/>
        </w:trPr>
        <w:tc>
          <w:tcPr>
            <w:tcW w:w="10221" w:type="dxa"/>
            <w:gridSpan w:val="22"/>
            <w:shd w:val="clear" w:color="000000" w:fill="FFFFFF"/>
            <w:tcMar>
              <w:left w:w="34" w:type="dxa"/>
              <w:right w:w="34" w:type="dxa"/>
            </w:tcMar>
          </w:tcPr>
          <w:p w:rsidR="00E26822" w:rsidRPr="00E26822" w:rsidRDefault="00E26822">
            <w:pPr>
              <w:spacing w:after="0" w:line="240" w:lineRule="auto"/>
              <w:jc w:val="center"/>
              <w:rPr>
                <w:lang w:val="ru-RU"/>
              </w:rPr>
            </w:pPr>
            <w:r w:rsidRPr="00E26822">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2682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E26822" w:rsidRDefault="00E26822"/>
        </w:tc>
      </w:tr>
      <w:tr w:rsidR="00E2682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Pr="00E26822" w:rsidRDefault="00E26822">
            <w:pPr>
              <w:spacing w:after="0" w:line="240" w:lineRule="auto"/>
              <w:jc w:val="center"/>
              <w:rPr>
                <w:sz w:val="19"/>
                <w:szCs w:val="19"/>
                <w:lang w:val="ru-RU"/>
              </w:rPr>
            </w:pPr>
            <w:r w:rsidRPr="00E26822">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tc>
        <w:tc>
          <w:tcPr>
            <w:tcW w:w="285" w:type="dxa"/>
          </w:tcPr>
          <w:p w:rsidR="00E26822" w:rsidRDefault="00E26822"/>
        </w:tc>
      </w:tr>
      <w:tr w:rsidR="00E2682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E26822" w:rsidRDefault="00E26822"/>
        </w:tc>
      </w:tr>
      <w:tr w:rsidR="00E26822">
        <w:trPr>
          <w:trHeight w:hRule="exact" w:val="316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283" w:type="dxa"/>
            <w:gridSpan w:val="7"/>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135" w:type="dxa"/>
          </w:tcPr>
          <w:p w:rsidR="00E26822" w:rsidRDefault="00E26822"/>
        </w:tc>
        <w:tc>
          <w:tcPr>
            <w:tcW w:w="397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2</w:t>
            </w:r>
          </w:p>
        </w:tc>
      </w:tr>
      <w:tr w:rsidR="00E26822">
        <w:trPr>
          <w:trHeight w:hRule="exact" w:val="277"/>
        </w:trPr>
        <w:tc>
          <w:tcPr>
            <w:tcW w:w="3842"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i/>
                <w:color w:val="000000"/>
                <w:sz w:val="24"/>
                <w:szCs w:val="24"/>
                <w:lang w:val="ru-RU"/>
              </w:rPr>
              <w:t>канд. экон. наук,  доцент, Куликова Н. Н. _________________</w:t>
            </w:r>
          </w:p>
        </w:tc>
      </w:tr>
      <w:tr w:rsidR="00E26822" w:rsidRPr="00B85E68">
        <w:trPr>
          <w:trHeight w:hRule="exact" w:val="1666"/>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5826" w:type="dxa"/>
            <w:gridSpan w:val="3"/>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26822" w:rsidRDefault="00E26822"/>
        </w:tc>
        <w:tc>
          <w:tcPr>
            <w:tcW w:w="993" w:type="dxa"/>
          </w:tcPr>
          <w:p w:rsidR="00E26822" w:rsidRDefault="00E26822"/>
        </w:tc>
      </w:tr>
      <w:tr w:rsidR="00E26822" w:rsidRPr="00B85E68">
        <w:trPr>
          <w:trHeight w:hRule="exact" w:val="58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b/>
                <w:color w:val="000000"/>
                <w:sz w:val="24"/>
                <w:szCs w:val="24"/>
                <w:lang w:val="ru-RU"/>
              </w:rPr>
              <w:t>Программные продукты работы с финансово-экономической информацией (продвинутый уровень)</w:t>
            </w:r>
          </w:p>
        </w:tc>
      </w:tr>
      <w:tr w:rsidR="00E26822" w:rsidRPr="00B85E68">
        <w:trPr>
          <w:trHeight w:hRule="exact" w:val="277"/>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5826" w:type="dxa"/>
            <w:gridSpan w:val="3"/>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разработана в соответствии с ФГОС ВО:</w:t>
            </w: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38.04.01 Экономика (приказ Минобрнауки России от 11.08.2020 г. № 939)</w:t>
            </w:r>
          </w:p>
        </w:tc>
      </w:tr>
      <w:tr w:rsidR="00E26822" w:rsidRPr="00B85E68">
        <w:trPr>
          <w:trHeight w:hRule="exact" w:val="277"/>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5826" w:type="dxa"/>
            <w:gridSpan w:val="3"/>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составлена на основании учебного плана:</w:t>
            </w: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направление: 38.04.01 Экономика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направленность: «Корпоративная экономика и финансы»</w:t>
            </w:r>
          </w:p>
        </w:tc>
      </w:tr>
      <w:tr w:rsidR="00E26822" w:rsidRPr="00B85E68">
        <w:trPr>
          <w:trHeight w:hRule="exact" w:val="277"/>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одобрена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112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17.03.2021 № 7</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Куликова Наталия Николаевна ___________________</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2587"/>
        <w:gridCol w:w="1926"/>
        <w:gridCol w:w="403"/>
        <w:gridCol w:w="4327"/>
        <w:gridCol w:w="963"/>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26" w:type="dxa"/>
          </w:tcPr>
          <w:p w:rsidR="00E26822" w:rsidRDefault="00E26822"/>
        </w:tc>
        <w:tc>
          <w:tcPr>
            <w:tcW w:w="4679"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3</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2022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138"/>
        </w:trPr>
        <w:tc>
          <w:tcPr>
            <w:tcW w:w="2694" w:type="dxa"/>
          </w:tcPr>
          <w:p w:rsidR="00E26822" w:rsidRPr="00E26822" w:rsidRDefault="00E26822">
            <w:pPr>
              <w:rPr>
                <w:lang w:val="ru-RU"/>
              </w:rPr>
            </w:pPr>
          </w:p>
        </w:tc>
        <w:tc>
          <w:tcPr>
            <w:tcW w:w="2424" w:type="dxa"/>
            <w:gridSpan w:val="2"/>
            <w:shd w:val="clear" w:color="000000" w:fill="FFFFFF"/>
            <w:tcMar>
              <w:left w:w="34" w:type="dxa"/>
              <w:right w:w="34" w:type="dxa"/>
            </w:tcMar>
          </w:tcPr>
          <w:p w:rsidR="00E26822" w:rsidRPr="00E26822" w:rsidRDefault="00E26822">
            <w:pPr>
              <w:rPr>
                <w:lang w:val="ru-RU"/>
              </w:rPr>
            </w:pPr>
          </w:p>
        </w:tc>
        <w:tc>
          <w:tcPr>
            <w:tcW w:w="5685" w:type="dxa"/>
            <w:gridSpan w:val="2"/>
            <w:vMerge w:val="restart"/>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5685" w:type="dxa"/>
            <w:gridSpan w:val="2"/>
            <w:vMerge/>
            <w:shd w:val="clear" w:color="000000" w:fill="FFFFFF"/>
            <w:tcMar>
              <w:left w:w="34" w:type="dxa"/>
              <w:right w:w="34" w:type="dxa"/>
            </w:tcMar>
          </w:tcPr>
          <w:p w:rsidR="00E26822" w:rsidRDefault="00E26822"/>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2023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2024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2025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1"/>
        <w:gridCol w:w="1002"/>
      </w:tblGrid>
      <w:tr w:rsidR="00E26822">
        <w:trPr>
          <w:trHeight w:hRule="exact" w:val="416"/>
        </w:trPr>
        <w:tc>
          <w:tcPr>
            <w:tcW w:w="4692" w:type="dxa"/>
            <w:gridSpan w:val="4"/>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4</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26822">
        <w:trPr>
          <w:trHeight w:hRule="exact" w:val="138"/>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1366"/>
        </w:trPr>
        <w:tc>
          <w:tcPr>
            <w:tcW w:w="10221" w:type="dxa"/>
            <w:gridSpan w:val="6"/>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Дисциплина «Программные продукты работы с финансово-экономической информацией (продвинутый уровень)»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38.04.01 Экономика с учетом специфики направленности подготовки – «Корпоративная экономика и финансы».</w:t>
            </w:r>
          </w:p>
        </w:tc>
      </w:tr>
      <w:tr w:rsidR="00E26822" w:rsidRPr="00B85E68">
        <w:trPr>
          <w:trHeight w:hRule="exact" w:val="277"/>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18"/>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26822">
        <w:trPr>
          <w:trHeight w:hRule="exact" w:val="277"/>
        </w:trPr>
        <w:tc>
          <w:tcPr>
            <w:tcW w:w="156" w:type="dxa"/>
            <w:vMerge w:val="restart"/>
            <w:shd w:val="clear" w:color="000000" w:fill="FFFFFF"/>
            <w:tcMar>
              <w:left w:w="34" w:type="dxa"/>
              <w:right w:w="34" w:type="dxa"/>
            </w:tcMar>
          </w:tcPr>
          <w:p w:rsidR="00E26822" w:rsidRPr="00E26822"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38.04.01 Экономика</w:t>
            </w:r>
          </w:p>
        </w:tc>
      </w:tr>
      <w:tr w:rsidR="00E26822">
        <w:trPr>
          <w:trHeight w:hRule="exact" w:val="26"/>
        </w:trPr>
        <w:tc>
          <w:tcPr>
            <w:tcW w:w="156" w:type="dxa"/>
            <w:vMerge/>
            <w:shd w:val="clear" w:color="000000" w:fill="FFFFFF"/>
            <w:tcMar>
              <w:left w:w="34" w:type="dxa"/>
              <w:right w:w="34" w:type="dxa"/>
            </w:tcMar>
          </w:tcPr>
          <w:p w:rsidR="00E26822" w:rsidRDefault="00E26822"/>
        </w:tc>
        <w:tc>
          <w:tcPr>
            <w:tcW w:w="2991" w:type="dxa"/>
            <w:shd w:val="clear" w:color="000000" w:fill="FFFFFF"/>
            <w:tcMar>
              <w:left w:w="34" w:type="dxa"/>
              <w:right w:w="34" w:type="dxa"/>
            </w:tcMar>
          </w:tcPr>
          <w:p w:rsidR="00E26822" w:rsidRDefault="00E26822"/>
        </w:tc>
        <w:tc>
          <w:tcPr>
            <w:tcW w:w="298" w:type="dxa"/>
            <w:vMerge/>
            <w:shd w:val="clear" w:color="000000" w:fill="FFFFFF"/>
            <w:tcMar>
              <w:left w:w="34" w:type="dxa"/>
              <w:right w:w="34" w:type="dxa"/>
            </w:tcMar>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Корпоративная экономика и финансы</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Дисциплины (модули)</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Обязательная часть</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4 з.е. (144 акад. час.).</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724"/>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26822" w:rsidRPr="00B85E68">
        <w:trPr>
          <w:trHeight w:hRule="exact" w:val="109"/>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E26822" w:rsidRDefault="00E26822">
            <w:pPr>
              <w:spacing w:after="0" w:line="240" w:lineRule="auto"/>
              <w:ind w:firstLine="756"/>
              <w:rPr>
                <w:sz w:val="24"/>
                <w:szCs w:val="24"/>
                <w:lang w:val="ru-RU"/>
              </w:rPr>
            </w:pPr>
            <w:r w:rsidRPr="00E26822">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b/>
                <w:color w:val="000000"/>
                <w:sz w:val="24"/>
                <w:szCs w:val="24"/>
                <w:lang w:val="ru-RU"/>
              </w:rPr>
              <w:t>ОПК-5</w:t>
            </w:r>
            <w:r w:rsidRPr="00E26822">
              <w:rPr>
                <w:lang w:val="ru-RU"/>
              </w:rPr>
              <w:t xml:space="preserve"> </w:t>
            </w:r>
            <w:r w:rsidRPr="00E26822">
              <w:rPr>
                <w:rFonts w:ascii="Times New Roman" w:hAnsi="Times New Roman" w:cs="Times New Roman"/>
                <w:color w:val="000000"/>
                <w:sz w:val="24"/>
                <w:szCs w:val="24"/>
                <w:lang w:val="ru-RU"/>
              </w:rPr>
              <w:t>-</w:t>
            </w:r>
            <w:r w:rsidRPr="00E26822">
              <w:rPr>
                <w:lang w:val="ru-RU"/>
              </w:rPr>
              <w:t xml:space="preserve"> </w:t>
            </w:r>
            <w:r w:rsidRPr="00E26822">
              <w:rPr>
                <w:rFonts w:ascii="Times New Roman" w:hAnsi="Times New Roman" w:cs="Times New Roman"/>
                <w:color w:val="000000"/>
                <w:sz w:val="24"/>
                <w:szCs w:val="24"/>
                <w:lang w:val="ru-RU"/>
              </w:rPr>
              <w:t>Способен</w:t>
            </w:r>
            <w:r w:rsidRPr="00E26822">
              <w:rPr>
                <w:lang w:val="ru-RU"/>
              </w:rPr>
              <w:t xml:space="preserve"> </w:t>
            </w:r>
            <w:r w:rsidRPr="00E26822">
              <w:rPr>
                <w:rFonts w:ascii="Times New Roman" w:hAnsi="Times New Roman" w:cs="Times New Roman"/>
                <w:color w:val="000000"/>
                <w:sz w:val="24"/>
                <w:szCs w:val="24"/>
                <w:lang w:val="ru-RU"/>
              </w:rPr>
              <w:t>использовать</w:t>
            </w:r>
            <w:r w:rsidRPr="00E26822">
              <w:rPr>
                <w:lang w:val="ru-RU"/>
              </w:rPr>
              <w:t xml:space="preserve"> </w:t>
            </w:r>
            <w:r w:rsidRPr="00E26822">
              <w:rPr>
                <w:rFonts w:ascii="Times New Roman" w:hAnsi="Times New Roman" w:cs="Times New Roman"/>
                <w:color w:val="000000"/>
                <w:sz w:val="24"/>
                <w:szCs w:val="24"/>
                <w:lang w:val="ru-RU"/>
              </w:rPr>
              <w:t>современные</w:t>
            </w:r>
            <w:r w:rsidRPr="00E26822">
              <w:rPr>
                <w:lang w:val="ru-RU"/>
              </w:rPr>
              <w:t xml:space="preserve"> </w:t>
            </w:r>
            <w:r w:rsidRPr="00E26822">
              <w:rPr>
                <w:rFonts w:ascii="Times New Roman" w:hAnsi="Times New Roman" w:cs="Times New Roman"/>
                <w:color w:val="000000"/>
                <w:sz w:val="24"/>
                <w:szCs w:val="24"/>
                <w:lang w:val="ru-RU"/>
              </w:rPr>
              <w:t>информационные</w:t>
            </w:r>
            <w:r w:rsidRPr="00E26822">
              <w:rPr>
                <w:lang w:val="ru-RU"/>
              </w:rPr>
              <w:t xml:space="preserve"> </w:t>
            </w:r>
            <w:r w:rsidRPr="00E26822">
              <w:rPr>
                <w:rFonts w:ascii="Times New Roman" w:hAnsi="Times New Roman" w:cs="Times New Roman"/>
                <w:color w:val="000000"/>
                <w:sz w:val="24"/>
                <w:szCs w:val="24"/>
                <w:lang w:val="ru-RU"/>
              </w:rPr>
              <w:t>технологии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программные</w:t>
            </w:r>
            <w:r w:rsidRPr="00E26822">
              <w:rPr>
                <w:lang w:val="ru-RU"/>
              </w:rPr>
              <w:t xml:space="preserve"> </w:t>
            </w:r>
            <w:r w:rsidRPr="00E26822">
              <w:rPr>
                <w:rFonts w:ascii="Times New Roman" w:hAnsi="Times New Roman" w:cs="Times New Roman"/>
                <w:color w:val="000000"/>
                <w:sz w:val="24"/>
                <w:szCs w:val="24"/>
                <w:lang w:val="ru-RU"/>
              </w:rPr>
              <w:t>средства</w:t>
            </w:r>
            <w:r w:rsidRPr="00E26822">
              <w:rPr>
                <w:lang w:val="ru-RU"/>
              </w:rPr>
              <w:t xml:space="preserve"> </w:t>
            </w:r>
            <w:r w:rsidRPr="00E26822">
              <w:rPr>
                <w:rFonts w:ascii="Times New Roman" w:hAnsi="Times New Roman" w:cs="Times New Roman"/>
                <w:color w:val="000000"/>
                <w:sz w:val="24"/>
                <w:szCs w:val="24"/>
                <w:lang w:val="ru-RU"/>
              </w:rPr>
              <w:t>при</w:t>
            </w:r>
            <w:r w:rsidRPr="00E26822">
              <w:rPr>
                <w:lang w:val="ru-RU"/>
              </w:rPr>
              <w:t xml:space="preserve"> </w:t>
            </w:r>
            <w:r w:rsidRPr="00E26822">
              <w:rPr>
                <w:rFonts w:ascii="Times New Roman" w:hAnsi="Times New Roman" w:cs="Times New Roman"/>
                <w:color w:val="000000"/>
                <w:sz w:val="24"/>
                <w:szCs w:val="24"/>
                <w:lang w:val="ru-RU"/>
              </w:rPr>
              <w:t>решении</w:t>
            </w:r>
            <w:r w:rsidRPr="00E26822">
              <w:rPr>
                <w:lang w:val="ru-RU"/>
              </w:rPr>
              <w:t xml:space="preserve"> </w:t>
            </w:r>
            <w:r w:rsidRPr="00E26822">
              <w:rPr>
                <w:rFonts w:ascii="Times New Roman" w:hAnsi="Times New Roman" w:cs="Times New Roman"/>
                <w:color w:val="000000"/>
                <w:sz w:val="24"/>
                <w:szCs w:val="24"/>
                <w:lang w:val="ru-RU"/>
              </w:rPr>
              <w:t>профессиональных</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p>
        </w:tc>
      </w:tr>
      <w:tr w:rsidR="00E26822" w:rsidRPr="00B85E68">
        <w:trPr>
          <w:trHeight w:hRule="exact" w:val="277"/>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221" w:type="dxa"/>
            <w:gridSpan w:val="6"/>
            <w:shd w:val="clear" w:color="000000" w:fill="FFFFFF"/>
            <w:tcMar>
              <w:left w:w="34" w:type="dxa"/>
              <w:right w:w="34" w:type="dxa"/>
            </w:tcMar>
            <w:vAlign w:val="bottom"/>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643"/>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ОПК-5 : Способен использовать современные информационные технологии и программные средства при решении профессиональных задач</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643"/>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ОПК-5.1  : Разрабатывает критерии и осуществляет выбор программных средств для автоматизации деятельности корпорации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функциональные характеристики программных средств для информатизации и компьютеризации процессов управления хозяйствующего субъекта</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выделить критерии и осуществляет выбор программных средств для информатизации и компьютеризации процессов управления хозяйствующего субъекта</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навыками разрабатывать критерии и осуществлять выбор программных средств для информатизации и компьютеризации процессов управления хозяйствующего субъекта</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1184"/>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ОПК-5.2  : Использует методы, способы и средства получения, хранения, обработки информации при решении профессиональных задач, представляет информацию в требуемом формате с использованием информационных, компьютерных и сетевых технологий</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способы получения, хранения, обработки и представления информации при решении практических задач в области профессиональной деятельности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1096"/>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применять методы, способы и средства получения, хранения, обработки информации при решении практических задач в области профессиональной деятельности, представлять информацию в требуемом формате с использованием информационных, компьютерных и сетевых технологий</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1007"/>
        <w:gridCol w:w="3658"/>
        <w:gridCol w:w="1827"/>
        <w:gridCol w:w="720"/>
        <w:gridCol w:w="1280"/>
        <w:gridCol w:w="710"/>
        <w:gridCol w:w="1004"/>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5</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826"/>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навыками получения, хранения, обработки информации при решении практических задач в области профессиональной деятельности; способностью представлять информацию в требуемом формате с использованием информационных, компьютерных и сетевых технологий</w:t>
            </w:r>
          </w:p>
        </w:tc>
      </w:tr>
      <w:tr w:rsidR="00E26822" w:rsidRPr="00B85E68">
        <w:trPr>
          <w:trHeight w:hRule="exact" w:val="277"/>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7"/>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26822" w:rsidRPr="00B85E68">
        <w:trPr>
          <w:trHeight w:hRule="exact" w:val="138"/>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555"/>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способы получения, хранения, обработки и представления информации при решении практических задач в области профессиональной деятельности</w:t>
            </w:r>
          </w:p>
        </w:tc>
      </w:tr>
      <w:tr w:rsidR="00E26822" w:rsidRPr="00B85E68">
        <w:trPr>
          <w:trHeight w:hRule="exact" w:val="555"/>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функциональные характеристики программных средств для информатизации и компьютеризации процессов управления хозяйствующего субъекта</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1096"/>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применять методы, способы и средства получения, хранения, обработки информации при решении практических задач в области профессиональной деятельности, представлять информацию в требуемом формате с использованием информационных, компьютерных и сетевых технологий</w:t>
            </w:r>
          </w:p>
        </w:tc>
      </w:tr>
      <w:tr w:rsidR="00E26822" w:rsidRPr="00B85E68">
        <w:trPr>
          <w:trHeight w:hRule="exact" w:val="555"/>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выделить критерии и осуществляет выбор программных средств для информатизации и компьютеризации процессов управления хозяйствующего субъекта</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826"/>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навыками получения, хранения, обработки информации при решении практических задач в области профессиональной деятельности; способностью представлять информацию в требуемом формате с использованием информационных, компьютерных и сетевых технологий</w:t>
            </w:r>
          </w:p>
        </w:tc>
      </w:tr>
      <w:tr w:rsidR="00E26822" w:rsidRPr="00B85E68">
        <w:trPr>
          <w:trHeight w:hRule="exact" w:val="555"/>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навыками разрабатывать критерии и осуществлять выбор программных средств для информатизации и компьютеризации процессов управления хозяйствующего субъекта</w:t>
            </w:r>
          </w:p>
        </w:tc>
      </w:tr>
      <w:tr w:rsidR="00E26822" w:rsidRPr="00B85E68">
        <w:trPr>
          <w:trHeight w:hRule="exact" w:val="277"/>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7"/>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4. СТРУКТУРА И СОДЕРЖАНИЕ ДИСЦИПЛИНЫ (МОДУЛЯ)</w:t>
            </w:r>
          </w:p>
        </w:tc>
      </w:tr>
      <w:tr w:rsidR="00E26822" w:rsidRPr="00B85E68">
        <w:trPr>
          <w:trHeight w:hRule="exact" w:val="138"/>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33"/>
        </w:trPr>
        <w:tc>
          <w:tcPr>
            <w:tcW w:w="10221" w:type="dxa"/>
            <w:gridSpan w:val="7"/>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2682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1. Профессиональные компьютерные программы для различных направлений экономической деятельности</w:t>
            </w:r>
          </w:p>
        </w:tc>
      </w:tr>
      <w:tr w:rsidR="00E2682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Профессиональные</w:t>
            </w:r>
            <w:r w:rsidRPr="00E26822">
              <w:rPr>
                <w:lang w:val="ru-RU"/>
              </w:rPr>
              <w:t xml:space="preserve"> </w:t>
            </w:r>
            <w:r w:rsidRPr="00E26822">
              <w:rPr>
                <w:rFonts w:ascii="Times New Roman" w:hAnsi="Times New Roman" w:cs="Times New Roman"/>
                <w:b/>
                <w:color w:val="000000"/>
                <w:sz w:val="24"/>
                <w:szCs w:val="24"/>
                <w:lang w:val="ru-RU"/>
              </w:rPr>
              <w:t>компьютерные</w:t>
            </w:r>
            <w:r w:rsidRPr="00E26822">
              <w:rPr>
                <w:lang w:val="ru-RU"/>
              </w:rPr>
              <w:t xml:space="preserve"> </w:t>
            </w:r>
            <w:r w:rsidRPr="00E26822">
              <w:rPr>
                <w:rFonts w:ascii="Times New Roman" w:hAnsi="Times New Roman" w:cs="Times New Roman"/>
                <w:b/>
                <w:color w:val="000000"/>
                <w:sz w:val="24"/>
                <w:szCs w:val="24"/>
                <w:lang w:val="ru-RU"/>
              </w:rPr>
              <w:t>программы</w:t>
            </w:r>
            <w:r w:rsidRPr="00E26822">
              <w:rPr>
                <w:lang w:val="ru-RU"/>
              </w:rPr>
              <w:t xml:space="preserve"> </w:t>
            </w:r>
            <w:r w:rsidRPr="00E26822">
              <w:rPr>
                <w:rFonts w:ascii="Times New Roman" w:hAnsi="Times New Roman" w:cs="Times New Roman"/>
                <w:b/>
                <w:color w:val="000000"/>
                <w:sz w:val="24"/>
                <w:szCs w:val="24"/>
                <w:lang w:val="ru-RU"/>
              </w:rPr>
              <w:t>для</w:t>
            </w:r>
            <w:r w:rsidRPr="00E26822">
              <w:rPr>
                <w:lang w:val="ru-RU"/>
              </w:rPr>
              <w:t xml:space="preserve"> </w:t>
            </w:r>
            <w:r w:rsidRPr="00E26822">
              <w:rPr>
                <w:rFonts w:ascii="Times New Roman" w:hAnsi="Times New Roman" w:cs="Times New Roman"/>
                <w:b/>
                <w:color w:val="000000"/>
                <w:sz w:val="24"/>
                <w:szCs w:val="24"/>
                <w:lang w:val="ru-RU"/>
              </w:rPr>
              <w:t>различных</w:t>
            </w:r>
            <w:r w:rsidRPr="00E26822">
              <w:rPr>
                <w:lang w:val="ru-RU"/>
              </w:rPr>
              <w:t xml:space="preserve"> </w:t>
            </w:r>
            <w:r w:rsidRPr="00E26822">
              <w:rPr>
                <w:rFonts w:ascii="Times New Roman" w:hAnsi="Times New Roman" w:cs="Times New Roman"/>
                <w:b/>
                <w:color w:val="000000"/>
                <w:sz w:val="24"/>
                <w:szCs w:val="24"/>
                <w:lang w:val="ru-RU"/>
              </w:rPr>
              <w:t>направлений</w:t>
            </w:r>
            <w:r w:rsidRPr="00E26822">
              <w:rPr>
                <w:lang w:val="ru-RU"/>
              </w:rPr>
              <w:t xml:space="preserve"> </w:t>
            </w:r>
            <w:r w:rsidRPr="00E26822">
              <w:rPr>
                <w:rFonts w:ascii="Times New Roman" w:hAnsi="Times New Roman" w:cs="Times New Roman"/>
                <w:b/>
                <w:color w:val="000000"/>
                <w:sz w:val="24"/>
                <w:szCs w:val="24"/>
                <w:lang w:val="ru-RU"/>
              </w:rPr>
              <w:t>экономической</w:t>
            </w:r>
            <w:r w:rsidRPr="00E26822">
              <w:rPr>
                <w:lang w:val="ru-RU"/>
              </w:rPr>
              <w:t xml:space="preserve"> </w:t>
            </w:r>
            <w:r w:rsidRPr="00E26822">
              <w:rPr>
                <w:rFonts w:ascii="Times New Roman" w:hAnsi="Times New Roman" w:cs="Times New Roman"/>
                <w:b/>
                <w:color w:val="000000"/>
                <w:sz w:val="24"/>
                <w:szCs w:val="24"/>
                <w:lang w:val="ru-RU"/>
              </w:rPr>
              <w:t>деятельности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Факторы</w:t>
            </w:r>
            <w:r w:rsidRPr="00E26822">
              <w:rPr>
                <w:lang w:val="ru-RU"/>
              </w:rPr>
              <w:t xml:space="preserve"> </w:t>
            </w:r>
            <w:r w:rsidRPr="00E26822">
              <w:rPr>
                <w:rFonts w:ascii="Times New Roman" w:hAnsi="Times New Roman" w:cs="Times New Roman"/>
                <w:color w:val="000000"/>
                <w:sz w:val="24"/>
                <w:szCs w:val="24"/>
                <w:lang w:val="ru-RU"/>
              </w:rPr>
              <w:t>развития</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основные</w:t>
            </w:r>
            <w:r w:rsidRPr="00E26822">
              <w:rPr>
                <w:lang w:val="ru-RU"/>
              </w:rPr>
              <w:t xml:space="preserve"> </w:t>
            </w:r>
            <w:r w:rsidRPr="00E26822">
              <w:rPr>
                <w:rFonts w:ascii="Times New Roman" w:hAnsi="Times New Roman" w:cs="Times New Roman"/>
                <w:color w:val="000000"/>
                <w:sz w:val="24"/>
                <w:szCs w:val="24"/>
                <w:lang w:val="ru-RU"/>
              </w:rPr>
              <w:t>особенности</w:t>
            </w:r>
            <w:r w:rsidRPr="00E26822">
              <w:rPr>
                <w:lang w:val="ru-RU"/>
              </w:rPr>
              <w:t xml:space="preserve"> </w:t>
            </w:r>
            <w:r w:rsidRPr="00E26822">
              <w:rPr>
                <w:rFonts w:ascii="Times New Roman" w:hAnsi="Times New Roman" w:cs="Times New Roman"/>
                <w:color w:val="000000"/>
                <w:sz w:val="24"/>
                <w:szCs w:val="24"/>
                <w:lang w:val="ru-RU"/>
              </w:rPr>
              <w:t>современного</w:t>
            </w:r>
            <w:r w:rsidRPr="00E26822">
              <w:rPr>
                <w:lang w:val="ru-RU"/>
              </w:rPr>
              <w:t xml:space="preserve"> </w:t>
            </w:r>
            <w:r w:rsidRPr="00E26822">
              <w:rPr>
                <w:rFonts w:ascii="Times New Roman" w:hAnsi="Times New Roman" w:cs="Times New Roman"/>
                <w:color w:val="000000"/>
                <w:sz w:val="24"/>
                <w:szCs w:val="24"/>
                <w:lang w:val="ru-RU"/>
              </w:rPr>
              <w:t>рынка</w:t>
            </w:r>
            <w:r w:rsidRPr="00E26822">
              <w:rPr>
                <w:lang w:val="ru-RU"/>
              </w:rPr>
              <w:t xml:space="preserve"> </w:t>
            </w:r>
            <w:r w:rsidRPr="00E26822">
              <w:rPr>
                <w:rFonts w:ascii="Times New Roman" w:hAnsi="Times New Roman" w:cs="Times New Roman"/>
                <w:color w:val="000000"/>
                <w:sz w:val="24"/>
                <w:szCs w:val="24"/>
                <w:lang w:val="ru-RU"/>
              </w:rPr>
              <w:t>экономических</w:t>
            </w:r>
            <w:r w:rsidRPr="00E26822">
              <w:rPr>
                <w:lang w:val="ru-RU"/>
              </w:rPr>
              <w:t xml:space="preserve"> </w:t>
            </w:r>
            <w:r w:rsidRPr="00E26822">
              <w:rPr>
                <w:rFonts w:ascii="Times New Roman" w:hAnsi="Times New Roman" w:cs="Times New Roman"/>
                <w:color w:val="000000"/>
                <w:sz w:val="24"/>
                <w:szCs w:val="24"/>
                <w:lang w:val="ru-RU"/>
              </w:rPr>
              <w:t>информационных</w:t>
            </w:r>
            <w:r w:rsidRPr="00E26822">
              <w:rPr>
                <w:lang w:val="ru-RU"/>
              </w:rPr>
              <w:t xml:space="preserve"> </w:t>
            </w:r>
            <w:r w:rsidRPr="00E26822">
              <w:rPr>
                <w:rFonts w:ascii="Times New Roman" w:hAnsi="Times New Roman" w:cs="Times New Roman"/>
                <w:color w:val="000000"/>
                <w:sz w:val="24"/>
                <w:szCs w:val="24"/>
                <w:lang w:val="ru-RU"/>
              </w:rPr>
              <w:t>систем.</w:t>
            </w:r>
            <w:r w:rsidRPr="00E26822">
              <w:rPr>
                <w:lang w:val="ru-RU"/>
              </w:rPr>
              <w:t xml:space="preserve"> </w:t>
            </w:r>
            <w:r w:rsidRPr="00E26822">
              <w:rPr>
                <w:rFonts w:ascii="Times New Roman" w:hAnsi="Times New Roman" w:cs="Times New Roman"/>
                <w:color w:val="000000"/>
                <w:sz w:val="24"/>
                <w:szCs w:val="24"/>
                <w:lang w:val="ru-RU"/>
              </w:rPr>
              <w:t>Состояние</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проблемы</w:t>
            </w:r>
            <w:r w:rsidRPr="00E26822">
              <w:rPr>
                <w:lang w:val="ru-RU"/>
              </w:rPr>
              <w:t xml:space="preserve"> </w:t>
            </w:r>
            <w:r w:rsidRPr="00E26822">
              <w:rPr>
                <w:rFonts w:ascii="Times New Roman" w:hAnsi="Times New Roman" w:cs="Times New Roman"/>
                <w:color w:val="000000"/>
                <w:sz w:val="24"/>
                <w:szCs w:val="24"/>
                <w:lang w:val="ru-RU"/>
              </w:rPr>
              <w:t>рынка</w:t>
            </w:r>
            <w:r w:rsidRPr="00E26822">
              <w:rPr>
                <w:lang w:val="ru-RU"/>
              </w:rPr>
              <w:t xml:space="preserve"> </w:t>
            </w:r>
            <w:r w:rsidRPr="00E26822">
              <w:rPr>
                <w:rFonts w:ascii="Times New Roman" w:hAnsi="Times New Roman" w:cs="Times New Roman"/>
                <w:color w:val="000000"/>
                <w:sz w:val="24"/>
                <w:szCs w:val="24"/>
                <w:lang w:val="ru-RU"/>
              </w:rPr>
              <w:t>программного</w:t>
            </w:r>
            <w:r w:rsidRPr="00E26822">
              <w:rPr>
                <w:lang w:val="ru-RU"/>
              </w:rPr>
              <w:t xml:space="preserve"> </w:t>
            </w:r>
            <w:r w:rsidRPr="00E26822">
              <w:rPr>
                <w:rFonts w:ascii="Times New Roman" w:hAnsi="Times New Roman" w:cs="Times New Roman"/>
                <w:color w:val="000000"/>
                <w:sz w:val="24"/>
                <w:szCs w:val="24"/>
                <w:lang w:val="ru-RU"/>
              </w:rPr>
              <w:t>Обеспечения.</w:t>
            </w:r>
            <w:r w:rsidRPr="00E26822">
              <w:rPr>
                <w:lang w:val="ru-RU"/>
              </w:rPr>
              <w:t xml:space="preserve"> </w:t>
            </w:r>
            <w:r w:rsidRPr="00E26822">
              <w:rPr>
                <w:rFonts w:ascii="Times New Roman" w:hAnsi="Times New Roman" w:cs="Times New Roman"/>
                <w:color w:val="000000"/>
                <w:sz w:val="24"/>
                <w:szCs w:val="24"/>
                <w:lang w:val="ru-RU"/>
              </w:rPr>
              <w:t>Классификация</w:t>
            </w:r>
            <w:r w:rsidRPr="00E26822">
              <w:rPr>
                <w:lang w:val="ru-RU"/>
              </w:rPr>
              <w:t xml:space="preserve"> </w:t>
            </w:r>
            <w:r w:rsidRPr="00E26822">
              <w:rPr>
                <w:rFonts w:ascii="Times New Roman" w:hAnsi="Times New Roman" w:cs="Times New Roman"/>
                <w:color w:val="000000"/>
                <w:sz w:val="24"/>
                <w:szCs w:val="24"/>
                <w:lang w:val="ru-RU"/>
              </w:rPr>
              <w:t>экономических</w:t>
            </w:r>
            <w:r w:rsidRPr="00E26822">
              <w:rPr>
                <w:lang w:val="ru-RU"/>
              </w:rPr>
              <w:t xml:space="preserve"> </w:t>
            </w:r>
            <w:r w:rsidRPr="00E26822">
              <w:rPr>
                <w:rFonts w:ascii="Times New Roman" w:hAnsi="Times New Roman" w:cs="Times New Roman"/>
                <w:color w:val="000000"/>
                <w:sz w:val="24"/>
                <w:szCs w:val="24"/>
                <w:lang w:val="ru-RU"/>
              </w:rPr>
              <w:t>информационных</w:t>
            </w:r>
            <w:r w:rsidRPr="00E26822">
              <w:rPr>
                <w:lang w:val="ru-RU"/>
              </w:rPr>
              <w:t xml:space="preserve"> </w:t>
            </w:r>
            <w:r w:rsidRPr="00E26822">
              <w:rPr>
                <w:rFonts w:ascii="Times New Roman" w:hAnsi="Times New Roman" w:cs="Times New Roman"/>
                <w:color w:val="000000"/>
                <w:sz w:val="24"/>
                <w:szCs w:val="24"/>
                <w:lang w:val="ru-RU"/>
              </w:rPr>
              <w:t>систем</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Финансовые</w:t>
            </w:r>
            <w:r w:rsidRPr="00E26822">
              <w:rPr>
                <w:lang w:val="ru-RU"/>
              </w:rPr>
              <w:t xml:space="preserve"> </w:t>
            </w:r>
            <w:r w:rsidRPr="00E26822">
              <w:rPr>
                <w:rFonts w:ascii="Times New Roman" w:hAnsi="Times New Roman" w:cs="Times New Roman"/>
                <w:color w:val="000000"/>
                <w:sz w:val="24"/>
                <w:szCs w:val="24"/>
                <w:lang w:val="ru-RU"/>
              </w:rPr>
              <w:t>консультации</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Консультант+.</w:t>
            </w:r>
            <w:r w:rsidRPr="00E26822">
              <w:rPr>
                <w:lang w:val="ru-RU"/>
              </w:rP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case-study</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Финансовые</w:t>
            </w:r>
            <w:r w:rsidRPr="00E26822">
              <w:rPr>
                <w:lang w:val="ru-RU"/>
              </w:rPr>
              <w:t xml:space="preserve"> </w:t>
            </w:r>
            <w:r w:rsidRPr="00E26822">
              <w:rPr>
                <w:rFonts w:ascii="Times New Roman" w:hAnsi="Times New Roman" w:cs="Times New Roman"/>
                <w:color w:val="000000"/>
                <w:sz w:val="24"/>
                <w:szCs w:val="24"/>
                <w:lang w:val="ru-RU"/>
              </w:rPr>
              <w:t>консультации</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Консультант+.</w:t>
            </w:r>
            <w:r w:rsidRPr="00E26822">
              <w:rPr>
                <w:lang w:val="ru-RU"/>
              </w:rP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case-study</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самостоятельное</w:t>
            </w:r>
            <w:r w:rsidRPr="00E26822">
              <w:rPr>
                <w:lang w:val="ru-RU"/>
              </w:rPr>
              <w:t xml:space="preserve"> </w:t>
            </w:r>
            <w:r w:rsidRPr="00E26822">
              <w:rPr>
                <w:rFonts w:ascii="Times New Roman" w:hAnsi="Times New Roman" w:cs="Times New Roman"/>
                <w:color w:val="000000"/>
                <w:sz w:val="24"/>
                <w:szCs w:val="24"/>
                <w:lang w:val="ru-RU"/>
              </w:rPr>
              <w:t>изучение</w:t>
            </w:r>
            <w:r w:rsidRPr="00E26822">
              <w:rPr>
                <w:lang w:val="ru-RU"/>
              </w:rPr>
              <w:t xml:space="preserve"> </w:t>
            </w:r>
            <w:r w:rsidRPr="00E26822">
              <w:rPr>
                <w:rFonts w:ascii="Times New Roman" w:hAnsi="Times New Roman" w:cs="Times New Roman"/>
                <w:color w:val="000000"/>
                <w:sz w:val="24"/>
                <w:szCs w:val="24"/>
                <w:lang w:val="ru-RU"/>
              </w:rPr>
              <w:t>материала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7"/>
        <w:gridCol w:w="703"/>
        <w:gridCol w:w="1001"/>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6</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2. Анализ данных в компьютерных программах</w:t>
            </w:r>
          </w:p>
        </w:tc>
      </w:tr>
      <w:tr w:rsidR="00E2682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Анализ</w:t>
            </w:r>
            <w:r w:rsidRPr="00B85E68">
              <w:rPr>
                <w:lang w:val="ru-RU"/>
              </w:rPr>
              <w:t xml:space="preserve"> </w:t>
            </w:r>
            <w:r w:rsidRPr="00B85E68">
              <w:rPr>
                <w:rFonts w:ascii="Times New Roman" w:hAnsi="Times New Roman" w:cs="Times New Roman"/>
                <w:b/>
                <w:color w:val="000000"/>
                <w:sz w:val="24"/>
                <w:szCs w:val="24"/>
                <w:lang w:val="ru-RU"/>
              </w:rPr>
              <w:t>данных</w:t>
            </w:r>
            <w:r w:rsidRPr="00B85E68">
              <w:rPr>
                <w:lang w:val="ru-RU"/>
              </w:rPr>
              <w:t xml:space="preserve"> </w:t>
            </w:r>
            <w:r w:rsidRPr="00B85E68">
              <w:rPr>
                <w:rFonts w:ascii="Times New Roman" w:hAnsi="Times New Roman" w:cs="Times New Roman"/>
                <w:b/>
                <w:color w:val="000000"/>
                <w:sz w:val="24"/>
                <w:szCs w:val="24"/>
                <w:lang w:val="ru-RU"/>
              </w:rPr>
              <w:t>в</w:t>
            </w:r>
            <w:r w:rsidRPr="00B85E68">
              <w:rPr>
                <w:lang w:val="ru-RU"/>
              </w:rPr>
              <w:t xml:space="preserve"> </w:t>
            </w:r>
            <w:r w:rsidRPr="00B85E68">
              <w:rPr>
                <w:rFonts w:ascii="Times New Roman" w:hAnsi="Times New Roman" w:cs="Times New Roman"/>
                <w:b/>
                <w:color w:val="000000"/>
                <w:sz w:val="24"/>
                <w:szCs w:val="24"/>
                <w:lang w:val="ru-RU"/>
              </w:rPr>
              <w:t>компьютерных</w:t>
            </w:r>
            <w:r w:rsidRPr="00B85E68">
              <w:rPr>
                <w:lang w:val="ru-RU"/>
              </w:rPr>
              <w:t xml:space="preserve"> </w:t>
            </w:r>
            <w:r w:rsidRPr="00B85E68">
              <w:rPr>
                <w:rFonts w:ascii="Times New Roman" w:hAnsi="Times New Roman" w:cs="Times New Roman"/>
                <w:b/>
                <w:color w:val="000000"/>
                <w:sz w:val="24"/>
                <w:szCs w:val="24"/>
                <w:lang w:val="ru-RU"/>
              </w:rPr>
              <w:t>программах</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Анализ</w:t>
            </w:r>
            <w:r w:rsidRPr="00B85E68">
              <w:rPr>
                <w:lang w:val="ru-RU"/>
              </w:rPr>
              <w:t xml:space="preserve"> </w:t>
            </w:r>
            <w:r w:rsidRPr="00B85E68">
              <w:rPr>
                <w:rFonts w:ascii="Times New Roman" w:hAnsi="Times New Roman" w:cs="Times New Roman"/>
                <w:color w:val="000000"/>
                <w:sz w:val="24"/>
                <w:szCs w:val="24"/>
                <w:lang w:val="ru-RU"/>
              </w:rPr>
              <w:t>экономической</w:t>
            </w:r>
            <w:r w:rsidRPr="00B85E68">
              <w:rPr>
                <w:lang w:val="ru-RU"/>
              </w:rPr>
              <w:t xml:space="preserve"> </w:t>
            </w:r>
            <w:r w:rsidRPr="00B85E68">
              <w:rPr>
                <w:rFonts w:ascii="Times New Roman" w:hAnsi="Times New Roman" w:cs="Times New Roman"/>
                <w:color w:val="000000"/>
                <w:sz w:val="24"/>
                <w:szCs w:val="24"/>
                <w:lang w:val="ru-RU"/>
              </w:rPr>
              <w:t>информации:</w:t>
            </w:r>
            <w:r w:rsidRPr="00B85E68">
              <w:rPr>
                <w:lang w:val="ru-RU"/>
              </w:rPr>
              <w:t xml:space="preserve"> </w:t>
            </w:r>
            <w:r w:rsidRPr="00B85E68">
              <w:rPr>
                <w:rFonts w:ascii="Times New Roman" w:hAnsi="Times New Roman" w:cs="Times New Roman"/>
                <w:color w:val="000000"/>
                <w:sz w:val="24"/>
                <w:szCs w:val="24"/>
                <w:lang w:val="ru-RU"/>
              </w:rPr>
              <w:t>определение,</w:t>
            </w:r>
            <w:r w:rsidRPr="00B85E68">
              <w:rPr>
                <w:lang w:val="ru-RU"/>
              </w:rPr>
              <w:t xml:space="preserve"> </w:t>
            </w:r>
            <w:r w:rsidRPr="00B85E68">
              <w:rPr>
                <w:rFonts w:ascii="Times New Roman" w:hAnsi="Times New Roman" w:cs="Times New Roman"/>
                <w:color w:val="000000"/>
                <w:sz w:val="24"/>
                <w:szCs w:val="24"/>
                <w:lang w:val="ru-RU"/>
              </w:rPr>
              <w:t>свойства,</w:t>
            </w:r>
            <w:r w:rsidRPr="00B85E68">
              <w:rPr>
                <w:lang w:val="ru-RU"/>
              </w:rPr>
              <w:t xml:space="preserve"> </w:t>
            </w:r>
            <w:r w:rsidRPr="00B85E68">
              <w:rPr>
                <w:rFonts w:ascii="Times New Roman" w:hAnsi="Times New Roman" w:cs="Times New Roman"/>
                <w:color w:val="000000"/>
                <w:sz w:val="24"/>
                <w:szCs w:val="24"/>
                <w:lang w:val="ru-RU"/>
              </w:rPr>
              <w:t>структура.</w:t>
            </w:r>
            <w:r w:rsidRPr="00B85E68">
              <w:rPr>
                <w:lang w:val="ru-RU"/>
              </w:rPr>
              <w:t xml:space="preserve"> </w:t>
            </w:r>
            <w:r w:rsidRPr="00B85E68">
              <w:rPr>
                <w:rFonts w:ascii="Times New Roman" w:hAnsi="Times New Roman" w:cs="Times New Roman"/>
                <w:color w:val="000000"/>
                <w:sz w:val="24"/>
                <w:szCs w:val="24"/>
                <w:lang w:val="ru-RU"/>
              </w:rPr>
              <w:t>Система</w:t>
            </w:r>
            <w:r w:rsidRPr="00B85E68">
              <w:rPr>
                <w:lang w:val="ru-RU"/>
              </w:rPr>
              <w:t xml:space="preserve"> </w:t>
            </w:r>
            <w:r w:rsidRPr="00B85E68">
              <w:rPr>
                <w:rFonts w:ascii="Times New Roman" w:hAnsi="Times New Roman" w:cs="Times New Roman"/>
                <w:color w:val="000000"/>
                <w:sz w:val="24"/>
                <w:szCs w:val="24"/>
                <w:lang w:val="ru-RU"/>
              </w:rPr>
              <w:t>показателей</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их</w:t>
            </w:r>
            <w:r w:rsidRPr="00B85E68">
              <w:rPr>
                <w:lang w:val="ru-RU"/>
              </w:rPr>
              <w:t xml:space="preserve"> </w:t>
            </w:r>
            <w:r w:rsidRPr="00B85E68">
              <w:rPr>
                <w:rFonts w:ascii="Times New Roman" w:hAnsi="Times New Roman" w:cs="Times New Roman"/>
                <w:color w:val="000000"/>
                <w:sz w:val="24"/>
                <w:szCs w:val="24"/>
                <w:lang w:val="ru-RU"/>
              </w:rPr>
              <w:t>классификация</w:t>
            </w:r>
            <w:r w:rsidRPr="00B85E68">
              <w:rPr>
                <w:lang w:val="ru-RU"/>
              </w:rPr>
              <w:t xml:space="preserve"> </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Информационное</w:t>
            </w:r>
            <w:r w:rsidRPr="00B85E68">
              <w:rPr>
                <w:lang w:val="ru-RU"/>
              </w:rPr>
              <w:t xml:space="preserve"> </w:t>
            </w:r>
            <w:r w:rsidRPr="00B85E68">
              <w:rPr>
                <w:rFonts w:ascii="Times New Roman" w:hAnsi="Times New Roman" w:cs="Times New Roman"/>
                <w:color w:val="000000"/>
                <w:sz w:val="24"/>
                <w:szCs w:val="24"/>
                <w:lang w:val="ru-RU"/>
              </w:rPr>
              <w:t>обеспечение</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жизненный</w:t>
            </w:r>
            <w:r w:rsidRPr="00B85E68">
              <w:rPr>
                <w:lang w:val="ru-RU"/>
              </w:rPr>
              <w:t xml:space="preserve"> </w:t>
            </w:r>
            <w:r w:rsidRPr="00B85E68">
              <w:rPr>
                <w:rFonts w:ascii="Times New Roman" w:hAnsi="Times New Roman" w:cs="Times New Roman"/>
                <w:color w:val="000000"/>
                <w:sz w:val="24"/>
                <w:szCs w:val="24"/>
                <w:lang w:val="ru-RU"/>
              </w:rPr>
              <w:t>цикл</w:t>
            </w:r>
            <w:r w:rsidRPr="00B85E68">
              <w:rPr>
                <w:lang w:val="ru-RU"/>
              </w:rPr>
              <w:t xml:space="preserve"> </w:t>
            </w:r>
            <w:r w:rsidRPr="00B85E68">
              <w:rPr>
                <w:rFonts w:ascii="Times New Roman" w:hAnsi="Times New Roman" w:cs="Times New Roman"/>
                <w:color w:val="000000"/>
                <w:sz w:val="24"/>
                <w:szCs w:val="24"/>
                <w:lang w:val="ru-RU"/>
              </w:rPr>
              <w:t>Экономических</w:t>
            </w:r>
            <w:r w:rsidRPr="00B85E68">
              <w:rPr>
                <w:lang w:val="ru-RU"/>
              </w:rPr>
              <w:t xml:space="preserve"> </w:t>
            </w:r>
            <w:r w:rsidRPr="00B85E68">
              <w:rPr>
                <w:rFonts w:ascii="Times New Roman" w:hAnsi="Times New Roman" w:cs="Times New Roman"/>
                <w:color w:val="000000"/>
                <w:sz w:val="24"/>
                <w:szCs w:val="24"/>
                <w:lang w:val="ru-RU"/>
              </w:rPr>
              <w:t>ИС.</w:t>
            </w:r>
            <w:r w:rsidRPr="00B85E68">
              <w:rPr>
                <w:lang w:val="ru-RU"/>
              </w:rPr>
              <w:t xml:space="preserve"> </w:t>
            </w:r>
            <w:r w:rsidRPr="00B85E68">
              <w:rPr>
                <w:rFonts w:ascii="Times New Roman" w:hAnsi="Times New Roman" w:cs="Times New Roman"/>
                <w:color w:val="000000"/>
                <w:sz w:val="24"/>
                <w:szCs w:val="24"/>
                <w:lang w:val="ru-RU"/>
              </w:rPr>
              <w:t>Модели</w:t>
            </w:r>
            <w:r w:rsidRPr="00B85E68">
              <w:rPr>
                <w:lang w:val="ru-RU"/>
              </w:rPr>
              <w:t xml:space="preserve"> </w:t>
            </w:r>
            <w:r w:rsidRPr="00B85E68">
              <w:rPr>
                <w:rFonts w:ascii="Times New Roman" w:hAnsi="Times New Roman" w:cs="Times New Roman"/>
                <w:color w:val="000000"/>
                <w:sz w:val="24"/>
                <w:szCs w:val="24"/>
                <w:lang w:val="ru-RU"/>
              </w:rPr>
              <w:t>хранения</w:t>
            </w:r>
            <w:r w:rsidRPr="00B85E68">
              <w:rPr>
                <w:lang w:val="ru-RU"/>
              </w:rPr>
              <w:t xml:space="preserve"> </w:t>
            </w:r>
            <w:r w:rsidRPr="00B85E68">
              <w:rPr>
                <w:rFonts w:ascii="Times New Roman" w:hAnsi="Times New Roman" w:cs="Times New Roman"/>
                <w:color w:val="000000"/>
                <w:sz w:val="24"/>
                <w:szCs w:val="24"/>
                <w:lang w:val="ru-RU"/>
              </w:rPr>
              <w:t>данных,</w:t>
            </w:r>
            <w:r w:rsidRPr="00B85E68">
              <w:rPr>
                <w:lang w:val="ru-RU"/>
              </w:rPr>
              <w:t xml:space="preserve"> </w:t>
            </w:r>
            <w:r w:rsidRPr="00B85E68">
              <w:rPr>
                <w:rFonts w:ascii="Times New Roman" w:hAnsi="Times New Roman" w:cs="Times New Roman"/>
                <w:color w:val="000000"/>
                <w:sz w:val="24"/>
                <w:szCs w:val="24"/>
                <w:lang w:val="ru-RU"/>
              </w:rPr>
              <w:t>используемые</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ЭИС.</w:t>
            </w:r>
            <w:r w:rsidRPr="00B85E68">
              <w:rPr>
                <w:lang w:val="ru-RU"/>
              </w:rPr>
              <w:t xml:space="preserve"> </w:t>
            </w:r>
            <w:r w:rsidRPr="00B85E68">
              <w:rPr>
                <w:rFonts w:ascii="Times New Roman" w:hAnsi="Times New Roman" w:cs="Times New Roman"/>
                <w:color w:val="000000"/>
                <w:sz w:val="24"/>
                <w:szCs w:val="24"/>
                <w:lang w:val="ru-RU"/>
              </w:rPr>
              <w:t>Базы</w:t>
            </w:r>
            <w:r w:rsidRPr="00B85E68">
              <w:rPr>
                <w:lang w:val="ru-RU"/>
              </w:rPr>
              <w:t xml:space="preserve"> </w:t>
            </w:r>
            <w:r w:rsidRPr="00B85E68">
              <w:rPr>
                <w:rFonts w:ascii="Times New Roman" w:hAnsi="Times New Roman" w:cs="Times New Roman"/>
                <w:color w:val="000000"/>
                <w:sz w:val="24"/>
                <w:szCs w:val="24"/>
                <w:lang w:val="ru-RU"/>
              </w:rPr>
              <w:t>данных</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системы</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r w:rsidRPr="00B85E68">
              <w:rPr>
                <w:rFonts w:ascii="Times New Roman" w:hAnsi="Times New Roman" w:cs="Times New Roman"/>
                <w:color w:val="000000"/>
                <w:sz w:val="24"/>
                <w:szCs w:val="24"/>
                <w:lang w:val="ru-RU"/>
              </w:rPr>
              <w:t>базами</w:t>
            </w:r>
            <w:r w:rsidRPr="00B85E68">
              <w:rPr>
                <w:lang w:val="ru-RU"/>
              </w:rPr>
              <w:t xml:space="preserve"> </w:t>
            </w:r>
            <w:r w:rsidRPr="00B85E68">
              <w:rPr>
                <w:rFonts w:ascii="Times New Roman" w:hAnsi="Times New Roman" w:cs="Times New Roman"/>
                <w:color w:val="000000"/>
                <w:sz w:val="24"/>
                <w:szCs w:val="24"/>
                <w:lang w:val="ru-RU"/>
              </w:rPr>
              <w:t>данных:</w:t>
            </w:r>
            <w:r w:rsidRPr="00B85E68">
              <w:rPr>
                <w:lang w:val="ru-RU"/>
              </w:rPr>
              <w:t xml:space="preserve"> </w:t>
            </w:r>
            <w:r w:rsidRPr="00B85E68">
              <w:rPr>
                <w:rFonts w:ascii="Times New Roman" w:hAnsi="Times New Roman" w:cs="Times New Roman"/>
                <w:color w:val="000000"/>
                <w:sz w:val="24"/>
                <w:szCs w:val="24"/>
                <w:lang w:val="ru-RU"/>
              </w:rPr>
              <w:t>понятия,</w:t>
            </w:r>
            <w:r w:rsidRPr="00B85E68">
              <w:rPr>
                <w:lang w:val="ru-RU"/>
              </w:rPr>
              <w:t xml:space="preserve"> </w:t>
            </w:r>
            <w:r w:rsidRPr="00B85E68">
              <w:rPr>
                <w:rFonts w:ascii="Times New Roman" w:hAnsi="Times New Roman" w:cs="Times New Roman"/>
                <w:color w:val="000000"/>
                <w:sz w:val="24"/>
                <w:szCs w:val="24"/>
                <w:lang w:val="ru-RU"/>
              </w:rPr>
              <w:t>общие</w:t>
            </w:r>
            <w:r w:rsidRPr="00B85E68">
              <w:rPr>
                <w:lang w:val="ru-RU"/>
              </w:rPr>
              <w:t xml:space="preserve"> </w:t>
            </w:r>
            <w:r w:rsidRPr="00B85E68">
              <w:rPr>
                <w:rFonts w:ascii="Times New Roman" w:hAnsi="Times New Roman" w:cs="Times New Roman"/>
                <w:color w:val="000000"/>
                <w:sz w:val="24"/>
                <w:szCs w:val="24"/>
                <w:lang w:val="ru-RU"/>
              </w:rPr>
              <w:t>сведения,</w:t>
            </w:r>
            <w:r w:rsidRPr="00B85E68">
              <w:rPr>
                <w:lang w:val="ru-RU"/>
              </w:rPr>
              <w:t xml:space="preserve"> </w:t>
            </w:r>
            <w:r w:rsidRPr="00B85E68">
              <w:rPr>
                <w:rFonts w:ascii="Times New Roman" w:hAnsi="Times New Roman" w:cs="Times New Roman"/>
                <w:color w:val="000000"/>
                <w:sz w:val="24"/>
                <w:szCs w:val="24"/>
                <w:lang w:val="ru-RU"/>
              </w:rPr>
              <w:t>использование</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ЭИС</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Финансовые</w:t>
            </w:r>
            <w:r w:rsidRPr="00B85E68">
              <w:rPr>
                <w:lang w:val="ru-RU"/>
              </w:rPr>
              <w:t xml:space="preserve"> </w:t>
            </w:r>
            <w:r w:rsidRPr="00B85E68">
              <w:rPr>
                <w:rFonts w:ascii="Times New Roman" w:hAnsi="Times New Roman" w:cs="Times New Roman"/>
                <w:color w:val="000000"/>
                <w:sz w:val="24"/>
                <w:szCs w:val="24"/>
                <w:lang w:val="ru-RU"/>
              </w:rPr>
              <w:t>консультации</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Гарант.</w:t>
            </w:r>
            <w:r w:rsidRPr="00B85E68">
              <w:rPr>
                <w:lang w:val="ru-RU"/>
              </w:rP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case-study</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Финансовые</w:t>
            </w:r>
            <w:r w:rsidRPr="00B85E68">
              <w:rPr>
                <w:lang w:val="ru-RU"/>
              </w:rPr>
              <w:t xml:space="preserve"> </w:t>
            </w:r>
            <w:r w:rsidRPr="00B85E68">
              <w:rPr>
                <w:rFonts w:ascii="Times New Roman" w:hAnsi="Times New Roman" w:cs="Times New Roman"/>
                <w:color w:val="000000"/>
                <w:sz w:val="24"/>
                <w:szCs w:val="24"/>
                <w:lang w:val="ru-RU"/>
              </w:rPr>
              <w:t>консультации</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Гарант.</w:t>
            </w:r>
            <w:r w:rsidRPr="00B85E68">
              <w:rPr>
                <w:lang w:val="ru-RU"/>
              </w:rP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case-study</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самостоятельное</w:t>
            </w:r>
            <w:r w:rsidRPr="00B85E68">
              <w:rPr>
                <w:lang w:val="ru-RU"/>
              </w:rPr>
              <w:t xml:space="preserve"> </w:t>
            </w:r>
            <w:r w:rsidRPr="00B85E68">
              <w:rPr>
                <w:rFonts w:ascii="Times New Roman" w:hAnsi="Times New Roman" w:cs="Times New Roman"/>
                <w:color w:val="000000"/>
                <w:sz w:val="24"/>
                <w:szCs w:val="24"/>
                <w:lang w:val="ru-RU"/>
              </w:rPr>
              <w:t>изучение</w:t>
            </w:r>
            <w:r w:rsidRPr="00B85E68">
              <w:rPr>
                <w:lang w:val="ru-RU"/>
              </w:rPr>
              <w:t xml:space="preserve"> </w:t>
            </w:r>
            <w:r w:rsidRPr="00B85E68">
              <w:rPr>
                <w:rFonts w:ascii="Times New Roman" w:hAnsi="Times New Roman" w:cs="Times New Roman"/>
                <w:color w:val="000000"/>
                <w:sz w:val="24"/>
                <w:szCs w:val="24"/>
                <w:lang w:val="ru-RU"/>
              </w:rPr>
              <w:t>материала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3. Технология корпоративной работы с экономическими документами</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Технология</w:t>
            </w:r>
            <w:r w:rsidRPr="00B85E68">
              <w:rPr>
                <w:lang w:val="ru-RU"/>
              </w:rPr>
              <w:t xml:space="preserve"> </w:t>
            </w:r>
            <w:r w:rsidRPr="00B85E68">
              <w:rPr>
                <w:rFonts w:ascii="Times New Roman" w:hAnsi="Times New Roman" w:cs="Times New Roman"/>
                <w:b/>
                <w:color w:val="000000"/>
                <w:sz w:val="24"/>
                <w:szCs w:val="24"/>
                <w:lang w:val="ru-RU"/>
              </w:rPr>
              <w:t>корпоративной</w:t>
            </w:r>
            <w:r w:rsidRPr="00B85E68">
              <w:rPr>
                <w:lang w:val="ru-RU"/>
              </w:rPr>
              <w:t xml:space="preserve"> </w:t>
            </w:r>
            <w:r w:rsidRPr="00B85E68">
              <w:rPr>
                <w:rFonts w:ascii="Times New Roman" w:hAnsi="Times New Roman" w:cs="Times New Roman"/>
                <w:b/>
                <w:color w:val="000000"/>
                <w:sz w:val="24"/>
                <w:szCs w:val="24"/>
                <w:lang w:val="ru-RU"/>
              </w:rPr>
              <w:t>работы</w:t>
            </w:r>
            <w:r w:rsidRPr="00B85E68">
              <w:rPr>
                <w:lang w:val="ru-RU"/>
              </w:rPr>
              <w:t xml:space="preserve"> </w:t>
            </w:r>
            <w:r w:rsidRPr="00B85E68">
              <w:rPr>
                <w:rFonts w:ascii="Times New Roman" w:hAnsi="Times New Roman" w:cs="Times New Roman"/>
                <w:b/>
                <w:color w:val="000000"/>
                <w:sz w:val="24"/>
                <w:szCs w:val="24"/>
                <w:lang w:val="ru-RU"/>
              </w:rPr>
              <w:t>с</w:t>
            </w:r>
            <w:r w:rsidRPr="00B85E68">
              <w:rPr>
                <w:lang w:val="ru-RU"/>
              </w:rPr>
              <w:t xml:space="preserve"> </w:t>
            </w:r>
            <w:r w:rsidRPr="00B85E68">
              <w:rPr>
                <w:rFonts w:ascii="Times New Roman" w:hAnsi="Times New Roman" w:cs="Times New Roman"/>
                <w:b/>
                <w:color w:val="000000"/>
                <w:sz w:val="24"/>
                <w:szCs w:val="24"/>
                <w:lang w:val="ru-RU"/>
              </w:rPr>
              <w:t>экономическими</w:t>
            </w:r>
            <w:r w:rsidRPr="00B85E68">
              <w:rPr>
                <w:lang w:val="ru-RU"/>
              </w:rPr>
              <w:t xml:space="preserve"> </w:t>
            </w:r>
            <w:r w:rsidRPr="00B85E68">
              <w:rPr>
                <w:rFonts w:ascii="Times New Roman" w:hAnsi="Times New Roman" w:cs="Times New Roman"/>
                <w:b/>
                <w:color w:val="000000"/>
                <w:sz w:val="24"/>
                <w:szCs w:val="24"/>
                <w:lang w:val="ru-RU"/>
              </w:rPr>
              <w:t>документами</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Принципы</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особенности</w:t>
            </w:r>
            <w:r w:rsidRPr="00B85E68">
              <w:rPr>
                <w:lang w:val="ru-RU"/>
              </w:rPr>
              <w:t xml:space="preserve"> </w:t>
            </w:r>
            <w:r w:rsidRPr="00B85E68">
              <w:rPr>
                <w:rFonts w:ascii="Times New Roman" w:hAnsi="Times New Roman" w:cs="Times New Roman"/>
                <w:color w:val="000000"/>
                <w:sz w:val="24"/>
                <w:szCs w:val="24"/>
                <w:lang w:val="ru-RU"/>
              </w:rPr>
              <w:t>работы</w:t>
            </w:r>
            <w:r w:rsidRPr="00B85E68">
              <w:rPr>
                <w:lang w:val="ru-RU"/>
              </w:rPr>
              <w:t xml:space="preserve"> </w:t>
            </w:r>
            <w:r w:rsidRPr="00B85E68">
              <w:rPr>
                <w:rFonts w:ascii="Times New Roman" w:hAnsi="Times New Roman" w:cs="Times New Roman"/>
                <w:color w:val="000000"/>
                <w:sz w:val="24"/>
                <w:szCs w:val="24"/>
                <w:lang w:val="ru-RU"/>
              </w:rPr>
              <w:t>с</w:t>
            </w:r>
            <w:r w:rsidRPr="00B85E68">
              <w:rPr>
                <w:lang w:val="ru-RU"/>
              </w:rPr>
              <w:t xml:space="preserve"> </w:t>
            </w:r>
            <w:r w:rsidRPr="00B85E68">
              <w:rPr>
                <w:rFonts w:ascii="Times New Roman" w:hAnsi="Times New Roman" w:cs="Times New Roman"/>
                <w:color w:val="000000"/>
                <w:sz w:val="24"/>
                <w:szCs w:val="24"/>
                <w:lang w:val="ru-RU"/>
              </w:rPr>
              <w:t>экономическими</w:t>
            </w:r>
            <w:r w:rsidRPr="00B85E68">
              <w:rPr>
                <w:lang w:val="ru-RU"/>
              </w:rPr>
              <w:t xml:space="preserve"> </w:t>
            </w:r>
            <w:r w:rsidRPr="00B85E68">
              <w:rPr>
                <w:rFonts w:ascii="Times New Roman" w:hAnsi="Times New Roman" w:cs="Times New Roman"/>
                <w:color w:val="000000"/>
                <w:sz w:val="24"/>
                <w:szCs w:val="24"/>
                <w:lang w:val="ru-RU"/>
              </w:rPr>
              <w:t>документами.</w:t>
            </w:r>
            <w:r w:rsidRPr="00B85E68">
              <w:rPr>
                <w:lang w:val="ru-RU"/>
              </w:rPr>
              <w:t xml:space="preserve"> </w:t>
            </w:r>
            <w:r w:rsidRPr="00B85E68">
              <w:rPr>
                <w:rFonts w:ascii="Times New Roman" w:hAnsi="Times New Roman" w:cs="Times New Roman"/>
                <w:color w:val="000000"/>
                <w:sz w:val="24"/>
                <w:szCs w:val="24"/>
                <w:lang w:val="ru-RU"/>
              </w:rPr>
              <w:t>Современные</w:t>
            </w:r>
            <w:r w:rsidRPr="00B85E68">
              <w:rPr>
                <w:lang w:val="ru-RU"/>
              </w:rPr>
              <w:t xml:space="preserve"> </w:t>
            </w:r>
            <w:r w:rsidRPr="00B85E68">
              <w:rPr>
                <w:rFonts w:ascii="Times New Roman" w:hAnsi="Times New Roman" w:cs="Times New Roman"/>
                <w:color w:val="000000"/>
                <w:sz w:val="24"/>
                <w:szCs w:val="24"/>
                <w:lang w:val="ru-RU"/>
              </w:rPr>
              <w:t>средства</w:t>
            </w:r>
            <w:r w:rsidRPr="00B85E68">
              <w:rPr>
                <w:lang w:val="ru-RU"/>
              </w:rPr>
              <w:t xml:space="preserve"> </w:t>
            </w:r>
            <w:r w:rsidRPr="00B85E68">
              <w:rPr>
                <w:rFonts w:ascii="Times New Roman" w:hAnsi="Times New Roman" w:cs="Times New Roman"/>
                <w:color w:val="000000"/>
                <w:sz w:val="24"/>
                <w:szCs w:val="24"/>
                <w:lang w:val="ru-RU"/>
              </w:rPr>
              <w:t>автоматизации</w:t>
            </w:r>
            <w:r w:rsidRPr="00B85E68">
              <w:rPr>
                <w:lang w:val="ru-RU"/>
              </w:rPr>
              <w:t xml:space="preserve"> </w:t>
            </w:r>
            <w:r w:rsidRPr="00B85E68">
              <w:rPr>
                <w:rFonts w:ascii="Times New Roman" w:hAnsi="Times New Roman" w:cs="Times New Roman"/>
                <w:color w:val="000000"/>
                <w:sz w:val="24"/>
                <w:szCs w:val="24"/>
                <w:lang w:val="ru-RU"/>
              </w:rPr>
              <w:t>работы</w:t>
            </w:r>
            <w:r w:rsidRPr="00B85E68">
              <w:rPr>
                <w:lang w:val="ru-RU"/>
              </w:rPr>
              <w:t xml:space="preserve"> </w:t>
            </w:r>
            <w:r w:rsidRPr="00B85E68">
              <w:rPr>
                <w:rFonts w:ascii="Times New Roman" w:hAnsi="Times New Roman" w:cs="Times New Roman"/>
                <w:color w:val="000000"/>
                <w:sz w:val="24"/>
                <w:szCs w:val="24"/>
                <w:lang w:val="ru-RU"/>
              </w:rPr>
              <w:t>с</w:t>
            </w:r>
            <w:r w:rsidRPr="00B85E68">
              <w:rPr>
                <w:lang w:val="ru-RU"/>
              </w:rPr>
              <w:t xml:space="preserve"> </w:t>
            </w:r>
            <w:r w:rsidRPr="00B85E68">
              <w:rPr>
                <w:rFonts w:ascii="Times New Roman" w:hAnsi="Times New Roman" w:cs="Times New Roman"/>
                <w:color w:val="000000"/>
                <w:sz w:val="24"/>
                <w:szCs w:val="24"/>
                <w:lang w:val="ru-RU"/>
              </w:rPr>
              <w:t>корпоративными</w:t>
            </w:r>
            <w:r w:rsidRPr="00B85E68">
              <w:rPr>
                <w:lang w:val="ru-RU"/>
              </w:rPr>
              <w:t xml:space="preserve"> </w:t>
            </w:r>
            <w:r w:rsidRPr="00B85E68">
              <w:rPr>
                <w:rFonts w:ascii="Times New Roman" w:hAnsi="Times New Roman" w:cs="Times New Roman"/>
                <w:color w:val="000000"/>
                <w:sz w:val="24"/>
                <w:szCs w:val="24"/>
                <w:lang w:val="ru-RU"/>
              </w:rPr>
              <w:t>документами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Pr>
                <w:rFonts w:ascii="Times New Roman" w:hAnsi="Times New Roman" w:cs="Times New Roman"/>
                <w:color w:val="000000"/>
                <w:sz w:val="24"/>
                <w:szCs w:val="24"/>
              </w:rPr>
              <w:t>case</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study</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риски</w:t>
            </w:r>
            <w:r w:rsidRPr="00B85E68">
              <w:rPr>
                <w:lang w:val="ru-RU"/>
              </w:rPr>
              <w:t xml:space="preserve"> </w:t>
            </w:r>
            <w:r w:rsidRPr="00B85E68">
              <w:rPr>
                <w:rFonts w:ascii="Times New Roman" w:hAnsi="Times New Roman" w:cs="Times New Roman"/>
                <w:color w:val="000000"/>
                <w:sz w:val="24"/>
                <w:szCs w:val="24"/>
                <w:lang w:val="ru-RU"/>
              </w:rPr>
              <w:t>бизнеса:</w:t>
            </w:r>
            <w:r w:rsidRPr="00B85E68">
              <w:rPr>
                <w:lang w:val="ru-RU"/>
              </w:rPr>
              <w:t xml:space="preserve"> </w:t>
            </w:r>
            <w:r w:rsidRPr="00B85E68">
              <w:rPr>
                <w:rFonts w:ascii="Times New Roman" w:hAnsi="Times New Roman" w:cs="Times New Roman"/>
                <w:color w:val="000000"/>
                <w:sz w:val="24"/>
                <w:szCs w:val="24"/>
                <w:lang w:val="ru-RU"/>
              </w:rPr>
              <w:t>проверь</w:t>
            </w:r>
            <w:r w:rsidRPr="00B85E68">
              <w:rPr>
                <w:lang w:val="ru-RU"/>
              </w:rPr>
              <w:t xml:space="preserve"> </w:t>
            </w:r>
            <w:r w:rsidRPr="00B85E68">
              <w:rPr>
                <w:rFonts w:ascii="Times New Roman" w:hAnsi="Times New Roman" w:cs="Times New Roman"/>
                <w:color w:val="000000"/>
                <w:sz w:val="24"/>
                <w:szCs w:val="24"/>
                <w:lang w:val="ru-RU"/>
              </w:rPr>
              <w:t>себя</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контрагента.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Электронный</w:t>
            </w:r>
            <w:r w:rsidRPr="00B85E68">
              <w:rPr>
                <w:lang w:val="ru-RU"/>
              </w:rPr>
              <w:t xml:space="preserve"> </w:t>
            </w:r>
            <w:r w:rsidRPr="00B85E68">
              <w:rPr>
                <w:rFonts w:ascii="Times New Roman" w:hAnsi="Times New Roman" w:cs="Times New Roman"/>
                <w:color w:val="000000"/>
                <w:sz w:val="24"/>
                <w:szCs w:val="24"/>
                <w:lang w:val="ru-RU"/>
              </w:rPr>
              <w:t>сервис</w:t>
            </w:r>
            <w:r w:rsidRPr="00B85E68">
              <w:rPr>
                <w:lang w:val="ru-RU"/>
              </w:rPr>
              <w:t xml:space="preserve"> </w:t>
            </w:r>
            <w:r w:rsidRPr="00B85E68">
              <w:rPr>
                <w:rFonts w:ascii="Times New Roman" w:hAnsi="Times New Roman" w:cs="Times New Roman"/>
                <w:color w:val="000000"/>
                <w:sz w:val="24"/>
                <w:szCs w:val="24"/>
                <w:lang w:val="ru-RU"/>
              </w:rPr>
              <w:t>ИФНС.</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Pr>
                <w:rFonts w:ascii="Times New Roman" w:hAnsi="Times New Roman" w:cs="Times New Roman"/>
                <w:color w:val="000000"/>
                <w:sz w:val="24"/>
                <w:szCs w:val="24"/>
              </w:rPr>
              <w:t>case</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study</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риски</w:t>
            </w:r>
            <w:r w:rsidRPr="00B85E68">
              <w:rPr>
                <w:lang w:val="ru-RU"/>
              </w:rPr>
              <w:t xml:space="preserve"> </w:t>
            </w:r>
            <w:r w:rsidRPr="00B85E68">
              <w:rPr>
                <w:rFonts w:ascii="Times New Roman" w:hAnsi="Times New Roman" w:cs="Times New Roman"/>
                <w:color w:val="000000"/>
                <w:sz w:val="24"/>
                <w:szCs w:val="24"/>
                <w:lang w:val="ru-RU"/>
              </w:rPr>
              <w:t>бизнеса</w:t>
            </w:r>
            <w:r w:rsidRPr="00B85E68">
              <w:rPr>
                <w:lang w:val="ru-RU"/>
              </w:rPr>
              <w:t xml:space="preserve"> </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проверь</w:t>
            </w:r>
            <w:r w:rsidRPr="00B85E68">
              <w:rPr>
                <w:lang w:val="ru-RU"/>
              </w:rPr>
              <w:t xml:space="preserve"> </w:t>
            </w:r>
            <w:r w:rsidRPr="00B85E68">
              <w:rPr>
                <w:rFonts w:ascii="Times New Roman" w:hAnsi="Times New Roman" w:cs="Times New Roman"/>
                <w:color w:val="000000"/>
                <w:sz w:val="24"/>
                <w:szCs w:val="24"/>
                <w:lang w:val="ru-RU"/>
              </w:rPr>
              <w:t>себя</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контрагента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Электронный</w:t>
            </w:r>
            <w:r w:rsidRPr="00B85E68">
              <w:rPr>
                <w:lang w:val="ru-RU"/>
              </w:rPr>
              <w:t xml:space="preserve"> </w:t>
            </w:r>
            <w:r w:rsidRPr="00B85E68">
              <w:rPr>
                <w:rFonts w:ascii="Times New Roman" w:hAnsi="Times New Roman" w:cs="Times New Roman"/>
                <w:color w:val="000000"/>
                <w:sz w:val="24"/>
                <w:szCs w:val="24"/>
                <w:lang w:val="ru-RU"/>
              </w:rPr>
              <w:t>сервис</w:t>
            </w:r>
            <w:r w:rsidRPr="00B85E68">
              <w:rPr>
                <w:lang w:val="ru-RU"/>
              </w:rPr>
              <w:t xml:space="preserve"> </w:t>
            </w:r>
            <w:r w:rsidRPr="00B85E68">
              <w:rPr>
                <w:rFonts w:ascii="Times New Roman" w:hAnsi="Times New Roman" w:cs="Times New Roman"/>
                <w:color w:val="000000"/>
                <w:sz w:val="24"/>
                <w:szCs w:val="24"/>
                <w:lang w:val="ru-RU"/>
              </w:rPr>
              <w:t>ИФНС.</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Pr>
                <w:rFonts w:ascii="Times New Roman" w:hAnsi="Times New Roman" w:cs="Times New Roman"/>
                <w:color w:val="000000"/>
                <w:sz w:val="24"/>
                <w:szCs w:val="24"/>
              </w:rPr>
              <w:t>case</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study</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риски</w:t>
            </w:r>
            <w:r w:rsidRPr="00B85E68">
              <w:rPr>
                <w:lang w:val="ru-RU"/>
              </w:rPr>
              <w:t xml:space="preserve"> </w:t>
            </w:r>
            <w:r w:rsidRPr="00B85E68">
              <w:rPr>
                <w:rFonts w:ascii="Times New Roman" w:hAnsi="Times New Roman" w:cs="Times New Roman"/>
                <w:color w:val="000000"/>
                <w:sz w:val="24"/>
                <w:szCs w:val="24"/>
                <w:lang w:val="ru-RU"/>
              </w:rPr>
              <w:t>бизнеса</w:t>
            </w:r>
            <w:r w:rsidRPr="00B85E68">
              <w:rPr>
                <w:lang w:val="ru-RU"/>
              </w:rPr>
              <w:t xml:space="preserve"> </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формирование</w:t>
            </w:r>
            <w:r w:rsidRPr="00B85E68">
              <w:rPr>
                <w:lang w:val="ru-RU"/>
              </w:rPr>
              <w:t xml:space="preserve"> </w:t>
            </w:r>
            <w:r w:rsidRPr="00B85E68">
              <w:rPr>
                <w:rFonts w:ascii="Times New Roman" w:hAnsi="Times New Roman" w:cs="Times New Roman"/>
                <w:color w:val="000000"/>
                <w:sz w:val="24"/>
                <w:szCs w:val="24"/>
                <w:lang w:val="ru-RU"/>
              </w:rPr>
              <w:t>налоговой</w:t>
            </w:r>
            <w:r w:rsidRPr="00B85E68">
              <w:rPr>
                <w:lang w:val="ru-RU"/>
              </w:rPr>
              <w:t xml:space="preserve"> </w:t>
            </w:r>
            <w:r w:rsidRPr="00B85E68">
              <w:rPr>
                <w:rFonts w:ascii="Times New Roman" w:hAnsi="Times New Roman" w:cs="Times New Roman"/>
                <w:color w:val="000000"/>
                <w:sz w:val="24"/>
                <w:szCs w:val="24"/>
                <w:lang w:val="ru-RU"/>
              </w:rPr>
              <w:t>декларации</w:t>
            </w:r>
            <w:r w:rsidRPr="00B85E68">
              <w:rPr>
                <w:lang w:val="ru-RU"/>
              </w:rPr>
              <w:t xml:space="preserve"> </w:t>
            </w:r>
            <w:r w:rsidRPr="00B85E68">
              <w:rPr>
                <w:rFonts w:ascii="Times New Roman" w:hAnsi="Times New Roman" w:cs="Times New Roman"/>
                <w:color w:val="000000"/>
                <w:sz w:val="24"/>
                <w:szCs w:val="24"/>
                <w:lang w:val="ru-RU"/>
              </w:rPr>
              <w:t>ИП</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электронное</w:t>
            </w:r>
            <w:r w:rsidRPr="00B85E68">
              <w:rPr>
                <w:lang w:val="ru-RU"/>
              </w:rPr>
              <w:t xml:space="preserve"> </w:t>
            </w:r>
            <w:r w:rsidRPr="00B85E68">
              <w:rPr>
                <w:rFonts w:ascii="Times New Roman" w:hAnsi="Times New Roman" w:cs="Times New Roman"/>
                <w:color w:val="000000"/>
                <w:sz w:val="24"/>
                <w:szCs w:val="24"/>
                <w:lang w:val="ru-RU"/>
              </w:rPr>
              <w:t>предоставление</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офнс</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Электронный</w:t>
            </w:r>
            <w:r w:rsidRPr="00B85E68">
              <w:rPr>
                <w:lang w:val="ru-RU"/>
              </w:rPr>
              <w:t xml:space="preserve"> </w:t>
            </w:r>
            <w:r w:rsidRPr="00B85E68">
              <w:rPr>
                <w:rFonts w:ascii="Times New Roman" w:hAnsi="Times New Roman" w:cs="Times New Roman"/>
                <w:color w:val="000000"/>
                <w:sz w:val="24"/>
                <w:szCs w:val="24"/>
                <w:lang w:val="ru-RU"/>
              </w:rPr>
              <w:t>сервис</w:t>
            </w:r>
            <w:r w:rsidRPr="00B85E68">
              <w:rPr>
                <w:lang w:val="ru-RU"/>
              </w:rPr>
              <w:t xml:space="preserve"> </w:t>
            </w:r>
            <w:r w:rsidRPr="00B85E68">
              <w:rPr>
                <w:rFonts w:ascii="Times New Roman" w:hAnsi="Times New Roman" w:cs="Times New Roman"/>
                <w:color w:val="000000"/>
                <w:sz w:val="24"/>
                <w:szCs w:val="24"/>
                <w:lang w:val="ru-RU"/>
              </w:rPr>
              <w:t>ИФНС.</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Pr>
                <w:rFonts w:ascii="Times New Roman" w:hAnsi="Times New Roman" w:cs="Times New Roman"/>
                <w:color w:val="000000"/>
                <w:sz w:val="24"/>
                <w:szCs w:val="24"/>
              </w:rPr>
              <w:t>case</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study</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риски</w:t>
            </w:r>
            <w:r w:rsidRPr="00B85E68">
              <w:rPr>
                <w:lang w:val="ru-RU"/>
              </w:rPr>
              <w:t xml:space="preserve"> </w:t>
            </w:r>
            <w:r w:rsidRPr="00B85E68">
              <w:rPr>
                <w:rFonts w:ascii="Times New Roman" w:hAnsi="Times New Roman" w:cs="Times New Roman"/>
                <w:color w:val="000000"/>
                <w:sz w:val="24"/>
                <w:szCs w:val="24"/>
                <w:lang w:val="ru-RU"/>
              </w:rPr>
              <w:t>бизнеса</w:t>
            </w:r>
            <w:r w:rsidRPr="00B85E68">
              <w:rPr>
                <w:lang w:val="ru-RU"/>
              </w:rPr>
              <w:t xml:space="preserve"> </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формирование</w:t>
            </w:r>
            <w:r w:rsidRPr="00B85E68">
              <w:rPr>
                <w:lang w:val="ru-RU"/>
              </w:rPr>
              <w:t xml:space="preserve"> </w:t>
            </w:r>
            <w:r w:rsidRPr="00B85E68">
              <w:rPr>
                <w:rFonts w:ascii="Times New Roman" w:hAnsi="Times New Roman" w:cs="Times New Roman"/>
                <w:color w:val="000000"/>
                <w:sz w:val="24"/>
                <w:szCs w:val="24"/>
                <w:lang w:val="ru-RU"/>
              </w:rPr>
              <w:t>налоговой</w:t>
            </w:r>
            <w:r w:rsidRPr="00B85E68">
              <w:rPr>
                <w:lang w:val="ru-RU"/>
              </w:rPr>
              <w:t xml:space="preserve"> </w:t>
            </w:r>
            <w:r w:rsidRPr="00B85E68">
              <w:rPr>
                <w:rFonts w:ascii="Times New Roman" w:hAnsi="Times New Roman" w:cs="Times New Roman"/>
                <w:color w:val="000000"/>
                <w:sz w:val="24"/>
                <w:szCs w:val="24"/>
                <w:lang w:val="ru-RU"/>
              </w:rPr>
              <w:t>декларации</w:t>
            </w:r>
            <w:r w:rsidRPr="00B85E68">
              <w:rPr>
                <w:lang w:val="ru-RU"/>
              </w:rPr>
              <w:t xml:space="preserve"> </w:t>
            </w:r>
            <w:r w:rsidRPr="00B85E68">
              <w:rPr>
                <w:rFonts w:ascii="Times New Roman" w:hAnsi="Times New Roman" w:cs="Times New Roman"/>
                <w:color w:val="000000"/>
                <w:sz w:val="24"/>
                <w:szCs w:val="24"/>
                <w:lang w:val="ru-RU"/>
              </w:rPr>
              <w:t>для</w:t>
            </w:r>
            <w:r w:rsidRPr="00B85E68">
              <w:rPr>
                <w:lang w:val="ru-RU"/>
              </w:rPr>
              <w:t xml:space="preserve"> </w:t>
            </w:r>
            <w:r w:rsidRPr="00B85E68">
              <w:rPr>
                <w:rFonts w:ascii="Times New Roman" w:hAnsi="Times New Roman" w:cs="Times New Roman"/>
                <w:color w:val="000000"/>
                <w:sz w:val="24"/>
                <w:szCs w:val="24"/>
                <w:lang w:val="ru-RU"/>
              </w:rPr>
              <w:t>предоставления</w:t>
            </w:r>
            <w:r w:rsidRPr="00B85E68">
              <w:rPr>
                <w:lang w:val="ru-RU"/>
              </w:rPr>
              <w:t xml:space="preserve"> </w:t>
            </w:r>
            <w:r w:rsidRPr="00B85E68">
              <w:rPr>
                <w:rFonts w:ascii="Times New Roman" w:hAnsi="Times New Roman" w:cs="Times New Roman"/>
                <w:color w:val="000000"/>
                <w:sz w:val="24"/>
                <w:szCs w:val="24"/>
                <w:lang w:val="ru-RU"/>
              </w:rPr>
              <w:t>вычетов</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электронное</w:t>
            </w:r>
            <w:r w:rsidRPr="00B85E68">
              <w:rPr>
                <w:lang w:val="ru-RU"/>
              </w:rPr>
              <w:t xml:space="preserve"> </w:t>
            </w:r>
            <w:r w:rsidRPr="00B85E68">
              <w:rPr>
                <w:rFonts w:ascii="Times New Roman" w:hAnsi="Times New Roman" w:cs="Times New Roman"/>
                <w:color w:val="000000"/>
                <w:sz w:val="24"/>
                <w:szCs w:val="24"/>
                <w:lang w:val="ru-RU"/>
              </w:rPr>
              <w:t>предоставление</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ИФНС</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Электронный</w:t>
            </w:r>
            <w:r w:rsidRPr="00B85E68">
              <w:rPr>
                <w:lang w:val="ru-RU"/>
              </w:rPr>
              <w:t xml:space="preserve"> </w:t>
            </w:r>
            <w:r w:rsidRPr="00B85E68">
              <w:rPr>
                <w:rFonts w:ascii="Times New Roman" w:hAnsi="Times New Roman" w:cs="Times New Roman"/>
                <w:color w:val="000000"/>
                <w:sz w:val="24"/>
                <w:szCs w:val="24"/>
                <w:lang w:val="ru-RU"/>
              </w:rPr>
              <w:t>сервис</w:t>
            </w:r>
            <w:r w:rsidRPr="00B85E68">
              <w:rPr>
                <w:lang w:val="ru-RU"/>
              </w:rPr>
              <w:t xml:space="preserve"> </w:t>
            </w:r>
            <w:r w:rsidRPr="00B85E68">
              <w:rPr>
                <w:rFonts w:ascii="Times New Roman" w:hAnsi="Times New Roman" w:cs="Times New Roman"/>
                <w:color w:val="000000"/>
                <w:sz w:val="24"/>
                <w:szCs w:val="24"/>
                <w:lang w:val="ru-RU"/>
              </w:rPr>
              <w:t>ИФНС.</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Pr>
                <w:rFonts w:ascii="Times New Roman" w:hAnsi="Times New Roman" w:cs="Times New Roman"/>
                <w:color w:val="000000"/>
                <w:sz w:val="24"/>
                <w:szCs w:val="24"/>
              </w:rPr>
              <w:t>case</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study</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риски</w:t>
            </w:r>
            <w:r w:rsidRPr="00B85E68">
              <w:rPr>
                <w:lang w:val="ru-RU"/>
              </w:rPr>
              <w:t xml:space="preserve"> </w:t>
            </w:r>
            <w:r w:rsidRPr="00B85E68">
              <w:rPr>
                <w:rFonts w:ascii="Times New Roman" w:hAnsi="Times New Roman" w:cs="Times New Roman"/>
                <w:color w:val="000000"/>
                <w:sz w:val="24"/>
                <w:szCs w:val="24"/>
                <w:lang w:val="ru-RU"/>
              </w:rPr>
              <w:t>бизнеса</w:t>
            </w:r>
            <w:r w:rsidRPr="00B85E68">
              <w:rPr>
                <w:lang w:val="ru-RU"/>
              </w:rPr>
              <w:t xml:space="preserve"> </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личный</w:t>
            </w:r>
            <w:r w:rsidRPr="00B85E68">
              <w:rPr>
                <w:lang w:val="ru-RU"/>
              </w:rPr>
              <w:t xml:space="preserve"> </w:t>
            </w:r>
            <w:r w:rsidRPr="00B85E68">
              <w:rPr>
                <w:rFonts w:ascii="Times New Roman" w:hAnsi="Times New Roman" w:cs="Times New Roman"/>
                <w:color w:val="000000"/>
                <w:sz w:val="24"/>
                <w:szCs w:val="24"/>
                <w:lang w:val="ru-RU"/>
              </w:rPr>
              <w:t>кабинет</w:t>
            </w:r>
            <w:r w:rsidRPr="00B85E68">
              <w:rPr>
                <w:lang w:val="ru-RU"/>
              </w:rPr>
              <w:t xml:space="preserve"> </w:t>
            </w:r>
            <w:r w:rsidRPr="00B85E68">
              <w:rPr>
                <w:rFonts w:ascii="Times New Roman" w:hAnsi="Times New Roman" w:cs="Times New Roman"/>
                <w:color w:val="000000"/>
                <w:sz w:val="24"/>
                <w:szCs w:val="24"/>
                <w:lang w:val="ru-RU"/>
              </w:rPr>
              <w:t>налогоплательщика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самостоятельное</w:t>
            </w:r>
            <w:r w:rsidRPr="00B85E68">
              <w:rPr>
                <w:lang w:val="ru-RU"/>
              </w:rPr>
              <w:t xml:space="preserve"> </w:t>
            </w:r>
            <w:r w:rsidRPr="00B85E68">
              <w:rPr>
                <w:rFonts w:ascii="Times New Roman" w:hAnsi="Times New Roman" w:cs="Times New Roman"/>
                <w:color w:val="000000"/>
                <w:sz w:val="24"/>
                <w:szCs w:val="24"/>
                <w:lang w:val="ru-RU"/>
              </w:rPr>
              <w:t>изучение</w:t>
            </w:r>
            <w:r w:rsidRPr="00B85E68">
              <w:rPr>
                <w:lang w:val="ru-RU"/>
              </w:rPr>
              <w:t xml:space="preserve"> </w:t>
            </w:r>
            <w:r w:rsidRPr="00B85E68">
              <w:rPr>
                <w:rFonts w:ascii="Times New Roman" w:hAnsi="Times New Roman" w:cs="Times New Roman"/>
                <w:color w:val="000000"/>
                <w:sz w:val="24"/>
                <w:szCs w:val="24"/>
                <w:lang w:val="ru-RU"/>
              </w:rPr>
              <w:t>материала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6"/>
        <w:gridCol w:w="1276"/>
        <w:gridCol w:w="703"/>
        <w:gridCol w:w="1001"/>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7</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4. Принципы работы в автоматизированных системах бухгалтерского учета</w:t>
            </w:r>
          </w:p>
        </w:tc>
      </w:tr>
      <w:tr w:rsidR="00E2682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Принципы</w:t>
            </w:r>
            <w:r w:rsidRPr="00B85E68">
              <w:rPr>
                <w:lang w:val="ru-RU"/>
              </w:rPr>
              <w:t xml:space="preserve"> </w:t>
            </w:r>
            <w:r w:rsidRPr="00B85E68">
              <w:rPr>
                <w:rFonts w:ascii="Times New Roman" w:hAnsi="Times New Roman" w:cs="Times New Roman"/>
                <w:b/>
                <w:color w:val="000000"/>
                <w:sz w:val="24"/>
                <w:szCs w:val="24"/>
                <w:lang w:val="ru-RU"/>
              </w:rPr>
              <w:t>работы</w:t>
            </w:r>
            <w:r w:rsidRPr="00B85E68">
              <w:rPr>
                <w:lang w:val="ru-RU"/>
              </w:rPr>
              <w:t xml:space="preserve"> </w:t>
            </w:r>
            <w:r w:rsidRPr="00B85E68">
              <w:rPr>
                <w:rFonts w:ascii="Times New Roman" w:hAnsi="Times New Roman" w:cs="Times New Roman"/>
                <w:b/>
                <w:color w:val="000000"/>
                <w:sz w:val="24"/>
                <w:szCs w:val="24"/>
                <w:lang w:val="ru-RU"/>
              </w:rPr>
              <w:t>в</w:t>
            </w:r>
            <w:r w:rsidRPr="00B85E68">
              <w:rPr>
                <w:lang w:val="ru-RU"/>
              </w:rPr>
              <w:t xml:space="preserve"> </w:t>
            </w:r>
            <w:r w:rsidRPr="00B85E68">
              <w:rPr>
                <w:rFonts w:ascii="Times New Roman" w:hAnsi="Times New Roman" w:cs="Times New Roman"/>
                <w:b/>
                <w:color w:val="000000"/>
                <w:sz w:val="24"/>
                <w:szCs w:val="24"/>
                <w:lang w:val="ru-RU"/>
              </w:rPr>
              <w:t>автоматизированных</w:t>
            </w:r>
            <w:r w:rsidRPr="00B85E68">
              <w:rPr>
                <w:lang w:val="ru-RU"/>
              </w:rPr>
              <w:t xml:space="preserve"> </w:t>
            </w:r>
            <w:r w:rsidRPr="00B85E68">
              <w:rPr>
                <w:rFonts w:ascii="Times New Roman" w:hAnsi="Times New Roman" w:cs="Times New Roman"/>
                <w:b/>
                <w:color w:val="000000"/>
                <w:sz w:val="24"/>
                <w:szCs w:val="24"/>
                <w:lang w:val="ru-RU"/>
              </w:rPr>
              <w:t>системах</w:t>
            </w:r>
            <w:r w:rsidRPr="00B85E68">
              <w:rPr>
                <w:lang w:val="ru-RU"/>
              </w:rPr>
              <w:t xml:space="preserve"> </w:t>
            </w:r>
            <w:r w:rsidRPr="00B85E68">
              <w:rPr>
                <w:rFonts w:ascii="Times New Roman" w:hAnsi="Times New Roman" w:cs="Times New Roman"/>
                <w:b/>
                <w:color w:val="000000"/>
                <w:sz w:val="24"/>
                <w:szCs w:val="24"/>
                <w:lang w:val="ru-RU"/>
              </w:rPr>
              <w:t>бухгалтерского</w:t>
            </w:r>
            <w:r w:rsidRPr="00B85E68">
              <w:rPr>
                <w:lang w:val="ru-RU"/>
              </w:rPr>
              <w:t xml:space="preserve"> </w:t>
            </w:r>
            <w:r w:rsidRPr="00B85E68">
              <w:rPr>
                <w:rFonts w:ascii="Times New Roman" w:hAnsi="Times New Roman" w:cs="Times New Roman"/>
                <w:b/>
                <w:color w:val="000000"/>
                <w:sz w:val="24"/>
                <w:szCs w:val="24"/>
                <w:lang w:val="ru-RU"/>
              </w:rPr>
              <w:t>учета</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Программное</w:t>
            </w:r>
            <w:r w:rsidRPr="00B85E68">
              <w:rPr>
                <w:lang w:val="ru-RU"/>
              </w:rPr>
              <w:t xml:space="preserve"> </w:t>
            </w:r>
            <w:r w:rsidRPr="00B85E68">
              <w:rPr>
                <w:rFonts w:ascii="Times New Roman" w:hAnsi="Times New Roman" w:cs="Times New Roman"/>
                <w:color w:val="000000"/>
                <w:sz w:val="24"/>
                <w:szCs w:val="24"/>
                <w:lang w:val="ru-RU"/>
              </w:rPr>
              <w:t>обеспечение</w:t>
            </w:r>
            <w:r w:rsidRPr="00B85E68">
              <w:rPr>
                <w:lang w:val="ru-RU"/>
              </w:rPr>
              <w:t xml:space="preserve"> </w:t>
            </w:r>
            <w:r w:rsidRPr="00B85E68">
              <w:rPr>
                <w:rFonts w:ascii="Times New Roman" w:hAnsi="Times New Roman" w:cs="Times New Roman"/>
                <w:color w:val="000000"/>
                <w:sz w:val="24"/>
                <w:szCs w:val="24"/>
                <w:lang w:val="ru-RU"/>
              </w:rPr>
              <w:t>автоматизированных</w:t>
            </w:r>
            <w:r w:rsidRPr="00B85E68">
              <w:rPr>
                <w:lang w:val="ru-RU"/>
              </w:rPr>
              <w:t xml:space="preserve"> </w:t>
            </w:r>
            <w:r w:rsidRPr="00B85E68">
              <w:rPr>
                <w:rFonts w:ascii="Times New Roman" w:hAnsi="Times New Roman" w:cs="Times New Roman"/>
                <w:color w:val="000000"/>
                <w:sz w:val="24"/>
                <w:szCs w:val="24"/>
                <w:lang w:val="ru-RU"/>
              </w:rPr>
              <w:t>систем</w:t>
            </w:r>
            <w:r w:rsidRPr="00B85E68">
              <w:rPr>
                <w:lang w:val="ru-RU"/>
              </w:rPr>
              <w:t xml:space="preserve"> </w:t>
            </w:r>
            <w:r w:rsidRPr="00B85E68">
              <w:rPr>
                <w:rFonts w:ascii="Times New Roman" w:hAnsi="Times New Roman" w:cs="Times New Roman"/>
                <w:color w:val="000000"/>
                <w:sz w:val="24"/>
                <w:szCs w:val="24"/>
                <w:lang w:val="ru-RU"/>
              </w:rPr>
              <w:t>бухгалтерского</w:t>
            </w:r>
            <w:r w:rsidRPr="00B85E68">
              <w:rPr>
                <w:lang w:val="ru-RU"/>
              </w:rPr>
              <w:t xml:space="preserve"> </w:t>
            </w:r>
            <w:r w:rsidRPr="00B85E68">
              <w:rPr>
                <w:rFonts w:ascii="Times New Roman" w:hAnsi="Times New Roman" w:cs="Times New Roman"/>
                <w:color w:val="000000"/>
                <w:sz w:val="24"/>
                <w:szCs w:val="24"/>
                <w:lang w:val="ru-RU"/>
              </w:rPr>
              <w:t>учета.</w:t>
            </w:r>
            <w:r w:rsidRPr="00B85E68">
              <w:rPr>
                <w:lang w:val="ru-RU"/>
              </w:rPr>
              <w:t xml:space="preserve"> </w:t>
            </w:r>
            <w:r w:rsidRPr="00B85E68">
              <w:rPr>
                <w:rFonts w:ascii="Times New Roman" w:hAnsi="Times New Roman" w:cs="Times New Roman"/>
                <w:color w:val="000000"/>
                <w:sz w:val="24"/>
                <w:szCs w:val="24"/>
                <w:lang w:val="ru-RU"/>
              </w:rPr>
              <w:t>Архитектура</w:t>
            </w:r>
            <w:r w:rsidRPr="00B85E68">
              <w:rPr>
                <w:lang w:val="ru-RU"/>
              </w:rPr>
              <w:t xml:space="preserve"> </w:t>
            </w:r>
            <w:r w:rsidRPr="00B85E68">
              <w:rPr>
                <w:rFonts w:ascii="Times New Roman" w:hAnsi="Times New Roman" w:cs="Times New Roman"/>
                <w:color w:val="000000"/>
                <w:sz w:val="24"/>
                <w:szCs w:val="24"/>
                <w:lang w:val="ru-RU"/>
              </w:rPr>
              <w:t>автоматизированных</w:t>
            </w:r>
            <w:r w:rsidRPr="00B85E68">
              <w:rPr>
                <w:lang w:val="ru-RU"/>
              </w:rPr>
              <w:t xml:space="preserve"> </w:t>
            </w:r>
            <w:r w:rsidRPr="00B85E68">
              <w:rPr>
                <w:rFonts w:ascii="Times New Roman" w:hAnsi="Times New Roman" w:cs="Times New Roman"/>
                <w:color w:val="000000"/>
                <w:sz w:val="24"/>
                <w:szCs w:val="24"/>
                <w:lang w:val="ru-RU"/>
              </w:rPr>
              <w:t>систем</w:t>
            </w:r>
            <w:r w:rsidRPr="00B85E68">
              <w:rPr>
                <w:lang w:val="ru-RU"/>
              </w:rPr>
              <w:t xml:space="preserve"> </w:t>
            </w:r>
            <w:r w:rsidRPr="00B85E68">
              <w:rPr>
                <w:rFonts w:ascii="Times New Roman" w:hAnsi="Times New Roman" w:cs="Times New Roman"/>
                <w:color w:val="000000"/>
                <w:sz w:val="24"/>
                <w:szCs w:val="24"/>
                <w:lang w:val="ru-RU"/>
              </w:rPr>
              <w:t>бухгалтерского</w:t>
            </w:r>
            <w:r w:rsidRPr="00B85E68">
              <w:rPr>
                <w:lang w:val="ru-RU"/>
              </w:rPr>
              <w:t xml:space="preserve"> </w:t>
            </w:r>
            <w:r w:rsidRPr="00B85E68">
              <w:rPr>
                <w:rFonts w:ascii="Times New Roman" w:hAnsi="Times New Roman" w:cs="Times New Roman"/>
                <w:color w:val="000000"/>
                <w:sz w:val="24"/>
                <w:szCs w:val="24"/>
                <w:lang w:val="ru-RU"/>
              </w:rPr>
              <w:t>учета.</w:t>
            </w:r>
            <w:r w:rsidRPr="00B85E68">
              <w:rPr>
                <w:lang w:val="ru-RU"/>
              </w:rPr>
              <w:t xml:space="preserve"> </w:t>
            </w:r>
            <w:r w:rsidRPr="00B85E68">
              <w:rPr>
                <w:rFonts w:ascii="Times New Roman" w:hAnsi="Times New Roman" w:cs="Times New Roman"/>
                <w:color w:val="000000"/>
                <w:sz w:val="24"/>
                <w:szCs w:val="24"/>
                <w:lang w:val="ru-RU"/>
              </w:rPr>
              <w:t>Организация</w:t>
            </w:r>
            <w:r w:rsidRPr="00B85E68">
              <w:rPr>
                <w:lang w:val="ru-RU"/>
              </w:rPr>
              <w:t xml:space="preserve"> </w:t>
            </w:r>
            <w:r w:rsidRPr="00B85E68">
              <w:rPr>
                <w:rFonts w:ascii="Times New Roman" w:hAnsi="Times New Roman" w:cs="Times New Roman"/>
                <w:color w:val="000000"/>
                <w:sz w:val="24"/>
                <w:szCs w:val="24"/>
                <w:lang w:val="ru-RU"/>
              </w:rPr>
              <w:t>ведения</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автоматизация</w:t>
            </w:r>
            <w:r w:rsidRPr="00B85E68">
              <w:rPr>
                <w:lang w:val="ru-RU"/>
              </w:rPr>
              <w:t xml:space="preserve"> </w:t>
            </w:r>
            <w:r w:rsidRPr="00B85E68">
              <w:rPr>
                <w:rFonts w:ascii="Times New Roman" w:hAnsi="Times New Roman" w:cs="Times New Roman"/>
                <w:color w:val="000000"/>
                <w:sz w:val="24"/>
                <w:szCs w:val="24"/>
                <w:lang w:val="ru-RU"/>
              </w:rPr>
              <w:t>бухгалтерского</w:t>
            </w:r>
            <w:r w:rsidRPr="00B85E68">
              <w:rPr>
                <w:lang w:val="ru-RU"/>
              </w:rPr>
              <w:t xml:space="preserve"> </w:t>
            </w:r>
            <w:r w:rsidRPr="00B85E68">
              <w:rPr>
                <w:rFonts w:ascii="Times New Roman" w:hAnsi="Times New Roman" w:cs="Times New Roman"/>
                <w:color w:val="000000"/>
                <w:sz w:val="24"/>
                <w:szCs w:val="24"/>
                <w:lang w:val="ru-RU"/>
              </w:rPr>
              <w:t>учета.</w:t>
            </w:r>
            <w:r w:rsidRPr="00B85E68">
              <w:rPr>
                <w:lang w:val="ru-RU"/>
              </w:rPr>
              <w:t xml:space="preserve"> </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Принципы</w:t>
            </w:r>
            <w:r w:rsidRPr="00B85E68">
              <w:rPr>
                <w:lang w:val="ru-RU"/>
              </w:rPr>
              <w:t xml:space="preserve"> </w:t>
            </w:r>
            <w:r w:rsidRPr="00B85E68">
              <w:rPr>
                <w:rFonts w:ascii="Times New Roman" w:hAnsi="Times New Roman" w:cs="Times New Roman"/>
                <w:color w:val="000000"/>
                <w:sz w:val="24"/>
                <w:szCs w:val="24"/>
                <w:lang w:val="ru-RU"/>
              </w:rPr>
              <w:t>автоматизации</w:t>
            </w:r>
            <w:r w:rsidRPr="00B85E68">
              <w:rPr>
                <w:lang w:val="ru-RU"/>
              </w:rPr>
              <w:t xml:space="preserve"> </w:t>
            </w:r>
            <w:r w:rsidRPr="00B85E68">
              <w:rPr>
                <w:rFonts w:ascii="Times New Roman" w:hAnsi="Times New Roman" w:cs="Times New Roman"/>
                <w:color w:val="000000"/>
                <w:sz w:val="24"/>
                <w:szCs w:val="24"/>
                <w:lang w:val="ru-RU"/>
              </w:rPr>
              <w:t>учетной</w:t>
            </w:r>
            <w:r w:rsidRPr="00B85E68">
              <w:rPr>
                <w:lang w:val="ru-RU"/>
              </w:rPr>
              <w:t xml:space="preserve"> </w:t>
            </w:r>
            <w:r w:rsidRPr="00B85E68">
              <w:rPr>
                <w:rFonts w:ascii="Times New Roman" w:hAnsi="Times New Roman" w:cs="Times New Roman"/>
                <w:color w:val="000000"/>
                <w:sz w:val="24"/>
                <w:szCs w:val="24"/>
                <w:lang w:val="ru-RU"/>
              </w:rPr>
              <w:t>информации</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разделам</w:t>
            </w:r>
            <w:r w:rsidRPr="00B85E68">
              <w:rPr>
                <w:lang w:val="ru-RU"/>
              </w:rPr>
              <w:t xml:space="preserve"> </w:t>
            </w:r>
            <w:r w:rsidRPr="00B85E68">
              <w:rPr>
                <w:rFonts w:ascii="Times New Roman" w:hAnsi="Times New Roman" w:cs="Times New Roman"/>
                <w:color w:val="000000"/>
                <w:sz w:val="24"/>
                <w:szCs w:val="24"/>
                <w:lang w:val="ru-RU"/>
              </w:rPr>
              <w:t>бухгалтерского</w:t>
            </w:r>
            <w:r w:rsidRPr="00B85E68">
              <w:rPr>
                <w:lang w:val="ru-RU"/>
              </w:rPr>
              <w:t xml:space="preserve"> </w:t>
            </w:r>
            <w:r w:rsidRPr="00B85E68">
              <w:rPr>
                <w:rFonts w:ascii="Times New Roman" w:hAnsi="Times New Roman" w:cs="Times New Roman"/>
                <w:color w:val="000000"/>
                <w:sz w:val="24"/>
                <w:szCs w:val="24"/>
                <w:lang w:val="ru-RU"/>
              </w:rPr>
              <w:t>учета</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правовое</w:t>
            </w:r>
            <w:r w:rsidRPr="00B85E68">
              <w:rPr>
                <w:lang w:val="ru-RU"/>
              </w:rPr>
              <w:t xml:space="preserve"> </w:t>
            </w:r>
            <w:r w:rsidRPr="00B85E68">
              <w:rPr>
                <w:rFonts w:ascii="Times New Roman" w:hAnsi="Times New Roman" w:cs="Times New Roman"/>
                <w:color w:val="000000"/>
                <w:sz w:val="24"/>
                <w:szCs w:val="24"/>
                <w:lang w:val="ru-RU"/>
              </w:rPr>
              <w:t>обеспечение</w:t>
            </w:r>
            <w:r w:rsidRPr="00B85E68">
              <w:rPr>
                <w:lang w:val="ru-RU"/>
              </w:rPr>
              <w:t xml:space="preserve"> </w:t>
            </w:r>
            <w:r w:rsidRPr="00B85E68">
              <w:rPr>
                <w:rFonts w:ascii="Times New Roman" w:hAnsi="Times New Roman" w:cs="Times New Roman"/>
                <w:color w:val="000000"/>
                <w:sz w:val="24"/>
                <w:szCs w:val="24"/>
                <w:lang w:val="ru-RU"/>
              </w:rPr>
              <w:t>бухгалтерских</w:t>
            </w:r>
            <w:r w:rsidRPr="00B85E68">
              <w:rPr>
                <w:lang w:val="ru-RU"/>
              </w:rPr>
              <w:t xml:space="preserve"> </w:t>
            </w:r>
            <w:r w:rsidRPr="00B85E68">
              <w:rPr>
                <w:rFonts w:ascii="Times New Roman" w:hAnsi="Times New Roman" w:cs="Times New Roman"/>
                <w:color w:val="000000"/>
                <w:sz w:val="24"/>
                <w:szCs w:val="24"/>
                <w:lang w:val="ru-RU"/>
              </w:rPr>
              <w:t>ИС.</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1С</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финансовым</w:t>
            </w:r>
            <w:r w:rsidRPr="00B85E68">
              <w:rPr>
                <w:lang w:val="ru-RU"/>
              </w:rPr>
              <w:t xml:space="preserve"> </w:t>
            </w:r>
            <w:r w:rsidRPr="00B85E68">
              <w:rPr>
                <w:rFonts w:ascii="Times New Roman" w:hAnsi="Times New Roman" w:cs="Times New Roman"/>
                <w:color w:val="000000"/>
                <w:sz w:val="24"/>
                <w:szCs w:val="24"/>
                <w:lang w:val="ru-RU"/>
              </w:rPr>
              <w:t>операциям</w:t>
            </w:r>
            <w:r w:rsidRPr="00B85E68">
              <w:rPr>
                <w:lang w:val="ru-RU"/>
              </w:rPr>
              <w:t xml:space="preserve"> </w:t>
            </w:r>
            <w:r w:rsidRPr="00B85E68">
              <w:rPr>
                <w:rFonts w:ascii="Times New Roman" w:hAnsi="Times New Roman" w:cs="Times New Roman"/>
                <w:color w:val="000000"/>
                <w:sz w:val="24"/>
                <w:szCs w:val="24"/>
                <w:lang w:val="ru-RU"/>
              </w:rPr>
              <w:t>предприятия</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расчетному</w:t>
            </w:r>
            <w:r w:rsidRPr="00B85E68">
              <w:rPr>
                <w:lang w:val="ru-RU"/>
              </w:rPr>
              <w:t xml:space="preserve"> </w:t>
            </w:r>
            <w:r w:rsidRPr="00B85E68">
              <w:rPr>
                <w:rFonts w:ascii="Times New Roman" w:hAnsi="Times New Roman" w:cs="Times New Roman"/>
                <w:color w:val="000000"/>
                <w:sz w:val="24"/>
                <w:szCs w:val="24"/>
                <w:lang w:val="ru-RU"/>
              </w:rPr>
              <w:t>счету</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1С</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финансовым</w:t>
            </w:r>
            <w:r w:rsidRPr="00B85E68">
              <w:rPr>
                <w:lang w:val="ru-RU"/>
              </w:rPr>
              <w:t xml:space="preserve"> </w:t>
            </w:r>
            <w:r w:rsidRPr="00B85E68">
              <w:rPr>
                <w:rFonts w:ascii="Times New Roman" w:hAnsi="Times New Roman" w:cs="Times New Roman"/>
                <w:color w:val="000000"/>
                <w:sz w:val="24"/>
                <w:szCs w:val="24"/>
                <w:lang w:val="ru-RU"/>
              </w:rPr>
              <w:t>операциям</w:t>
            </w:r>
            <w:r w:rsidRPr="00B85E68">
              <w:rPr>
                <w:lang w:val="ru-RU"/>
              </w:rPr>
              <w:t xml:space="preserve"> </w:t>
            </w:r>
            <w:r w:rsidRPr="00B85E68">
              <w:rPr>
                <w:rFonts w:ascii="Times New Roman" w:hAnsi="Times New Roman" w:cs="Times New Roman"/>
                <w:color w:val="000000"/>
                <w:sz w:val="24"/>
                <w:szCs w:val="24"/>
                <w:lang w:val="ru-RU"/>
              </w:rPr>
              <w:t>предприятия</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расчетному</w:t>
            </w:r>
            <w:r w:rsidRPr="00B85E68">
              <w:rPr>
                <w:lang w:val="ru-RU"/>
              </w:rPr>
              <w:t xml:space="preserve"> </w:t>
            </w:r>
            <w:r w:rsidRPr="00B85E68">
              <w:rPr>
                <w:rFonts w:ascii="Times New Roman" w:hAnsi="Times New Roman" w:cs="Times New Roman"/>
                <w:color w:val="000000"/>
                <w:sz w:val="24"/>
                <w:szCs w:val="24"/>
                <w:lang w:val="ru-RU"/>
              </w:rPr>
              <w:t>счету</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самостоятельное</w:t>
            </w:r>
            <w:r w:rsidRPr="00B85E68">
              <w:rPr>
                <w:lang w:val="ru-RU"/>
              </w:rPr>
              <w:t xml:space="preserve"> </w:t>
            </w:r>
            <w:r w:rsidRPr="00B85E68">
              <w:rPr>
                <w:rFonts w:ascii="Times New Roman" w:hAnsi="Times New Roman" w:cs="Times New Roman"/>
                <w:color w:val="000000"/>
                <w:sz w:val="24"/>
                <w:szCs w:val="24"/>
                <w:lang w:val="ru-RU"/>
              </w:rPr>
              <w:t>изучение</w:t>
            </w:r>
            <w:r w:rsidRPr="00B85E68">
              <w:rPr>
                <w:lang w:val="ru-RU"/>
              </w:rPr>
              <w:t xml:space="preserve"> </w:t>
            </w:r>
            <w:r w:rsidRPr="00B85E68">
              <w:rPr>
                <w:rFonts w:ascii="Times New Roman" w:hAnsi="Times New Roman" w:cs="Times New Roman"/>
                <w:color w:val="000000"/>
                <w:sz w:val="24"/>
                <w:szCs w:val="24"/>
                <w:lang w:val="ru-RU"/>
              </w:rPr>
              <w:t>материала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5. Автоматизированные информационные технологии в банковской деятельности, в налоговой службе</w:t>
            </w:r>
          </w:p>
        </w:tc>
      </w:tr>
      <w:tr w:rsidR="00E2682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Автоматизированные</w:t>
            </w:r>
            <w:r w:rsidRPr="00B85E68">
              <w:rPr>
                <w:lang w:val="ru-RU"/>
              </w:rPr>
              <w:t xml:space="preserve"> </w:t>
            </w:r>
            <w:r w:rsidRPr="00B85E68">
              <w:rPr>
                <w:rFonts w:ascii="Times New Roman" w:hAnsi="Times New Roman" w:cs="Times New Roman"/>
                <w:b/>
                <w:color w:val="000000"/>
                <w:sz w:val="24"/>
                <w:szCs w:val="24"/>
                <w:lang w:val="ru-RU"/>
              </w:rPr>
              <w:t>информационные</w:t>
            </w:r>
            <w:r w:rsidRPr="00B85E68">
              <w:rPr>
                <w:lang w:val="ru-RU"/>
              </w:rPr>
              <w:t xml:space="preserve"> </w:t>
            </w:r>
            <w:r w:rsidRPr="00B85E68">
              <w:rPr>
                <w:rFonts w:ascii="Times New Roman" w:hAnsi="Times New Roman" w:cs="Times New Roman"/>
                <w:b/>
                <w:color w:val="000000"/>
                <w:sz w:val="24"/>
                <w:szCs w:val="24"/>
                <w:lang w:val="ru-RU"/>
              </w:rPr>
              <w:t>технологии</w:t>
            </w:r>
            <w:r w:rsidRPr="00B85E68">
              <w:rPr>
                <w:lang w:val="ru-RU"/>
              </w:rPr>
              <w:t xml:space="preserve"> </w:t>
            </w:r>
            <w:r w:rsidRPr="00B85E68">
              <w:rPr>
                <w:rFonts w:ascii="Times New Roman" w:hAnsi="Times New Roman" w:cs="Times New Roman"/>
                <w:b/>
                <w:color w:val="000000"/>
                <w:sz w:val="24"/>
                <w:szCs w:val="24"/>
                <w:lang w:val="ru-RU"/>
              </w:rPr>
              <w:t>в</w:t>
            </w:r>
            <w:r w:rsidRPr="00B85E68">
              <w:rPr>
                <w:lang w:val="ru-RU"/>
              </w:rPr>
              <w:t xml:space="preserve"> </w:t>
            </w:r>
            <w:r w:rsidRPr="00B85E68">
              <w:rPr>
                <w:rFonts w:ascii="Times New Roman" w:hAnsi="Times New Roman" w:cs="Times New Roman"/>
                <w:b/>
                <w:color w:val="000000"/>
                <w:sz w:val="24"/>
                <w:szCs w:val="24"/>
                <w:lang w:val="ru-RU"/>
              </w:rPr>
              <w:t>банковской</w:t>
            </w:r>
            <w:r w:rsidRPr="00B85E68">
              <w:rPr>
                <w:lang w:val="ru-RU"/>
              </w:rPr>
              <w:t xml:space="preserve"> </w:t>
            </w:r>
            <w:r w:rsidRPr="00B85E68">
              <w:rPr>
                <w:rFonts w:ascii="Times New Roman" w:hAnsi="Times New Roman" w:cs="Times New Roman"/>
                <w:b/>
                <w:color w:val="000000"/>
                <w:sz w:val="24"/>
                <w:szCs w:val="24"/>
                <w:lang w:val="ru-RU"/>
              </w:rPr>
              <w:t>деятельности,</w:t>
            </w:r>
            <w:r w:rsidRPr="00B85E68">
              <w:rPr>
                <w:lang w:val="ru-RU"/>
              </w:rPr>
              <w:t xml:space="preserve"> </w:t>
            </w:r>
            <w:r w:rsidRPr="00B85E68">
              <w:rPr>
                <w:rFonts w:ascii="Times New Roman" w:hAnsi="Times New Roman" w:cs="Times New Roman"/>
                <w:b/>
                <w:color w:val="000000"/>
                <w:sz w:val="24"/>
                <w:szCs w:val="24"/>
                <w:lang w:val="ru-RU"/>
              </w:rPr>
              <w:t>в</w:t>
            </w:r>
            <w:r w:rsidRPr="00B85E68">
              <w:rPr>
                <w:lang w:val="ru-RU"/>
              </w:rPr>
              <w:t xml:space="preserve"> </w:t>
            </w:r>
            <w:r w:rsidRPr="00B85E68">
              <w:rPr>
                <w:rFonts w:ascii="Times New Roman" w:hAnsi="Times New Roman" w:cs="Times New Roman"/>
                <w:b/>
                <w:color w:val="000000"/>
                <w:sz w:val="24"/>
                <w:szCs w:val="24"/>
                <w:lang w:val="ru-RU"/>
              </w:rPr>
              <w:t>налоговой</w:t>
            </w:r>
            <w:r w:rsidRPr="00B85E68">
              <w:rPr>
                <w:lang w:val="ru-RU"/>
              </w:rPr>
              <w:t xml:space="preserve"> </w:t>
            </w:r>
            <w:r w:rsidRPr="00B85E68">
              <w:rPr>
                <w:rFonts w:ascii="Times New Roman" w:hAnsi="Times New Roman" w:cs="Times New Roman"/>
                <w:b/>
                <w:color w:val="000000"/>
                <w:sz w:val="24"/>
                <w:szCs w:val="24"/>
                <w:lang w:val="ru-RU"/>
              </w:rPr>
              <w:t>службе</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Информационные</w:t>
            </w:r>
            <w:r w:rsidRPr="00B85E68">
              <w:rPr>
                <w:lang w:val="ru-RU"/>
              </w:rPr>
              <w:t xml:space="preserve"> </w:t>
            </w:r>
            <w:r w:rsidRPr="00B85E68">
              <w:rPr>
                <w:rFonts w:ascii="Times New Roman" w:hAnsi="Times New Roman" w:cs="Times New Roman"/>
                <w:color w:val="000000"/>
                <w:sz w:val="24"/>
                <w:szCs w:val="24"/>
                <w:lang w:val="ru-RU"/>
              </w:rPr>
              <w:t>банковские</w:t>
            </w:r>
            <w:r w:rsidRPr="00B85E68">
              <w:rPr>
                <w:lang w:val="ru-RU"/>
              </w:rPr>
              <w:t xml:space="preserve"> </w:t>
            </w:r>
            <w:r w:rsidRPr="00B85E68">
              <w:rPr>
                <w:rFonts w:ascii="Times New Roman" w:hAnsi="Times New Roman" w:cs="Times New Roman"/>
                <w:color w:val="000000"/>
                <w:sz w:val="24"/>
                <w:szCs w:val="24"/>
                <w:lang w:val="ru-RU"/>
              </w:rPr>
              <w:t>системы.</w:t>
            </w:r>
            <w:r w:rsidRPr="00B85E68">
              <w:rPr>
                <w:lang w:val="ru-RU"/>
              </w:rPr>
              <w:t xml:space="preserve"> </w:t>
            </w:r>
            <w:r w:rsidRPr="00B85E68">
              <w:rPr>
                <w:rFonts w:ascii="Times New Roman" w:hAnsi="Times New Roman" w:cs="Times New Roman"/>
                <w:color w:val="000000"/>
                <w:sz w:val="24"/>
                <w:szCs w:val="24"/>
                <w:lang w:val="ru-RU"/>
              </w:rPr>
              <w:t>Общая</w:t>
            </w:r>
            <w:r w:rsidRPr="00B85E68">
              <w:rPr>
                <w:lang w:val="ru-RU"/>
              </w:rPr>
              <w:t xml:space="preserve"> </w:t>
            </w:r>
            <w:r w:rsidRPr="00B85E68">
              <w:rPr>
                <w:rFonts w:ascii="Times New Roman" w:hAnsi="Times New Roman" w:cs="Times New Roman"/>
                <w:color w:val="000000"/>
                <w:sz w:val="24"/>
                <w:szCs w:val="24"/>
                <w:lang w:val="ru-RU"/>
              </w:rPr>
              <w:t>характеристика</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основные</w:t>
            </w:r>
            <w:r w:rsidRPr="00B85E68">
              <w:rPr>
                <w:lang w:val="ru-RU"/>
              </w:rPr>
              <w:t xml:space="preserve"> </w:t>
            </w:r>
            <w:r w:rsidRPr="00B85E68">
              <w:rPr>
                <w:rFonts w:ascii="Times New Roman" w:hAnsi="Times New Roman" w:cs="Times New Roman"/>
                <w:color w:val="000000"/>
                <w:sz w:val="24"/>
                <w:szCs w:val="24"/>
                <w:lang w:val="ru-RU"/>
              </w:rPr>
              <w:t>возможности.</w:t>
            </w:r>
            <w:r w:rsidRPr="00B85E68">
              <w:rPr>
                <w:lang w:val="ru-RU"/>
              </w:rPr>
              <w:t xml:space="preserve"> </w:t>
            </w:r>
            <w:r w:rsidRPr="00B85E68">
              <w:rPr>
                <w:rFonts w:ascii="Times New Roman" w:hAnsi="Times New Roman" w:cs="Times New Roman"/>
                <w:color w:val="000000"/>
                <w:sz w:val="24"/>
                <w:szCs w:val="24"/>
                <w:lang w:val="ru-RU"/>
              </w:rPr>
              <w:t>Анализ</w:t>
            </w:r>
            <w:r w:rsidRPr="00B85E68">
              <w:rPr>
                <w:lang w:val="ru-RU"/>
              </w:rPr>
              <w:t xml:space="preserve"> </w:t>
            </w:r>
            <w:r w:rsidRPr="00B85E68">
              <w:rPr>
                <w:rFonts w:ascii="Times New Roman" w:hAnsi="Times New Roman" w:cs="Times New Roman"/>
                <w:color w:val="000000"/>
                <w:sz w:val="24"/>
                <w:szCs w:val="24"/>
                <w:lang w:val="ru-RU"/>
              </w:rPr>
              <w:t>рынка</w:t>
            </w:r>
            <w:r w:rsidRPr="00B85E68">
              <w:rPr>
                <w:lang w:val="ru-RU"/>
              </w:rPr>
              <w:t xml:space="preserve"> </w:t>
            </w:r>
            <w:r w:rsidRPr="00B85E68">
              <w:rPr>
                <w:rFonts w:ascii="Times New Roman" w:hAnsi="Times New Roman" w:cs="Times New Roman"/>
                <w:color w:val="000000"/>
                <w:sz w:val="24"/>
                <w:szCs w:val="24"/>
                <w:lang w:val="ru-RU"/>
              </w:rPr>
              <w:t>отечественных</w:t>
            </w:r>
            <w:r w:rsidRPr="00B85E68">
              <w:rPr>
                <w:lang w:val="ru-RU"/>
              </w:rPr>
              <w:t xml:space="preserve"> </w:t>
            </w:r>
            <w:r w:rsidRPr="00B85E68">
              <w:rPr>
                <w:rFonts w:ascii="Times New Roman" w:hAnsi="Times New Roman" w:cs="Times New Roman"/>
                <w:color w:val="000000"/>
                <w:sz w:val="24"/>
                <w:szCs w:val="24"/>
                <w:lang w:val="ru-RU"/>
              </w:rPr>
              <w:t>ИБС.</w:t>
            </w:r>
            <w:r w:rsidRPr="00B85E68">
              <w:rPr>
                <w:lang w:val="ru-RU"/>
              </w:rPr>
              <w:t xml:space="preserve"> </w:t>
            </w:r>
            <w:r w:rsidRPr="00B85E68">
              <w:rPr>
                <w:rFonts w:ascii="Times New Roman" w:hAnsi="Times New Roman" w:cs="Times New Roman"/>
                <w:color w:val="000000"/>
                <w:sz w:val="24"/>
                <w:szCs w:val="24"/>
                <w:lang w:val="ru-RU"/>
              </w:rPr>
              <w:t>Особенности</w:t>
            </w:r>
            <w:r w:rsidRPr="00B85E68">
              <w:rPr>
                <w:lang w:val="ru-RU"/>
              </w:rPr>
              <w:t xml:space="preserve"> </w:t>
            </w:r>
            <w:r w:rsidRPr="00B85E68">
              <w:rPr>
                <w:rFonts w:ascii="Times New Roman" w:hAnsi="Times New Roman" w:cs="Times New Roman"/>
                <w:color w:val="000000"/>
                <w:sz w:val="24"/>
                <w:szCs w:val="24"/>
                <w:lang w:val="ru-RU"/>
              </w:rPr>
              <w:t>построения</w:t>
            </w:r>
            <w:r w:rsidRPr="00B85E68">
              <w:rPr>
                <w:lang w:val="ru-RU"/>
              </w:rPr>
              <w:t xml:space="preserve"> </w:t>
            </w:r>
            <w:r w:rsidRPr="00B85E68">
              <w:rPr>
                <w:rFonts w:ascii="Times New Roman" w:hAnsi="Times New Roman" w:cs="Times New Roman"/>
                <w:color w:val="000000"/>
                <w:sz w:val="24"/>
                <w:szCs w:val="24"/>
                <w:lang w:val="ru-RU"/>
              </w:rPr>
              <w:t>ИБС,</w:t>
            </w:r>
            <w:r w:rsidRPr="00B85E68">
              <w:rPr>
                <w:lang w:val="ru-RU"/>
              </w:rPr>
              <w:t xml:space="preserve"> </w:t>
            </w:r>
            <w:r w:rsidRPr="00B85E68">
              <w:rPr>
                <w:rFonts w:ascii="Times New Roman" w:hAnsi="Times New Roman" w:cs="Times New Roman"/>
                <w:color w:val="000000"/>
                <w:sz w:val="24"/>
                <w:szCs w:val="24"/>
                <w:lang w:val="ru-RU"/>
              </w:rPr>
              <w:t>основные</w:t>
            </w:r>
            <w:r w:rsidRPr="00B85E68">
              <w:rPr>
                <w:lang w:val="ru-RU"/>
              </w:rPr>
              <w:t xml:space="preserve"> </w:t>
            </w:r>
            <w:r w:rsidRPr="00B85E68">
              <w:rPr>
                <w:rFonts w:ascii="Times New Roman" w:hAnsi="Times New Roman" w:cs="Times New Roman"/>
                <w:color w:val="000000"/>
                <w:sz w:val="24"/>
                <w:szCs w:val="24"/>
                <w:lang w:val="ru-RU"/>
              </w:rPr>
              <w:t>критерии</w:t>
            </w:r>
            <w:r w:rsidRPr="00B85E68">
              <w:rPr>
                <w:lang w:val="ru-RU"/>
              </w:rPr>
              <w:t xml:space="preserve"> </w:t>
            </w:r>
            <w:r w:rsidRPr="00B85E68">
              <w:rPr>
                <w:rFonts w:ascii="Times New Roman" w:hAnsi="Times New Roman" w:cs="Times New Roman"/>
                <w:color w:val="000000"/>
                <w:sz w:val="24"/>
                <w:szCs w:val="24"/>
                <w:lang w:val="ru-RU"/>
              </w:rPr>
              <w:t>выбора</w:t>
            </w:r>
            <w:r w:rsidRPr="00B85E68">
              <w:rPr>
                <w:lang w:val="ru-RU"/>
              </w:rPr>
              <w:t xml:space="preserve"> </w:t>
            </w:r>
            <w:r w:rsidRPr="00B85E68">
              <w:rPr>
                <w:rFonts w:ascii="Times New Roman" w:hAnsi="Times New Roman" w:cs="Times New Roman"/>
                <w:color w:val="000000"/>
                <w:sz w:val="24"/>
                <w:szCs w:val="24"/>
                <w:lang w:val="ru-RU"/>
              </w:rPr>
              <w:t>ИБС,</w:t>
            </w:r>
            <w:r w:rsidRPr="00B85E68">
              <w:rPr>
                <w:lang w:val="ru-RU"/>
              </w:rPr>
              <w:t xml:space="preserve"> </w:t>
            </w:r>
            <w:r w:rsidRPr="00B85E68">
              <w:rPr>
                <w:rFonts w:ascii="Times New Roman" w:hAnsi="Times New Roman" w:cs="Times New Roman"/>
                <w:color w:val="000000"/>
                <w:sz w:val="24"/>
                <w:szCs w:val="24"/>
                <w:lang w:val="ru-RU"/>
              </w:rPr>
              <w:t>классификация</w:t>
            </w:r>
            <w:r w:rsidRPr="00B85E68">
              <w:rPr>
                <w:lang w:val="ru-RU"/>
              </w:rPr>
              <w:t xml:space="preserve"> </w:t>
            </w:r>
            <w:r w:rsidRPr="00B85E68">
              <w:rPr>
                <w:rFonts w:ascii="Times New Roman" w:hAnsi="Times New Roman" w:cs="Times New Roman"/>
                <w:color w:val="000000"/>
                <w:sz w:val="24"/>
                <w:szCs w:val="24"/>
                <w:lang w:val="ru-RU"/>
              </w:rPr>
              <w:t>ИБС.Автоматизация</w:t>
            </w:r>
            <w:r w:rsidRPr="00B85E68">
              <w:rPr>
                <w:lang w:val="ru-RU"/>
              </w:rPr>
              <w:t xml:space="preserve"> </w:t>
            </w:r>
            <w:r w:rsidRPr="00B85E68">
              <w:rPr>
                <w:rFonts w:ascii="Times New Roman" w:hAnsi="Times New Roman" w:cs="Times New Roman"/>
                <w:color w:val="000000"/>
                <w:sz w:val="24"/>
                <w:szCs w:val="24"/>
                <w:lang w:val="ru-RU"/>
              </w:rPr>
              <w:t>налоговых</w:t>
            </w:r>
            <w:r w:rsidRPr="00B85E68">
              <w:rPr>
                <w:lang w:val="ru-RU"/>
              </w:rPr>
              <w:t xml:space="preserve"> </w:t>
            </w:r>
            <w:r w:rsidRPr="00B85E68">
              <w:rPr>
                <w:rFonts w:ascii="Times New Roman" w:hAnsi="Times New Roman" w:cs="Times New Roman"/>
                <w:color w:val="000000"/>
                <w:sz w:val="24"/>
                <w:szCs w:val="24"/>
                <w:lang w:val="ru-RU"/>
              </w:rPr>
              <w:t>органов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формированию</w:t>
            </w:r>
            <w:r w:rsidRPr="00B85E68">
              <w:rPr>
                <w:lang w:val="ru-RU"/>
              </w:rPr>
              <w:t xml:space="preserve"> </w:t>
            </w:r>
            <w:r w:rsidRPr="00B85E68">
              <w:rPr>
                <w:rFonts w:ascii="Times New Roman" w:hAnsi="Times New Roman" w:cs="Times New Roman"/>
                <w:color w:val="000000"/>
                <w:sz w:val="24"/>
                <w:szCs w:val="24"/>
                <w:lang w:val="ru-RU"/>
              </w:rPr>
              <w:t>данных</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1С</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расчетному</w:t>
            </w:r>
            <w:r w:rsidRPr="00B85E68">
              <w:rPr>
                <w:lang w:val="ru-RU"/>
              </w:rPr>
              <w:t xml:space="preserve"> </w:t>
            </w:r>
            <w:r w:rsidRPr="00B85E68">
              <w:rPr>
                <w:rFonts w:ascii="Times New Roman" w:hAnsi="Times New Roman" w:cs="Times New Roman"/>
                <w:color w:val="000000"/>
                <w:sz w:val="24"/>
                <w:szCs w:val="24"/>
                <w:lang w:val="ru-RU"/>
              </w:rPr>
              <w:t>счету</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выбор</w:t>
            </w:r>
            <w:r w:rsidRPr="00B85E68">
              <w:rPr>
                <w:lang w:val="ru-RU"/>
              </w:rPr>
              <w:t xml:space="preserve"> </w:t>
            </w:r>
            <w:r w:rsidRPr="00B85E68">
              <w:rPr>
                <w:rFonts w:ascii="Times New Roman" w:hAnsi="Times New Roman" w:cs="Times New Roman"/>
                <w:color w:val="000000"/>
                <w:sz w:val="24"/>
                <w:szCs w:val="24"/>
                <w:lang w:val="ru-RU"/>
              </w:rPr>
              <w:t>режима</w:t>
            </w:r>
            <w:r w:rsidRPr="00B85E68">
              <w:rPr>
                <w:lang w:val="ru-RU"/>
              </w:rPr>
              <w:t xml:space="preserve"> </w:t>
            </w:r>
            <w:r w:rsidRPr="00B85E68">
              <w:rPr>
                <w:rFonts w:ascii="Times New Roman" w:hAnsi="Times New Roman" w:cs="Times New Roman"/>
                <w:color w:val="000000"/>
                <w:sz w:val="24"/>
                <w:szCs w:val="24"/>
                <w:lang w:val="ru-RU"/>
              </w:rPr>
              <w:t>налогообложения</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Банковские</w:t>
            </w:r>
            <w:r w:rsidRPr="00B85E68">
              <w:rPr>
                <w:lang w:val="ru-RU"/>
              </w:rPr>
              <w:t xml:space="preserve"> </w:t>
            </w:r>
            <w:r w:rsidRPr="00B85E68">
              <w:rPr>
                <w:rFonts w:ascii="Times New Roman" w:hAnsi="Times New Roman" w:cs="Times New Roman"/>
                <w:color w:val="000000"/>
                <w:sz w:val="24"/>
                <w:szCs w:val="24"/>
                <w:lang w:val="ru-RU"/>
              </w:rPr>
              <w:t>экосистемы.</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Pr>
                <w:rFonts w:ascii="Times New Roman" w:hAnsi="Times New Roman" w:cs="Times New Roman"/>
                <w:color w:val="000000"/>
                <w:sz w:val="24"/>
                <w:szCs w:val="24"/>
              </w:rPr>
              <w:t>case</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study</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анализ</w:t>
            </w:r>
            <w:r w:rsidRPr="00B85E68">
              <w:rPr>
                <w:lang w:val="ru-RU"/>
              </w:rPr>
              <w:t xml:space="preserve"> </w:t>
            </w:r>
            <w:r w:rsidRPr="00B85E68">
              <w:rPr>
                <w:rFonts w:ascii="Times New Roman" w:hAnsi="Times New Roman" w:cs="Times New Roman"/>
                <w:color w:val="000000"/>
                <w:sz w:val="24"/>
                <w:szCs w:val="24"/>
                <w:lang w:val="ru-RU"/>
              </w:rPr>
              <w:t>предложений</w:t>
            </w:r>
            <w:r w:rsidRPr="00B85E68">
              <w:rPr>
                <w:lang w:val="ru-RU"/>
              </w:rPr>
              <w:t xml:space="preserve"> </w:t>
            </w:r>
            <w:r w:rsidRPr="00B85E68">
              <w:rPr>
                <w:rFonts w:ascii="Times New Roman" w:hAnsi="Times New Roman" w:cs="Times New Roman"/>
                <w:color w:val="000000"/>
                <w:sz w:val="24"/>
                <w:szCs w:val="24"/>
                <w:lang w:val="ru-RU"/>
              </w:rPr>
              <w:t>банков</w:t>
            </w:r>
            <w:r w:rsidRPr="00B85E68">
              <w:rPr>
                <w:lang w:val="ru-RU"/>
              </w:rPr>
              <w:t xml:space="preserve"> </w:t>
            </w:r>
            <w:r w:rsidRPr="00B85E68">
              <w:rPr>
                <w:rFonts w:ascii="Times New Roman" w:hAnsi="Times New Roman" w:cs="Times New Roman"/>
                <w:color w:val="000000"/>
                <w:sz w:val="24"/>
                <w:szCs w:val="24"/>
                <w:lang w:val="ru-RU"/>
              </w:rPr>
              <w:t>для</w:t>
            </w:r>
            <w:r w:rsidRPr="00B85E68">
              <w:rPr>
                <w:lang w:val="ru-RU"/>
              </w:rPr>
              <w:t xml:space="preserve"> </w:t>
            </w:r>
            <w:r w:rsidRPr="00B85E68">
              <w:rPr>
                <w:rFonts w:ascii="Times New Roman" w:hAnsi="Times New Roman" w:cs="Times New Roman"/>
                <w:color w:val="000000"/>
                <w:sz w:val="24"/>
                <w:szCs w:val="24"/>
                <w:lang w:val="ru-RU"/>
              </w:rPr>
              <w:t>ведения</w:t>
            </w:r>
            <w:r w:rsidRPr="00B85E68">
              <w:rPr>
                <w:lang w:val="ru-RU"/>
              </w:rPr>
              <w:t xml:space="preserve"> </w:t>
            </w:r>
            <w:r w:rsidRPr="00B85E68">
              <w:rPr>
                <w:rFonts w:ascii="Times New Roman" w:hAnsi="Times New Roman" w:cs="Times New Roman"/>
                <w:color w:val="000000"/>
                <w:sz w:val="24"/>
                <w:szCs w:val="24"/>
                <w:lang w:val="ru-RU"/>
              </w:rPr>
              <w:t>бизнеса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самостоятельное</w:t>
            </w:r>
            <w:r w:rsidRPr="00B85E68">
              <w:rPr>
                <w:lang w:val="ru-RU"/>
              </w:rPr>
              <w:t xml:space="preserve"> </w:t>
            </w:r>
            <w:r w:rsidRPr="00B85E68">
              <w:rPr>
                <w:rFonts w:ascii="Times New Roman" w:hAnsi="Times New Roman" w:cs="Times New Roman"/>
                <w:color w:val="000000"/>
                <w:sz w:val="24"/>
                <w:szCs w:val="24"/>
                <w:lang w:val="ru-RU"/>
              </w:rPr>
              <w:t>изучение</w:t>
            </w:r>
            <w:r w:rsidRPr="00B85E68">
              <w:rPr>
                <w:lang w:val="ru-RU"/>
              </w:rPr>
              <w:t xml:space="preserve"> </w:t>
            </w:r>
            <w:r w:rsidRPr="00B85E68">
              <w:rPr>
                <w:rFonts w:ascii="Times New Roman" w:hAnsi="Times New Roman" w:cs="Times New Roman"/>
                <w:color w:val="000000"/>
                <w:sz w:val="24"/>
                <w:szCs w:val="24"/>
                <w:lang w:val="ru-RU"/>
              </w:rPr>
              <w:t>материала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6. Финансово-аналитические информационные системы, их роль в деятельности предприятия</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Финансово-аналитические</w:t>
            </w:r>
            <w:r w:rsidRPr="00B85E68">
              <w:rPr>
                <w:lang w:val="ru-RU"/>
              </w:rPr>
              <w:t xml:space="preserve"> </w:t>
            </w:r>
            <w:r w:rsidRPr="00B85E68">
              <w:rPr>
                <w:rFonts w:ascii="Times New Roman" w:hAnsi="Times New Roman" w:cs="Times New Roman"/>
                <w:b/>
                <w:color w:val="000000"/>
                <w:sz w:val="24"/>
                <w:szCs w:val="24"/>
                <w:lang w:val="ru-RU"/>
              </w:rPr>
              <w:t>информационные</w:t>
            </w:r>
            <w:r w:rsidRPr="00B85E68">
              <w:rPr>
                <w:lang w:val="ru-RU"/>
              </w:rPr>
              <w:t xml:space="preserve"> </w:t>
            </w:r>
            <w:r w:rsidRPr="00B85E68">
              <w:rPr>
                <w:rFonts w:ascii="Times New Roman" w:hAnsi="Times New Roman" w:cs="Times New Roman"/>
                <w:b/>
                <w:color w:val="000000"/>
                <w:sz w:val="24"/>
                <w:szCs w:val="24"/>
                <w:lang w:val="ru-RU"/>
              </w:rPr>
              <w:t>системы,</w:t>
            </w:r>
            <w:r w:rsidRPr="00B85E68">
              <w:rPr>
                <w:lang w:val="ru-RU"/>
              </w:rPr>
              <w:t xml:space="preserve"> </w:t>
            </w:r>
            <w:r w:rsidRPr="00B85E68">
              <w:rPr>
                <w:rFonts w:ascii="Times New Roman" w:hAnsi="Times New Roman" w:cs="Times New Roman"/>
                <w:b/>
                <w:color w:val="000000"/>
                <w:sz w:val="24"/>
                <w:szCs w:val="24"/>
                <w:lang w:val="ru-RU"/>
              </w:rPr>
              <w:t>их</w:t>
            </w:r>
            <w:r w:rsidRPr="00B85E68">
              <w:rPr>
                <w:lang w:val="ru-RU"/>
              </w:rPr>
              <w:t xml:space="preserve"> </w:t>
            </w:r>
            <w:r w:rsidRPr="00B85E68">
              <w:rPr>
                <w:rFonts w:ascii="Times New Roman" w:hAnsi="Times New Roman" w:cs="Times New Roman"/>
                <w:b/>
                <w:color w:val="000000"/>
                <w:sz w:val="24"/>
                <w:szCs w:val="24"/>
                <w:lang w:val="ru-RU"/>
              </w:rPr>
              <w:t>роль</w:t>
            </w:r>
            <w:r w:rsidRPr="00B85E68">
              <w:rPr>
                <w:lang w:val="ru-RU"/>
              </w:rPr>
              <w:t xml:space="preserve"> </w:t>
            </w:r>
            <w:r w:rsidRPr="00B85E68">
              <w:rPr>
                <w:rFonts w:ascii="Times New Roman" w:hAnsi="Times New Roman" w:cs="Times New Roman"/>
                <w:b/>
                <w:color w:val="000000"/>
                <w:sz w:val="24"/>
                <w:szCs w:val="24"/>
                <w:lang w:val="ru-RU"/>
              </w:rPr>
              <w:t>в</w:t>
            </w:r>
            <w:r w:rsidRPr="00B85E68">
              <w:rPr>
                <w:lang w:val="ru-RU"/>
              </w:rPr>
              <w:t xml:space="preserve"> </w:t>
            </w:r>
            <w:r w:rsidRPr="00B85E68">
              <w:rPr>
                <w:rFonts w:ascii="Times New Roman" w:hAnsi="Times New Roman" w:cs="Times New Roman"/>
                <w:b/>
                <w:color w:val="000000"/>
                <w:sz w:val="24"/>
                <w:szCs w:val="24"/>
                <w:lang w:val="ru-RU"/>
              </w:rPr>
              <w:t>деятельности</w:t>
            </w:r>
            <w:r w:rsidRPr="00B85E68">
              <w:rPr>
                <w:lang w:val="ru-RU"/>
              </w:rPr>
              <w:t xml:space="preserve"> </w:t>
            </w:r>
            <w:r w:rsidRPr="00B85E68">
              <w:rPr>
                <w:rFonts w:ascii="Times New Roman" w:hAnsi="Times New Roman" w:cs="Times New Roman"/>
                <w:b/>
                <w:color w:val="000000"/>
                <w:sz w:val="24"/>
                <w:szCs w:val="24"/>
                <w:lang w:val="ru-RU"/>
              </w:rPr>
              <w:t>предприятия</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Классификация</w:t>
            </w:r>
            <w:r w:rsidRPr="00B85E68">
              <w:rPr>
                <w:lang w:val="ru-RU"/>
              </w:rPr>
              <w:t xml:space="preserve"> </w:t>
            </w:r>
            <w:r w:rsidRPr="00B85E68">
              <w:rPr>
                <w:rFonts w:ascii="Times New Roman" w:hAnsi="Times New Roman" w:cs="Times New Roman"/>
                <w:color w:val="000000"/>
                <w:sz w:val="24"/>
                <w:szCs w:val="24"/>
                <w:lang w:val="ru-RU"/>
              </w:rPr>
              <w:t>программного</w:t>
            </w:r>
            <w:r w:rsidRPr="00B85E68">
              <w:rPr>
                <w:lang w:val="ru-RU"/>
              </w:rPr>
              <w:t xml:space="preserve"> </w:t>
            </w:r>
            <w:r w:rsidRPr="00B85E68">
              <w:rPr>
                <w:rFonts w:ascii="Times New Roman" w:hAnsi="Times New Roman" w:cs="Times New Roman"/>
                <w:color w:val="000000"/>
                <w:sz w:val="24"/>
                <w:szCs w:val="24"/>
                <w:lang w:val="ru-RU"/>
              </w:rPr>
              <w:t>обеспечения</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финансовой</w:t>
            </w:r>
            <w:r w:rsidRPr="00B85E68">
              <w:rPr>
                <w:lang w:val="ru-RU"/>
              </w:rPr>
              <w:t xml:space="preserve"> </w:t>
            </w:r>
            <w:r w:rsidRPr="00B85E68">
              <w:rPr>
                <w:rFonts w:ascii="Times New Roman" w:hAnsi="Times New Roman" w:cs="Times New Roman"/>
                <w:color w:val="000000"/>
                <w:sz w:val="24"/>
                <w:szCs w:val="24"/>
                <w:lang w:val="ru-RU"/>
              </w:rPr>
              <w:t>деятельности</w:t>
            </w:r>
            <w:r w:rsidRPr="00B85E68">
              <w:rPr>
                <w:lang w:val="ru-RU"/>
              </w:rPr>
              <w:t xml:space="preserve"> </w:t>
            </w:r>
            <w:r w:rsidRPr="00B85E68">
              <w:rPr>
                <w:rFonts w:ascii="Times New Roman" w:hAnsi="Times New Roman" w:cs="Times New Roman"/>
                <w:color w:val="000000"/>
                <w:sz w:val="24"/>
                <w:szCs w:val="24"/>
                <w:lang w:val="ru-RU"/>
              </w:rPr>
              <w:t>предприятий.</w:t>
            </w:r>
            <w:r w:rsidRPr="00B85E68">
              <w:rPr>
                <w:lang w:val="ru-RU"/>
              </w:rPr>
              <w:t xml:space="preserve"> </w:t>
            </w:r>
            <w:r w:rsidRPr="00B85E68">
              <w:rPr>
                <w:rFonts w:ascii="Times New Roman" w:hAnsi="Times New Roman" w:cs="Times New Roman"/>
                <w:color w:val="000000"/>
                <w:sz w:val="24"/>
                <w:szCs w:val="24"/>
                <w:lang w:val="ru-RU"/>
              </w:rPr>
              <w:t>Состояние</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перспективы</w:t>
            </w:r>
            <w:r w:rsidRPr="00B85E68">
              <w:rPr>
                <w:lang w:val="ru-RU"/>
              </w:rPr>
              <w:t xml:space="preserve"> </w:t>
            </w:r>
            <w:r w:rsidRPr="00B85E68">
              <w:rPr>
                <w:rFonts w:ascii="Times New Roman" w:hAnsi="Times New Roman" w:cs="Times New Roman"/>
                <w:color w:val="000000"/>
                <w:sz w:val="24"/>
                <w:szCs w:val="24"/>
                <w:lang w:val="ru-RU"/>
              </w:rPr>
              <w:t>развития</w:t>
            </w:r>
            <w:r w:rsidRPr="00B85E68">
              <w:rPr>
                <w:lang w:val="ru-RU"/>
              </w:rPr>
              <w:t xml:space="preserve"> </w:t>
            </w:r>
            <w:r w:rsidRPr="00B85E68">
              <w:rPr>
                <w:rFonts w:ascii="Times New Roman" w:hAnsi="Times New Roman" w:cs="Times New Roman"/>
                <w:color w:val="000000"/>
                <w:sz w:val="24"/>
                <w:szCs w:val="24"/>
                <w:lang w:val="ru-RU"/>
              </w:rPr>
              <w:t>финансово-аналитических</w:t>
            </w:r>
            <w:r w:rsidRPr="00B85E68">
              <w:rPr>
                <w:lang w:val="ru-RU"/>
              </w:rPr>
              <w:t xml:space="preserve"> </w:t>
            </w:r>
            <w:r w:rsidRPr="00B85E68">
              <w:rPr>
                <w:rFonts w:ascii="Times New Roman" w:hAnsi="Times New Roman" w:cs="Times New Roman"/>
                <w:color w:val="000000"/>
                <w:sz w:val="24"/>
                <w:szCs w:val="24"/>
                <w:lang w:val="ru-RU"/>
              </w:rPr>
              <w:t>информационных</w:t>
            </w:r>
            <w:r w:rsidRPr="00B85E68">
              <w:rPr>
                <w:lang w:val="ru-RU"/>
              </w:rPr>
              <w:t xml:space="preserve"> </w:t>
            </w:r>
            <w:r w:rsidRPr="00B85E68">
              <w:rPr>
                <w:rFonts w:ascii="Times New Roman" w:hAnsi="Times New Roman" w:cs="Times New Roman"/>
                <w:color w:val="000000"/>
                <w:sz w:val="24"/>
                <w:szCs w:val="24"/>
                <w:lang w:val="ru-RU"/>
              </w:rPr>
              <w:t>систем.</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Основы</w:t>
            </w:r>
            <w:r w:rsidRPr="00B85E68">
              <w:rPr>
                <w:lang w:val="ru-RU"/>
              </w:rPr>
              <w:t xml:space="preserve"> </w:t>
            </w:r>
            <w:r w:rsidRPr="00B85E68">
              <w:rPr>
                <w:rFonts w:ascii="Times New Roman" w:hAnsi="Times New Roman" w:cs="Times New Roman"/>
                <w:b/>
                <w:color w:val="000000"/>
                <w:sz w:val="24"/>
                <w:szCs w:val="24"/>
                <w:lang w:val="ru-RU"/>
              </w:rPr>
              <w:t>работы</w:t>
            </w:r>
            <w:r w:rsidRPr="00B85E68">
              <w:rPr>
                <w:lang w:val="ru-RU"/>
              </w:rPr>
              <w:t xml:space="preserve"> </w:t>
            </w:r>
            <w:r w:rsidRPr="00B85E68">
              <w:rPr>
                <w:rFonts w:ascii="Times New Roman" w:hAnsi="Times New Roman" w:cs="Times New Roman"/>
                <w:b/>
                <w:color w:val="000000"/>
                <w:sz w:val="24"/>
                <w:szCs w:val="24"/>
                <w:lang w:val="ru-RU"/>
              </w:rPr>
              <w:t>с</w:t>
            </w:r>
            <w:r w:rsidRPr="00B85E68">
              <w:rPr>
                <w:lang w:val="ru-RU"/>
              </w:rPr>
              <w:t xml:space="preserve"> </w:t>
            </w:r>
            <w:r w:rsidRPr="00B85E68">
              <w:rPr>
                <w:rFonts w:ascii="Times New Roman" w:hAnsi="Times New Roman" w:cs="Times New Roman"/>
                <w:b/>
                <w:color w:val="000000"/>
                <w:sz w:val="24"/>
                <w:szCs w:val="24"/>
                <w:lang w:val="ru-RU"/>
              </w:rPr>
              <w:t>финансово-аналитическими</w:t>
            </w:r>
            <w:r w:rsidRPr="00B85E68">
              <w:rPr>
                <w:lang w:val="ru-RU"/>
              </w:rPr>
              <w:t xml:space="preserve"> </w:t>
            </w:r>
            <w:r w:rsidRPr="00B85E68">
              <w:rPr>
                <w:rFonts w:ascii="Times New Roman" w:hAnsi="Times New Roman" w:cs="Times New Roman"/>
                <w:b/>
                <w:color w:val="000000"/>
                <w:sz w:val="24"/>
                <w:szCs w:val="24"/>
                <w:lang w:val="ru-RU"/>
              </w:rPr>
              <w:t>программными</w:t>
            </w:r>
            <w:r w:rsidRPr="00B85E68">
              <w:rPr>
                <w:lang w:val="ru-RU"/>
              </w:rPr>
              <w:t xml:space="preserve"> </w:t>
            </w:r>
            <w:r w:rsidRPr="00B85E68">
              <w:rPr>
                <w:rFonts w:ascii="Times New Roman" w:hAnsi="Times New Roman" w:cs="Times New Roman"/>
                <w:b/>
                <w:color w:val="000000"/>
                <w:sz w:val="24"/>
                <w:szCs w:val="24"/>
                <w:lang w:val="ru-RU"/>
              </w:rPr>
              <w:t>средствами</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автоматизация</w:t>
            </w:r>
            <w:r>
              <w:t xml:space="preserve"> </w:t>
            </w:r>
            <w:r>
              <w:rPr>
                <w:rFonts w:ascii="Times New Roman" w:hAnsi="Times New Roman" w:cs="Times New Roman"/>
                <w:color w:val="000000"/>
                <w:sz w:val="24"/>
                <w:szCs w:val="24"/>
              </w:rPr>
              <w:t>финансово-аналитической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Анализ</w:t>
            </w:r>
            <w:r w:rsidRPr="00B85E68">
              <w:rPr>
                <w:lang w:val="ru-RU"/>
              </w:rPr>
              <w:t xml:space="preserve"> </w:t>
            </w:r>
            <w:r w:rsidRPr="00B85E68">
              <w:rPr>
                <w:rFonts w:ascii="Times New Roman" w:hAnsi="Times New Roman" w:cs="Times New Roman"/>
                <w:color w:val="000000"/>
                <w:sz w:val="24"/>
                <w:szCs w:val="24"/>
                <w:lang w:val="ru-RU"/>
              </w:rPr>
              <w:t>финансовых</w:t>
            </w:r>
            <w:r w:rsidRPr="00B85E68">
              <w:rPr>
                <w:lang w:val="ru-RU"/>
              </w:rPr>
              <w:t xml:space="preserve"> </w:t>
            </w:r>
            <w:r w:rsidRPr="00B85E68">
              <w:rPr>
                <w:rFonts w:ascii="Times New Roman" w:hAnsi="Times New Roman" w:cs="Times New Roman"/>
                <w:color w:val="000000"/>
                <w:sz w:val="24"/>
                <w:szCs w:val="24"/>
                <w:lang w:val="ru-RU"/>
              </w:rPr>
              <w:t>данных</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показателей</w:t>
            </w:r>
            <w:r w:rsidRPr="00B85E68">
              <w:rPr>
                <w:lang w:val="ru-RU"/>
              </w:rPr>
              <w:t xml:space="preserve"> </w:t>
            </w:r>
            <w:r w:rsidRPr="00B85E68">
              <w:rPr>
                <w:rFonts w:ascii="Times New Roman" w:hAnsi="Times New Roman" w:cs="Times New Roman"/>
                <w:color w:val="000000"/>
                <w:sz w:val="24"/>
                <w:szCs w:val="24"/>
                <w:lang w:val="ru-RU"/>
              </w:rPr>
              <w:t>деятельности</w:t>
            </w:r>
            <w:r w:rsidRPr="00B85E68">
              <w:rPr>
                <w:lang w:val="ru-RU"/>
              </w:rPr>
              <w:t xml:space="preserve"> </w:t>
            </w:r>
            <w:r w:rsidRPr="00B85E68">
              <w:rPr>
                <w:rFonts w:ascii="Times New Roman" w:hAnsi="Times New Roman" w:cs="Times New Roman"/>
                <w:color w:val="000000"/>
                <w:sz w:val="24"/>
                <w:szCs w:val="24"/>
                <w:lang w:val="ru-RU"/>
              </w:rPr>
              <w:t>предприятия</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1С</w:t>
            </w:r>
            <w:r w:rsidRPr="00B85E68">
              <w:rPr>
                <w:lang w:val="ru-RU"/>
              </w:rPr>
              <w:t xml:space="preserve"> </w:t>
            </w:r>
            <w:r w:rsidRPr="00B85E68">
              <w:rPr>
                <w:rFonts w:ascii="Times New Roman" w:hAnsi="Times New Roman" w:cs="Times New Roman"/>
                <w:color w:val="000000"/>
                <w:sz w:val="24"/>
                <w:szCs w:val="24"/>
                <w:lang w:val="ru-RU"/>
              </w:rPr>
              <w:t>.</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4"/>
        <w:gridCol w:w="716"/>
        <w:gridCol w:w="1281"/>
        <w:gridCol w:w="703"/>
        <w:gridCol w:w="1000"/>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8</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Анализ</w:t>
            </w:r>
            <w:r w:rsidRPr="00B85E68">
              <w:rPr>
                <w:lang w:val="ru-RU"/>
              </w:rPr>
              <w:t xml:space="preserve"> </w:t>
            </w:r>
            <w:r w:rsidRPr="00B85E68">
              <w:rPr>
                <w:rFonts w:ascii="Times New Roman" w:hAnsi="Times New Roman" w:cs="Times New Roman"/>
                <w:color w:val="000000"/>
                <w:sz w:val="24"/>
                <w:szCs w:val="24"/>
                <w:lang w:val="ru-RU"/>
              </w:rPr>
              <w:t>финансовых</w:t>
            </w:r>
            <w:r w:rsidRPr="00B85E68">
              <w:rPr>
                <w:lang w:val="ru-RU"/>
              </w:rPr>
              <w:t xml:space="preserve"> </w:t>
            </w:r>
            <w:r w:rsidRPr="00B85E68">
              <w:rPr>
                <w:rFonts w:ascii="Times New Roman" w:hAnsi="Times New Roman" w:cs="Times New Roman"/>
                <w:color w:val="000000"/>
                <w:sz w:val="24"/>
                <w:szCs w:val="24"/>
                <w:lang w:val="ru-RU"/>
              </w:rPr>
              <w:t>данных</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показателей</w:t>
            </w:r>
            <w:r w:rsidRPr="00B85E68">
              <w:rPr>
                <w:lang w:val="ru-RU"/>
              </w:rPr>
              <w:t xml:space="preserve"> </w:t>
            </w:r>
            <w:r w:rsidRPr="00B85E68">
              <w:rPr>
                <w:rFonts w:ascii="Times New Roman" w:hAnsi="Times New Roman" w:cs="Times New Roman"/>
                <w:color w:val="000000"/>
                <w:sz w:val="24"/>
                <w:szCs w:val="24"/>
                <w:lang w:val="ru-RU"/>
              </w:rPr>
              <w:t>деятельности</w:t>
            </w:r>
            <w:r w:rsidRPr="00B85E68">
              <w:rPr>
                <w:lang w:val="ru-RU"/>
              </w:rPr>
              <w:t xml:space="preserve"> </w:t>
            </w:r>
            <w:r w:rsidRPr="00B85E68">
              <w:rPr>
                <w:rFonts w:ascii="Times New Roman" w:hAnsi="Times New Roman" w:cs="Times New Roman"/>
                <w:color w:val="000000"/>
                <w:sz w:val="24"/>
                <w:szCs w:val="24"/>
                <w:lang w:val="ru-RU"/>
              </w:rPr>
              <w:t>предприятия</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1С</w:t>
            </w:r>
            <w:r w:rsidRPr="00B85E68">
              <w:rPr>
                <w:lang w:val="ru-RU"/>
              </w:rPr>
              <w:t xml:space="preserve"> </w:t>
            </w:r>
            <w:r w:rsidRPr="00B85E68">
              <w:rPr>
                <w:rFonts w:ascii="Times New Roman" w:hAnsi="Times New Roman" w:cs="Times New Roman"/>
                <w:color w:val="000000"/>
                <w:sz w:val="24"/>
                <w:szCs w:val="24"/>
                <w:lang w:val="ru-RU"/>
              </w:rPr>
              <w:t>.</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Анализ</w:t>
            </w:r>
            <w:r w:rsidRPr="00B85E68">
              <w:rPr>
                <w:lang w:val="ru-RU"/>
              </w:rPr>
              <w:t xml:space="preserve"> </w:t>
            </w:r>
            <w:r w:rsidRPr="00B85E68">
              <w:rPr>
                <w:rFonts w:ascii="Times New Roman" w:hAnsi="Times New Roman" w:cs="Times New Roman"/>
                <w:color w:val="000000"/>
                <w:sz w:val="24"/>
                <w:szCs w:val="24"/>
                <w:lang w:val="ru-RU"/>
              </w:rPr>
              <w:t>финансовых</w:t>
            </w:r>
            <w:r w:rsidRPr="00B85E68">
              <w:rPr>
                <w:lang w:val="ru-RU"/>
              </w:rPr>
              <w:t xml:space="preserve"> </w:t>
            </w:r>
            <w:r w:rsidRPr="00B85E68">
              <w:rPr>
                <w:rFonts w:ascii="Times New Roman" w:hAnsi="Times New Roman" w:cs="Times New Roman"/>
                <w:color w:val="000000"/>
                <w:sz w:val="24"/>
                <w:szCs w:val="24"/>
                <w:lang w:val="ru-RU"/>
              </w:rPr>
              <w:t>данных</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показателей</w:t>
            </w:r>
            <w:r w:rsidRPr="00B85E68">
              <w:rPr>
                <w:lang w:val="ru-RU"/>
              </w:rPr>
              <w:t xml:space="preserve"> </w:t>
            </w:r>
            <w:r w:rsidRPr="00B85E68">
              <w:rPr>
                <w:rFonts w:ascii="Times New Roman" w:hAnsi="Times New Roman" w:cs="Times New Roman"/>
                <w:color w:val="000000"/>
                <w:sz w:val="24"/>
                <w:szCs w:val="24"/>
                <w:lang w:val="ru-RU"/>
              </w:rPr>
              <w:t>деятельности</w:t>
            </w:r>
            <w:r w:rsidRPr="00B85E68">
              <w:rPr>
                <w:lang w:val="ru-RU"/>
              </w:rPr>
              <w:t xml:space="preserve"> </w:t>
            </w:r>
            <w:r w:rsidRPr="00B85E68">
              <w:rPr>
                <w:rFonts w:ascii="Times New Roman" w:hAnsi="Times New Roman" w:cs="Times New Roman"/>
                <w:color w:val="000000"/>
                <w:sz w:val="24"/>
                <w:szCs w:val="24"/>
                <w:lang w:val="ru-RU"/>
              </w:rPr>
              <w:t>предприятия</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1С</w:t>
            </w:r>
            <w:r w:rsidRPr="00B85E68">
              <w:rPr>
                <w:lang w:val="ru-RU"/>
              </w:rPr>
              <w:t xml:space="preserve"> </w:t>
            </w:r>
            <w:r w:rsidRPr="00B85E68">
              <w:rPr>
                <w:rFonts w:ascii="Times New Roman" w:hAnsi="Times New Roman" w:cs="Times New Roman"/>
                <w:color w:val="000000"/>
                <w:sz w:val="24"/>
                <w:szCs w:val="24"/>
                <w:lang w:val="ru-RU"/>
              </w:rPr>
              <w:t>.</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Проверка,</w:t>
            </w:r>
            <w:r w:rsidRPr="00B85E68">
              <w:rPr>
                <w:lang w:val="ru-RU"/>
              </w:rPr>
              <w:t xml:space="preserve"> </w:t>
            </w:r>
            <w:r w:rsidRPr="00B85E68">
              <w:rPr>
                <w:rFonts w:ascii="Times New Roman" w:hAnsi="Times New Roman" w:cs="Times New Roman"/>
                <w:color w:val="000000"/>
                <w:sz w:val="24"/>
                <w:szCs w:val="24"/>
                <w:lang w:val="ru-RU"/>
              </w:rPr>
              <w:t>анализ</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мониторинг</w:t>
            </w:r>
            <w:r w:rsidRPr="00B85E68">
              <w:rPr>
                <w:lang w:val="ru-RU"/>
              </w:rPr>
              <w:t xml:space="preserve"> </w:t>
            </w:r>
            <w:r w:rsidRPr="00B85E68">
              <w:rPr>
                <w:rFonts w:ascii="Times New Roman" w:hAnsi="Times New Roman" w:cs="Times New Roman"/>
                <w:color w:val="000000"/>
                <w:sz w:val="24"/>
                <w:szCs w:val="24"/>
                <w:lang w:val="ru-RU"/>
              </w:rPr>
              <w:t>контрагентов</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СПАРК/</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Pr>
                <w:rFonts w:ascii="Times New Roman" w:hAnsi="Times New Roman" w:cs="Times New Roman"/>
                <w:color w:val="000000"/>
                <w:sz w:val="24"/>
                <w:szCs w:val="24"/>
              </w:rPr>
              <w:t>case</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study</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самостоятельное</w:t>
            </w:r>
            <w:r w:rsidRPr="00B85E68">
              <w:rPr>
                <w:lang w:val="ru-RU"/>
              </w:rPr>
              <w:t xml:space="preserve"> </w:t>
            </w:r>
            <w:r w:rsidRPr="00B85E68">
              <w:rPr>
                <w:rFonts w:ascii="Times New Roman" w:hAnsi="Times New Roman" w:cs="Times New Roman"/>
                <w:color w:val="000000"/>
                <w:sz w:val="24"/>
                <w:szCs w:val="24"/>
                <w:lang w:val="ru-RU"/>
              </w:rPr>
              <w:t>изучение</w:t>
            </w:r>
            <w:r w:rsidRPr="00B85E68">
              <w:rPr>
                <w:lang w:val="ru-RU"/>
              </w:rPr>
              <w:t xml:space="preserve"> </w:t>
            </w:r>
            <w:r w:rsidRPr="00B85E68">
              <w:rPr>
                <w:rFonts w:ascii="Times New Roman" w:hAnsi="Times New Roman" w:cs="Times New Roman"/>
                <w:color w:val="000000"/>
                <w:sz w:val="24"/>
                <w:szCs w:val="24"/>
                <w:lang w:val="ru-RU"/>
              </w:rPr>
              <w:t>материала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 Автоматизация деятельности организации</w:t>
            </w:r>
          </w:p>
        </w:tc>
      </w:tr>
      <w:tr w:rsidR="00E2682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Автоматизация</w:t>
            </w:r>
            <w:r w:rsidRPr="00B85E68">
              <w:rPr>
                <w:lang w:val="ru-RU"/>
              </w:rPr>
              <w:t xml:space="preserve"> </w:t>
            </w:r>
            <w:r w:rsidRPr="00B85E68">
              <w:rPr>
                <w:rFonts w:ascii="Times New Roman" w:hAnsi="Times New Roman" w:cs="Times New Roman"/>
                <w:b/>
                <w:color w:val="000000"/>
                <w:sz w:val="24"/>
                <w:szCs w:val="24"/>
                <w:lang w:val="ru-RU"/>
              </w:rPr>
              <w:t>деятельности</w:t>
            </w:r>
            <w:r w:rsidRPr="00B85E68">
              <w:rPr>
                <w:lang w:val="ru-RU"/>
              </w:rPr>
              <w:t xml:space="preserve"> </w:t>
            </w:r>
            <w:r w:rsidRPr="00B85E68">
              <w:rPr>
                <w:rFonts w:ascii="Times New Roman" w:hAnsi="Times New Roman" w:cs="Times New Roman"/>
                <w:b/>
                <w:color w:val="000000"/>
                <w:sz w:val="24"/>
                <w:szCs w:val="24"/>
                <w:lang w:val="ru-RU"/>
              </w:rPr>
              <w:t>организации</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Способы</w:t>
            </w:r>
            <w:r w:rsidRPr="00B85E68">
              <w:rPr>
                <w:lang w:val="ru-RU"/>
              </w:rPr>
              <w:t xml:space="preserve"> </w:t>
            </w:r>
            <w:r w:rsidRPr="00B85E68">
              <w:rPr>
                <w:rFonts w:ascii="Times New Roman" w:hAnsi="Times New Roman" w:cs="Times New Roman"/>
                <w:color w:val="000000"/>
                <w:sz w:val="24"/>
                <w:szCs w:val="24"/>
                <w:lang w:val="ru-RU"/>
              </w:rPr>
              <w:t>автоматизации</w:t>
            </w:r>
            <w:r w:rsidRPr="00B85E68">
              <w:rPr>
                <w:lang w:val="ru-RU"/>
              </w:rPr>
              <w:t xml:space="preserve"> </w:t>
            </w:r>
            <w:r w:rsidRPr="00B85E68">
              <w:rPr>
                <w:rFonts w:ascii="Times New Roman" w:hAnsi="Times New Roman" w:cs="Times New Roman"/>
                <w:color w:val="000000"/>
                <w:sz w:val="24"/>
                <w:szCs w:val="24"/>
                <w:lang w:val="ru-RU"/>
              </w:rPr>
              <w:t>деятельности</w:t>
            </w:r>
            <w:r w:rsidRPr="00B85E68">
              <w:rPr>
                <w:lang w:val="ru-RU"/>
              </w:rPr>
              <w:t xml:space="preserve"> </w:t>
            </w:r>
            <w:r w:rsidRPr="00B85E68">
              <w:rPr>
                <w:rFonts w:ascii="Times New Roman" w:hAnsi="Times New Roman" w:cs="Times New Roman"/>
                <w:color w:val="000000"/>
                <w:sz w:val="24"/>
                <w:szCs w:val="24"/>
                <w:lang w:val="ru-RU"/>
              </w:rPr>
              <w:t>организации.</w:t>
            </w:r>
            <w:r w:rsidRPr="00B85E68">
              <w:rPr>
                <w:lang w:val="ru-RU"/>
              </w:rPr>
              <w:t xml:space="preserve"> </w:t>
            </w:r>
            <w:r w:rsidRPr="00B85E68">
              <w:rPr>
                <w:rFonts w:ascii="Times New Roman" w:hAnsi="Times New Roman" w:cs="Times New Roman"/>
                <w:color w:val="000000"/>
                <w:sz w:val="24"/>
                <w:szCs w:val="24"/>
                <w:lang w:val="ru-RU"/>
              </w:rPr>
              <w:t>Оценка</w:t>
            </w:r>
            <w:r w:rsidRPr="00B85E68">
              <w:rPr>
                <w:lang w:val="ru-RU"/>
              </w:rPr>
              <w:t xml:space="preserve"> </w:t>
            </w:r>
            <w:r w:rsidRPr="00B85E68">
              <w:rPr>
                <w:rFonts w:ascii="Times New Roman" w:hAnsi="Times New Roman" w:cs="Times New Roman"/>
                <w:color w:val="000000"/>
                <w:sz w:val="24"/>
                <w:szCs w:val="24"/>
                <w:lang w:val="ru-RU"/>
              </w:rPr>
              <w:t>преимуществ</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недостатков</w:t>
            </w:r>
            <w:r w:rsidRPr="00B85E68">
              <w:rPr>
                <w:lang w:val="ru-RU"/>
              </w:rPr>
              <w:t xml:space="preserve"> </w:t>
            </w:r>
            <w:r w:rsidRPr="00B85E68">
              <w:rPr>
                <w:rFonts w:ascii="Times New Roman" w:hAnsi="Times New Roman" w:cs="Times New Roman"/>
                <w:color w:val="000000"/>
                <w:sz w:val="24"/>
                <w:szCs w:val="24"/>
                <w:lang w:val="ru-RU"/>
              </w:rPr>
              <w:t>закупки</w:t>
            </w:r>
            <w:r w:rsidRPr="00B85E68">
              <w:rPr>
                <w:lang w:val="ru-RU"/>
              </w:rPr>
              <w:t xml:space="preserve"> </w:t>
            </w:r>
            <w:r w:rsidRPr="00B85E68">
              <w:rPr>
                <w:rFonts w:ascii="Times New Roman" w:hAnsi="Times New Roman" w:cs="Times New Roman"/>
                <w:color w:val="000000"/>
                <w:sz w:val="24"/>
                <w:szCs w:val="24"/>
                <w:lang w:val="ru-RU"/>
              </w:rPr>
              <w:t>готовых</w:t>
            </w:r>
            <w:r w:rsidRPr="00B85E68">
              <w:rPr>
                <w:lang w:val="ru-RU"/>
              </w:rPr>
              <w:t xml:space="preserve"> </w:t>
            </w:r>
            <w:r w:rsidRPr="00B85E68">
              <w:rPr>
                <w:rFonts w:ascii="Times New Roman" w:hAnsi="Times New Roman" w:cs="Times New Roman"/>
                <w:color w:val="000000"/>
                <w:sz w:val="24"/>
                <w:szCs w:val="24"/>
                <w:lang w:val="ru-RU"/>
              </w:rPr>
              <w:t>или</w:t>
            </w:r>
            <w:r w:rsidRPr="00B85E68">
              <w:rPr>
                <w:lang w:val="ru-RU"/>
              </w:rPr>
              <w:t xml:space="preserve"> </w:t>
            </w:r>
            <w:r w:rsidRPr="00B85E68">
              <w:rPr>
                <w:rFonts w:ascii="Times New Roman" w:hAnsi="Times New Roman" w:cs="Times New Roman"/>
                <w:color w:val="000000"/>
                <w:sz w:val="24"/>
                <w:szCs w:val="24"/>
                <w:lang w:val="ru-RU"/>
              </w:rPr>
              <w:t>разработки</w:t>
            </w:r>
            <w:r w:rsidRPr="00B85E68">
              <w:rPr>
                <w:lang w:val="ru-RU"/>
              </w:rPr>
              <w:t xml:space="preserve"> </w:t>
            </w:r>
            <w:r w:rsidRPr="00B85E68">
              <w:rPr>
                <w:rFonts w:ascii="Times New Roman" w:hAnsi="Times New Roman" w:cs="Times New Roman"/>
                <w:color w:val="000000"/>
                <w:sz w:val="24"/>
                <w:szCs w:val="24"/>
                <w:lang w:val="ru-RU"/>
              </w:rPr>
              <w:t>новых</w:t>
            </w:r>
            <w:r w:rsidRPr="00B85E68">
              <w:rPr>
                <w:lang w:val="ru-RU"/>
              </w:rPr>
              <w:t xml:space="preserve"> </w:t>
            </w:r>
            <w:r w:rsidRPr="00B85E68">
              <w:rPr>
                <w:rFonts w:ascii="Times New Roman" w:hAnsi="Times New Roman" w:cs="Times New Roman"/>
                <w:color w:val="000000"/>
                <w:sz w:val="24"/>
                <w:szCs w:val="24"/>
                <w:lang w:val="ru-RU"/>
              </w:rPr>
              <w:t>ИС.</w:t>
            </w:r>
            <w:r w:rsidRPr="00B85E68">
              <w:rPr>
                <w:lang w:val="ru-RU"/>
              </w:rPr>
              <w:t xml:space="preserve"> </w:t>
            </w:r>
            <w:r w:rsidRPr="00B85E68">
              <w:rPr>
                <w:rFonts w:ascii="Times New Roman" w:hAnsi="Times New Roman" w:cs="Times New Roman"/>
                <w:color w:val="000000"/>
                <w:sz w:val="24"/>
                <w:szCs w:val="24"/>
                <w:lang w:val="ru-RU"/>
              </w:rPr>
              <w:t>Критерии</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технологии</w:t>
            </w:r>
            <w:r w:rsidRPr="00B85E68">
              <w:rPr>
                <w:lang w:val="ru-RU"/>
              </w:rPr>
              <w:t xml:space="preserve"> </w:t>
            </w:r>
            <w:r w:rsidRPr="00B85E68">
              <w:rPr>
                <w:rFonts w:ascii="Times New Roman" w:hAnsi="Times New Roman" w:cs="Times New Roman"/>
                <w:color w:val="000000"/>
                <w:sz w:val="24"/>
                <w:szCs w:val="24"/>
                <w:lang w:val="ru-RU"/>
              </w:rPr>
              <w:t>выбора</w:t>
            </w:r>
            <w:r w:rsidRPr="00B85E68">
              <w:rPr>
                <w:lang w:val="ru-RU"/>
              </w:rPr>
              <w:t xml:space="preserve"> </w:t>
            </w:r>
            <w:r w:rsidRPr="00B85E68">
              <w:rPr>
                <w:rFonts w:ascii="Times New Roman" w:hAnsi="Times New Roman" w:cs="Times New Roman"/>
                <w:color w:val="000000"/>
                <w:sz w:val="24"/>
                <w:szCs w:val="24"/>
                <w:lang w:val="ru-RU"/>
              </w:rPr>
              <w:t>ИС.</w:t>
            </w:r>
            <w:r w:rsidRPr="00B85E68">
              <w:rPr>
                <w:lang w:val="ru-RU"/>
              </w:rPr>
              <w:t xml:space="preserve"> </w:t>
            </w:r>
            <w:r w:rsidRPr="00B85E68">
              <w:rPr>
                <w:rFonts w:ascii="Times New Roman" w:hAnsi="Times New Roman" w:cs="Times New Roman"/>
                <w:color w:val="000000"/>
                <w:sz w:val="24"/>
                <w:szCs w:val="24"/>
                <w:lang w:val="ru-RU"/>
              </w:rPr>
              <w:t>Пример</w:t>
            </w:r>
            <w:r w:rsidRPr="00B85E68">
              <w:rPr>
                <w:lang w:val="ru-RU"/>
              </w:rPr>
              <w:t xml:space="preserve"> </w:t>
            </w:r>
            <w:r w:rsidRPr="00B85E68">
              <w:rPr>
                <w:rFonts w:ascii="Times New Roman" w:hAnsi="Times New Roman" w:cs="Times New Roman"/>
                <w:color w:val="000000"/>
                <w:sz w:val="24"/>
                <w:szCs w:val="24"/>
                <w:lang w:val="ru-RU"/>
              </w:rPr>
              <w:t>последовательности</w:t>
            </w:r>
            <w:r w:rsidRPr="00B85E68">
              <w:rPr>
                <w:lang w:val="ru-RU"/>
              </w:rPr>
              <w:t xml:space="preserve"> </w:t>
            </w:r>
            <w:r w:rsidRPr="00B85E68">
              <w:rPr>
                <w:rFonts w:ascii="Times New Roman" w:hAnsi="Times New Roman" w:cs="Times New Roman"/>
                <w:color w:val="000000"/>
                <w:sz w:val="24"/>
                <w:szCs w:val="24"/>
                <w:lang w:val="ru-RU"/>
              </w:rPr>
              <w:t>работ</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внедрению</w:t>
            </w:r>
            <w:r w:rsidRPr="00B85E68">
              <w:rPr>
                <w:lang w:val="ru-RU"/>
              </w:rPr>
              <w:t xml:space="preserve"> </w:t>
            </w:r>
            <w:r w:rsidRPr="00B85E68">
              <w:rPr>
                <w:rFonts w:ascii="Times New Roman" w:hAnsi="Times New Roman" w:cs="Times New Roman"/>
                <w:color w:val="000000"/>
                <w:sz w:val="24"/>
                <w:szCs w:val="24"/>
                <w:lang w:val="ru-RU"/>
              </w:rPr>
              <w:t>системы.</w:t>
            </w:r>
            <w:r w:rsidRPr="00B85E68">
              <w:rPr>
                <w:lang w:val="ru-RU"/>
              </w:rP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автоматизации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самостоятельное</w:t>
            </w:r>
            <w:r w:rsidRPr="00B85E68">
              <w:rPr>
                <w:lang w:val="ru-RU"/>
              </w:rPr>
              <w:t xml:space="preserve"> </w:t>
            </w:r>
            <w:r w:rsidRPr="00B85E68">
              <w:rPr>
                <w:rFonts w:ascii="Times New Roman" w:hAnsi="Times New Roman" w:cs="Times New Roman"/>
                <w:color w:val="000000"/>
                <w:sz w:val="24"/>
                <w:szCs w:val="24"/>
                <w:lang w:val="ru-RU"/>
              </w:rPr>
              <w:t>изучение</w:t>
            </w:r>
            <w:r w:rsidRPr="00B85E68">
              <w:rPr>
                <w:lang w:val="ru-RU"/>
              </w:rPr>
              <w:t xml:space="preserve"> </w:t>
            </w:r>
            <w:r w:rsidRPr="00B85E68">
              <w:rPr>
                <w:rFonts w:ascii="Times New Roman" w:hAnsi="Times New Roman" w:cs="Times New Roman"/>
                <w:color w:val="000000"/>
                <w:sz w:val="24"/>
                <w:szCs w:val="24"/>
                <w:lang w:val="ru-RU"/>
              </w:rPr>
              <w:t>материала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 Промежуточная аттестация (экзамен)</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сдаче</w:t>
            </w:r>
            <w:r w:rsidRPr="00B85E68">
              <w:rPr>
                <w:lang w:val="ru-RU"/>
              </w:rPr>
              <w:t xml:space="preserve"> </w:t>
            </w:r>
            <w:r w:rsidRPr="00B85E68">
              <w:rPr>
                <w:rFonts w:ascii="Times New Roman" w:hAnsi="Times New Roman" w:cs="Times New Roman"/>
                <w:b/>
                <w:color w:val="000000"/>
                <w:sz w:val="24"/>
                <w:szCs w:val="24"/>
                <w:lang w:val="ru-RU"/>
              </w:rPr>
              <w:t>промежуточной</w:t>
            </w:r>
            <w:r w:rsidRPr="00B85E68">
              <w:rPr>
                <w:lang w:val="ru-RU"/>
              </w:rPr>
              <w:t xml:space="preserve"> </w:t>
            </w:r>
            <w:r w:rsidRPr="00B85E68">
              <w:rPr>
                <w:rFonts w:ascii="Times New Roman" w:hAnsi="Times New Roman" w:cs="Times New Roman"/>
                <w:b/>
                <w:color w:val="000000"/>
                <w:sz w:val="24"/>
                <w:szCs w:val="24"/>
                <w:lang w:val="ru-RU"/>
              </w:rPr>
              <w:t>аттестации</w:t>
            </w:r>
            <w:r w:rsidRPr="00B85E68">
              <w:rPr>
                <w:lang w:val="ru-RU"/>
              </w:rPr>
              <w:t xml:space="preserve"> </w:t>
            </w:r>
            <w:r w:rsidRPr="00B85E68">
              <w:rPr>
                <w:rFonts w:ascii="Times New Roman" w:hAnsi="Times New Roman" w:cs="Times New Roman"/>
                <w:b/>
                <w:color w:val="000000"/>
                <w:sz w:val="24"/>
                <w:szCs w:val="24"/>
                <w:lang w:val="ru-RU"/>
              </w:rPr>
              <w:t>(Экзамен).</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Контактная</w:t>
            </w:r>
            <w:r w:rsidRPr="00B85E68">
              <w:rPr>
                <w:lang w:val="ru-RU"/>
              </w:rPr>
              <w:t xml:space="preserve"> </w:t>
            </w:r>
            <w:r w:rsidRPr="00B85E68">
              <w:rPr>
                <w:rFonts w:ascii="Times New Roman" w:hAnsi="Times New Roman" w:cs="Times New Roman"/>
                <w:b/>
                <w:color w:val="000000"/>
                <w:sz w:val="24"/>
                <w:szCs w:val="24"/>
                <w:lang w:val="ru-RU"/>
              </w:rPr>
              <w:t>работа</w:t>
            </w:r>
            <w:r w:rsidRPr="00B85E68">
              <w:rPr>
                <w:lang w:val="ru-RU"/>
              </w:rPr>
              <w:t xml:space="preserve"> </w:t>
            </w:r>
            <w:r w:rsidRPr="00B85E68">
              <w:rPr>
                <w:rFonts w:ascii="Times New Roman" w:hAnsi="Times New Roman" w:cs="Times New Roman"/>
                <w:b/>
                <w:color w:val="000000"/>
                <w:sz w:val="24"/>
                <w:szCs w:val="24"/>
                <w:lang w:val="ru-RU"/>
              </w:rPr>
              <w:t>с</w:t>
            </w:r>
            <w:r w:rsidRPr="00B85E68">
              <w:rPr>
                <w:lang w:val="ru-RU"/>
              </w:rPr>
              <w:t xml:space="preserve"> </w:t>
            </w:r>
            <w:r w:rsidRPr="00B85E68">
              <w:rPr>
                <w:rFonts w:ascii="Times New Roman" w:hAnsi="Times New Roman" w:cs="Times New Roman"/>
                <w:b/>
                <w:color w:val="000000"/>
                <w:sz w:val="24"/>
                <w:szCs w:val="24"/>
                <w:lang w:val="ru-RU"/>
              </w:rPr>
              <w:t>преподавателем</w:t>
            </w:r>
            <w:r w:rsidRPr="00B85E68">
              <w:rPr>
                <w:lang w:val="ru-RU"/>
              </w:rPr>
              <w:t xml:space="preserve"> </w:t>
            </w:r>
            <w:r w:rsidRPr="00B85E68">
              <w:rPr>
                <w:rFonts w:ascii="Times New Roman" w:hAnsi="Times New Roman" w:cs="Times New Roman"/>
                <w:b/>
                <w:color w:val="000000"/>
                <w:sz w:val="24"/>
                <w:szCs w:val="24"/>
                <w:lang w:val="ru-RU"/>
              </w:rPr>
              <w:t>в</w:t>
            </w:r>
            <w:r w:rsidRPr="00B85E68">
              <w:rPr>
                <w:lang w:val="ru-RU"/>
              </w:rPr>
              <w:t xml:space="preserve"> </w:t>
            </w:r>
            <w:r w:rsidRPr="00B85E68">
              <w:rPr>
                <w:rFonts w:ascii="Times New Roman" w:hAnsi="Times New Roman" w:cs="Times New Roman"/>
                <w:b/>
                <w:color w:val="000000"/>
                <w:sz w:val="24"/>
                <w:szCs w:val="24"/>
                <w:lang w:val="ru-RU"/>
              </w:rPr>
              <w:t>период</w:t>
            </w:r>
            <w:r w:rsidRPr="00B85E68">
              <w:rPr>
                <w:lang w:val="ru-RU"/>
              </w:rPr>
              <w:t xml:space="preserve"> </w:t>
            </w:r>
            <w:r w:rsidRPr="00B85E68">
              <w:rPr>
                <w:rFonts w:ascii="Times New Roman" w:hAnsi="Times New Roman" w:cs="Times New Roman"/>
                <w:b/>
                <w:color w:val="000000"/>
                <w:sz w:val="24"/>
                <w:szCs w:val="24"/>
                <w:lang w:val="ru-RU"/>
              </w:rPr>
              <w:t>промежуточной</w:t>
            </w:r>
            <w:r w:rsidRPr="00B85E68">
              <w:rPr>
                <w:lang w:val="ru-RU"/>
              </w:rPr>
              <w:t xml:space="preserve"> </w:t>
            </w:r>
            <w:r w:rsidRPr="00B85E68">
              <w:rPr>
                <w:rFonts w:ascii="Times New Roman" w:hAnsi="Times New Roman" w:cs="Times New Roman"/>
                <w:b/>
                <w:color w:val="000000"/>
                <w:sz w:val="24"/>
                <w:szCs w:val="24"/>
                <w:lang w:val="ru-RU"/>
              </w:rPr>
              <w:t>аттестации</w:t>
            </w:r>
            <w:r w:rsidRPr="00B85E68">
              <w:rPr>
                <w:lang w:val="ru-RU"/>
              </w:rPr>
              <w:t xml:space="preserve"> </w:t>
            </w:r>
            <w:r w:rsidRPr="00B85E68">
              <w:rPr>
                <w:rFonts w:ascii="Times New Roman" w:hAnsi="Times New Roman" w:cs="Times New Roman"/>
                <w:b/>
                <w:color w:val="000000"/>
                <w:sz w:val="24"/>
                <w:szCs w:val="24"/>
                <w:lang w:val="ru-RU"/>
              </w:rPr>
              <w:t>(КрПА).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ОПК-5.1, ОПК -5.2</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352"/>
        </w:trPr>
        <w:tc>
          <w:tcPr>
            <w:tcW w:w="10221" w:type="dxa"/>
            <w:gridSpan w:val="7"/>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26822">
        <w:trPr>
          <w:trHeight w:hRule="exact" w:val="63"/>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rsidRPr="00B85E68">
        <w:trPr>
          <w:trHeight w:hRule="exact" w:val="1096"/>
        </w:trPr>
        <w:tc>
          <w:tcPr>
            <w:tcW w:w="10221" w:type="dxa"/>
            <w:gridSpan w:val="7"/>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Перечень компетенций, на освоение которых направлено изучение дисциплины «Программные продукты работы с финансово-экономической информацией (продвинутый уровень)», с указанием результатов их формирования в процессе освоения образовательной программы, представлен в п.3 настоящей рабочей программы</w:t>
            </w:r>
          </w:p>
        </w:tc>
      </w:tr>
      <w:tr w:rsidR="00E26822" w:rsidRPr="00B85E68">
        <w:trPr>
          <w:trHeight w:hRule="exact" w:val="277"/>
        </w:trPr>
        <w:tc>
          <w:tcPr>
            <w:tcW w:w="10221" w:type="dxa"/>
            <w:gridSpan w:val="7"/>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5.2. Типовые контрольные вопросы и задания</w:t>
            </w:r>
          </w:p>
        </w:tc>
      </w:tr>
      <w:tr w:rsidR="00E26822" w:rsidRPr="00B85E68">
        <w:trPr>
          <w:trHeight w:hRule="exact" w:val="138"/>
        </w:trPr>
        <w:tc>
          <w:tcPr>
            <w:tcW w:w="993" w:type="dxa"/>
          </w:tcPr>
          <w:p w:rsidR="00E26822" w:rsidRPr="00B85E68" w:rsidRDefault="00E26822">
            <w:pPr>
              <w:rPr>
                <w:lang w:val="ru-RU"/>
              </w:rPr>
            </w:pPr>
          </w:p>
        </w:tc>
        <w:tc>
          <w:tcPr>
            <w:tcW w:w="3687" w:type="dxa"/>
          </w:tcPr>
          <w:p w:rsidR="00E26822" w:rsidRPr="00B85E68" w:rsidRDefault="00E26822">
            <w:pPr>
              <w:rPr>
                <w:lang w:val="ru-RU"/>
              </w:rPr>
            </w:pPr>
          </w:p>
        </w:tc>
        <w:tc>
          <w:tcPr>
            <w:tcW w:w="1844" w:type="dxa"/>
          </w:tcPr>
          <w:p w:rsidR="00E26822" w:rsidRPr="00B85E68" w:rsidRDefault="00E26822">
            <w:pPr>
              <w:rPr>
                <w:lang w:val="ru-RU"/>
              </w:rPr>
            </w:pPr>
          </w:p>
        </w:tc>
        <w:tc>
          <w:tcPr>
            <w:tcW w:w="710" w:type="dxa"/>
          </w:tcPr>
          <w:p w:rsidR="00E26822" w:rsidRPr="00B85E68" w:rsidRDefault="00E26822">
            <w:pPr>
              <w:rPr>
                <w:lang w:val="ru-RU"/>
              </w:rPr>
            </w:pPr>
          </w:p>
        </w:tc>
        <w:tc>
          <w:tcPr>
            <w:tcW w:w="1277" w:type="dxa"/>
          </w:tcPr>
          <w:p w:rsidR="00E26822" w:rsidRPr="00B85E68" w:rsidRDefault="00E26822">
            <w:pPr>
              <w:rPr>
                <w:lang w:val="ru-RU"/>
              </w:rPr>
            </w:pPr>
          </w:p>
        </w:tc>
        <w:tc>
          <w:tcPr>
            <w:tcW w:w="71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4583"/>
        </w:trPr>
        <w:tc>
          <w:tcPr>
            <w:tcW w:w="10221" w:type="dxa"/>
            <w:gridSpan w:val="7"/>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 Состав и структура информационной системы: функциональная и обеспечивающая подсистемы.</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 Классификация ИС работы с финансово-экономической информацией.</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 Влияние АИС на эффективность работы организации.</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 Требования, предъявляемые к АИС.</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5. Архитектур ИС. Виды архитектур ИС.</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6. Характеристика и назначение ИТ поддержки принятия решений. ИТ поддержки принятия решений как итерационный процесс. Основные компоненты ИТ поддержки принятия решений.</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7. Характеристика и назначение ИТ экспертных систем. Отличия ИТ экспертных систем от</w:t>
            </w:r>
          </w:p>
        </w:tc>
      </w:tr>
    </w:tbl>
    <w:p w:rsidR="00E26822" w:rsidRPr="00B85E68" w:rsidRDefault="00E26822">
      <w:pPr>
        <w:rPr>
          <w:sz w:val="0"/>
          <w:szCs w:val="0"/>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9</w:t>
            </w:r>
          </w:p>
        </w:tc>
      </w:tr>
      <w:tr w:rsidR="00E26822" w:rsidRPr="00B85E68">
        <w:trPr>
          <w:trHeight w:hRule="exact" w:val="14975"/>
        </w:trPr>
        <w:tc>
          <w:tcPr>
            <w:tcW w:w="10221" w:type="dxa"/>
            <w:gridSpan w:val="3"/>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других видов. Основные компоненты ИТ экспертных систем.</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8. Правовые вопросы применения программных продуктов финансово-экономического анализа.</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9. Место программного обеспечения финансово-экономического анализа в общей системе средств автоматизации управления деятельностью хозяйствующего субъекта.</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10. Назначение, структура, содержание и методы организации компьютерных систем финансово-экономического анализа, их взаимодействие с другими информационными системами.</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11. Теоретические основы классификации программного обеспечения финансово- экономического анализа.</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12. Классификация современных компьютерных программ финансово-экономического анализа.</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13. Современное состояние программного обеспечения управленческого и инвестиционного анализа.</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14. Особенности использования компьютерных технологий финансово-экономического анализа в функциональных направлениях деятельности фирм.</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15. Бухгалтерские ИС: определение, назначение, принцы проектирования и разработки, виды, типовая структура, ПО на рынке.</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16. Информационно-аналитические ИС: определение, назначение, принцы проектирования и разработки, виды, типовая структура, ПО на рынке.</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17. Банковские ИС: определение, назначение, принцы проектирования и разработки, виды, типовая структура, ПО на рынке.</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18. Справочно-правовые ИС (СПС): определение, назначение, принцы проектирования и разработки, виды, типовая структура, ПО на рынке.</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19. Налоговые ИС: определение, назначение, принцы проектирования и разработки, виды, типовая структура, ПО на рынке.</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20. ИС бизнес-планирования: определение, назначение, принцы проектирования и разработки, виды, типовая структура, ПО на рынке.</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21. Приведите описание основных этапов формирования стратегии информатизации предприятия.</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22. Заказные и адаптируемые системы</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23. Рациональная схема автоматизации управления предприятием.</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24. Основные критерии выбора ИС: функциональные возможности; совокупная стоимость владения; перспективы развития, поддержки и интеграции; технические характеристики.</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25. Рекомендации по выбору системы: «заказная или адаптированная система», «отечественная или зарубежная», финансово-управленческие или производственные системы.</w:t>
            </w:r>
          </w:p>
        </w:tc>
      </w:tr>
    </w:tbl>
    <w:p w:rsidR="00E26822" w:rsidRPr="00B85E68" w:rsidRDefault="00E26822">
      <w:pPr>
        <w:rPr>
          <w:sz w:val="0"/>
          <w:szCs w:val="0"/>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9"/>
        <w:gridCol w:w="1005"/>
      </w:tblGrid>
      <w:tr w:rsidR="00E26822">
        <w:trPr>
          <w:trHeight w:hRule="exact" w:val="416"/>
        </w:trPr>
        <w:tc>
          <w:tcPr>
            <w:tcW w:w="4692" w:type="dxa"/>
            <w:gridSpan w:val="3"/>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E26822" w:rsidRDefault="00E26822"/>
        </w:tc>
        <w:tc>
          <w:tcPr>
            <w:tcW w:w="4395"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10</w:t>
            </w:r>
          </w:p>
        </w:tc>
      </w:tr>
      <w:tr w:rsidR="00E26822">
        <w:trPr>
          <w:trHeight w:hRule="exact" w:val="2478"/>
        </w:trPr>
        <w:tc>
          <w:tcPr>
            <w:tcW w:w="10221" w:type="dxa"/>
            <w:gridSpan w:val="6"/>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26. Основные факторы успеха внедрения ИС.</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27. Основные причины неудач внедрения ИС.</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28. Совокупная стоимость владения ИС</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29. Эффективность ИС</w:t>
            </w:r>
          </w:p>
          <w:p w:rsidR="00E26822" w:rsidRPr="00B85E68" w:rsidRDefault="00E26822">
            <w:pPr>
              <w:spacing w:after="0" w:line="240" w:lineRule="auto"/>
              <w:rPr>
                <w:sz w:val="24"/>
                <w:szCs w:val="24"/>
                <w:lang w:val="ru-RU"/>
              </w:rPr>
            </w:pPr>
          </w:p>
          <w:p w:rsidR="00E26822" w:rsidRDefault="00E26822">
            <w:pPr>
              <w:spacing w:after="0" w:line="240" w:lineRule="auto"/>
              <w:rPr>
                <w:sz w:val="24"/>
                <w:szCs w:val="24"/>
              </w:rPr>
            </w:pPr>
            <w:r>
              <w:rPr>
                <w:rFonts w:ascii="Times New Roman" w:hAnsi="Times New Roman" w:cs="Times New Roman"/>
                <w:color w:val="000000"/>
                <w:sz w:val="24"/>
                <w:szCs w:val="24"/>
              </w:rPr>
              <w:t>30. Проблемы качества ИС</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rsidRPr="00B85E68">
        <w:trPr>
          <w:trHeight w:hRule="exact" w:val="304"/>
        </w:trPr>
        <w:tc>
          <w:tcPr>
            <w:tcW w:w="10221" w:type="dxa"/>
            <w:gridSpan w:val="6"/>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26822" w:rsidRPr="00B85E68">
        <w:trPr>
          <w:trHeight w:hRule="exact" w:val="277"/>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680"/>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8"/>
                <w:szCs w:val="28"/>
                <w:lang w:val="ru-RU"/>
              </w:rPr>
            </w:pPr>
            <w:r w:rsidRPr="00B85E68">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6.1. МАТЕРИАЛЬНО-ТЕХНИЧЕСКОЕ ОБЕСПЕЧЕНИЕ ДИСЦИПЛИНЫ (МОДУЛЯ)</w:t>
            </w:r>
          </w:p>
        </w:tc>
      </w:tr>
      <w:tr w:rsidR="00E2682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26822" w:rsidRPr="00B85E6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26822" w:rsidRPr="00B85E6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Бочков А. П., Графов А. А. Информационные системы управления экономическими объектами [Электронный ресурс]:учебник. - Санкт-Петербург: Лань, 2019. - 160 с.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B85E68">
              <w:rPr>
                <w:rFonts w:ascii="Times New Roman" w:hAnsi="Times New Roman" w:cs="Times New Roman"/>
                <w:color w:val="000000"/>
                <w:sz w:val="24"/>
                <w:szCs w:val="24"/>
                <w:lang w:val="ru-RU"/>
              </w:rPr>
              <w:t>/122171</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Орлова, Сорокин Информационные технологии финансового анализа [Электронный ресурс]:учеб. пособие (лаб. практикум). - Ставрополь: изд-во СКФУ, 2018. - 103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B85E68">
              <w:rPr>
                <w:rFonts w:ascii="Times New Roman" w:hAnsi="Times New Roman" w:cs="Times New Roman"/>
                <w:color w:val="000000"/>
                <w:sz w:val="24"/>
                <w:szCs w:val="24"/>
                <w:lang w:val="ru-RU"/>
              </w:rPr>
              <w:t>/705226</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Маслюкова, Матвеева, Никитаева, Чернова, Южный федеральный ун-т Информационная экономика [Электронный ресурс]:учебник. - Ростов н/Д.: Изд-во ЮФУ, 2018. - 358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B85E68">
              <w:rPr>
                <w:rFonts w:ascii="Times New Roman" w:hAnsi="Times New Roman" w:cs="Times New Roman"/>
                <w:color w:val="000000"/>
                <w:sz w:val="24"/>
                <w:szCs w:val="24"/>
                <w:lang w:val="ru-RU"/>
              </w:rPr>
              <w:t>/692419</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Ментюкова, Суханова Информационные технологии в экономике [Электронный ресурс]:. - Пенза: РИО ПГАУ, 2018. - 225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B85E68">
              <w:rPr>
                <w:rFonts w:ascii="Times New Roman" w:hAnsi="Times New Roman" w:cs="Times New Roman"/>
                <w:color w:val="000000"/>
                <w:sz w:val="24"/>
                <w:szCs w:val="24"/>
                <w:lang w:val="ru-RU"/>
              </w:rPr>
              <w:t>/673328</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85"/>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486"/>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6.5. МЕТОДИЧЕСКИЕ УКАЗАНИЯ ДЛЯ ОБУЧАЮЩИХСЯ ПО ОСВОЕНИЮ</w:t>
            </w:r>
          </w:p>
        </w:tc>
      </w:tr>
    </w:tbl>
    <w:p w:rsidR="00E26822" w:rsidRPr="00B85E68" w:rsidRDefault="00E26822">
      <w:pPr>
        <w:rPr>
          <w:sz w:val="0"/>
          <w:szCs w:val="0"/>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11</w:t>
            </w:r>
          </w:p>
        </w:tc>
      </w:tr>
      <w:tr w:rsidR="00E26822">
        <w:trPr>
          <w:trHeight w:hRule="exact" w:val="304"/>
        </w:trPr>
        <w:tc>
          <w:tcPr>
            <w:tcW w:w="10221" w:type="dxa"/>
            <w:gridSpan w:val="3"/>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ДИСЦИПЛИНЫ (МОДУЛЯ)</w:t>
            </w:r>
          </w:p>
        </w:tc>
      </w:tr>
      <w:tr w:rsidR="00E26822" w:rsidRPr="00B85E68">
        <w:trPr>
          <w:trHeight w:hRule="exact" w:val="10021"/>
        </w:trPr>
        <w:tc>
          <w:tcPr>
            <w:tcW w:w="10221" w:type="dxa"/>
            <w:gridSpan w:val="3"/>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подготовке к лекционным занятиям студентам необходимо: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подготовке к практическим занятиям студентам необходимо: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26822" w:rsidRPr="00B85E68">
        <w:trPr>
          <w:trHeight w:hRule="exact" w:val="138"/>
        </w:trPr>
        <w:tc>
          <w:tcPr>
            <w:tcW w:w="4679"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221" w:type="dxa"/>
            <w:gridSpan w:val="3"/>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26822">
        <w:trPr>
          <w:trHeight w:hRule="exact" w:val="3924"/>
        </w:trPr>
        <w:tc>
          <w:tcPr>
            <w:tcW w:w="10221" w:type="dxa"/>
            <w:gridSpan w:val="3"/>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26822" w:rsidRDefault="00E26822">
            <w:pPr>
              <w:spacing w:after="0" w:line="240" w:lineRule="auto"/>
              <w:ind w:firstLine="756"/>
              <w:jc w:val="both"/>
              <w:rPr>
                <w:sz w:val="24"/>
                <w:szCs w:val="24"/>
              </w:rPr>
            </w:pPr>
            <w:r w:rsidRPr="00E26822">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26822">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w:t>
            </w:r>
            <w:r>
              <w:rPr>
                <w:rFonts w:ascii="Times New Roman" w:hAnsi="Times New Roman" w:cs="Times New Roman"/>
                <w:color w:val="000000"/>
                <w:sz w:val="24"/>
                <w:szCs w:val="24"/>
              </w:rPr>
              <w:t>Подбор и разработка учебных</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12</w:t>
            </w:r>
          </w:p>
        </w:tc>
      </w:tr>
      <w:tr w:rsidR="00E26822" w:rsidRPr="00B85E68">
        <w:trPr>
          <w:trHeight w:hRule="exact" w:val="7317"/>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26822" w:rsidRDefault="00E26822">
      <w:pPr>
        <w:rPr>
          <w:lang w:val="ru-RU"/>
        </w:rPr>
      </w:pPr>
    </w:p>
    <w:p w:rsidR="00E26822" w:rsidRPr="00E26822" w:rsidRDefault="00E26822" w:rsidP="00E26822">
      <w:pPr>
        <w:spacing w:after="160" w:line="259" w:lineRule="auto"/>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26822">
        <w:trPr>
          <w:trHeight w:hRule="exact" w:val="1805"/>
        </w:trPr>
        <w:tc>
          <w:tcPr>
            <w:tcW w:w="426" w:type="dxa"/>
          </w:tcPr>
          <w:p w:rsidR="00E26822" w:rsidRPr="00E26822" w:rsidRDefault="00E26822">
            <w:pPr>
              <w:rPr>
                <w:lang w:val="ru-RU"/>
              </w:rPr>
            </w:pPr>
          </w:p>
        </w:tc>
        <w:tc>
          <w:tcPr>
            <w:tcW w:w="426" w:type="dxa"/>
          </w:tcPr>
          <w:p w:rsidR="00E26822" w:rsidRPr="00E26822" w:rsidRDefault="00E26822">
            <w:pPr>
              <w:rPr>
                <w:lang w:val="ru-RU"/>
              </w:rPr>
            </w:pPr>
          </w:p>
        </w:tc>
        <w:tc>
          <w:tcPr>
            <w:tcW w:w="852" w:type="dxa"/>
          </w:tcPr>
          <w:p w:rsidR="00E26822" w:rsidRPr="00E26822" w:rsidRDefault="00E26822">
            <w:pPr>
              <w:rPr>
                <w:lang w:val="ru-RU"/>
              </w:rPr>
            </w:pPr>
          </w:p>
        </w:tc>
        <w:tc>
          <w:tcPr>
            <w:tcW w:w="852" w:type="dxa"/>
          </w:tcPr>
          <w:p w:rsidR="00E26822" w:rsidRPr="00E26822" w:rsidRDefault="00E26822">
            <w:pPr>
              <w:rPr>
                <w:lang w:val="ru-RU"/>
              </w:rPr>
            </w:pPr>
          </w:p>
        </w:tc>
        <w:tc>
          <w:tcPr>
            <w:tcW w:w="143" w:type="dxa"/>
          </w:tcPr>
          <w:p w:rsidR="00E26822" w:rsidRPr="00E26822" w:rsidRDefault="00E26822">
            <w:pPr>
              <w:rPr>
                <w:lang w:val="ru-RU"/>
              </w:rPr>
            </w:pPr>
          </w:p>
        </w:tc>
        <w:tc>
          <w:tcPr>
            <w:tcW w:w="143" w:type="dxa"/>
          </w:tcPr>
          <w:p w:rsidR="00E26822" w:rsidRPr="00E26822" w:rsidRDefault="00E26822">
            <w:pPr>
              <w:rPr>
                <w:lang w:val="ru-RU"/>
              </w:rPr>
            </w:pPr>
          </w:p>
        </w:tc>
        <w:tc>
          <w:tcPr>
            <w:tcW w:w="235" w:type="dxa"/>
          </w:tcPr>
          <w:p w:rsidR="00E26822" w:rsidRPr="00E26822" w:rsidRDefault="00E26822">
            <w:pPr>
              <w:rPr>
                <w:lang w:val="ru-RU"/>
              </w:rPr>
            </w:pPr>
          </w:p>
        </w:tc>
        <w:tc>
          <w:tcPr>
            <w:tcW w:w="334" w:type="dxa"/>
          </w:tcPr>
          <w:p w:rsidR="00E26822" w:rsidRPr="00E26822" w:rsidRDefault="00E26822">
            <w:pPr>
              <w:rPr>
                <w:lang w:val="ru-RU"/>
              </w:rPr>
            </w:pPr>
          </w:p>
        </w:tc>
        <w:tc>
          <w:tcPr>
            <w:tcW w:w="568" w:type="dxa"/>
          </w:tcPr>
          <w:p w:rsidR="00E26822" w:rsidRPr="00E26822" w:rsidRDefault="00E26822">
            <w:pPr>
              <w:rPr>
                <w:lang w:val="ru-RU"/>
              </w:rPr>
            </w:pPr>
          </w:p>
        </w:tc>
        <w:tc>
          <w:tcPr>
            <w:tcW w:w="214" w:type="dxa"/>
          </w:tcPr>
          <w:p w:rsidR="00E26822" w:rsidRPr="00E26822" w:rsidRDefault="00E26822">
            <w:pPr>
              <w:rPr>
                <w:lang w:val="ru-RU"/>
              </w:rPr>
            </w:pPr>
          </w:p>
        </w:tc>
        <w:tc>
          <w:tcPr>
            <w:tcW w:w="1857" w:type="dxa"/>
            <w:gridSpan w:val="5"/>
            <w:shd w:val="clear" w:color="FFFFFF" w:fill="FFFFFF"/>
            <w:tcMar>
              <w:left w:w="4" w:type="dxa"/>
              <w:right w:w="4" w:type="dxa"/>
            </w:tcMar>
          </w:tcPr>
          <w:p w:rsidR="00E26822" w:rsidRDefault="00E26822">
            <w:r>
              <w:rPr>
                <w:noProof/>
                <w:lang w:val="ru-RU" w:eastAsia="ru-RU"/>
              </w:rPr>
              <w:drawing>
                <wp:inline distT="0" distB="0" distL="0" distR="0">
                  <wp:extent cx="1170000" cy="1170000"/>
                  <wp:effectExtent l="0" t="0" r="0" b="0"/>
                  <wp:docPr id="1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26822">
        <w:trPr>
          <w:trHeight w:hRule="exact" w:val="855"/>
        </w:trPr>
        <w:tc>
          <w:tcPr>
            <w:tcW w:w="10221" w:type="dxa"/>
            <w:gridSpan w:val="22"/>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высшего образования</w:t>
            </w:r>
          </w:p>
          <w:p w:rsidR="00E26822" w:rsidRDefault="00E26822">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E26822">
        <w:trPr>
          <w:trHeight w:hRule="exact" w:val="25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80"/>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И.о. директора ИТУ</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_______________ Гайдамашко И.В.</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  ___________ 2021 г.</w:t>
            </w:r>
          </w:p>
        </w:tc>
        <w:tc>
          <w:tcPr>
            <w:tcW w:w="285" w:type="dxa"/>
          </w:tcPr>
          <w:p w:rsidR="00E26822" w:rsidRDefault="00E26822"/>
        </w:tc>
        <w:tc>
          <w:tcPr>
            <w:tcW w:w="285" w:type="dxa"/>
          </w:tcPr>
          <w:p w:rsidR="00E26822" w:rsidRDefault="00E26822"/>
        </w:tc>
      </w:tr>
      <w:tr w:rsidR="00E26822">
        <w:trPr>
          <w:trHeight w:hRule="exact" w:val="414"/>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416"/>
        </w:trPr>
        <w:tc>
          <w:tcPr>
            <w:tcW w:w="10221" w:type="dxa"/>
            <w:gridSpan w:val="22"/>
            <w:shd w:val="clear" w:color="000000" w:fill="FFFFFF"/>
            <w:tcMar>
              <w:left w:w="34" w:type="dxa"/>
              <w:right w:w="34" w:type="dxa"/>
            </w:tcMar>
          </w:tcPr>
          <w:p w:rsidR="00E26822" w:rsidRDefault="00E26822">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26822" w:rsidRPr="00B85E68">
        <w:trPr>
          <w:trHeight w:hRule="exact" w:val="555"/>
        </w:trPr>
        <w:tc>
          <w:tcPr>
            <w:tcW w:w="10221" w:type="dxa"/>
            <w:gridSpan w:val="22"/>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Профессиональная этика и корпоративная культура</w:t>
            </w:r>
          </w:p>
        </w:tc>
      </w:tr>
      <w:tr w:rsidR="00E26822" w:rsidRPr="00B85E68">
        <w:trPr>
          <w:trHeight w:hRule="exact" w:val="138"/>
        </w:trPr>
        <w:tc>
          <w:tcPr>
            <w:tcW w:w="426" w:type="dxa"/>
          </w:tcPr>
          <w:p w:rsidR="00E26822" w:rsidRPr="00E26822" w:rsidRDefault="00E26822">
            <w:pPr>
              <w:rPr>
                <w:lang w:val="ru-RU"/>
              </w:rPr>
            </w:pPr>
          </w:p>
        </w:tc>
        <w:tc>
          <w:tcPr>
            <w:tcW w:w="426" w:type="dxa"/>
          </w:tcPr>
          <w:p w:rsidR="00E26822" w:rsidRPr="00E26822" w:rsidRDefault="00E26822">
            <w:pPr>
              <w:rPr>
                <w:lang w:val="ru-RU"/>
              </w:rPr>
            </w:pPr>
          </w:p>
        </w:tc>
        <w:tc>
          <w:tcPr>
            <w:tcW w:w="852" w:type="dxa"/>
          </w:tcPr>
          <w:p w:rsidR="00E26822" w:rsidRPr="00E26822" w:rsidRDefault="00E26822">
            <w:pPr>
              <w:rPr>
                <w:lang w:val="ru-RU"/>
              </w:rPr>
            </w:pPr>
          </w:p>
        </w:tc>
        <w:tc>
          <w:tcPr>
            <w:tcW w:w="852" w:type="dxa"/>
          </w:tcPr>
          <w:p w:rsidR="00E26822" w:rsidRPr="00E26822" w:rsidRDefault="00E26822">
            <w:pPr>
              <w:rPr>
                <w:lang w:val="ru-RU"/>
              </w:rPr>
            </w:pPr>
          </w:p>
        </w:tc>
        <w:tc>
          <w:tcPr>
            <w:tcW w:w="143" w:type="dxa"/>
          </w:tcPr>
          <w:p w:rsidR="00E26822" w:rsidRPr="00E26822" w:rsidRDefault="00E26822">
            <w:pPr>
              <w:rPr>
                <w:lang w:val="ru-RU"/>
              </w:rPr>
            </w:pPr>
          </w:p>
        </w:tc>
        <w:tc>
          <w:tcPr>
            <w:tcW w:w="143" w:type="dxa"/>
          </w:tcPr>
          <w:p w:rsidR="00E26822" w:rsidRPr="00E26822" w:rsidRDefault="00E26822">
            <w:pPr>
              <w:rPr>
                <w:lang w:val="ru-RU"/>
              </w:rPr>
            </w:pPr>
          </w:p>
        </w:tc>
        <w:tc>
          <w:tcPr>
            <w:tcW w:w="235" w:type="dxa"/>
          </w:tcPr>
          <w:p w:rsidR="00E26822" w:rsidRPr="00E26822" w:rsidRDefault="00E26822">
            <w:pPr>
              <w:rPr>
                <w:lang w:val="ru-RU"/>
              </w:rPr>
            </w:pPr>
          </w:p>
        </w:tc>
        <w:tc>
          <w:tcPr>
            <w:tcW w:w="334" w:type="dxa"/>
          </w:tcPr>
          <w:p w:rsidR="00E26822" w:rsidRPr="00E26822" w:rsidRDefault="00E26822">
            <w:pPr>
              <w:rPr>
                <w:lang w:val="ru-RU"/>
              </w:rPr>
            </w:pPr>
          </w:p>
        </w:tc>
        <w:tc>
          <w:tcPr>
            <w:tcW w:w="568" w:type="dxa"/>
          </w:tcPr>
          <w:p w:rsidR="00E26822" w:rsidRPr="00E26822" w:rsidRDefault="00E26822">
            <w:pPr>
              <w:rPr>
                <w:lang w:val="ru-RU"/>
              </w:rPr>
            </w:pPr>
          </w:p>
        </w:tc>
        <w:tc>
          <w:tcPr>
            <w:tcW w:w="214" w:type="dxa"/>
          </w:tcPr>
          <w:p w:rsidR="00E26822" w:rsidRPr="00E26822" w:rsidRDefault="00E26822">
            <w:pPr>
              <w:rPr>
                <w:lang w:val="ru-RU"/>
              </w:rPr>
            </w:pPr>
          </w:p>
        </w:tc>
        <w:tc>
          <w:tcPr>
            <w:tcW w:w="72" w:type="dxa"/>
          </w:tcPr>
          <w:p w:rsidR="00E26822" w:rsidRPr="00E26822" w:rsidRDefault="00E26822">
            <w:pPr>
              <w:rPr>
                <w:lang w:val="ru-RU"/>
              </w:rPr>
            </w:pPr>
          </w:p>
        </w:tc>
        <w:tc>
          <w:tcPr>
            <w:tcW w:w="852" w:type="dxa"/>
          </w:tcPr>
          <w:p w:rsidR="00E26822" w:rsidRPr="00E26822" w:rsidRDefault="00E26822">
            <w:pPr>
              <w:rPr>
                <w:lang w:val="ru-RU"/>
              </w:rPr>
            </w:pPr>
          </w:p>
        </w:tc>
        <w:tc>
          <w:tcPr>
            <w:tcW w:w="710" w:type="dxa"/>
          </w:tcPr>
          <w:p w:rsidR="00E26822" w:rsidRPr="00E26822" w:rsidRDefault="00E26822">
            <w:pPr>
              <w:rPr>
                <w:lang w:val="ru-RU"/>
              </w:rPr>
            </w:pPr>
          </w:p>
        </w:tc>
        <w:tc>
          <w:tcPr>
            <w:tcW w:w="143" w:type="dxa"/>
          </w:tcPr>
          <w:p w:rsidR="00E26822" w:rsidRPr="00E26822" w:rsidRDefault="00E26822">
            <w:pPr>
              <w:rPr>
                <w:lang w:val="ru-RU"/>
              </w:rPr>
            </w:pPr>
          </w:p>
        </w:tc>
        <w:tc>
          <w:tcPr>
            <w:tcW w:w="72" w:type="dxa"/>
          </w:tcPr>
          <w:p w:rsidR="00E26822" w:rsidRPr="00E26822" w:rsidRDefault="00E26822">
            <w:pPr>
              <w:rPr>
                <w:lang w:val="ru-RU"/>
              </w:rPr>
            </w:pPr>
          </w:p>
        </w:tc>
        <w:tc>
          <w:tcPr>
            <w:tcW w:w="214" w:type="dxa"/>
          </w:tcPr>
          <w:p w:rsidR="00E26822" w:rsidRPr="00E26822" w:rsidRDefault="00E26822">
            <w:pPr>
              <w:rPr>
                <w:lang w:val="ru-RU"/>
              </w:rPr>
            </w:pPr>
          </w:p>
        </w:tc>
        <w:tc>
          <w:tcPr>
            <w:tcW w:w="568" w:type="dxa"/>
          </w:tcPr>
          <w:p w:rsidR="00E26822" w:rsidRPr="00E26822" w:rsidRDefault="00E26822">
            <w:pPr>
              <w:rPr>
                <w:lang w:val="ru-RU"/>
              </w:rPr>
            </w:pPr>
          </w:p>
        </w:tc>
        <w:tc>
          <w:tcPr>
            <w:tcW w:w="852" w:type="dxa"/>
          </w:tcPr>
          <w:p w:rsidR="00E26822" w:rsidRPr="00E26822" w:rsidRDefault="00E26822">
            <w:pPr>
              <w:rPr>
                <w:lang w:val="ru-RU"/>
              </w:rPr>
            </w:pPr>
          </w:p>
        </w:tc>
        <w:tc>
          <w:tcPr>
            <w:tcW w:w="1560" w:type="dxa"/>
          </w:tcPr>
          <w:p w:rsidR="00E26822" w:rsidRPr="00E26822" w:rsidRDefault="00E26822">
            <w:pPr>
              <w:rPr>
                <w:lang w:val="ru-RU"/>
              </w:rPr>
            </w:pPr>
          </w:p>
        </w:tc>
        <w:tc>
          <w:tcPr>
            <w:tcW w:w="426" w:type="dxa"/>
          </w:tcPr>
          <w:p w:rsidR="00E26822" w:rsidRPr="00E26822" w:rsidRDefault="00E26822">
            <w:pPr>
              <w:rPr>
                <w:lang w:val="ru-RU"/>
              </w:rPr>
            </w:pPr>
          </w:p>
        </w:tc>
        <w:tc>
          <w:tcPr>
            <w:tcW w:w="285" w:type="dxa"/>
          </w:tcPr>
          <w:p w:rsidR="00E26822" w:rsidRPr="00E26822" w:rsidRDefault="00E26822">
            <w:pPr>
              <w:rPr>
                <w:lang w:val="ru-RU"/>
              </w:rPr>
            </w:pPr>
          </w:p>
        </w:tc>
        <w:tc>
          <w:tcPr>
            <w:tcW w:w="285" w:type="dxa"/>
          </w:tcPr>
          <w:p w:rsidR="00E26822" w:rsidRPr="00E26822" w:rsidRDefault="00E26822">
            <w:pPr>
              <w:rPr>
                <w:lang w:val="ru-RU"/>
              </w:rPr>
            </w:pPr>
          </w:p>
        </w:tc>
      </w:tr>
      <w:tr w:rsidR="00E26822">
        <w:trPr>
          <w:trHeight w:hRule="exact" w:val="277"/>
        </w:trPr>
        <w:tc>
          <w:tcPr>
            <w:tcW w:w="426" w:type="dxa"/>
          </w:tcPr>
          <w:p w:rsidR="00E26822" w:rsidRPr="00E26822" w:rsidRDefault="00E26822">
            <w:pPr>
              <w:rPr>
                <w:lang w:val="ru-RU"/>
              </w:rPr>
            </w:pPr>
          </w:p>
        </w:tc>
        <w:tc>
          <w:tcPr>
            <w:tcW w:w="2658" w:type="dxa"/>
            <w:gridSpan w:val="6"/>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Читающее подразделение</w:t>
            </w:r>
          </w:p>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кафедра экономики</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Направление</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38.04.01 Экономика</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Направленность</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Корпоративная экономика и финансы</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Квалификация</w:t>
            </w:r>
          </w:p>
        </w:tc>
        <w:tc>
          <w:tcPr>
            <w:tcW w:w="235" w:type="dxa"/>
          </w:tcPr>
          <w:p w:rsidR="00E26822" w:rsidRDefault="00E26822"/>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магистр</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Форма обучения</w:t>
            </w:r>
          </w:p>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очная</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283" w:type="dxa"/>
            <w:gridSpan w:val="4"/>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Общая трудоемкость</w:t>
            </w:r>
          </w:p>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3 з.е.</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rsidRPr="00B85E68">
        <w:trPr>
          <w:trHeight w:hRule="exact" w:val="277"/>
        </w:trPr>
        <w:tc>
          <w:tcPr>
            <w:tcW w:w="10221" w:type="dxa"/>
            <w:gridSpan w:val="22"/>
            <w:shd w:val="clear" w:color="000000" w:fill="FFFFFF"/>
            <w:tcMar>
              <w:left w:w="34" w:type="dxa"/>
              <w:right w:w="34" w:type="dxa"/>
            </w:tcMar>
          </w:tcPr>
          <w:p w:rsidR="00E26822" w:rsidRPr="00E26822" w:rsidRDefault="00E26822">
            <w:pPr>
              <w:spacing w:after="0" w:line="240" w:lineRule="auto"/>
              <w:jc w:val="center"/>
              <w:rPr>
                <w:lang w:val="ru-RU"/>
              </w:rPr>
            </w:pPr>
            <w:r w:rsidRPr="00E26822">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2682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E26822" w:rsidRDefault="00E26822"/>
        </w:tc>
      </w:tr>
      <w:tr w:rsidR="00E2682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Pr="00E26822" w:rsidRDefault="00E26822">
            <w:pPr>
              <w:spacing w:after="0" w:line="240" w:lineRule="auto"/>
              <w:jc w:val="center"/>
              <w:rPr>
                <w:sz w:val="19"/>
                <w:szCs w:val="19"/>
                <w:lang w:val="ru-RU"/>
              </w:rPr>
            </w:pPr>
            <w:r w:rsidRPr="00E26822">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tc>
        <w:tc>
          <w:tcPr>
            <w:tcW w:w="285" w:type="dxa"/>
          </w:tcPr>
          <w:p w:rsidR="00E26822" w:rsidRDefault="00E26822"/>
        </w:tc>
      </w:tr>
      <w:tr w:rsidR="00E2682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E26822" w:rsidRDefault="00E26822"/>
        </w:tc>
      </w:tr>
      <w:tr w:rsidR="00E26822">
        <w:trPr>
          <w:trHeight w:hRule="exact" w:val="316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283" w:type="dxa"/>
            <w:gridSpan w:val="7"/>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135" w:type="dxa"/>
          </w:tcPr>
          <w:p w:rsidR="00E26822" w:rsidRDefault="00E26822"/>
        </w:tc>
        <w:tc>
          <w:tcPr>
            <w:tcW w:w="397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2</w:t>
            </w:r>
          </w:p>
        </w:tc>
      </w:tr>
      <w:tr w:rsidR="00E26822">
        <w:trPr>
          <w:trHeight w:hRule="exact" w:val="277"/>
        </w:trPr>
        <w:tc>
          <w:tcPr>
            <w:tcW w:w="3842"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i/>
                <w:color w:val="000000"/>
                <w:sz w:val="24"/>
                <w:szCs w:val="24"/>
                <w:lang w:val="ru-RU"/>
              </w:rPr>
              <w:t>канд. юрид. наук,  доцент, Филаткина А.П. _________________</w:t>
            </w:r>
          </w:p>
        </w:tc>
      </w:tr>
      <w:tr w:rsidR="00E26822" w:rsidRPr="00B85E68">
        <w:trPr>
          <w:trHeight w:hRule="exact" w:val="1666"/>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5826" w:type="dxa"/>
            <w:gridSpan w:val="3"/>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b/>
                <w:color w:val="000000"/>
                <w:sz w:val="24"/>
                <w:szCs w:val="24"/>
                <w:lang w:val="ru-RU"/>
              </w:rPr>
              <w:t>Профессиональная этика и корпоративная культура</w:t>
            </w:r>
          </w:p>
        </w:tc>
      </w:tr>
      <w:tr w:rsidR="00E26822" w:rsidRPr="00B85E68">
        <w:trPr>
          <w:trHeight w:hRule="exact" w:val="277"/>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5826" w:type="dxa"/>
            <w:gridSpan w:val="3"/>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разработана в соответствии с ФГОС ВО:</w:t>
            </w: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38.04.01 Экономика (приказ Минобрнауки России от 11.08.2020 г. № 939)</w:t>
            </w:r>
          </w:p>
        </w:tc>
      </w:tr>
      <w:tr w:rsidR="00E26822" w:rsidRPr="00B85E68">
        <w:trPr>
          <w:trHeight w:hRule="exact" w:val="277"/>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5826" w:type="dxa"/>
            <w:gridSpan w:val="3"/>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составлена на основании учебного плана:</w:t>
            </w: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направление: 38.04.01 Экономика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направленность: «Корпоративная экономика и финансы»</w:t>
            </w:r>
          </w:p>
        </w:tc>
      </w:tr>
      <w:tr w:rsidR="00E26822" w:rsidRPr="00B85E68">
        <w:trPr>
          <w:trHeight w:hRule="exact" w:val="277"/>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одобрена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112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23.03.2021 № 08</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Гавриленко Т.Ю. ___________________</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2587"/>
        <w:gridCol w:w="1926"/>
        <w:gridCol w:w="403"/>
        <w:gridCol w:w="4327"/>
        <w:gridCol w:w="963"/>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26" w:type="dxa"/>
          </w:tcPr>
          <w:p w:rsidR="00E26822" w:rsidRDefault="00E26822"/>
        </w:tc>
        <w:tc>
          <w:tcPr>
            <w:tcW w:w="4679"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3</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2022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138"/>
        </w:trPr>
        <w:tc>
          <w:tcPr>
            <w:tcW w:w="2694" w:type="dxa"/>
          </w:tcPr>
          <w:p w:rsidR="00E26822" w:rsidRPr="00E26822" w:rsidRDefault="00E26822">
            <w:pPr>
              <w:rPr>
                <w:lang w:val="ru-RU"/>
              </w:rPr>
            </w:pPr>
          </w:p>
        </w:tc>
        <w:tc>
          <w:tcPr>
            <w:tcW w:w="2424" w:type="dxa"/>
            <w:gridSpan w:val="2"/>
            <w:shd w:val="clear" w:color="000000" w:fill="FFFFFF"/>
            <w:tcMar>
              <w:left w:w="34" w:type="dxa"/>
              <w:right w:w="34" w:type="dxa"/>
            </w:tcMar>
          </w:tcPr>
          <w:p w:rsidR="00E26822" w:rsidRPr="00E26822" w:rsidRDefault="00E26822">
            <w:pPr>
              <w:rPr>
                <w:lang w:val="ru-RU"/>
              </w:rPr>
            </w:pPr>
          </w:p>
        </w:tc>
        <w:tc>
          <w:tcPr>
            <w:tcW w:w="5685" w:type="dxa"/>
            <w:gridSpan w:val="2"/>
            <w:vMerge w:val="restart"/>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5685" w:type="dxa"/>
            <w:gridSpan w:val="2"/>
            <w:vMerge/>
            <w:shd w:val="clear" w:color="000000" w:fill="FFFFFF"/>
            <w:tcMar>
              <w:left w:w="34" w:type="dxa"/>
              <w:right w:w="34" w:type="dxa"/>
            </w:tcMar>
          </w:tcPr>
          <w:p w:rsidR="00E26822" w:rsidRDefault="00E26822"/>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2023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2024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2025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E26822">
        <w:trPr>
          <w:trHeight w:hRule="exact" w:val="416"/>
        </w:trPr>
        <w:tc>
          <w:tcPr>
            <w:tcW w:w="4692" w:type="dxa"/>
            <w:gridSpan w:val="4"/>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4</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26822">
        <w:trPr>
          <w:trHeight w:hRule="exact" w:val="138"/>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1366"/>
        </w:trPr>
        <w:tc>
          <w:tcPr>
            <w:tcW w:w="10221" w:type="dxa"/>
            <w:gridSpan w:val="6"/>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Дисциплина «Профессиональная этика и корпоративная культура»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38.04.01 Экономика с учетом специфики направленности подготовки – «Корпоративная экономика и финансы».</w:t>
            </w:r>
          </w:p>
        </w:tc>
      </w:tr>
      <w:tr w:rsidR="00E26822" w:rsidRPr="00B85E68">
        <w:trPr>
          <w:trHeight w:hRule="exact" w:val="277"/>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18"/>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26822">
        <w:trPr>
          <w:trHeight w:hRule="exact" w:val="277"/>
        </w:trPr>
        <w:tc>
          <w:tcPr>
            <w:tcW w:w="156" w:type="dxa"/>
            <w:vMerge w:val="restart"/>
            <w:shd w:val="clear" w:color="000000" w:fill="FFFFFF"/>
            <w:tcMar>
              <w:left w:w="34" w:type="dxa"/>
              <w:right w:w="34" w:type="dxa"/>
            </w:tcMar>
          </w:tcPr>
          <w:p w:rsidR="00E26822" w:rsidRPr="00E26822"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38.04.01 Экономика</w:t>
            </w:r>
          </w:p>
        </w:tc>
      </w:tr>
      <w:tr w:rsidR="00E26822">
        <w:trPr>
          <w:trHeight w:hRule="exact" w:val="26"/>
        </w:trPr>
        <w:tc>
          <w:tcPr>
            <w:tcW w:w="156" w:type="dxa"/>
            <w:vMerge/>
            <w:shd w:val="clear" w:color="000000" w:fill="FFFFFF"/>
            <w:tcMar>
              <w:left w:w="34" w:type="dxa"/>
              <w:right w:w="34" w:type="dxa"/>
            </w:tcMar>
          </w:tcPr>
          <w:p w:rsidR="00E26822" w:rsidRDefault="00E26822"/>
        </w:tc>
        <w:tc>
          <w:tcPr>
            <w:tcW w:w="2991" w:type="dxa"/>
            <w:shd w:val="clear" w:color="000000" w:fill="FFFFFF"/>
            <w:tcMar>
              <w:left w:w="34" w:type="dxa"/>
              <w:right w:w="34" w:type="dxa"/>
            </w:tcMar>
          </w:tcPr>
          <w:p w:rsidR="00E26822" w:rsidRDefault="00E26822"/>
        </w:tc>
        <w:tc>
          <w:tcPr>
            <w:tcW w:w="298" w:type="dxa"/>
            <w:vMerge/>
            <w:shd w:val="clear" w:color="000000" w:fill="FFFFFF"/>
            <w:tcMar>
              <w:left w:w="34" w:type="dxa"/>
              <w:right w:w="34" w:type="dxa"/>
            </w:tcMar>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Корпоративная экономика и финансы</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Дисциплины (модули)</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rsidRPr="00B85E68">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Часть, формируемая участниками образовательных отношений</w:t>
            </w:r>
          </w:p>
        </w:tc>
      </w:tr>
      <w:tr w:rsidR="00E26822" w:rsidRPr="00B85E68">
        <w:trPr>
          <w:trHeight w:hRule="exact" w:val="36"/>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6819" w:type="dxa"/>
            <w:gridSpan w:val="3"/>
            <w:vMerge/>
            <w:shd w:val="clear" w:color="000000" w:fill="FFFFFF"/>
            <w:tcMar>
              <w:left w:w="34" w:type="dxa"/>
              <w:right w:w="34" w:type="dxa"/>
            </w:tcMar>
          </w:tcPr>
          <w:p w:rsidR="00E26822" w:rsidRPr="00E26822" w:rsidRDefault="00E26822">
            <w:pPr>
              <w:rPr>
                <w:lang w:val="ru-RU"/>
              </w:rPr>
            </w:pPr>
          </w:p>
        </w:tc>
      </w:tr>
      <w:tr w:rsidR="00E26822">
        <w:trPr>
          <w:trHeight w:hRule="exact" w:val="277"/>
        </w:trPr>
        <w:tc>
          <w:tcPr>
            <w:tcW w:w="143" w:type="dxa"/>
          </w:tcPr>
          <w:p w:rsidR="00E26822" w:rsidRPr="00E26822"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3 з.е. (108 акад. час.).</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724"/>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26822" w:rsidRPr="00B85E68">
        <w:trPr>
          <w:trHeight w:hRule="exact" w:val="109"/>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E26822" w:rsidRDefault="00E26822">
            <w:pPr>
              <w:spacing w:after="0" w:line="240" w:lineRule="auto"/>
              <w:ind w:firstLine="756"/>
              <w:rPr>
                <w:sz w:val="24"/>
                <w:szCs w:val="24"/>
                <w:lang w:val="ru-RU"/>
              </w:rPr>
            </w:pPr>
            <w:r w:rsidRPr="00E26822">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b/>
                <w:color w:val="000000"/>
                <w:sz w:val="24"/>
                <w:szCs w:val="24"/>
                <w:lang w:val="ru-RU"/>
              </w:rPr>
              <w:t>ПК-2</w:t>
            </w:r>
            <w:r w:rsidRPr="00E26822">
              <w:rPr>
                <w:lang w:val="ru-RU"/>
              </w:rPr>
              <w:t xml:space="preserve"> </w:t>
            </w:r>
            <w:r w:rsidRPr="00E26822">
              <w:rPr>
                <w:rFonts w:ascii="Times New Roman" w:hAnsi="Times New Roman" w:cs="Times New Roman"/>
                <w:color w:val="000000"/>
                <w:sz w:val="24"/>
                <w:szCs w:val="24"/>
                <w:lang w:val="ru-RU"/>
              </w:rPr>
              <w:t>-</w:t>
            </w:r>
            <w:r w:rsidRPr="00E26822">
              <w:rPr>
                <w:lang w:val="ru-RU"/>
              </w:rPr>
              <w:t xml:space="preserve"> </w:t>
            </w:r>
            <w:r w:rsidRPr="00E26822">
              <w:rPr>
                <w:rFonts w:ascii="Times New Roman" w:hAnsi="Times New Roman" w:cs="Times New Roman"/>
                <w:color w:val="000000"/>
                <w:sz w:val="24"/>
                <w:szCs w:val="24"/>
                <w:lang w:val="ru-RU"/>
              </w:rPr>
              <w:t>Способен</w:t>
            </w:r>
            <w:r w:rsidRPr="00E26822">
              <w:rPr>
                <w:lang w:val="ru-RU"/>
              </w:rPr>
              <w:t xml:space="preserve"> </w:t>
            </w:r>
            <w:r w:rsidRPr="00E26822">
              <w:rPr>
                <w:rFonts w:ascii="Times New Roman" w:hAnsi="Times New Roman" w:cs="Times New Roman"/>
                <w:color w:val="000000"/>
                <w:sz w:val="24"/>
                <w:szCs w:val="24"/>
                <w:lang w:val="ru-RU"/>
              </w:rPr>
              <w:t>принимать</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реализовывать</w:t>
            </w:r>
            <w:r w:rsidRPr="00E26822">
              <w:rPr>
                <w:lang w:val="ru-RU"/>
              </w:rPr>
              <w:t xml:space="preserve"> </w:t>
            </w:r>
            <w:r w:rsidRPr="00E26822">
              <w:rPr>
                <w:rFonts w:ascii="Times New Roman" w:hAnsi="Times New Roman" w:cs="Times New Roman"/>
                <w:color w:val="000000"/>
                <w:sz w:val="24"/>
                <w:szCs w:val="24"/>
                <w:lang w:val="ru-RU"/>
              </w:rPr>
              <w:t>обоснованные</w:t>
            </w:r>
            <w:r w:rsidRPr="00E26822">
              <w:rPr>
                <w:lang w:val="ru-RU"/>
              </w:rPr>
              <w:t xml:space="preserve"> </w:t>
            </w:r>
            <w:r w:rsidRPr="00E26822">
              <w:rPr>
                <w:rFonts w:ascii="Times New Roman" w:hAnsi="Times New Roman" w:cs="Times New Roman"/>
                <w:color w:val="000000"/>
                <w:sz w:val="24"/>
                <w:szCs w:val="24"/>
                <w:lang w:val="ru-RU"/>
              </w:rPr>
              <w:t>организационно-управленческие</w:t>
            </w:r>
            <w:r w:rsidRPr="00E26822">
              <w:rPr>
                <w:lang w:val="ru-RU"/>
              </w:rPr>
              <w:t xml:space="preserve"> </w:t>
            </w:r>
            <w:r w:rsidRPr="00E26822">
              <w:rPr>
                <w:rFonts w:ascii="Times New Roman" w:hAnsi="Times New Roman" w:cs="Times New Roman"/>
                <w:color w:val="000000"/>
                <w:sz w:val="24"/>
                <w:szCs w:val="24"/>
                <w:lang w:val="ru-RU"/>
              </w:rPr>
              <w:t>решения</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повышению</w:t>
            </w:r>
            <w:r w:rsidRPr="00E26822">
              <w:rPr>
                <w:lang w:val="ru-RU"/>
              </w:rPr>
              <w:t xml:space="preserve"> </w:t>
            </w:r>
            <w:r w:rsidRPr="00E26822">
              <w:rPr>
                <w:rFonts w:ascii="Times New Roman" w:hAnsi="Times New Roman" w:cs="Times New Roman"/>
                <w:color w:val="000000"/>
                <w:sz w:val="24"/>
                <w:szCs w:val="24"/>
                <w:lang w:val="ru-RU"/>
              </w:rPr>
              <w:t>эффективности</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p>
        </w:tc>
      </w:tr>
      <w:tr w:rsidR="00E26822" w:rsidRPr="00B85E68">
        <w:trPr>
          <w:trHeight w:hRule="exact" w:val="277"/>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221" w:type="dxa"/>
            <w:gridSpan w:val="6"/>
            <w:shd w:val="clear" w:color="000000" w:fill="FFFFFF"/>
            <w:tcMar>
              <w:left w:w="34" w:type="dxa"/>
              <w:right w:w="34" w:type="dxa"/>
            </w:tcMar>
            <w:vAlign w:val="bottom"/>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643"/>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ПК-2 : Способен принимать и реализовывать обоснованные организационно- управленческие решения по повышению эффективности управления рисками</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914"/>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ПК-2.3  : Оценивает факты и явления профессиональной деятельности с этической точки зрения, адаптирует теоретические и практические рекомендации к сложившимся условиям профессиональной деятельности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826"/>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способы оценки фактов и явлений профессиональной деятельности с этической точки зрения, методы адаптации теоретических и практических рекомендаций к сложившимся условиям профессиональной деятельности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826"/>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оценивать факты и явления профессиональной деятельности с этической точки зрения, адаптировать теоретические и практические рекомендации к сложившимся условиям профессиональной деятельности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826"/>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способами оценки фактов и явлений профессиональной деятельности с этической точки зрения, методами адаптации теоретических и практических рекомендаций к сложившимся условиям профессиональной</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643"/>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ПК-2.4  : Анализирует содержание корпоративной культуры и разрабатывает предложения по ее формированию, поддержанию и изменению</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методы анализа содержания корпоративной культуры и разработки предложений по ее формированию, поддержанию и изменению</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анализировать содержание корпоративной культуры и разрабатывать предложения по ее формированию, поддержанию и изменению</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1008"/>
        <w:gridCol w:w="3657"/>
        <w:gridCol w:w="1827"/>
        <w:gridCol w:w="720"/>
        <w:gridCol w:w="1280"/>
        <w:gridCol w:w="710"/>
        <w:gridCol w:w="1004"/>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5</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555"/>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методами анализа содержания корпоративной культуры и разработки предложений по ее формированию, поддержанию и изменению</w:t>
            </w:r>
          </w:p>
        </w:tc>
      </w:tr>
      <w:tr w:rsidR="00E26822" w:rsidRPr="00B85E68">
        <w:trPr>
          <w:trHeight w:hRule="exact" w:val="277"/>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7"/>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26822" w:rsidRPr="00B85E68">
        <w:trPr>
          <w:trHeight w:hRule="exact" w:val="138"/>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555"/>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методы анализа содержания корпоративной культуры и разработки предложений по ее формированию, поддержанию и изменению</w:t>
            </w:r>
          </w:p>
        </w:tc>
      </w:tr>
      <w:tr w:rsidR="00E26822" w:rsidRPr="00B85E68">
        <w:trPr>
          <w:trHeight w:hRule="exact" w:val="826"/>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способы оценки фактов и явлений профессиональной деятельности с этической точки зрения, методы адаптации теоретических и практических рекомендаций к сложившимся условиям профессиональной деятельности</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555"/>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анализировать содержание корпоративной культуры и разрабатывать предложения по ее формированию, поддержанию и изменению</w:t>
            </w:r>
          </w:p>
        </w:tc>
      </w:tr>
      <w:tr w:rsidR="00E26822" w:rsidRPr="00B85E68">
        <w:trPr>
          <w:trHeight w:hRule="exact" w:val="826"/>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оценивать факты и явления профессиональной деятельности с этической точки зрения, адаптировать теоретические и практические рекомендации к сложившимся условиям профессиональной деятельности</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555"/>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методами анализа содержания корпоративной культуры и разработки предложений по ее формированию, поддержанию и изменению</w:t>
            </w:r>
          </w:p>
        </w:tc>
      </w:tr>
      <w:tr w:rsidR="00E26822" w:rsidRPr="00B85E68">
        <w:trPr>
          <w:trHeight w:hRule="exact" w:val="826"/>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способами оценки фактов и явлений профессиональной деятельности с этической точки зрения, методами адаптации теоретических и практических рекомендаций к сложившимся условиям профессиональной</w:t>
            </w:r>
          </w:p>
        </w:tc>
      </w:tr>
      <w:tr w:rsidR="00E26822" w:rsidRPr="00B85E68">
        <w:trPr>
          <w:trHeight w:hRule="exact" w:val="277"/>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7"/>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4. СТРУКТУРА И СОДЕРЖАНИЕ ДИСЦИПЛИНЫ (МОДУЛЯ)</w:t>
            </w:r>
          </w:p>
        </w:tc>
      </w:tr>
      <w:tr w:rsidR="00E26822" w:rsidRPr="00B85E68">
        <w:trPr>
          <w:trHeight w:hRule="exact" w:val="138"/>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33"/>
        </w:trPr>
        <w:tc>
          <w:tcPr>
            <w:tcW w:w="10221" w:type="dxa"/>
            <w:gridSpan w:val="7"/>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2682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1. Понятие и характеристики профессиональной этики</w:t>
            </w:r>
          </w:p>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как организационной культуры</w:t>
            </w:r>
          </w:p>
        </w:tc>
      </w:tr>
      <w:tr w:rsidR="00E2682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Понятие</w:t>
            </w:r>
            <w:r w:rsidRPr="00E26822">
              <w:rPr>
                <w:lang w:val="ru-RU"/>
              </w:rPr>
              <w:t xml:space="preserve"> </w:t>
            </w:r>
            <w:r w:rsidRPr="00E26822">
              <w:rPr>
                <w:rFonts w:ascii="Times New Roman" w:hAnsi="Times New Roman" w:cs="Times New Roman"/>
                <w:b/>
                <w:color w:val="000000"/>
                <w:sz w:val="24"/>
                <w:szCs w:val="24"/>
                <w:lang w:val="ru-RU"/>
              </w:rPr>
              <w:t>и</w:t>
            </w:r>
            <w:r w:rsidRPr="00E26822">
              <w:rPr>
                <w:lang w:val="ru-RU"/>
              </w:rPr>
              <w:t xml:space="preserve"> </w:t>
            </w:r>
            <w:r w:rsidRPr="00E26822">
              <w:rPr>
                <w:rFonts w:ascii="Times New Roman" w:hAnsi="Times New Roman" w:cs="Times New Roman"/>
                <w:b/>
                <w:color w:val="000000"/>
                <w:sz w:val="24"/>
                <w:szCs w:val="24"/>
                <w:lang w:val="ru-RU"/>
              </w:rPr>
              <w:t>характеристики</w:t>
            </w:r>
            <w:r w:rsidRPr="00E26822">
              <w:rPr>
                <w:lang w:val="ru-RU"/>
              </w:rPr>
              <w:t xml:space="preserve"> </w:t>
            </w:r>
            <w:r w:rsidRPr="00E26822">
              <w:rPr>
                <w:rFonts w:ascii="Times New Roman" w:hAnsi="Times New Roman" w:cs="Times New Roman"/>
                <w:b/>
                <w:color w:val="000000"/>
                <w:sz w:val="24"/>
                <w:szCs w:val="24"/>
                <w:lang w:val="ru-RU"/>
              </w:rPr>
              <w:t>профессиональной</w:t>
            </w:r>
            <w:r w:rsidRPr="00E26822">
              <w:rPr>
                <w:lang w:val="ru-RU"/>
              </w:rPr>
              <w:t xml:space="preserve"> </w:t>
            </w:r>
            <w:r w:rsidRPr="00E26822">
              <w:rPr>
                <w:rFonts w:ascii="Times New Roman" w:hAnsi="Times New Roman" w:cs="Times New Roman"/>
                <w:b/>
                <w:color w:val="000000"/>
                <w:sz w:val="24"/>
                <w:szCs w:val="24"/>
                <w:lang w:val="ru-RU"/>
              </w:rPr>
              <w:t>этики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как</w:t>
            </w:r>
            <w:r w:rsidRPr="00E26822">
              <w:rPr>
                <w:lang w:val="ru-RU"/>
              </w:rPr>
              <w:t xml:space="preserve"> </w:t>
            </w:r>
            <w:r w:rsidRPr="00E26822">
              <w:rPr>
                <w:rFonts w:ascii="Times New Roman" w:hAnsi="Times New Roman" w:cs="Times New Roman"/>
                <w:b/>
                <w:color w:val="000000"/>
                <w:sz w:val="24"/>
                <w:szCs w:val="24"/>
                <w:lang w:val="ru-RU"/>
              </w:rPr>
              <w:t>организационной</w:t>
            </w:r>
            <w:r w:rsidRPr="00E26822">
              <w:rPr>
                <w:lang w:val="ru-RU"/>
              </w:rPr>
              <w:t xml:space="preserve"> </w:t>
            </w:r>
            <w:r w:rsidRPr="00E26822">
              <w:rPr>
                <w:rFonts w:ascii="Times New Roman" w:hAnsi="Times New Roman" w:cs="Times New Roman"/>
                <w:b/>
                <w:color w:val="000000"/>
                <w:sz w:val="24"/>
                <w:szCs w:val="24"/>
                <w:lang w:val="ru-RU"/>
              </w:rPr>
              <w:t>культуры</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1.</w:t>
            </w:r>
            <w:r w:rsidRPr="00E26822">
              <w:rPr>
                <w:lang w:val="ru-RU"/>
              </w:rPr>
              <w:t xml:space="preserve"> </w:t>
            </w:r>
            <w:r w:rsidRPr="00E26822">
              <w:rPr>
                <w:rFonts w:ascii="Times New Roman" w:hAnsi="Times New Roman" w:cs="Times New Roman"/>
                <w:color w:val="000000"/>
                <w:sz w:val="24"/>
                <w:szCs w:val="24"/>
                <w:lang w:val="ru-RU"/>
              </w:rPr>
              <w:t>Этапы</w:t>
            </w:r>
            <w:r w:rsidRPr="00E26822">
              <w:rPr>
                <w:lang w:val="ru-RU"/>
              </w:rPr>
              <w:t xml:space="preserve"> </w:t>
            </w:r>
            <w:r w:rsidRPr="00E26822">
              <w:rPr>
                <w:rFonts w:ascii="Times New Roman" w:hAnsi="Times New Roman" w:cs="Times New Roman"/>
                <w:color w:val="000000"/>
                <w:sz w:val="24"/>
                <w:szCs w:val="24"/>
                <w:lang w:val="ru-RU"/>
              </w:rPr>
              <w:t>зарождения</w:t>
            </w:r>
            <w:r w:rsidRPr="00E26822">
              <w:rPr>
                <w:lang w:val="ru-RU"/>
              </w:rPr>
              <w:t xml:space="preserve"> </w:t>
            </w:r>
            <w:r w:rsidRPr="00E26822">
              <w:rPr>
                <w:rFonts w:ascii="Times New Roman" w:hAnsi="Times New Roman" w:cs="Times New Roman"/>
                <w:color w:val="000000"/>
                <w:sz w:val="24"/>
                <w:szCs w:val="24"/>
                <w:lang w:val="ru-RU"/>
              </w:rPr>
              <w:t>профессиональной</w:t>
            </w:r>
            <w:r w:rsidRPr="00E26822">
              <w:rPr>
                <w:lang w:val="ru-RU"/>
              </w:rPr>
              <w:t xml:space="preserve"> </w:t>
            </w:r>
            <w:r w:rsidRPr="00E26822">
              <w:rPr>
                <w:rFonts w:ascii="Times New Roman" w:hAnsi="Times New Roman" w:cs="Times New Roman"/>
                <w:color w:val="000000"/>
                <w:sz w:val="24"/>
                <w:szCs w:val="24"/>
                <w:lang w:val="ru-RU"/>
              </w:rPr>
              <w:t>этики.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Соотношение</w:t>
            </w:r>
            <w:r w:rsidRPr="00E26822">
              <w:rPr>
                <w:lang w:val="ru-RU"/>
              </w:rPr>
              <w:t xml:space="preserve"> </w:t>
            </w:r>
            <w:r w:rsidRPr="00E26822">
              <w:rPr>
                <w:rFonts w:ascii="Times New Roman" w:hAnsi="Times New Roman" w:cs="Times New Roman"/>
                <w:color w:val="000000"/>
                <w:sz w:val="24"/>
                <w:szCs w:val="24"/>
                <w:lang w:val="ru-RU"/>
              </w:rPr>
              <w:t>понятий</w:t>
            </w:r>
            <w:r w:rsidRPr="00E26822">
              <w:rPr>
                <w:lang w:val="ru-RU"/>
              </w:rPr>
              <w:t xml:space="preserve"> </w:t>
            </w:r>
            <w:r w:rsidRPr="00E26822">
              <w:rPr>
                <w:rFonts w:ascii="Times New Roman" w:hAnsi="Times New Roman" w:cs="Times New Roman"/>
                <w:color w:val="000000"/>
                <w:sz w:val="24"/>
                <w:szCs w:val="24"/>
                <w:lang w:val="ru-RU"/>
              </w:rPr>
              <w:t>«профессиональная</w:t>
            </w:r>
            <w:r w:rsidRPr="00E26822">
              <w:rPr>
                <w:lang w:val="ru-RU"/>
              </w:rPr>
              <w:t xml:space="preserve"> </w:t>
            </w:r>
            <w:r w:rsidRPr="00E26822">
              <w:rPr>
                <w:rFonts w:ascii="Times New Roman" w:hAnsi="Times New Roman" w:cs="Times New Roman"/>
                <w:color w:val="000000"/>
                <w:sz w:val="24"/>
                <w:szCs w:val="24"/>
                <w:lang w:val="ru-RU"/>
              </w:rPr>
              <w:t>этика»</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«организационная</w:t>
            </w:r>
            <w:r w:rsidRPr="00E26822">
              <w:rPr>
                <w:lang w:val="ru-RU"/>
              </w:rPr>
              <w:t xml:space="preserve"> </w:t>
            </w:r>
            <w:r w:rsidRPr="00E26822">
              <w:rPr>
                <w:rFonts w:ascii="Times New Roman" w:hAnsi="Times New Roman" w:cs="Times New Roman"/>
                <w:color w:val="000000"/>
                <w:sz w:val="24"/>
                <w:szCs w:val="24"/>
                <w:lang w:val="ru-RU"/>
              </w:rPr>
              <w:t>культура».</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3.</w:t>
            </w:r>
            <w:r w:rsidRPr="00E26822">
              <w:rPr>
                <w:lang w:val="ru-RU"/>
              </w:rPr>
              <w:t xml:space="preserve"> </w:t>
            </w:r>
            <w:r w:rsidRPr="00E26822">
              <w:rPr>
                <w:rFonts w:ascii="Times New Roman" w:hAnsi="Times New Roman" w:cs="Times New Roman"/>
                <w:color w:val="000000"/>
                <w:sz w:val="24"/>
                <w:szCs w:val="24"/>
                <w:lang w:val="ru-RU"/>
              </w:rPr>
              <w:t>Подходы</w:t>
            </w:r>
            <w:r w:rsidRPr="00E26822">
              <w:rPr>
                <w:lang w:val="ru-RU"/>
              </w:rPr>
              <w:t xml:space="preserve"> </w:t>
            </w:r>
            <w:r w:rsidRPr="00E26822">
              <w:rPr>
                <w:rFonts w:ascii="Times New Roman" w:hAnsi="Times New Roman" w:cs="Times New Roman"/>
                <w:color w:val="000000"/>
                <w:sz w:val="24"/>
                <w:szCs w:val="24"/>
                <w:lang w:val="ru-RU"/>
              </w:rPr>
              <w:t>к</w:t>
            </w:r>
            <w:r w:rsidRPr="00E26822">
              <w:rPr>
                <w:lang w:val="ru-RU"/>
              </w:rPr>
              <w:t xml:space="preserve"> </w:t>
            </w:r>
            <w:r w:rsidRPr="00E26822">
              <w:rPr>
                <w:rFonts w:ascii="Times New Roman" w:hAnsi="Times New Roman" w:cs="Times New Roman"/>
                <w:color w:val="000000"/>
                <w:sz w:val="24"/>
                <w:szCs w:val="24"/>
                <w:lang w:val="ru-RU"/>
              </w:rPr>
              <w:t>определению</w:t>
            </w:r>
            <w:r w:rsidRPr="00E26822">
              <w:rPr>
                <w:lang w:val="ru-RU"/>
              </w:rPr>
              <w:t xml:space="preserve"> </w:t>
            </w:r>
            <w:r w:rsidRPr="00E26822">
              <w:rPr>
                <w:rFonts w:ascii="Times New Roman" w:hAnsi="Times New Roman" w:cs="Times New Roman"/>
                <w:color w:val="000000"/>
                <w:sz w:val="24"/>
                <w:szCs w:val="24"/>
                <w:lang w:val="ru-RU"/>
              </w:rPr>
              <w:t>понятия</w:t>
            </w:r>
            <w:r w:rsidRPr="00E26822">
              <w:rPr>
                <w:lang w:val="ru-RU"/>
              </w:rPr>
              <w:t xml:space="preserve"> </w:t>
            </w:r>
            <w:r w:rsidRPr="00E26822">
              <w:rPr>
                <w:rFonts w:ascii="Times New Roman" w:hAnsi="Times New Roman" w:cs="Times New Roman"/>
                <w:color w:val="000000"/>
                <w:sz w:val="24"/>
                <w:szCs w:val="24"/>
                <w:lang w:val="ru-RU"/>
              </w:rPr>
              <w:t>«организационная</w:t>
            </w:r>
            <w:r w:rsidRPr="00E26822">
              <w:rPr>
                <w:lang w:val="ru-RU"/>
              </w:rPr>
              <w:t xml:space="preserve"> </w:t>
            </w:r>
            <w:r w:rsidRPr="00E26822">
              <w:rPr>
                <w:rFonts w:ascii="Times New Roman" w:hAnsi="Times New Roman" w:cs="Times New Roman"/>
                <w:color w:val="000000"/>
                <w:sz w:val="24"/>
                <w:szCs w:val="24"/>
                <w:lang w:val="ru-RU"/>
              </w:rPr>
              <w:t>культура».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ПК-2.3, ПК-2.4</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Устный</w:t>
            </w:r>
            <w:r w:rsidRPr="00E26822">
              <w:rPr>
                <w:lang w:val="ru-RU"/>
              </w:rPr>
              <w:t xml:space="preserve"> </w:t>
            </w:r>
            <w:r w:rsidRPr="00E26822">
              <w:rPr>
                <w:rFonts w:ascii="Times New Roman" w:hAnsi="Times New Roman" w:cs="Times New Roman"/>
                <w:b/>
                <w:color w:val="000000"/>
                <w:sz w:val="24"/>
                <w:szCs w:val="24"/>
                <w:lang w:val="ru-RU"/>
              </w:rPr>
              <w:t>опрос</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1.</w:t>
            </w:r>
            <w:r w:rsidRPr="00E26822">
              <w:rPr>
                <w:lang w:val="ru-RU"/>
              </w:rPr>
              <w:t xml:space="preserve"> </w:t>
            </w:r>
            <w:r w:rsidRPr="00E26822">
              <w:rPr>
                <w:rFonts w:ascii="Times New Roman" w:hAnsi="Times New Roman" w:cs="Times New Roman"/>
                <w:color w:val="000000"/>
                <w:sz w:val="24"/>
                <w:szCs w:val="24"/>
                <w:lang w:val="ru-RU"/>
              </w:rPr>
              <w:t>Назовите</w:t>
            </w:r>
            <w:r w:rsidRPr="00E26822">
              <w:rPr>
                <w:lang w:val="ru-RU"/>
              </w:rPr>
              <w:t xml:space="preserve"> </w:t>
            </w:r>
            <w:r w:rsidRPr="00E26822">
              <w:rPr>
                <w:rFonts w:ascii="Times New Roman" w:hAnsi="Times New Roman" w:cs="Times New Roman"/>
                <w:color w:val="000000"/>
                <w:sz w:val="24"/>
                <w:szCs w:val="24"/>
                <w:lang w:val="ru-RU"/>
              </w:rPr>
              <w:t>основные</w:t>
            </w:r>
            <w:r w:rsidRPr="00E26822">
              <w:rPr>
                <w:lang w:val="ru-RU"/>
              </w:rPr>
              <w:t xml:space="preserve"> </w:t>
            </w:r>
            <w:r w:rsidRPr="00E26822">
              <w:rPr>
                <w:rFonts w:ascii="Times New Roman" w:hAnsi="Times New Roman" w:cs="Times New Roman"/>
                <w:color w:val="000000"/>
                <w:sz w:val="24"/>
                <w:szCs w:val="24"/>
                <w:lang w:val="ru-RU"/>
              </w:rPr>
              <w:t>этапы</w:t>
            </w:r>
            <w:r w:rsidRPr="00E26822">
              <w:rPr>
                <w:lang w:val="ru-RU"/>
              </w:rPr>
              <w:t xml:space="preserve"> </w:t>
            </w:r>
            <w:r w:rsidRPr="00E26822">
              <w:rPr>
                <w:rFonts w:ascii="Times New Roman" w:hAnsi="Times New Roman" w:cs="Times New Roman"/>
                <w:color w:val="000000"/>
                <w:sz w:val="24"/>
                <w:szCs w:val="24"/>
                <w:lang w:val="ru-RU"/>
              </w:rPr>
              <w:t>зарождения</w:t>
            </w:r>
            <w:r w:rsidRPr="00E26822">
              <w:rPr>
                <w:lang w:val="ru-RU"/>
              </w:rPr>
              <w:t xml:space="preserve"> </w:t>
            </w:r>
            <w:r w:rsidRPr="00E26822">
              <w:rPr>
                <w:rFonts w:ascii="Times New Roman" w:hAnsi="Times New Roman" w:cs="Times New Roman"/>
                <w:color w:val="000000"/>
                <w:sz w:val="24"/>
                <w:szCs w:val="24"/>
                <w:lang w:val="ru-RU"/>
              </w:rPr>
              <w:t>этики.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Как</w:t>
            </w:r>
            <w:r w:rsidRPr="00E26822">
              <w:rPr>
                <w:lang w:val="ru-RU"/>
              </w:rPr>
              <w:t xml:space="preserve"> </w:t>
            </w:r>
            <w:r w:rsidRPr="00E26822">
              <w:rPr>
                <w:rFonts w:ascii="Times New Roman" w:hAnsi="Times New Roman" w:cs="Times New Roman"/>
                <w:color w:val="000000"/>
                <w:sz w:val="24"/>
                <w:szCs w:val="24"/>
                <w:lang w:val="ru-RU"/>
              </w:rPr>
              <w:t>соотносятся</w:t>
            </w:r>
            <w:r w:rsidRPr="00E26822">
              <w:rPr>
                <w:lang w:val="ru-RU"/>
              </w:rPr>
              <w:t xml:space="preserve"> </w:t>
            </w:r>
            <w:r w:rsidRPr="00E26822">
              <w:rPr>
                <w:rFonts w:ascii="Times New Roman" w:hAnsi="Times New Roman" w:cs="Times New Roman"/>
                <w:color w:val="000000"/>
                <w:sz w:val="24"/>
                <w:szCs w:val="24"/>
                <w:lang w:val="ru-RU"/>
              </w:rPr>
              <w:t>понятия</w:t>
            </w:r>
            <w:r w:rsidRPr="00E26822">
              <w:rPr>
                <w:lang w:val="ru-RU"/>
              </w:rPr>
              <w:t xml:space="preserve"> </w:t>
            </w:r>
            <w:r w:rsidRPr="00E26822">
              <w:rPr>
                <w:rFonts w:ascii="Times New Roman" w:hAnsi="Times New Roman" w:cs="Times New Roman"/>
                <w:color w:val="000000"/>
                <w:sz w:val="24"/>
                <w:szCs w:val="24"/>
                <w:lang w:val="ru-RU"/>
              </w:rPr>
              <w:t>«профессиональная</w:t>
            </w:r>
            <w:r w:rsidRPr="00E26822">
              <w:rPr>
                <w:lang w:val="ru-RU"/>
              </w:rPr>
              <w:t xml:space="preserve"> </w:t>
            </w:r>
            <w:r w:rsidRPr="00E26822">
              <w:rPr>
                <w:rFonts w:ascii="Times New Roman" w:hAnsi="Times New Roman" w:cs="Times New Roman"/>
                <w:color w:val="000000"/>
                <w:sz w:val="24"/>
                <w:szCs w:val="24"/>
                <w:lang w:val="ru-RU"/>
              </w:rPr>
              <w:t>этика»</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«организационная</w:t>
            </w:r>
            <w:r w:rsidRPr="00E26822">
              <w:rPr>
                <w:lang w:val="ru-RU"/>
              </w:rPr>
              <w:t xml:space="preserve"> </w:t>
            </w:r>
            <w:r w:rsidRPr="00E26822">
              <w:rPr>
                <w:rFonts w:ascii="Times New Roman" w:hAnsi="Times New Roman" w:cs="Times New Roman"/>
                <w:color w:val="000000"/>
                <w:sz w:val="24"/>
                <w:szCs w:val="24"/>
                <w:lang w:val="ru-RU"/>
              </w:rPr>
              <w:t>культура»?</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3.</w:t>
            </w:r>
            <w:r w:rsidRPr="00E26822">
              <w:rPr>
                <w:lang w:val="ru-RU"/>
              </w:rPr>
              <w:t xml:space="preserve"> </w:t>
            </w:r>
            <w:r w:rsidRPr="00E26822">
              <w:rPr>
                <w:rFonts w:ascii="Times New Roman" w:hAnsi="Times New Roman" w:cs="Times New Roman"/>
                <w:color w:val="000000"/>
                <w:sz w:val="24"/>
                <w:szCs w:val="24"/>
                <w:lang w:val="ru-RU"/>
              </w:rPr>
              <w:t>Какие</w:t>
            </w:r>
            <w:r w:rsidRPr="00E26822">
              <w:rPr>
                <w:lang w:val="ru-RU"/>
              </w:rPr>
              <w:t xml:space="preserve"> </w:t>
            </w:r>
            <w:r w:rsidRPr="00E26822">
              <w:rPr>
                <w:rFonts w:ascii="Times New Roman" w:hAnsi="Times New Roman" w:cs="Times New Roman"/>
                <w:color w:val="000000"/>
                <w:sz w:val="24"/>
                <w:szCs w:val="24"/>
                <w:lang w:val="ru-RU"/>
              </w:rPr>
              <w:t>существуют</w:t>
            </w:r>
            <w:r w:rsidRPr="00E26822">
              <w:rPr>
                <w:lang w:val="ru-RU"/>
              </w:rPr>
              <w:t xml:space="preserve"> </w:t>
            </w:r>
            <w:r w:rsidRPr="00E26822">
              <w:rPr>
                <w:rFonts w:ascii="Times New Roman" w:hAnsi="Times New Roman" w:cs="Times New Roman"/>
                <w:color w:val="000000"/>
                <w:sz w:val="24"/>
                <w:szCs w:val="24"/>
                <w:lang w:val="ru-RU"/>
              </w:rPr>
              <w:t>подходы</w:t>
            </w:r>
            <w:r w:rsidRPr="00E26822">
              <w:rPr>
                <w:lang w:val="ru-RU"/>
              </w:rPr>
              <w:t xml:space="preserve"> </w:t>
            </w:r>
            <w:r w:rsidRPr="00E26822">
              <w:rPr>
                <w:rFonts w:ascii="Times New Roman" w:hAnsi="Times New Roman" w:cs="Times New Roman"/>
                <w:color w:val="000000"/>
                <w:sz w:val="24"/>
                <w:szCs w:val="24"/>
                <w:lang w:val="ru-RU"/>
              </w:rPr>
              <w:t>к</w:t>
            </w:r>
            <w:r w:rsidRPr="00E26822">
              <w:rPr>
                <w:lang w:val="ru-RU"/>
              </w:rPr>
              <w:t xml:space="preserve"> </w:t>
            </w:r>
            <w:r w:rsidRPr="00E26822">
              <w:rPr>
                <w:rFonts w:ascii="Times New Roman" w:hAnsi="Times New Roman" w:cs="Times New Roman"/>
                <w:color w:val="000000"/>
                <w:sz w:val="24"/>
                <w:szCs w:val="24"/>
                <w:lang w:val="ru-RU"/>
              </w:rPr>
              <w:t>определению</w:t>
            </w:r>
            <w:r w:rsidRPr="00E26822">
              <w:rPr>
                <w:lang w:val="ru-RU"/>
              </w:rPr>
              <w:t xml:space="preserve"> </w:t>
            </w:r>
            <w:r w:rsidRPr="00E26822">
              <w:rPr>
                <w:rFonts w:ascii="Times New Roman" w:hAnsi="Times New Roman" w:cs="Times New Roman"/>
                <w:color w:val="000000"/>
                <w:sz w:val="24"/>
                <w:szCs w:val="24"/>
                <w:lang w:val="ru-RU"/>
              </w:rPr>
              <w:t>понятия</w:t>
            </w:r>
            <w:r w:rsidRPr="00E26822">
              <w:rPr>
                <w:lang w:val="ru-RU"/>
              </w:rPr>
              <w:t xml:space="preserve"> </w:t>
            </w:r>
            <w:r w:rsidRPr="00E26822">
              <w:rPr>
                <w:rFonts w:ascii="Times New Roman" w:hAnsi="Times New Roman" w:cs="Times New Roman"/>
                <w:color w:val="000000"/>
                <w:sz w:val="24"/>
                <w:szCs w:val="24"/>
                <w:lang w:val="ru-RU"/>
              </w:rPr>
              <w:t>«организационная</w:t>
            </w:r>
            <w:r w:rsidRPr="00E26822">
              <w:rPr>
                <w:lang w:val="ru-RU"/>
              </w:rPr>
              <w:t xml:space="preserve"> </w:t>
            </w:r>
            <w:r w:rsidRPr="00E26822">
              <w:rPr>
                <w:rFonts w:ascii="Times New Roman" w:hAnsi="Times New Roman" w:cs="Times New Roman"/>
                <w:color w:val="000000"/>
                <w:sz w:val="24"/>
                <w:szCs w:val="24"/>
                <w:lang w:val="ru-RU"/>
              </w:rPr>
              <w:t>культура»?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ПК-2.3, ПК-2.4</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1.</w:t>
            </w:r>
            <w:r w:rsidRPr="00E26822">
              <w:rPr>
                <w:lang w:val="ru-RU"/>
              </w:rPr>
              <w:t xml:space="preserve"> </w:t>
            </w:r>
            <w:r w:rsidRPr="00E26822">
              <w:rPr>
                <w:rFonts w:ascii="Times New Roman" w:hAnsi="Times New Roman" w:cs="Times New Roman"/>
                <w:color w:val="000000"/>
                <w:sz w:val="24"/>
                <w:szCs w:val="24"/>
                <w:lang w:val="ru-RU"/>
              </w:rPr>
              <w:t>Исследование</w:t>
            </w:r>
            <w:r w:rsidRPr="00E26822">
              <w:rPr>
                <w:lang w:val="ru-RU"/>
              </w:rPr>
              <w:t xml:space="preserve"> </w:t>
            </w:r>
            <w:r w:rsidRPr="00E26822">
              <w:rPr>
                <w:rFonts w:ascii="Times New Roman" w:hAnsi="Times New Roman" w:cs="Times New Roman"/>
                <w:color w:val="000000"/>
                <w:sz w:val="24"/>
                <w:szCs w:val="24"/>
                <w:lang w:val="ru-RU"/>
              </w:rPr>
              <w:t>различных</w:t>
            </w:r>
            <w:r w:rsidRPr="00E26822">
              <w:rPr>
                <w:lang w:val="ru-RU"/>
              </w:rPr>
              <w:t xml:space="preserve"> </w:t>
            </w:r>
            <w:r w:rsidRPr="00E26822">
              <w:rPr>
                <w:rFonts w:ascii="Times New Roman" w:hAnsi="Times New Roman" w:cs="Times New Roman"/>
                <w:color w:val="000000"/>
                <w:sz w:val="24"/>
                <w:szCs w:val="24"/>
                <w:lang w:val="ru-RU"/>
              </w:rPr>
              <w:t>точек</w:t>
            </w:r>
            <w:r w:rsidRPr="00E26822">
              <w:rPr>
                <w:lang w:val="ru-RU"/>
              </w:rPr>
              <w:t xml:space="preserve"> </w:t>
            </w:r>
            <w:r w:rsidRPr="00E26822">
              <w:rPr>
                <w:rFonts w:ascii="Times New Roman" w:hAnsi="Times New Roman" w:cs="Times New Roman"/>
                <w:color w:val="000000"/>
                <w:sz w:val="24"/>
                <w:szCs w:val="24"/>
                <w:lang w:val="ru-RU"/>
              </w:rPr>
              <w:t>зрения</w:t>
            </w:r>
            <w:r w:rsidRPr="00E26822">
              <w:rPr>
                <w:lang w:val="ru-RU"/>
              </w:rPr>
              <w:t xml:space="preserve"> </w:t>
            </w:r>
            <w:r w:rsidRPr="00E26822">
              <w:rPr>
                <w:rFonts w:ascii="Times New Roman" w:hAnsi="Times New Roman" w:cs="Times New Roman"/>
                <w:color w:val="000000"/>
                <w:sz w:val="24"/>
                <w:szCs w:val="24"/>
                <w:lang w:val="ru-RU"/>
              </w:rPr>
              <w:t>на</w:t>
            </w:r>
            <w:r w:rsidRPr="00E26822">
              <w:rPr>
                <w:lang w:val="ru-RU"/>
              </w:rPr>
              <w:t xml:space="preserve"> </w:t>
            </w:r>
            <w:r w:rsidRPr="00E26822">
              <w:rPr>
                <w:rFonts w:ascii="Times New Roman" w:hAnsi="Times New Roman" w:cs="Times New Roman"/>
                <w:color w:val="000000"/>
                <w:sz w:val="24"/>
                <w:szCs w:val="24"/>
                <w:lang w:val="ru-RU"/>
              </w:rPr>
              <w:t>понятие</w:t>
            </w:r>
            <w:r w:rsidRPr="00E26822">
              <w:rPr>
                <w:lang w:val="ru-RU"/>
              </w:rPr>
              <w:t xml:space="preserve"> </w:t>
            </w:r>
            <w:r w:rsidRPr="00E26822">
              <w:rPr>
                <w:rFonts w:ascii="Times New Roman" w:hAnsi="Times New Roman" w:cs="Times New Roman"/>
                <w:color w:val="000000"/>
                <w:sz w:val="24"/>
                <w:szCs w:val="24"/>
                <w:lang w:val="ru-RU"/>
              </w:rPr>
              <w:t>«профессиональная</w:t>
            </w:r>
            <w:r w:rsidRPr="00E26822">
              <w:rPr>
                <w:lang w:val="ru-RU"/>
              </w:rPr>
              <w:t xml:space="preserve"> </w:t>
            </w:r>
            <w:r w:rsidRPr="00E26822">
              <w:rPr>
                <w:rFonts w:ascii="Times New Roman" w:hAnsi="Times New Roman" w:cs="Times New Roman"/>
                <w:color w:val="000000"/>
                <w:sz w:val="24"/>
                <w:szCs w:val="24"/>
                <w:lang w:val="ru-RU"/>
              </w:rPr>
              <w:t>этика»</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«организационная</w:t>
            </w:r>
            <w:r w:rsidRPr="00E26822">
              <w:rPr>
                <w:lang w:val="ru-RU"/>
              </w:rPr>
              <w:t xml:space="preserve"> </w:t>
            </w:r>
            <w:r w:rsidRPr="00E26822">
              <w:rPr>
                <w:rFonts w:ascii="Times New Roman" w:hAnsi="Times New Roman" w:cs="Times New Roman"/>
                <w:color w:val="000000"/>
                <w:sz w:val="24"/>
                <w:szCs w:val="24"/>
                <w:lang w:val="ru-RU"/>
              </w:rPr>
              <w:t>культура».</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Рассмотрение</w:t>
            </w:r>
            <w:r w:rsidRPr="00E26822">
              <w:rPr>
                <w:lang w:val="ru-RU"/>
              </w:rPr>
              <w:t xml:space="preserve"> </w:t>
            </w:r>
            <w:r w:rsidRPr="00E26822">
              <w:rPr>
                <w:rFonts w:ascii="Times New Roman" w:hAnsi="Times New Roman" w:cs="Times New Roman"/>
                <w:color w:val="000000"/>
                <w:sz w:val="24"/>
                <w:szCs w:val="24"/>
                <w:lang w:val="ru-RU"/>
              </w:rPr>
              <w:t>процесса</w:t>
            </w:r>
            <w:r w:rsidRPr="00E26822">
              <w:rPr>
                <w:lang w:val="ru-RU"/>
              </w:rPr>
              <w:t xml:space="preserve"> </w:t>
            </w:r>
            <w:r w:rsidRPr="00E26822">
              <w:rPr>
                <w:rFonts w:ascii="Times New Roman" w:hAnsi="Times New Roman" w:cs="Times New Roman"/>
                <w:color w:val="000000"/>
                <w:sz w:val="24"/>
                <w:szCs w:val="24"/>
                <w:lang w:val="ru-RU"/>
              </w:rPr>
              <w:t>формирования</w:t>
            </w:r>
            <w:r w:rsidRPr="00E26822">
              <w:rPr>
                <w:lang w:val="ru-RU"/>
              </w:rPr>
              <w:t xml:space="preserve"> </w:t>
            </w:r>
            <w:r w:rsidRPr="00E26822">
              <w:rPr>
                <w:rFonts w:ascii="Times New Roman" w:hAnsi="Times New Roman" w:cs="Times New Roman"/>
                <w:color w:val="000000"/>
                <w:sz w:val="24"/>
                <w:szCs w:val="24"/>
                <w:lang w:val="ru-RU"/>
              </w:rPr>
              <w:t>организационной</w:t>
            </w:r>
            <w:r w:rsidRPr="00E26822">
              <w:rPr>
                <w:lang w:val="ru-RU"/>
              </w:rPr>
              <w:t xml:space="preserve"> </w:t>
            </w:r>
            <w:r w:rsidRPr="00E26822">
              <w:rPr>
                <w:rFonts w:ascii="Times New Roman" w:hAnsi="Times New Roman" w:cs="Times New Roman"/>
                <w:color w:val="000000"/>
                <w:sz w:val="24"/>
                <w:szCs w:val="24"/>
                <w:lang w:val="ru-RU"/>
              </w:rPr>
              <w:t>культуры.</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ПК-2.3, ПК-2.4</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8"/>
        <w:gridCol w:w="716"/>
        <w:gridCol w:w="1277"/>
        <w:gridCol w:w="702"/>
        <w:gridCol w:w="1000"/>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6</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 Система профессиональной этики</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Система</w:t>
            </w:r>
            <w:r w:rsidRPr="00E26822">
              <w:rPr>
                <w:lang w:val="ru-RU"/>
              </w:rPr>
              <w:t xml:space="preserve"> </w:t>
            </w:r>
            <w:r w:rsidRPr="00E26822">
              <w:rPr>
                <w:rFonts w:ascii="Times New Roman" w:hAnsi="Times New Roman" w:cs="Times New Roman"/>
                <w:b/>
                <w:color w:val="000000"/>
                <w:sz w:val="24"/>
                <w:szCs w:val="24"/>
                <w:lang w:val="ru-RU"/>
              </w:rPr>
              <w:t>профессиональногй</w:t>
            </w:r>
            <w:r w:rsidRPr="00E26822">
              <w:rPr>
                <w:lang w:val="ru-RU"/>
              </w:rPr>
              <w:t xml:space="preserve"> </w:t>
            </w:r>
            <w:r w:rsidRPr="00E26822">
              <w:rPr>
                <w:rFonts w:ascii="Times New Roman" w:hAnsi="Times New Roman" w:cs="Times New Roman"/>
                <w:b/>
                <w:color w:val="000000"/>
                <w:sz w:val="24"/>
                <w:szCs w:val="24"/>
                <w:lang w:val="ru-RU"/>
              </w:rPr>
              <w:t>этики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1.</w:t>
            </w:r>
            <w:r w:rsidRPr="00E26822">
              <w:rPr>
                <w:lang w:val="ru-RU"/>
              </w:rPr>
              <w:t xml:space="preserve"> </w:t>
            </w:r>
            <w:r w:rsidRPr="00E26822">
              <w:rPr>
                <w:rFonts w:ascii="Times New Roman" w:hAnsi="Times New Roman" w:cs="Times New Roman"/>
                <w:color w:val="000000"/>
                <w:sz w:val="24"/>
                <w:szCs w:val="24"/>
                <w:lang w:val="ru-RU"/>
              </w:rPr>
              <w:t>Основные</w:t>
            </w:r>
            <w:r w:rsidRPr="00E26822">
              <w:rPr>
                <w:lang w:val="ru-RU"/>
              </w:rPr>
              <w:t xml:space="preserve"> </w:t>
            </w:r>
            <w:r w:rsidRPr="00E26822">
              <w:rPr>
                <w:rFonts w:ascii="Times New Roman" w:hAnsi="Times New Roman" w:cs="Times New Roman"/>
                <w:color w:val="000000"/>
                <w:sz w:val="24"/>
                <w:szCs w:val="24"/>
                <w:lang w:val="ru-RU"/>
              </w:rPr>
              <w:t>характеристики</w:t>
            </w:r>
            <w:r w:rsidRPr="00E26822">
              <w:rPr>
                <w:lang w:val="ru-RU"/>
              </w:rPr>
              <w:t xml:space="preserve"> </w:t>
            </w:r>
            <w:r w:rsidRPr="00E26822">
              <w:rPr>
                <w:rFonts w:ascii="Times New Roman" w:hAnsi="Times New Roman" w:cs="Times New Roman"/>
                <w:color w:val="000000"/>
                <w:sz w:val="24"/>
                <w:szCs w:val="24"/>
                <w:lang w:val="ru-RU"/>
              </w:rPr>
              <w:t>предпринимательской</w:t>
            </w:r>
            <w:r w:rsidRPr="00E26822">
              <w:rPr>
                <w:lang w:val="ru-RU"/>
              </w:rPr>
              <w:t xml:space="preserve"> </w:t>
            </w:r>
            <w:r w:rsidRPr="00E26822">
              <w:rPr>
                <w:rFonts w:ascii="Times New Roman" w:hAnsi="Times New Roman" w:cs="Times New Roman"/>
                <w:color w:val="000000"/>
                <w:sz w:val="24"/>
                <w:szCs w:val="24"/>
                <w:lang w:val="ru-RU"/>
              </w:rPr>
              <w:t>этики</w:t>
            </w:r>
            <w:r w:rsidRPr="00E26822">
              <w:rPr>
                <w:lang w:val="ru-RU"/>
              </w:rPr>
              <w:t xml:space="preserve"> </w:t>
            </w:r>
            <w:r w:rsidRPr="00E26822">
              <w:rPr>
                <w:rFonts w:ascii="Times New Roman" w:hAnsi="Times New Roman" w:cs="Times New Roman"/>
                <w:color w:val="000000"/>
                <w:sz w:val="24"/>
                <w:szCs w:val="24"/>
                <w:lang w:val="ru-RU"/>
              </w:rPr>
              <w:t>как</w:t>
            </w:r>
            <w:r w:rsidRPr="00E26822">
              <w:rPr>
                <w:lang w:val="ru-RU"/>
              </w:rPr>
              <w:t xml:space="preserve"> </w:t>
            </w:r>
            <w:r w:rsidRPr="00E26822">
              <w:rPr>
                <w:rFonts w:ascii="Times New Roman" w:hAnsi="Times New Roman" w:cs="Times New Roman"/>
                <w:color w:val="000000"/>
                <w:sz w:val="24"/>
                <w:szCs w:val="24"/>
                <w:lang w:val="ru-RU"/>
              </w:rPr>
              <w:t>организационной</w:t>
            </w:r>
            <w:r w:rsidRPr="00E26822">
              <w:rPr>
                <w:lang w:val="ru-RU"/>
              </w:rPr>
              <w:t xml:space="preserve"> </w:t>
            </w:r>
            <w:r w:rsidRPr="00E26822">
              <w:rPr>
                <w:rFonts w:ascii="Times New Roman" w:hAnsi="Times New Roman" w:cs="Times New Roman"/>
                <w:color w:val="000000"/>
                <w:sz w:val="24"/>
                <w:szCs w:val="24"/>
                <w:lang w:val="ru-RU"/>
              </w:rPr>
              <w:t>культуры.</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Трехзвенное</w:t>
            </w:r>
            <w:r w:rsidRPr="00E26822">
              <w:rPr>
                <w:lang w:val="ru-RU"/>
              </w:rPr>
              <w:t xml:space="preserve"> </w:t>
            </w:r>
            <w:r w:rsidRPr="00E26822">
              <w:rPr>
                <w:rFonts w:ascii="Times New Roman" w:hAnsi="Times New Roman" w:cs="Times New Roman"/>
                <w:color w:val="000000"/>
                <w:sz w:val="24"/>
                <w:szCs w:val="24"/>
                <w:lang w:val="ru-RU"/>
              </w:rPr>
              <w:t>толкование</w:t>
            </w:r>
            <w:r w:rsidRPr="00E26822">
              <w:rPr>
                <w:lang w:val="ru-RU"/>
              </w:rPr>
              <w:t xml:space="preserve"> </w:t>
            </w:r>
            <w:r w:rsidRPr="00E26822">
              <w:rPr>
                <w:rFonts w:ascii="Times New Roman" w:hAnsi="Times New Roman" w:cs="Times New Roman"/>
                <w:color w:val="000000"/>
                <w:sz w:val="24"/>
                <w:szCs w:val="24"/>
                <w:lang w:val="ru-RU"/>
              </w:rPr>
              <w:t>системы</w:t>
            </w:r>
            <w:r w:rsidRPr="00E26822">
              <w:rPr>
                <w:lang w:val="ru-RU"/>
              </w:rPr>
              <w:t xml:space="preserve"> </w:t>
            </w:r>
            <w:r w:rsidRPr="00E26822">
              <w:rPr>
                <w:rFonts w:ascii="Times New Roman" w:hAnsi="Times New Roman" w:cs="Times New Roman"/>
                <w:color w:val="000000"/>
                <w:sz w:val="24"/>
                <w:szCs w:val="24"/>
                <w:lang w:val="ru-RU"/>
              </w:rPr>
              <w:t>профессиональной</w:t>
            </w:r>
            <w:r w:rsidRPr="00E26822">
              <w:rPr>
                <w:lang w:val="ru-RU"/>
              </w:rPr>
              <w:t xml:space="preserve"> </w:t>
            </w:r>
            <w:r w:rsidRPr="00E26822">
              <w:rPr>
                <w:rFonts w:ascii="Times New Roman" w:hAnsi="Times New Roman" w:cs="Times New Roman"/>
                <w:color w:val="000000"/>
                <w:sz w:val="24"/>
                <w:szCs w:val="24"/>
                <w:lang w:val="ru-RU"/>
              </w:rPr>
              <w:t>этики.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3.</w:t>
            </w:r>
            <w:r w:rsidRPr="00E26822">
              <w:rPr>
                <w:lang w:val="ru-RU"/>
              </w:rPr>
              <w:t xml:space="preserve"> </w:t>
            </w:r>
            <w:r w:rsidRPr="00E26822">
              <w:rPr>
                <w:rFonts w:ascii="Times New Roman" w:hAnsi="Times New Roman" w:cs="Times New Roman"/>
                <w:color w:val="000000"/>
                <w:sz w:val="24"/>
                <w:szCs w:val="24"/>
                <w:lang w:val="ru-RU"/>
              </w:rPr>
              <w:t>Определение</w:t>
            </w:r>
            <w:r w:rsidRPr="00E26822">
              <w:rPr>
                <w:lang w:val="ru-RU"/>
              </w:rPr>
              <w:t xml:space="preserve"> </w:t>
            </w:r>
            <w:r w:rsidRPr="00E26822">
              <w:rPr>
                <w:rFonts w:ascii="Times New Roman" w:hAnsi="Times New Roman" w:cs="Times New Roman"/>
                <w:color w:val="000000"/>
                <w:sz w:val="24"/>
                <w:szCs w:val="24"/>
                <w:lang w:val="ru-RU"/>
              </w:rPr>
              <w:t>основных</w:t>
            </w:r>
            <w:r w:rsidRPr="00E26822">
              <w:rPr>
                <w:lang w:val="ru-RU"/>
              </w:rPr>
              <w:t xml:space="preserve"> </w:t>
            </w:r>
            <w:r w:rsidRPr="00E26822">
              <w:rPr>
                <w:rFonts w:ascii="Times New Roman" w:hAnsi="Times New Roman" w:cs="Times New Roman"/>
                <w:color w:val="000000"/>
                <w:sz w:val="24"/>
                <w:szCs w:val="24"/>
                <w:lang w:val="ru-RU"/>
              </w:rPr>
              <w:t>элементов</w:t>
            </w:r>
            <w:r w:rsidRPr="00E26822">
              <w:rPr>
                <w:lang w:val="ru-RU"/>
              </w:rPr>
              <w:t xml:space="preserve"> </w:t>
            </w:r>
            <w:r w:rsidRPr="00E26822">
              <w:rPr>
                <w:rFonts w:ascii="Times New Roman" w:hAnsi="Times New Roman" w:cs="Times New Roman"/>
                <w:color w:val="000000"/>
                <w:sz w:val="24"/>
                <w:szCs w:val="24"/>
                <w:lang w:val="ru-RU"/>
              </w:rPr>
              <w:t>профессиональной</w:t>
            </w:r>
            <w:r w:rsidRPr="00E26822">
              <w:rPr>
                <w:lang w:val="ru-RU"/>
              </w:rPr>
              <w:t xml:space="preserve"> </w:t>
            </w:r>
            <w:r w:rsidRPr="00E26822">
              <w:rPr>
                <w:rFonts w:ascii="Times New Roman" w:hAnsi="Times New Roman" w:cs="Times New Roman"/>
                <w:color w:val="000000"/>
                <w:sz w:val="24"/>
                <w:szCs w:val="24"/>
                <w:lang w:val="ru-RU"/>
              </w:rPr>
              <w:t>этики.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ПК-2.3, ПК-2.4</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Защита</w:t>
            </w:r>
            <w:r w:rsidRPr="00E26822">
              <w:rPr>
                <w:lang w:val="ru-RU"/>
              </w:rPr>
              <w:t xml:space="preserve"> </w:t>
            </w:r>
            <w:r w:rsidRPr="00E26822">
              <w:rPr>
                <w:rFonts w:ascii="Times New Roman" w:hAnsi="Times New Roman" w:cs="Times New Roman"/>
                <w:b/>
                <w:color w:val="000000"/>
                <w:sz w:val="24"/>
                <w:szCs w:val="24"/>
                <w:lang w:val="ru-RU"/>
              </w:rPr>
              <w:t>рефератов</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1.</w:t>
            </w:r>
            <w:r w:rsidRPr="00E26822">
              <w:rPr>
                <w:lang w:val="ru-RU"/>
              </w:rPr>
              <w:t xml:space="preserve"> </w:t>
            </w:r>
            <w:r w:rsidRPr="00E26822">
              <w:rPr>
                <w:rFonts w:ascii="Times New Roman" w:hAnsi="Times New Roman" w:cs="Times New Roman"/>
                <w:color w:val="000000"/>
                <w:sz w:val="24"/>
                <w:szCs w:val="24"/>
                <w:lang w:val="ru-RU"/>
              </w:rPr>
              <w:t>Основные</w:t>
            </w:r>
            <w:r w:rsidRPr="00E26822">
              <w:rPr>
                <w:lang w:val="ru-RU"/>
              </w:rPr>
              <w:t xml:space="preserve"> </w:t>
            </w:r>
            <w:r w:rsidRPr="00E26822">
              <w:rPr>
                <w:rFonts w:ascii="Times New Roman" w:hAnsi="Times New Roman" w:cs="Times New Roman"/>
                <w:color w:val="000000"/>
                <w:sz w:val="24"/>
                <w:szCs w:val="24"/>
                <w:lang w:val="ru-RU"/>
              </w:rPr>
              <w:t>характеристики</w:t>
            </w:r>
            <w:r w:rsidRPr="00E26822">
              <w:rPr>
                <w:lang w:val="ru-RU"/>
              </w:rPr>
              <w:t xml:space="preserve"> </w:t>
            </w:r>
            <w:r w:rsidRPr="00E26822">
              <w:rPr>
                <w:rFonts w:ascii="Times New Roman" w:hAnsi="Times New Roman" w:cs="Times New Roman"/>
                <w:color w:val="000000"/>
                <w:sz w:val="24"/>
                <w:szCs w:val="24"/>
                <w:lang w:val="ru-RU"/>
              </w:rPr>
              <w:t>предпринимательской</w:t>
            </w:r>
            <w:r w:rsidRPr="00E26822">
              <w:rPr>
                <w:lang w:val="ru-RU"/>
              </w:rPr>
              <w:t xml:space="preserve"> </w:t>
            </w:r>
            <w:r w:rsidRPr="00E26822">
              <w:rPr>
                <w:rFonts w:ascii="Times New Roman" w:hAnsi="Times New Roman" w:cs="Times New Roman"/>
                <w:color w:val="000000"/>
                <w:sz w:val="24"/>
                <w:szCs w:val="24"/>
                <w:lang w:val="ru-RU"/>
              </w:rPr>
              <w:t>этики.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Три</w:t>
            </w:r>
            <w:r w:rsidRPr="00E26822">
              <w:rPr>
                <w:lang w:val="ru-RU"/>
              </w:rPr>
              <w:t xml:space="preserve"> </w:t>
            </w:r>
            <w:r w:rsidRPr="00E26822">
              <w:rPr>
                <w:rFonts w:ascii="Times New Roman" w:hAnsi="Times New Roman" w:cs="Times New Roman"/>
                <w:color w:val="000000"/>
                <w:sz w:val="24"/>
                <w:szCs w:val="24"/>
                <w:lang w:val="ru-RU"/>
              </w:rPr>
              <w:t>звена</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системе</w:t>
            </w:r>
            <w:r w:rsidRPr="00E26822">
              <w:rPr>
                <w:lang w:val="ru-RU"/>
              </w:rPr>
              <w:t xml:space="preserve"> </w:t>
            </w:r>
            <w:r w:rsidRPr="00E26822">
              <w:rPr>
                <w:rFonts w:ascii="Times New Roman" w:hAnsi="Times New Roman" w:cs="Times New Roman"/>
                <w:color w:val="000000"/>
                <w:sz w:val="24"/>
                <w:szCs w:val="24"/>
                <w:lang w:val="ru-RU"/>
              </w:rPr>
              <w:t>предпринимательской</w:t>
            </w:r>
            <w:r w:rsidRPr="00E26822">
              <w:rPr>
                <w:lang w:val="ru-RU"/>
              </w:rPr>
              <w:t xml:space="preserve"> </w:t>
            </w:r>
            <w:r w:rsidRPr="00E26822">
              <w:rPr>
                <w:rFonts w:ascii="Times New Roman" w:hAnsi="Times New Roman" w:cs="Times New Roman"/>
                <w:color w:val="000000"/>
                <w:sz w:val="24"/>
                <w:szCs w:val="24"/>
                <w:lang w:val="ru-RU"/>
              </w:rPr>
              <w:t>этики.</w:t>
            </w:r>
            <w:r w:rsidRPr="00E26822">
              <w:rPr>
                <w:lang w:val="ru-RU"/>
              </w:rPr>
              <w:t xml:space="preserve"> </w:t>
            </w:r>
          </w:p>
          <w:p w:rsidR="00E26822" w:rsidRDefault="00E26822">
            <w:pPr>
              <w:spacing w:after="0" w:line="240" w:lineRule="auto"/>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предпринимательской</w:t>
            </w:r>
            <w:r>
              <w:t xml:space="preserve"> </w:t>
            </w:r>
            <w:r>
              <w:rPr>
                <w:rFonts w:ascii="Times New Roman" w:hAnsi="Times New Roman" w:cs="Times New Roman"/>
                <w:color w:val="000000"/>
                <w:sz w:val="24"/>
                <w:szCs w:val="24"/>
              </w:rPr>
              <w:t>этики.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ПК-2.3, ПК-2.4</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Написание</w:t>
            </w:r>
            <w:r w:rsidRPr="00E26822">
              <w:rPr>
                <w:lang w:val="ru-RU"/>
              </w:rPr>
              <w:t xml:space="preserve"> </w:t>
            </w:r>
            <w:r w:rsidRPr="00E26822">
              <w:rPr>
                <w:rFonts w:ascii="Times New Roman" w:hAnsi="Times New Roman" w:cs="Times New Roman"/>
                <w:b/>
                <w:color w:val="000000"/>
                <w:sz w:val="24"/>
                <w:szCs w:val="24"/>
                <w:lang w:val="ru-RU"/>
              </w:rPr>
              <w:t>домашней</w:t>
            </w:r>
            <w:r w:rsidRPr="00E26822">
              <w:rPr>
                <w:lang w:val="ru-RU"/>
              </w:rPr>
              <w:t xml:space="preserve"> </w:t>
            </w:r>
            <w:r w:rsidRPr="00E26822">
              <w:rPr>
                <w:rFonts w:ascii="Times New Roman" w:hAnsi="Times New Roman" w:cs="Times New Roman"/>
                <w:b/>
                <w:color w:val="000000"/>
                <w:sz w:val="24"/>
                <w:szCs w:val="24"/>
                <w:lang w:val="ru-RU"/>
              </w:rPr>
              <w:t>письменной</w:t>
            </w:r>
            <w:r w:rsidRPr="00E26822">
              <w:rPr>
                <w:lang w:val="ru-RU"/>
              </w:rPr>
              <w:t xml:space="preserve"> </w:t>
            </w:r>
            <w:r w:rsidRPr="00E26822">
              <w:rPr>
                <w:rFonts w:ascii="Times New Roman" w:hAnsi="Times New Roman" w:cs="Times New Roman"/>
                <w:b/>
                <w:color w:val="000000"/>
                <w:sz w:val="24"/>
                <w:szCs w:val="24"/>
                <w:lang w:val="ru-RU"/>
              </w:rPr>
              <w:t>работы</w:t>
            </w:r>
            <w:r w:rsidRPr="00E26822">
              <w:rPr>
                <w:lang w:val="ru-RU"/>
              </w:rPr>
              <w:t xml:space="preserve"> </w:t>
            </w:r>
            <w:r w:rsidRPr="00E26822">
              <w:rPr>
                <w:rFonts w:ascii="Times New Roman" w:hAnsi="Times New Roman" w:cs="Times New Roman"/>
                <w:b/>
                <w:color w:val="000000"/>
                <w:sz w:val="24"/>
                <w:szCs w:val="24"/>
                <w:lang w:val="ru-RU"/>
              </w:rPr>
              <w:t>(эссе,</w:t>
            </w:r>
            <w:r w:rsidRPr="00E26822">
              <w:rPr>
                <w:lang w:val="ru-RU"/>
              </w:rPr>
              <w:t xml:space="preserve"> </w:t>
            </w:r>
            <w:r w:rsidRPr="00E26822">
              <w:rPr>
                <w:rFonts w:ascii="Times New Roman" w:hAnsi="Times New Roman" w:cs="Times New Roman"/>
                <w:b/>
                <w:color w:val="000000"/>
                <w:sz w:val="24"/>
                <w:szCs w:val="24"/>
                <w:lang w:val="ru-RU"/>
              </w:rPr>
              <w:t>реферата)</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1.</w:t>
            </w:r>
            <w:r w:rsidRPr="00E26822">
              <w:rPr>
                <w:lang w:val="ru-RU"/>
              </w:rPr>
              <w:t xml:space="preserve"> </w:t>
            </w:r>
            <w:r w:rsidRPr="00E26822">
              <w:rPr>
                <w:rFonts w:ascii="Times New Roman" w:hAnsi="Times New Roman" w:cs="Times New Roman"/>
                <w:color w:val="000000"/>
                <w:sz w:val="24"/>
                <w:szCs w:val="24"/>
                <w:lang w:val="ru-RU"/>
              </w:rPr>
              <w:t>Исследование</w:t>
            </w:r>
            <w:r w:rsidRPr="00E26822">
              <w:rPr>
                <w:lang w:val="ru-RU"/>
              </w:rPr>
              <w:t xml:space="preserve"> </w:t>
            </w:r>
            <w:r w:rsidRPr="00E26822">
              <w:rPr>
                <w:rFonts w:ascii="Times New Roman" w:hAnsi="Times New Roman" w:cs="Times New Roman"/>
                <w:color w:val="000000"/>
                <w:sz w:val="24"/>
                <w:szCs w:val="24"/>
                <w:lang w:val="ru-RU"/>
              </w:rPr>
              <w:t>различных</w:t>
            </w:r>
            <w:r w:rsidRPr="00E26822">
              <w:rPr>
                <w:lang w:val="ru-RU"/>
              </w:rPr>
              <w:t xml:space="preserve"> </w:t>
            </w:r>
            <w:r w:rsidRPr="00E26822">
              <w:rPr>
                <w:rFonts w:ascii="Times New Roman" w:hAnsi="Times New Roman" w:cs="Times New Roman"/>
                <w:color w:val="000000"/>
                <w:sz w:val="24"/>
                <w:szCs w:val="24"/>
                <w:lang w:val="ru-RU"/>
              </w:rPr>
              <w:t>точек</w:t>
            </w:r>
            <w:r w:rsidRPr="00E26822">
              <w:rPr>
                <w:lang w:val="ru-RU"/>
              </w:rPr>
              <w:t xml:space="preserve"> </w:t>
            </w:r>
            <w:r w:rsidRPr="00E26822">
              <w:rPr>
                <w:rFonts w:ascii="Times New Roman" w:hAnsi="Times New Roman" w:cs="Times New Roman"/>
                <w:color w:val="000000"/>
                <w:sz w:val="24"/>
                <w:szCs w:val="24"/>
                <w:lang w:val="ru-RU"/>
              </w:rPr>
              <w:t>зрения</w:t>
            </w:r>
            <w:r w:rsidRPr="00E26822">
              <w:rPr>
                <w:lang w:val="ru-RU"/>
              </w:rPr>
              <w:t xml:space="preserve"> </w:t>
            </w:r>
            <w:r w:rsidRPr="00E26822">
              <w:rPr>
                <w:rFonts w:ascii="Times New Roman" w:hAnsi="Times New Roman" w:cs="Times New Roman"/>
                <w:color w:val="000000"/>
                <w:sz w:val="24"/>
                <w:szCs w:val="24"/>
                <w:lang w:val="ru-RU"/>
              </w:rPr>
              <w:t>на</w:t>
            </w:r>
            <w:r w:rsidRPr="00E26822">
              <w:rPr>
                <w:lang w:val="ru-RU"/>
              </w:rPr>
              <w:t xml:space="preserve"> </w:t>
            </w:r>
            <w:r w:rsidRPr="00E26822">
              <w:rPr>
                <w:rFonts w:ascii="Times New Roman" w:hAnsi="Times New Roman" w:cs="Times New Roman"/>
                <w:color w:val="000000"/>
                <w:sz w:val="24"/>
                <w:szCs w:val="24"/>
                <w:lang w:val="ru-RU"/>
              </w:rPr>
              <w:t>структуру</w:t>
            </w:r>
            <w:r w:rsidRPr="00E26822">
              <w:rPr>
                <w:lang w:val="ru-RU"/>
              </w:rPr>
              <w:t xml:space="preserve"> </w:t>
            </w:r>
            <w:r w:rsidRPr="00E26822">
              <w:rPr>
                <w:rFonts w:ascii="Times New Roman" w:hAnsi="Times New Roman" w:cs="Times New Roman"/>
                <w:color w:val="000000"/>
                <w:sz w:val="24"/>
                <w:szCs w:val="24"/>
                <w:lang w:val="ru-RU"/>
              </w:rPr>
              <w:t>предпринимательской</w:t>
            </w:r>
            <w:r w:rsidRPr="00E26822">
              <w:rPr>
                <w:lang w:val="ru-RU"/>
              </w:rPr>
              <w:t xml:space="preserve"> </w:t>
            </w:r>
            <w:r w:rsidRPr="00E26822">
              <w:rPr>
                <w:rFonts w:ascii="Times New Roman" w:hAnsi="Times New Roman" w:cs="Times New Roman"/>
                <w:color w:val="000000"/>
                <w:sz w:val="24"/>
                <w:szCs w:val="24"/>
                <w:lang w:val="ru-RU"/>
              </w:rPr>
              <w:t>этики.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Рассмотрение</w:t>
            </w:r>
            <w:r w:rsidRPr="00E26822">
              <w:rPr>
                <w:lang w:val="ru-RU"/>
              </w:rPr>
              <w:t xml:space="preserve"> </w:t>
            </w:r>
            <w:r w:rsidRPr="00E26822">
              <w:rPr>
                <w:rFonts w:ascii="Times New Roman" w:hAnsi="Times New Roman" w:cs="Times New Roman"/>
                <w:color w:val="000000"/>
                <w:sz w:val="24"/>
                <w:szCs w:val="24"/>
                <w:lang w:val="ru-RU"/>
              </w:rPr>
              <w:t>отдельных</w:t>
            </w:r>
            <w:r w:rsidRPr="00E26822">
              <w:rPr>
                <w:lang w:val="ru-RU"/>
              </w:rPr>
              <w:t xml:space="preserve"> </w:t>
            </w:r>
            <w:r w:rsidRPr="00E26822">
              <w:rPr>
                <w:rFonts w:ascii="Times New Roman" w:hAnsi="Times New Roman" w:cs="Times New Roman"/>
                <w:color w:val="000000"/>
                <w:sz w:val="24"/>
                <w:szCs w:val="24"/>
                <w:lang w:val="ru-RU"/>
              </w:rPr>
              <w:t>элементов</w:t>
            </w:r>
            <w:r w:rsidRPr="00E26822">
              <w:rPr>
                <w:lang w:val="ru-RU"/>
              </w:rPr>
              <w:t xml:space="preserve"> </w:t>
            </w:r>
            <w:r w:rsidRPr="00E26822">
              <w:rPr>
                <w:rFonts w:ascii="Times New Roman" w:hAnsi="Times New Roman" w:cs="Times New Roman"/>
                <w:color w:val="000000"/>
                <w:sz w:val="24"/>
                <w:szCs w:val="24"/>
                <w:lang w:val="ru-RU"/>
              </w:rPr>
              <w:t>предпринимательской</w:t>
            </w:r>
            <w:r w:rsidRPr="00E26822">
              <w:rPr>
                <w:lang w:val="ru-RU"/>
              </w:rPr>
              <w:t xml:space="preserve"> </w:t>
            </w:r>
            <w:r w:rsidRPr="00E26822">
              <w:rPr>
                <w:rFonts w:ascii="Times New Roman" w:hAnsi="Times New Roman" w:cs="Times New Roman"/>
                <w:color w:val="000000"/>
                <w:sz w:val="24"/>
                <w:szCs w:val="24"/>
                <w:lang w:val="ru-RU"/>
              </w:rPr>
              <w:t>этики.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ПК-2.3, ПК-2.4</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 Функции организационной культуры</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Функции</w:t>
            </w:r>
            <w:r w:rsidRPr="00E26822">
              <w:rPr>
                <w:lang w:val="ru-RU"/>
              </w:rPr>
              <w:t xml:space="preserve"> </w:t>
            </w:r>
            <w:r w:rsidRPr="00E26822">
              <w:rPr>
                <w:rFonts w:ascii="Times New Roman" w:hAnsi="Times New Roman" w:cs="Times New Roman"/>
                <w:b/>
                <w:color w:val="000000"/>
                <w:sz w:val="24"/>
                <w:szCs w:val="24"/>
                <w:lang w:val="ru-RU"/>
              </w:rPr>
              <w:t>организационной</w:t>
            </w:r>
            <w:r w:rsidRPr="00E26822">
              <w:rPr>
                <w:lang w:val="ru-RU"/>
              </w:rPr>
              <w:t xml:space="preserve"> </w:t>
            </w:r>
            <w:r w:rsidRPr="00E26822">
              <w:rPr>
                <w:rFonts w:ascii="Times New Roman" w:hAnsi="Times New Roman" w:cs="Times New Roman"/>
                <w:b/>
                <w:color w:val="000000"/>
                <w:sz w:val="24"/>
                <w:szCs w:val="24"/>
                <w:lang w:val="ru-RU"/>
              </w:rPr>
              <w:t>культуры</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1.</w:t>
            </w:r>
            <w:r w:rsidRPr="00E26822">
              <w:rPr>
                <w:lang w:val="ru-RU"/>
              </w:rPr>
              <w:t xml:space="preserve"> </w:t>
            </w:r>
            <w:r w:rsidRPr="00E26822">
              <w:rPr>
                <w:rFonts w:ascii="Times New Roman" w:hAnsi="Times New Roman" w:cs="Times New Roman"/>
                <w:color w:val="000000"/>
                <w:sz w:val="24"/>
                <w:szCs w:val="24"/>
                <w:lang w:val="ru-RU"/>
              </w:rPr>
              <w:t>Выделение</w:t>
            </w:r>
            <w:r w:rsidRPr="00E26822">
              <w:rPr>
                <w:lang w:val="ru-RU"/>
              </w:rPr>
              <w:t xml:space="preserve"> </w:t>
            </w:r>
            <w:r w:rsidRPr="00E26822">
              <w:rPr>
                <w:rFonts w:ascii="Times New Roman" w:hAnsi="Times New Roman" w:cs="Times New Roman"/>
                <w:color w:val="000000"/>
                <w:sz w:val="24"/>
                <w:szCs w:val="24"/>
                <w:lang w:val="ru-RU"/>
              </w:rPr>
              <w:t>функций</w:t>
            </w:r>
            <w:r w:rsidRPr="00E26822">
              <w:rPr>
                <w:lang w:val="ru-RU"/>
              </w:rPr>
              <w:t xml:space="preserve"> </w:t>
            </w:r>
            <w:r w:rsidRPr="00E26822">
              <w:rPr>
                <w:rFonts w:ascii="Times New Roman" w:hAnsi="Times New Roman" w:cs="Times New Roman"/>
                <w:color w:val="000000"/>
                <w:sz w:val="24"/>
                <w:szCs w:val="24"/>
                <w:lang w:val="ru-RU"/>
              </w:rPr>
              <w:t>организационной</w:t>
            </w:r>
            <w:r w:rsidRPr="00E26822">
              <w:rPr>
                <w:lang w:val="ru-RU"/>
              </w:rPr>
              <w:t xml:space="preserve"> </w:t>
            </w:r>
            <w:r w:rsidRPr="00E26822">
              <w:rPr>
                <w:rFonts w:ascii="Times New Roman" w:hAnsi="Times New Roman" w:cs="Times New Roman"/>
                <w:color w:val="000000"/>
                <w:sz w:val="24"/>
                <w:szCs w:val="24"/>
                <w:lang w:val="ru-RU"/>
              </w:rPr>
              <w:t>культуры</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аналогии</w:t>
            </w:r>
            <w:r w:rsidRPr="00E26822">
              <w:rPr>
                <w:lang w:val="ru-RU"/>
              </w:rPr>
              <w:t xml:space="preserve"> </w:t>
            </w:r>
            <w:r w:rsidRPr="00E26822">
              <w:rPr>
                <w:rFonts w:ascii="Times New Roman" w:hAnsi="Times New Roman" w:cs="Times New Roman"/>
                <w:color w:val="000000"/>
                <w:sz w:val="24"/>
                <w:szCs w:val="24"/>
                <w:lang w:val="ru-RU"/>
              </w:rPr>
              <w:t>с</w:t>
            </w:r>
            <w:r w:rsidRPr="00E26822">
              <w:rPr>
                <w:lang w:val="ru-RU"/>
              </w:rPr>
              <w:t xml:space="preserve"> </w:t>
            </w:r>
            <w:r w:rsidRPr="00E26822">
              <w:rPr>
                <w:rFonts w:ascii="Times New Roman" w:hAnsi="Times New Roman" w:cs="Times New Roman"/>
                <w:color w:val="000000"/>
                <w:sz w:val="24"/>
                <w:szCs w:val="24"/>
                <w:lang w:val="ru-RU"/>
              </w:rPr>
              <w:t>функциями</w:t>
            </w:r>
            <w:r w:rsidRPr="00E26822">
              <w:rPr>
                <w:lang w:val="ru-RU"/>
              </w:rPr>
              <w:t xml:space="preserve"> </w:t>
            </w:r>
            <w:r w:rsidRPr="00E26822">
              <w:rPr>
                <w:rFonts w:ascii="Times New Roman" w:hAnsi="Times New Roman" w:cs="Times New Roman"/>
                <w:color w:val="000000"/>
                <w:sz w:val="24"/>
                <w:szCs w:val="24"/>
                <w:lang w:val="ru-RU"/>
              </w:rPr>
              <w:t>культуры</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целом.</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Непосредственные</w:t>
            </w:r>
            <w:r w:rsidRPr="00E26822">
              <w:rPr>
                <w:lang w:val="ru-RU"/>
              </w:rPr>
              <w:t xml:space="preserve"> </w:t>
            </w:r>
            <w:r w:rsidRPr="00E26822">
              <w:rPr>
                <w:rFonts w:ascii="Times New Roman" w:hAnsi="Times New Roman" w:cs="Times New Roman"/>
                <w:color w:val="000000"/>
                <w:sz w:val="24"/>
                <w:szCs w:val="24"/>
                <w:lang w:val="ru-RU"/>
              </w:rPr>
              <w:t>функции</w:t>
            </w:r>
            <w:r w:rsidRPr="00E26822">
              <w:rPr>
                <w:lang w:val="ru-RU"/>
              </w:rPr>
              <w:t xml:space="preserve"> </w:t>
            </w:r>
            <w:r w:rsidRPr="00E26822">
              <w:rPr>
                <w:rFonts w:ascii="Times New Roman" w:hAnsi="Times New Roman" w:cs="Times New Roman"/>
                <w:color w:val="000000"/>
                <w:sz w:val="24"/>
                <w:szCs w:val="24"/>
                <w:lang w:val="ru-RU"/>
              </w:rPr>
              <w:t>организационной</w:t>
            </w:r>
            <w:r w:rsidRPr="00E26822">
              <w:rPr>
                <w:lang w:val="ru-RU"/>
              </w:rPr>
              <w:t xml:space="preserve"> </w:t>
            </w:r>
            <w:r w:rsidRPr="00E26822">
              <w:rPr>
                <w:rFonts w:ascii="Times New Roman" w:hAnsi="Times New Roman" w:cs="Times New Roman"/>
                <w:color w:val="000000"/>
                <w:sz w:val="24"/>
                <w:szCs w:val="24"/>
                <w:lang w:val="ru-RU"/>
              </w:rPr>
              <w:t>культуры.</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3.</w:t>
            </w:r>
            <w:r w:rsidRPr="00E26822">
              <w:rPr>
                <w:lang w:val="ru-RU"/>
              </w:rPr>
              <w:t xml:space="preserve"> </w:t>
            </w:r>
            <w:r w:rsidRPr="00E26822">
              <w:rPr>
                <w:rFonts w:ascii="Times New Roman" w:hAnsi="Times New Roman" w:cs="Times New Roman"/>
                <w:color w:val="000000"/>
                <w:sz w:val="24"/>
                <w:szCs w:val="24"/>
                <w:lang w:val="ru-RU"/>
              </w:rPr>
              <w:t>Функции,</w:t>
            </w:r>
            <w:r w:rsidRPr="00E26822">
              <w:rPr>
                <w:lang w:val="ru-RU"/>
              </w:rPr>
              <w:t xml:space="preserve"> </w:t>
            </w:r>
            <w:r w:rsidRPr="00E26822">
              <w:rPr>
                <w:rFonts w:ascii="Times New Roman" w:hAnsi="Times New Roman" w:cs="Times New Roman"/>
                <w:color w:val="000000"/>
                <w:sz w:val="24"/>
                <w:szCs w:val="24"/>
                <w:lang w:val="ru-RU"/>
              </w:rPr>
              <w:t>определяющие</w:t>
            </w:r>
            <w:r w:rsidRPr="00E26822">
              <w:rPr>
                <w:lang w:val="ru-RU"/>
              </w:rPr>
              <w:t xml:space="preserve"> </w:t>
            </w:r>
            <w:r w:rsidRPr="00E26822">
              <w:rPr>
                <w:rFonts w:ascii="Times New Roman" w:hAnsi="Times New Roman" w:cs="Times New Roman"/>
                <w:color w:val="000000"/>
                <w:sz w:val="24"/>
                <w:szCs w:val="24"/>
                <w:lang w:val="ru-RU"/>
              </w:rPr>
              <w:t>необходимость</w:t>
            </w:r>
            <w:r w:rsidRPr="00E26822">
              <w:rPr>
                <w:lang w:val="ru-RU"/>
              </w:rPr>
              <w:t xml:space="preserve"> </w:t>
            </w:r>
            <w:r w:rsidRPr="00E26822">
              <w:rPr>
                <w:rFonts w:ascii="Times New Roman" w:hAnsi="Times New Roman" w:cs="Times New Roman"/>
                <w:color w:val="000000"/>
                <w:sz w:val="24"/>
                <w:szCs w:val="24"/>
                <w:lang w:val="ru-RU"/>
              </w:rPr>
              <w:t>адаптации</w:t>
            </w:r>
            <w:r w:rsidRPr="00E26822">
              <w:rPr>
                <w:lang w:val="ru-RU"/>
              </w:rPr>
              <w:t xml:space="preserve"> </w:t>
            </w:r>
            <w:r w:rsidRPr="00E26822">
              <w:rPr>
                <w:rFonts w:ascii="Times New Roman" w:hAnsi="Times New Roman" w:cs="Times New Roman"/>
                <w:color w:val="000000"/>
                <w:sz w:val="24"/>
                <w:szCs w:val="24"/>
                <w:lang w:val="ru-RU"/>
              </w:rPr>
              <w:t>фирмы</w:t>
            </w:r>
            <w:r w:rsidRPr="00E26822">
              <w:rPr>
                <w:lang w:val="ru-RU"/>
              </w:rPr>
              <w:t xml:space="preserve"> </w:t>
            </w:r>
            <w:r w:rsidRPr="00E26822">
              <w:rPr>
                <w:rFonts w:ascii="Times New Roman" w:hAnsi="Times New Roman" w:cs="Times New Roman"/>
                <w:color w:val="000000"/>
                <w:sz w:val="24"/>
                <w:szCs w:val="24"/>
                <w:lang w:val="ru-RU"/>
              </w:rPr>
              <w:t>к</w:t>
            </w:r>
            <w:r w:rsidRPr="00E26822">
              <w:rPr>
                <w:lang w:val="ru-RU"/>
              </w:rPr>
              <w:t xml:space="preserve"> </w:t>
            </w:r>
            <w:r w:rsidRPr="00E26822">
              <w:rPr>
                <w:rFonts w:ascii="Times New Roman" w:hAnsi="Times New Roman" w:cs="Times New Roman"/>
                <w:color w:val="000000"/>
                <w:sz w:val="24"/>
                <w:szCs w:val="24"/>
                <w:lang w:val="ru-RU"/>
              </w:rPr>
              <w:t>своей</w:t>
            </w:r>
            <w:r w:rsidRPr="00E26822">
              <w:rPr>
                <w:lang w:val="ru-RU"/>
              </w:rPr>
              <w:t xml:space="preserve"> </w:t>
            </w:r>
            <w:r w:rsidRPr="00E26822">
              <w:rPr>
                <w:rFonts w:ascii="Times New Roman" w:hAnsi="Times New Roman" w:cs="Times New Roman"/>
                <w:color w:val="000000"/>
                <w:sz w:val="24"/>
                <w:szCs w:val="24"/>
                <w:lang w:val="ru-RU"/>
              </w:rPr>
              <w:t>внешней</w:t>
            </w:r>
            <w:r w:rsidRPr="00E26822">
              <w:rPr>
                <w:lang w:val="ru-RU"/>
              </w:rPr>
              <w:t xml:space="preserve"> </w:t>
            </w:r>
            <w:r w:rsidRPr="00E26822">
              <w:rPr>
                <w:rFonts w:ascii="Times New Roman" w:hAnsi="Times New Roman" w:cs="Times New Roman"/>
                <w:color w:val="000000"/>
                <w:sz w:val="24"/>
                <w:szCs w:val="24"/>
                <w:lang w:val="ru-RU"/>
              </w:rPr>
              <w:t>среде.</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ПК-2.3</w:t>
            </w:r>
          </w:p>
        </w:tc>
      </w:tr>
      <w:tr w:rsidR="00E2682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1.</w:t>
            </w:r>
            <w:r w:rsidRPr="00E26822">
              <w:rPr>
                <w:lang w:val="ru-RU"/>
              </w:rPr>
              <w:t xml:space="preserve"> </w:t>
            </w:r>
            <w:r w:rsidRPr="00E26822">
              <w:rPr>
                <w:rFonts w:ascii="Times New Roman" w:hAnsi="Times New Roman" w:cs="Times New Roman"/>
                <w:color w:val="000000"/>
                <w:sz w:val="24"/>
                <w:szCs w:val="24"/>
                <w:lang w:val="ru-RU"/>
              </w:rPr>
              <w:t>Какие</w:t>
            </w:r>
            <w:r w:rsidRPr="00E26822">
              <w:rPr>
                <w:lang w:val="ru-RU"/>
              </w:rPr>
              <w:t xml:space="preserve"> </w:t>
            </w:r>
            <w:r w:rsidRPr="00E26822">
              <w:rPr>
                <w:rFonts w:ascii="Times New Roman" w:hAnsi="Times New Roman" w:cs="Times New Roman"/>
                <w:color w:val="000000"/>
                <w:sz w:val="24"/>
                <w:szCs w:val="24"/>
                <w:lang w:val="ru-RU"/>
              </w:rPr>
              <w:t>можно</w:t>
            </w:r>
            <w:r w:rsidRPr="00E26822">
              <w:rPr>
                <w:lang w:val="ru-RU"/>
              </w:rPr>
              <w:t xml:space="preserve"> </w:t>
            </w:r>
            <w:r w:rsidRPr="00E26822">
              <w:rPr>
                <w:rFonts w:ascii="Times New Roman" w:hAnsi="Times New Roman" w:cs="Times New Roman"/>
                <w:color w:val="000000"/>
                <w:sz w:val="24"/>
                <w:szCs w:val="24"/>
                <w:lang w:val="ru-RU"/>
              </w:rPr>
              <w:t>выделить</w:t>
            </w:r>
            <w:r w:rsidRPr="00E26822">
              <w:rPr>
                <w:lang w:val="ru-RU"/>
              </w:rPr>
              <w:t xml:space="preserve"> </w:t>
            </w:r>
            <w:r w:rsidRPr="00E26822">
              <w:rPr>
                <w:rFonts w:ascii="Times New Roman" w:hAnsi="Times New Roman" w:cs="Times New Roman"/>
                <w:color w:val="000000"/>
                <w:sz w:val="24"/>
                <w:szCs w:val="24"/>
                <w:lang w:val="ru-RU"/>
              </w:rPr>
              <w:t>функции</w:t>
            </w:r>
            <w:r w:rsidRPr="00E26822">
              <w:rPr>
                <w:lang w:val="ru-RU"/>
              </w:rPr>
              <w:t xml:space="preserve"> </w:t>
            </w:r>
            <w:r w:rsidRPr="00E26822">
              <w:rPr>
                <w:rFonts w:ascii="Times New Roman" w:hAnsi="Times New Roman" w:cs="Times New Roman"/>
                <w:color w:val="000000"/>
                <w:sz w:val="24"/>
                <w:szCs w:val="24"/>
                <w:lang w:val="ru-RU"/>
              </w:rPr>
              <w:t>организационной</w:t>
            </w:r>
            <w:r w:rsidRPr="00E26822">
              <w:rPr>
                <w:lang w:val="ru-RU"/>
              </w:rPr>
              <w:t xml:space="preserve"> </w:t>
            </w:r>
            <w:r w:rsidRPr="00E26822">
              <w:rPr>
                <w:rFonts w:ascii="Times New Roman" w:hAnsi="Times New Roman" w:cs="Times New Roman"/>
                <w:color w:val="000000"/>
                <w:sz w:val="24"/>
                <w:szCs w:val="24"/>
                <w:lang w:val="ru-RU"/>
              </w:rPr>
              <w:t>культуры</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аналогии</w:t>
            </w:r>
            <w:r w:rsidRPr="00E26822">
              <w:rPr>
                <w:lang w:val="ru-RU"/>
              </w:rPr>
              <w:t xml:space="preserve"> </w:t>
            </w:r>
            <w:r w:rsidRPr="00E26822">
              <w:rPr>
                <w:rFonts w:ascii="Times New Roman" w:hAnsi="Times New Roman" w:cs="Times New Roman"/>
                <w:color w:val="000000"/>
                <w:sz w:val="24"/>
                <w:szCs w:val="24"/>
                <w:lang w:val="ru-RU"/>
              </w:rPr>
              <w:t>с</w:t>
            </w:r>
            <w:r w:rsidRPr="00E26822">
              <w:rPr>
                <w:lang w:val="ru-RU"/>
              </w:rPr>
              <w:t xml:space="preserve"> </w:t>
            </w:r>
            <w:r w:rsidRPr="00E26822">
              <w:rPr>
                <w:rFonts w:ascii="Times New Roman" w:hAnsi="Times New Roman" w:cs="Times New Roman"/>
                <w:color w:val="000000"/>
                <w:sz w:val="24"/>
                <w:szCs w:val="24"/>
                <w:lang w:val="ru-RU"/>
              </w:rPr>
              <w:t>функциями</w:t>
            </w:r>
            <w:r w:rsidRPr="00E26822">
              <w:rPr>
                <w:lang w:val="ru-RU"/>
              </w:rPr>
              <w:t xml:space="preserve"> </w:t>
            </w:r>
            <w:r w:rsidRPr="00E26822">
              <w:rPr>
                <w:rFonts w:ascii="Times New Roman" w:hAnsi="Times New Roman" w:cs="Times New Roman"/>
                <w:color w:val="000000"/>
                <w:sz w:val="24"/>
                <w:szCs w:val="24"/>
                <w:lang w:val="ru-RU"/>
              </w:rPr>
              <w:t>культуры</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целом?</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Раскройте</w:t>
            </w:r>
            <w:r w:rsidRPr="00E26822">
              <w:rPr>
                <w:lang w:val="ru-RU"/>
              </w:rPr>
              <w:t xml:space="preserve"> </w:t>
            </w:r>
            <w:r w:rsidRPr="00E26822">
              <w:rPr>
                <w:rFonts w:ascii="Times New Roman" w:hAnsi="Times New Roman" w:cs="Times New Roman"/>
                <w:color w:val="000000"/>
                <w:sz w:val="24"/>
                <w:szCs w:val="24"/>
                <w:lang w:val="ru-RU"/>
              </w:rPr>
              <w:t>непосредственные</w:t>
            </w:r>
            <w:r w:rsidRPr="00E26822">
              <w:rPr>
                <w:lang w:val="ru-RU"/>
              </w:rPr>
              <w:t xml:space="preserve"> </w:t>
            </w:r>
            <w:r w:rsidRPr="00E26822">
              <w:rPr>
                <w:rFonts w:ascii="Times New Roman" w:hAnsi="Times New Roman" w:cs="Times New Roman"/>
                <w:color w:val="000000"/>
                <w:sz w:val="24"/>
                <w:szCs w:val="24"/>
                <w:lang w:val="ru-RU"/>
              </w:rPr>
              <w:t>функции</w:t>
            </w:r>
            <w:r w:rsidRPr="00E26822">
              <w:rPr>
                <w:lang w:val="ru-RU"/>
              </w:rPr>
              <w:t xml:space="preserve"> </w:t>
            </w:r>
            <w:r w:rsidRPr="00E26822">
              <w:rPr>
                <w:rFonts w:ascii="Times New Roman" w:hAnsi="Times New Roman" w:cs="Times New Roman"/>
                <w:color w:val="000000"/>
                <w:sz w:val="24"/>
                <w:szCs w:val="24"/>
                <w:lang w:val="ru-RU"/>
              </w:rPr>
              <w:t>организационной</w:t>
            </w:r>
            <w:r w:rsidRPr="00E26822">
              <w:rPr>
                <w:lang w:val="ru-RU"/>
              </w:rPr>
              <w:t xml:space="preserve"> </w:t>
            </w:r>
            <w:r w:rsidRPr="00E26822">
              <w:rPr>
                <w:rFonts w:ascii="Times New Roman" w:hAnsi="Times New Roman" w:cs="Times New Roman"/>
                <w:color w:val="000000"/>
                <w:sz w:val="24"/>
                <w:szCs w:val="24"/>
                <w:lang w:val="ru-RU"/>
              </w:rPr>
              <w:t>культуры.</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3.</w:t>
            </w:r>
            <w:r w:rsidRPr="00E26822">
              <w:rPr>
                <w:lang w:val="ru-RU"/>
              </w:rPr>
              <w:t xml:space="preserve"> </w:t>
            </w:r>
            <w:r w:rsidRPr="00E26822">
              <w:rPr>
                <w:rFonts w:ascii="Times New Roman" w:hAnsi="Times New Roman" w:cs="Times New Roman"/>
                <w:color w:val="000000"/>
                <w:sz w:val="24"/>
                <w:szCs w:val="24"/>
                <w:lang w:val="ru-RU"/>
              </w:rPr>
              <w:t>Какие</w:t>
            </w:r>
            <w:r w:rsidRPr="00E26822">
              <w:rPr>
                <w:lang w:val="ru-RU"/>
              </w:rPr>
              <w:t xml:space="preserve"> </w:t>
            </w:r>
            <w:r w:rsidRPr="00E26822">
              <w:rPr>
                <w:rFonts w:ascii="Times New Roman" w:hAnsi="Times New Roman" w:cs="Times New Roman"/>
                <w:color w:val="000000"/>
                <w:sz w:val="24"/>
                <w:szCs w:val="24"/>
                <w:lang w:val="ru-RU"/>
              </w:rPr>
              <w:t>функции</w:t>
            </w:r>
            <w:r w:rsidRPr="00E26822">
              <w:rPr>
                <w:lang w:val="ru-RU"/>
              </w:rPr>
              <w:t xml:space="preserve"> </w:t>
            </w:r>
            <w:r w:rsidRPr="00E26822">
              <w:rPr>
                <w:rFonts w:ascii="Times New Roman" w:hAnsi="Times New Roman" w:cs="Times New Roman"/>
                <w:color w:val="000000"/>
                <w:sz w:val="24"/>
                <w:szCs w:val="24"/>
                <w:lang w:val="ru-RU"/>
              </w:rPr>
              <w:t>определяют</w:t>
            </w:r>
            <w:r w:rsidRPr="00E26822">
              <w:rPr>
                <w:lang w:val="ru-RU"/>
              </w:rPr>
              <w:t xml:space="preserve"> </w:t>
            </w:r>
            <w:r w:rsidRPr="00E26822">
              <w:rPr>
                <w:rFonts w:ascii="Times New Roman" w:hAnsi="Times New Roman" w:cs="Times New Roman"/>
                <w:color w:val="000000"/>
                <w:sz w:val="24"/>
                <w:szCs w:val="24"/>
                <w:lang w:val="ru-RU"/>
              </w:rPr>
              <w:t>необходимость</w:t>
            </w:r>
            <w:r w:rsidRPr="00E26822">
              <w:rPr>
                <w:lang w:val="ru-RU"/>
              </w:rPr>
              <w:t xml:space="preserve"> </w:t>
            </w:r>
            <w:r w:rsidRPr="00E26822">
              <w:rPr>
                <w:rFonts w:ascii="Times New Roman" w:hAnsi="Times New Roman" w:cs="Times New Roman"/>
                <w:color w:val="000000"/>
                <w:sz w:val="24"/>
                <w:szCs w:val="24"/>
                <w:lang w:val="ru-RU"/>
              </w:rPr>
              <w:t>адаптации</w:t>
            </w:r>
            <w:r w:rsidRPr="00E26822">
              <w:rPr>
                <w:lang w:val="ru-RU"/>
              </w:rPr>
              <w:t xml:space="preserve"> </w:t>
            </w:r>
            <w:r w:rsidRPr="00E26822">
              <w:rPr>
                <w:rFonts w:ascii="Times New Roman" w:hAnsi="Times New Roman" w:cs="Times New Roman"/>
                <w:color w:val="000000"/>
                <w:sz w:val="24"/>
                <w:szCs w:val="24"/>
                <w:lang w:val="ru-RU"/>
              </w:rPr>
              <w:t>фирмы</w:t>
            </w:r>
            <w:r w:rsidRPr="00E26822">
              <w:rPr>
                <w:lang w:val="ru-RU"/>
              </w:rPr>
              <w:t xml:space="preserve"> </w:t>
            </w:r>
            <w:r w:rsidRPr="00E26822">
              <w:rPr>
                <w:rFonts w:ascii="Times New Roman" w:hAnsi="Times New Roman" w:cs="Times New Roman"/>
                <w:color w:val="000000"/>
                <w:sz w:val="24"/>
                <w:szCs w:val="24"/>
                <w:lang w:val="ru-RU"/>
              </w:rPr>
              <w:t>к</w:t>
            </w:r>
            <w:r w:rsidRPr="00E26822">
              <w:rPr>
                <w:lang w:val="ru-RU"/>
              </w:rPr>
              <w:t xml:space="preserve"> </w:t>
            </w:r>
            <w:r w:rsidRPr="00E26822">
              <w:rPr>
                <w:rFonts w:ascii="Times New Roman" w:hAnsi="Times New Roman" w:cs="Times New Roman"/>
                <w:color w:val="000000"/>
                <w:sz w:val="24"/>
                <w:szCs w:val="24"/>
                <w:lang w:val="ru-RU"/>
              </w:rPr>
              <w:t>своей</w:t>
            </w:r>
            <w:r w:rsidRPr="00E26822">
              <w:rPr>
                <w:lang w:val="ru-RU"/>
              </w:rPr>
              <w:t xml:space="preserve"> </w:t>
            </w:r>
            <w:r w:rsidRPr="00E26822">
              <w:rPr>
                <w:rFonts w:ascii="Times New Roman" w:hAnsi="Times New Roman" w:cs="Times New Roman"/>
                <w:color w:val="000000"/>
                <w:sz w:val="24"/>
                <w:szCs w:val="24"/>
                <w:lang w:val="ru-RU"/>
              </w:rPr>
              <w:t>внешней</w:t>
            </w:r>
            <w:r w:rsidRPr="00E26822">
              <w:rPr>
                <w:lang w:val="ru-RU"/>
              </w:rPr>
              <w:t xml:space="preserve"> </w:t>
            </w:r>
            <w:r w:rsidRPr="00E26822">
              <w:rPr>
                <w:rFonts w:ascii="Times New Roman" w:hAnsi="Times New Roman" w:cs="Times New Roman"/>
                <w:color w:val="000000"/>
                <w:sz w:val="24"/>
                <w:szCs w:val="24"/>
                <w:lang w:val="ru-RU"/>
              </w:rPr>
              <w:t>среде?</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ПК-2.3, ПК-2.4</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1.</w:t>
            </w:r>
            <w:r w:rsidRPr="00E26822">
              <w:rPr>
                <w:lang w:val="ru-RU"/>
              </w:rPr>
              <w:t xml:space="preserve"> </w:t>
            </w:r>
            <w:r w:rsidRPr="00E26822">
              <w:rPr>
                <w:rFonts w:ascii="Times New Roman" w:hAnsi="Times New Roman" w:cs="Times New Roman"/>
                <w:color w:val="000000"/>
                <w:sz w:val="24"/>
                <w:szCs w:val="24"/>
                <w:lang w:val="ru-RU"/>
              </w:rPr>
              <w:t>Исследование</w:t>
            </w:r>
            <w:r w:rsidRPr="00E26822">
              <w:rPr>
                <w:lang w:val="ru-RU"/>
              </w:rPr>
              <w:t xml:space="preserve"> </w:t>
            </w:r>
            <w:r w:rsidRPr="00E26822">
              <w:rPr>
                <w:rFonts w:ascii="Times New Roman" w:hAnsi="Times New Roman" w:cs="Times New Roman"/>
                <w:color w:val="000000"/>
                <w:sz w:val="24"/>
                <w:szCs w:val="24"/>
                <w:lang w:val="ru-RU"/>
              </w:rPr>
              <w:t>различных</w:t>
            </w:r>
            <w:r w:rsidRPr="00E26822">
              <w:rPr>
                <w:lang w:val="ru-RU"/>
              </w:rPr>
              <w:t xml:space="preserve"> </w:t>
            </w:r>
            <w:r w:rsidRPr="00E26822">
              <w:rPr>
                <w:rFonts w:ascii="Times New Roman" w:hAnsi="Times New Roman" w:cs="Times New Roman"/>
                <w:color w:val="000000"/>
                <w:sz w:val="24"/>
                <w:szCs w:val="24"/>
                <w:lang w:val="ru-RU"/>
              </w:rPr>
              <w:t>подходов</w:t>
            </w:r>
            <w:r w:rsidRPr="00E26822">
              <w:rPr>
                <w:lang w:val="ru-RU"/>
              </w:rPr>
              <w:t xml:space="preserve"> </w:t>
            </w:r>
            <w:r w:rsidRPr="00E26822">
              <w:rPr>
                <w:rFonts w:ascii="Times New Roman" w:hAnsi="Times New Roman" w:cs="Times New Roman"/>
                <w:color w:val="000000"/>
                <w:sz w:val="24"/>
                <w:szCs w:val="24"/>
                <w:lang w:val="ru-RU"/>
              </w:rPr>
              <w:t>к</w:t>
            </w:r>
            <w:r w:rsidRPr="00E26822">
              <w:rPr>
                <w:lang w:val="ru-RU"/>
              </w:rPr>
              <w:t xml:space="preserve"> </w:t>
            </w:r>
            <w:r w:rsidRPr="00E26822">
              <w:rPr>
                <w:rFonts w:ascii="Times New Roman" w:hAnsi="Times New Roman" w:cs="Times New Roman"/>
                <w:color w:val="000000"/>
                <w:sz w:val="24"/>
                <w:szCs w:val="24"/>
                <w:lang w:val="ru-RU"/>
              </w:rPr>
              <w:t>выделению</w:t>
            </w:r>
            <w:r w:rsidRPr="00E26822">
              <w:rPr>
                <w:lang w:val="ru-RU"/>
              </w:rPr>
              <w:t xml:space="preserve"> </w:t>
            </w:r>
            <w:r w:rsidRPr="00E26822">
              <w:rPr>
                <w:rFonts w:ascii="Times New Roman" w:hAnsi="Times New Roman" w:cs="Times New Roman"/>
                <w:color w:val="000000"/>
                <w:sz w:val="24"/>
                <w:szCs w:val="24"/>
                <w:lang w:val="ru-RU"/>
              </w:rPr>
              <w:t>функций</w:t>
            </w:r>
            <w:r w:rsidRPr="00E26822">
              <w:rPr>
                <w:lang w:val="ru-RU"/>
              </w:rPr>
              <w:t xml:space="preserve"> </w:t>
            </w:r>
            <w:r w:rsidRPr="00E26822">
              <w:rPr>
                <w:rFonts w:ascii="Times New Roman" w:hAnsi="Times New Roman" w:cs="Times New Roman"/>
                <w:color w:val="000000"/>
                <w:sz w:val="24"/>
                <w:szCs w:val="24"/>
                <w:lang w:val="ru-RU"/>
              </w:rPr>
              <w:t>организационной</w:t>
            </w:r>
            <w:r w:rsidRPr="00E26822">
              <w:rPr>
                <w:lang w:val="ru-RU"/>
              </w:rPr>
              <w:t xml:space="preserve"> </w:t>
            </w:r>
            <w:r w:rsidRPr="00E26822">
              <w:rPr>
                <w:rFonts w:ascii="Times New Roman" w:hAnsi="Times New Roman" w:cs="Times New Roman"/>
                <w:color w:val="000000"/>
                <w:sz w:val="24"/>
                <w:szCs w:val="24"/>
                <w:lang w:val="ru-RU"/>
              </w:rPr>
              <w:t>культуры.</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Изучение</w:t>
            </w:r>
            <w:r w:rsidRPr="00E26822">
              <w:rPr>
                <w:lang w:val="ru-RU"/>
              </w:rPr>
              <w:t xml:space="preserve"> </w:t>
            </w:r>
            <w:r w:rsidRPr="00E26822">
              <w:rPr>
                <w:rFonts w:ascii="Times New Roman" w:hAnsi="Times New Roman" w:cs="Times New Roman"/>
                <w:color w:val="000000"/>
                <w:sz w:val="24"/>
                <w:szCs w:val="24"/>
                <w:lang w:val="ru-RU"/>
              </w:rPr>
              <w:t>роли</w:t>
            </w:r>
            <w:r w:rsidRPr="00E26822">
              <w:rPr>
                <w:lang w:val="ru-RU"/>
              </w:rPr>
              <w:t xml:space="preserve"> </w:t>
            </w:r>
            <w:r w:rsidRPr="00E26822">
              <w:rPr>
                <w:rFonts w:ascii="Times New Roman" w:hAnsi="Times New Roman" w:cs="Times New Roman"/>
                <w:color w:val="000000"/>
                <w:sz w:val="24"/>
                <w:szCs w:val="24"/>
                <w:lang w:val="ru-RU"/>
              </w:rPr>
              <w:t>организационной</w:t>
            </w:r>
            <w:r w:rsidRPr="00E26822">
              <w:rPr>
                <w:lang w:val="ru-RU"/>
              </w:rPr>
              <w:t xml:space="preserve"> </w:t>
            </w:r>
            <w:r w:rsidRPr="00E26822">
              <w:rPr>
                <w:rFonts w:ascii="Times New Roman" w:hAnsi="Times New Roman" w:cs="Times New Roman"/>
                <w:color w:val="000000"/>
                <w:sz w:val="24"/>
                <w:szCs w:val="24"/>
                <w:lang w:val="ru-RU"/>
              </w:rPr>
              <w:t>культуры</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современных</w:t>
            </w:r>
            <w:r w:rsidRPr="00E26822">
              <w:rPr>
                <w:lang w:val="ru-RU"/>
              </w:rPr>
              <w:t xml:space="preserve"> </w:t>
            </w:r>
            <w:r w:rsidRPr="00E26822">
              <w:rPr>
                <w:rFonts w:ascii="Times New Roman" w:hAnsi="Times New Roman" w:cs="Times New Roman"/>
                <w:color w:val="000000"/>
                <w:sz w:val="24"/>
                <w:szCs w:val="24"/>
                <w:lang w:val="ru-RU"/>
              </w:rPr>
              <w:t>рыночных</w:t>
            </w:r>
            <w:r w:rsidRPr="00E26822">
              <w:rPr>
                <w:lang w:val="ru-RU"/>
              </w:rPr>
              <w:t xml:space="preserve"> </w:t>
            </w:r>
            <w:r w:rsidRPr="00E26822">
              <w:rPr>
                <w:rFonts w:ascii="Times New Roman" w:hAnsi="Times New Roman" w:cs="Times New Roman"/>
                <w:color w:val="000000"/>
                <w:sz w:val="24"/>
                <w:szCs w:val="24"/>
                <w:lang w:val="ru-RU"/>
              </w:rPr>
              <w:t>условиях.</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ПК-2.3, ПК-2.4</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 Типология организационных культур</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Типология</w:t>
            </w:r>
            <w:r w:rsidRPr="00E26822">
              <w:rPr>
                <w:lang w:val="ru-RU"/>
              </w:rPr>
              <w:t xml:space="preserve"> </w:t>
            </w:r>
            <w:r w:rsidRPr="00E26822">
              <w:rPr>
                <w:rFonts w:ascii="Times New Roman" w:hAnsi="Times New Roman" w:cs="Times New Roman"/>
                <w:b/>
                <w:color w:val="000000"/>
                <w:sz w:val="24"/>
                <w:szCs w:val="24"/>
                <w:lang w:val="ru-RU"/>
              </w:rPr>
              <w:t>организационных</w:t>
            </w:r>
            <w:r w:rsidRPr="00E26822">
              <w:rPr>
                <w:lang w:val="ru-RU"/>
              </w:rPr>
              <w:t xml:space="preserve"> </w:t>
            </w:r>
            <w:r w:rsidRPr="00E26822">
              <w:rPr>
                <w:rFonts w:ascii="Times New Roman" w:hAnsi="Times New Roman" w:cs="Times New Roman"/>
                <w:b/>
                <w:color w:val="000000"/>
                <w:sz w:val="24"/>
                <w:szCs w:val="24"/>
                <w:lang w:val="ru-RU"/>
              </w:rPr>
              <w:t>культур</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1.</w:t>
            </w:r>
            <w:r w:rsidRPr="00E26822">
              <w:rPr>
                <w:lang w:val="ru-RU"/>
              </w:rPr>
              <w:t xml:space="preserve"> </w:t>
            </w:r>
            <w:r w:rsidRPr="00E26822">
              <w:rPr>
                <w:rFonts w:ascii="Times New Roman" w:hAnsi="Times New Roman" w:cs="Times New Roman"/>
                <w:color w:val="000000"/>
                <w:sz w:val="24"/>
                <w:szCs w:val="24"/>
                <w:lang w:val="ru-RU"/>
              </w:rPr>
              <w:t>Типология</w:t>
            </w:r>
            <w:r w:rsidRPr="00E26822">
              <w:rPr>
                <w:lang w:val="ru-RU"/>
              </w:rPr>
              <w:t xml:space="preserve"> </w:t>
            </w:r>
            <w:r w:rsidRPr="00E26822">
              <w:rPr>
                <w:rFonts w:ascii="Times New Roman" w:hAnsi="Times New Roman" w:cs="Times New Roman"/>
                <w:color w:val="000000"/>
                <w:sz w:val="24"/>
                <w:szCs w:val="24"/>
                <w:lang w:val="ru-RU"/>
              </w:rPr>
              <w:t>Г.</w:t>
            </w:r>
            <w:r w:rsidRPr="00E26822">
              <w:rPr>
                <w:lang w:val="ru-RU"/>
              </w:rPr>
              <w:t xml:space="preserve"> </w:t>
            </w:r>
            <w:r w:rsidRPr="00E26822">
              <w:rPr>
                <w:rFonts w:ascii="Times New Roman" w:hAnsi="Times New Roman" w:cs="Times New Roman"/>
                <w:color w:val="000000"/>
                <w:sz w:val="24"/>
                <w:szCs w:val="24"/>
                <w:lang w:val="ru-RU"/>
              </w:rPr>
              <w:t>Хофштеда.</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Типология</w:t>
            </w:r>
            <w:r w:rsidRPr="00E26822">
              <w:rPr>
                <w:lang w:val="ru-RU"/>
              </w:rPr>
              <w:t xml:space="preserve"> </w:t>
            </w:r>
            <w:r w:rsidRPr="00E26822">
              <w:rPr>
                <w:rFonts w:ascii="Times New Roman" w:hAnsi="Times New Roman" w:cs="Times New Roman"/>
                <w:color w:val="000000"/>
                <w:sz w:val="24"/>
                <w:szCs w:val="24"/>
                <w:lang w:val="ru-RU"/>
              </w:rPr>
              <w:t>Т.Е.</w:t>
            </w:r>
            <w:r w:rsidRPr="00E26822">
              <w:rPr>
                <w:lang w:val="ru-RU"/>
              </w:rPr>
              <w:t xml:space="preserve"> </w:t>
            </w:r>
            <w:r w:rsidRPr="00E26822">
              <w:rPr>
                <w:rFonts w:ascii="Times New Roman" w:hAnsi="Times New Roman" w:cs="Times New Roman"/>
                <w:color w:val="000000"/>
                <w:sz w:val="24"/>
                <w:szCs w:val="24"/>
                <w:lang w:val="ru-RU"/>
              </w:rPr>
              <w:t>Дейла.</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3.</w:t>
            </w:r>
            <w:r w:rsidRPr="00E26822">
              <w:rPr>
                <w:lang w:val="ru-RU"/>
              </w:rPr>
              <w:t xml:space="preserve"> </w:t>
            </w:r>
            <w:r w:rsidRPr="00E26822">
              <w:rPr>
                <w:rFonts w:ascii="Times New Roman" w:hAnsi="Times New Roman" w:cs="Times New Roman"/>
                <w:color w:val="000000"/>
                <w:sz w:val="24"/>
                <w:szCs w:val="24"/>
                <w:lang w:val="ru-RU"/>
              </w:rPr>
              <w:t>Типология</w:t>
            </w:r>
            <w:r w:rsidRPr="00E26822">
              <w:rPr>
                <w:lang w:val="ru-RU"/>
              </w:rPr>
              <w:t xml:space="preserve"> </w:t>
            </w:r>
            <w:r w:rsidRPr="00E26822">
              <w:rPr>
                <w:rFonts w:ascii="Times New Roman" w:hAnsi="Times New Roman" w:cs="Times New Roman"/>
                <w:color w:val="000000"/>
                <w:sz w:val="24"/>
                <w:szCs w:val="24"/>
                <w:lang w:val="ru-RU"/>
              </w:rPr>
              <w:t>Р.</w:t>
            </w:r>
            <w:r w:rsidRPr="00E26822">
              <w:rPr>
                <w:lang w:val="ru-RU"/>
              </w:rPr>
              <w:t xml:space="preserve"> </w:t>
            </w:r>
            <w:r w:rsidRPr="00E26822">
              <w:rPr>
                <w:rFonts w:ascii="Times New Roman" w:hAnsi="Times New Roman" w:cs="Times New Roman"/>
                <w:color w:val="000000"/>
                <w:sz w:val="24"/>
                <w:szCs w:val="24"/>
                <w:lang w:val="ru-RU"/>
              </w:rPr>
              <w:t>Акоффа.</w:t>
            </w:r>
            <w:r w:rsidRPr="00E26822">
              <w:rPr>
                <w:lang w:val="ru-RU"/>
              </w:rPr>
              <w:t xml:space="preserve"> </w:t>
            </w:r>
          </w:p>
          <w:p w:rsidR="00E26822" w:rsidRDefault="00E26822">
            <w:pPr>
              <w:spacing w:after="0" w:line="240" w:lineRule="auto"/>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Типология</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Оучи.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ПК-2.3, ПК-2.4</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7</w:t>
            </w:r>
          </w:p>
        </w:tc>
      </w:tr>
      <w:tr w:rsidR="00E2682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тестов</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1.</w:t>
            </w:r>
            <w:r w:rsidRPr="00E26822">
              <w:rPr>
                <w:lang w:val="ru-RU"/>
              </w:rPr>
              <w:t xml:space="preserve"> </w:t>
            </w:r>
            <w:r w:rsidRPr="00E26822">
              <w:rPr>
                <w:rFonts w:ascii="Times New Roman" w:hAnsi="Times New Roman" w:cs="Times New Roman"/>
                <w:color w:val="000000"/>
                <w:sz w:val="24"/>
                <w:szCs w:val="24"/>
                <w:lang w:val="ru-RU"/>
              </w:rPr>
              <w:t>Какие</w:t>
            </w:r>
            <w:r w:rsidRPr="00E26822">
              <w:rPr>
                <w:lang w:val="ru-RU"/>
              </w:rPr>
              <w:t xml:space="preserve"> </w:t>
            </w:r>
            <w:r w:rsidRPr="00E26822">
              <w:rPr>
                <w:rFonts w:ascii="Times New Roman" w:hAnsi="Times New Roman" w:cs="Times New Roman"/>
                <w:color w:val="000000"/>
                <w:sz w:val="24"/>
                <w:szCs w:val="24"/>
                <w:lang w:val="ru-RU"/>
              </w:rPr>
              <w:t>типы</w:t>
            </w:r>
            <w:r w:rsidRPr="00E26822">
              <w:rPr>
                <w:lang w:val="ru-RU"/>
              </w:rPr>
              <w:t xml:space="preserve"> </w:t>
            </w:r>
            <w:r w:rsidRPr="00E26822">
              <w:rPr>
                <w:rFonts w:ascii="Times New Roman" w:hAnsi="Times New Roman" w:cs="Times New Roman"/>
                <w:color w:val="000000"/>
                <w:sz w:val="24"/>
                <w:szCs w:val="24"/>
                <w:lang w:val="ru-RU"/>
              </w:rPr>
              <w:t>организационных</w:t>
            </w:r>
            <w:r w:rsidRPr="00E26822">
              <w:rPr>
                <w:lang w:val="ru-RU"/>
              </w:rPr>
              <w:t xml:space="preserve"> </w:t>
            </w:r>
            <w:r w:rsidRPr="00E26822">
              <w:rPr>
                <w:rFonts w:ascii="Times New Roman" w:hAnsi="Times New Roman" w:cs="Times New Roman"/>
                <w:color w:val="000000"/>
                <w:sz w:val="24"/>
                <w:szCs w:val="24"/>
                <w:lang w:val="ru-RU"/>
              </w:rPr>
              <w:t>культур</w:t>
            </w:r>
            <w:r w:rsidRPr="00E26822">
              <w:rPr>
                <w:lang w:val="ru-RU"/>
              </w:rPr>
              <w:t xml:space="preserve"> </w:t>
            </w:r>
            <w:r w:rsidRPr="00E26822">
              <w:rPr>
                <w:rFonts w:ascii="Times New Roman" w:hAnsi="Times New Roman" w:cs="Times New Roman"/>
                <w:color w:val="000000"/>
                <w:sz w:val="24"/>
                <w:szCs w:val="24"/>
                <w:lang w:val="ru-RU"/>
              </w:rPr>
              <w:t>выделял</w:t>
            </w:r>
            <w:r w:rsidRPr="00E26822">
              <w:rPr>
                <w:lang w:val="ru-RU"/>
              </w:rPr>
              <w:t xml:space="preserve"> </w:t>
            </w:r>
            <w:r w:rsidRPr="00E26822">
              <w:rPr>
                <w:rFonts w:ascii="Times New Roman" w:hAnsi="Times New Roman" w:cs="Times New Roman"/>
                <w:color w:val="000000"/>
                <w:sz w:val="24"/>
                <w:szCs w:val="24"/>
                <w:lang w:val="ru-RU"/>
              </w:rPr>
              <w:t>Г.</w:t>
            </w:r>
            <w:r w:rsidRPr="00E26822">
              <w:rPr>
                <w:lang w:val="ru-RU"/>
              </w:rPr>
              <w:t xml:space="preserve"> </w:t>
            </w:r>
            <w:r w:rsidRPr="00E26822">
              <w:rPr>
                <w:rFonts w:ascii="Times New Roman" w:hAnsi="Times New Roman" w:cs="Times New Roman"/>
                <w:color w:val="000000"/>
                <w:sz w:val="24"/>
                <w:szCs w:val="24"/>
                <w:lang w:val="ru-RU"/>
              </w:rPr>
              <w:t>Хофштед?</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Раскройте</w:t>
            </w:r>
            <w:r w:rsidRPr="00E26822">
              <w:rPr>
                <w:lang w:val="ru-RU"/>
              </w:rPr>
              <w:t xml:space="preserve"> </w:t>
            </w:r>
            <w:r w:rsidRPr="00E26822">
              <w:rPr>
                <w:rFonts w:ascii="Times New Roman" w:hAnsi="Times New Roman" w:cs="Times New Roman"/>
                <w:color w:val="000000"/>
                <w:sz w:val="24"/>
                <w:szCs w:val="24"/>
                <w:lang w:val="ru-RU"/>
              </w:rPr>
              <w:t>типологию</w:t>
            </w:r>
            <w:r w:rsidRPr="00E26822">
              <w:rPr>
                <w:lang w:val="ru-RU"/>
              </w:rPr>
              <w:t xml:space="preserve"> </w:t>
            </w:r>
            <w:r w:rsidRPr="00E26822">
              <w:rPr>
                <w:rFonts w:ascii="Times New Roman" w:hAnsi="Times New Roman" w:cs="Times New Roman"/>
                <w:color w:val="000000"/>
                <w:sz w:val="24"/>
                <w:szCs w:val="24"/>
                <w:lang w:val="ru-RU"/>
              </w:rPr>
              <w:t>организационных</w:t>
            </w:r>
            <w:r w:rsidRPr="00E26822">
              <w:rPr>
                <w:lang w:val="ru-RU"/>
              </w:rPr>
              <w:t xml:space="preserve"> </w:t>
            </w:r>
            <w:r w:rsidRPr="00E26822">
              <w:rPr>
                <w:rFonts w:ascii="Times New Roman" w:hAnsi="Times New Roman" w:cs="Times New Roman"/>
                <w:color w:val="000000"/>
                <w:sz w:val="24"/>
                <w:szCs w:val="24"/>
                <w:lang w:val="ru-RU"/>
              </w:rPr>
              <w:t>культур</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Т.Е.</w:t>
            </w:r>
            <w:r w:rsidRPr="00E26822">
              <w:rPr>
                <w:lang w:val="ru-RU"/>
              </w:rPr>
              <w:t xml:space="preserve"> </w:t>
            </w:r>
            <w:r w:rsidRPr="00E26822">
              <w:rPr>
                <w:rFonts w:ascii="Times New Roman" w:hAnsi="Times New Roman" w:cs="Times New Roman"/>
                <w:color w:val="000000"/>
                <w:sz w:val="24"/>
                <w:szCs w:val="24"/>
                <w:lang w:val="ru-RU"/>
              </w:rPr>
              <w:t>Дейлу.</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3.</w:t>
            </w:r>
            <w:r w:rsidRPr="00E26822">
              <w:rPr>
                <w:lang w:val="ru-RU"/>
              </w:rPr>
              <w:t xml:space="preserve"> </w:t>
            </w:r>
            <w:r w:rsidRPr="00E26822">
              <w:rPr>
                <w:rFonts w:ascii="Times New Roman" w:hAnsi="Times New Roman" w:cs="Times New Roman"/>
                <w:color w:val="000000"/>
                <w:sz w:val="24"/>
                <w:szCs w:val="24"/>
                <w:lang w:val="ru-RU"/>
              </w:rPr>
              <w:t>Какие</w:t>
            </w:r>
            <w:r w:rsidRPr="00E26822">
              <w:rPr>
                <w:lang w:val="ru-RU"/>
              </w:rPr>
              <w:t xml:space="preserve"> </w:t>
            </w:r>
            <w:r w:rsidRPr="00E26822">
              <w:rPr>
                <w:rFonts w:ascii="Times New Roman" w:hAnsi="Times New Roman" w:cs="Times New Roman"/>
                <w:color w:val="000000"/>
                <w:sz w:val="24"/>
                <w:szCs w:val="24"/>
                <w:lang w:val="ru-RU"/>
              </w:rPr>
              <w:t>типы</w:t>
            </w:r>
            <w:r w:rsidRPr="00E26822">
              <w:rPr>
                <w:lang w:val="ru-RU"/>
              </w:rPr>
              <w:t xml:space="preserve"> </w:t>
            </w:r>
            <w:r w:rsidRPr="00E26822">
              <w:rPr>
                <w:rFonts w:ascii="Times New Roman" w:hAnsi="Times New Roman" w:cs="Times New Roman"/>
                <w:color w:val="000000"/>
                <w:sz w:val="24"/>
                <w:szCs w:val="24"/>
                <w:lang w:val="ru-RU"/>
              </w:rPr>
              <w:t>организационных</w:t>
            </w:r>
            <w:r w:rsidRPr="00E26822">
              <w:rPr>
                <w:lang w:val="ru-RU"/>
              </w:rPr>
              <w:t xml:space="preserve"> </w:t>
            </w:r>
            <w:r w:rsidRPr="00E26822">
              <w:rPr>
                <w:rFonts w:ascii="Times New Roman" w:hAnsi="Times New Roman" w:cs="Times New Roman"/>
                <w:color w:val="000000"/>
                <w:sz w:val="24"/>
                <w:szCs w:val="24"/>
                <w:lang w:val="ru-RU"/>
              </w:rPr>
              <w:t>культур</w:t>
            </w:r>
            <w:r w:rsidRPr="00E26822">
              <w:rPr>
                <w:lang w:val="ru-RU"/>
              </w:rPr>
              <w:t xml:space="preserve"> </w:t>
            </w:r>
            <w:r w:rsidRPr="00E26822">
              <w:rPr>
                <w:rFonts w:ascii="Times New Roman" w:hAnsi="Times New Roman" w:cs="Times New Roman"/>
                <w:color w:val="000000"/>
                <w:sz w:val="24"/>
                <w:szCs w:val="24"/>
                <w:lang w:val="ru-RU"/>
              </w:rPr>
              <w:t>выделял</w:t>
            </w:r>
            <w:r w:rsidRPr="00E26822">
              <w:rPr>
                <w:lang w:val="ru-RU"/>
              </w:rPr>
              <w:t xml:space="preserve"> </w:t>
            </w:r>
            <w:r w:rsidRPr="00E26822">
              <w:rPr>
                <w:rFonts w:ascii="Times New Roman" w:hAnsi="Times New Roman" w:cs="Times New Roman"/>
                <w:color w:val="000000"/>
                <w:sz w:val="24"/>
                <w:szCs w:val="24"/>
                <w:lang w:val="ru-RU"/>
              </w:rPr>
              <w:t>Р.</w:t>
            </w:r>
            <w:r w:rsidRPr="00E26822">
              <w:rPr>
                <w:lang w:val="ru-RU"/>
              </w:rPr>
              <w:t xml:space="preserve"> </w:t>
            </w:r>
            <w:r w:rsidRPr="00E26822">
              <w:rPr>
                <w:rFonts w:ascii="Times New Roman" w:hAnsi="Times New Roman" w:cs="Times New Roman"/>
                <w:color w:val="000000"/>
                <w:sz w:val="24"/>
                <w:szCs w:val="24"/>
                <w:lang w:val="ru-RU"/>
              </w:rPr>
              <w:t>Акофф?</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4.</w:t>
            </w:r>
            <w:r w:rsidRPr="00E26822">
              <w:rPr>
                <w:lang w:val="ru-RU"/>
              </w:rPr>
              <w:t xml:space="preserve"> </w:t>
            </w:r>
            <w:r w:rsidRPr="00E26822">
              <w:rPr>
                <w:rFonts w:ascii="Times New Roman" w:hAnsi="Times New Roman" w:cs="Times New Roman"/>
                <w:color w:val="000000"/>
                <w:sz w:val="24"/>
                <w:szCs w:val="24"/>
                <w:lang w:val="ru-RU"/>
              </w:rPr>
              <w:t>Раскройте</w:t>
            </w:r>
            <w:r w:rsidRPr="00E26822">
              <w:rPr>
                <w:lang w:val="ru-RU"/>
              </w:rPr>
              <w:t xml:space="preserve"> </w:t>
            </w:r>
            <w:r w:rsidRPr="00E26822">
              <w:rPr>
                <w:rFonts w:ascii="Times New Roman" w:hAnsi="Times New Roman" w:cs="Times New Roman"/>
                <w:color w:val="000000"/>
                <w:sz w:val="24"/>
                <w:szCs w:val="24"/>
                <w:lang w:val="ru-RU"/>
              </w:rPr>
              <w:t>типологию</w:t>
            </w:r>
            <w:r w:rsidRPr="00E26822">
              <w:rPr>
                <w:lang w:val="ru-RU"/>
              </w:rPr>
              <w:t xml:space="preserve"> </w:t>
            </w:r>
            <w:r w:rsidRPr="00E26822">
              <w:rPr>
                <w:rFonts w:ascii="Times New Roman" w:hAnsi="Times New Roman" w:cs="Times New Roman"/>
                <w:color w:val="000000"/>
                <w:sz w:val="24"/>
                <w:szCs w:val="24"/>
                <w:lang w:val="ru-RU"/>
              </w:rPr>
              <w:t>организационных</w:t>
            </w:r>
            <w:r w:rsidRPr="00E26822">
              <w:rPr>
                <w:lang w:val="ru-RU"/>
              </w:rPr>
              <w:t xml:space="preserve"> </w:t>
            </w:r>
            <w:r w:rsidRPr="00E26822">
              <w:rPr>
                <w:rFonts w:ascii="Times New Roman" w:hAnsi="Times New Roman" w:cs="Times New Roman"/>
                <w:color w:val="000000"/>
                <w:sz w:val="24"/>
                <w:szCs w:val="24"/>
                <w:lang w:val="ru-RU"/>
              </w:rPr>
              <w:t>культур</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У.</w:t>
            </w:r>
            <w:r w:rsidRPr="00E26822">
              <w:rPr>
                <w:lang w:val="ru-RU"/>
              </w:rPr>
              <w:t xml:space="preserve"> </w:t>
            </w:r>
            <w:r w:rsidRPr="00E26822">
              <w:rPr>
                <w:rFonts w:ascii="Times New Roman" w:hAnsi="Times New Roman" w:cs="Times New Roman"/>
                <w:color w:val="000000"/>
                <w:sz w:val="24"/>
                <w:szCs w:val="24"/>
                <w:lang w:val="ru-RU"/>
              </w:rPr>
              <w:t>Оучи.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ПК-2.3, ПК-2.4</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1.</w:t>
            </w:r>
            <w:r w:rsidRPr="00E26822">
              <w:rPr>
                <w:lang w:val="ru-RU"/>
              </w:rPr>
              <w:t xml:space="preserve"> </w:t>
            </w:r>
            <w:r w:rsidRPr="00E26822">
              <w:rPr>
                <w:rFonts w:ascii="Times New Roman" w:hAnsi="Times New Roman" w:cs="Times New Roman"/>
                <w:color w:val="000000"/>
                <w:sz w:val="24"/>
                <w:szCs w:val="24"/>
                <w:lang w:val="ru-RU"/>
              </w:rPr>
              <w:t>Исследование</w:t>
            </w:r>
            <w:r w:rsidRPr="00E26822">
              <w:rPr>
                <w:lang w:val="ru-RU"/>
              </w:rPr>
              <w:t xml:space="preserve"> </w:t>
            </w:r>
            <w:r w:rsidRPr="00E26822">
              <w:rPr>
                <w:rFonts w:ascii="Times New Roman" w:hAnsi="Times New Roman" w:cs="Times New Roman"/>
                <w:color w:val="000000"/>
                <w:sz w:val="24"/>
                <w:szCs w:val="24"/>
                <w:lang w:val="ru-RU"/>
              </w:rPr>
              <w:t>различных</w:t>
            </w:r>
            <w:r w:rsidRPr="00E26822">
              <w:rPr>
                <w:lang w:val="ru-RU"/>
              </w:rPr>
              <w:t xml:space="preserve"> </w:t>
            </w:r>
            <w:r w:rsidRPr="00E26822">
              <w:rPr>
                <w:rFonts w:ascii="Times New Roman" w:hAnsi="Times New Roman" w:cs="Times New Roman"/>
                <w:color w:val="000000"/>
                <w:sz w:val="24"/>
                <w:szCs w:val="24"/>
                <w:lang w:val="ru-RU"/>
              </w:rPr>
              <w:t>подходов</w:t>
            </w:r>
            <w:r w:rsidRPr="00E26822">
              <w:rPr>
                <w:lang w:val="ru-RU"/>
              </w:rPr>
              <w:t xml:space="preserve"> </w:t>
            </w:r>
            <w:r w:rsidRPr="00E26822">
              <w:rPr>
                <w:rFonts w:ascii="Times New Roman" w:hAnsi="Times New Roman" w:cs="Times New Roman"/>
                <w:color w:val="000000"/>
                <w:sz w:val="24"/>
                <w:szCs w:val="24"/>
                <w:lang w:val="ru-RU"/>
              </w:rPr>
              <w:t>к</w:t>
            </w:r>
            <w:r w:rsidRPr="00E26822">
              <w:rPr>
                <w:lang w:val="ru-RU"/>
              </w:rPr>
              <w:t xml:space="preserve"> </w:t>
            </w:r>
            <w:r w:rsidRPr="00E26822">
              <w:rPr>
                <w:rFonts w:ascii="Times New Roman" w:hAnsi="Times New Roman" w:cs="Times New Roman"/>
                <w:color w:val="000000"/>
                <w:sz w:val="24"/>
                <w:szCs w:val="24"/>
                <w:lang w:val="ru-RU"/>
              </w:rPr>
              <w:t>типологии</w:t>
            </w:r>
            <w:r w:rsidRPr="00E26822">
              <w:rPr>
                <w:lang w:val="ru-RU"/>
              </w:rPr>
              <w:t xml:space="preserve"> </w:t>
            </w:r>
            <w:r w:rsidRPr="00E26822">
              <w:rPr>
                <w:rFonts w:ascii="Times New Roman" w:hAnsi="Times New Roman" w:cs="Times New Roman"/>
                <w:color w:val="000000"/>
                <w:sz w:val="24"/>
                <w:szCs w:val="24"/>
                <w:lang w:val="ru-RU"/>
              </w:rPr>
              <w:t>организационных</w:t>
            </w:r>
            <w:r w:rsidRPr="00E26822">
              <w:rPr>
                <w:lang w:val="ru-RU"/>
              </w:rPr>
              <w:t xml:space="preserve"> </w:t>
            </w:r>
            <w:r w:rsidRPr="00E26822">
              <w:rPr>
                <w:rFonts w:ascii="Times New Roman" w:hAnsi="Times New Roman" w:cs="Times New Roman"/>
                <w:color w:val="000000"/>
                <w:sz w:val="24"/>
                <w:szCs w:val="24"/>
                <w:lang w:val="ru-RU"/>
              </w:rPr>
              <w:t>культур.</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Рассмотрение</w:t>
            </w:r>
            <w:r w:rsidRPr="00E26822">
              <w:rPr>
                <w:lang w:val="ru-RU"/>
              </w:rPr>
              <w:t xml:space="preserve"> </w:t>
            </w:r>
            <w:r w:rsidRPr="00E26822">
              <w:rPr>
                <w:rFonts w:ascii="Times New Roman" w:hAnsi="Times New Roman" w:cs="Times New Roman"/>
                <w:color w:val="000000"/>
                <w:sz w:val="24"/>
                <w:szCs w:val="24"/>
                <w:lang w:val="ru-RU"/>
              </w:rPr>
              <w:t>функционирования</w:t>
            </w:r>
            <w:r w:rsidRPr="00E26822">
              <w:rPr>
                <w:lang w:val="ru-RU"/>
              </w:rPr>
              <w:t xml:space="preserve"> </w:t>
            </w:r>
            <w:r w:rsidRPr="00E26822">
              <w:rPr>
                <w:rFonts w:ascii="Times New Roman" w:hAnsi="Times New Roman" w:cs="Times New Roman"/>
                <w:color w:val="000000"/>
                <w:sz w:val="24"/>
                <w:szCs w:val="24"/>
                <w:lang w:val="ru-RU"/>
              </w:rPr>
              <w:t>различных</w:t>
            </w:r>
            <w:r w:rsidRPr="00E26822">
              <w:rPr>
                <w:lang w:val="ru-RU"/>
              </w:rPr>
              <w:t xml:space="preserve"> </w:t>
            </w:r>
            <w:r w:rsidRPr="00E26822">
              <w:rPr>
                <w:rFonts w:ascii="Times New Roman" w:hAnsi="Times New Roman" w:cs="Times New Roman"/>
                <w:color w:val="000000"/>
                <w:sz w:val="24"/>
                <w:szCs w:val="24"/>
                <w:lang w:val="ru-RU"/>
              </w:rPr>
              <w:t>типов</w:t>
            </w:r>
            <w:r w:rsidRPr="00E26822">
              <w:rPr>
                <w:lang w:val="ru-RU"/>
              </w:rPr>
              <w:t xml:space="preserve"> </w:t>
            </w:r>
            <w:r w:rsidRPr="00E26822">
              <w:rPr>
                <w:rFonts w:ascii="Times New Roman" w:hAnsi="Times New Roman" w:cs="Times New Roman"/>
                <w:color w:val="000000"/>
                <w:sz w:val="24"/>
                <w:szCs w:val="24"/>
                <w:lang w:val="ru-RU"/>
              </w:rPr>
              <w:t>этих</w:t>
            </w:r>
            <w:r w:rsidRPr="00E26822">
              <w:rPr>
                <w:lang w:val="ru-RU"/>
              </w:rPr>
              <w:t xml:space="preserve"> </w:t>
            </w:r>
            <w:r w:rsidRPr="00E26822">
              <w:rPr>
                <w:rFonts w:ascii="Times New Roman" w:hAnsi="Times New Roman" w:cs="Times New Roman"/>
                <w:color w:val="000000"/>
                <w:sz w:val="24"/>
                <w:szCs w:val="24"/>
                <w:lang w:val="ru-RU"/>
              </w:rPr>
              <w:t>культур</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современных</w:t>
            </w:r>
            <w:r w:rsidRPr="00E26822">
              <w:rPr>
                <w:lang w:val="ru-RU"/>
              </w:rPr>
              <w:t xml:space="preserve"> </w:t>
            </w:r>
            <w:r w:rsidRPr="00E26822">
              <w:rPr>
                <w:rFonts w:ascii="Times New Roman" w:hAnsi="Times New Roman" w:cs="Times New Roman"/>
                <w:color w:val="000000"/>
                <w:sz w:val="24"/>
                <w:szCs w:val="24"/>
                <w:lang w:val="ru-RU"/>
              </w:rPr>
              <w:t>рыночных</w:t>
            </w:r>
            <w:r w:rsidRPr="00E26822">
              <w:rPr>
                <w:lang w:val="ru-RU"/>
              </w:rPr>
              <w:t xml:space="preserve"> </w:t>
            </w:r>
            <w:r w:rsidRPr="00E26822">
              <w:rPr>
                <w:rFonts w:ascii="Times New Roman" w:hAnsi="Times New Roman" w:cs="Times New Roman"/>
                <w:color w:val="000000"/>
                <w:sz w:val="24"/>
                <w:szCs w:val="24"/>
                <w:lang w:val="ru-RU"/>
              </w:rPr>
              <w:t>условиях.</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ПК-2.3, ПК-2.4</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5. Сильные и слабые организационные культуры</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Сильные</w:t>
            </w:r>
            <w:r w:rsidRPr="00E26822">
              <w:rPr>
                <w:lang w:val="ru-RU"/>
              </w:rPr>
              <w:t xml:space="preserve"> </w:t>
            </w:r>
            <w:r w:rsidRPr="00E26822">
              <w:rPr>
                <w:rFonts w:ascii="Times New Roman" w:hAnsi="Times New Roman" w:cs="Times New Roman"/>
                <w:b/>
                <w:color w:val="000000"/>
                <w:sz w:val="24"/>
                <w:szCs w:val="24"/>
                <w:lang w:val="ru-RU"/>
              </w:rPr>
              <w:t>и</w:t>
            </w:r>
            <w:r w:rsidRPr="00E26822">
              <w:rPr>
                <w:lang w:val="ru-RU"/>
              </w:rPr>
              <w:t xml:space="preserve"> </w:t>
            </w:r>
            <w:r w:rsidRPr="00E26822">
              <w:rPr>
                <w:rFonts w:ascii="Times New Roman" w:hAnsi="Times New Roman" w:cs="Times New Roman"/>
                <w:b/>
                <w:color w:val="000000"/>
                <w:sz w:val="24"/>
                <w:szCs w:val="24"/>
                <w:lang w:val="ru-RU"/>
              </w:rPr>
              <w:t>слабые</w:t>
            </w:r>
            <w:r w:rsidRPr="00E26822">
              <w:rPr>
                <w:lang w:val="ru-RU"/>
              </w:rPr>
              <w:t xml:space="preserve"> </w:t>
            </w:r>
            <w:r w:rsidRPr="00E26822">
              <w:rPr>
                <w:rFonts w:ascii="Times New Roman" w:hAnsi="Times New Roman" w:cs="Times New Roman"/>
                <w:b/>
                <w:color w:val="000000"/>
                <w:sz w:val="24"/>
                <w:szCs w:val="24"/>
                <w:lang w:val="ru-RU"/>
              </w:rPr>
              <w:t>организационные</w:t>
            </w:r>
            <w:r w:rsidRPr="00E26822">
              <w:rPr>
                <w:lang w:val="ru-RU"/>
              </w:rPr>
              <w:t xml:space="preserve"> </w:t>
            </w:r>
            <w:r w:rsidRPr="00E26822">
              <w:rPr>
                <w:rFonts w:ascii="Times New Roman" w:hAnsi="Times New Roman" w:cs="Times New Roman"/>
                <w:b/>
                <w:color w:val="000000"/>
                <w:sz w:val="24"/>
                <w:szCs w:val="24"/>
                <w:lang w:val="ru-RU"/>
              </w:rPr>
              <w:t>культуры</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1.</w:t>
            </w:r>
            <w:r w:rsidRPr="00E26822">
              <w:rPr>
                <w:lang w:val="ru-RU"/>
              </w:rPr>
              <w:t xml:space="preserve"> </w:t>
            </w:r>
            <w:r w:rsidRPr="00E26822">
              <w:rPr>
                <w:rFonts w:ascii="Times New Roman" w:hAnsi="Times New Roman" w:cs="Times New Roman"/>
                <w:color w:val="000000"/>
                <w:sz w:val="24"/>
                <w:szCs w:val="24"/>
                <w:lang w:val="ru-RU"/>
              </w:rPr>
              <w:t>«Толщина»</w:t>
            </w:r>
            <w:r w:rsidRPr="00E26822">
              <w:rPr>
                <w:lang w:val="ru-RU"/>
              </w:rPr>
              <w:t xml:space="preserve"> </w:t>
            </w:r>
            <w:r w:rsidRPr="00E26822">
              <w:rPr>
                <w:rFonts w:ascii="Times New Roman" w:hAnsi="Times New Roman" w:cs="Times New Roman"/>
                <w:color w:val="000000"/>
                <w:sz w:val="24"/>
                <w:szCs w:val="24"/>
                <w:lang w:val="ru-RU"/>
              </w:rPr>
              <w:t>организационной</w:t>
            </w:r>
            <w:r w:rsidRPr="00E26822">
              <w:rPr>
                <w:lang w:val="ru-RU"/>
              </w:rPr>
              <w:t xml:space="preserve"> </w:t>
            </w:r>
            <w:r w:rsidRPr="00E26822">
              <w:rPr>
                <w:rFonts w:ascii="Times New Roman" w:hAnsi="Times New Roman" w:cs="Times New Roman"/>
                <w:color w:val="000000"/>
                <w:sz w:val="24"/>
                <w:szCs w:val="24"/>
                <w:lang w:val="ru-RU"/>
              </w:rPr>
              <w:t>культуры.</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Основные</w:t>
            </w:r>
            <w:r w:rsidRPr="00E26822">
              <w:rPr>
                <w:lang w:val="ru-RU"/>
              </w:rPr>
              <w:t xml:space="preserve"> </w:t>
            </w:r>
            <w:r w:rsidRPr="00E26822">
              <w:rPr>
                <w:rFonts w:ascii="Times New Roman" w:hAnsi="Times New Roman" w:cs="Times New Roman"/>
                <w:color w:val="000000"/>
                <w:sz w:val="24"/>
                <w:szCs w:val="24"/>
                <w:lang w:val="ru-RU"/>
              </w:rPr>
              <w:t>показатели</w:t>
            </w:r>
            <w:r w:rsidRPr="00E26822">
              <w:rPr>
                <w:lang w:val="ru-RU"/>
              </w:rPr>
              <w:t xml:space="preserve"> </w:t>
            </w:r>
            <w:r w:rsidRPr="00E26822">
              <w:rPr>
                <w:rFonts w:ascii="Times New Roman" w:hAnsi="Times New Roman" w:cs="Times New Roman"/>
                <w:color w:val="000000"/>
                <w:sz w:val="24"/>
                <w:szCs w:val="24"/>
                <w:lang w:val="ru-RU"/>
              </w:rPr>
              <w:t>сильных</w:t>
            </w:r>
            <w:r w:rsidRPr="00E26822">
              <w:rPr>
                <w:lang w:val="ru-RU"/>
              </w:rPr>
              <w:t xml:space="preserve"> </w:t>
            </w:r>
            <w:r w:rsidRPr="00E26822">
              <w:rPr>
                <w:rFonts w:ascii="Times New Roman" w:hAnsi="Times New Roman" w:cs="Times New Roman"/>
                <w:color w:val="000000"/>
                <w:sz w:val="24"/>
                <w:szCs w:val="24"/>
                <w:lang w:val="ru-RU"/>
              </w:rPr>
              <w:t>организационных</w:t>
            </w:r>
            <w:r w:rsidRPr="00E26822">
              <w:rPr>
                <w:lang w:val="ru-RU"/>
              </w:rPr>
              <w:t xml:space="preserve"> </w:t>
            </w:r>
            <w:r w:rsidRPr="00E26822">
              <w:rPr>
                <w:rFonts w:ascii="Times New Roman" w:hAnsi="Times New Roman" w:cs="Times New Roman"/>
                <w:color w:val="000000"/>
                <w:sz w:val="24"/>
                <w:szCs w:val="24"/>
                <w:lang w:val="ru-RU"/>
              </w:rPr>
              <w:t>культур.</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3.</w:t>
            </w:r>
            <w:r w:rsidRPr="00E26822">
              <w:rPr>
                <w:lang w:val="ru-RU"/>
              </w:rPr>
              <w:t xml:space="preserve"> </w:t>
            </w:r>
            <w:r w:rsidRPr="00E26822">
              <w:rPr>
                <w:rFonts w:ascii="Times New Roman" w:hAnsi="Times New Roman" w:cs="Times New Roman"/>
                <w:color w:val="000000"/>
                <w:sz w:val="24"/>
                <w:szCs w:val="24"/>
                <w:lang w:val="ru-RU"/>
              </w:rPr>
              <w:t>Слабые</w:t>
            </w:r>
            <w:r w:rsidRPr="00E26822">
              <w:rPr>
                <w:lang w:val="ru-RU"/>
              </w:rPr>
              <w:t xml:space="preserve"> </w:t>
            </w:r>
            <w:r w:rsidRPr="00E26822">
              <w:rPr>
                <w:rFonts w:ascii="Times New Roman" w:hAnsi="Times New Roman" w:cs="Times New Roman"/>
                <w:color w:val="000000"/>
                <w:sz w:val="24"/>
                <w:szCs w:val="24"/>
                <w:lang w:val="ru-RU"/>
              </w:rPr>
              <w:t>организационные</w:t>
            </w:r>
            <w:r w:rsidRPr="00E26822">
              <w:rPr>
                <w:lang w:val="ru-RU"/>
              </w:rPr>
              <w:t xml:space="preserve"> </w:t>
            </w:r>
            <w:r w:rsidRPr="00E26822">
              <w:rPr>
                <w:rFonts w:ascii="Times New Roman" w:hAnsi="Times New Roman" w:cs="Times New Roman"/>
                <w:color w:val="000000"/>
                <w:sz w:val="24"/>
                <w:szCs w:val="24"/>
                <w:lang w:val="ru-RU"/>
              </w:rPr>
              <w:t>культуры.</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4.</w:t>
            </w:r>
            <w:r w:rsidRPr="00E26822">
              <w:rPr>
                <w:lang w:val="ru-RU"/>
              </w:rPr>
              <w:t xml:space="preserve"> </w:t>
            </w:r>
            <w:r w:rsidRPr="00E26822">
              <w:rPr>
                <w:rFonts w:ascii="Times New Roman" w:hAnsi="Times New Roman" w:cs="Times New Roman"/>
                <w:color w:val="000000"/>
                <w:sz w:val="24"/>
                <w:szCs w:val="24"/>
                <w:lang w:val="ru-RU"/>
              </w:rPr>
              <w:t>Понятие</w:t>
            </w:r>
            <w:r w:rsidRPr="00E26822">
              <w:rPr>
                <w:lang w:val="ru-RU"/>
              </w:rPr>
              <w:t xml:space="preserve"> </w:t>
            </w:r>
            <w:r w:rsidRPr="00E26822">
              <w:rPr>
                <w:rFonts w:ascii="Times New Roman" w:hAnsi="Times New Roman" w:cs="Times New Roman"/>
                <w:color w:val="000000"/>
                <w:sz w:val="24"/>
                <w:szCs w:val="24"/>
                <w:lang w:val="ru-RU"/>
              </w:rPr>
              <w:t>субкультур</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их</w:t>
            </w:r>
            <w:r w:rsidRPr="00E26822">
              <w:rPr>
                <w:lang w:val="ru-RU"/>
              </w:rPr>
              <w:t xml:space="preserve"> </w:t>
            </w:r>
            <w:r w:rsidRPr="00E26822">
              <w:rPr>
                <w:rFonts w:ascii="Times New Roman" w:hAnsi="Times New Roman" w:cs="Times New Roman"/>
                <w:color w:val="000000"/>
                <w:sz w:val="24"/>
                <w:szCs w:val="24"/>
                <w:lang w:val="ru-RU"/>
              </w:rPr>
              <w:t>классификация.</w:t>
            </w:r>
            <w:r w:rsidRPr="00E26822">
              <w:rPr>
                <w:lang w:val="ru-RU"/>
              </w:rPr>
              <w:t xml:space="preserve"> </w:t>
            </w:r>
          </w:p>
          <w:p w:rsidR="00E26822" w:rsidRDefault="00E26822">
            <w:pPr>
              <w:spacing w:after="0" w:line="240" w:lineRule="auto"/>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субкультур.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ПК-2.3, ПК-2.4</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Устный</w:t>
            </w:r>
            <w:r w:rsidRPr="00E26822">
              <w:rPr>
                <w:lang w:val="ru-RU"/>
              </w:rPr>
              <w:t xml:space="preserve"> </w:t>
            </w:r>
            <w:r w:rsidRPr="00E26822">
              <w:rPr>
                <w:rFonts w:ascii="Times New Roman" w:hAnsi="Times New Roman" w:cs="Times New Roman"/>
                <w:b/>
                <w:color w:val="000000"/>
                <w:sz w:val="24"/>
                <w:szCs w:val="24"/>
                <w:lang w:val="ru-RU"/>
              </w:rPr>
              <w:t>опрос</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1.</w:t>
            </w:r>
            <w:r w:rsidRPr="00E26822">
              <w:rPr>
                <w:lang w:val="ru-RU"/>
              </w:rPr>
              <w:t xml:space="preserve"> </w:t>
            </w:r>
            <w:r w:rsidRPr="00E26822">
              <w:rPr>
                <w:rFonts w:ascii="Times New Roman" w:hAnsi="Times New Roman" w:cs="Times New Roman"/>
                <w:color w:val="000000"/>
                <w:sz w:val="24"/>
                <w:szCs w:val="24"/>
                <w:lang w:val="ru-RU"/>
              </w:rPr>
              <w:t>Что</w:t>
            </w:r>
            <w:r w:rsidRPr="00E26822">
              <w:rPr>
                <w:lang w:val="ru-RU"/>
              </w:rPr>
              <w:t xml:space="preserve"> </w:t>
            </w:r>
            <w:r w:rsidRPr="00E26822">
              <w:rPr>
                <w:rFonts w:ascii="Times New Roman" w:hAnsi="Times New Roman" w:cs="Times New Roman"/>
                <w:color w:val="000000"/>
                <w:sz w:val="24"/>
                <w:szCs w:val="24"/>
                <w:lang w:val="ru-RU"/>
              </w:rPr>
              <w:t>такое</w:t>
            </w:r>
            <w:r w:rsidRPr="00E26822">
              <w:rPr>
                <w:lang w:val="ru-RU"/>
              </w:rPr>
              <w:t xml:space="preserve"> </w:t>
            </w:r>
            <w:r w:rsidRPr="00E26822">
              <w:rPr>
                <w:rFonts w:ascii="Times New Roman" w:hAnsi="Times New Roman" w:cs="Times New Roman"/>
                <w:color w:val="000000"/>
                <w:sz w:val="24"/>
                <w:szCs w:val="24"/>
                <w:lang w:val="ru-RU"/>
              </w:rPr>
              <w:t>«толщина»</w:t>
            </w:r>
            <w:r w:rsidRPr="00E26822">
              <w:rPr>
                <w:lang w:val="ru-RU"/>
              </w:rPr>
              <w:t xml:space="preserve"> </w:t>
            </w:r>
            <w:r w:rsidRPr="00E26822">
              <w:rPr>
                <w:rFonts w:ascii="Times New Roman" w:hAnsi="Times New Roman" w:cs="Times New Roman"/>
                <w:color w:val="000000"/>
                <w:sz w:val="24"/>
                <w:szCs w:val="24"/>
                <w:lang w:val="ru-RU"/>
              </w:rPr>
              <w:t>организационной</w:t>
            </w:r>
            <w:r w:rsidRPr="00E26822">
              <w:rPr>
                <w:lang w:val="ru-RU"/>
              </w:rPr>
              <w:t xml:space="preserve"> </w:t>
            </w:r>
            <w:r w:rsidRPr="00E26822">
              <w:rPr>
                <w:rFonts w:ascii="Times New Roman" w:hAnsi="Times New Roman" w:cs="Times New Roman"/>
                <w:color w:val="000000"/>
                <w:sz w:val="24"/>
                <w:szCs w:val="24"/>
                <w:lang w:val="ru-RU"/>
              </w:rPr>
              <w:t>культуры?</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Назовите</w:t>
            </w:r>
            <w:r w:rsidRPr="00E26822">
              <w:rPr>
                <w:lang w:val="ru-RU"/>
              </w:rPr>
              <w:t xml:space="preserve"> </w:t>
            </w:r>
            <w:r w:rsidRPr="00E26822">
              <w:rPr>
                <w:rFonts w:ascii="Times New Roman" w:hAnsi="Times New Roman" w:cs="Times New Roman"/>
                <w:color w:val="000000"/>
                <w:sz w:val="24"/>
                <w:szCs w:val="24"/>
                <w:lang w:val="ru-RU"/>
              </w:rPr>
              <w:t>основные</w:t>
            </w:r>
            <w:r w:rsidRPr="00E26822">
              <w:rPr>
                <w:lang w:val="ru-RU"/>
              </w:rPr>
              <w:t xml:space="preserve"> </w:t>
            </w:r>
            <w:r w:rsidRPr="00E26822">
              <w:rPr>
                <w:rFonts w:ascii="Times New Roman" w:hAnsi="Times New Roman" w:cs="Times New Roman"/>
                <w:color w:val="000000"/>
                <w:sz w:val="24"/>
                <w:szCs w:val="24"/>
                <w:lang w:val="ru-RU"/>
              </w:rPr>
              <w:t>показатели</w:t>
            </w:r>
            <w:r w:rsidRPr="00E26822">
              <w:rPr>
                <w:lang w:val="ru-RU"/>
              </w:rPr>
              <w:t xml:space="preserve"> </w:t>
            </w:r>
            <w:r w:rsidRPr="00E26822">
              <w:rPr>
                <w:rFonts w:ascii="Times New Roman" w:hAnsi="Times New Roman" w:cs="Times New Roman"/>
                <w:color w:val="000000"/>
                <w:sz w:val="24"/>
                <w:szCs w:val="24"/>
                <w:lang w:val="ru-RU"/>
              </w:rPr>
              <w:t>сильных</w:t>
            </w:r>
            <w:r w:rsidRPr="00E26822">
              <w:rPr>
                <w:lang w:val="ru-RU"/>
              </w:rPr>
              <w:t xml:space="preserve"> </w:t>
            </w:r>
            <w:r w:rsidRPr="00E26822">
              <w:rPr>
                <w:rFonts w:ascii="Times New Roman" w:hAnsi="Times New Roman" w:cs="Times New Roman"/>
                <w:color w:val="000000"/>
                <w:sz w:val="24"/>
                <w:szCs w:val="24"/>
                <w:lang w:val="ru-RU"/>
              </w:rPr>
              <w:t>организационных</w:t>
            </w:r>
            <w:r w:rsidRPr="00E26822">
              <w:rPr>
                <w:lang w:val="ru-RU"/>
              </w:rPr>
              <w:t xml:space="preserve"> </w:t>
            </w:r>
            <w:r w:rsidRPr="00E26822">
              <w:rPr>
                <w:rFonts w:ascii="Times New Roman" w:hAnsi="Times New Roman" w:cs="Times New Roman"/>
                <w:color w:val="000000"/>
                <w:sz w:val="24"/>
                <w:szCs w:val="24"/>
                <w:lang w:val="ru-RU"/>
              </w:rPr>
              <w:t>культур.</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3.</w:t>
            </w:r>
            <w:r w:rsidRPr="00E26822">
              <w:rPr>
                <w:lang w:val="ru-RU"/>
              </w:rPr>
              <w:t xml:space="preserve"> </w:t>
            </w:r>
            <w:r w:rsidRPr="00E26822">
              <w:rPr>
                <w:rFonts w:ascii="Times New Roman" w:hAnsi="Times New Roman" w:cs="Times New Roman"/>
                <w:color w:val="000000"/>
                <w:sz w:val="24"/>
                <w:szCs w:val="24"/>
                <w:lang w:val="ru-RU"/>
              </w:rPr>
              <w:t>Что</w:t>
            </w:r>
            <w:r w:rsidRPr="00E26822">
              <w:rPr>
                <w:lang w:val="ru-RU"/>
              </w:rPr>
              <w:t xml:space="preserve"> </w:t>
            </w:r>
            <w:r w:rsidRPr="00E26822">
              <w:rPr>
                <w:rFonts w:ascii="Times New Roman" w:hAnsi="Times New Roman" w:cs="Times New Roman"/>
                <w:color w:val="000000"/>
                <w:sz w:val="24"/>
                <w:szCs w:val="24"/>
                <w:lang w:val="ru-RU"/>
              </w:rPr>
              <w:t>такое</w:t>
            </w:r>
            <w:r w:rsidRPr="00E26822">
              <w:rPr>
                <w:lang w:val="ru-RU"/>
              </w:rPr>
              <w:t xml:space="preserve"> </w:t>
            </w:r>
            <w:r w:rsidRPr="00E26822">
              <w:rPr>
                <w:rFonts w:ascii="Times New Roman" w:hAnsi="Times New Roman" w:cs="Times New Roman"/>
                <w:color w:val="000000"/>
                <w:sz w:val="24"/>
                <w:szCs w:val="24"/>
                <w:lang w:val="ru-RU"/>
              </w:rPr>
              <w:t>слабая</w:t>
            </w:r>
            <w:r w:rsidRPr="00E26822">
              <w:rPr>
                <w:lang w:val="ru-RU"/>
              </w:rPr>
              <w:t xml:space="preserve"> </w:t>
            </w:r>
            <w:r w:rsidRPr="00E26822">
              <w:rPr>
                <w:rFonts w:ascii="Times New Roman" w:hAnsi="Times New Roman" w:cs="Times New Roman"/>
                <w:color w:val="000000"/>
                <w:sz w:val="24"/>
                <w:szCs w:val="24"/>
                <w:lang w:val="ru-RU"/>
              </w:rPr>
              <w:t>организационная</w:t>
            </w:r>
            <w:r w:rsidRPr="00E26822">
              <w:rPr>
                <w:lang w:val="ru-RU"/>
              </w:rPr>
              <w:t xml:space="preserve"> </w:t>
            </w:r>
            <w:r w:rsidRPr="00E26822">
              <w:rPr>
                <w:rFonts w:ascii="Times New Roman" w:hAnsi="Times New Roman" w:cs="Times New Roman"/>
                <w:color w:val="000000"/>
                <w:sz w:val="24"/>
                <w:szCs w:val="24"/>
                <w:lang w:val="ru-RU"/>
              </w:rPr>
              <w:t>культура?</w:t>
            </w:r>
            <w:r w:rsidRPr="00E26822">
              <w:rPr>
                <w:lang w:val="ru-RU"/>
              </w:rPr>
              <w:t xml:space="preserve"> </w:t>
            </w:r>
          </w:p>
          <w:p w:rsidR="00E26822" w:rsidRDefault="00E26822">
            <w:pPr>
              <w:spacing w:after="0" w:line="240" w:lineRule="auto"/>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можно</w:t>
            </w:r>
            <w:r>
              <w:t xml:space="preserve"> </w:t>
            </w:r>
            <w:r>
              <w:rPr>
                <w:rFonts w:ascii="Times New Roman" w:hAnsi="Times New Roman" w:cs="Times New Roman"/>
                <w:color w:val="000000"/>
                <w:sz w:val="24"/>
                <w:szCs w:val="24"/>
              </w:rPr>
              <w:t>классифицировать</w:t>
            </w:r>
            <w:r>
              <w:t xml:space="preserve"> </w:t>
            </w:r>
            <w:r>
              <w:rPr>
                <w:rFonts w:ascii="Times New Roman" w:hAnsi="Times New Roman" w:cs="Times New Roman"/>
                <w:color w:val="000000"/>
                <w:sz w:val="24"/>
                <w:szCs w:val="24"/>
              </w:rPr>
              <w:t>субкультуры?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ПК-2.3, ПК-2.4</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1.</w:t>
            </w:r>
            <w:r w:rsidRPr="00E26822">
              <w:rPr>
                <w:lang w:val="ru-RU"/>
              </w:rPr>
              <w:t xml:space="preserve"> </w:t>
            </w:r>
            <w:r w:rsidRPr="00E26822">
              <w:rPr>
                <w:rFonts w:ascii="Times New Roman" w:hAnsi="Times New Roman" w:cs="Times New Roman"/>
                <w:color w:val="000000"/>
                <w:sz w:val="24"/>
                <w:szCs w:val="24"/>
                <w:lang w:val="ru-RU"/>
              </w:rPr>
              <w:t>Исследование</w:t>
            </w:r>
            <w:r w:rsidRPr="00E26822">
              <w:rPr>
                <w:lang w:val="ru-RU"/>
              </w:rPr>
              <w:t xml:space="preserve"> </w:t>
            </w:r>
            <w:r w:rsidRPr="00E26822">
              <w:rPr>
                <w:rFonts w:ascii="Times New Roman" w:hAnsi="Times New Roman" w:cs="Times New Roman"/>
                <w:color w:val="000000"/>
                <w:sz w:val="24"/>
                <w:szCs w:val="24"/>
                <w:lang w:val="ru-RU"/>
              </w:rPr>
              <w:t>различных</w:t>
            </w:r>
            <w:r w:rsidRPr="00E26822">
              <w:rPr>
                <w:lang w:val="ru-RU"/>
              </w:rPr>
              <w:t xml:space="preserve"> </w:t>
            </w:r>
            <w:r w:rsidRPr="00E26822">
              <w:rPr>
                <w:rFonts w:ascii="Times New Roman" w:hAnsi="Times New Roman" w:cs="Times New Roman"/>
                <w:color w:val="000000"/>
                <w:sz w:val="24"/>
                <w:szCs w:val="24"/>
                <w:lang w:val="ru-RU"/>
              </w:rPr>
              <w:t>подходов</w:t>
            </w:r>
            <w:r w:rsidRPr="00E26822">
              <w:rPr>
                <w:lang w:val="ru-RU"/>
              </w:rPr>
              <w:t xml:space="preserve"> </w:t>
            </w:r>
            <w:r w:rsidRPr="00E26822">
              <w:rPr>
                <w:rFonts w:ascii="Times New Roman" w:hAnsi="Times New Roman" w:cs="Times New Roman"/>
                <w:color w:val="000000"/>
                <w:sz w:val="24"/>
                <w:szCs w:val="24"/>
                <w:lang w:val="ru-RU"/>
              </w:rPr>
              <w:t>к</w:t>
            </w:r>
            <w:r w:rsidRPr="00E26822">
              <w:rPr>
                <w:lang w:val="ru-RU"/>
              </w:rPr>
              <w:t xml:space="preserve"> </w:t>
            </w:r>
            <w:r w:rsidRPr="00E26822">
              <w:rPr>
                <w:rFonts w:ascii="Times New Roman" w:hAnsi="Times New Roman" w:cs="Times New Roman"/>
                <w:color w:val="000000"/>
                <w:sz w:val="24"/>
                <w:szCs w:val="24"/>
                <w:lang w:val="ru-RU"/>
              </w:rPr>
              <w:t>определению</w:t>
            </w:r>
            <w:r w:rsidRPr="00E26822">
              <w:rPr>
                <w:lang w:val="ru-RU"/>
              </w:rPr>
              <w:t xml:space="preserve"> </w:t>
            </w:r>
            <w:r w:rsidRPr="00E26822">
              <w:rPr>
                <w:rFonts w:ascii="Times New Roman" w:hAnsi="Times New Roman" w:cs="Times New Roman"/>
                <w:color w:val="000000"/>
                <w:sz w:val="24"/>
                <w:szCs w:val="24"/>
                <w:lang w:val="ru-RU"/>
              </w:rPr>
              <w:t>сильных</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слабых</w:t>
            </w:r>
            <w:r w:rsidRPr="00E26822">
              <w:rPr>
                <w:lang w:val="ru-RU"/>
              </w:rPr>
              <w:t xml:space="preserve"> </w:t>
            </w:r>
            <w:r w:rsidRPr="00E26822">
              <w:rPr>
                <w:rFonts w:ascii="Times New Roman" w:hAnsi="Times New Roman" w:cs="Times New Roman"/>
                <w:color w:val="000000"/>
                <w:sz w:val="24"/>
                <w:szCs w:val="24"/>
                <w:lang w:val="ru-RU"/>
              </w:rPr>
              <w:t>организационных</w:t>
            </w:r>
            <w:r w:rsidRPr="00E26822">
              <w:rPr>
                <w:lang w:val="ru-RU"/>
              </w:rPr>
              <w:t xml:space="preserve"> </w:t>
            </w:r>
            <w:r w:rsidRPr="00E26822">
              <w:rPr>
                <w:rFonts w:ascii="Times New Roman" w:hAnsi="Times New Roman" w:cs="Times New Roman"/>
                <w:color w:val="000000"/>
                <w:sz w:val="24"/>
                <w:szCs w:val="24"/>
                <w:lang w:val="ru-RU"/>
              </w:rPr>
              <w:t>культур.</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Рассмотрение</w:t>
            </w:r>
            <w:r w:rsidRPr="00E26822">
              <w:rPr>
                <w:lang w:val="ru-RU"/>
              </w:rPr>
              <w:t xml:space="preserve"> </w:t>
            </w:r>
            <w:r w:rsidRPr="00E26822">
              <w:rPr>
                <w:rFonts w:ascii="Times New Roman" w:hAnsi="Times New Roman" w:cs="Times New Roman"/>
                <w:color w:val="000000"/>
                <w:sz w:val="24"/>
                <w:szCs w:val="24"/>
                <w:lang w:val="ru-RU"/>
              </w:rPr>
              <w:t>их</w:t>
            </w:r>
            <w:r w:rsidRPr="00E26822">
              <w:rPr>
                <w:lang w:val="ru-RU"/>
              </w:rPr>
              <w:t xml:space="preserve"> </w:t>
            </w:r>
            <w:r w:rsidRPr="00E26822">
              <w:rPr>
                <w:rFonts w:ascii="Times New Roman" w:hAnsi="Times New Roman" w:cs="Times New Roman"/>
                <w:color w:val="000000"/>
                <w:sz w:val="24"/>
                <w:szCs w:val="24"/>
                <w:lang w:val="ru-RU"/>
              </w:rPr>
              <w:t>функционирования</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современных</w:t>
            </w:r>
            <w:r w:rsidRPr="00E26822">
              <w:rPr>
                <w:lang w:val="ru-RU"/>
              </w:rPr>
              <w:t xml:space="preserve"> </w:t>
            </w:r>
            <w:r w:rsidRPr="00E26822">
              <w:rPr>
                <w:rFonts w:ascii="Times New Roman" w:hAnsi="Times New Roman" w:cs="Times New Roman"/>
                <w:color w:val="000000"/>
                <w:sz w:val="24"/>
                <w:szCs w:val="24"/>
                <w:lang w:val="ru-RU"/>
              </w:rPr>
              <w:t>рыночных</w:t>
            </w:r>
            <w:r w:rsidRPr="00E26822">
              <w:rPr>
                <w:lang w:val="ru-RU"/>
              </w:rPr>
              <w:t xml:space="preserve"> </w:t>
            </w:r>
            <w:r w:rsidRPr="00E26822">
              <w:rPr>
                <w:rFonts w:ascii="Times New Roman" w:hAnsi="Times New Roman" w:cs="Times New Roman"/>
                <w:color w:val="000000"/>
                <w:sz w:val="24"/>
                <w:szCs w:val="24"/>
                <w:lang w:val="ru-RU"/>
              </w:rPr>
              <w:t>условиях.</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ПК-2.3, ПК-2.4</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 Формирование и поддержание организационной культуры</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Формирование</w:t>
            </w:r>
            <w:r w:rsidRPr="00E26822">
              <w:rPr>
                <w:lang w:val="ru-RU"/>
              </w:rPr>
              <w:t xml:space="preserve"> </w:t>
            </w:r>
            <w:r w:rsidRPr="00E26822">
              <w:rPr>
                <w:rFonts w:ascii="Times New Roman" w:hAnsi="Times New Roman" w:cs="Times New Roman"/>
                <w:b/>
                <w:color w:val="000000"/>
                <w:sz w:val="24"/>
                <w:szCs w:val="24"/>
                <w:lang w:val="ru-RU"/>
              </w:rPr>
              <w:t>и</w:t>
            </w:r>
            <w:r w:rsidRPr="00E26822">
              <w:rPr>
                <w:lang w:val="ru-RU"/>
              </w:rPr>
              <w:t xml:space="preserve"> </w:t>
            </w:r>
            <w:r w:rsidRPr="00E26822">
              <w:rPr>
                <w:rFonts w:ascii="Times New Roman" w:hAnsi="Times New Roman" w:cs="Times New Roman"/>
                <w:b/>
                <w:color w:val="000000"/>
                <w:sz w:val="24"/>
                <w:szCs w:val="24"/>
                <w:lang w:val="ru-RU"/>
              </w:rPr>
              <w:t>поддержание</w:t>
            </w:r>
            <w:r w:rsidRPr="00E26822">
              <w:rPr>
                <w:lang w:val="ru-RU"/>
              </w:rPr>
              <w:t xml:space="preserve"> </w:t>
            </w:r>
            <w:r w:rsidRPr="00E26822">
              <w:rPr>
                <w:rFonts w:ascii="Times New Roman" w:hAnsi="Times New Roman" w:cs="Times New Roman"/>
                <w:b/>
                <w:color w:val="000000"/>
                <w:sz w:val="24"/>
                <w:szCs w:val="24"/>
                <w:lang w:val="ru-RU"/>
              </w:rPr>
              <w:t>организационной</w:t>
            </w:r>
            <w:r w:rsidRPr="00E26822">
              <w:rPr>
                <w:lang w:val="ru-RU"/>
              </w:rPr>
              <w:t xml:space="preserve"> </w:t>
            </w:r>
            <w:r w:rsidRPr="00E26822">
              <w:rPr>
                <w:rFonts w:ascii="Times New Roman" w:hAnsi="Times New Roman" w:cs="Times New Roman"/>
                <w:b/>
                <w:color w:val="000000"/>
                <w:sz w:val="24"/>
                <w:szCs w:val="24"/>
                <w:lang w:val="ru-RU"/>
              </w:rPr>
              <w:t>культуры</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1.</w:t>
            </w:r>
            <w:r w:rsidRPr="00E26822">
              <w:rPr>
                <w:lang w:val="ru-RU"/>
              </w:rPr>
              <w:t xml:space="preserve"> </w:t>
            </w:r>
            <w:r w:rsidRPr="00E26822">
              <w:rPr>
                <w:rFonts w:ascii="Times New Roman" w:hAnsi="Times New Roman" w:cs="Times New Roman"/>
                <w:color w:val="000000"/>
                <w:sz w:val="24"/>
                <w:szCs w:val="24"/>
                <w:lang w:val="ru-RU"/>
              </w:rPr>
              <w:t>Создание</w:t>
            </w:r>
            <w:r w:rsidRPr="00E26822">
              <w:rPr>
                <w:lang w:val="ru-RU"/>
              </w:rPr>
              <w:t xml:space="preserve"> </w:t>
            </w:r>
            <w:r w:rsidRPr="00E26822">
              <w:rPr>
                <w:rFonts w:ascii="Times New Roman" w:hAnsi="Times New Roman" w:cs="Times New Roman"/>
                <w:color w:val="000000"/>
                <w:sz w:val="24"/>
                <w:szCs w:val="24"/>
                <w:lang w:val="ru-RU"/>
              </w:rPr>
              <w:t>организационной</w:t>
            </w:r>
            <w:r w:rsidRPr="00E26822">
              <w:rPr>
                <w:lang w:val="ru-RU"/>
              </w:rPr>
              <w:t xml:space="preserve"> </w:t>
            </w:r>
            <w:r w:rsidRPr="00E26822">
              <w:rPr>
                <w:rFonts w:ascii="Times New Roman" w:hAnsi="Times New Roman" w:cs="Times New Roman"/>
                <w:color w:val="000000"/>
                <w:sz w:val="24"/>
                <w:szCs w:val="24"/>
                <w:lang w:val="ru-RU"/>
              </w:rPr>
              <w:t>культуры.</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Механизм</w:t>
            </w:r>
            <w:r w:rsidRPr="00E26822">
              <w:rPr>
                <w:lang w:val="ru-RU"/>
              </w:rPr>
              <w:t xml:space="preserve"> </w:t>
            </w:r>
            <w:r w:rsidRPr="00E26822">
              <w:rPr>
                <w:rFonts w:ascii="Times New Roman" w:hAnsi="Times New Roman" w:cs="Times New Roman"/>
                <w:color w:val="000000"/>
                <w:sz w:val="24"/>
                <w:szCs w:val="24"/>
                <w:lang w:val="ru-RU"/>
              </w:rPr>
              <w:t>формирования</w:t>
            </w:r>
            <w:r w:rsidRPr="00E26822">
              <w:rPr>
                <w:lang w:val="ru-RU"/>
              </w:rPr>
              <w:t xml:space="preserve"> </w:t>
            </w:r>
            <w:r w:rsidRPr="00E26822">
              <w:rPr>
                <w:rFonts w:ascii="Times New Roman" w:hAnsi="Times New Roman" w:cs="Times New Roman"/>
                <w:color w:val="000000"/>
                <w:sz w:val="24"/>
                <w:szCs w:val="24"/>
                <w:lang w:val="ru-RU"/>
              </w:rPr>
              <w:t>организационной</w:t>
            </w:r>
            <w:r w:rsidRPr="00E26822">
              <w:rPr>
                <w:lang w:val="ru-RU"/>
              </w:rPr>
              <w:t xml:space="preserve"> </w:t>
            </w:r>
            <w:r w:rsidRPr="00E26822">
              <w:rPr>
                <w:rFonts w:ascii="Times New Roman" w:hAnsi="Times New Roman" w:cs="Times New Roman"/>
                <w:color w:val="000000"/>
                <w:sz w:val="24"/>
                <w:szCs w:val="24"/>
                <w:lang w:val="ru-RU"/>
              </w:rPr>
              <w:t>культуры.</w:t>
            </w:r>
            <w:r w:rsidRPr="00E26822">
              <w:rPr>
                <w:lang w:val="ru-RU"/>
              </w:rPr>
              <w:t xml:space="preserve"> </w:t>
            </w:r>
          </w:p>
          <w:p w:rsidR="00E26822" w:rsidRDefault="00E26822">
            <w:pPr>
              <w:spacing w:after="0" w:line="240" w:lineRule="auto"/>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поддержания</w:t>
            </w:r>
            <w:r>
              <w:t xml:space="preserve"> </w:t>
            </w:r>
            <w:r>
              <w:rPr>
                <w:rFonts w:ascii="Times New Roman" w:hAnsi="Times New Roman" w:cs="Times New Roman"/>
                <w:color w:val="000000"/>
                <w:sz w:val="24"/>
                <w:szCs w:val="24"/>
              </w:rPr>
              <w:t>организационной</w:t>
            </w:r>
            <w:r>
              <w:t xml:space="preserve"> </w:t>
            </w:r>
            <w:r>
              <w:rPr>
                <w:rFonts w:ascii="Times New Roman" w:hAnsi="Times New Roman" w:cs="Times New Roman"/>
                <w:color w:val="000000"/>
                <w:sz w:val="24"/>
                <w:szCs w:val="24"/>
              </w:rPr>
              <w:t>культуры.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ПК-2.3, ПК-2.4</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1.</w:t>
            </w:r>
            <w:r w:rsidRPr="00E26822">
              <w:rPr>
                <w:lang w:val="ru-RU"/>
              </w:rPr>
              <w:t xml:space="preserve"> </w:t>
            </w:r>
            <w:r w:rsidRPr="00E26822">
              <w:rPr>
                <w:rFonts w:ascii="Times New Roman" w:hAnsi="Times New Roman" w:cs="Times New Roman"/>
                <w:color w:val="000000"/>
                <w:sz w:val="24"/>
                <w:szCs w:val="24"/>
                <w:lang w:val="ru-RU"/>
              </w:rPr>
              <w:t>Что</w:t>
            </w:r>
            <w:r w:rsidRPr="00E26822">
              <w:rPr>
                <w:lang w:val="ru-RU"/>
              </w:rPr>
              <w:t xml:space="preserve"> </w:t>
            </w:r>
            <w:r w:rsidRPr="00E26822">
              <w:rPr>
                <w:rFonts w:ascii="Times New Roman" w:hAnsi="Times New Roman" w:cs="Times New Roman"/>
                <w:color w:val="000000"/>
                <w:sz w:val="24"/>
                <w:szCs w:val="24"/>
                <w:lang w:val="ru-RU"/>
              </w:rPr>
              <w:t>такое</w:t>
            </w:r>
            <w:r w:rsidRPr="00E26822">
              <w:rPr>
                <w:lang w:val="ru-RU"/>
              </w:rPr>
              <w:t xml:space="preserve"> </w:t>
            </w:r>
            <w:r w:rsidRPr="00E26822">
              <w:rPr>
                <w:rFonts w:ascii="Times New Roman" w:hAnsi="Times New Roman" w:cs="Times New Roman"/>
                <w:color w:val="000000"/>
                <w:sz w:val="24"/>
                <w:szCs w:val="24"/>
                <w:lang w:val="ru-RU"/>
              </w:rPr>
              <w:t>формирование</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поддержание</w:t>
            </w:r>
            <w:r w:rsidRPr="00E26822">
              <w:rPr>
                <w:lang w:val="ru-RU"/>
              </w:rPr>
              <w:t xml:space="preserve"> </w:t>
            </w:r>
            <w:r w:rsidRPr="00E26822">
              <w:rPr>
                <w:rFonts w:ascii="Times New Roman" w:hAnsi="Times New Roman" w:cs="Times New Roman"/>
                <w:color w:val="000000"/>
                <w:sz w:val="24"/>
                <w:szCs w:val="24"/>
                <w:lang w:val="ru-RU"/>
              </w:rPr>
              <w:t>организационной</w:t>
            </w:r>
            <w:r w:rsidRPr="00E26822">
              <w:rPr>
                <w:lang w:val="ru-RU"/>
              </w:rPr>
              <w:t xml:space="preserve"> </w:t>
            </w:r>
            <w:r w:rsidRPr="00E26822">
              <w:rPr>
                <w:rFonts w:ascii="Times New Roman" w:hAnsi="Times New Roman" w:cs="Times New Roman"/>
                <w:color w:val="000000"/>
                <w:sz w:val="24"/>
                <w:szCs w:val="24"/>
                <w:lang w:val="ru-RU"/>
              </w:rPr>
              <w:t>культуры?</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Каков</w:t>
            </w:r>
            <w:r w:rsidRPr="00E26822">
              <w:rPr>
                <w:lang w:val="ru-RU"/>
              </w:rPr>
              <w:t xml:space="preserve"> </w:t>
            </w:r>
            <w:r w:rsidRPr="00E26822">
              <w:rPr>
                <w:rFonts w:ascii="Times New Roman" w:hAnsi="Times New Roman" w:cs="Times New Roman"/>
                <w:color w:val="000000"/>
                <w:sz w:val="24"/>
                <w:szCs w:val="24"/>
                <w:lang w:val="ru-RU"/>
              </w:rPr>
              <w:t>механизм</w:t>
            </w:r>
            <w:r w:rsidRPr="00E26822">
              <w:rPr>
                <w:lang w:val="ru-RU"/>
              </w:rPr>
              <w:t xml:space="preserve"> </w:t>
            </w:r>
            <w:r w:rsidRPr="00E26822">
              <w:rPr>
                <w:rFonts w:ascii="Times New Roman" w:hAnsi="Times New Roman" w:cs="Times New Roman"/>
                <w:color w:val="000000"/>
                <w:sz w:val="24"/>
                <w:szCs w:val="24"/>
                <w:lang w:val="ru-RU"/>
              </w:rPr>
              <w:t>формирования</w:t>
            </w:r>
            <w:r w:rsidRPr="00E26822">
              <w:rPr>
                <w:lang w:val="ru-RU"/>
              </w:rPr>
              <w:t xml:space="preserve"> </w:t>
            </w:r>
            <w:r w:rsidRPr="00E26822">
              <w:rPr>
                <w:rFonts w:ascii="Times New Roman" w:hAnsi="Times New Roman" w:cs="Times New Roman"/>
                <w:color w:val="000000"/>
                <w:sz w:val="24"/>
                <w:szCs w:val="24"/>
                <w:lang w:val="ru-RU"/>
              </w:rPr>
              <w:t>организационной</w:t>
            </w:r>
            <w:r w:rsidRPr="00E26822">
              <w:rPr>
                <w:lang w:val="ru-RU"/>
              </w:rPr>
              <w:t xml:space="preserve"> </w:t>
            </w:r>
            <w:r w:rsidRPr="00E26822">
              <w:rPr>
                <w:rFonts w:ascii="Times New Roman" w:hAnsi="Times New Roman" w:cs="Times New Roman"/>
                <w:color w:val="000000"/>
                <w:sz w:val="24"/>
                <w:szCs w:val="24"/>
                <w:lang w:val="ru-RU"/>
              </w:rPr>
              <w:t>культуры?</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3.</w:t>
            </w:r>
            <w:r w:rsidRPr="00E26822">
              <w:rPr>
                <w:lang w:val="ru-RU"/>
              </w:rPr>
              <w:t xml:space="preserve"> </w:t>
            </w:r>
            <w:r w:rsidRPr="00E26822">
              <w:rPr>
                <w:rFonts w:ascii="Times New Roman" w:hAnsi="Times New Roman" w:cs="Times New Roman"/>
                <w:color w:val="000000"/>
                <w:sz w:val="24"/>
                <w:szCs w:val="24"/>
                <w:lang w:val="ru-RU"/>
              </w:rPr>
              <w:t>Какие</w:t>
            </w:r>
            <w:r w:rsidRPr="00E26822">
              <w:rPr>
                <w:lang w:val="ru-RU"/>
              </w:rPr>
              <w:t xml:space="preserve"> </w:t>
            </w:r>
            <w:r w:rsidRPr="00E26822">
              <w:rPr>
                <w:rFonts w:ascii="Times New Roman" w:hAnsi="Times New Roman" w:cs="Times New Roman"/>
                <w:color w:val="000000"/>
                <w:sz w:val="24"/>
                <w:szCs w:val="24"/>
                <w:lang w:val="ru-RU"/>
              </w:rPr>
              <w:t>существуют</w:t>
            </w:r>
            <w:r w:rsidRPr="00E26822">
              <w:rPr>
                <w:lang w:val="ru-RU"/>
              </w:rPr>
              <w:t xml:space="preserve"> </w:t>
            </w:r>
            <w:r w:rsidRPr="00E26822">
              <w:rPr>
                <w:rFonts w:ascii="Times New Roman" w:hAnsi="Times New Roman" w:cs="Times New Roman"/>
                <w:color w:val="000000"/>
                <w:sz w:val="24"/>
                <w:szCs w:val="24"/>
                <w:lang w:val="ru-RU"/>
              </w:rPr>
              <w:t>методы</w:t>
            </w:r>
            <w:r w:rsidRPr="00E26822">
              <w:rPr>
                <w:lang w:val="ru-RU"/>
              </w:rPr>
              <w:t xml:space="preserve"> </w:t>
            </w:r>
            <w:r w:rsidRPr="00E26822">
              <w:rPr>
                <w:rFonts w:ascii="Times New Roman" w:hAnsi="Times New Roman" w:cs="Times New Roman"/>
                <w:color w:val="000000"/>
                <w:sz w:val="24"/>
                <w:szCs w:val="24"/>
                <w:lang w:val="ru-RU"/>
              </w:rPr>
              <w:t>поддержания</w:t>
            </w:r>
            <w:r w:rsidRPr="00E26822">
              <w:rPr>
                <w:lang w:val="ru-RU"/>
              </w:rPr>
              <w:t xml:space="preserve"> </w:t>
            </w:r>
            <w:r w:rsidRPr="00E26822">
              <w:rPr>
                <w:rFonts w:ascii="Times New Roman" w:hAnsi="Times New Roman" w:cs="Times New Roman"/>
                <w:color w:val="000000"/>
                <w:sz w:val="24"/>
                <w:szCs w:val="24"/>
                <w:lang w:val="ru-RU"/>
              </w:rPr>
              <w:t>организационной</w:t>
            </w:r>
            <w:r w:rsidRPr="00E26822">
              <w:rPr>
                <w:lang w:val="ru-RU"/>
              </w:rPr>
              <w:t xml:space="preserve"> </w:t>
            </w:r>
            <w:r w:rsidRPr="00E26822">
              <w:rPr>
                <w:rFonts w:ascii="Times New Roman" w:hAnsi="Times New Roman" w:cs="Times New Roman"/>
                <w:color w:val="000000"/>
                <w:sz w:val="24"/>
                <w:szCs w:val="24"/>
                <w:lang w:val="ru-RU"/>
              </w:rPr>
              <w:t>культуры?</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ПК-2.3, ПК-2.4</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5"/>
        <w:gridCol w:w="716"/>
        <w:gridCol w:w="1281"/>
        <w:gridCol w:w="702"/>
        <w:gridCol w:w="999"/>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8</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1.</w:t>
            </w:r>
            <w:r w:rsidRPr="00E26822">
              <w:rPr>
                <w:lang w:val="ru-RU"/>
              </w:rPr>
              <w:t xml:space="preserve"> </w:t>
            </w:r>
            <w:r w:rsidRPr="00E26822">
              <w:rPr>
                <w:rFonts w:ascii="Times New Roman" w:hAnsi="Times New Roman" w:cs="Times New Roman"/>
                <w:color w:val="000000"/>
                <w:sz w:val="24"/>
                <w:szCs w:val="24"/>
                <w:lang w:val="ru-RU"/>
              </w:rPr>
              <w:t>Что</w:t>
            </w:r>
            <w:r w:rsidRPr="00E26822">
              <w:rPr>
                <w:lang w:val="ru-RU"/>
              </w:rPr>
              <w:t xml:space="preserve"> </w:t>
            </w:r>
            <w:r w:rsidRPr="00E26822">
              <w:rPr>
                <w:rFonts w:ascii="Times New Roman" w:hAnsi="Times New Roman" w:cs="Times New Roman"/>
                <w:color w:val="000000"/>
                <w:sz w:val="24"/>
                <w:szCs w:val="24"/>
                <w:lang w:val="ru-RU"/>
              </w:rPr>
              <w:t>такое</w:t>
            </w:r>
            <w:r w:rsidRPr="00E26822">
              <w:rPr>
                <w:lang w:val="ru-RU"/>
              </w:rPr>
              <w:t xml:space="preserve"> </w:t>
            </w:r>
            <w:r w:rsidRPr="00E26822">
              <w:rPr>
                <w:rFonts w:ascii="Times New Roman" w:hAnsi="Times New Roman" w:cs="Times New Roman"/>
                <w:color w:val="000000"/>
                <w:sz w:val="24"/>
                <w:szCs w:val="24"/>
                <w:lang w:val="ru-RU"/>
              </w:rPr>
              <w:t>формирование</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поддержание</w:t>
            </w:r>
            <w:r w:rsidRPr="00E26822">
              <w:rPr>
                <w:lang w:val="ru-RU"/>
              </w:rPr>
              <w:t xml:space="preserve"> </w:t>
            </w:r>
            <w:r w:rsidRPr="00E26822">
              <w:rPr>
                <w:rFonts w:ascii="Times New Roman" w:hAnsi="Times New Roman" w:cs="Times New Roman"/>
                <w:color w:val="000000"/>
                <w:sz w:val="24"/>
                <w:szCs w:val="24"/>
                <w:lang w:val="ru-RU"/>
              </w:rPr>
              <w:t>организационной</w:t>
            </w:r>
            <w:r w:rsidRPr="00E26822">
              <w:rPr>
                <w:lang w:val="ru-RU"/>
              </w:rPr>
              <w:t xml:space="preserve"> </w:t>
            </w:r>
            <w:r w:rsidRPr="00E26822">
              <w:rPr>
                <w:rFonts w:ascii="Times New Roman" w:hAnsi="Times New Roman" w:cs="Times New Roman"/>
                <w:color w:val="000000"/>
                <w:sz w:val="24"/>
                <w:szCs w:val="24"/>
                <w:lang w:val="ru-RU"/>
              </w:rPr>
              <w:t>культуры?</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Каков</w:t>
            </w:r>
            <w:r w:rsidRPr="00E26822">
              <w:rPr>
                <w:lang w:val="ru-RU"/>
              </w:rPr>
              <w:t xml:space="preserve"> </w:t>
            </w:r>
            <w:r w:rsidRPr="00E26822">
              <w:rPr>
                <w:rFonts w:ascii="Times New Roman" w:hAnsi="Times New Roman" w:cs="Times New Roman"/>
                <w:color w:val="000000"/>
                <w:sz w:val="24"/>
                <w:szCs w:val="24"/>
                <w:lang w:val="ru-RU"/>
              </w:rPr>
              <w:t>механизм</w:t>
            </w:r>
            <w:r w:rsidRPr="00E26822">
              <w:rPr>
                <w:lang w:val="ru-RU"/>
              </w:rPr>
              <w:t xml:space="preserve"> </w:t>
            </w:r>
            <w:r w:rsidRPr="00E26822">
              <w:rPr>
                <w:rFonts w:ascii="Times New Roman" w:hAnsi="Times New Roman" w:cs="Times New Roman"/>
                <w:color w:val="000000"/>
                <w:sz w:val="24"/>
                <w:szCs w:val="24"/>
                <w:lang w:val="ru-RU"/>
              </w:rPr>
              <w:t>формирования</w:t>
            </w:r>
            <w:r w:rsidRPr="00E26822">
              <w:rPr>
                <w:lang w:val="ru-RU"/>
              </w:rPr>
              <w:t xml:space="preserve"> </w:t>
            </w:r>
            <w:r w:rsidRPr="00E26822">
              <w:rPr>
                <w:rFonts w:ascii="Times New Roman" w:hAnsi="Times New Roman" w:cs="Times New Roman"/>
                <w:color w:val="000000"/>
                <w:sz w:val="24"/>
                <w:szCs w:val="24"/>
                <w:lang w:val="ru-RU"/>
              </w:rPr>
              <w:t>организационной</w:t>
            </w:r>
            <w:r w:rsidRPr="00E26822">
              <w:rPr>
                <w:lang w:val="ru-RU"/>
              </w:rPr>
              <w:t xml:space="preserve"> </w:t>
            </w:r>
            <w:r w:rsidRPr="00E26822">
              <w:rPr>
                <w:rFonts w:ascii="Times New Roman" w:hAnsi="Times New Roman" w:cs="Times New Roman"/>
                <w:color w:val="000000"/>
                <w:sz w:val="24"/>
                <w:szCs w:val="24"/>
                <w:lang w:val="ru-RU"/>
              </w:rPr>
              <w:t>культуры?</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3.</w:t>
            </w:r>
            <w:r w:rsidRPr="00E26822">
              <w:rPr>
                <w:lang w:val="ru-RU"/>
              </w:rPr>
              <w:t xml:space="preserve"> </w:t>
            </w:r>
            <w:r w:rsidRPr="00E26822">
              <w:rPr>
                <w:rFonts w:ascii="Times New Roman" w:hAnsi="Times New Roman" w:cs="Times New Roman"/>
                <w:color w:val="000000"/>
                <w:sz w:val="24"/>
                <w:szCs w:val="24"/>
                <w:lang w:val="ru-RU"/>
              </w:rPr>
              <w:t>Какие</w:t>
            </w:r>
            <w:r w:rsidRPr="00E26822">
              <w:rPr>
                <w:lang w:val="ru-RU"/>
              </w:rPr>
              <w:t xml:space="preserve"> </w:t>
            </w:r>
            <w:r w:rsidRPr="00E26822">
              <w:rPr>
                <w:rFonts w:ascii="Times New Roman" w:hAnsi="Times New Roman" w:cs="Times New Roman"/>
                <w:color w:val="000000"/>
                <w:sz w:val="24"/>
                <w:szCs w:val="24"/>
                <w:lang w:val="ru-RU"/>
              </w:rPr>
              <w:t>существуют</w:t>
            </w:r>
            <w:r w:rsidRPr="00E26822">
              <w:rPr>
                <w:lang w:val="ru-RU"/>
              </w:rPr>
              <w:t xml:space="preserve"> </w:t>
            </w:r>
            <w:r w:rsidRPr="00E26822">
              <w:rPr>
                <w:rFonts w:ascii="Times New Roman" w:hAnsi="Times New Roman" w:cs="Times New Roman"/>
                <w:color w:val="000000"/>
                <w:sz w:val="24"/>
                <w:szCs w:val="24"/>
                <w:lang w:val="ru-RU"/>
              </w:rPr>
              <w:t>методы</w:t>
            </w:r>
            <w:r w:rsidRPr="00E26822">
              <w:rPr>
                <w:lang w:val="ru-RU"/>
              </w:rPr>
              <w:t xml:space="preserve"> </w:t>
            </w:r>
            <w:r w:rsidRPr="00E26822">
              <w:rPr>
                <w:rFonts w:ascii="Times New Roman" w:hAnsi="Times New Roman" w:cs="Times New Roman"/>
                <w:color w:val="000000"/>
                <w:sz w:val="24"/>
                <w:szCs w:val="24"/>
                <w:lang w:val="ru-RU"/>
              </w:rPr>
              <w:t>поддержания</w:t>
            </w:r>
            <w:r w:rsidRPr="00E26822">
              <w:rPr>
                <w:lang w:val="ru-RU"/>
              </w:rPr>
              <w:t xml:space="preserve"> </w:t>
            </w:r>
            <w:r w:rsidRPr="00E26822">
              <w:rPr>
                <w:rFonts w:ascii="Times New Roman" w:hAnsi="Times New Roman" w:cs="Times New Roman"/>
                <w:color w:val="000000"/>
                <w:sz w:val="24"/>
                <w:szCs w:val="24"/>
                <w:lang w:val="ru-RU"/>
              </w:rPr>
              <w:t>организационной</w:t>
            </w:r>
            <w:r w:rsidRPr="00E26822">
              <w:rPr>
                <w:lang w:val="ru-RU"/>
              </w:rPr>
              <w:t xml:space="preserve"> </w:t>
            </w:r>
            <w:r w:rsidRPr="00E26822">
              <w:rPr>
                <w:rFonts w:ascii="Times New Roman" w:hAnsi="Times New Roman" w:cs="Times New Roman"/>
                <w:color w:val="000000"/>
                <w:sz w:val="24"/>
                <w:szCs w:val="24"/>
                <w:lang w:val="ru-RU"/>
              </w:rPr>
              <w:t>культуры?</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ПК-2.3, ПК-2.4</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 Изменения в культуре организации</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Изменения</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культуре</w:t>
            </w:r>
            <w:r w:rsidRPr="00E26822">
              <w:rPr>
                <w:lang w:val="ru-RU"/>
              </w:rPr>
              <w:t xml:space="preserve"> </w:t>
            </w:r>
            <w:r w:rsidRPr="00E26822">
              <w:rPr>
                <w:rFonts w:ascii="Times New Roman" w:hAnsi="Times New Roman" w:cs="Times New Roman"/>
                <w:b/>
                <w:color w:val="000000"/>
                <w:sz w:val="24"/>
                <w:szCs w:val="24"/>
                <w:lang w:val="ru-RU"/>
              </w:rPr>
              <w:t>организации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1.</w:t>
            </w:r>
            <w:r w:rsidRPr="00E26822">
              <w:rPr>
                <w:lang w:val="ru-RU"/>
              </w:rPr>
              <w:t xml:space="preserve"> </w:t>
            </w:r>
            <w:r w:rsidRPr="00E26822">
              <w:rPr>
                <w:rFonts w:ascii="Times New Roman" w:hAnsi="Times New Roman" w:cs="Times New Roman"/>
                <w:color w:val="000000"/>
                <w:sz w:val="24"/>
                <w:szCs w:val="24"/>
                <w:lang w:val="ru-RU"/>
              </w:rPr>
              <w:t>Динамика</w:t>
            </w:r>
            <w:r w:rsidRPr="00E26822">
              <w:rPr>
                <w:lang w:val="ru-RU"/>
              </w:rPr>
              <w:t xml:space="preserve"> </w:t>
            </w:r>
            <w:r w:rsidRPr="00E26822">
              <w:rPr>
                <w:rFonts w:ascii="Times New Roman" w:hAnsi="Times New Roman" w:cs="Times New Roman"/>
                <w:color w:val="000000"/>
                <w:sz w:val="24"/>
                <w:szCs w:val="24"/>
                <w:lang w:val="ru-RU"/>
              </w:rPr>
              <w:t>изменений</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организационной</w:t>
            </w:r>
            <w:r w:rsidRPr="00E26822">
              <w:rPr>
                <w:lang w:val="ru-RU"/>
              </w:rPr>
              <w:t xml:space="preserve"> </w:t>
            </w:r>
            <w:r w:rsidRPr="00E26822">
              <w:rPr>
                <w:rFonts w:ascii="Times New Roman" w:hAnsi="Times New Roman" w:cs="Times New Roman"/>
                <w:color w:val="000000"/>
                <w:sz w:val="24"/>
                <w:szCs w:val="24"/>
                <w:lang w:val="ru-RU"/>
              </w:rPr>
              <w:t>культуре.</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Стадия</w:t>
            </w:r>
            <w:r w:rsidRPr="00E26822">
              <w:rPr>
                <w:lang w:val="ru-RU"/>
              </w:rPr>
              <w:t xml:space="preserve"> </w:t>
            </w:r>
            <w:r w:rsidRPr="00E26822">
              <w:rPr>
                <w:rFonts w:ascii="Times New Roman" w:hAnsi="Times New Roman" w:cs="Times New Roman"/>
                <w:color w:val="000000"/>
                <w:sz w:val="24"/>
                <w:szCs w:val="24"/>
                <w:lang w:val="ru-RU"/>
              </w:rPr>
              <w:t>«размораживания».</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3.</w:t>
            </w:r>
            <w:r w:rsidRPr="00E26822">
              <w:rPr>
                <w:lang w:val="ru-RU"/>
              </w:rPr>
              <w:t xml:space="preserve"> </w:t>
            </w:r>
            <w:r w:rsidRPr="00E26822">
              <w:rPr>
                <w:rFonts w:ascii="Times New Roman" w:hAnsi="Times New Roman" w:cs="Times New Roman"/>
                <w:color w:val="000000"/>
                <w:sz w:val="24"/>
                <w:szCs w:val="24"/>
                <w:lang w:val="ru-RU"/>
              </w:rPr>
              <w:t>Стадия</w:t>
            </w:r>
            <w:r w:rsidRPr="00E26822">
              <w:rPr>
                <w:lang w:val="ru-RU"/>
              </w:rPr>
              <w:t xml:space="preserve"> </w:t>
            </w:r>
            <w:r w:rsidRPr="00E26822">
              <w:rPr>
                <w:rFonts w:ascii="Times New Roman" w:hAnsi="Times New Roman" w:cs="Times New Roman"/>
                <w:color w:val="000000"/>
                <w:sz w:val="24"/>
                <w:szCs w:val="24"/>
                <w:lang w:val="ru-RU"/>
              </w:rPr>
              <w:t>когнитивного</w:t>
            </w:r>
            <w:r w:rsidRPr="00E26822">
              <w:rPr>
                <w:lang w:val="ru-RU"/>
              </w:rPr>
              <w:t xml:space="preserve"> </w:t>
            </w:r>
            <w:r w:rsidRPr="00E26822">
              <w:rPr>
                <w:rFonts w:ascii="Times New Roman" w:hAnsi="Times New Roman" w:cs="Times New Roman"/>
                <w:color w:val="000000"/>
                <w:sz w:val="24"/>
                <w:szCs w:val="24"/>
                <w:lang w:val="ru-RU"/>
              </w:rPr>
              <w:t>реструктурирования.</w:t>
            </w:r>
            <w:r w:rsidRPr="00E26822">
              <w:rPr>
                <w:lang w:val="ru-RU"/>
              </w:rPr>
              <w:t xml:space="preserve"> </w:t>
            </w:r>
          </w:p>
          <w:p w:rsidR="00E26822" w:rsidRDefault="00E26822">
            <w:pPr>
              <w:spacing w:after="0" w:line="240" w:lineRule="auto"/>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Стадия</w:t>
            </w:r>
            <w:r>
              <w:t xml:space="preserve"> </w:t>
            </w:r>
            <w:r>
              <w:rPr>
                <w:rFonts w:ascii="Times New Roman" w:hAnsi="Times New Roman" w:cs="Times New Roman"/>
                <w:color w:val="000000"/>
                <w:sz w:val="24"/>
                <w:szCs w:val="24"/>
              </w:rPr>
              <w:t>«замораживания».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ПК-2.3, ПК-2.4</w:t>
            </w:r>
          </w:p>
        </w:tc>
      </w:tr>
      <w:tr w:rsidR="00E2682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1.</w:t>
            </w:r>
            <w:r w:rsidRPr="00E26822">
              <w:rPr>
                <w:lang w:val="ru-RU"/>
              </w:rPr>
              <w:t xml:space="preserve"> </w:t>
            </w:r>
            <w:r w:rsidRPr="00E26822">
              <w:rPr>
                <w:rFonts w:ascii="Times New Roman" w:hAnsi="Times New Roman" w:cs="Times New Roman"/>
                <w:color w:val="000000"/>
                <w:sz w:val="24"/>
                <w:szCs w:val="24"/>
                <w:lang w:val="ru-RU"/>
              </w:rPr>
              <w:t>Какова</w:t>
            </w:r>
            <w:r w:rsidRPr="00E26822">
              <w:rPr>
                <w:lang w:val="ru-RU"/>
              </w:rPr>
              <w:t xml:space="preserve"> </w:t>
            </w:r>
            <w:r w:rsidRPr="00E26822">
              <w:rPr>
                <w:rFonts w:ascii="Times New Roman" w:hAnsi="Times New Roman" w:cs="Times New Roman"/>
                <w:color w:val="000000"/>
                <w:sz w:val="24"/>
                <w:szCs w:val="24"/>
                <w:lang w:val="ru-RU"/>
              </w:rPr>
              <w:t>динамика</w:t>
            </w:r>
            <w:r w:rsidRPr="00E26822">
              <w:rPr>
                <w:lang w:val="ru-RU"/>
              </w:rPr>
              <w:t xml:space="preserve"> </w:t>
            </w:r>
            <w:r w:rsidRPr="00E26822">
              <w:rPr>
                <w:rFonts w:ascii="Times New Roman" w:hAnsi="Times New Roman" w:cs="Times New Roman"/>
                <w:color w:val="000000"/>
                <w:sz w:val="24"/>
                <w:szCs w:val="24"/>
                <w:lang w:val="ru-RU"/>
              </w:rPr>
              <w:t>изменений</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организационной</w:t>
            </w:r>
            <w:r w:rsidRPr="00E26822">
              <w:rPr>
                <w:lang w:val="ru-RU"/>
              </w:rPr>
              <w:t xml:space="preserve"> </w:t>
            </w:r>
            <w:r w:rsidRPr="00E26822">
              <w:rPr>
                <w:rFonts w:ascii="Times New Roman" w:hAnsi="Times New Roman" w:cs="Times New Roman"/>
                <w:color w:val="000000"/>
                <w:sz w:val="24"/>
                <w:szCs w:val="24"/>
                <w:lang w:val="ru-RU"/>
              </w:rPr>
              <w:t>культуре?</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Что</w:t>
            </w:r>
            <w:r w:rsidRPr="00E26822">
              <w:rPr>
                <w:lang w:val="ru-RU"/>
              </w:rPr>
              <w:t xml:space="preserve"> </w:t>
            </w:r>
            <w:r w:rsidRPr="00E26822">
              <w:rPr>
                <w:rFonts w:ascii="Times New Roman" w:hAnsi="Times New Roman" w:cs="Times New Roman"/>
                <w:color w:val="000000"/>
                <w:sz w:val="24"/>
                <w:szCs w:val="24"/>
                <w:lang w:val="ru-RU"/>
              </w:rPr>
              <w:t>происходит</w:t>
            </w:r>
            <w:r w:rsidRPr="00E26822">
              <w:rPr>
                <w:lang w:val="ru-RU"/>
              </w:rPr>
              <w:t xml:space="preserve"> </w:t>
            </w:r>
            <w:r w:rsidRPr="00E26822">
              <w:rPr>
                <w:rFonts w:ascii="Times New Roman" w:hAnsi="Times New Roman" w:cs="Times New Roman"/>
                <w:color w:val="000000"/>
                <w:sz w:val="24"/>
                <w:szCs w:val="24"/>
                <w:lang w:val="ru-RU"/>
              </w:rPr>
              <w:t>на</w:t>
            </w:r>
            <w:r w:rsidRPr="00E26822">
              <w:rPr>
                <w:lang w:val="ru-RU"/>
              </w:rPr>
              <w:t xml:space="preserve"> </w:t>
            </w:r>
            <w:r w:rsidRPr="00E26822">
              <w:rPr>
                <w:rFonts w:ascii="Times New Roman" w:hAnsi="Times New Roman" w:cs="Times New Roman"/>
                <w:color w:val="000000"/>
                <w:sz w:val="24"/>
                <w:szCs w:val="24"/>
                <w:lang w:val="ru-RU"/>
              </w:rPr>
              <w:t>стадии</w:t>
            </w:r>
            <w:r w:rsidRPr="00E26822">
              <w:rPr>
                <w:lang w:val="ru-RU"/>
              </w:rPr>
              <w:t xml:space="preserve"> </w:t>
            </w:r>
            <w:r w:rsidRPr="00E26822">
              <w:rPr>
                <w:rFonts w:ascii="Times New Roman" w:hAnsi="Times New Roman" w:cs="Times New Roman"/>
                <w:color w:val="000000"/>
                <w:sz w:val="24"/>
                <w:szCs w:val="24"/>
                <w:lang w:val="ru-RU"/>
              </w:rPr>
              <w:t>«размораживания»?</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3.</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чем</w:t>
            </w:r>
            <w:r w:rsidRPr="00E26822">
              <w:rPr>
                <w:lang w:val="ru-RU"/>
              </w:rPr>
              <w:t xml:space="preserve"> </w:t>
            </w:r>
            <w:r w:rsidRPr="00E26822">
              <w:rPr>
                <w:rFonts w:ascii="Times New Roman" w:hAnsi="Times New Roman" w:cs="Times New Roman"/>
                <w:color w:val="000000"/>
                <w:sz w:val="24"/>
                <w:szCs w:val="24"/>
                <w:lang w:val="ru-RU"/>
              </w:rPr>
              <w:t>заключается</w:t>
            </w:r>
            <w:r w:rsidRPr="00E26822">
              <w:rPr>
                <w:lang w:val="ru-RU"/>
              </w:rPr>
              <w:t xml:space="preserve"> </w:t>
            </w:r>
            <w:r w:rsidRPr="00E26822">
              <w:rPr>
                <w:rFonts w:ascii="Times New Roman" w:hAnsi="Times New Roman" w:cs="Times New Roman"/>
                <w:color w:val="000000"/>
                <w:sz w:val="24"/>
                <w:szCs w:val="24"/>
                <w:lang w:val="ru-RU"/>
              </w:rPr>
              <w:t>стадия</w:t>
            </w:r>
            <w:r w:rsidRPr="00E26822">
              <w:rPr>
                <w:lang w:val="ru-RU"/>
              </w:rPr>
              <w:t xml:space="preserve"> </w:t>
            </w:r>
            <w:r w:rsidRPr="00E26822">
              <w:rPr>
                <w:rFonts w:ascii="Times New Roman" w:hAnsi="Times New Roman" w:cs="Times New Roman"/>
                <w:color w:val="000000"/>
                <w:sz w:val="24"/>
                <w:szCs w:val="24"/>
                <w:lang w:val="ru-RU"/>
              </w:rPr>
              <w:t>когнитивного</w:t>
            </w:r>
            <w:r w:rsidRPr="00E26822">
              <w:rPr>
                <w:lang w:val="ru-RU"/>
              </w:rPr>
              <w:t xml:space="preserve"> </w:t>
            </w:r>
            <w:r w:rsidRPr="00E26822">
              <w:rPr>
                <w:rFonts w:ascii="Times New Roman" w:hAnsi="Times New Roman" w:cs="Times New Roman"/>
                <w:color w:val="000000"/>
                <w:sz w:val="24"/>
                <w:szCs w:val="24"/>
                <w:lang w:val="ru-RU"/>
              </w:rPr>
              <w:t>реструктурирования?</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4.</w:t>
            </w:r>
            <w:r w:rsidRPr="00E26822">
              <w:rPr>
                <w:lang w:val="ru-RU"/>
              </w:rPr>
              <w:t xml:space="preserve"> </w:t>
            </w:r>
            <w:r w:rsidRPr="00E26822">
              <w:rPr>
                <w:rFonts w:ascii="Times New Roman" w:hAnsi="Times New Roman" w:cs="Times New Roman"/>
                <w:color w:val="000000"/>
                <w:sz w:val="24"/>
                <w:szCs w:val="24"/>
                <w:lang w:val="ru-RU"/>
              </w:rPr>
              <w:t>Охарактеризуйте</w:t>
            </w:r>
            <w:r w:rsidRPr="00E26822">
              <w:rPr>
                <w:lang w:val="ru-RU"/>
              </w:rPr>
              <w:t xml:space="preserve"> </w:t>
            </w:r>
            <w:r w:rsidRPr="00E26822">
              <w:rPr>
                <w:rFonts w:ascii="Times New Roman" w:hAnsi="Times New Roman" w:cs="Times New Roman"/>
                <w:color w:val="000000"/>
                <w:sz w:val="24"/>
                <w:szCs w:val="24"/>
                <w:lang w:val="ru-RU"/>
              </w:rPr>
              <w:t>стадию</w:t>
            </w:r>
            <w:r w:rsidRPr="00E26822">
              <w:rPr>
                <w:lang w:val="ru-RU"/>
              </w:rPr>
              <w:t xml:space="preserve"> </w:t>
            </w:r>
            <w:r w:rsidRPr="00E26822">
              <w:rPr>
                <w:rFonts w:ascii="Times New Roman" w:hAnsi="Times New Roman" w:cs="Times New Roman"/>
                <w:color w:val="000000"/>
                <w:sz w:val="24"/>
                <w:szCs w:val="24"/>
                <w:lang w:val="ru-RU"/>
              </w:rPr>
              <w:t>«замораживания»</w:t>
            </w:r>
            <w:r w:rsidRPr="00E26822">
              <w:rPr>
                <w:lang w:val="ru-RU"/>
              </w:rPr>
              <w:t xml:space="preserve"> </w:t>
            </w:r>
            <w:r w:rsidRPr="00E26822">
              <w:rPr>
                <w:rFonts w:ascii="Times New Roman" w:hAnsi="Times New Roman" w:cs="Times New Roman"/>
                <w:color w:val="000000"/>
                <w:sz w:val="24"/>
                <w:szCs w:val="24"/>
                <w:lang w:val="ru-RU"/>
              </w:rPr>
              <w:t>организационной</w:t>
            </w:r>
            <w:r w:rsidRPr="00E26822">
              <w:rPr>
                <w:lang w:val="ru-RU"/>
              </w:rPr>
              <w:t xml:space="preserve"> </w:t>
            </w:r>
            <w:r w:rsidRPr="00E26822">
              <w:rPr>
                <w:rFonts w:ascii="Times New Roman" w:hAnsi="Times New Roman" w:cs="Times New Roman"/>
                <w:color w:val="000000"/>
                <w:sz w:val="24"/>
                <w:szCs w:val="24"/>
                <w:lang w:val="ru-RU"/>
              </w:rPr>
              <w:t>культуры.</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ПК-2.3, ПК-2.4</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Написание</w:t>
            </w:r>
            <w:r w:rsidRPr="00E26822">
              <w:rPr>
                <w:lang w:val="ru-RU"/>
              </w:rPr>
              <w:t xml:space="preserve"> </w:t>
            </w:r>
            <w:r w:rsidRPr="00E26822">
              <w:rPr>
                <w:rFonts w:ascii="Times New Roman" w:hAnsi="Times New Roman" w:cs="Times New Roman"/>
                <w:b/>
                <w:color w:val="000000"/>
                <w:sz w:val="24"/>
                <w:szCs w:val="24"/>
                <w:lang w:val="ru-RU"/>
              </w:rPr>
              <w:t>домашней</w:t>
            </w:r>
            <w:r w:rsidRPr="00E26822">
              <w:rPr>
                <w:lang w:val="ru-RU"/>
              </w:rPr>
              <w:t xml:space="preserve"> </w:t>
            </w:r>
            <w:r w:rsidRPr="00E26822">
              <w:rPr>
                <w:rFonts w:ascii="Times New Roman" w:hAnsi="Times New Roman" w:cs="Times New Roman"/>
                <w:b/>
                <w:color w:val="000000"/>
                <w:sz w:val="24"/>
                <w:szCs w:val="24"/>
                <w:lang w:val="ru-RU"/>
              </w:rPr>
              <w:t>письменной</w:t>
            </w:r>
            <w:r w:rsidRPr="00E26822">
              <w:rPr>
                <w:lang w:val="ru-RU"/>
              </w:rPr>
              <w:t xml:space="preserve"> </w:t>
            </w:r>
            <w:r w:rsidRPr="00E26822">
              <w:rPr>
                <w:rFonts w:ascii="Times New Roman" w:hAnsi="Times New Roman" w:cs="Times New Roman"/>
                <w:b/>
                <w:color w:val="000000"/>
                <w:sz w:val="24"/>
                <w:szCs w:val="24"/>
                <w:lang w:val="ru-RU"/>
              </w:rPr>
              <w:t>работы</w:t>
            </w:r>
            <w:r w:rsidRPr="00E26822">
              <w:rPr>
                <w:lang w:val="ru-RU"/>
              </w:rPr>
              <w:t xml:space="preserve"> </w:t>
            </w:r>
            <w:r w:rsidRPr="00E26822">
              <w:rPr>
                <w:rFonts w:ascii="Times New Roman" w:hAnsi="Times New Roman" w:cs="Times New Roman"/>
                <w:b/>
                <w:color w:val="000000"/>
                <w:sz w:val="24"/>
                <w:szCs w:val="24"/>
                <w:lang w:val="ru-RU"/>
              </w:rPr>
              <w:t>(эссе,</w:t>
            </w:r>
            <w:r w:rsidRPr="00E26822">
              <w:rPr>
                <w:lang w:val="ru-RU"/>
              </w:rPr>
              <w:t xml:space="preserve"> </w:t>
            </w:r>
            <w:r w:rsidRPr="00E26822">
              <w:rPr>
                <w:rFonts w:ascii="Times New Roman" w:hAnsi="Times New Roman" w:cs="Times New Roman"/>
                <w:b/>
                <w:color w:val="000000"/>
                <w:sz w:val="24"/>
                <w:szCs w:val="24"/>
                <w:lang w:val="ru-RU"/>
              </w:rPr>
              <w:t>реферата)</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1.</w:t>
            </w:r>
            <w:r w:rsidRPr="00E26822">
              <w:rPr>
                <w:lang w:val="ru-RU"/>
              </w:rPr>
              <w:t xml:space="preserve"> </w:t>
            </w:r>
            <w:r w:rsidRPr="00E26822">
              <w:rPr>
                <w:rFonts w:ascii="Times New Roman" w:hAnsi="Times New Roman" w:cs="Times New Roman"/>
                <w:color w:val="000000"/>
                <w:sz w:val="24"/>
                <w:szCs w:val="24"/>
                <w:lang w:val="ru-RU"/>
              </w:rPr>
              <w:t>Исследование</w:t>
            </w:r>
            <w:r w:rsidRPr="00E26822">
              <w:rPr>
                <w:lang w:val="ru-RU"/>
              </w:rPr>
              <w:t xml:space="preserve"> </w:t>
            </w:r>
            <w:r w:rsidRPr="00E26822">
              <w:rPr>
                <w:rFonts w:ascii="Times New Roman" w:hAnsi="Times New Roman" w:cs="Times New Roman"/>
                <w:color w:val="000000"/>
                <w:sz w:val="24"/>
                <w:szCs w:val="24"/>
                <w:lang w:val="ru-RU"/>
              </w:rPr>
              <w:t>процесса</w:t>
            </w:r>
            <w:r w:rsidRPr="00E26822">
              <w:rPr>
                <w:lang w:val="ru-RU"/>
              </w:rPr>
              <w:t xml:space="preserve"> </w:t>
            </w:r>
            <w:r w:rsidRPr="00E26822">
              <w:rPr>
                <w:rFonts w:ascii="Times New Roman" w:hAnsi="Times New Roman" w:cs="Times New Roman"/>
                <w:color w:val="000000"/>
                <w:sz w:val="24"/>
                <w:szCs w:val="24"/>
                <w:lang w:val="ru-RU"/>
              </w:rPr>
              <w:t>изменения</w:t>
            </w:r>
            <w:r w:rsidRPr="00E26822">
              <w:rPr>
                <w:lang w:val="ru-RU"/>
              </w:rPr>
              <w:t xml:space="preserve"> </w:t>
            </w:r>
            <w:r w:rsidRPr="00E26822">
              <w:rPr>
                <w:rFonts w:ascii="Times New Roman" w:hAnsi="Times New Roman" w:cs="Times New Roman"/>
                <w:color w:val="000000"/>
                <w:sz w:val="24"/>
                <w:szCs w:val="24"/>
                <w:lang w:val="ru-RU"/>
              </w:rPr>
              <w:t>организационной</w:t>
            </w:r>
            <w:r w:rsidRPr="00E26822">
              <w:rPr>
                <w:lang w:val="ru-RU"/>
              </w:rPr>
              <w:t xml:space="preserve"> </w:t>
            </w:r>
            <w:r w:rsidRPr="00E26822">
              <w:rPr>
                <w:rFonts w:ascii="Times New Roman" w:hAnsi="Times New Roman" w:cs="Times New Roman"/>
                <w:color w:val="000000"/>
                <w:sz w:val="24"/>
                <w:szCs w:val="24"/>
                <w:lang w:val="ru-RU"/>
              </w:rPr>
              <w:t>культуры.</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Рассмотрение</w:t>
            </w:r>
            <w:r w:rsidRPr="00E26822">
              <w:rPr>
                <w:lang w:val="ru-RU"/>
              </w:rPr>
              <w:t xml:space="preserve"> </w:t>
            </w:r>
            <w:r w:rsidRPr="00E26822">
              <w:rPr>
                <w:rFonts w:ascii="Times New Roman" w:hAnsi="Times New Roman" w:cs="Times New Roman"/>
                <w:color w:val="000000"/>
                <w:sz w:val="24"/>
                <w:szCs w:val="24"/>
                <w:lang w:val="ru-RU"/>
              </w:rPr>
              <w:t>этих</w:t>
            </w:r>
            <w:r w:rsidRPr="00E26822">
              <w:rPr>
                <w:lang w:val="ru-RU"/>
              </w:rPr>
              <w:t xml:space="preserve"> </w:t>
            </w:r>
            <w:r w:rsidRPr="00E26822">
              <w:rPr>
                <w:rFonts w:ascii="Times New Roman" w:hAnsi="Times New Roman" w:cs="Times New Roman"/>
                <w:color w:val="000000"/>
                <w:sz w:val="24"/>
                <w:szCs w:val="24"/>
                <w:lang w:val="ru-RU"/>
              </w:rPr>
              <w:t>процессов</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современных</w:t>
            </w:r>
            <w:r w:rsidRPr="00E26822">
              <w:rPr>
                <w:lang w:val="ru-RU"/>
              </w:rPr>
              <w:t xml:space="preserve"> </w:t>
            </w:r>
            <w:r w:rsidRPr="00E26822">
              <w:rPr>
                <w:rFonts w:ascii="Times New Roman" w:hAnsi="Times New Roman" w:cs="Times New Roman"/>
                <w:color w:val="000000"/>
                <w:sz w:val="24"/>
                <w:szCs w:val="24"/>
                <w:lang w:val="ru-RU"/>
              </w:rPr>
              <w:t>рыночных</w:t>
            </w:r>
            <w:r w:rsidRPr="00E26822">
              <w:rPr>
                <w:lang w:val="ru-RU"/>
              </w:rPr>
              <w:t xml:space="preserve"> </w:t>
            </w:r>
            <w:r w:rsidRPr="00E26822">
              <w:rPr>
                <w:rFonts w:ascii="Times New Roman" w:hAnsi="Times New Roman" w:cs="Times New Roman"/>
                <w:color w:val="000000"/>
                <w:sz w:val="24"/>
                <w:szCs w:val="24"/>
                <w:lang w:val="ru-RU"/>
              </w:rPr>
              <w:t>условиях.</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ПК-2.3, ПК-2.4</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8. Механизмы и стадии развития организационной культуры</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Механизмы</w:t>
            </w:r>
            <w:r w:rsidRPr="00E26822">
              <w:rPr>
                <w:lang w:val="ru-RU"/>
              </w:rPr>
              <w:t xml:space="preserve"> </w:t>
            </w:r>
            <w:r w:rsidRPr="00E26822">
              <w:rPr>
                <w:rFonts w:ascii="Times New Roman" w:hAnsi="Times New Roman" w:cs="Times New Roman"/>
                <w:b/>
                <w:color w:val="000000"/>
                <w:sz w:val="24"/>
                <w:szCs w:val="24"/>
                <w:lang w:val="ru-RU"/>
              </w:rPr>
              <w:t>и</w:t>
            </w:r>
            <w:r w:rsidRPr="00E26822">
              <w:rPr>
                <w:lang w:val="ru-RU"/>
              </w:rPr>
              <w:t xml:space="preserve"> </w:t>
            </w:r>
            <w:r w:rsidRPr="00E26822">
              <w:rPr>
                <w:rFonts w:ascii="Times New Roman" w:hAnsi="Times New Roman" w:cs="Times New Roman"/>
                <w:b/>
                <w:color w:val="000000"/>
                <w:sz w:val="24"/>
                <w:szCs w:val="24"/>
                <w:lang w:val="ru-RU"/>
              </w:rPr>
              <w:t>стадии</w:t>
            </w:r>
            <w:r w:rsidRPr="00E26822">
              <w:rPr>
                <w:lang w:val="ru-RU"/>
              </w:rPr>
              <w:t xml:space="preserve"> </w:t>
            </w:r>
            <w:r w:rsidRPr="00E26822">
              <w:rPr>
                <w:rFonts w:ascii="Times New Roman" w:hAnsi="Times New Roman" w:cs="Times New Roman"/>
                <w:b/>
                <w:color w:val="000000"/>
                <w:sz w:val="24"/>
                <w:szCs w:val="24"/>
                <w:lang w:val="ru-RU"/>
              </w:rPr>
              <w:t>развития</w:t>
            </w:r>
            <w:r w:rsidRPr="00E26822">
              <w:rPr>
                <w:lang w:val="ru-RU"/>
              </w:rPr>
              <w:t xml:space="preserve"> </w:t>
            </w:r>
            <w:r w:rsidRPr="00E26822">
              <w:rPr>
                <w:rFonts w:ascii="Times New Roman" w:hAnsi="Times New Roman" w:cs="Times New Roman"/>
                <w:b/>
                <w:color w:val="000000"/>
                <w:sz w:val="24"/>
                <w:szCs w:val="24"/>
                <w:lang w:val="ru-RU"/>
              </w:rPr>
              <w:t>организационной</w:t>
            </w:r>
            <w:r w:rsidRPr="00E26822">
              <w:rPr>
                <w:lang w:val="ru-RU"/>
              </w:rPr>
              <w:t xml:space="preserve"> </w:t>
            </w:r>
            <w:r w:rsidRPr="00E26822">
              <w:rPr>
                <w:rFonts w:ascii="Times New Roman" w:hAnsi="Times New Roman" w:cs="Times New Roman"/>
                <w:b/>
                <w:color w:val="000000"/>
                <w:sz w:val="24"/>
                <w:szCs w:val="24"/>
                <w:lang w:val="ru-RU"/>
              </w:rPr>
              <w:t>культуры</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1.</w:t>
            </w:r>
            <w:r w:rsidRPr="00E26822">
              <w:rPr>
                <w:lang w:val="ru-RU"/>
              </w:rPr>
              <w:t xml:space="preserve"> </w:t>
            </w:r>
            <w:r w:rsidRPr="00E26822">
              <w:rPr>
                <w:rFonts w:ascii="Times New Roman" w:hAnsi="Times New Roman" w:cs="Times New Roman"/>
                <w:color w:val="000000"/>
                <w:sz w:val="24"/>
                <w:szCs w:val="24"/>
                <w:lang w:val="ru-RU"/>
              </w:rPr>
              <w:t>Стадия</w:t>
            </w:r>
            <w:r w:rsidRPr="00E26822">
              <w:rPr>
                <w:lang w:val="ru-RU"/>
              </w:rPr>
              <w:t xml:space="preserve"> </w:t>
            </w:r>
            <w:r w:rsidRPr="00E26822">
              <w:rPr>
                <w:rFonts w:ascii="Times New Roman" w:hAnsi="Times New Roman" w:cs="Times New Roman"/>
                <w:color w:val="000000"/>
                <w:sz w:val="24"/>
                <w:szCs w:val="24"/>
                <w:lang w:val="ru-RU"/>
              </w:rPr>
              <w:t>основания</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раннего</w:t>
            </w:r>
            <w:r w:rsidRPr="00E26822">
              <w:rPr>
                <w:lang w:val="ru-RU"/>
              </w:rPr>
              <w:t xml:space="preserve"> </w:t>
            </w:r>
            <w:r w:rsidRPr="00E26822">
              <w:rPr>
                <w:rFonts w:ascii="Times New Roman" w:hAnsi="Times New Roman" w:cs="Times New Roman"/>
                <w:color w:val="000000"/>
                <w:sz w:val="24"/>
                <w:szCs w:val="24"/>
                <w:lang w:val="ru-RU"/>
              </w:rPr>
              <w:t>развития.</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Инкрементальные</w:t>
            </w:r>
            <w:r w:rsidRPr="00E26822">
              <w:rPr>
                <w:lang w:val="ru-RU"/>
              </w:rPr>
              <w:t xml:space="preserve"> </w:t>
            </w:r>
            <w:r w:rsidRPr="00E26822">
              <w:rPr>
                <w:rFonts w:ascii="Times New Roman" w:hAnsi="Times New Roman" w:cs="Times New Roman"/>
                <w:color w:val="000000"/>
                <w:sz w:val="24"/>
                <w:szCs w:val="24"/>
                <w:lang w:val="ru-RU"/>
              </w:rPr>
              <w:t>изменения</w:t>
            </w:r>
            <w:r w:rsidRPr="00E26822">
              <w:rPr>
                <w:lang w:val="ru-RU"/>
              </w:rPr>
              <w:t xml:space="preserve"> </w:t>
            </w:r>
            <w:r w:rsidRPr="00E26822">
              <w:rPr>
                <w:rFonts w:ascii="Times New Roman" w:hAnsi="Times New Roman" w:cs="Times New Roman"/>
                <w:color w:val="000000"/>
                <w:sz w:val="24"/>
                <w:szCs w:val="24"/>
                <w:lang w:val="ru-RU"/>
              </w:rPr>
              <w:t>посредством</w:t>
            </w:r>
            <w:r w:rsidRPr="00E26822">
              <w:rPr>
                <w:lang w:val="ru-RU"/>
              </w:rPr>
              <w:t xml:space="preserve"> </w:t>
            </w:r>
            <w:r w:rsidRPr="00E26822">
              <w:rPr>
                <w:rFonts w:ascii="Times New Roman" w:hAnsi="Times New Roman" w:cs="Times New Roman"/>
                <w:color w:val="000000"/>
                <w:sz w:val="24"/>
                <w:szCs w:val="24"/>
                <w:lang w:val="ru-RU"/>
              </w:rPr>
              <w:t>общей</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частной</w:t>
            </w:r>
            <w:r w:rsidRPr="00E26822">
              <w:rPr>
                <w:lang w:val="ru-RU"/>
              </w:rPr>
              <w:t xml:space="preserve"> </w:t>
            </w:r>
            <w:r w:rsidRPr="00E26822">
              <w:rPr>
                <w:rFonts w:ascii="Times New Roman" w:hAnsi="Times New Roman" w:cs="Times New Roman"/>
                <w:color w:val="000000"/>
                <w:sz w:val="24"/>
                <w:szCs w:val="24"/>
                <w:lang w:val="ru-RU"/>
              </w:rPr>
              <w:t>эволюции.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3.</w:t>
            </w:r>
            <w:r w:rsidRPr="00E26822">
              <w:rPr>
                <w:lang w:val="ru-RU"/>
              </w:rPr>
              <w:t xml:space="preserve"> </w:t>
            </w:r>
            <w:r w:rsidRPr="00E26822">
              <w:rPr>
                <w:rFonts w:ascii="Times New Roman" w:hAnsi="Times New Roman" w:cs="Times New Roman"/>
                <w:color w:val="000000"/>
                <w:sz w:val="24"/>
                <w:szCs w:val="24"/>
                <w:lang w:val="ru-RU"/>
              </w:rPr>
              <w:t>Влияние</w:t>
            </w:r>
            <w:r w:rsidRPr="00E26822">
              <w:rPr>
                <w:lang w:val="ru-RU"/>
              </w:rPr>
              <w:t xml:space="preserve"> </w:t>
            </w:r>
            <w:r w:rsidRPr="00E26822">
              <w:rPr>
                <w:rFonts w:ascii="Times New Roman" w:hAnsi="Times New Roman" w:cs="Times New Roman"/>
                <w:color w:val="000000"/>
                <w:sz w:val="24"/>
                <w:szCs w:val="24"/>
                <w:lang w:val="ru-RU"/>
              </w:rPr>
              <w:t>организационной</w:t>
            </w:r>
            <w:r w:rsidRPr="00E26822">
              <w:rPr>
                <w:lang w:val="ru-RU"/>
              </w:rPr>
              <w:t xml:space="preserve"> </w:t>
            </w:r>
            <w:r w:rsidRPr="00E26822">
              <w:rPr>
                <w:rFonts w:ascii="Times New Roman" w:hAnsi="Times New Roman" w:cs="Times New Roman"/>
                <w:color w:val="000000"/>
                <w:sz w:val="24"/>
                <w:szCs w:val="24"/>
                <w:lang w:val="ru-RU"/>
              </w:rPr>
              <w:t>культуры</w:t>
            </w:r>
            <w:r w:rsidRPr="00E26822">
              <w:rPr>
                <w:lang w:val="ru-RU"/>
              </w:rPr>
              <w:t xml:space="preserve"> </w:t>
            </w:r>
            <w:r w:rsidRPr="00E26822">
              <w:rPr>
                <w:rFonts w:ascii="Times New Roman" w:hAnsi="Times New Roman" w:cs="Times New Roman"/>
                <w:color w:val="000000"/>
                <w:sz w:val="24"/>
                <w:szCs w:val="24"/>
                <w:lang w:val="ru-RU"/>
              </w:rPr>
              <w:t>на</w:t>
            </w:r>
            <w:r w:rsidRPr="00E26822">
              <w:rPr>
                <w:lang w:val="ru-RU"/>
              </w:rPr>
              <w:t xml:space="preserve"> </w:t>
            </w:r>
            <w:r w:rsidRPr="00E26822">
              <w:rPr>
                <w:rFonts w:ascii="Times New Roman" w:hAnsi="Times New Roman" w:cs="Times New Roman"/>
                <w:color w:val="000000"/>
                <w:sz w:val="24"/>
                <w:szCs w:val="24"/>
                <w:lang w:val="ru-RU"/>
              </w:rPr>
              <w:t>организационную</w:t>
            </w:r>
            <w:r w:rsidRPr="00E26822">
              <w:rPr>
                <w:lang w:val="ru-RU"/>
              </w:rPr>
              <w:t xml:space="preserve"> </w:t>
            </w:r>
            <w:r w:rsidRPr="00E26822">
              <w:rPr>
                <w:rFonts w:ascii="Times New Roman" w:hAnsi="Times New Roman" w:cs="Times New Roman"/>
                <w:color w:val="000000"/>
                <w:sz w:val="24"/>
                <w:szCs w:val="24"/>
                <w:lang w:val="ru-RU"/>
              </w:rPr>
              <w:t>эффективность.</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ПК-2.3, ПК-2.4</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тестов</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1.</w:t>
            </w:r>
            <w:r w:rsidRPr="00E26822">
              <w:rPr>
                <w:lang w:val="ru-RU"/>
              </w:rPr>
              <w:t xml:space="preserve"> </w:t>
            </w:r>
            <w:r w:rsidRPr="00E26822">
              <w:rPr>
                <w:rFonts w:ascii="Times New Roman" w:hAnsi="Times New Roman" w:cs="Times New Roman"/>
                <w:color w:val="000000"/>
                <w:sz w:val="24"/>
                <w:szCs w:val="24"/>
                <w:lang w:val="ru-RU"/>
              </w:rPr>
              <w:t>Охарактеризуйте</w:t>
            </w:r>
            <w:r w:rsidRPr="00E26822">
              <w:rPr>
                <w:lang w:val="ru-RU"/>
              </w:rPr>
              <w:t xml:space="preserve"> </w:t>
            </w:r>
            <w:r w:rsidRPr="00E26822">
              <w:rPr>
                <w:rFonts w:ascii="Times New Roman" w:hAnsi="Times New Roman" w:cs="Times New Roman"/>
                <w:color w:val="000000"/>
                <w:sz w:val="24"/>
                <w:szCs w:val="24"/>
                <w:lang w:val="ru-RU"/>
              </w:rPr>
              <w:t>стадию</w:t>
            </w:r>
            <w:r w:rsidRPr="00E26822">
              <w:rPr>
                <w:lang w:val="ru-RU"/>
              </w:rPr>
              <w:t xml:space="preserve"> </w:t>
            </w:r>
            <w:r w:rsidRPr="00E26822">
              <w:rPr>
                <w:rFonts w:ascii="Times New Roman" w:hAnsi="Times New Roman" w:cs="Times New Roman"/>
                <w:color w:val="000000"/>
                <w:sz w:val="24"/>
                <w:szCs w:val="24"/>
                <w:lang w:val="ru-RU"/>
              </w:rPr>
              <w:t>основания</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раннего</w:t>
            </w:r>
            <w:r w:rsidRPr="00E26822">
              <w:rPr>
                <w:lang w:val="ru-RU"/>
              </w:rPr>
              <w:t xml:space="preserve"> </w:t>
            </w:r>
            <w:r w:rsidRPr="00E26822">
              <w:rPr>
                <w:rFonts w:ascii="Times New Roman" w:hAnsi="Times New Roman" w:cs="Times New Roman"/>
                <w:color w:val="000000"/>
                <w:sz w:val="24"/>
                <w:szCs w:val="24"/>
                <w:lang w:val="ru-RU"/>
              </w:rPr>
              <w:t>развития</w:t>
            </w:r>
            <w:r w:rsidRPr="00E26822">
              <w:rPr>
                <w:lang w:val="ru-RU"/>
              </w:rPr>
              <w:t xml:space="preserve"> </w:t>
            </w:r>
            <w:r w:rsidRPr="00E26822">
              <w:rPr>
                <w:rFonts w:ascii="Times New Roman" w:hAnsi="Times New Roman" w:cs="Times New Roman"/>
                <w:color w:val="000000"/>
                <w:sz w:val="24"/>
                <w:szCs w:val="24"/>
                <w:lang w:val="ru-RU"/>
              </w:rPr>
              <w:t>организационной</w:t>
            </w:r>
            <w:r w:rsidRPr="00E26822">
              <w:rPr>
                <w:lang w:val="ru-RU"/>
              </w:rPr>
              <w:t xml:space="preserve"> </w:t>
            </w:r>
            <w:r w:rsidRPr="00E26822">
              <w:rPr>
                <w:rFonts w:ascii="Times New Roman" w:hAnsi="Times New Roman" w:cs="Times New Roman"/>
                <w:color w:val="000000"/>
                <w:sz w:val="24"/>
                <w:szCs w:val="24"/>
                <w:lang w:val="ru-RU"/>
              </w:rPr>
              <w:t>культуры.</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Что</w:t>
            </w:r>
            <w:r w:rsidRPr="00E26822">
              <w:rPr>
                <w:lang w:val="ru-RU"/>
              </w:rPr>
              <w:t xml:space="preserve"> </w:t>
            </w:r>
            <w:r w:rsidRPr="00E26822">
              <w:rPr>
                <w:rFonts w:ascii="Times New Roman" w:hAnsi="Times New Roman" w:cs="Times New Roman"/>
                <w:color w:val="000000"/>
                <w:sz w:val="24"/>
                <w:szCs w:val="24"/>
                <w:lang w:val="ru-RU"/>
              </w:rPr>
              <w:t>такое</w:t>
            </w:r>
            <w:r w:rsidRPr="00E26822">
              <w:rPr>
                <w:lang w:val="ru-RU"/>
              </w:rPr>
              <w:t xml:space="preserve"> </w:t>
            </w:r>
            <w:r w:rsidRPr="00E26822">
              <w:rPr>
                <w:rFonts w:ascii="Times New Roman" w:hAnsi="Times New Roman" w:cs="Times New Roman"/>
                <w:color w:val="000000"/>
                <w:sz w:val="24"/>
                <w:szCs w:val="24"/>
                <w:lang w:val="ru-RU"/>
              </w:rPr>
              <w:t>общая</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частная</w:t>
            </w:r>
            <w:r w:rsidRPr="00E26822">
              <w:rPr>
                <w:lang w:val="ru-RU"/>
              </w:rPr>
              <w:t xml:space="preserve"> </w:t>
            </w:r>
            <w:r w:rsidRPr="00E26822">
              <w:rPr>
                <w:rFonts w:ascii="Times New Roman" w:hAnsi="Times New Roman" w:cs="Times New Roman"/>
                <w:color w:val="000000"/>
                <w:sz w:val="24"/>
                <w:szCs w:val="24"/>
                <w:lang w:val="ru-RU"/>
              </w:rPr>
              <w:t>эволюции</w:t>
            </w:r>
            <w:r w:rsidRPr="00E26822">
              <w:rPr>
                <w:lang w:val="ru-RU"/>
              </w:rPr>
              <w:t xml:space="preserve"> </w:t>
            </w:r>
            <w:r w:rsidRPr="00E26822">
              <w:rPr>
                <w:rFonts w:ascii="Times New Roman" w:hAnsi="Times New Roman" w:cs="Times New Roman"/>
                <w:color w:val="000000"/>
                <w:sz w:val="24"/>
                <w:szCs w:val="24"/>
                <w:lang w:val="ru-RU"/>
              </w:rPr>
              <w:t>организационной</w:t>
            </w:r>
            <w:r w:rsidRPr="00E26822">
              <w:rPr>
                <w:lang w:val="ru-RU"/>
              </w:rPr>
              <w:t xml:space="preserve"> </w:t>
            </w:r>
            <w:r w:rsidRPr="00E26822">
              <w:rPr>
                <w:rFonts w:ascii="Times New Roman" w:hAnsi="Times New Roman" w:cs="Times New Roman"/>
                <w:color w:val="000000"/>
                <w:sz w:val="24"/>
                <w:szCs w:val="24"/>
                <w:lang w:val="ru-RU"/>
              </w:rPr>
              <w:t>культуры?</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3.</w:t>
            </w:r>
            <w:r w:rsidRPr="00E26822">
              <w:rPr>
                <w:lang w:val="ru-RU"/>
              </w:rPr>
              <w:t xml:space="preserve"> </w:t>
            </w:r>
            <w:r w:rsidRPr="00E26822">
              <w:rPr>
                <w:rFonts w:ascii="Times New Roman" w:hAnsi="Times New Roman" w:cs="Times New Roman"/>
                <w:color w:val="000000"/>
                <w:sz w:val="24"/>
                <w:szCs w:val="24"/>
                <w:lang w:val="ru-RU"/>
              </w:rPr>
              <w:t>Как</w:t>
            </w:r>
            <w:r w:rsidRPr="00E26822">
              <w:rPr>
                <w:lang w:val="ru-RU"/>
              </w:rPr>
              <w:t xml:space="preserve"> </w:t>
            </w:r>
            <w:r w:rsidRPr="00E26822">
              <w:rPr>
                <w:rFonts w:ascii="Times New Roman" w:hAnsi="Times New Roman" w:cs="Times New Roman"/>
                <w:color w:val="000000"/>
                <w:sz w:val="24"/>
                <w:szCs w:val="24"/>
                <w:lang w:val="ru-RU"/>
              </w:rPr>
              <w:t>организационная</w:t>
            </w:r>
            <w:r w:rsidRPr="00E26822">
              <w:rPr>
                <w:lang w:val="ru-RU"/>
              </w:rPr>
              <w:t xml:space="preserve"> </w:t>
            </w:r>
            <w:r w:rsidRPr="00E26822">
              <w:rPr>
                <w:rFonts w:ascii="Times New Roman" w:hAnsi="Times New Roman" w:cs="Times New Roman"/>
                <w:color w:val="000000"/>
                <w:sz w:val="24"/>
                <w:szCs w:val="24"/>
                <w:lang w:val="ru-RU"/>
              </w:rPr>
              <w:t>культура</w:t>
            </w:r>
            <w:r w:rsidRPr="00E26822">
              <w:rPr>
                <w:lang w:val="ru-RU"/>
              </w:rPr>
              <w:t xml:space="preserve"> </w:t>
            </w:r>
            <w:r w:rsidRPr="00E26822">
              <w:rPr>
                <w:rFonts w:ascii="Times New Roman" w:hAnsi="Times New Roman" w:cs="Times New Roman"/>
                <w:color w:val="000000"/>
                <w:sz w:val="24"/>
                <w:szCs w:val="24"/>
                <w:lang w:val="ru-RU"/>
              </w:rPr>
              <w:t>влияет</w:t>
            </w:r>
            <w:r w:rsidRPr="00E26822">
              <w:rPr>
                <w:lang w:val="ru-RU"/>
              </w:rPr>
              <w:t xml:space="preserve"> </w:t>
            </w:r>
            <w:r w:rsidRPr="00E26822">
              <w:rPr>
                <w:rFonts w:ascii="Times New Roman" w:hAnsi="Times New Roman" w:cs="Times New Roman"/>
                <w:color w:val="000000"/>
                <w:sz w:val="24"/>
                <w:szCs w:val="24"/>
                <w:lang w:val="ru-RU"/>
              </w:rPr>
              <w:t>на</w:t>
            </w:r>
            <w:r w:rsidRPr="00E26822">
              <w:rPr>
                <w:lang w:val="ru-RU"/>
              </w:rPr>
              <w:t xml:space="preserve"> </w:t>
            </w:r>
            <w:r w:rsidRPr="00E26822">
              <w:rPr>
                <w:rFonts w:ascii="Times New Roman" w:hAnsi="Times New Roman" w:cs="Times New Roman"/>
                <w:color w:val="000000"/>
                <w:sz w:val="24"/>
                <w:szCs w:val="24"/>
                <w:lang w:val="ru-RU"/>
              </w:rPr>
              <w:t>организационную</w:t>
            </w:r>
            <w:r w:rsidRPr="00E26822">
              <w:rPr>
                <w:lang w:val="ru-RU"/>
              </w:rPr>
              <w:t xml:space="preserve"> </w:t>
            </w:r>
            <w:r w:rsidRPr="00E26822">
              <w:rPr>
                <w:rFonts w:ascii="Times New Roman" w:hAnsi="Times New Roman" w:cs="Times New Roman"/>
                <w:color w:val="000000"/>
                <w:sz w:val="24"/>
                <w:szCs w:val="24"/>
                <w:lang w:val="ru-RU"/>
              </w:rPr>
              <w:t>эффективность?</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ПК-2.3, ПК-2.4</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1.</w:t>
            </w:r>
            <w:r w:rsidRPr="00E26822">
              <w:rPr>
                <w:lang w:val="ru-RU"/>
              </w:rPr>
              <w:t xml:space="preserve"> </w:t>
            </w:r>
            <w:r w:rsidRPr="00E26822">
              <w:rPr>
                <w:rFonts w:ascii="Times New Roman" w:hAnsi="Times New Roman" w:cs="Times New Roman"/>
                <w:color w:val="000000"/>
                <w:sz w:val="24"/>
                <w:szCs w:val="24"/>
                <w:lang w:val="ru-RU"/>
              </w:rPr>
              <w:t>Исследование</w:t>
            </w:r>
            <w:r w:rsidRPr="00E26822">
              <w:rPr>
                <w:lang w:val="ru-RU"/>
              </w:rPr>
              <w:t xml:space="preserve"> </w:t>
            </w:r>
            <w:r w:rsidRPr="00E26822">
              <w:rPr>
                <w:rFonts w:ascii="Times New Roman" w:hAnsi="Times New Roman" w:cs="Times New Roman"/>
                <w:color w:val="000000"/>
                <w:sz w:val="24"/>
                <w:szCs w:val="24"/>
                <w:lang w:val="ru-RU"/>
              </w:rPr>
              <w:t>стадий</w:t>
            </w:r>
            <w:r w:rsidRPr="00E26822">
              <w:rPr>
                <w:lang w:val="ru-RU"/>
              </w:rPr>
              <w:t xml:space="preserve"> </w:t>
            </w:r>
            <w:r w:rsidRPr="00E26822">
              <w:rPr>
                <w:rFonts w:ascii="Times New Roman" w:hAnsi="Times New Roman" w:cs="Times New Roman"/>
                <w:color w:val="000000"/>
                <w:sz w:val="24"/>
                <w:szCs w:val="24"/>
                <w:lang w:val="ru-RU"/>
              </w:rPr>
              <w:t>развития</w:t>
            </w:r>
            <w:r w:rsidRPr="00E26822">
              <w:rPr>
                <w:lang w:val="ru-RU"/>
              </w:rPr>
              <w:t xml:space="preserve"> </w:t>
            </w:r>
            <w:r w:rsidRPr="00E26822">
              <w:rPr>
                <w:rFonts w:ascii="Times New Roman" w:hAnsi="Times New Roman" w:cs="Times New Roman"/>
                <w:color w:val="000000"/>
                <w:sz w:val="24"/>
                <w:szCs w:val="24"/>
                <w:lang w:val="ru-RU"/>
              </w:rPr>
              <w:t>организационной</w:t>
            </w:r>
            <w:r w:rsidRPr="00E26822">
              <w:rPr>
                <w:lang w:val="ru-RU"/>
              </w:rPr>
              <w:t xml:space="preserve"> </w:t>
            </w:r>
            <w:r w:rsidRPr="00E26822">
              <w:rPr>
                <w:rFonts w:ascii="Times New Roman" w:hAnsi="Times New Roman" w:cs="Times New Roman"/>
                <w:color w:val="000000"/>
                <w:sz w:val="24"/>
                <w:szCs w:val="24"/>
                <w:lang w:val="ru-RU"/>
              </w:rPr>
              <w:t>культуры.</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Рассмотрение</w:t>
            </w:r>
            <w:r w:rsidRPr="00E26822">
              <w:rPr>
                <w:lang w:val="ru-RU"/>
              </w:rPr>
              <w:t xml:space="preserve"> </w:t>
            </w:r>
            <w:r w:rsidRPr="00E26822">
              <w:rPr>
                <w:rFonts w:ascii="Times New Roman" w:hAnsi="Times New Roman" w:cs="Times New Roman"/>
                <w:color w:val="000000"/>
                <w:sz w:val="24"/>
                <w:szCs w:val="24"/>
                <w:lang w:val="ru-RU"/>
              </w:rPr>
              <w:t>этого</w:t>
            </w:r>
            <w:r w:rsidRPr="00E26822">
              <w:rPr>
                <w:lang w:val="ru-RU"/>
              </w:rPr>
              <w:t xml:space="preserve"> </w:t>
            </w:r>
            <w:r w:rsidRPr="00E26822">
              <w:rPr>
                <w:rFonts w:ascii="Times New Roman" w:hAnsi="Times New Roman" w:cs="Times New Roman"/>
                <w:color w:val="000000"/>
                <w:sz w:val="24"/>
                <w:szCs w:val="24"/>
                <w:lang w:val="ru-RU"/>
              </w:rPr>
              <w:t>процесса</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современных</w:t>
            </w:r>
            <w:r w:rsidRPr="00E26822">
              <w:rPr>
                <w:lang w:val="ru-RU"/>
              </w:rPr>
              <w:t xml:space="preserve"> </w:t>
            </w:r>
            <w:r w:rsidRPr="00E26822">
              <w:rPr>
                <w:rFonts w:ascii="Times New Roman" w:hAnsi="Times New Roman" w:cs="Times New Roman"/>
                <w:color w:val="000000"/>
                <w:sz w:val="24"/>
                <w:szCs w:val="24"/>
                <w:lang w:val="ru-RU"/>
              </w:rPr>
              <w:t>экономических</w:t>
            </w:r>
            <w:r w:rsidRPr="00E26822">
              <w:rPr>
                <w:lang w:val="ru-RU"/>
              </w:rPr>
              <w:t xml:space="preserve"> </w:t>
            </w:r>
            <w:r w:rsidRPr="00E26822">
              <w:rPr>
                <w:rFonts w:ascii="Times New Roman" w:hAnsi="Times New Roman" w:cs="Times New Roman"/>
                <w:color w:val="000000"/>
                <w:sz w:val="24"/>
                <w:szCs w:val="24"/>
                <w:lang w:val="ru-RU"/>
              </w:rPr>
              <w:t>условиях.</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ПК-2.3, ПК-2.4</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сдаче</w:t>
            </w:r>
            <w:r w:rsidRPr="00E26822">
              <w:rPr>
                <w:lang w:val="ru-RU"/>
              </w:rPr>
              <w:t xml:space="preserve"> </w:t>
            </w:r>
            <w:r w:rsidRPr="00E26822">
              <w:rPr>
                <w:rFonts w:ascii="Times New Roman" w:hAnsi="Times New Roman" w:cs="Times New Roman"/>
                <w:b/>
                <w:color w:val="000000"/>
                <w:sz w:val="24"/>
                <w:szCs w:val="24"/>
                <w:lang w:val="ru-RU"/>
              </w:rPr>
              <w:t>промежуточной</w:t>
            </w:r>
            <w:r w:rsidRPr="00E26822">
              <w:rPr>
                <w:lang w:val="ru-RU"/>
              </w:rPr>
              <w:t xml:space="preserve"> </w:t>
            </w:r>
            <w:r w:rsidRPr="00E26822">
              <w:rPr>
                <w:rFonts w:ascii="Times New Roman" w:hAnsi="Times New Roman" w:cs="Times New Roman"/>
                <w:b/>
                <w:color w:val="000000"/>
                <w:sz w:val="24"/>
                <w:szCs w:val="24"/>
                <w:lang w:val="ru-RU"/>
              </w:rPr>
              <w:t>аттестации</w:t>
            </w:r>
            <w:r w:rsidRPr="00E26822">
              <w:rPr>
                <w:lang w:val="ru-RU"/>
              </w:rPr>
              <w:t xml:space="preserve"> </w:t>
            </w:r>
            <w:r w:rsidRPr="00E26822">
              <w:rPr>
                <w:rFonts w:ascii="Times New Roman" w:hAnsi="Times New Roman" w:cs="Times New Roman"/>
                <w:b/>
                <w:color w:val="000000"/>
                <w:sz w:val="24"/>
                <w:szCs w:val="24"/>
                <w:lang w:val="ru-RU"/>
              </w:rPr>
              <w:t>(Зачёт).</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ПК-2.3, ПК-2.4</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Контактная</w:t>
            </w:r>
            <w:r w:rsidRPr="00E26822">
              <w:rPr>
                <w:lang w:val="ru-RU"/>
              </w:rPr>
              <w:t xml:space="preserve"> </w:t>
            </w:r>
            <w:r w:rsidRPr="00E26822">
              <w:rPr>
                <w:rFonts w:ascii="Times New Roman" w:hAnsi="Times New Roman" w:cs="Times New Roman"/>
                <w:b/>
                <w:color w:val="000000"/>
                <w:sz w:val="24"/>
                <w:szCs w:val="24"/>
                <w:lang w:val="ru-RU"/>
              </w:rPr>
              <w:t>работа</w:t>
            </w:r>
            <w:r w:rsidRPr="00E26822">
              <w:rPr>
                <w:lang w:val="ru-RU"/>
              </w:rPr>
              <w:t xml:space="preserve"> </w:t>
            </w:r>
            <w:r w:rsidRPr="00E26822">
              <w:rPr>
                <w:rFonts w:ascii="Times New Roman" w:hAnsi="Times New Roman" w:cs="Times New Roman"/>
                <w:b/>
                <w:color w:val="000000"/>
                <w:sz w:val="24"/>
                <w:szCs w:val="24"/>
                <w:lang w:val="ru-RU"/>
              </w:rPr>
              <w:t>с</w:t>
            </w:r>
            <w:r w:rsidRPr="00E26822">
              <w:rPr>
                <w:lang w:val="ru-RU"/>
              </w:rPr>
              <w:t xml:space="preserve"> </w:t>
            </w:r>
            <w:r w:rsidRPr="00E26822">
              <w:rPr>
                <w:rFonts w:ascii="Times New Roman" w:hAnsi="Times New Roman" w:cs="Times New Roman"/>
                <w:b/>
                <w:color w:val="000000"/>
                <w:sz w:val="24"/>
                <w:szCs w:val="24"/>
                <w:lang w:val="ru-RU"/>
              </w:rPr>
              <w:t>преподавателем</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период</w:t>
            </w:r>
            <w:r w:rsidRPr="00E26822">
              <w:rPr>
                <w:lang w:val="ru-RU"/>
              </w:rPr>
              <w:t xml:space="preserve"> </w:t>
            </w:r>
            <w:r w:rsidRPr="00E26822">
              <w:rPr>
                <w:rFonts w:ascii="Times New Roman" w:hAnsi="Times New Roman" w:cs="Times New Roman"/>
                <w:b/>
                <w:color w:val="000000"/>
                <w:sz w:val="24"/>
                <w:szCs w:val="24"/>
                <w:lang w:val="ru-RU"/>
              </w:rPr>
              <w:t>промежуточной</w:t>
            </w:r>
            <w:r w:rsidRPr="00E26822">
              <w:rPr>
                <w:lang w:val="ru-RU"/>
              </w:rPr>
              <w:t xml:space="preserve"> </w:t>
            </w:r>
            <w:r w:rsidRPr="00E26822">
              <w:rPr>
                <w:rFonts w:ascii="Times New Roman" w:hAnsi="Times New Roman" w:cs="Times New Roman"/>
                <w:b/>
                <w:color w:val="000000"/>
                <w:sz w:val="24"/>
                <w:szCs w:val="24"/>
                <w:lang w:val="ru-RU"/>
              </w:rPr>
              <w:t>аттестации</w:t>
            </w:r>
            <w:r w:rsidRPr="00E26822">
              <w:rPr>
                <w:lang w:val="ru-RU"/>
              </w:rPr>
              <w:t xml:space="preserve"> </w:t>
            </w:r>
            <w:r w:rsidRPr="00E26822">
              <w:rPr>
                <w:rFonts w:ascii="Times New Roman" w:hAnsi="Times New Roman" w:cs="Times New Roman"/>
                <w:b/>
                <w:color w:val="000000"/>
                <w:sz w:val="24"/>
                <w:szCs w:val="24"/>
                <w:lang w:val="ru-RU"/>
              </w:rPr>
              <w:t>(КрПА).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ПК-2.3, ПК-2.4</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352"/>
        </w:trPr>
        <w:tc>
          <w:tcPr>
            <w:tcW w:w="10221" w:type="dxa"/>
            <w:gridSpan w:val="7"/>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4679"/>
        <w:gridCol w:w="142"/>
        <w:gridCol w:w="4380"/>
        <w:gridCol w:w="1005"/>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E26822" w:rsidRDefault="00E26822"/>
        </w:tc>
        <w:tc>
          <w:tcPr>
            <w:tcW w:w="4395"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9</w:t>
            </w:r>
          </w:p>
        </w:tc>
      </w:tr>
      <w:tr w:rsidR="00E26822">
        <w:trPr>
          <w:trHeight w:hRule="exact" w:val="57"/>
        </w:trPr>
        <w:tc>
          <w:tcPr>
            <w:tcW w:w="4679"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4"/>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26822">
        <w:trPr>
          <w:trHeight w:hRule="exact" w:val="138"/>
        </w:trPr>
        <w:tc>
          <w:tcPr>
            <w:tcW w:w="4679"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rsidRPr="00B85E68">
        <w:trPr>
          <w:trHeight w:hRule="exact" w:val="1096"/>
        </w:trPr>
        <w:tc>
          <w:tcPr>
            <w:tcW w:w="10221" w:type="dxa"/>
            <w:gridSpan w:val="4"/>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Перечень компетенций, на освоение которых направлено изучение дисциплины «Профессиональная этика и корпоративная культура», с указанием результатов их формирования в процессе освоения образовательной программы, представлен в п.3 настоящей рабочей программы</w:t>
            </w:r>
          </w:p>
        </w:tc>
      </w:tr>
      <w:tr w:rsidR="00E26822" w:rsidRPr="00B85E68">
        <w:trPr>
          <w:trHeight w:hRule="exact" w:val="277"/>
        </w:trPr>
        <w:tc>
          <w:tcPr>
            <w:tcW w:w="10221" w:type="dxa"/>
            <w:gridSpan w:val="4"/>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5.2. Типовые контрольные вопросы и задания</w:t>
            </w:r>
          </w:p>
        </w:tc>
      </w:tr>
      <w:tr w:rsidR="00E26822" w:rsidRPr="00B85E68">
        <w:trPr>
          <w:trHeight w:hRule="exact" w:val="138"/>
        </w:trPr>
        <w:tc>
          <w:tcPr>
            <w:tcW w:w="4679"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7887"/>
        </w:trPr>
        <w:tc>
          <w:tcPr>
            <w:tcW w:w="10221"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ОМ промежуточной аттестации состоят из вопросов к зачету:</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 Специфика делового общения.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 Понятие этической нормы.</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 Основные принципы этики деловых отношений.</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 Деловая беседа как вид делового общения. Этикет деловой беседы.</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5. Деловые переговоры как вид делового общения. Этикет деловых переговоров.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6. Этика делового телефонного разговора.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7. Групповые формы делового общения.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8. Речевой этикет делового человека. Основные этикетные ситуации.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9. Проявление коммуникативных качеств речи в деловом общении.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10. Роль культуры речевого воздействия в оптимизации деловых контактов.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11.Конфликтные ситуации в деловом общении. Способы разрешения конфликтов.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12.Типология и структура спора.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13. Общие правила ведения спора. Уловки в споре.</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14. Публичное выступление в деловой сфере.</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15. Контакт говорящего и слушающего. Коммуникативные барьеры и способы их преодоления.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16. Невербальный аспект делового общения. Мимика и жесты в деловой коммуникации.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17. Внешний облик делового человека: требования этикета.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18. Пространство делового общения.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19. Имидж делового человека.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20. Специфика письменного делового общения.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21. Типологические характеристики и языковые особенности официально- делового стиля.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22. Разновидности документов.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23. Этикет деловой переписки.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24. Визитная карточка: этикетные требования.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25. Основные нормы международного протокола.</w:t>
            </w:r>
          </w:p>
        </w:tc>
      </w:tr>
      <w:tr w:rsidR="00E26822">
        <w:trPr>
          <w:trHeight w:hRule="exact" w:val="277"/>
        </w:trPr>
        <w:tc>
          <w:tcPr>
            <w:tcW w:w="10221" w:type="dxa"/>
            <w:gridSpan w:val="4"/>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26822">
        <w:trPr>
          <w:trHeight w:hRule="exact" w:val="138"/>
        </w:trPr>
        <w:tc>
          <w:tcPr>
            <w:tcW w:w="4679"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rsidRPr="00B85E68">
        <w:trPr>
          <w:trHeight w:hRule="exact" w:val="304"/>
        </w:trPr>
        <w:tc>
          <w:tcPr>
            <w:tcW w:w="10221"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26822" w:rsidRPr="00B85E68">
        <w:trPr>
          <w:trHeight w:hRule="exact" w:val="277"/>
        </w:trPr>
        <w:tc>
          <w:tcPr>
            <w:tcW w:w="4679"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680"/>
        </w:trPr>
        <w:tc>
          <w:tcPr>
            <w:tcW w:w="10221" w:type="dxa"/>
            <w:gridSpan w:val="4"/>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26822" w:rsidRPr="00B85E68">
        <w:trPr>
          <w:trHeight w:hRule="exact" w:val="138"/>
        </w:trPr>
        <w:tc>
          <w:tcPr>
            <w:tcW w:w="4679"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4"/>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6.1. МАТЕРИАЛЬНО-ТЕХНИЧЕСКОЕ ОБЕСПЕЧЕНИЕ ДИСЦИПЛИНЫ (МОДУЛЯ)</w:t>
            </w:r>
          </w:p>
        </w:tc>
      </w:tr>
      <w:tr w:rsidR="00E26822">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26822" w:rsidRPr="00B85E68">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E26822" w:rsidRPr="00B85E68">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3"/>
        <w:gridCol w:w="4376"/>
        <w:gridCol w:w="1005"/>
      </w:tblGrid>
      <w:tr w:rsidR="00E26822">
        <w:trPr>
          <w:trHeight w:hRule="exact" w:val="416"/>
        </w:trPr>
        <w:tc>
          <w:tcPr>
            <w:tcW w:w="4692" w:type="dxa"/>
            <w:gridSpan w:val="3"/>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E26822" w:rsidRDefault="00E26822"/>
        </w:tc>
        <w:tc>
          <w:tcPr>
            <w:tcW w:w="4395"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10</w:t>
            </w:r>
          </w:p>
        </w:tc>
      </w:tr>
      <w:tr w:rsidR="00E26822" w:rsidRPr="00B85E6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26822" w:rsidRPr="00B85E68">
        <w:trPr>
          <w:trHeight w:hRule="exact" w:val="109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Кораблина Е. П., Пашкин С. Б. Профессиональная</w:t>
            </w:r>
            <w:r>
              <w:rPr>
                <w:rFonts w:ascii="Times New Roman" w:hAnsi="Times New Roman" w:cs="Times New Roman"/>
                <w:color w:val="000000"/>
                <w:sz w:val="24"/>
                <w:szCs w:val="24"/>
              </w:rPr>
              <w:t> </w:t>
            </w:r>
            <w:r w:rsidRPr="00E26822">
              <w:rPr>
                <w:rFonts w:ascii="Times New Roman" w:hAnsi="Times New Roman" w:cs="Times New Roman"/>
                <w:color w:val="000000"/>
                <w:sz w:val="24"/>
                <w:szCs w:val="24"/>
                <w:lang w:val="ru-RU"/>
              </w:rPr>
              <w:t>этика</w:t>
            </w:r>
            <w:r>
              <w:rPr>
                <w:rFonts w:ascii="Times New Roman" w:hAnsi="Times New Roman" w:cs="Times New Roman"/>
                <w:color w:val="000000"/>
                <w:sz w:val="24"/>
                <w:szCs w:val="24"/>
              </w:rPr>
              <w:t> </w:t>
            </w:r>
            <w:r w:rsidRPr="00E26822">
              <w:rPr>
                <w:rFonts w:ascii="Times New Roman" w:hAnsi="Times New Roman" w:cs="Times New Roman"/>
                <w:color w:val="000000"/>
                <w:sz w:val="24"/>
                <w:szCs w:val="24"/>
                <w:lang w:val="ru-RU"/>
              </w:rPr>
              <w:t>и</w:t>
            </w:r>
            <w:r>
              <w:rPr>
                <w:rFonts w:ascii="Times New Roman" w:hAnsi="Times New Roman" w:cs="Times New Roman"/>
                <w:color w:val="000000"/>
                <w:sz w:val="24"/>
                <w:szCs w:val="24"/>
              </w:rPr>
              <w:t> </w:t>
            </w:r>
            <w:r w:rsidRPr="00E26822">
              <w:rPr>
                <w:rFonts w:ascii="Times New Roman" w:hAnsi="Times New Roman" w:cs="Times New Roman"/>
                <w:color w:val="000000"/>
                <w:sz w:val="24"/>
                <w:szCs w:val="24"/>
                <w:lang w:val="ru-RU"/>
              </w:rPr>
              <w:t>служебный</w:t>
            </w:r>
            <w:r>
              <w:rPr>
                <w:rFonts w:ascii="Times New Roman" w:hAnsi="Times New Roman" w:cs="Times New Roman"/>
                <w:color w:val="000000"/>
                <w:sz w:val="24"/>
                <w:szCs w:val="24"/>
              </w:rPr>
              <w:t> </w:t>
            </w:r>
            <w:r w:rsidRPr="00E26822">
              <w:rPr>
                <w:rFonts w:ascii="Times New Roman" w:hAnsi="Times New Roman" w:cs="Times New Roman"/>
                <w:color w:val="000000"/>
                <w:sz w:val="24"/>
                <w:szCs w:val="24"/>
                <w:lang w:val="ru-RU"/>
              </w:rPr>
              <w:t xml:space="preserve">этикет [Электронный ресурс]:учебно-методический комплекс по изучению дисциплины. - Санкт-Петербург: РГПУ им. А. И. Герцена, 2019. - 212 с.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E26822">
              <w:rPr>
                <w:rFonts w:ascii="Times New Roman" w:hAnsi="Times New Roman" w:cs="Times New Roman"/>
                <w:color w:val="000000"/>
                <w:sz w:val="24"/>
                <w:szCs w:val="24"/>
                <w:lang w:val="ru-RU"/>
              </w:rPr>
              <w:t>/136761</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Скворцов А. А. Этика [Электронный ресурс]:Учебник и практикум для вузов. - Москва: Юрайт, 2021. - 321 с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26822">
              <w:rPr>
                <w:rFonts w:ascii="Times New Roman" w:hAnsi="Times New Roman" w:cs="Times New Roman"/>
                <w:color w:val="000000"/>
                <w:sz w:val="24"/>
                <w:szCs w:val="24"/>
                <w:lang w:val="ru-RU"/>
              </w:rPr>
              <w:t>/468416</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Лавриненко В. Н., Чернышова Л. И., Кафтан В. В. Деловая этика и этикет [Электронный ресурс]:Учебник и практикум для вузов. - Москва: Юрайт, 2020. - 118 с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26822">
              <w:rPr>
                <w:rFonts w:ascii="Times New Roman" w:hAnsi="Times New Roman" w:cs="Times New Roman"/>
                <w:color w:val="000000"/>
                <w:sz w:val="24"/>
                <w:szCs w:val="24"/>
                <w:lang w:val="ru-RU"/>
              </w:rPr>
              <w:t>/451048</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Герасимова Л. Н. Профессиональные ценности и этика бухгалтеров и аудиторов [Электронный ресурс]:Учебник Для бакалавриата, специалитета и магистратуры. - Москва: Юрайт, 2019. - 318 с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26822">
              <w:rPr>
                <w:rFonts w:ascii="Times New Roman" w:hAnsi="Times New Roman" w:cs="Times New Roman"/>
                <w:color w:val="000000"/>
                <w:sz w:val="24"/>
                <w:szCs w:val="24"/>
                <w:lang w:val="ru-RU"/>
              </w:rPr>
              <w:t>/426322</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Липаткина Н.В. Профессиональная этика [Электронный ресурс]:Учебное пособие. - Оренбург: Руссервис, 2020. - 103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E26822">
              <w:rPr>
                <w:rFonts w:ascii="Times New Roman" w:hAnsi="Times New Roman" w:cs="Times New Roman"/>
                <w:color w:val="000000"/>
                <w:sz w:val="24"/>
                <w:szCs w:val="24"/>
                <w:lang w:val="ru-RU"/>
              </w:rPr>
              <w:t>/734437</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Спивак В. А. Деловая этика [Электронный ресурс]:Учебник и практикум для вузов. - Москва: Юрайт, 2021. - 463 с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26822">
              <w:rPr>
                <w:rFonts w:ascii="Times New Roman" w:hAnsi="Times New Roman" w:cs="Times New Roman"/>
                <w:color w:val="000000"/>
                <w:sz w:val="24"/>
                <w:szCs w:val="24"/>
                <w:lang w:val="ru-RU"/>
              </w:rPr>
              <w:t>/468832</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Бороздина Г. В., Кормнова Н. А. Психология и этика делового общения [Электронный ресурс]:Учебник и практикум для вузов. - Москва: Юрайт, 2021. - 463 с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26822">
              <w:rPr>
                <w:rFonts w:ascii="Times New Roman" w:hAnsi="Times New Roman" w:cs="Times New Roman"/>
                <w:color w:val="000000"/>
                <w:sz w:val="24"/>
                <w:szCs w:val="24"/>
                <w:lang w:val="ru-RU"/>
              </w:rPr>
              <w:t>/468392</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Шацкая И. В. Социально-этические процессы в бизнесе [Электронный ресурс]:учебное пособие. - М.: РТУ МИРЭА, 2020. -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26822">
              <w:rPr>
                <w:rFonts w:ascii="Times New Roman" w:hAnsi="Times New Roman" w:cs="Times New Roman"/>
                <w:color w:val="000000"/>
                <w:sz w:val="24"/>
                <w:szCs w:val="24"/>
                <w:lang w:val="ru-RU"/>
              </w:rPr>
              <w:t>/26082020/2341.</w:t>
            </w:r>
            <w:r>
              <w:rPr>
                <w:rFonts w:ascii="Times New Roman" w:hAnsi="Times New Roman" w:cs="Times New Roman"/>
                <w:color w:val="000000"/>
                <w:sz w:val="24"/>
                <w:szCs w:val="24"/>
              </w:rPr>
              <w:t>iso</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Григоренко О. В., Садовничая И. О. Вопросы этики в управлении бизнесом:учебное пособие. - М.: РУСАЙНС, 2017. - 117 с.</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Собольников В. В., Костенко Н. А. Этика и психология делового общения [Электронный ресурс]:Учебное пособие для вузов. - Москва: Юрайт, 2021. - 202 с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26822">
              <w:rPr>
                <w:rFonts w:ascii="Times New Roman" w:hAnsi="Times New Roman" w:cs="Times New Roman"/>
                <w:color w:val="000000"/>
                <w:sz w:val="24"/>
                <w:szCs w:val="24"/>
                <w:lang w:val="ru-RU"/>
              </w:rPr>
              <w:t>/473522</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Сайт Федеральной службы государственной статистики</w:t>
            </w:r>
          </w:p>
          <w:p w:rsidR="00E26822" w:rsidRPr="00E26822" w:rsidRDefault="00E26822">
            <w:pPr>
              <w:spacing w:after="0" w:line="240" w:lineRule="auto"/>
              <w:jc w:val="both"/>
              <w:rPr>
                <w:sz w:val="24"/>
                <w:szCs w:val="24"/>
                <w:lang w:val="ru-RU"/>
              </w:rPr>
            </w:pPr>
            <w:r>
              <w:rPr>
                <w:rFonts w:ascii="Times New Roman" w:hAnsi="Times New Roman" w:cs="Times New Roman"/>
                <w:color w:val="000000"/>
                <w:sz w:val="24"/>
                <w:szCs w:val="24"/>
              </w:rPr>
              <w:t>http</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26822">
        <w:trPr>
          <w:trHeight w:hRule="exact" w:val="1588"/>
        </w:trPr>
        <w:tc>
          <w:tcPr>
            <w:tcW w:w="10221" w:type="dxa"/>
            <w:gridSpan w:val="6"/>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26822" w:rsidRDefault="00E26822">
            <w:pPr>
              <w:spacing w:after="0" w:line="240" w:lineRule="auto"/>
              <w:ind w:firstLine="756"/>
              <w:jc w:val="both"/>
              <w:rPr>
                <w:sz w:val="24"/>
                <w:szCs w:val="24"/>
              </w:rPr>
            </w:pPr>
            <w:r w:rsidRPr="00E26822">
              <w:rPr>
                <w:rFonts w:ascii="Times New Roman" w:hAnsi="Times New Roman" w:cs="Times New Roman"/>
                <w:color w:val="000000"/>
                <w:sz w:val="24"/>
                <w:szCs w:val="24"/>
                <w:lang w:val="ru-RU"/>
              </w:rPr>
              <w:t xml:space="preserve">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w:t>
            </w:r>
            <w:r>
              <w:rPr>
                <w:rFonts w:ascii="Times New Roman" w:hAnsi="Times New Roman" w:cs="Times New Roman"/>
                <w:color w:val="000000"/>
                <w:sz w:val="24"/>
                <w:szCs w:val="24"/>
              </w:rPr>
              <w:t>Успешное изучение дисциплины требует посещения всех видов занятий,</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11</w:t>
            </w:r>
          </w:p>
        </w:tc>
      </w:tr>
      <w:tr w:rsidR="00E26822" w:rsidRPr="00B85E68">
        <w:trPr>
          <w:trHeight w:hRule="exact" w:val="8669"/>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подготовке к лекционным занятиям студентам необходимо: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подготовке к практическим занятиям студентам необходимо: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26822" w:rsidRPr="00B85E68">
        <w:trPr>
          <w:trHeight w:hRule="exact" w:val="138"/>
        </w:trPr>
        <w:tc>
          <w:tcPr>
            <w:tcW w:w="4679"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221" w:type="dxa"/>
            <w:gridSpan w:val="3"/>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26822" w:rsidRPr="00B85E68">
        <w:trPr>
          <w:trHeight w:hRule="exact" w:val="5581"/>
        </w:trPr>
        <w:tc>
          <w:tcPr>
            <w:tcW w:w="10221" w:type="dxa"/>
            <w:gridSpan w:val="3"/>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26822">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Освоение дисциплины лицами с ОВЗ осуществляется с использованием средств</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12</w:t>
            </w:r>
          </w:p>
        </w:tc>
      </w:tr>
      <w:tr w:rsidR="00E26822" w:rsidRPr="00B85E68">
        <w:trPr>
          <w:trHeight w:hRule="exact" w:val="5694"/>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26822" w:rsidRDefault="00E26822">
      <w:pPr>
        <w:rPr>
          <w:lang w:val="ru-RU"/>
        </w:rPr>
      </w:pPr>
    </w:p>
    <w:p w:rsidR="00E26822" w:rsidRPr="00E26822" w:rsidRDefault="00E26822" w:rsidP="00E26822">
      <w:pPr>
        <w:spacing w:after="160" w:line="259" w:lineRule="auto"/>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26822">
        <w:trPr>
          <w:trHeight w:hRule="exact" w:val="1805"/>
        </w:trPr>
        <w:tc>
          <w:tcPr>
            <w:tcW w:w="426" w:type="dxa"/>
          </w:tcPr>
          <w:p w:rsidR="00E26822" w:rsidRPr="00E26822" w:rsidRDefault="00E26822">
            <w:pPr>
              <w:rPr>
                <w:lang w:val="ru-RU"/>
              </w:rPr>
            </w:pPr>
          </w:p>
        </w:tc>
        <w:tc>
          <w:tcPr>
            <w:tcW w:w="426" w:type="dxa"/>
          </w:tcPr>
          <w:p w:rsidR="00E26822" w:rsidRPr="00E26822" w:rsidRDefault="00E26822">
            <w:pPr>
              <w:rPr>
                <w:lang w:val="ru-RU"/>
              </w:rPr>
            </w:pPr>
          </w:p>
        </w:tc>
        <w:tc>
          <w:tcPr>
            <w:tcW w:w="852" w:type="dxa"/>
          </w:tcPr>
          <w:p w:rsidR="00E26822" w:rsidRPr="00E26822" w:rsidRDefault="00E26822">
            <w:pPr>
              <w:rPr>
                <w:lang w:val="ru-RU"/>
              </w:rPr>
            </w:pPr>
          </w:p>
        </w:tc>
        <w:tc>
          <w:tcPr>
            <w:tcW w:w="852" w:type="dxa"/>
          </w:tcPr>
          <w:p w:rsidR="00E26822" w:rsidRPr="00E26822" w:rsidRDefault="00E26822">
            <w:pPr>
              <w:rPr>
                <w:lang w:val="ru-RU"/>
              </w:rPr>
            </w:pPr>
          </w:p>
        </w:tc>
        <w:tc>
          <w:tcPr>
            <w:tcW w:w="143" w:type="dxa"/>
          </w:tcPr>
          <w:p w:rsidR="00E26822" w:rsidRPr="00E26822" w:rsidRDefault="00E26822">
            <w:pPr>
              <w:rPr>
                <w:lang w:val="ru-RU"/>
              </w:rPr>
            </w:pPr>
          </w:p>
        </w:tc>
        <w:tc>
          <w:tcPr>
            <w:tcW w:w="143" w:type="dxa"/>
          </w:tcPr>
          <w:p w:rsidR="00E26822" w:rsidRPr="00E26822" w:rsidRDefault="00E26822">
            <w:pPr>
              <w:rPr>
                <w:lang w:val="ru-RU"/>
              </w:rPr>
            </w:pPr>
          </w:p>
        </w:tc>
        <w:tc>
          <w:tcPr>
            <w:tcW w:w="235" w:type="dxa"/>
          </w:tcPr>
          <w:p w:rsidR="00E26822" w:rsidRPr="00E26822" w:rsidRDefault="00E26822">
            <w:pPr>
              <w:rPr>
                <w:lang w:val="ru-RU"/>
              </w:rPr>
            </w:pPr>
          </w:p>
        </w:tc>
        <w:tc>
          <w:tcPr>
            <w:tcW w:w="334" w:type="dxa"/>
          </w:tcPr>
          <w:p w:rsidR="00E26822" w:rsidRPr="00E26822" w:rsidRDefault="00E26822">
            <w:pPr>
              <w:rPr>
                <w:lang w:val="ru-RU"/>
              </w:rPr>
            </w:pPr>
          </w:p>
        </w:tc>
        <w:tc>
          <w:tcPr>
            <w:tcW w:w="568" w:type="dxa"/>
          </w:tcPr>
          <w:p w:rsidR="00E26822" w:rsidRPr="00E26822" w:rsidRDefault="00E26822">
            <w:pPr>
              <w:rPr>
                <w:lang w:val="ru-RU"/>
              </w:rPr>
            </w:pPr>
          </w:p>
        </w:tc>
        <w:tc>
          <w:tcPr>
            <w:tcW w:w="214" w:type="dxa"/>
          </w:tcPr>
          <w:p w:rsidR="00E26822" w:rsidRPr="00E26822" w:rsidRDefault="00E26822">
            <w:pPr>
              <w:rPr>
                <w:lang w:val="ru-RU"/>
              </w:rPr>
            </w:pPr>
          </w:p>
        </w:tc>
        <w:tc>
          <w:tcPr>
            <w:tcW w:w="1857" w:type="dxa"/>
            <w:gridSpan w:val="5"/>
            <w:shd w:val="clear" w:color="FFFFFF" w:fill="FFFFFF"/>
            <w:tcMar>
              <w:left w:w="4" w:type="dxa"/>
              <w:right w:w="4" w:type="dxa"/>
            </w:tcMar>
          </w:tcPr>
          <w:p w:rsidR="00E26822" w:rsidRDefault="00E26822">
            <w:r>
              <w:rPr>
                <w:noProof/>
                <w:lang w:val="ru-RU" w:eastAsia="ru-RU"/>
              </w:rPr>
              <w:drawing>
                <wp:inline distT="0" distB="0" distL="0" distR="0">
                  <wp:extent cx="1170000" cy="1170000"/>
                  <wp:effectExtent l="0" t="0" r="0" b="0"/>
                  <wp:docPr id="1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26822">
        <w:trPr>
          <w:trHeight w:hRule="exact" w:val="855"/>
        </w:trPr>
        <w:tc>
          <w:tcPr>
            <w:tcW w:w="10221" w:type="dxa"/>
            <w:gridSpan w:val="22"/>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высшего образования</w:t>
            </w:r>
          </w:p>
          <w:p w:rsidR="00E26822" w:rsidRDefault="00E26822">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E26822">
        <w:trPr>
          <w:trHeight w:hRule="exact" w:val="25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80"/>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И.о. директора ИТУ</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_______________ Гайдамашко И.В.</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  ___________ 2021 г.</w:t>
            </w:r>
          </w:p>
        </w:tc>
        <w:tc>
          <w:tcPr>
            <w:tcW w:w="285" w:type="dxa"/>
          </w:tcPr>
          <w:p w:rsidR="00E26822" w:rsidRDefault="00E26822"/>
        </w:tc>
        <w:tc>
          <w:tcPr>
            <w:tcW w:w="285" w:type="dxa"/>
          </w:tcPr>
          <w:p w:rsidR="00E26822" w:rsidRDefault="00E26822"/>
        </w:tc>
      </w:tr>
      <w:tr w:rsidR="00E26822">
        <w:trPr>
          <w:trHeight w:hRule="exact" w:val="414"/>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416"/>
        </w:trPr>
        <w:tc>
          <w:tcPr>
            <w:tcW w:w="10221" w:type="dxa"/>
            <w:gridSpan w:val="22"/>
            <w:shd w:val="clear" w:color="000000" w:fill="FFFFFF"/>
            <w:tcMar>
              <w:left w:w="34" w:type="dxa"/>
              <w:right w:w="34" w:type="dxa"/>
            </w:tcMar>
          </w:tcPr>
          <w:p w:rsidR="00E26822" w:rsidRDefault="00E26822">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26822">
        <w:trPr>
          <w:trHeight w:hRule="exact" w:val="555"/>
        </w:trPr>
        <w:tc>
          <w:tcPr>
            <w:tcW w:w="10221" w:type="dxa"/>
            <w:gridSpan w:val="22"/>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Современные технологии управления рисками</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658" w:type="dxa"/>
            <w:gridSpan w:val="6"/>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Читающее подразделение</w:t>
            </w:r>
          </w:p>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кафедра экономики</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Направление</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38.04.01 Экономика</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Направленность</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Корпоративная экономика и финансы</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Квалификация</w:t>
            </w:r>
          </w:p>
        </w:tc>
        <w:tc>
          <w:tcPr>
            <w:tcW w:w="235" w:type="dxa"/>
          </w:tcPr>
          <w:p w:rsidR="00E26822" w:rsidRDefault="00E26822"/>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магистр</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Форма обучения</w:t>
            </w:r>
          </w:p>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очная</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283" w:type="dxa"/>
            <w:gridSpan w:val="4"/>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Общая трудоемкость</w:t>
            </w:r>
          </w:p>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5 з.е.</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rsidRPr="00B85E68">
        <w:trPr>
          <w:trHeight w:hRule="exact" w:val="277"/>
        </w:trPr>
        <w:tc>
          <w:tcPr>
            <w:tcW w:w="10221" w:type="dxa"/>
            <w:gridSpan w:val="22"/>
            <w:shd w:val="clear" w:color="000000" w:fill="FFFFFF"/>
            <w:tcMar>
              <w:left w:w="34" w:type="dxa"/>
              <w:right w:w="34" w:type="dxa"/>
            </w:tcMar>
          </w:tcPr>
          <w:p w:rsidR="00E26822" w:rsidRPr="00E26822" w:rsidRDefault="00E26822">
            <w:pPr>
              <w:spacing w:after="0" w:line="240" w:lineRule="auto"/>
              <w:jc w:val="center"/>
              <w:rPr>
                <w:lang w:val="ru-RU"/>
              </w:rPr>
            </w:pPr>
            <w:r w:rsidRPr="00E26822">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2682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E26822" w:rsidRDefault="00E26822"/>
        </w:tc>
      </w:tr>
      <w:tr w:rsidR="00E2682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Pr="00E26822" w:rsidRDefault="00E26822">
            <w:pPr>
              <w:spacing w:after="0" w:line="240" w:lineRule="auto"/>
              <w:jc w:val="center"/>
              <w:rPr>
                <w:sz w:val="19"/>
                <w:szCs w:val="19"/>
                <w:lang w:val="ru-RU"/>
              </w:rPr>
            </w:pPr>
            <w:r w:rsidRPr="00E26822">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tc>
        <w:tc>
          <w:tcPr>
            <w:tcW w:w="285" w:type="dxa"/>
          </w:tcPr>
          <w:p w:rsidR="00E26822" w:rsidRDefault="00E26822"/>
        </w:tc>
      </w:tr>
      <w:tr w:rsidR="00E26822">
        <w:trPr>
          <w:trHeight w:hRule="exact" w:val="50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62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4,35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49,65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19"/>
                <w:szCs w:val="19"/>
              </w:rPr>
            </w:pPr>
            <w:r>
              <w:rPr>
                <w:rFonts w:ascii="Times New Roman" w:hAnsi="Times New Roman" w:cs="Times New Roman"/>
                <w:color w:val="000000"/>
                <w:sz w:val="19"/>
                <w:szCs w:val="19"/>
              </w:rPr>
              <w:t>Экзамен, Курсовая работа</w:t>
            </w:r>
          </w:p>
        </w:tc>
        <w:tc>
          <w:tcPr>
            <w:tcW w:w="285" w:type="dxa"/>
          </w:tcPr>
          <w:p w:rsidR="00E26822" w:rsidRDefault="00E26822"/>
        </w:tc>
      </w:tr>
      <w:tr w:rsidR="00E26822">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E26822" w:rsidRDefault="00E26822">
            <w:pPr>
              <w:spacing w:after="0" w:line="240" w:lineRule="auto"/>
              <w:jc w:val="center"/>
              <w:rPr>
                <w:sz w:val="19"/>
                <w:szCs w:val="19"/>
                <w:lang w:val="ru-RU"/>
              </w:rPr>
            </w:pPr>
            <w:r w:rsidRPr="00E26822">
              <w:rPr>
                <w:rFonts w:ascii="Times New Roman" w:hAnsi="Times New Roman" w:cs="Times New Roman"/>
                <w:color w:val="000000"/>
                <w:sz w:val="19"/>
                <w:szCs w:val="19"/>
                <w:lang w:val="ru-RU"/>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tc>
        <w:tc>
          <w:tcPr>
            <w:tcW w:w="285" w:type="dxa"/>
          </w:tcPr>
          <w:p w:rsidR="00E26822" w:rsidRDefault="00E26822"/>
        </w:tc>
      </w:tr>
      <w:tr w:rsidR="00E26822">
        <w:trPr>
          <w:trHeight w:hRule="exact" w:val="265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283" w:type="dxa"/>
            <w:gridSpan w:val="7"/>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135" w:type="dxa"/>
          </w:tcPr>
          <w:p w:rsidR="00E26822" w:rsidRDefault="00E26822"/>
        </w:tc>
        <w:tc>
          <w:tcPr>
            <w:tcW w:w="397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2</w:t>
            </w:r>
          </w:p>
        </w:tc>
      </w:tr>
      <w:tr w:rsidR="00E26822">
        <w:trPr>
          <w:trHeight w:hRule="exact" w:val="277"/>
        </w:trPr>
        <w:tc>
          <w:tcPr>
            <w:tcW w:w="3842"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i/>
                <w:color w:val="000000"/>
                <w:sz w:val="24"/>
                <w:szCs w:val="24"/>
                <w:lang w:val="ru-RU"/>
              </w:rPr>
              <w:t>д-р экон. наук,  профессор, Качалов Е.Ш. _________________</w:t>
            </w:r>
          </w:p>
        </w:tc>
      </w:tr>
      <w:tr w:rsidR="00E26822" w:rsidRPr="00B85E68">
        <w:trPr>
          <w:trHeight w:hRule="exact" w:val="1666"/>
        </w:trPr>
        <w:tc>
          <w:tcPr>
            <w:tcW w:w="3828" w:type="dxa"/>
          </w:tcPr>
          <w:p w:rsidR="00E26822" w:rsidRPr="00B85E68" w:rsidRDefault="00E26822">
            <w:pPr>
              <w:rPr>
                <w:lang w:val="ru-RU"/>
              </w:rPr>
            </w:pPr>
          </w:p>
        </w:tc>
        <w:tc>
          <w:tcPr>
            <w:tcW w:w="852" w:type="dxa"/>
          </w:tcPr>
          <w:p w:rsidR="00E26822" w:rsidRPr="00B85E68" w:rsidRDefault="00E26822">
            <w:pPr>
              <w:rPr>
                <w:lang w:val="ru-RU"/>
              </w:rPr>
            </w:pPr>
          </w:p>
        </w:tc>
        <w:tc>
          <w:tcPr>
            <w:tcW w:w="1135" w:type="dxa"/>
          </w:tcPr>
          <w:p w:rsidR="00E26822" w:rsidRPr="00B85E68" w:rsidRDefault="00E26822">
            <w:pPr>
              <w:rPr>
                <w:lang w:val="ru-RU"/>
              </w:rPr>
            </w:pPr>
          </w:p>
        </w:tc>
        <w:tc>
          <w:tcPr>
            <w:tcW w:w="3970" w:type="dxa"/>
          </w:tcPr>
          <w:p w:rsidR="00E26822" w:rsidRPr="00B85E68" w:rsidRDefault="00E26822">
            <w:pPr>
              <w:rPr>
                <w:lang w:val="ru-RU"/>
              </w:rPr>
            </w:pPr>
          </w:p>
        </w:tc>
        <w:tc>
          <w:tcPr>
            <w:tcW w:w="993" w:type="dxa"/>
          </w:tcPr>
          <w:p w:rsidR="00E26822" w:rsidRPr="00B85E68" w:rsidRDefault="00E26822">
            <w:pPr>
              <w:rPr>
                <w:lang w:val="ru-RU"/>
              </w:rPr>
            </w:pPr>
          </w:p>
        </w:tc>
      </w:tr>
      <w:tr w:rsidR="00E26822">
        <w:trPr>
          <w:trHeight w:hRule="exact" w:val="277"/>
        </w:trPr>
        <w:tc>
          <w:tcPr>
            <w:tcW w:w="5826" w:type="dxa"/>
            <w:gridSpan w:val="3"/>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26822" w:rsidRDefault="00E26822"/>
        </w:tc>
        <w:tc>
          <w:tcPr>
            <w:tcW w:w="993" w:type="dxa"/>
          </w:tcPr>
          <w:p w:rsidR="00E26822" w:rsidRDefault="00E26822"/>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Современные технологии управления рисками</w:t>
            </w:r>
          </w:p>
        </w:tc>
      </w:tr>
      <w:tr w:rsidR="00E26822">
        <w:trPr>
          <w:trHeight w:hRule="exact" w:val="277"/>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277"/>
        </w:trPr>
        <w:tc>
          <w:tcPr>
            <w:tcW w:w="5826" w:type="dxa"/>
            <w:gridSpan w:val="3"/>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разработана в соответствии с ФГОС ВО:</w:t>
            </w:r>
          </w:p>
        </w:tc>
        <w:tc>
          <w:tcPr>
            <w:tcW w:w="397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38.04.01 Экономика (приказ Минобрнауки России от 11.08.2020 г. № 939)</w:t>
            </w:r>
          </w:p>
        </w:tc>
      </w:tr>
      <w:tr w:rsidR="00E26822" w:rsidRPr="00B85E68">
        <w:trPr>
          <w:trHeight w:hRule="exact" w:val="277"/>
        </w:trPr>
        <w:tc>
          <w:tcPr>
            <w:tcW w:w="3828" w:type="dxa"/>
          </w:tcPr>
          <w:p w:rsidR="00E26822" w:rsidRPr="00B85E68" w:rsidRDefault="00E26822">
            <w:pPr>
              <w:rPr>
                <w:lang w:val="ru-RU"/>
              </w:rPr>
            </w:pPr>
          </w:p>
        </w:tc>
        <w:tc>
          <w:tcPr>
            <w:tcW w:w="852" w:type="dxa"/>
          </w:tcPr>
          <w:p w:rsidR="00E26822" w:rsidRPr="00B85E68" w:rsidRDefault="00E26822">
            <w:pPr>
              <w:rPr>
                <w:lang w:val="ru-RU"/>
              </w:rPr>
            </w:pPr>
          </w:p>
        </w:tc>
        <w:tc>
          <w:tcPr>
            <w:tcW w:w="1135" w:type="dxa"/>
          </w:tcPr>
          <w:p w:rsidR="00E26822" w:rsidRPr="00B85E68" w:rsidRDefault="00E26822">
            <w:pPr>
              <w:rPr>
                <w:lang w:val="ru-RU"/>
              </w:rPr>
            </w:pPr>
          </w:p>
        </w:tc>
        <w:tc>
          <w:tcPr>
            <w:tcW w:w="397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5826" w:type="dxa"/>
            <w:gridSpan w:val="3"/>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составлена на основании учебного плана:</w:t>
            </w:r>
          </w:p>
        </w:tc>
        <w:tc>
          <w:tcPr>
            <w:tcW w:w="397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направление: 38.04.01 Экономика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направленность: «Корпоративная экономика и финансы»</w:t>
            </w:r>
          </w:p>
        </w:tc>
      </w:tr>
      <w:tr w:rsidR="00E26822" w:rsidRPr="00B85E68">
        <w:trPr>
          <w:trHeight w:hRule="exact" w:val="277"/>
        </w:trPr>
        <w:tc>
          <w:tcPr>
            <w:tcW w:w="3828" w:type="dxa"/>
          </w:tcPr>
          <w:p w:rsidR="00E26822" w:rsidRPr="00B85E68" w:rsidRDefault="00E26822">
            <w:pPr>
              <w:rPr>
                <w:lang w:val="ru-RU"/>
              </w:rPr>
            </w:pPr>
          </w:p>
        </w:tc>
        <w:tc>
          <w:tcPr>
            <w:tcW w:w="852" w:type="dxa"/>
          </w:tcPr>
          <w:p w:rsidR="00E26822" w:rsidRPr="00B85E68" w:rsidRDefault="00E26822">
            <w:pPr>
              <w:rPr>
                <w:lang w:val="ru-RU"/>
              </w:rPr>
            </w:pPr>
          </w:p>
        </w:tc>
        <w:tc>
          <w:tcPr>
            <w:tcW w:w="1135" w:type="dxa"/>
          </w:tcPr>
          <w:p w:rsidR="00E26822" w:rsidRPr="00B85E68" w:rsidRDefault="00E26822">
            <w:pPr>
              <w:rPr>
                <w:lang w:val="ru-RU"/>
              </w:rPr>
            </w:pPr>
          </w:p>
        </w:tc>
        <w:tc>
          <w:tcPr>
            <w:tcW w:w="397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Рабочая программа одобрена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112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Протокол от 23.03.2021 № 08</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Зав. кафедрой Гавриленко Т.Ю. ___________________</w:t>
            </w:r>
          </w:p>
        </w:tc>
      </w:tr>
    </w:tbl>
    <w:p w:rsidR="00E26822" w:rsidRPr="00B85E68" w:rsidRDefault="00E26822">
      <w:pPr>
        <w:rPr>
          <w:sz w:val="0"/>
          <w:szCs w:val="0"/>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2587"/>
        <w:gridCol w:w="1926"/>
        <w:gridCol w:w="403"/>
        <w:gridCol w:w="4327"/>
        <w:gridCol w:w="963"/>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26" w:type="dxa"/>
          </w:tcPr>
          <w:p w:rsidR="00E26822" w:rsidRDefault="00E26822"/>
        </w:tc>
        <w:tc>
          <w:tcPr>
            <w:tcW w:w="4679"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3</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4679"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Протокол от  __ __________ 2022 г.  №  __</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Зав. кафедрой ____________________   ____________________</w:t>
            </w:r>
          </w:p>
        </w:tc>
      </w:tr>
      <w:tr w:rsidR="00E26822">
        <w:trPr>
          <w:trHeight w:hRule="exact" w:val="138"/>
        </w:trPr>
        <w:tc>
          <w:tcPr>
            <w:tcW w:w="2694" w:type="dxa"/>
          </w:tcPr>
          <w:p w:rsidR="00E26822" w:rsidRPr="00B85E68" w:rsidRDefault="00E26822">
            <w:pPr>
              <w:rPr>
                <w:lang w:val="ru-RU"/>
              </w:rPr>
            </w:pPr>
          </w:p>
        </w:tc>
        <w:tc>
          <w:tcPr>
            <w:tcW w:w="2424" w:type="dxa"/>
            <w:gridSpan w:val="2"/>
            <w:shd w:val="clear" w:color="000000" w:fill="FFFFFF"/>
            <w:tcMar>
              <w:left w:w="34" w:type="dxa"/>
              <w:right w:w="34" w:type="dxa"/>
            </w:tcMar>
          </w:tcPr>
          <w:p w:rsidR="00E26822" w:rsidRPr="00B85E68" w:rsidRDefault="00E26822">
            <w:pPr>
              <w:rPr>
                <w:lang w:val="ru-RU"/>
              </w:rPr>
            </w:pPr>
          </w:p>
        </w:tc>
        <w:tc>
          <w:tcPr>
            <w:tcW w:w="5685" w:type="dxa"/>
            <w:gridSpan w:val="2"/>
            <w:vMerge w:val="restart"/>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5685" w:type="dxa"/>
            <w:gridSpan w:val="2"/>
            <w:vMerge/>
            <w:shd w:val="clear" w:color="000000" w:fill="FFFFFF"/>
            <w:tcMar>
              <w:left w:w="34" w:type="dxa"/>
              <w:right w:w="34" w:type="dxa"/>
            </w:tcMar>
          </w:tcPr>
          <w:p w:rsidR="00E26822" w:rsidRDefault="00E26822"/>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4679"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Протокол от  __ __________ 2023 г.  №  __</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4679"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Протокол от  __ __________ 2024 г.  №  __</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4679"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Протокол от  __ __________ 2025 г.  №  __</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E26822">
        <w:trPr>
          <w:trHeight w:hRule="exact" w:val="416"/>
        </w:trPr>
        <w:tc>
          <w:tcPr>
            <w:tcW w:w="4692" w:type="dxa"/>
            <w:gridSpan w:val="4"/>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4</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26822">
        <w:trPr>
          <w:trHeight w:hRule="exact" w:val="138"/>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1366"/>
        </w:trPr>
        <w:tc>
          <w:tcPr>
            <w:tcW w:w="10221" w:type="dxa"/>
            <w:gridSpan w:val="6"/>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Дисциплина «Современные технологии управления рисками»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38.04.01 Экономика с учетом специфики направленности подготовки – «Корпоративная экономика и финансы».</w:t>
            </w:r>
          </w:p>
        </w:tc>
      </w:tr>
      <w:tr w:rsidR="00E26822" w:rsidRPr="00B85E68">
        <w:trPr>
          <w:trHeight w:hRule="exact" w:val="277"/>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818"/>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8"/>
                <w:szCs w:val="28"/>
                <w:lang w:val="ru-RU"/>
              </w:rPr>
            </w:pPr>
            <w:r w:rsidRPr="00B85E68">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26822">
        <w:trPr>
          <w:trHeight w:hRule="exact" w:val="277"/>
        </w:trPr>
        <w:tc>
          <w:tcPr>
            <w:tcW w:w="156" w:type="dxa"/>
            <w:vMerge w:val="restart"/>
            <w:shd w:val="clear" w:color="000000" w:fill="FFFFFF"/>
            <w:tcMar>
              <w:left w:w="34" w:type="dxa"/>
              <w:right w:w="34" w:type="dxa"/>
            </w:tcMar>
          </w:tcPr>
          <w:p w:rsidR="00E26822" w:rsidRPr="00B85E68"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38.04.01 Экономика</w:t>
            </w:r>
          </w:p>
        </w:tc>
      </w:tr>
      <w:tr w:rsidR="00E26822">
        <w:trPr>
          <w:trHeight w:hRule="exact" w:val="26"/>
        </w:trPr>
        <w:tc>
          <w:tcPr>
            <w:tcW w:w="156" w:type="dxa"/>
            <w:vMerge/>
            <w:shd w:val="clear" w:color="000000" w:fill="FFFFFF"/>
            <w:tcMar>
              <w:left w:w="34" w:type="dxa"/>
              <w:right w:w="34" w:type="dxa"/>
            </w:tcMar>
          </w:tcPr>
          <w:p w:rsidR="00E26822" w:rsidRDefault="00E26822"/>
        </w:tc>
        <w:tc>
          <w:tcPr>
            <w:tcW w:w="2991" w:type="dxa"/>
            <w:shd w:val="clear" w:color="000000" w:fill="FFFFFF"/>
            <w:tcMar>
              <w:left w:w="34" w:type="dxa"/>
              <w:right w:w="34" w:type="dxa"/>
            </w:tcMar>
          </w:tcPr>
          <w:p w:rsidR="00E26822" w:rsidRDefault="00E26822"/>
        </w:tc>
        <w:tc>
          <w:tcPr>
            <w:tcW w:w="298" w:type="dxa"/>
            <w:vMerge/>
            <w:shd w:val="clear" w:color="000000" w:fill="FFFFFF"/>
            <w:tcMar>
              <w:left w:w="34" w:type="dxa"/>
              <w:right w:w="34" w:type="dxa"/>
            </w:tcMar>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Корпоративная экономика и финансы</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Дисциплины (модули)</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rsidRPr="00B85E68">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Часть, формируемая участниками образовательных отношений</w:t>
            </w:r>
          </w:p>
        </w:tc>
      </w:tr>
      <w:tr w:rsidR="00E26822" w:rsidRPr="00B85E68">
        <w:trPr>
          <w:trHeight w:hRule="exact" w:val="36"/>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6819" w:type="dxa"/>
            <w:gridSpan w:val="3"/>
            <w:vMerge/>
            <w:shd w:val="clear" w:color="000000" w:fill="FFFFFF"/>
            <w:tcMar>
              <w:left w:w="34" w:type="dxa"/>
              <w:right w:w="34" w:type="dxa"/>
            </w:tcMar>
          </w:tcPr>
          <w:p w:rsidR="00E26822" w:rsidRPr="00B85E68" w:rsidRDefault="00E26822">
            <w:pPr>
              <w:rPr>
                <w:lang w:val="ru-RU"/>
              </w:rPr>
            </w:pPr>
          </w:p>
        </w:tc>
      </w:tr>
      <w:tr w:rsidR="00E26822">
        <w:trPr>
          <w:trHeight w:hRule="exact" w:val="277"/>
        </w:trPr>
        <w:tc>
          <w:tcPr>
            <w:tcW w:w="143" w:type="dxa"/>
          </w:tcPr>
          <w:p w:rsidR="00E26822" w:rsidRPr="00B85E68"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5 з.е. (180 акад. час.).</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724"/>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8"/>
                <w:szCs w:val="28"/>
                <w:lang w:val="ru-RU"/>
              </w:rPr>
            </w:pPr>
            <w:r w:rsidRPr="00B85E68">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26822" w:rsidRPr="00B85E68">
        <w:trPr>
          <w:trHeight w:hRule="exact" w:val="109"/>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B85E68" w:rsidRDefault="00E26822">
            <w:pPr>
              <w:spacing w:after="0" w:line="240" w:lineRule="auto"/>
              <w:ind w:firstLine="756"/>
              <w:rPr>
                <w:sz w:val="24"/>
                <w:szCs w:val="24"/>
                <w:lang w:val="ru-RU"/>
              </w:rPr>
            </w:pPr>
            <w:r w:rsidRPr="00B85E68">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26822" w:rsidRPr="00B85E68">
        <w:trPr>
          <w:trHeight w:hRule="exact" w:val="826"/>
        </w:trPr>
        <w:tc>
          <w:tcPr>
            <w:tcW w:w="10221" w:type="dxa"/>
            <w:gridSpan w:val="6"/>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b/>
                <w:color w:val="000000"/>
                <w:sz w:val="24"/>
                <w:szCs w:val="24"/>
                <w:lang w:val="ru-RU"/>
              </w:rPr>
              <w:t>ПК-1</w:t>
            </w:r>
            <w:r w:rsidRPr="00B85E68">
              <w:rPr>
                <w:lang w:val="ru-RU"/>
              </w:rPr>
              <w:t xml:space="preserve"> </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Способен</w:t>
            </w:r>
            <w:r w:rsidRPr="00B85E68">
              <w:rPr>
                <w:lang w:val="ru-RU"/>
              </w:rPr>
              <w:t xml:space="preserve"> </w:t>
            </w:r>
            <w:r w:rsidRPr="00B85E68">
              <w:rPr>
                <w:rFonts w:ascii="Times New Roman" w:hAnsi="Times New Roman" w:cs="Times New Roman"/>
                <w:color w:val="000000"/>
                <w:sz w:val="24"/>
                <w:szCs w:val="24"/>
                <w:lang w:val="ru-RU"/>
              </w:rPr>
              <w:t>разрабатывать</w:t>
            </w:r>
            <w:r w:rsidRPr="00B85E68">
              <w:rPr>
                <w:lang w:val="ru-RU"/>
              </w:rPr>
              <w:t xml:space="preserve"> </w:t>
            </w:r>
            <w:r w:rsidRPr="00B85E68">
              <w:rPr>
                <w:rFonts w:ascii="Times New Roman" w:hAnsi="Times New Roman" w:cs="Times New Roman"/>
                <w:color w:val="000000"/>
                <w:sz w:val="24"/>
                <w:szCs w:val="24"/>
                <w:lang w:val="ru-RU"/>
              </w:rPr>
              <w:t>критерии</w:t>
            </w:r>
            <w:r w:rsidRPr="00B85E68">
              <w:rPr>
                <w:lang w:val="ru-RU"/>
              </w:rPr>
              <w:t xml:space="preserve"> </w:t>
            </w:r>
            <w:r w:rsidRPr="00B85E68">
              <w:rPr>
                <w:rFonts w:ascii="Times New Roman" w:hAnsi="Times New Roman" w:cs="Times New Roman"/>
                <w:color w:val="000000"/>
                <w:sz w:val="24"/>
                <w:szCs w:val="24"/>
                <w:lang w:val="ru-RU"/>
              </w:rPr>
              <w:t>оценки</w:t>
            </w:r>
            <w:r w:rsidRPr="00B85E68">
              <w:rPr>
                <w:lang w:val="ru-RU"/>
              </w:rPr>
              <w:t xml:space="preserve"> </w:t>
            </w:r>
            <w:r w:rsidRPr="00B85E68">
              <w:rPr>
                <w:rFonts w:ascii="Times New Roman" w:hAnsi="Times New Roman" w:cs="Times New Roman"/>
                <w:color w:val="000000"/>
                <w:sz w:val="24"/>
                <w:szCs w:val="24"/>
                <w:lang w:val="ru-RU"/>
              </w:rPr>
              <w:t>системы</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r w:rsidRPr="00B85E68">
              <w:rPr>
                <w:rFonts w:ascii="Times New Roman" w:hAnsi="Times New Roman" w:cs="Times New Roman"/>
                <w:color w:val="000000"/>
                <w:sz w:val="24"/>
                <w:szCs w:val="24"/>
                <w:lang w:val="ru-RU"/>
              </w:rPr>
              <w:t>рисками</w:t>
            </w:r>
            <w:r w:rsidRPr="00B85E68">
              <w:rPr>
                <w:lang w:val="ru-RU"/>
              </w:rPr>
              <w:t xml:space="preserve"> </w:t>
            </w:r>
            <w:r w:rsidRPr="00B85E68">
              <w:rPr>
                <w:rFonts w:ascii="Times New Roman" w:hAnsi="Times New Roman" w:cs="Times New Roman"/>
                <w:color w:val="000000"/>
                <w:sz w:val="24"/>
                <w:szCs w:val="24"/>
                <w:lang w:val="ru-RU"/>
              </w:rPr>
              <w:t>с</w:t>
            </w:r>
            <w:r w:rsidRPr="00B85E68">
              <w:rPr>
                <w:lang w:val="ru-RU"/>
              </w:rPr>
              <w:t xml:space="preserve"> </w:t>
            </w:r>
            <w:r w:rsidRPr="00B85E68">
              <w:rPr>
                <w:rFonts w:ascii="Times New Roman" w:hAnsi="Times New Roman" w:cs="Times New Roman"/>
                <w:color w:val="000000"/>
                <w:sz w:val="24"/>
                <w:szCs w:val="24"/>
                <w:lang w:val="ru-RU"/>
              </w:rPr>
              <w:t>учетом</w:t>
            </w:r>
            <w:r w:rsidRPr="00B85E68">
              <w:rPr>
                <w:lang w:val="ru-RU"/>
              </w:rPr>
              <w:t xml:space="preserve"> </w:t>
            </w:r>
            <w:r w:rsidRPr="00B85E68">
              <w:rPr>
                <w:rFonts w:ascii="Times New Roman" w:hAnsi="Times New Roman" w:cs="Times New Roman"/>
                <w:color w:val="000000"/>
                <w:sz w:val="24"/>
                <w:szCs w:val="24"/>
                <w:lang w:val="ru-RU"/>
              </w:rPr>
              <w:t>условий</w:t>
            </w:r>
            <w:r w:rsidRPr="00B85E68">
              <w:rPr>
                <w:lang w:val="ru-RU"/>
              </w:rPr>
              <w:t xml:space="preserve"> </w:t>
            </w:r>
            <w:r w:rsidRPr="00B85E68">
              <w:rPr>
                <w:rFonts w:ascii="Times New Roman" w:hAnsi="Times New Roman" w:cs="Times New Roman"/>
                <w:color w:val="000000"/>
                <w:sz w:val="24"/>
                <w:szCs w:val="24"/>
                <w:lang w:val="ru-RU"/>
              </w:rPr>
              <w:t>функционирования</w:t>
            </w:r>
            <w:r w:rsidRPr="00B85E68">
              <w:rPr>
                <w:lang w:val="ru-RU"/>
              </w:rPr>
              <w:t xml:space="preserve"> </w:t>
            </w:r>
            <w:r w:rsidRPr="00B85E68">
              <w:rPr>
                <w:rFonts w:ascii="Times New Roman" w:hAnsi="Times New Roman" w:cs="Times New Roman"/>
                <w:color w:val="000000"/>
                <w:sz w:val="24"/>
                <w:szCs w:val="24"/>
                <w:lang w:val="ru-RU"/>
              </w:rPr>
              <w:t>участников</w:t>
            </w:r>
            <w:r w:rsidRPr="00B85E68">
              <w:rPr>
                <w:lang w:val="ru-RU"/>
              </w:rPr>
              <w:t xml:space="preserve"> </w:t>
            </w:r>
            <w:r w:rsidRPr="00B85E68">
              <w:rPr>
                <w:rFonts w:ascii="Times New Roman" w:hAnsi="Times New Roman" w:cs="Times New Roman"/>
                <w:color w:val="000000"/>
                <w:sz w:val="24"/>
                <w:szCs w:val="24"/>
                <w:lang w:val="ru-RU"/>
              </w:rPr>
              <w:t>хозяйственной</w:t>
            </w:r>
            <w:r w:rsidRPr="00B85E68">
              <w:rPr>
                <w:lang w:val="ru-RU"/>
              </w:rPr>
              <w:t xml:space="preserve"> </w:t>
            </w:r>
            <w:r w:rsidRPr="00B85E68">
              <w:rPr>
                <w:rFonts w:ascii="Times New Roman" w:hAnsi="Times New Roman" w:cs="Times New Roman"/>
                <w:color w:val="000000"/>
                <w:sz w:val="24"/>
                <w:szCs w:val="24"/>
                <w:lang w:val="ru-RU"/>
              </w:rPr>
              <w:t>деятельности,</w:t>
            </w:r>
            <w:r w:rsidRPr="00B85E68">
              <w:rPr>
                <w:lang w:val="ru-RU"/>
              </w:rPr>
              <w:t xml:space="preserve"> </w:t>
            </w:r>
            <w:r w:rsidRPr="00B85E68">
              <w:rPr>
                <w:rFonts w:ascii="Times New Roman" w:hAnsi="Times New Roman" w:cs="Times New Roman"/>
                <w:color w:val="000000"/>
                <w:sz w:val="24"/>
                <w:szCs w:val="24"/>
                <w:lang w:val="ru-RU"/>
              </w:rPr>
              <w:t>идентифицировать</w:t>
            </w:r>
            <w:r w:rsidRPr="00B85E68">
              <w:rPr>
                <w:lang w:val="ru-RU"/>
              </w:rPr>
              <w:t xml:space="preserve"> </w:t>
            </w:r>
            <w:r w:rsidRPr="00B85E68">
              <w:rPr>
                <w:rFonts w:ascii="Times New Roman" w:hAnsi="Times New Roman" w:cs="Times New Roman"/>
                <w:color w:val="000000"/>
                <w:sz w:val="24"/>
                <w:szCs w:val="24"/>
                <w:lang w:val="ru-RU"/>
              </w:rPr>
              <w:t>процессы</w:t>
            </w:r>
            <w:r w:rsidRPr="00B85E68">
              <w:rPr>
                <w:lang w:val="ru-RU"/>
              </w:rPr>
              <w:t xml:space="preserve"> </w:t>
            </w:r>
            <w:r w:rsidRPr="00B85E68">
              <w:rPr>
                <w:rFonts w:ascii="Times New Roman" w:hAnsi="Times New Roman" w:cs="Times New Roman"/>
                <w:color w:val="000000"/>
                <w:sz w:val="24"/>
                <w:szCs w:val="24"/>
                <w:lang w:val="ru-RU"/>
              </w:rPr>
              <w:t>системы</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r w:rsidRPr="00B85E68">
              <w:rPr>
                <w:rFonts w:ascii="Times New Roman" w:hAnsi="Times New Roman" w:cs="Times New Roman"/>
                <w:color w:val="000000"/>
                <w:sz w:val="24"/>
                <w:szCs w:val="24"/>
                <w:lang w:val="ru-RU"/>
              </w:rPr>
              <w:t>рисками</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проводить</w:t>
            </w:r>
            <w:r w:rsidRPr="00B85E68">
              <w:rPr>
                <w:lang w:val="ru-RU"/>
              </w:rPr>
              <w:t xml:space="preserve"> </w:t>
            </w:r>
            <w:r w:rsidRPr="00B85E68">
              <w:rPr>
                <w:rFonts w:ascii="Times New Roman" w:hAnsi="Times New Roman" w:cs="Times New Roman"/>
                <w:color w:val="000000"/>
                <w:sz w:val="24"/>
                <w:szCs w:val="24"/>
                <w:lang w:val="ru-RU"/>
              </w:rPr>
              <w:t>их</w:t>
            </w:r>
            <w:r w:rsidRPr="00B85E68">
              <w:rPr>
                <w:lang w:val="ru-RU"/>
              </w:rPr>
              <w:t xml:space="preserve"> </w:t>
            </w:r>
            <w:r w:rsidRPr="00B85E68">
              <w:rPr>
                <w:rFonts w:ascii="Times New Roman" w:hAnsi="Times New Roman" w:cs="Times New Roman"/>
                <w:color w:val="000000"/>
                <w:sz w:val="24"/>
                <w:szCs w:val="24"/>
                <w:lang w:val="ru-RU"/>
              </w:rPr>
              <w:t>диагностику</w:t>
            </w:r>
            <w:r w:rsidRPr="00B85E68">
              <w:rPr>
                <w:lang w:val="ru-RU"/>
              </w:rPr>
              <w:t xml:space="preserve"> </w:t>
            </w:r>
          </w:p>
        </w:tc>
      </w:tr>
      <w:tr w:rsidR="00E26822" w:rsidRPr="00B85E68">
        <w:trPr>
          <w:trHeight w:hRule="exact" w:val="277"/>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55"/>
        </w:trPr>
        <w:tc>
          <w:tcPr>
            <w:tcW w:w="10221" w:type="dxa"/>
            <w:gridSpan w:val="6"/>
            <w:shd w:val="clear" w:color="000000" w:fill="FFFFFF"/>
            <w:tcMar>
              <w:left w:w="34" w:type="dxa"/>
              <w:right w:w="34" w:type="dxa"/>
            </w:tcMar>
            <w:vAlign w:val="bottom"/>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26822" w:rsidRPr="00B85E68">
        <w:trPr>
          <w:trHeight w:hRule="exact" w:val="138"/>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914"/>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ПК-1 : Способен разрабатывать критерии оценки системы управления рисками с учетом условий функционирования участников хозяйственной деятельности, идентифицировать процессы системы управления рисками и проводить их диагностику</w:t>
            </w:r>
          </w:p>
        </w:tc>
      </w:tr>
      <w:tr w:rsidR="00E26822" w:rsidRPr="00B85E68">
        <w:trPr>
          <w:trHeight w:hRule="exact" w:val="138"/>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643"/>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ПК-1.2  : Применяет современные технологии управления рисками для их идентификации, выявления последствий, нейтрализации или компенсирования ущерба</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826"/>
        </w:trPr>
        <w:tc>
          <w:tcPr>
            <w:tcW w:w="10221" w:type="dxa"/>
            <w:gridSpan w:val="6"/>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современные российские и передовые зарубежные технологии управления рисками, направленные на снижение рисков ущерба и обеспечения устойчивого развития национальной экономики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826"/>
        </w:trPr>
        <w:tc>
          <w:tcPr>
            <w:tcW w:w="10221" w:type="dxa"/>
            <w:gridSpan w:val="6"/>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с помощью использования современных методов управления рисками обеспечивать применение передовых технологий для эффективного роста и развития компаний и корпораций.</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555"/>
        </w:trPr>
        <w:tc>
          <w:tcPr>
            <w:tcW w:w="10221" w:type="dxa"/>
            <w:gridSpan w:val="6"/>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способностью применения современных технологий управления рисками для их идентификации, выявления последствий, нейтрализации или компенсирования ущерба.</w:t>
            </w:r>
          </w:p>
        </w:tc>
      </w:tr>
      <w:tr w:rsidR="00E26822" w:rsidRPr="00B85E68">
        <w:trPr>
          <w:trHeight w:hRule="exact" w:val="277"/>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26822" w:rsidRPr="00B85E68">
        <w:trPr>
          <w:trHeight w:hRule="exact" w:val="138"/>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826"/>
        </w:trPr>
        <w:tc>
          <w:tcPr>
            <w:tcW w:w="10221" w:type="dxa"/>
            <w:gridSpan w:val="6"/>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современные российские и передовые зарубежные технологии управления рисками, направленные на снижение рисков ущерба и обеспечения устойчивого развития национальной экономики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6"/>
        <w:gridCol w:w="1828"/>
        <w:gridCol w:w="720"/>
        <w:gridCol w:w="1280"/>
        <w:gridCol w:w="710"/>
        <w:gridCol w:w="1004"/>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5</w:t>
            </w:r>
          </w:p>
        </w:tc>
      </w:tr>
      <w:tr w:rsidR="00E26822" w:rsidRPr="00B85E68">
        <w:trPr>
          <w:trHeight w:hRule="exact" w:val="826"/>
        </w:trPr>
        <w:tc>
          <w:tcPr>
            <w:tcW w:w="10221" w:type="dxa"/>
            <w:gridSpan w:val="7"/>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с помощью использования современных методов управления рисками обеспечивать применение передовых технологий для эффективного роста и развития компаний и корпораций.</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555"/>
        </w:trPr>
        <w:tc>
          <w:tcPr>
            <w:tcW w:w="10221" w:type="dxa"/>
            <w:gridSpan w:val="7"/>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способностью применения современных технологий управления рисками для их идентификации, выявления последствий, нейтрализации или компенсирования ущерба.</w:t>
            </w:r>
          </w:p>
        </w:tc>
      </w:tr>
      <w:tr w:rsidR="00E26822" w:rsidRPr="00B85E68">
        <w:trPr>
          <w:trHeight w:hRule="exact" w:val="277"/>
        </w:trPr>
        <w:tc>
          <w:tcPr>
            <w:tcW w:w="993" w:type="dxa"/>
          </w:tcPr>
          <w:p w:rsidR="00E26822" w:rsidRPr="00B85E68" w:rsidRDefault="00E26822">
            <w:pPr>
              <w:rPr>
                <w:lang w:val="ru-RU"/>
              </w:rPr>
            </w:pPr>
          </w:p>
        </w:tc>
        <w:tc>
          <w:tcPr>
            <w:tcW w:w="3687" w:type="dxa"/>
          </w:tcPr>
          <w:p w:rsidR="00E26822" w:rsidRPr="00B85E68" w:rsidRDefault="00E26822">
            <w:pPr>
              <w:rPr>
                <w:lang w:val="ru-RU"/>
              </w:rPr>
            </w:pPr>
          </w:p>
        </w:tc>
        <w:tc>
          <w:tcPr>
            <w:tcW w:w="1844" w:type="dxa"/>
          </w:tcPr>
          <w:p w:rsidR="00E26822" w:rsidRPr="00B85E68" w:rsidRDefault="00E26822">
            <w:pPr>
              <w:rPr>
                <w:lang w:val="ru-RU"/>
              </w:rPr>
            </w:pPr>
          </w:p>
        </w:tc>
        <w:tc>
          <w:tcPr>
            <w:tcW w:w="710" w:type="dxa"/>
          </w:tcPr>
          <w:p w:rsidR="00E26822" w:rsidRPr="00B85E68" w:rsidRDefault="00E26822">
            <w:pPr>
              <w:rPr>
                <w:lang w:val="ru-RU"/>
              </w:rPr>
            </w:pPr>
          </w:p>
        </w:tc>
        <w:tc>
          <w:tcPr>
            <w:tcW w:w="1277" w:type="dxa"/>
          </w:tcPr>
          <w:p w:rsidR="00E26822" w:rsidRPr="00B85E68" w:rsidRDefault="00E26822">
            <w:pPr>
              <w:rPr>
                <w:lang w:val="ru-RU"/>
              </w:rPr>
            </w:pPr>
          </w:p>
        </w:tc>
        <w:tc>
          <w:tcPr>
            <w:tcW w:w="71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10221" w:type="dxa"/>
            <w:gridSpan w:val="7"/>
            <w:shd w:val="clear" w:color="000000" w:fill="FFFFFF"/>
            <w:tcMar>
              <w:left w:w="34" w:type="dxa"/>
              <w:right w:w="34" w:type="dxa"/>
            </w:tcMar>
          </w:tcPr>
          <w:p w:rsidR="00E26822" w:rsidRPr="00B85E68" w:rsidRDefault="00E26822">
            <w:pPr>
              <w:spacing w:after="0" w:line="240" w:lineRule="auto"/>
              <w:jc w:val="center"/>
              <w:rPr>
                <w:sz w:val="28"/>
                <w:szCs w:val="28"/>
                <w:lang w:val="ru-RU"/>
              </w:rPr>
            </w:pPr>
            <w:r w:rsidRPr="00B85E68">
              <w:rPr>
                <w:rFonts w:ascii="Times New Roman" w:hAnsi="Times New Roman" w:cs="Times New Roman"/>
                <w:b/>
                <w:color w:val="000000"/>
                <w:sz w:val="28"/>
                <w:szCs w:val="28"/>
                <w:lang w:val="ru-RU"/>
              </w:rPr>
              <w:t>4. СТРУКТУРА И СОДЕРЖАНИЕ ДИСЦИПЛИНЫ (МОДУЛЯ)</w:t>
            </w:r>
          </w:p>
        </w:tc>
      </w:tr>
      <w:tr w:rsidR="00E26822" w:rsidRPr="00B85E68">
        <w:trPr>
          <w:trHeight w:hRule="exact" w:val="138"/>
        </w:trPr>
        <w:tc>
          <w:tcPr>
            <w:tcW w:w="993" w:type="dxa"/>
          </w:tcPr>
          <w:p w:rsidR="00E26822" w:rsidRPr="00B85E68" w:rsidRDefault="00E26822">
            <w:pPr>
              <w:rPr>
                <w:lang w:val="ru-RU"/>
              </w:rPr>
            </w:pPr>
          </w:p>
        </w:tc>
        <w:tc>
          <w:tcPr>
            <w:tcW w:w="3687" w:type="dxa"/>
          </w:tcPr>
          <w:p w:rsidR="00E26822" w:rsidRPr="00B85E68" w:rsidRDefault="00E26822">
            <w:pPr>
              <w:rPr>
                <w:lang w:val="ru-RU"/>
              </w:rPr>
            </w:pPr>
          </w:p>
        </w:tc>
        <w:tc>
          <w:tcPr>
            <w:tcW w:w="1844" w:type="dxa"/>
          </w:tcPr>
          <w:p w:rsidR="00E26822" w:rsidRPr="00B85E68" w:rsidRDefault="00E26822">
            <w:pPr>
              <w:rPr>
                <w:lang w:val="ru-RU"/>
              </w:rPr>
            </w:pPr>
          </w:p>
        </w:tc>
        <w:tc>
          <w:tcPr>
            <w:tcW w:w="710" w:type="dxa"/>
          </w:tcPr>
          <w:p w:rsidR="00E26822" w:rsidRPr="00B85E68" w:rsidRDefault="00E26822">
            <w:pPr>
              <w:rPr>
                <w:lang w:val="ru-RU"/>
              </w:rPr>
            </w:pPr>
          </w:p>
        </w:tc>
        <w:tc>
          <w:tcPr>
            <w:tcW w:w="1277" w:type="dxa"/>
          </w:tcPr>
          <w:p w:rsidR="00E26822" w:rsidRPr="00B85E68" w:rsidRDefault="00E26822">
            <w:pPr>
              <w:rPr>
                <w:lang w:val="ru-RU"/>
              </w:rPr>
            </w:pPr>
          </w:p>
        </w:tc>
        <w:tc>
          <w:tcPr>
            <w:tcW w:w="71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833"/>
        </w:trPr>
        <w:tc>
          <w:tcPr>
            <w:tcW w:w="10221" w:type="dxa"/>
            <w:gridSpan w:val="7"/>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2682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1. Теоретические вопросы технологии управления рисками в современной экономике</w:t>
            </w:r>
          </w:p>
        </w:tc>
      </w:tr>
      <w:tr w:rsidR="00E2682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Теоретические</w:t>
            </w:r>
            <w:r w:rsidRPr="00B85E68">
              <w:rPr>
                <w:lang w:val="ru-RU"/>
              </w:rPr>
              <w:t xml:space="preserve"> </w:t>
            </w:r>
            <w:r w:rsidRPr="00B85E68">
              <w:rPr>
                <w:rFonts w:ascii="Times New Roman" w:hAnsi="Times New Roman" w:cs="Times New Roman"/>
                <w:b/>
                <w:color w:val="000000"/>
                <w:sz w:val="24"/>
                <w:szCs w:val="24"/>
                <w:lang w:val="ru-RU"/>
              </w:rPr>
              <w:t>вопросы</w:t>
            </w:r>
            <w:r w:rsidRPr="00B85E68">
              <w:rPr>
                <w:lang w:val="ru-RU"/>
              </w:rPr>
              <w:t xml:space="preserve"> </w:t>
            </w:r>
            <w:r w:rsidRPr="00B85E68">
              <w:rPr>
                <w:rFonts w:ascii="Times New Roman" w:hAnsi="Times New Roman" w:cs="Times New Roman"/>
                <w:b/>
                <w:color w:val="000000"/>
                <w:sz w:val="24"/>
                <w:szCs w:val="24"/>
                <w:lang w:val="ru-RU"/>
              </w:rPr>
              <w:t>технологии</w:t>
            </w:r>
            <w:r w:rsidRPr="00B85E68">
              <w:rPr>
                <w:lang w:val="ru-RU"/>
              </w:rPr>
              <w:t xml:space="preserve"> </w:t>
            </w:r>
            <w:r w:rsidRPr="00B85E68">
              <w:rPr>
                <w:rFonts w:ascii="Times New Roman" w:hAnsi="Times New Roman" w:cs="Times New Roman"/>
                <w:b/>
                <w:color w:val="000000"/>
                <w:sz w:val="24"/>
                <w:szCs w:val="24"/>
                <w:lang w:val="ru-RU"/>
              </w:rPr>
              <w:t>управления</w:t>
            </w:r>
            <w:r w:rsidRPr="00B85E68">
              <w:rPr>
                <w:lang w:val="ru-RU"/>
              </w:rPr>
              <w:t xml:space="preserve"> </w:t>
            </w:r>
            <w:r w:rsidRPr="00B85E68">
              <w:rPr>
                <w:rFonts w:ascii="Times New Roman" w:hAnsi="Times New Roman" w:cs="Times New Roman"/>
                <w:b/>
                <w:color w:val="000000"/>
                <w:sz w:val="24"/>
                <w:szCs w:val="24"/>
                <w:lang w:val="ru-RU"/>
              </w:rPr>
              <w:t>рисками</w:t>
            </w:r>
            <w:r w:rsidRPr="00B85E68">
              <w:rPr>
                <w:lang w:val="ru-RU"/>
              </w:rPr>
              <w:t xml:space="preserve"> </w:t>
            </w:r>
            <w:r w:rsidRPr="00B85E68">
              <w:rPr>
                <w:rFonts w:ascii="Times New Roman" w:hAnsi="Times New Roman" w:cs="Times New Roman"/>
                <w:b/>
                <w:color w:val="000000"/>
                <w:sz w:val="24"/>
                <w:szCs w:val="24"/>
                <w:lang w:val="ru-RU"/>
              </w:rPr>
              <w:t>в</w:t>
            </w:r>
            <w:r w:rsidRPr="00B85E68">
              <w:rPr>
                <w:lang w:val="ru-RU"/>
              </w:rPr>
              <w:t xml:space="preserve"> </w:t>
            </w:r>
            <w:r w:rsidRPr="00B85E68">
              <w:rPr>
                <w:rFonts w:ascii="Times New Roman" w:hAnsi="Times New Roman" w:cs="Times New Roman"/>
                <w:b/>
                <w:color w:val="000000"/>
                <w:sz w:val="24"/>
                <w:szCs w:val="24"/>
                <w:lang w:val="ru-RU"/>
              </w:rPr>
              <w:t>современной</w:t>
            </w:r>
            <w:r w:rsidRPr="00B85E68">
              <w:rPr>
                <w:lang w:val="ru-RU"/>
              </w:rPr>
              <w:t xml:space="preserve"> </w:t>
            </w:r>
            <w:r w:rsidRPr="00B85E68">
              <w:rPr>
                <w:rFonts w:ascii="Times New Roman" w:hAnsi="Times New Roman" w:cs="Times New Roman"/>
                <w:b/>
                <w:color w:val="000000"/>
                <w:sz w:val="24"/>
                <w:szCs w:val="24"/>
                <w:lang w:val="ru-RU"/>
              </w:rPr>
              <w:t>экономике</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1.</w:t>
            </w:r>
            <w:r w:rsidRPr="00B85E68">
              <w:rPr>
                <w:lang w:val="ru-RU"/>
              </w:rPr>
              <w:t xml:space="preserve"> </w:t>
            </w:r>
            <w:r w:rsidRPr="00B85E68">
              <w:rPr>
                <w:rFonts w:ascii="Times New Roman" w:hAnsi="Times New Roman" w:cs="Times New Roman"/>
                <w:color w:val="000000"/>
                <w:sz w:val="24"/>
                <w:szCs w:val="24"/>
                <w:lang w:val="ru-RU"/>
              </w:rPr>
              <w:t>Введение</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предмет.</w:t>
            </w:r>
            <w:r w:rsidRPr="00B85E68">
              <w:rPr>
                <w:lang w:val="ru-RU"/>
              </w:rPr>
              <w:t xml:space="preserve"> </w:t>
            </w:r>
            <w:r w:rsidRPr="00B85E68">
              <w:rPr>
                <w:rFonts w:ascii="Times New Roman" w:hAnsi="Times New Roman" w:cs="Times New Roman"/>
                <w:color w:val="000000"/>
                <w:sz w:val="24"/>
                <w:szCs w:val="24"/>
                <w:lang w:val="ru-RU"/>
              </w:rPr>
              <w:t>2.Понятие</w:t>
            </w:r>
            <w:r w:rsidRPr="00B85E68">
              <w:rPr>
                <w:lang w:val="ru-RU"/>
              </w:rPr>
              <w:t xml:space="preserve"> </w:t>
            </w:r>
            <w:r w:rsidRPr="00B85E68">
              <w:rPr>
                <w:rFonts w:ascii="Times New Roman" w:hAnsi="Times New Roman" w:cs="Times New Roman"/>
                <w:color w:val="000000"/>
                <w:sz w:val="24"/>
                <w:szCs w:val="24"/>
                <w:lang w:val="ru-RU"/>
              </w:rPr>
              <w:t>технологии</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r w:rsidRPr="00B85E68">
              <w:rPr>
                <w:rFonts w:ascii="Times New Roman" w:hAnsi="Times New Roman" w:cs="Times New Roman"/>
                <w:color w:val="000000"/>
                <w:sz w:val="24"/>
                <w:szCs w:val="24"/>
                <w:lang w:val="ru-RU"/>
              </w:rPr>
              <w:t>рисками</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его</w:t>
            </w:r>
            <w:r w:rsidRPr="00B85E68">
              <w:rPr>
                <w:lang w:val="ru-RU"/>
              </w:rPr>
              <w:t xml:space="preserve"> </w:t>
            </w:r>
            <w:r w:rsidRPr="00B85E68">
              <w:rPr>
                <w:rFonts w:ascii="Times New Roman" w:hAnsi="Times New Roman" w:cs="Times New Roman"/>
                <w:color w:val="000000"/>
                <w:sz w:val="24"/>
                <w:szCs w:val="24"/>
                <w:lang w:val="ru-RU"/>
              </w:rPr>
              <w:t>значение</w:t>
            </w:r>
            <w:r w:rsidRPr="00B85E68">
              <w:rPr>
                <w:lang w:val="ru-RU"/>
              </w:rPr>
              <w:t xml:space="preserve"> </w:t>
            </w:r>
            <w:r w:rsidRPr="00B85E68">
              <w:rPr>
                <w:rFonts w:ascii="Times New Roman" w:hAnsi="Times New Roman" w:cs="Times New Roman"/>
                <w:color w:val="000000"/>
                <w:sz w:val="24"/>
                <w:szCs w:val="24"/>
                <w:lang w:val="ru-RU"/>
              </w:rPr>
              <w:t>для</w:t>
            </w:r>
            <w:r w:rsidRPr="00B85E68">
              <w:rPr>
                <w:lang w:val="ru-RU"/>
              </w:rPr>
              <w:t xml:space="preserve"> </w:t>
            </w:r>
            <w:r w:rsidRPr="00B85E68">
              <w:rPr>
                <w:rFonts w:ascii="Times New Roman" w:hAnsi="Times New Roman" w:cs="Times New Roman"/>
                <w:color w:val="000000"/>
                <w:sz w:val="24"/>
                <w:szCs w:val="24"/>
                <w:lang w:val="ru-RU"/>
              </w:rPr>
              <w:t>развития</w:t>
            </w:r>
            <w:r w:rsidRPr="00B85E68">
              <w:rPr>
                <w:lang w:val="ru-RU"/>
              </w:rPr>
              <w:t xml:space="preserve"> </w:t>
            </w:r>
            <w:r w:rsidRPr="00B85E68">
              <w:rPr>
                <w:rFonts w:ascii="Times New Roman" w:hAnsi="Times New Roman" w:cs="Times New Roman"/>
                <w:color w:val="000000"/>
                <w:sz w:val="24"/>
                <w:szCs w:val="24"/>
                <w:lang w:val="ru-RU"/>
              </w:rPr>
              <w:t>экономики.</w:t>
            </w:r>
            <w:r w:rsidRPr="00B85E68">
              <w:rPr>
                <w:lang w:val="ru-RU"/>
              </w:rPr>
              <w:t xml:space="preserve"> </w:t>
            </w:r>
            <w:r w:rsidRPr="00B85E68">
              <w:rPr>
                <w:rFonts w:ascii="Times New Roman" w:hAnsi="Times New Roman" w:cs="Times New Roman"/>
                <w:color w:val="000000"/>
                <w:sz w:val="24"/>
                <w:szCs w:val="24"/>
                <w:lang w:val="ru-RU"/>
              </w:rPr>
              <w:t>3.Технологии</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r w:rsidRPr="00B85E68">
              <w:rPr>
                <w:rFonts w:ascii="Times New Roman" w:hAnsi="Times New Roman" w:cs="Times New Roman"/>
                <w:color w:val="000000"/>
                <w:sz w:val="24"/>
                <w:szCs w:val="24"/>
                <w:lang w:val="ru-RU"/>
              </w:rPr>
              <w:t>рисками</w:t>
            </w:r>
            <w:r w:rsidRPr="00B85E68">
              <w:rPr>
                <w:lang w:val="ru-RU"/>
              </w:rPr>
              <w:t xml:space="preserve"> </w:t>
            </w:r>
            <w:r w:rsidRPr="00B85E68">
              <w:rPr>
                <w:rFonts w:ascii="Times New Roman" w:hAnsi="Times New Roman" w:cs="Times New Roman"/>
                <w:color w:val="000000"/>
                <w:sz w:val="24"/>
                <w:szCs w:val="24"/>
                <w:lang w:val="ru-RU"/>
              </w:rPr>
              <w:t>на</w:t>
            </w:r>
            <w:r w:rsidRPr="00B85E68">
              <w:rPr>
                <w:lang w:val="ru-RU"/>
              </w:rPr>
              <w:t xml:space="preserve"> </w:t>
            </w:r>
            <w:r w:rsidRPr="00B85E68">
              <w:rPr>
                <w:rFonts w:ascii="Times New Roman" w:hAnsi="Times New Roman" w:cs="Times New Roman"/>
                <w:color w:val="000000"/>
                <w:sz w:val="24"/>
                <w:szCs w:val="24"/>
                <w:lang w:val="ru-RU"/>
              </w:rPr>
              <w:t>макроуровне</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на</w:t>
            </w:r>
            <w:r w:rsidRPr="00B85E68">
              <w:rPr>
                <w:lang w:val="ru-RU"/>
              </w:rPr>
              <w:t xml:space="preserve"> </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уровне</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sidRPr="00B85E68">
              <w:rPr>
                <w:rFonts w:ascii="Times New Roman" w:hAnsi="Times New Roman" w:cs="Times New Roman"/>
                <w:color w:val="000000"/>
                <w:sz w:val="24"/>
                <w:szCs w:val="24"/>
                <w:lang w:val="ru-RU"/>
              </w:rPr>
              <w:t>его</w:t>
            </w:r>
            <w:r w:rsidRPr="00B85E68">
              <w:rPr>
                <w:lang w:val="ru-RU"/>
              </w:rPr>
              <w:t xml:space="preserve"> </w:t>
            </w:r>
            <w:r w:rsidRPr="00B85E68">
              <w:rPr>
                <w:rFonts w:ascii="Times New Roman" w:hAnsi="Times New Roman" w:cs="Times New Roman"/>
                <w:color w:val="000000"/>
                <w:sz w:val="24"/>
                <w:szCs w:val="24"/>
                <w:lang w:val="ru-RU"/>
              </w:rPr>
              <w:t>виды.</w:t>
            </w:r>
            <w:r w:rsidRPr="00B85E68">
              <w:rPr>
                <w:lang w:val="ru-RU"/>
              </w:rPr>
              <w:t xml:space="preserve"> </w:t>
            </w:r>
            <w:r w:rsidRPr="00B85E68">
              <w:rPr>
                <w:rFonts w:ascii="Times New Roman" w:hAnsi="Times New Roman" w:cs="Times New Roman"/>
                <w:color w:val="000000"/>
                <w:sz w:val="24"/>
                <w:szCs w:val="24"/>
                <w:lang w:val="ru-RU"/>
              </w:rPr>
              <w:t>4.Антикризисное</w:t>
            </w:r>
            <w:r w:rsidRPr="00B85E68">
              <w:rPr>
                <w:lang w:val="ru-RU"/>
              </w:rPr>
              <w:t xml:space="preserve"> </w:t>
            </w:r>
            <w:r w:rsidRPr="00B85E68">
              <w:rPr>
                <w:rFonts w:ascii="Times New Roman" w:hAnsi="Times New Roman" w:cs="Times New Roman"/>
                <w:color w:val="000000"/>
                <w:sz w:val="24"/>
                <w:szCs w:val="24"/>
                <w:lang w:val="ru-RU"/>
              </w:rPr>
              <w:t>(государственное)</w:t>
            </w:r>
            <w:r w:rsidRPr="00B85E68">
              <w:rPr>
                <w:lang w:val="ru-RU"/>
              </w:rPr>
              <w:t xml:space="preserve"> </w:t>
            </w:r>
            <w:r w:rsidRPr="00B85E68">
              <w:rPr>
                <w:rFonts w:ascii="Times New Roman" w:hAnsi="Times New Roman" w:cs="Times New Roman"/>
                <w:color w:val="000000"/>
                <w:sz w:val="24"/>
                <w:szCs w:val="24"/>
                <w:lang w:val="ru-RU"/>
              </w:rPr>
              <w:t>бизнес</w:t>
            </w:r>
            <w:r w:rsidRPr="00B85E68">
              <w:rPr>
                <w:lang w:val="ru-RU"/>
              </w:rPr>
              <w:t xml:space="preserve"> </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регулирование.</w:t>
            </w:r>
            <w:r w:rsidRPr="00B85E68">
              <w:rPr>
                <w:lang w:val="ru-RU"/>
              </w:rPr>
              <w:t xml:space="preserve"> </w:t>
            </w:r>
            <w:r w:rsidRPr="00B85E68">
              <w:rPr>
                <w:rFonts w:ascii="Times New Roman" w:hAnsi="Times New Roman" w:cs="Times New Roman"/>
                <w:color w:val="000000"/>
                <w:sz w:val="24"/>
                <w:szCs w:val="24"/>
                <w:lang w:val="ru-RU"/>
              </w:rPr>
              <w:t>Механизмы</w:t>
            </w:r>
            <w:r w:rsidRPr="00B85E68">
              <w:rPr>
                <w:lang w:val="ru-RU"/>
              </w:rPr>
              <w:t xml:space="preserve"> </w:t>
            </w:r>
            <w:r w:rsidRPr="00B85E68">
              <w:rPr>
                <w:rFonts w:ascii="Times New Roman" w:hAnsi="Times New Roman" w:cs="Times New Roman"/>
                <w:color w:val="000000"/>
                <w:sz w:val="24"/>
                <w:szCs w:val="24"/>
                <w:lang w:val="ru-RU"/>
              </w:rPr>
              <w:t>(инструменты)</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принципы</w:t>
            </w:r>
            <w:r w:rsidRPr="00B85E68">
              <w:rPr>
                <w:lang w:val="ru-RU"/>
              </w:rPr>
              <w:t xml:space="preserve"> </w:t>
            </w:r>
            <w:r w:rsidRPr="00B85E68">
              <w:rPr>
                <w:rFonts w:ascii="Times New Roman" w:hAnsi="Times New Roman" w:cs="Times New Roman"/>
                <w:color w:val="000000"/>
                <w:sz w:val="24"/>
                <w:szCs w:val="24"/>
                <w:lang w:val="ru-RU"/>
              </w:rPr>
              <w:t>технологии</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r w:rsidRPr="00B85E68">
              <w:rPr>
                <w:rFonts w:ascii="Times New Roman" w:hAnsi="Times New Roman" w:cs="Times New Roman"/>
                <w:color w:val="000000"/>
                <w:sz w:val="24"/>
                <w:szCs w:val="24"/>
                <w:lang w:val="ru-RU"/>
              </w:rPr>
              <w:t>рисками.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Устный</w:t>
            </w:r>
            <w:r w:rsidRPr="00B85E68">
              <w:rPr>
                <w:lang w:val="ru-RU"/>
              </w:rPr>
              <w:t xml:space="preserve"> </w:t>
            </w:r>
            <w:r w:rsidRPr="00B85E68">
              <w:rPr>
                <w:rFonts w:ascii="Times New Roman" w:hAnsi="Times New Roman" w:cs="Times New Roman"/>
                <w:b/>
                <w:color w:val="000000"/>
                <w:sz w:val="24"/>
                <w:szCs w:val="24"/>
                <w:lang w:val="ru-RU"/>
              </w:rPr>
              <w:t>опрос</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Вопросы</w:t>
            </w:r>
            <w:r w:rsidRPr="00B85E68">
              <w:rPr>
                <w:lang w:val="ru-RU"/>
              </w:rPr>
              <w:t xml:space="preserve"> </w:t>
            </w:r>
            <w:r w:rsidRPr="00B85E68">
              <w:rPr>
                <w:rFonts w:ascii="Times New Roman" w:hAnsi="Times New Roman" w:cs="Times New Roman"/>
                <w:color w:val="000000"/>
                <w:sz w:val="24"/>
                <w:szCs w:val="24"/>
                <w:lang w:val="ru-RU"/>
              </w:rPr>
              <w:t>для</w:t>
            </w:r>
            <w:r w:rsidRPr="00B85E68">
              <w:rPr>
                <w:lang w:val="ru-RU"/>
              </w:rPr>
              <w:t xml:space="preserve"> </w:t>
            </w:r>
            <w:r w:rsidRPr="00B85E68">
              <w:rPr>
                <w:rFonts w:ascii="Times New Roman" w:hAnsi="Times New Roman" w:cs="Times New Roman"/>
                <w:color w:val="000000"/>
                <w:sz w:val="24"/>
                <w:szCs w:val="24"/>
                <w:lang w:val="ru-RU"/>
              </w:rPr>
              <w:t>устного</w:t>
            </w:r>
            <w:r w:rsidRPr="00B85E68">
              <w:rPr>
                <w:lang w:val="ru-RU"/>
              </w:rPr>
              <w:t xml:space="preserve"> </w:t>
            </w:r>
            <w:r w:rsidRPr="00B85E68">
              <w:rPr>
                <w:rFonts w:ascii="Times New Roman" w:hAnsi="Times New Roman" w:cs="Times New Roman"/>
                <w:color w:val="000000"/>
                <w:sz w:val="24"/>
                <w:szCs w:val="24"/>
                <w:lang w:val="ru-RU"/>
              </w:rPr>
              <w:t>опроса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B85E68" w:rsidRDefault="00E26822">
            <w:pPr>
              <w:spacing w:after="0" w:line="240" w:lineRule="auto"/>
              <w:jc w:val="center"/>
              <w:rPr>
                <w:sz w:val="24"/>
                <w:szCs w:val="24"/>
                <w:lang w:val="ru-RU"/>
              </w:rPr>
            </w:pPr>
            <w:r w:rsidRPr="00B85E68">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Вопросы</w:t>
            </w:r>
            <w:r w:rsidRPr="00B85E68">
              <w:rPr>
                <w:lang w:val="ru-RU"/>
              </w:rPr>
              <w:t xml:space="preserve"> </w:t>
            </w:r>
            <w:r w:rsidRPr="00B85E68">
              <w:rPr>
                <w:rFonts w:ascii="Times New Roman" w:hAnsi="Times New Roman" w:cs="Times New Roman"/>
                <w:color w:val="000000"/>
                <w:sz w:val="24"/>
                <w:szCs w:val="24"/>
                <w:lang w:val="ru-RU"/>
              </w:rPr>
              <w:t>для</w:t>
            </w:r>
            <w:r w:rsidRPr="00B85E68">
              <w:rPr>
                <w:lang w:val="ru-RU"/>
              </w:rPr>
              <w:t xml:space="preserve"> </w:t>
            </w:r>
            <w:r w:rsidRPr="00B85E68">
              <w:rPr>
                <w:rFonts w:ascii="Times New Roman" w:hAnsi="Times New Roman" w:cs="Times New Roman"/>
                <w:color w:val="000000"/>
                <w:sz w:val="24"/>
                <w:szCs w:val="24"/>
                <w:lang w:val="ru-RU"/>
              </w:rPr>
              <w:t>самостоятельного</w:t>
            </w:r>
            <w:r w:rsidRPr="00B85E68">
              <w:rPr>
                <w:lang w:val="ru-RU"/>
              </w:rPr>
              <w:t xml:space="preserve"> </w:t>
            </w:r>
            <w:r w:rsidRPr="00B85E68">
              <w:rPr>
                <w:rFonts w:ascii="Times New Roman" w:hAnsi="Times New Roman" w:cs="Times New Roman"/>
                <w:color w:val="000000"/>
                <w:sz w:val="24"/>
                <w:szCs w:val="24"/>
                <w:lang w:val="ru-RU"/>
              </w:rPr>
              <w:t>контроля</w:t>
            </w:r>
            <w:r w:rsidRPr="00B85E68">
              <w:rPr>
                <w:lang w:val="ru-RU"/>
              </w:rPr>
              <w:t xml:space="preserve"> </w:t>
            </w:r>
            <w:r w:rsidRPr="00B85E68">
              <w:rPr>
                <w:rFonts w:ascii="Times New Roman" w:hAnsi="Times New Roman" w:cs="Times New Roman"/>
                <w:color w:val="000000"/>
                <w:sz w:val="24"/>
                <w:szCs w:val="24"/>
                <w:lang w:val="ru-RU"/>
              </w:rPr>
              <w:t>знаний</w:t>
            </w:r>
            <w:r w:rsidRPr="00B85E68">
              <w:rPr>
                <w:lang w:val="ru-RU"/>
              </w:rPr>
              <w:t xml:space="preserve"> </w:t>
            </w:r>
            <w:r w:rsidRPr="00B85E68">
              <w:rPr>
                <w:rFonts w:ascii="Times New Roman" w:hAnsi="Times New Roman" w:cs="Times New Roman"/>
                <w:color w:val="000000"/>
                <w:sz w:val="24"/>
                <w:szCs w:val="24"/>
                <w:lang w:val="ru-RU"/>
              </w:rPr>
              <w:t>студентов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sidRPr="00B85E68">
              <w:rPr>
                <w:rFonts w:ascii="Times New Roman" w:hAnsi="Times New Roman" w:cs="Times New Roman"/>
                <w:b/>
                <w:color w:val="000000"/>
                <w:sz w:val="24"/>
                <w:szCs w:val="24"/>
                <w:lang w:val="ru-RU"/>
              </w:rPr>
              <w:t xml:space="preserve">2. Управление рисками государства. Кризисы в современной экономике. </w:t>
            </w:r>
            <w:r>
              <w:rPr>
                <w:rFonts w:ascii="Times New Roman" w:hAnsi="Times New Roman" w:cs="Times New Roman"/>
                <w:b/>
                <w:color w:val="000000"/>
                <w:sz w:val="24"/>
                <w:szCs w:val="24"/>
              </w:rPr>
              <w:t>Технологии управления риском в условиях кризиса.</w:t>
            </w:r>
          </w:p>
        </w:tc>
      </w:tr>
      <w:tr w:rsidR="00E26822">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Управление</w:t>
            </w:r>
            <w:r w:rsidRPr="00B85E68">
              <w:rPr>
                <w:lang w:val="ru-RU"/>
              </w:rPr>
              <w:t xml:space="preserve"> </w:t>
            </w:r>
            <w:r w:rsidRPr="00B85E68">
              <w:rPr>
                <w:rFonts w:ascii="Times New Roman" w:hAnsi="Times New Roman" w:cs="Times New Roman"/>
                <w:b/>
                <w:color w:val="000000"/>
                <w:sz w:val="24"/>
                <w:szCs w:val="24"/>
                <w:lang w:val="ru-RU"/>
              </w:rPr>
              <w:t>рисками</w:t>
            </w:r>
            <w:r w:rsidRPr="00B85E68">
              <w:rPr>
                <w:lang w:val="ru-RU"/>
              </w:rPr>
              <w:t xml:space="preserve"> </w:t>
            </w:r>
            <w:r w:rsidRPr="00B85E68">
              <w:rPr>
                <w:rFonts w:ascii="Times New Roman" w:hAnsi="Times New Roman" w:cs="Times New Roman"/>
                <w:b/>
                <w:color w:val="000000"/>
                <w:sz w:val="24"/>
                <w:szCs w:val="24"/>
                <w:lang w:val="ru-RU"/>
              </w:rPr>
              <w:t>государства.</w:t>
            </w:r>
            <w:r w:rsidRPr="00B85E68">
              <w:rPr>
                <w:lang w:val="ru-RU"/>
              </w:rPr>
              <w:t xml:space="preserve"> </w:t>
            </w:r>
            <w:r w:rsidRPr="00B85E68">
              <w:rPr>
                <w:rFonts w:ascii="Times New Roman" w:hAnsi="Times New Roman" w:cs="Times New Roman"/>
                <w:b/>
                <w:color w:val="000000"/>
                <w:sz w:val="24"/>
                <w:szCs w:val="24"/>
                <w:lang w:val="ru-RU"/>
              </w:rPr>
              <w:t>Кризисы</w:t>
            </w:r>
            <w:r w:rsidRPr="00B85E68">
              <w:rPr>
                <w:lang w:val="ru-RU"/>
              </w:rPr>
              <w:t xml:space="preserve"> </w:t>
            </w:r>
            <w:r w:rsidRPr="00B85E68">
              <w:rPr>
                <w:rFonts w:ascii="Times New Roman" w:hAnsi="Times New Roman" w:cs="Times New Roman"/>
                <w:b/>
                <w:color w:val="000000"/>
                <w:sz w:val="24"/>
                <w:szCs w:val="24"/>
                <w:lang w:val="ru-RU"/>
              </w:rPr>
              <w:t>в</w:t>
            </w:r>
            <w:r w:rsidRPr="00B85E68">
              <w:rPr>
                <w:lang w:val="ru-RU"/>
              </w:rPr>
              <w:t xml:space="preserve"> </w:t>
            </w:r>
            <w:r w:rsidRPr="00B85E68">
              <w:rPr>
                <w:rFonts w:ascii="Times New Roman" w:hAnsi="Times New Roman" w:cs="Times New Roman"/>
                <w:b/>
                <w:color w:val="000000"/>
                <w:sz w:val="24"/>
                <w:szCs w:val="24"/>
                <w:lang w:val="ru-RU"/>
              </w:rPr>
              <w:t>современной</w:t>
            </w:r>
            <w:r w:rsidRPr="00B85E68">
              <w:rPr>
                <w:lang w:val="ru-RU"/>
              </w:rPr>
              <w:t xml:space="preserve"> </w:t>
            </w:r>
            <w:r w:rsidRPr="00B85E68">
              <w:rPr>
                <w:rFonts w:ascii="Times New Roman" w:hAnsi="Times New Roman" w:cs="Times New Roman"/>
                <w:b/>
                <w:color w:val="000000"/>
                <w:sz w:val="24"/>
                <w:szCs w:val="24"/>
                <w:lang w:val="ru-RU"/>
              </w:rPr>
              <w:t>экономике.</w:t>
            </w:r>
            <w:r w:rsidRPr="00B85E68">
              <w:rPr>
                <w:lang w:val="ru-RU"/>
              </w:rPr>
              <w:t xml:space="preserve"> </w:t>
            </w:r>
            <w:r w:rsidRPr="00B85E68">
              <w:rPr>
                <w:rFonts w:ascii="Times New Roman" w:hAnsi="Times New Roman" w:cs="Times New Roman"/>
                <w:b/>
                <w:color w:val="000000"/>
                <w:sz w:val="24"/>
                <w:szCs w:val="24"/>
                <w:lang w:val="ru-RU"/>
              </w:rPr>
              <w:t>Технологии</w:t>
            </w:r>
            <w:r w:rsidRPr="00B85E68">
              <w:rPr>
                <w:lang w:val="ru-RU"/>
              </w:rPr>
              <w:t xml:space="preserve"> </w:t>
            </w:r>
            <w:r w:rsidRPr="00B85E68">
              <w:rPr>
                <w:rFonts w:ascii="Times New Roman" w:hAnsi="Times New Roman" w:cs="Times New Roman"/>
                <w:b/>
                <w:color w:val="000000"/>
                <w:sz w:val="24"/>
                <w:szCs w:val="24"/>
                <w:lang w:val="ru-RU"/>
              </w:rPr>
              <w:t>управления</w:t>
            </w:r>
            <w:r w:rsidRPr="00B85E68">
              <w:rPr>
                <w:lang w:val="ru-RU"/>
              </w:rPr>
              <w:t xml:space="preserve"> </w:t>
            </w:r>
            <w:r w:rsidRPr="00B85E68">
              <w:rPr>
                <w:rFonts w:ascii="Times New Roman" w:hAnsi="Times New Roman" w:cs="Times New Roman"/>
                <w:b/>
                <w:color w:val="000000"/>
                <w:sz w:val="24"/>
                <w:szCs w:val="24"/>
                <w:lang w:val="ru-RU"/>
              </w:rPr>
              <w:t>риском</w:t>
            </w:r>
            <w:r w:rsidRPr="00B85E68">
              <w:rPr>
                <w:lang w:val="ru-RU"/>
              </w:rPr>
              <w:t xml:space="preserve"> </w:t>
            </w:r>
            <w:r w:rsidRPr="00B85E68">
              <w:rPr>
                <w:rFonts w:ascii="Times New Roman" w:hAnsi="Times New Roman" w:cs="Times New Roman"/>
                <w:b/>
                <w:color w:val="000000"/>
                <w:sz w:val="24"/>
                <w:szCs w:val="24"/>
                <w:lang w:val="ru-RU"/>
              </w:rPr>
              <w:t>в</w:t>
            </w:r>
            <w:r w:rsidRPr="00B85E68">
              <w:rPr>
                <w:lang w:val="ru-RU"/>
              </w:rPr>
              <w:t xml:space="preserve"> </w:t>
            </w:r>
            <w:r w:rsidRPr="00B85E68">
              <w:rPr>
                <w:rFonts w:ascii="Times New Roman" w:hAnsi="Times New Roman" w:cs="Times New Roman"/>
                <w:b/>
                <w:color w:val="000000"/>
                <w:sz w:val="24"/>
                <w:szCs w:val="24"/>
                <w:lang w:val="ru-RU"/>
              </w:rPr>
              <w:t>условиях</w:t>
            </w:r>
            <w:r w:rsidRPr="00B85E68">
              <w:rPr>
                <w:lang w:val="ru-RU"/>
              </w:rPr>
              <w:t xml:space="preserve"> </w:t>
            </w:r>
            <w:r w:rsidRPr="00B85E68">
              <w:rPr>
                <w:rFonts w:ascii="Times New Roman" w:hAnsi="Times New Roman" w:cs="Times New Roman"/>
                <w:b/>
                <w:color w:val="000000"/>
                <w:sz w:val="24"/>
                <w:szCs w:val="24"/>
                <w:lang w:val="ru-RU"/>
              </w:rPr>
              <w:t>кризиса.</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1.Вопросы</w:t>
            </w:r>
            <w:r w:rsidRPr="00B85E68">
              <w:rPr>
                <w:lang w:val="ru-RU"/>
              </w:rPr>
              <w:t xml:space="preserve"> </w:t>
            </w:r>
            <w:r w:rsidRPr="00B85E68">
              <w:rPr>
                <w:rFonts w:ascii="Times New Roman" w:hAnsi="Times New Roman" w:cs="Times New Roman"/>
                <w:color w:val="000000"/>
                <w:sz w:val="24"/>
                <w:szCs w:val="24"/>
                <w:lang w:val="ru-RU"/>
              </w:rPr>
              <w:t>методологии</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r w:rsidRPr="00B85E68">
              <w:rPr>
                <w:rFonts w:ascii="Times New Roman" w:hAnsi="Times New Roman" w:cs="Times New Roman"/>
                <w:color w:val="000000"/>
                <w:sz w:val="24"/>
                <w:szCs w:val="24"/>
                <w:lang w:val="ru-RU"/>
              </w:rPr>
              <w:t>суверенными</w:t>
            </w:r>
            <w:r w:rsidRPr="00B85E68">
              <w:rPr>
                <w:lang w:val="ru-RU"/>
              </w:rPr>
              <w:t xml:space="preserve"> </w:t>
            </w:r>
            <w:r w:rsidRPr="00B85E68">
              <w:rPr>
                <w:rFonts w:ascii="Times New Roman" w:hAnsi="Times New Roman" w:cs="Times New Roman"/>
                <w:color w:val="000000"/>
                <w:sz w:val="24"/>
                <w:szCs w:val="24"/>
                <w:lang w:val="ru-RU"/>
              </w:rPr>
              <w:t>рисками.</w:t>
            </w:r>
            <w:r w:rsidRPr="00B85E68">
              <w:rPr>
                <w:lang w:val="ru-RU"/>
              </w:rPr>
              <w:t xml:space="preserve"> </w:t>
            </w:r>
            <w:r w:rsidRPr="00B85E68">
              <w:rPr>
                <w:rFonts w:ascii="Times New Roman" w:hAnsi="Times New Roman" w:cs="Times New Roman"/>
                <w:color w:val="000000"/>
                <w:sz w:val="24"/>
                <w:szCs w:val="24"/>
                <w:lang w:val="ru-RU"/>
              </w:rPr>
              <w:t>1.Причины</w:t>
            </w:r>
            <w:r w:rsidRPr="00B85E68">
              <w:rPr>
                <w:lang w:val="ru-RU"/>
              </w:rPr>
              <w:t xml:space="preserve"> </w:t>
            </w:r>
            <w:r w:rsidRPr="00B85E68">
              <w:rPr>
                <w:rFonts w:ascii="Times New Roman" w:hAnsi="Times New Roman" w:cs="Times New Roman"/>
                <w:color w:val="000000"/>
                <w:sz w:val="24"/>
                <w:szCs w:val="24"/>
                <w:lang w:val="ru-RU"/>
              </w:rPr>
              <w:t>кризисов,</w:t>
            </w:r>
            <w:r w:rsidRPr="00B85E68">
              <w:rPr>
                <w:lang w:val="ru-RU"/>
              </w:rPr>
              <w:t xml:space="preserve"> </w:t>
            </w:r>
            <w:r w:rsidRPr="00B85E68">
              <w:rPr>
                <w:rFonts w:ascii="Times New Roman" w:hAnsi="Times New Roman" w:cs="Times New Roman"/>
                <w:color w:val="000000"/>
                <w:sz w:val="24"/>
                <w:szCs w:val="24"/>
                <w:lang w:val="ru-RU"/>
              </w:rPr>
              <w:t>их</w:t>
            </w:r>
            <w:r w:rsidRPr="00B85E68">
              <w:rPr>
                <w:lang w:val="ru-RU"/>
              </w:rPr>
              <w:t xml:space="preserve"> </w:t>
            </w:r>
            <w:r w:rsidRPr="00B85E68">
              <w:rPr>
                <w:rFonts w:ascii="Times New Roman" w:hAnsi="Times New Roman" w:cs="Times New Roman"/>
                <w:color w:val="000000"/>
                <w:sz w:val="24"/>
                <w:szCs w:val="24"/>
                <w:lang w:val="ru-RU"/>
              </w:rPr>
              <w:t>роль</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развитии</w:t>
            </w:r>
            <w:r w:rsidRPr="00B85E68">
              <w:rPr>
                <w:lang w:val="ru-RU"/>
              </w:rPr>
              <w:t xml:space="preserve"> </w:t>
            </w:r>
            <w:r w:rsidRPr="00B85E68">
              <w:rPr>
                <w:rFonts w:ascii="Times New Roman" w:hAnsi="Times New Roman" w:cs="Times New Roman"/>
                <w:color w:val="000000"/>
                <w:sz w:val="24"/>
                <w:szCs w:val="24"/>
                <w:lang w:val="ru-RU"/>
              </w:rPr>
              <w:t>экономики.</w:t>
            </w:r>
            <w:r w:rsidRPr="00B85E68">
              <w:rPr>
                <w:lang w:val="ru-RU"/>
              </w:rPr>
              <w:t xml:space="preserve"> </w:t>
            </w:r>
            <w:r w:rsidRPr="00B85E68">
              <w:rPr>
                <w:rFonts w:ascii="Times New Roman" w:hAnsi="Times New Roman" w:cs="Times New Roman"/>
                <w:color w:val="000000"/>
                <w:sz w:val="24"/>
                <w:szCs w:val="24"/>
                <w:lang w:val="ru-RU"/>
              </w:rPr>
              <w:t>2.Виды</w:t>
            </w:r>
            <w:r w:rsidRPr="00B85E68">
              <w:rPr>
                <w:lang w:val="ru-RU"/>
              </w:rPr>
              <w:t xml:space="preserve"> </w:t>
            </w:r>
            <w:r w:rsidRPr="00B85E68">
              <w:rPr>
                <w:rFonts w:ascii="Times New Roman" w:hAnsi="Times New Roman" w:cs="Times New Roman"/>
                <w:color w:val="000000"/>
                <w:sz w:val="24"/>
                <w:szCs w:val="24"/>
                <w:lang w:val="ru-RU"/>
              </w:rPr>
              <w:t>экономических</w:t>
            </w:r>
            <w:r w:rsidRPr="00B85E68">
              <w:rPr>
                <w:lang w:val="ru-RU"/>
              </w:rPr>
              <w:t xml:space="preserve"> </w:t>
            </w:r>
            <w:r w:rsidRPr="00B85E68">
              <w:rPr>
                <w:rFonts w:ascii="Times New Roman" w:hAnsi="Times New Roman" w:cs="Times New Roman"/>
                <w:color w:val="000000"/>
                <w:sz w:val="24"/>
                <w:szCs w:val="24"/>
                <w:lang w:val="ru-RU"/>
              </w:rPr>
              <w:t>кризисов</w:t>
            </w:r>
            <w:r w:rsidRPr="00B85E68">
              <w:rPr>
                <w:lang w:val="ru-RU"/>
              </w:rPr>
              <w:t xml:space="preserve"> </w:t>
            </w:r>
            <w:r w:rsidRPr="00B85E68">
              <w:rPr>
                <w:rFonts w:ascii="Times New Roman" w:hAnsi="Times New Roman" w:cs="Times New Roman"/>
                <w:color w:val="000000"/>
                <w:sz w:val="24"/>
                <w:szCs w:val="24"/>
                <w:lang w:val="ru-RU"/>
              </w:rPr>
              <w:t>3.Факторы</w:t>
            </w:r>
            <w:r w:rsidRPr="00B85E68">
              <w:rPr>
                <w:lang w:val="ru-RU"/>
              </w:rPr>
              <w:t xml:space="preserve"> </w:t>
            </w:r>
            <w:r w:rsidRPr="00B85E68">
              <w:rPr>
                <w:rFonts w:ascii="Times New Roman" w:hAnsi="Times New Roman" w:cs="Times New Roman"/>
                <w:color w:val="000000"/>
                <w:sz w:val="24"/>
                <w:szCs w:val="24"/>
                <w:lang w:val="ru-RU"/>
              </w:rPr>
              <w:t>кризисов</w:t>
            </w:r>
            <w:r w:rsidRPr="00B85E68">
              <w:rPr>
                <w:lang w:val="ru-RU"/>
              </w:rPr>
              <w:t xml:space="preserve"> </w:t>
            </w:r>
            <w:r w:rsidRPr="00B85E68">
              <w:rPr>
                <w:rFonts w:ascii="Times New Roman" w:hAnsi="Times New Roman" w:cs="Times New Roman"/>
                <w:color w:val="000000"/>
                <w:sz w:val="24"/>
                <w:szCs w:val="24"/>
                <w:lang w:val="ru-RU"/>
              </w:rPr>
              <w:t>предприятия:</w:t>
            </w:r>
            <w:r w:rsidRPr="00B85E68">
              <w:rPr>
                <w:lang w:val="ru-RU"/>
              </w:rPr>
              <w:t xml:space="preserve"> </w:t>
            </w:r>
            <w:r w:rsidRPr="00B85E68">
              <w:rPr>
                <w:rFonts w:ascii="Times New Roman" w:hAnsi="Times New Roman" w:cs="Times New Roman"/>
                <w:color w:val="000000"/>
                <w:sz w:val="24"/>
                <w:szCs w:val="24"/>
                <w:lang w:val="ru-RU"/>
              </w:rPr>
              <w:t>внешние</w:t>
            </w:r>
            <w:r w:rsidRPr="00B85E68">
              <w:rPr>
                <w:lang w:val="ru-RU"/>
              </w:rPr>
              <w:t xml:space="preserve"> </w:t>
            </w:r>
            <w:r w:rsidRPr="00B85E68">
              <w:rPr>
                <w:rFonts w:ascii="Times New Roman" w:hAnsi="Times New Roman" w:cs="Times New Roman"/>
                <w:color w:val="000000"/>
                <w:sz w:val="24"/>
                <w:szCs w:val="24"/>
                <w:lang w:val="ru-RU"/>
              </w:rPr>
              <w:t>(социально-экономические,</w:t>
            </w:r>
            <w:r w:rsidRPr="00B85E68">
              <w:rPr>
                <w:lang w:val="ru-RU"/>
              </w:rPr>
              <w:t xml:space="preserve"> </w:t>
            </w:r>
            <w:r w:rsidRPr="00B85E68">
              <w:rPr>
                <w:rFonts w:ascii="Times New Roman" w:hAnsi="Times New Roman" w:cs="Times New Roman"/>
                <w:color w:val="000000"/>
                <w:sz w:val="24"/>
                <w:szCs w:val="24"/>
                <w:lang w:val="ru-RU"/>
              </w:rPr>
              <w:t>рыночные</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др.)</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внутренние</w:t>
            </w:r>
            <w:r w:rsidRPr="00B85E68">
              <w:rPr>
                <w:lang w:val="ru-RU"/>
              </w:rPr>
              <w:t xml:space="preserve"> </w:t>
            </w:r>
            <w:r w:rsidRPr="00B85E68">
              <w:rPr>
                <w:rFonts w:ascii="Times New Roman" w:hAnsi="Times New Roman" w:cs="Times New Roman"/>
                <w:color w:val="000000"/>
                <w:sz w:val="24"/>
                <w:szCs w:val="24"/>
                <w:lang w:val="ru-RU"/>
              </w:rPr>
              <w:t>(управленческие,</w:t>
            </w:r>
            <w:r w:rsidRPr="00B85E68">
              <w:rPr>
                <w:lang w:val="ru-RU"/>
              </w:rPr>
              <w:t xml:space="preserve"> </w:t>
            </w:r>
            <w:r w:rsidRPr="00B85E68">
              <w:rPr>
                <w:rFonts w:ascii="Times New Roman" w:hAnsi="Times New Roman" w:cs="Times New Roman"/>
                <w:color w:val="000000"/>
                <w:sz w:val="24"/>
                <w:szCs w:val="24"/>
                <w:lang w:val="ru-RU"/>
              </w:rPr>
              <w:t>производственные,</w:t>
            </w:r>
            <w:r w:rsidRPr="00B85E68">
              <w:rPr>
                <w:lang w:val="ru-RU"/>
              </w:rPr>
              <w:t xml:space="preserve"> </w:t>
            </w:r>
            <w:r w:rsidRPr="00B85E68">
              <w:rPr>
                <w:rFonts w:ascii="Times New Roman" w:hAnsi="Times New Roman" w:cs="Times New Roman"/>
                <w:color w:val="000000"/>
                <w:sz w:val="24"/>
                <w:szCs w:val="24"/>
                <w:lang w:val="ru-RU"/>
              </w:rPr>
              <w:t>рыночные).</w:t>
            </w:r>
            <w:r w:rsidRPr="00B85E68">
              <w:rPr>
                <w:lang w:val="ru-RU"/>
              </w:rPr>
              <w:t xml:space="preserve"> </w:t>
            </w:r>
            <w:r w:rsidRPr="00B85E68">
              <w:rPr>
                <w:rFonts w:ascii="Times New Roman" w:hAnsi="Times New Roman" w:cs="Times New Roman"/>
                <w:color w:val="000000"/>
                <w:sz w:val="24"/>
                <w:szCs w:val="24"/>
                <w:lang w:val="ru-RU"/>
              </w:rPr>
              <w:t>4.Разновидности</w:t>
            </w:r>
            <w:r w:rsidRPr="00B85E68">
              <w:rPr>
                <w:lang w:val="ru-RU"/>
              </w:rPr>
              <w:t xml:space="preserve"> </w:t>
            </w:r>
            <w:r w:rsidRPr="00B85E68">
              <w:rPr>
                <w:rFonts w:ascii="Times New Roman" w:hAnsi="Times New Roman" w:cs="Times New Roman"/>
                <w:color w:val="000000"/>
                <w:sz w:val="24"/>
                <w:szCs w:val="24"/>
                <w:lang w:val="ru-RU"/>
              </w:rPr>
              <w:t>кризисов</w:t>
            </w:r>
            <w:r w:rsidRPr="00B85E68">
              <w:rPr>
                <w:lang w:val="ru-RU"/>
              </w:rPr>
              <w:t xml:space="preserve"> </w:t>
            </w:r>
            <w:r w:rsidRPr="00B85E68">
              <w:rPr>
                <w:rFonts w:ascii="Times New Roman" w:hAnsi="Times New Roman" w:cs="Times New Roman"/>
                <w:color w:val="000000"/>
                <w:sz w:val="24"/>
                <w:szCs w:val="24"/>
                <w:lang w:val="ru-RU"/>
              </w:rPr>
              <w:t>на</w:t>
            </w:r>
            <w:r w:rsidRPr="00B85E68">
              <w:rPr>
                <w:lang w:val="ru-RU"/>
              </w:rPr>
              <w:t xml:space="preserve"> </w:t>
            </w:r>
            <w:r w:rsidRPr="00B85E68">
              <w:rPr>
                <w:rFonts w:ascii="Times New Roman" w:hAnsi="Times New Roman" w:cs="Times New Roman"/>
                <w:color w:val="000000"/>
                <w:sz w:val="24"/>
                <w:szCs w:val="24"/>
                <w:lang w:val="ru-RU"/>
              </w:rPr>
              <w:t>предприятии</w:t>
            </w:r>
            <w:r w:rsidRPr="00B85E68">
              <w:rPr>
                <w:lang w:val="ru-RU"/>
              </w:rPr>
              <w:t xml:space="preserve"> </w:t>
            </w:r>
            <w:r w:rsidRPr="00B85E68">
              <w:rPr>
                <w:rFonts w:ascii="Times New Roman" w:hAnsi="Times New Roman" w:cs="Times New Roman"/>
                <w:color w:val="000000"/>
                <w:sz w:val="24"/>
                <w:szCs w:val="24"/>
                <w:lang w:val="ru-RU"/>
              </w:rPr>
              <w:t>(финансовые,</w:t>
            </w:r>
            <w:r w:rsidRPr="00B85E68">
              <w:rPr>
                <w:lang w:val="ru-RU"/>
              </w:rPr>
              <w:t xml:space="preserve"> </w:t>
            </w:r>
            <w:r w:rsidRPr="00B85E68">
              <w:rPr>
                <w:rFonts w:ascii="Times New Roman" w:hAnsi="Times New Roman" w:cs="Times New Roman"/>
                <w:color w:val="000000"/>
                <w:sz w:val="24"/>
                <w:szCs w:val="24"/>
                <w:lang w:val="ru-RU"/>
              </w:rPr>
              <w:t>экономические,</w:t>
            </w:r>
            <w:r w:rsidRPr="00B85E68">
              <w:rPr>
                <w:lang w:val="ru-RU"/>
              </w:rPr>
              <w:t xml:space="preserve"> </w:t>
            </w:r>
            <w:r w:rsidRPr="00B85E68">
              <w:rPr>
                <w:rFonts w:ascii="Times New Roman" w:hAnsi="Times New Roman" w:cs="Times New Roman"/>
                <w:color w:val="000000"/>
                <w:sz w:val="24"/>
                <w:szCs w:val="24"/>
                <w:lang w:val="ru-RU"/>
              </w:rPr>
              <w:t>технологические,</w:t>
            </w:r>
            <w:r w:rsidRPr="00B85E68">
              <w:rPr>
                <w:lang w:val="ru-RU"/>
              </w:rPr>
              <w:t xml:space="preserve"> </w:t>
            </w:r>
            <w:r w:rsidRPr="00B85E68">
              <w:rPr>
                <w:rFonts w:ascii="Times New Roman" w:hAnsi="Times New Roman" w:cs="Times New Roman"/>
                <w:color w:val="000000"/>
                <w:sz w:val="24"/>
                <w:szCs w:val="24"/>
                <w:lang w:val="ru-RU"/>
              </w:rPr>
              <w:t>управленческие),</w:t>
            </w:r>
            <w:r w:rsidRPr="00B85E68">
              <w:rPr>
                <w:lang w:val="ru-RU"/>
              </w:rPr>
              <w:t xml:space="preserve"> </w:t>
            </w:r>
            <w:r w:rsidRPr="00B85E68">
              <w:rPr>
                <w:rFonts w:ascii="Times New Roman" w:hAnsi="Times New Roman" w:cs="Times New Roman"/>
                <w:color w:val="000000"/>
                <w:sz w:val="24"/>
                <w:szCs w:val="24"/>
                <w:lang w:val="ru-RU"/>
              </w:rPr>
              <w:t>их</w:t>
            </w:r>
            <w:r w:rsidRPr="00B85E68">
              <w:rPr>
                <w:lang w:val="ru-RU"/>
              </w:rPr>
              <w:t xml:space="preserve"> </w:t>
            </w:r>
            <w:r w:rsidRPr="00B85E68">
              <w:rPr>
                <w:rFonts w:ascii="Times New Roman" w:hAnsi="Times New Roman" w:cs="Times New Roman"/>
                <w:color w:val="000000"/>
                <w:sz w:val="24"/>
                <w:szCs w:val="24"/>
                <w:lang w:val="ru-RU"/>
              </w:rPr>
              <w:t>причины.</w:t>
            </w:r>
            <w:r w:rsidRPr="00B85E68">
              <w:rPr>
                <w:lang w:val="ru-RU"/>
              </w:rPr>
              <w:t xml:space="preserve"> </w:t>
            </w:r>
            <w:r w:rsidRPr="00B85E68">
              <w:rPr>
                <w:rFonts w:ascii="Times New Roman" w:hAnsi="Times New Roman" w:cs="Times New Roman"/>
                <w:color w:val="000000"/>
                <w:sz w:val="24"/>
                <w:szCs w:val="24"/>
                <w:lang w:val="ru-RU"/>
              </w:rPr>
              <w:t>5.Технологии</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r w:rsidRPr="00B85E68">
              <w:rPr>
                <w:rFonts w:ascii="Times New Roman" w:hAnsi="Times New Roman" w:cs="Times New Roman"/>
                <w:color w:val="000000"/>
                <w:sz w:val="24"/>
                <w:szCs w:val="24"/>
                <w:lang w:val="ru-RU"/>
              </w:rPr>
              <w:t>суверенным</w:t>
            </w:r>
            <w:r w:rsidRPr="00B85E68">
              <w:rPr>
                <w:lang w:val="ru-RU"/>
              </w:rPr>
              <w:t xml:space="preserve"> </w:t>
            </w:r>
            <w:r w:rsidRPr="00B85E68">
              <w:rPr>
                <w:rFonts w:ascii="Times New Roman" w:hAnsi="Times New Roman" w:cs="Times New Roman"/>
                <w:color w:val="000000"/>
                <w:sz w:val="24"/>
                <w:szCs w:val="24"/>
                <w:lang w:val="ru-RU"/>
              </w:rPr>
              <w:t>риском</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его</w:t>
            </w:r>
            <w:r w:rsidRPr="00B85E68">
              <w:rPr>
                <w:lang w:val="ru-RU"/>
              </w:rPr>
              <w:t xml:space="preserve"> </w:t>
            </w:r>
            <w:r w:rsidRPr="00B85E68">
              <w:rPr>
                <w:rFonts w:ascii="Times New Roman" w:hAnsi="Times New Roman" w:cs="Times New Roman"/>
                <w:color w:val="000000"/>
                <w:sz w:val="24"/>
                <w:szCs w:val="24"/>
                <w:lang w:val="ru-RU"/>
              </w:rPr>
              <w:t>влияние</w:t>
            </w:r>
            <w:r w:rsidRPr="00B85E68">
              <w:rPr>
                <w:lang w:val="ru-RU"/>
              </w:rPr>
              <w:t xml:space="preserve"> </w:t>
            </w:r>
            <w:r w:rsidRPr="00B85E68">
              <w:rPr>
                <w:rFonts w:ascii="Times New Roman" w:hAnsi="Times New Roman" w:cs="Times New Roman"/>
                <w:color w:val="000000"/>
                <w:sz w:val="24"/>
                <w:szCs w:val="24"/>
                <w:lang w:val="ru-RU"/>
              </w:rPr>
              <w:t>на</w:t>
            </w:r>
            <w:r w:rsidRPr="00B85E68">
              <w:rPr>
                <w:lang w:val="ru-RU"/>
              </w:rPr>
              <w:t xml:space="preserve"> </w:t>
            </w:r>
            <w:r w:rsidRPr="00B85E68">
              <w:rPr>
                <w:rFonts w:ascii="Times New Roman" w:hAnsi="Times New Roman" w:cs="Times New Roman"/>
                <w:color w:val="000000"/>
                <w:sz w:val="24"/>
                <w:szCs w:val="24"/>
                <w:lang w:val="ru-RU"/>
              </w:rPr>
              <w:t>снижение</w:t>
            </w:r>
            <w:r w:rsidRPr="00B85E68">
              <w:rPr>
                <w:lang w:val="ru-RU"/>
              </w:rPr>
              <w:t xml:space="preserve"> </w:t>
            </w:r>
            <w:r w:rsidRPr="00B85E68">
              <w:rPr>
                <w:rFonts w:ascii="Times New Roman" w:hAnsi="Times New Roman" w:cs="Times New Roman"/>
                <w:color w:val="000000"/>
                <w:sz w:val="24"/>
                <w:szCs w:val="24"/>
                <w:lang w:val="ru-RU"/>
              </w:rPr>
              <w:t>кризисо</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Устный</w:t>
            </w:r>
            <w:r w:rsidRPr="00B85E68">
              <w:rPr>
                <w:lang w:val="ru-RU"/>
              </w:rPr>
              <w:t xml:space="preserve"> </w:t>
            </w:r>
            <w:r w:rsidRPr="00B85E68">
              <w:rPr>
                <w:rFonts w:ascii="Times New Roman" w:hAnsi="Times New Roman" w:cs="Times New Roman"/>
                <w:b/>
                <w:color w:val="000000"/>
                <w:sz w:val="24"/>
                <w:szCs w:val="24"/>
                <w:lang w:val="ru-RU"/>
              </w:rPr>
              <w:t>опрос</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Вопросы</w:t>
            </w:r>
            <w:r w:rsidRPr="00B85E68">
              <w:rPr>
                <w:lang w:val="ru-RU"/>
              </w:rPr>
              <w:t xml:space="preserve"> </w:t>
            </w:r>
            <w:r w:rsidRPr="00B85E68">
              <w:rPr>
                <w:rFonts w:ascii="Times New Roman" w:hAnsi="Times New Roman" w:cs="Times New Roman"/>
                <w:color w:val="000000"/>
                <w:sz w:val="24"/>
                <w:szCs w:val="24"/>
                <w:lang w:val="ru-RU"/>
              </w:rPr>
              <w:t>для</w:t>
            </w:r>
            <w:r w:rsidRPr="00B85E68">
              <w:rPr>
                <w:lang w:val="ru-RU"/>
              </w:rPr>
              <w:t xml:space="preserve"> </w:t>
            </w:r>
            <w:r w:rsidRPr="00B85E68">
              <w:rPr>
                <w:rFonts w:ascii="Times New Roman" w:hAnsi="Times New Roman" w:cs="Times New Roman"/>
                <w:color w:val="000000"/>
                <w:sz w:val="24"/>
                <w:szCs w:val="24"/>
                <w:lang w:val="ru-RU"/>
              </w:rPr>
              <w:t>устного</w:t>
            </w:r>
            <w:r w:rsidRPr="00B85E68">
              <w:rPr>
                <w:lang w:val="ru-RU"/>
              </w:rPr>
              <w:t xml:space="preserve"> </w:t>
            </w:r>
            <w:r w:rsidRPr="00B85E68">
              <w:rPr>
                <w:rFonts w:ascii="Times New Roman" w:hAnsi="Times New Roman" w:cs="Times New Roman"/>
                <w:color w:val="000000"/>
                <w:sz w:val="24"/>
                <w:szCs w:val="24"/>
                <w:lang w:val="ru-RU"/>
              </w:rPr>
              <w:t>опроса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B85E68" w:rsidRDefault="00E26822">
            <w:pPr>
              <w:spacing w:after="0" w:line="240" w:lineRule="auto"/>
              <w:jc w:val="center"/>
              <w:rPr>
                <w:sz w:val="24"/>
                <w:szCs w:val="24"/>
                <w:lang w:val="ru-RU"/>
              </w:rPr>
            </w:pPr>
            <w:r w:rsidRPr="00B85E68">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Вопросы</w:t>
            </w:r>
            <w:r w:rsidRPr="00B85E68">
              <w:rPr>
                <w:lang w:val="ru-RU"/>
              </w:rPr>
              <w:t xml:space="preserve"> </w:t>
            </w:r>
            <w:r w:rsidRPr="00B85E68">
              <w:rPr>
                <w:rFonts w:ascii="Times New Roman" w:hAnsi="Times New Roman" w:cs="Times New Roman"/>
                <w:color w:val="000000"/>
                <w:sz w:val="24"/>
                <w:szCs w:val="24"/>
                <w:lang w:val="ru-RU"/>
              </w:rPr>
              <w:t>для</w:t>
            </w:r>
            <w:r w:rsidRPr="00B85E68">
              <w:rPr>
                <w:lang w:val="ru-RU"/>
              </w:rPr>
              <w:t xml:space="preserve"> </w:t>
            </w:r>
            <w:r w:rsidRPr="00B85E68">
              <w:rPr>
                <w:rFonts w:ascii="Times New Roman" w:hAnsi="Times New Roman" w:cs="Times New Roman"/>
                <w:color w:val="000000"/>
                <w:sz w:val="24"/>
                <w:szCs w:val="24"/>
                <w:lang w:val="ru-RU"/>
              </w:rPr>
              <w:t>самостоятельного</w:t>
            </w:r>
            <w:r w:rsidRPr="00B85E68">
              <w:rPr>
                <w:lang w:val="ru-RU"/>
              </w:rPr>
              <w:t xml:space="preserve"> </w:t>
            </w:r>
            <w:r w:rsidRPr="00B85E68">
              <w:rPr>
                <w:rFonts w:ascii="Times New Roman" w:hAnsi="Times New Roman" w:cs="Times New Roman"/>
                <w:color w:val="000000"/>
                <w:sz w:val="24"/>
                <w:szCs w:val="24"/>
                <w:lang w:val="ru-RU"/>
              </w:rPr>
              <w:t>контроля</w:t>
            </w:r>
            <w:r w:rsidRPr="00B85E68">
              <w:rPr>
                <w:lang w:val="ru-RU"/>
              </w:rPr>
              <w:t xml:space="preserve"> </w:t>
            </w:r>
            <w:r w:rsidRPr="00B85E68">
              <w:rPr>
                <w:rFonts w:ascii="Times New Roman" w:hAnsi="Times New Roman" w:cs="Times New Roman"/>
                <w:color w:val="000000"/>
                <w:sz w:val="24"/>
                <w:szCs w:val="24"/>
                <w:lang w:val="ru-RU"/>
              </w:rPr>
              <w:t>знаний</w:t>
            </w:r>
            <w:r w:rsidRPr="00B85E68">
              <w:rPr>
                <w:lang w:val="ru-RU"/>
              </w:rPr>
              <w:t xml:space="preserve"> </w:t>
            </w:r>
            <w:r w:rsidRPr="00B85E68">
              <w:rPr>
                <w:rFonts w:ascii="Times New Roman" w:hAnsi="Times New Roman" w:cs="Times New Roman"/>
                <w:color w:val="000000"/>
                <w:sz w:val="24"/>
                <w:szCs w:val="24"/>
                <w:lang w:val="ru-RU"/>
              </w:rPr>
              <w:t>студентов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7"/>
        <w:gridCol w:w="716"/>
        <w:gridCol w:w="1283"/>
        <w:gridCol w:w="702"/>
        <w:gridCol w:w="999"/>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6</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3. Финансовые риски: экономическая сущность, виды и классификация</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Финансовые</w:t>
            </w:r>
            <w:r w:rsidRPr="00B85E68">
              <w:rPr>
                <w:lang w:val="ru-RU"/>
              </w:rPr>
              <w:t xml:space="preserve"> </w:t>
            </w:r>
            <w:r w:rsidRPr="00B85E68">
              <w:rPr>
                <w:rFonts w:ascii="Times New Roman" w:hAnsi="Times New Roman" w:cs="Times New Roman"/>
                <w:b/>
                <w:color w:val="000000"/>
                <w:sz w:val="24"/>
                <w:szCs w:val="24"/>
                <w:lang w:val="ru-RU"/>
              </w:rPr>
              <w:t>риски:</w:t>
            </w:r>
            <w:r w:rsidRPr="00B85E68">
              <w:rPr>
                <w:lang w:val="ru-RU"/>
              </w:rPr>
              <w:t xml:space="preserve"> </w:t>
            </w:r>
            <w:r w:rsidRPr="00B85E68">
              <w:rPr>
                <w:rFonts w:ascii="Times New Roman" w:hAnsi="Times New Roman" w:cs="Times New Roman"/>
                <w:b/>
                <w:color w:val="000000"/>
                <w:sz w:val="24"/>
                <w:szCs w:val="24"/>
                <w:lang w:val="ru-RU"/>
              </w:rPr>
              <w:t>экономическая</w:t>
            </w:r>
            <w:r w:rsidRPr="00B85E68">
              <w:rPr>
                <w:lang w:val="ru-RU"/>
              </w:rPr>
              <w:t xml:space="preserve"> </w:t>
            </w:r>
            <w:r w:rsidRPr="00B85E68">
              <w:rPr>
                <w:rFonts w:ascii="Times New Roman" w:hAnsi="Times New Roman" w:cs="Times New Roman"/>
                <w:b/>
                <w:color w:val="000000"/>
                <w:sz w:val="24"/>
                <w:szCs w:val="24"/>
                <w:lang w:val="ru-RU"/>
              </w:rPr>
              <w:t>сущность,</w:t>
            </w:r>
            <w:r w:rsidRPr="00B85E68">
              <w:rPr>
                <w:lang w:val="ru-RU"/>
              </w:rPr>
              <w:t xml:space="preserve"> </w:t>
            </w:r>
            <w:r w:rsidRPr="00B85E68">
              <w:rPr>
                <w:rFonts w:ascii="Times New Roman" w:hAnsi="Times New Roman" w:cs="Times New Roman"/>
                <w:b/>
                <w:color w:val="000000"/>
                <w:sz w:val="24"/>
                <w:szCs w:val="24"/>
                <w:lang w:val="ru-RU"/>
              </w:rPr>
              <w:t>виды</w:t>
            </w:r>
            <w:r w:rsidRPr="00B85E68">
              <w:rPr>
                <w:lang w:val="ru-RU"/>
              </w:rPr>
              <w:t xml:space="preserve"> </w:t>
            </w:r>
            <w:r w:rsidRPr="00B85E68">
              <w:rPr>
                <w:rFonts w:ascii="Times New Roman" w:hAnsi="Times New Roman" w:cs="Times New Roman"/>
                <w:b/>
                <w:color w:val="000000"/>
                <w:sz w:val="24"/>
                <w:szCs w:val="24"/>
                <w:lang w:val="ru-RU"/>
              </w:rPr>
              <w:t>и</w:t>
            </w:r>
            <w:r w:rsidRPr="00B85E68">
              <w:rPr>
                <w:lang w:val="ru-RU"/>
              </w:rPr>
              <w:t xml:space="preserve"> </w:t>
            </w:r>
            <w:r w:rsidRPr="00B85E68">
              <w:rPr>
                <w:rFonts w:ascii="Times New Roman" w:hAnsi="Times New Roman" w:cs="Times New Roman"/>
                <w:b/>
                <w:color w:val="000000"/>
                <w:sz w:val="24"/>
                <w:szCs w:val="24"/>
                <w:lang w:val="ru-RU"/>
              </w:rPr>
              <w:t>классификация</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1.Понятие</w:t>
            </w:r>
            <w:r w:rsidRPr="00B85E68">
              <w:rPr>
                <w:lang w:val="ru-RU"/>
              </w:rPr>
              <w:t xml:space="preserve"> </w:t>
            </w:r>
            <w:r w:rsidRPr="00B85E68">
              <w:rPr>
                <w:rFonts w:ascii="Times New Roman" w:hAnsi="Times New Roman" w:cs="Times New Roman"/>
                <w:color w:val="000000"/>
                <w:sz w:val="24"/>
                <w:szCs w:val="24"/>
                <w:lang w:val="ru-RU"/>
              </w:rPr>
              <w:t>финансового</w:t>
            </w:r>
            <w:r w:rsidRPr="00B85E68">
              <w:rPr>
                <w:lang w:val="ru-RU"/>
              </w:rPr>
              <w:t xml:space="preserve"> </w:t>
            </w:r>
            <w:r w:rsidRPr="00B85E68">
              <w:rPr>
                <w:rFonts w:ascii="Times New Roman" w:hAnsi="Times New Roman" w:cs="Times New Roman"/>
                <w:color w:val="000000"/>
                <w:sz w:val="24"/>
                <w:szCs w:val="24"/>
                <w:lang w:val="ru-RU"/>
              </w:rPr>
              <w:t>риска</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его</w:t>
            </w:r>
            <w:r w:rsidRPr="00B85E68">
              <w:rPr>
                <w:lang w:val="ru-RU"/>
              </w:rPr>
              <w:t xml:space="preserve"> </w:t>
            </w:r>
            <w:r w:rsidRPr="00B85E68">
              <w:rPr>
                <w:rFonts w:ascii="Times New Roman" w:hAnsi="Times New Roman" w:cs="Times New Roman"/>
                <w:color w:val="000000"/>
                <w:sz w:val="24"/>
                <w:szCs w:val="24"/>
                <w:lang w:val="ru-RU"/>
              </w:rPr>
              <w:t>основные</w:t>
            </w:r>
            <w:r w:rsidRPr="00B85E68">
              <w:rPr>
                <w:lang w:val="ru-RU"/>
              </w:rPr>
              <w:t xml:space="preserve"> </w:t>
            </w:r>
            <w:r w:rsidRPr="00B85E68">
              <w:rPr>
                <w:rFonts w:ascii="Times New Roman" w:hAnsi="Times New Roman" w:cs="Times New Roman"/>
                <w:color w:val="000000"/>
                <w:sz w:val="24"/>
                <w:szCs w:val="24"/>
                <w:lang w:val="ru-RU"/>
              </w:rPr>
              <w:t>виды.</w:t>
            </w:r>
            <w:r w:rsidRPr="00B85E68">
              <w:rPr>
                <w:lang w:val="ru-RU"/>
              </w:rPr>
              <w:t xml:space="preserve"> </w:t>
            </w:r>
            <w:r w:rsidRPr="00B85E68">
              <w:rPr>
                <w:rFonts w:ascii="Times New Roman" w:hAnsi="Times New Roman" w:cs="Times New Roman"/>
                <w:color w:val="000000"/>
                <w:sz w:val="24"/>
                <w:szCs w:val="24"/>
                <w:lang w:val="ru-RU"/>
              </w:rPr>
              <w:t>2.Классификация</w:t>
            </w:r>
            <w:r w:rsidRPr="00B85E68">
              <w:rPr>
                <w:lang w:val="ru-RU"/>
              </w:rPr>
              <w:t xml:space="preserve"> </w:t>
            </w:r>
            <w:r w:rsidRPr="00B85E68">
              <w:rPr>
                <w:rFonts w:ascii="Times New Roman" w:hAnsi="Times New Roman" w:cs="Times New Roman"/>
                <w:color w:val="000000"/>
                <w:sz w:val="24"/>
                <w:szCs w:val="24"/>
                <w:lang w:val="ru-RU"/>
              </w:rPr>
              <w:t>финансовых</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3.Понятие</w:t>
            </w:r>
            <w:r w:rsidRPr="00B85E68">
              <w:rPr>
                <w:lang w:val="ru-RU"/>
              </w:rPr>
              <w:t xml:space="preserve"> </w:t>
            </w:r>
            <w:r w:rsidRPr="00B85E68">
              <w:rPr>
                <w:rFonts w:ascii="Times New Roman" w:hAnsi="Times New Roman" w:cs="Times New Roman"/>
                <w:color w:val="000000"/>
                <w:sz w:val="24"/>
                <w:szCs w:val="24"/>
                <w:lang w:val="ru-RU"/>
              </w:rPr>
              <w:t>рыночного</w:t>
            </w:r>
            <w:r w:rsidRPr="00B85E68">
              <w:rPr>
                <w:lang w:val="ru-RU"/>
              </w:rPr>
              <w:t xml:space="preserve"> </w:t>
            </w:r>
            <w:r w:rsidRPr="00B85E68">
              <w:rPr>
                <w:rFonts w:ascii="Times New Roman" w:hAnsi="Times New Roman" w:cs="Times New Roman"/>
                <w:color w:val="000000"/>
                <w:sz w:val="24"/>
                <w:szCs w:val="24"/>
                <w:lang w:val="ru-RU"/>
              </w:rPr>
              <w:t>риска,</w:t>
            </w:r>
            <w:r w:rsidRPr="00B85E68">
              <w:rPr>
                <w:lang w:val="ru-RU"/>
              </w:rPr>
              <w:t xml:space="preserve"> </w:t>
            </w:r>
            <w:r w:rsidRPr="00B85E68">
              <w:rPr>
                <w:rFonts w:ascii="Times New Roman" w:hAnsi="Times New Roman" w:cs="Times New Roman"/>
                <w:color w:val="000000"/>
                <w:sz w:val="24"/>
                <w:szCs w:val="24"/>
                <w:lang w:val="ru-RU"/>
              </w:rPr>
              <w:t>его</w:t>
            </w:r>
            <w:r w:rsidRPr="00B85E68">
              <w:rPr>
                <w:lang w:val="ru-RU"/>
              </w:rPr>
              <w:t xml:space="preserve"> </w:t>
            </w:r>
            <w:r w:rsidRPr="00B85E68">
              <w:rPr>
                <w:rFonts w:ascii="Times New Roman" w:hAnsi="Times New Roman" w:cs="Times New Roman"/>
                <w:color w:val="000000"/>
                <w:sz w:val="24"/>
                <w:szCs w:val="24"/>
                <w:lang w:val="ru-RU"/>
              </w:rPr>
              <w:t>источники</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классификация.</w:t>
            </w:r>
            <w:r w:rsidRPr="00B85E68">
              <w:rPr>
                <w:lang w:val="ru-RU"/>
              </w:rPr>
              <w:t xml:space="preserve"> </w:t>
            </w:r>
            <w:r>
              <w:rPr>
                <w:rFonts w:ascii="Times New Roman" w:hAnsi="Times New Roman" w:cs="Times New Roman"/>
                <w:color w:val="000000"/>
                <w:sz w:val="24"/>
                <w:szCs w:val="24"/>
              </w:rPr>
              <w:t>4.Основные</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рыночного</w:t>
            </w:r>
            <w:r>
              <w:t xml:space="preserve"> </w:t>
            </w:r>
            <w:r>
              <w:rPr>
                <w:rFonts w:ascii="Times New Roman" w:hAnsi="Times New Roman" w:cs="Times New Roman"/>
                <w:color w:val="000000"/>
                <w:sz w:val="24"/>
                <w:szCs w:val="24"/>
              </w:rPr>
              <w:t>риска.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Устный</w:t>
            </w:r>
            <w:r w:rsidRPr="00B85E68">
              <w:rPr>
                <w:lang w:val="ru-RU"/>
              </w:rPr>
              <w:t xml:space="preserve"> </w:t>
            </w:r>
            <w:r w:rsidRPr="00B85E68">
              <w:rPr>
                <w:rFonts w:ascii="Times New Roman" w:hAnsi="Times New Roman" w:cs="Times New Roman"/>
                <w:b/>
                <w:color w:val="000000"/>
                <w:sz w:val="24"/>
                <w:szCs w:val="24"/>
                <w:lang w:val="ru-RU"/>
              </w:rPr>
              <w:t>опрос</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Вопросы</w:t>
            </w:r>
            <w:r w:rsidRPr="00B85E68">
              <w:rPr>
                <w:lang w:val="ru-RU"/>
              </w:rPr>
              <w:t xml:space="preserve"> </w:t>
            </w:r>
            <w:r w:rsidRPr="00B85E68">
              <w:rPr>
                <w:rFonts w:ascii="Times New Roman" w:hAnsi="Times New Roman" w:cs="Times New Roman"/>
                <w:color w:val="000000"/>
                <w:sz w:val="24"/>
                <w:szCs w:val="24"/>
                <w:lang w:val="ru-RU"/>
              </w:rPr>
              <w:t>для</w:t>
            </w:r>
            <w:r w:rsidRPr="00B85E68">
              <w:rPr>
                <w:lang w:val="ru-RU"/>
              </w:rPr>
              <w:t xml:space="preserve"> </w:t>
            </w:r>
            <w:r w:rsidRPr="00B85E68">
              <w:rPr>
                <w:rFonts w:ascii="Times New Roman" w:hAnsi="Times New Roman" w:cs="Times New Roman"/>
                <w:color w:val="000000"/>
                <w:sz w:val="24"/>
                <w:szCs w:val="24"/>
                <w:lang w:val="ru-RU"/>
              </w:rPr>
              <w:t>устного</w:t>
            </w:r>
            <w:r w:rsidRPr="00B85E68">
              <w:rPr>
                <w:lang w:val="ru-RU"/>
              </w:rPr>
              <w:t xml:space="preserve"> </w:t>
            </w:r>
            <w:r w:rsidRPr="00B85E68">
              <w:rPr>
                <w:rFonts w:ascii="Times New Roman" w:hAnsi="Times New Roman" w:cs="Times New Roman"/>
                <w:color w:val="000000"/>
                <w:sz w:val="24"/>
                <w:szCs w:val="24"/>
                <w:lang w:val="ru-RU"/>
              </w:rPr>
              <w:t>опроса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B85E68" w:rsidRDefault="00E26822">
            <w:pPr>
              <w:spacing w:after="0" w:line="240" w:lineRule="auto"/>
              <w:jc w:val="center"/>
              <w:rPr>
                <w:sz w:val="24"/>
                <w:szCs w:val="24"/>
                <w:lang w:val="ru-RU"/>
              </w:rPr>
            </w:pPr>
            <w:r w:rsidRPr="00B85E68">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Вопросы</w:t>
            </w:r>
            <w:r w:rsidRPr="00B85E68">
              <w:rPr>
                <w:lang w:val="ru-RU"/>
              </w:rPr>
              <w:t xml:space="preserve"> </w:t>
            </w:r>
            <w:r w:rsidRPr="00B85E68">
              <w:rPr>
                <w:rFonts w:ascii="Times New Roman" w:hAnsi="Times New Roman" w:cs="Times New Roman"/>
                <w:color w:val="000000"/>
                <w:sz w:val="24"/>
                <w:szCs w:val="24"/>
                <w:lang w:val="ru-RU"/>
              </w:rPr>
              <w:t>для</w:t>
            </w:r>
            <w:r w:rsidRPr="00B85E68">
              <w:rPr>
                <w:lang w:val="ru-RU"/>
              </w:rPr>
              <w:t xml:space="preserve"> </w:t>
            </w:r>
            <w:r w:rsidRPr="00B85E68">
              <w:rPr>
                <w:rFonts w:ascii="Times New Roman" w:hAnsi="Times New Roman" w:cs="Times New Roman"/>
                <w:color w:val="000000"/>
                <w:sz w:val="24"/>
                <w:szCs w:val="24"/>
                <w:lang w:val="ru-RU"/>
              </w:rPr>
              <w:t>самостоятельного</w:t>
            </w:r>
            <w:r w:rsidRPr="00B85E68">
              <w:rPr>
                <w:lang w:val="ru-RU"/>
              </w:rPr>
              <w:t xml:space="preserve"> </w:t>
            </w:r>
            <w:r w:rsidRPr="00B85E68">
              <w:rPr>
                <w:rFonts w:ascii="Times New Roman" w:hAnsi="Times New Roman" w:cs="Times New Roman"/>
                <w:color w:val="000000"/>
                <w:sz w:val="24"/>
                <w:szCs w:val="24"/>
                <w:lang w:val="ru-RU"/>
              </w:rPr>
              <w:t>контроля</w:t>
            </w:r>
            <w:r w:rsidRPr="00B85E68">
              <w:rPr>
                <w:lang w:val="ru-RU"/>
              </w:rPr>
              <w:t xml:space="preserve"> </w:t>
            </w:r>
            <w:r w:rsidRPr="00B85E68">
              <w:rPr>
                <w:rFonts w:ascii="Times New Roman" w:hAnsi="Times New Roman" w:cs="Times New Roman"/>
                <w:color w:val="000000"/>
                <w:sz w:val="24"/>
                <w:szCs w:val="24"/>
                <w:lang w:val="ru-RU"/>
              </w:rPr>
              <w:t>знаний</w:t>
            </w:r>
            <w:r w:rsidRPr="00B85E68">
              <w:rPr>
                <w:lang w:val="ru-RU"/>
              </w:rPr>
              <w:t xml:space="preserve"> </w:t>
            </w:r>
            <w:r w:rsidRPr="00B85E68">
              <w:rPr>
                <w:rFonts w:ascii="Times New Roman" w:hAnsi="Times New Roman" w:cs="Times New Roman"/>
                <w:color w:val="000000"/>
                <w:sz w:val="24"/>
                <w:szCs w:val="24"/>
                <w:lang w:val="ru-RU"/>
              </w:rPr>
              <w:t>студентов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 Финансовые риски корпорации</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Финансовые</w:t>
            </w:r>
            <w:r w:rsidRPr="00B85E68">
              <w:rPr>
                <w:lang w:val="ru-RU"/>
              </w:rPr>
              <w:t xml:space="preserve"> </w:t>
            </w:r>
            <w:r w:rsidRPr="00B85E68">
              <w:rPr>
                <w:rFonts w:ascii="Times New Roman" w:hAnsi="Times New Roman" w:cs="Times New Roman"/>
                <w:b/>
                <w:color w:val="000000"/>
                <w:sz w:val="24"/>
                <w:szCs w:val="24"/>
                <w:lang w:val="ru-RU"/>
              </w:rPr>
              <w:t>риски</w:t>
            </w:r>
            <w:r w:rsidRPr="00B85E68">
              <w:rPr>
                <w:lang w:val="ru-RU"/>
              </w:rPr>
              <w:t xml:space="preserve"> </w:t>
            </w:r>
            <w:r w:rsidRPr="00B85E68">
              <w:rPr>
                <w:rFonts w:ascii="Times New Roman" w:hAnsi="Times New Roman" w:cs="Times New Roman"/>
                <w:b/>
                <w:color w:val="000000"/>
                <w:sz w:val="24"/>
                <w:szCs w:val="24"/>
                <w:lang w:val="ru-RU"/>
              </w:rPr>
              <w:t>корпорации</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1.Классификация</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Pr>
                <w:rFonts w:ascii="Times New Roman" w:hAnsi="Times New Roman" w:cs="Times New Roman"/>
                <w:color w:val="000000"/>
                <w:sz w:val="24"/>
                <w:szCs w:val="24"/>
              </w:rPr>
              <w:t>2.Кредитный</w:t>
            </w:r>
            <w:r>
              <w:t xml:space="preserve"> </w:t>
            </w:r>
            <w:r>
              <w:rPr>
                <w:rFonts w:ascii="Times New Roman" w:hAnsi="Times New Roman" w:cs="Times New Roman"/>
                <w:color w:val="000000"/>
                <w:sz w:val="24"/>
                <w:szCs w:val="24"/>
              </w:rPr>
              <w:t>риск</w:t>
            </w:r>
            <w:r>
              <w:t xml:space="preserve"> </w:t>
            </w:r>
            <w:r>
              <w:rPr>
                <w:rFonts w:ascii="Times New Roman" w:hAnsi="Times New Roman" w:cs="Times New Roman"/>
                <w:color w:val="000000"/>
                <w:sz w:val="24"/>
                <w:szCs w:val="24"/>
              </w:rPr>
              <w:t>корпорации.</w:t>
            </w:r>
            <w:r>
              <w:t xml:space="preserve"> </w:t>
            </w:r>
            <w:r>
              <w:rPr>
                <w:rFonts w:ascii="Times New Roman" w:hAnsi="Times New Roman" w:cs="Times New Roman"/>
                <w:color w:val="000000"/>
                <w:sz w:val="24"/>
                <w:szCs w:val="24"/>
              </w:rPr>
              <w:t>3.Операционный</w:t>
            </w:r>
            <w:r>
              <w:t xml:space="preserve"> </w:t>
            </w:r>
            <w:r>
              <w:rPr>
                <w:rFonts w:ascii="Times New Roman" w:hAnsi="Times New Roman" w:cs="Times New Roman"/>
                <w:color w:val="000000"/>
                <w:sz w:val="24"/>
                <w:szCs w:val="24"/>
              </w:rPr>
              <w:t>риск</w:t>
            </w:r>
            <w:r>
              <w:t xml:space="preserve"> </w:t>
            </w:r>
            <w:r>
              <w:rPr>
                <w:rFonts w:ascii="Times New Roman" w:hAnsi="Times New Roman" w:cs="Times New Roman"/>
                <w:color w:val="000000"/>
                <w:sz w:val="24"/>
                <w:szCs w:val="24"/>
              </w:rPr>
              <w:t>корпорации.</w:t>
            </w:r>
            <w:r>
              <w:t xml:space="preserve"> </w:t>
            </w:r>
            <w:r>
              <w:rPr>
                <w:rFonts w:ascii="Times New Roman" w:hAnsi="Times New Roman" w:cs="Times New Roman"/>
                <w:color w:val="000000"/>
                <w:sz w:val="24"/>
                <w:szCs w:val="24"/>
              </w:rPr>
              <w:t>4.Риск</w:t>
            </w:r>
            <w:r>
              <w:t xml:space="preserve"> </w:t>
            </w:r>
            <w:r>
              <w:rPr>
                <w:rFonts w:ascii="Times New Roman" w:hAnsi="Times New Roman" w:cs="Times New Roman"/>
                <w:color w:val="000000"/>
                <w:sz w:val="24"/>
                <w:szCs w:val="24"/>
              </w:rPr>
              <w:t>ликвидности</w:t>
            </w:r>
            <w:r>
              <w:t xml:space="preserve"> </w:t>
            </w:r>
            <w:r>
              <w:rPr>
                <w:rFonts w:ascii="Times New Roman" w:hAnsi="Times New Roman" w:cs="Times New Roman"/>
                <w:color w:val="000000"/>
                <w:sz w:val="24"/>
                <w:szCs w:val="24"/>
              </w:rPr>
              <w:t>корпорации.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практических</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оценке</w:t>
            </w:r>
            <w:r w:rsidRPr="00B85E68">
              <w:rPr>
                <w:lang w:val="ru-RU"/>
              </w:rPr>
              <w:t xml:space="preserve"> </w:t>
            </w:r>
            <w:r w:rsidRPr="00B85E68">
              <w:rPr>
                <w:rFonts w:ascii="Times New Roman" w:hAnsi="Times New Roman" w:cs="Times New Roman"/>
                <w:color w:val="000000"/>
                <w:sz w:val="24"/>
                <w:szCs w:val="24"/>
                <w:lang w:val="ru-RU"/>
              </w:rPr>
              <w:t>риска.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B85E68" w:rsidRDefault="00E26822">
            <w:pPr>
              <w:spacing w:after="0" w:line="240" w:lineRule="auto"/>
              <w:jc w:val="center"/>
              <w:rPr>
                <w:sz w:val="24"/>
                <w:szCs w:val="24"/>
                <w:lang w:val="ru-RU"/>
              </w:rPr>
            </w:pPr>
            <w:r w:rsidRPr="00B85E68">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домашнего</w:t>
            </w:r>
            <w:r w:rsidRPr="00B85E68">
              <w:rPr>
                <w:lang w:val="ru-RU"/>
              </w:rPr>
              <w:t xml:space="preserve"> </w:t>
            </w:r>
            <w:r w:rsidRPr="00B85E68">
              <w:rPr>
                <w:rFonts w:ascii="Times New Roman" w:hAnsi="Times New Roman" w:cs="Times New Roman"/>
                <w:b/>
                <w:color w:val="000000"/>
                <w:sz w:val="24"/>
                <w:szCs w:val="24"/>
                <w:lang w:val="ru-RU"/>
              </w:rPr>
              <w:t>задания</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проблемных</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sidRPr="00B85E68">
              <w:rPr>
                <w:rFonts w:ascii="Times New Roman" w:hAnsi="Times New Roman" w:cs="Times New Roman"/>
                <w:b/>
                <w:color w:val="000000"/>
                <w:sz w:val="24"/>
                <w:szCs w:val="24"/>
                <w:lang w:val="ru-RU"/>
              </w:rPr>
              <w:t xml:space="preserve">5. Метод портфельного подхода к управлению риском. </w:t>
            </w:r>
            <w:r>
              <w:rPr>
                <w:rFonts w:ascii="Times New Roman" w:hAnsi="Times New Roman" w:cs="Times New Roman"/>
                <w:b/>
                <w:color w:val="000000"/>
                <w:sz w:val="24"/>
                <w:szCs w:val="24"/>
              </w:rPr>
              <w:t>Метод диверсификации.</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Метод</w:t>
            </w:r>
            <w:r w:rsidRPr="00B85E68">
              <w:rPr>
                <w:lang w:val="ru-RU"/>
              </w:rPr>
              <w:t xml:space="preserve"> </w:t>
            </w:r>
            <w:r w:rsidRPr="00B85E68">
              <w:rPr>
                <w:rFonts w:ascii="Times New Roman" w:hAnsi="Times New Roman" w:cs="Times New Roman"/>
                <w:b/>
                <w:color w:val="000000"/>
                <w:sz w:val="24"/>
                <w:szCs w:val="24"/>
                <w:lang w:val="ru-RU"/>
              </w:rPr>
              <w:t>портфельного</w:t>
            </w:r>
            <w:r w:rsidRPr="00B85E68">
              <w:rPr>
                <w:lang w:val="ru-RU"/>
              </w:rPr>
              <w:t xml:space="preserve"> </w:t>
            </w:r>
            <w:r w:rsidRPr="00B85E68">
              <w:rPr>
                <w:rFonts w:ascii="Times New Roman" w:hAnsi="Times New Roman" w:cs="Times New Roman"/>
                <w:b/>
                <w:color w:val="000000"/>
                <w:sz w:val="24"/>
                <w:szCs w:val="24"/>
                <w:lang w:val="ru-RU"/>
              </w:rPr>
              <w:t>подхода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управлению</w:t>
            </w:r>
            <w:r w:rsidRPr="00B85E68">
              <w:rPr>
                <w:lang w:val="ru-RU"/>
              </w:rPr>
              <w:t xml:space="preserve"> </w:t>
            </w:r>
            <w:r w:rsidRPr="00B85E68">
              <w:rPr>
                <w:rFonts w:ascii="Times New Roman" w:hAnsi="Times New Roman" w:cs="Times New Roman"/>
                <w:b/>
                <w:color w:val="000000"/>
                <w:sz w:val="24"/>
                <w:szCs w:val="24"/>
                <w:lang w:val="ru-RU"/>
              </w:rPr>
              <w:t>риском.</w:t>
            </w:r>
            <w:r w:rsidRPr="00B85E68">
              <w:rPr>
                <w:lang w:val="ru-RU"/>
              </w:rPr>
              <w:t xml:space="preserve"> </w:t>
            </w:r>
            <w:r w:rsidRPr="00B85E68">
              <w:rPr>
                <w:rFonts w:ascii="Times New Roman" w:hAnsi="Times New Roman" w:cs="Times New Roman"/>
                <w:b/>
                <w:color w:val="000000"/>
                <w:sz w:val="24"/>
                <w:szCs w:val="24"/>
                <w:lang w:val="ru-RU"/>
              </w:rPr>
              <w:t>Метод</w:t>
            </w:r>
            <w:r w:rsidRPr="00B85E68">
              <w:rPr>
                <w:lang w:val="ru-RU"/>
              </w:rPr>
              <w:t xml:space="preserve"> </w:t>
            </w:r>
            <w:r w:rsidRPr="00B85E68">
              <w:rPr>
                <w:rFonts w:ascii="Times New Roman" w:hAnsi="Times New Roman" w:cs="Times New Roman"/>
                <w:b/>
                <w:color w:val="000000"/>
                <w:sz w:val="24"/>
                <w:szCs w:val="24"/>
                <w:lang w:val="ru-RU"/>
              </w:rPr>
              <w:t>диверсификации.</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1.</w:t>
            </w:r>
            <w:r w:rsidRPr="00B85E68">
              <w:rPr>
                <w:lang w:val="ru-RU"/>
              </w:rPr>
              <w:t xml:space="preserve"> </w:t>
            </w:r>
            <w:r w:rsidRPr="00B85E68">
              <w:rPr>
                <w:rFonts w:ascii="Times New Roman" w:hAnsi="Times New Roman" w:cs="Times New Roman"/>
                <w:color w:val="000000"/>
                <w:sz w:val="24"/>
                <w:szCs w:val="24"/>
                <w:lang w:val="ru-RU"/>
              </w:rPr>
              <w:t>Основные</w:t>
            </w:r>
            <w:r w:rsidRPr="00B85E68">
              <w:rPr>
                <w:lang w:val="ru-RU"/>
              </w:rPr>
              <w:t xml:space="preserve"> </w:t>
            </w:r>
            <w:r w:rsidRPr="00B85E68">
              <w:rPr>
                <w:rFonts w:ascii="Times New Roman" w:hAnsi="Times New Roman" w:cs="Times New Roman"/>
                <w:color w:val="000000"/>
                <w:sz w:val="24"/>
                <w:szCs w:val="24"/>
                <w:lang w:val="ru-RU"/>
              </w:rPr>
              <w:t>методы</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r w:rsidRPr="00B85E68">
              <w:rPr>
                <w:rFonts w:ascii="Times New Roman" w:hAnsi="Times New Roman" w:cs="Times New Roman"/>
                <w:color w:val="000000"/>
                <w:sz w:val="24"/>
                <w:szCs w:val="24"/>
                <w:lang w:val="ru-RU"/>
              </w:rPr>
              <w:t>финансовыми</w:t>
            </w:r>
            <w:r w:rsidRPr="00B85E68">
              <w:rPr>
                <w:lang w:val="ru-RU"/>
              </w:rPr>
              <w:t xml:space="preserve"> </w:t>
            </w:r>
            <w:r w:rsidRPr="00B85E68">
              <w:rPr>
                <w:rFonts w:ascii="Times New Roman" w:hAnsi="Times New Roman" w:cs="Times New Roman"/>
                <w:color w:val="000000"/>
                <w:sz w:val="24"/>
                <w:szCs w:val="24"/>
                <w:lang w:val="ru-RU"/>
              </w:rPr>
              <w:t>рисками.</w:t>
            </w:r>
            <w:r w:rsidRPr="00B85E68">
              <w:rPr>
                <w:lang w:val="ru-RU"/>
              </w:rPr>
              <w:t xml:space="preserve"> </w:t>
            </w:r>
            <w:r w:rsidRPr="00B85E68">
              <w:rPr>
                <w:rFonts w:ascii="Times New Roman" w:hAnsi="Times New Roman" w:cs="Times New Roman"/>
                <w:color w:val="000000"/>
                <w:sz w:val="24"/>
                <w:szCs w:val="24"/>
                <w:lang w:val="ru-RU"/>
              </w:rPr>
              <w:t>2.</w:t>
            </w:r>
            <w:r w:rsidRPr="00B85E68">
              <w:rPr>
                <w:lang w:val="ru-RU"/>
              </w:rPr>
              <w:t xml:space="preserve"> </w:t>
            </w:r>
            <w:r w:rsidRPr="00B85E68">
              <w:rPr>
                <w:rFonts w:ascii="Times New Roman" w:hAnsi="Times New Roman" w:cs="Times New Roman"/>
                <w:color w:val="000000"/>
                <w:sz w:val="24"/>
                <w:szCs w:val="24"/>
                <w:lang w:val="ru-RU"/>
              </w:rPr>
              <w:t>Метод</w:t>
            </w:r>
            <w:r w:rsidRPr="00B85E68">
              <w:rPr>
                <w:lang w:val="ru-RU"/>
              </w:rPr>
              <w:t xml:space="preserve"> </w:t>
            </w:r>
            <w:r w:rsidRPr="00B85E68">
              <w:rPr>
                <w:rFonts w:ascii="Times New Roman" w:hAnsi="Times New Roman" w:cs="Times New Roman"/>
                <w:color w:val="000000"/>
                <w:sz w:val="24"/>
                <w:szCs w:val="24"/>
                <w:lang w:val="ru-RU"/>
              </w:rPr>
              <w:t>портфельного</w:t>
            </w:r>
            <w:r w:rsidRPr="00B85E68">
              <w:rPr>
                <w:lang w:val="ru-RU"/>
              </w:rPr>
              <w:t xml:space="preserve"> </w:t>
            </w:r>
            <w:r w:rsidRPr="00B85E68">
              <w:rPr>
                <w:rFonts w:ascii="Times New Roman" w:hAnsi="Times New Roman" w:cs="Times New Roman"/>
                <w:color w:val="000000"/>
                <w:sz w:val="24"/>
                <w:szCs w:val="24"/>
                <w:lang w:val="ru-RU"/>
              </w:rPr>
              <w:t>подхода</w:t>
            </w:r>
            <w:r w:rsidRPr="00B85E68">
              <w:rPr>
                <w:lang w:val="ru-RU"/>
              </w:rPr>
              <w:t xml:space="preserve"> </w:t>
            </w:r>
            <w:r w:rsidRPr="00B85E68">
              <w:rPr>
                <w:rFonts w:ascii="Times New Roman" w:hAnsi="Times New Roman" w:cs="Times New Roman"/>
                <w:color w:val="000000"/>
                <w:sz w:val="24"/>
                <w:szCs w:val="24"/>
                <w:lang w:val="ru-RU"/>
              </w:rPr>
              <w:t>к</w:t>
            </w:r>
            <w:r w:rsidRPr="00B85E68">
              <w:rPr>
                <w:lang w:val="ru-RU"/>
              </w:rPr>
              <w:t xml:space="preserve"> </w:t>
            </w:r>
            <w:r w:rsidRPr="00B85E68">
              <w:rPr>
                <w:rFonts w:ascii="Times New Roman" w:hAnsi="Times New Roman" w:cs="Times New Roman"/>
                <w:color w:val="000000"/>
                <w:sz w:val="24"/>
                <w:szCs w:val="24"/>
                <w:lang w:val="ru-RU"/>
              </w:rPr>
              <w:t>управлению</w:t>
            </w:r>
            <w:r w:rsidRPr="00B85E68">
              <w:rPr>
                <w:lang w:val="ru-RU"/>
              </w:rPr>
              <w:t xml:space="preserve"> </w:t>
            </w:r>
            <w:r w:rsidRPr="00B85E68">
              <w:rPr>
                <w:rFonts w:ascii="Times New Roman" w:hAnsi="Times New Roman" w:cs="Times New Roman"/>
                <w:color w:val="000000"/>
                <w:sz w:val="24"/>
                <w:szCs w:val="24"/>
                <w:lang w:val="ru-RU"/>
              </w:rPr>
              <w:t>риском.</w:t>
            </w:r>
            <w:r w:rsidRPr="00B85E68">
              <w:rPr>
                <w:lang w:val="ru-RU"/>
              </w:rPr>
              <w:t xml:space="preserve"> </w:t>
            </w:r>
            <w:r w:rsidRPr="00B85E68">
              <w:rPr>
                <w:rFonts w:ascii="Times New Roman" w:hAnsi="Times New Roman" w:cs="Times New Roman"/>
                <w:color w:val="000000"/>
                <w:sz w:val="24"/>
                <w:szCs w:val="24"/>
                <w:lang w:val="ru-RU"/>
              </w:rPr>
              <w:t>Метод</w:t>
            </w:r>
            <w:r w:rsidRPr="00B85E68">
              <w:rPr>
                <w:lang w:val="ru-RU"/>
              </w:rPr>
              <w:t xml:space="preserve"> </w:t>
            </w:r>
            <w:r w:rsidRPr="00B85E68">
              <w:rPr>
                <w:rFonts w:ascii="Times New Roman" w:hAnsi="Times New Roman" w:cs="Times New Roman"/>
                <w:color w:val="000000"/>
                <w:sz w:val="24"/>
                <w:szCs w:val="24"/>
                <w:lang w:val="ru-RU"/>
              </w:rPr>
              <w:t>диверсификации.</w:t>
            </w:r>
            <w:r w:rsidRPr="00B85E68">
              <w:rPr>
                <w:lang w:val="ru-RU"/>
              </w:rPr>
              <w:t xml:space="preserve"> </w:t>
            </w:r>
            <w:r w:rsidRPr="00B85E68">
              <w:rPr>
                <w:rFonts w:ascii="Times New Roman" w:hAnsi="Times New Roman" w:cs="Times New Roman"/>
                <w:color w:val="000000"/>
                <w:sz w:val="24"/>
                <w:szCs w:val="24"/>
                <w:lang w:val="ru-RU"/>
              </w:rPr>
              <w:t>3.</w:t>
            </w:r>
            <w:r w:rsidRPr="00B85E68">
              <w:rPr>
                <w:lang w:val="ru-RU"/>
              </w:rPr>
              <w:t xml:space="preserve"> </w:t>
            </w:r>
            <w:r w:rsidRPr="00B85E68">
              <w:rPr>
                <w:rFonts w:ascii="Times New Roman" w:hAnsi="Times New Roman" w:cs="Times New Roman"/>
                <w:color w:val="000000"/>
                <w:sz w:val="24"/>
                <w:szCs w:val="24"/>
                <w:lang w:val="ru-RU"/>
              </w:rPr>
              <w:t>Кредитный</w:t>
            </w:r>
            <w:r w:rsidRPr="00B85E68">
              <w:rPr>
                <w:lang w:val="ru-RU"/>
              </w:rPr>
              <w:t xml:space="preserve"> </w:t>
            </w:r>
            <w:r w:rsidRPr="00B85E68">
              <w:rPr>
                <w:rFonts w:ascii="Times New Roman" w:hAnsi="Times New Roman" w:cs="Times New Roman"/>
                <w:color w:val="000000"/>
                <w:sz w:val="24"/>
                <w:szCs w:val="24"/>
                <w:lang w:val="ru-RU"/>
              </w:rPr>
              <w:t>портфель</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его</w:t>
            </w:r>
            <w:r w:rsidRPr="00B85E68">
              <w:rPr>
                <w:lang w:val="ru-RU"/>
              </w:rPr>
              <w:t xml:space="preserve"> </w:t>
            </w:r>
            <w:r w:rsidRPr="00B85E68">
              <w:rPr>
                <w:rFonts w:ascii="Times New Roman" w:hAnsi="Times New Roman" w:cs="Times New Roman"/>
                <w:color w:val="000000"/>
                <w:sz w:val="24"/>
                <w:szCs w:val="24"/>
                <w:lang w:val="ru-RU"/>
              </w:rPr>
              <w:t>диверсификация.</w:t>
            </w:r>
            <w:r w:rsidRPr="00B85E68">
              <w:rPr>
                <w:lang w:val="ru-RU"/>
              </w:rP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портфель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управление.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практических</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оценке</w:t>
            </w:r>
            <w:r w:rsidRPr="00B85E68">
              <w:rPr>
                <w:lang w:val="ru-RU"/>
              </w:rPr>
              <w:t xml:space="preserve"> </w:t>
            </w:r>
            <w:r w:rsidRPr="00B85E68">
              <w:rPr>
                <w:rFonts w:ascii="Times New Roman" w:hAnsi="Times New Roman" w:cs="Times New Roman"/>
                <w:color w:val="000000"/>
                <w:sz w:val="24"/>
                <w:szCs w:val="24"/>
                <w:lang w:val="ru-RU"/>
              </w:rPr>
              <w:t>риска</w:t>
            </w:r>
            <w:r w:rsidRPr="00B85E68">
              <w:rPr>
                <w:lang w:val="ru-RU"/>
              </w:rPr>
              <w:t xml:space="preserve"> </w:t>
            </w:r>
            <w:r w:rsidRPr="00B85E68">
              <w:rPr>
                <w:rFonts w:ascii="Times New Roman" w:hAnsi="Times New Roman" w:cs="Times New Roman"/>
                <w:color w:val="000000"/>
                <w:sz w:val="24"/>
                <w:szCs w:val="24"/>
                <w:lang w:val="ru-RU"/>
              </w:rPr>
              <w:t>применительно</w:t>
            </w:r>
            <w:r w:rsidRPr="00B85E68">
              <w:rPr>
                <w:lang w:val="ru-RU"/>
              </w:rPr>
              <w:t xml:space="preserve"> </w:t>
            </w:r>
            <w:r w:rsidRPr="00B85E68">
              <w:rPr>
                <w:rFonts w:ascii="Times New Roman" w:hAnsi="Times New Roman" w:cs="Times New Roman"/>
                <w:color w:val="000000"/>
                <w:sz w:val="24"/>
                <w:szCs w:val="24"/>
                <w:lang w:val="ru-RU"/>
              </w:rPr>
              <w:t>к</w:t>
            </w:r>
            <w:r w:rsidRPr="00B85E68">
              <w:rPr>
                <w:lang w:val="ru-RU"/>
              </w:rPr>
              <w:t xml:space="preserve"> </w:t>
            </w:r>
            <w:r w:rsidRPr="00B85E68">
              <w:rPr>
                <w:rFonts w:ascii="Times New Roman" w:hAnsi="Times New Roman" w:cs="Times New Roman"/>
                <w:color w:val="000000"/>
                <w:sz w:val="24"/>
                <w:szCs w:val="24"/>
                <w:lang w:val="ru-RU"/>
              </w:rPr>
              <w:t>кредитному</w:t>
            </w:r>
            <w:r w:rsidRPr="00B85E68">
              <w:rPr>
                <w:lang w:val="ru-RU"/>
              </w:rPr>
              <w:t xml:space="preserve"> </w:t>
            </w:r>
            <w:r w:rsidRPr="00B85E68">
              <w:rPr>
                <w:rFonts w:ascii="Times New Roman" w:hAnsi="Times New Roman" w:cs="Times New Roman"/>
                <w:color w:val="000000"/>
                <w:sz w:val="24"/>
                <w:szCs w:val="24"/>
                <w:lang w:val="ru-RU"/>
              </w:rPr>
              <w:t>портфелю</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инвестиционному</w:t>
            </w:r>
            <w:r w:rsidRPr="00B85E68">
              <w:rPr>
                <w:lang w:val="ru-RU"/>
              </w:rPr>
              <w:t xml:space="preserve"> </w:t>
            </w:r>
            <w:r w:rsidRPr="00B85E68">
              <w:rPr>
                <w:rFonts w:ascii="Times New Roman" w:hAnsi="Times New Roman" w:cs="Times New Roman"/>
                <w:color w:val="000000"/>
                <w:sz w:val="24"/>
                <w:szCs w:val="24"/>
                <w:lang w:val="ru-RU"/>
              </w:rPr>
              <w:t>портфелю.</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B85E68" w:rsidRDefault="00E26822">
            <w:pPr>
              <w:spacing w:after="0" w:line="240" w:lineRule="auto"/>
              <w:jc w:val="center"/>
              <w:rPr>
                <w:sz w:val="24"/>
                <w:szCs w:val="24"/>
                <w:lang w:val="ru-RU"/>
              </w:rPr>
            </w:pPr>
            <w:r w:rsidRPr="00B85E68">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домашнего</w:t>
            </w:r>
            <w:r w:rsidRPr="00B85E68">
              <w:rPr>
                <w:lang w:val="ru-RU"/>
              </w:rPr>
              <w:t xml:space="preserve"> </w:t>
            </w:r>
            <w:r w:rsidRPr="00B85E68">
              <w:rPr>
                <w:rFonts w:ascii="Times New Roman" w:hAnsi="Times New Roman" w:cs="Times New Roman"/>
                <w:b/>
                <w:color w:val="000000"/>
                <w:sz w:val="24"/>
                <w:szCs w:val="24"/>
                <w:lang w:val="ru-RU"/>
              </w:rPr>
              <w:t>задания</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проблемных</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6. Риск и неопределенность. Основные научные открытия в теории риска.</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Риск</w:t>
            </w:r>
            <w:r w:rsidRPr="00B85E68">
              <w:rPr>
                <w:lang w:val="ru-RU"/>
              </w:rPr>
              <w:t xml:space="preserve"> </w:t>
            </w:r>
            <w:r w:rsidRPr="00B85E68">
              <w:rPr>
                <w:rFonts w:ascii="Times New Roman" w:hAnsi="Times New Roman" w:cs="Times New Roman"/>
                <w:b/>
                <w:color w:val="000000"/>
                <w:sz w:val="24"/>
                <w:szCs w:val="24"/>
                <w:lang w:val="ru-RU"/>
              </w:rPr>
              <w:t>и</w:t>
            </w:r>
            <w:r w:rsidRPr="00B85E68">
              <w:rPr>
                <w:lang w:val="ru-RU"/>
              </w:rPr>
              <w:t xml:space="preserve"> </w:t>
            </w:r>
            <w:r w:rsidRPr="00B85E68">
              <w:rPr>
                <w:rFonts w:ascii="Times New Roman" w:hAnsi="Times New Roman" w:cs="Times New Roman"/>
                <w:b/>
                <w:color w:val="000000"/>
                <w:sz w:val="24"/>
                <w:szCs w:val="24"/>
                <w:lang w:val="ru-RU"/>
              </w:rPr>
              <w:t>неопределенность.</w:t>
            </w:r>
            <w:r w:rsidRPr="00B85E68">
              <w:rPr>
                <w:lang w:val="ru-RU"/>
              </w:rPr>
              <w:t xml:space="preserve"> </w:t>
            </w:r>
            <w:r w:rsidRPr="00B85E68">
              <w:rPr>
                <w:rFonts w:ascii="Times New Roman" w:hAnsi="Times New Roman" w:cs="Times New Roman"/>
                <w:b/>
                <w:color w:val="000000"/>
                <w:sz w:val="24"/>
                <w:szCs w:val="24"/>
                <w:lang w:val="ru-RU"/>
              </w:rPr>
              <w:t>Основные</w:t>
            </w:r>
            <w:r w:rsidRPr="00B85E68">
              <w:rPr>
                <w:lang w:val="ru-RU"/>
              </w:rPr>
              <w:t xml:space="preserve"> </w:t>
            </w:r>
            <w:r w:rsidRPr="00B85E68">
              <w:rPr>
                <w:rFonts w:ascii="Times New Roman" w:hAnsi="Times New Roman" w:cs="Times New Roman"/>
                <w:b/>
                <w:color w:val="000000"/>
                <w:sz w:val="24"/>
                <w:szCs w:val="24"/>
                <w:lang w:val="ru-RU"/>
              </w:rPr>
              <w:t>научные</w:t>
            </w:r>
            <w:r w:rsidRPr="00B85E68">
              <w:rPr>
                <w:lang w:val="ru-RU"/>
              </w:rPr>
              <w:t xml:space="preserve"> </w:t>
            </w:r>
            <w:r w:rsidRPr="00B85E68">
              <w:rPr>
                <w:rFonts w:ascii="Times New Roman" w:hAnsi="Times New Roman" w:cs="Times New Roman"/>
                <w:b/>
                <w:color w:val="000000"/>
                <w:sz w:val="24"/>
                <w:szCs w:val="24"/>
                <w:lang w:val="ru-RU"/>
              </w:rPr>
              <w:t>открытия</w:t>
            </w:r>
            <w:r w:rsidRPr="00B85E68">
              <w:rPr>
                <w:lang w:val="ru-RU"/>
              </w:rPr>
              <w:t xml:space="preserve"> </w:t>
            </w:r>
            <w:r w:rsidRPr="00B85E68">
              <w:rPr>
                <w:rFonts w:ascii="Times New Roman" w:hAnsi="Times New Roman" w:cs="Times New Roman"/>
                <w:b/>
                <w:color w:val="000000"/>
                <w:sz w:val="24"/>
                <w:szCs w:val="24"/>
                <w:lang w:val="ru-RU"/>
              </w:rPr>
              <w:t>в</w:t>
            </w:r>
            <w:r w:rsidRPr="00B85E68">
              <w:rPr>
                <w:lang w:val="ru-RU"/>
              </w:rPr>
              <w:t xml:space="preserve"> </w:t>
            </w:r>
            <w:r w:rsidRPr="00B85E68">
              <w:rPr>
                <w:rFonts w:ascii="Times New Roman" w:hAnsi="Times New Roman" w:cs="Times New Roman"/>
                <w:b/>
                <w:color w:val="000000"/>
                <w:sz w:val="24"/>
                <w:szCs w:val="24"/>
                <w:lang w:val="ru-RU"/>
              </w:rPr>
              <w:t>теории</w:t>
            </w:r>
            <w:r w:rsidRPr="00B85E68">
              <w:rPr>
                <w:lang w:val="ru-RU"/>
              </w:rPr>
              <w:t xml:space="preserve"> </w:t>
            </w:r>
            <w:r w:rsidRPr="00B85E68">
              <w:rPr>
                <w:rFonts w:ascii="Times New Roman" w:hAnsi="Times New Roman" w:cs="Times New Roman"/>
                <w:b/>
                <w:color w:val="000000"/>
                <w:sz w:val="24"/>
                <w:szCs w:val="24"/>
                <w:lang w:val="ru-RU"/>
              </w:rPr>
              <w:t>риска.</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1.Научные</w:t>
            </w:r>
            <w:r w:rsidRPr="00B85E68">
              <w:rPr>
                <w:lang w:val="ru-RU"/>
              </w:rPr>
              <w:t xml:space="preserve"> </w:t>
            </w:r>
            <w:r w:rsidRPr="00B85E68">
              <w:rPr>
                <w:rFonts w:ascii="Times New Roman" w:hAnsi="Times New Roman" w:cs="Times New Roman"/>
                <w:color w:val="000000"/>
                <w:sz w:val="24"/>
                <w:szCs w:val="24"/>
                <w:lang w:val="ru-RU"/>
              </w:rPr>
              <w:t>открытия</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теории</w:t>
            </w:r>
            <w:r w:rsidRPr="00B85E68">
              <w:rPr>
                <w:lang w:val="ru-RU"/>
              </w:rPr>
              <w:t xml:space="preserve"> </w:t>
            </w:r>
            <w:r w:rsidRPr="00B85E68">
              <w:rPr>
                <w:rFonts w:ascii="Times New Roman" w:hAnsi="Times New Roman" w:cs="Times New Roman"/>
                <w:color w:val="000000"/>
                <w:sz w:val="24"/>
                <w:szCs w:val="24"/>
                <w:lang w:val="ru-RU"/>
              </w:rPr>
              <w:t>риска</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их</w:t>
            </w:r>
            <w:r w:rsidRPr="00B85E68">
              <w:rPr>
                <w:lang w:val="ru-RU"/>
              </w:rPr>
              <w:t xml:space="preserve"> </w:t>
            </w:r>
            <w:r w:rsidRPr="00B85E68">
              <w:rPr>
                <w:rFonts w:ascii="Times New Roman" w:hAnsi="Times New Roman" w:cs="Times New Roman"/>
                <w:color w:val="000000"/>
                <w:sz w:val="24"/>
                <w:szCs w:val="24"/>
                <w:lang w:val="ru-RU"/>
              </w:rPr>
              <w:t>использование</w:t>
            </w:r>
            <w:r w:rsidRPr="00B85E68">
              <w:rPr>
                <w:lang w:val="ru-RU"/>
              </w:rPr>
              <w:t xml:space="preserve"> </w:t>
            </w:r>
            <w:r w:rsidRPr="00B85E68">
              <w:rPr>
                <w:rFonts w:ascii="Times New Roman" w:hAnsi="Times New Roman" w:cs="Times New Roman"/>
                <w:color w:val="000000"/>
                <w:sz w:val="24"/>
                <w:szCs w:val="24"/>
                <w:lang w:val="ru-RU"/>
              </w:rPr>
              <w:t>современными</w:t>
            </w:r>
            <w:r w:rsidRPr="00B85E68">
              <w:rPr>
                <w:lang w:val="ru-RU"/>
              </w:rPr>
              <w:t xml:space="preserve"> </w:t>
            </w:r>
            <w:r w:rsidRPr="00B85E68">
              <w:rPr>
                <w:rFonts w:ascii="Times New Roman" w:hAnsi="Times New Roman" w:cs="Times New Roman"/>
                <w:color w:val="000000"/>
                <w:sz w:val="24"/>
                <w:szCs w:val="24"/>
                <w:lang w:val="ru-RU"/>
              </w:rPr>
              <w:t>корпорациями.</w:t>
            </w:r>
            <w:r w:rsidRPr="00B85E68">
              <w:rPr>
                <w:lang w:val="ru-RU"/>
              </w:rPr>
              <w:t xml:space="preserve"> </w:t>
            </w:r>
            <w:r w:rsidRPr="00B85E68">
              <w:rPr>
                <w:rFonts w:ascii="Times New Roman" w:hAnsi="Times New Roman" w:cs="Times New Roman"/>
                <w:color w:val="000000"/>
                <w:sz w:val="24"/>
                <w:szCs w:val="24"/>
                <w:lang w:val="ru-RU"/>
              </w:rPr>
              <w:t>2.Финансирование</w:t>
            </w:r>
            <w:r w:rsidRPr="00B85E68">
              <w:rPr>
                <w:lang w:val="ru-RU"/>
              </w:rPr>
              <w:t xml:space="preserve"> </w:t>
            </w:r>
            <w:r w:rsidRPr="00B85E68">
              <w:rPr>
                <w:rFonts w:ascii="Times New Roman" w:hAnsi="Times New Roman" w:cs="Times New Roman"/>
                <w:color w:val="000000"/>
                <w:sz w:val="24"/>
                <w:szCs w:val="24"/>
                <w:lang w:val="ru-RU"/>
              </w:rPr>
              <w:t>риска.</w:t>
            </w:r>
            <w:r w:rsidRPr="00B85E68">
              <w:rPr>
                <w:lang w:val="ru-RU"/>
              </w:rPr>
              <w:t xml:space="preserve"> </w:t>
            </w:r>
            <w:r w:rsidRPr="00B85E68">
              <w:rPr>
                <w:rFonts w:ascii="Times New Roman" w:hAnsi="Times New Roman" w:cs="Times New Roman"/>
                <w:color w:val="000000"/>
                <w:sz w:val="24"/>
                <w:szCs w:val="24"/>
                <w:lang w:val="ru-RU"/>
              </w:rPr>
              <w:t>3.Критерии</w:t>
            </w:r>
            <w:r w:rsidRPr="00B85E68">
              <w:rPr>
                <w:lang w:val="ru-RU"/>
              </w:rPr>
              <w:t xml:space="preserve"> </w:t>
            </w:r>
            <w:r w:rsidRPr="00B85E68">
              <w:rPr>
                <w:rFonts w:ascii="Times New Roman" w:hAnsi="Times New Roman" w:cs="Times New Roman"/>
                <w:color w:val="000000"/>
                <w:sz w:val="24"/>
                <w:szCs w:val="24"/>
                <w:lang w:val="ru-RU"/>
              </w:rPr>
              <w:t>отнесения</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к</w:t>
            </w:r>
            <w:r w:rsidRPr="00B85E68">
              <w:rPr>
                <w:lang w:val="ru-RU"/>
              </w:rPr>
              <w:t xml:space="preserve"> </w:t>
            </w:r>
            <w:r w:rsidRPr="00B85E68">
              <w:rPr>
                <w:rFonts w:ascii="Times New Roman" w:hAnsi="Times New Roman" w:cs="Times New Roman"/>
                <w:color w:val="000000"/>
                <w:sz w:val="24"/>
                <w:szCs w:val="24"/>
                <w:lang w:val="ru-RU"/>
              </w:rPr>
              <w:t>страховым</w:t>
            </w:r>
            <w:r w:rsidRPr="00B85E68">
              <w:rPr>
                <w:lang w:val="ru-RU"/>
              </w:rPr>
              <w:t xml:space="preserve"> </w:t>
            </w:r>
            <w:r w:rsidRPr="00B85E68">
              <w:rPr>
                <w:rFonts w:ascii="Times New Roman" w:hAnsi="Times New Roman" w:cs="Times New Roman"/>
                <w:color w:val="000000"/>
                <w:sz w:val="24"/>
                <w:szCs w:val="24"/>
                <w:lang w:val="ru-RU"/>
              </w:rPr>
              <w:t>рискам.</w:t>
            </w:r>
            <w:r w:rsidRPr="00B85E68">
              <w:rPr>
                <w:lang w:val="ru-RU"/>
              </w:rPr>
              <w:t xml:space="preserve"> </w:t>
            </w:r>
            <w:r w:rsidRPr="00B85E68">
              <w:rPr>
                <w:rFonts w:ascii="Times New Roman" w:hAnsi="Times New Roman" w:cs="Times New Roman"/>
                <w:color w:val="000000"/>
                <w:sz w:val="24"/>
                <w:szCs w:val="24"/>
                <w:lang w:val="ru-RU"/>
              </w:rPr>
              <w:t>4.</w:t>
            </w:r>
            <w:r w:rsidRPr="00B85E68">
              <w:rPr>
                <w:lang w:val="ru-RU"/>
              </w:rPr>
              <w:t xml:space="preserve"> </w:t>
            </w:r>
            <w:r w:rsidRPr="00B85E68">
              <w:rPr>
                <w:rFonts w:ascii="Times New Roman" w:hAnsi="Times New Roman" w:cs="Times New Roman"/>
                <w:color w:val="000000"/>
                <w:sz w:val="24"/>
                <w:szCs w:val="24"/>
                <w:lang w:val="ru-RU"/>
              </w:rPr>
              <w:t>Показатели,</w:t>
            </w:r>
            <w:r w:rsidRPr="00B85E68">
              <w:rPr>
                <w:lang w:val="ru-RU"/>
              </w:rPr>
              <w:t xml:space="preserve"> </w:t>
            </w:r>
            <w:r w:rsidRPr="00B85E68">
              <w:rPr>
                <w:rFonts w:ascii="Times New Roman" w:hAnsi="Times New Roman" w:cs="Times New Roman"/>
                <w:color w:val="000000"/>
                <w:sz w:val="24"/>
                <w:szCs w:val="24"/>
                <w:lang w:val="ru-RU"/>
              </w:rPr>
              <w:t>используемые</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технологиях</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r w:rsidRPr="00B85E68">
              <w:rPr>
                <w:rFonts w:ascii="Times New Roman" w:hAnsi="Times New Roman" w:cs="Times New Roman"/>
                <w:color w:val="000000"/>
                <w:sz w:val="24"/>
                <w:szCs w:val="24"/>
                <w:lang w:val="ru-RU"/>
              </w:rPr>
              <w:t>рисками.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практических</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B85E68" w:rsidRDefault="00E26822">
            <w:pPr>
              <w:spacing w:after="0" w:line="240" w:lineRule="auto"/>
              <w:jc w:val="center"/>
              <w:rPr>
                <w:sz w:val="24"/>
                <w:szCs w:val="24"/>
                <w:lang w:val="ru-RU"/>
              </w:rPr>
            </w:pPr>
            <w:r w:rsidRPr="00B85E68">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домашнего</w:t>
            </w:r>
            <w:r w:rsidRPr="00B85E68">
              <w:rPr>
                <w:lang w:val="ru-RU"/>
              </w:rPr>
              <w:t xml:space="preserve"> </w:t>
            </w:r>
            <w:r w:rsidRPr="00B85E68">
              <w:rPr>
                <w:rFonts w:ascii="Times New Roman" w:hAnsi="Times New Roman" w:cs="Times New Roman"/>
                <w:b/>
                <w:color w:val="000000"/>
                <w:sz w:val="24"/>
                <w:szCs w:val="24"/>
                <w:lang w:val="ru-RU"/>
              </w:rPr>
              <w:t>задания</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проблемных</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7"/>
        <w:gridCol w:w="716"/>
        <w:gridCol w:w="1283"/>
        <w:gridCol w:w="702"/>
        <w:gridCol w:w="999"/>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7</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7. Финансовый риск-менеджмент в корпорации</w:t>
            </w:r>
          </w:p>
        </w:tc>
      </w:tr>
      <w:tr w:rsidR="00E2682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тестов</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Вопросы</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задания</w:t>
            </w:r>
            <w:r w:rsidRPr="00B85E68">
              <w:rPr>
                <w:lang w:val="ru-RU"/>
              </w:rPr>
              <w:t xml:space="preserve"> </w:t>
            </w:r>
            <w:r w:rsidRPr="00B85E68">
              <w:rPr>
                <w:rFonts w:ascii="Times New Roman" w:hAnsi="Times New Roman" w:cs="Times New Roman"/>
                <w:color w:val="000000"/>
                <w:sz w:val="24"/>
                <w:szCs w:val="24"/>
                <w:lang w:val="ru-RU"/>
              </w:rPr>
              <w:t>для</w:t>
            </w:r>
            <w:r w:rsidRPr="00B85E68">
              <w:rPr>
                <w:lang w:val="ru-RU"/>
              </w:rPr>
              <w:t xml:space="preserve"> </w:t>
            </w:r>
            <w:r w:rsidRPr="00B85E68">
              <w:rPr>
                <w:rFonts w:ascii="Times New Roman" w:hAnsi="Times New Roman" w:cs="Times New Roman"/>
                <w:color w:val="000000"/>
                <w:sz w:val="24"/>
                <w:szCs w:val="24"/>
                <w:lang w:val="ru-RU"/>
              </w:rPr>
              <w:t>тестов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B85E68" w:rsidRDefault="00E26822">
            <w:pPr>
              <w:spacing w:after="0" w:line="240" w:lineRule="auto"/>
              <w:jc w:val="center"/>
              <w:rPr>
                <w:sz w:val="24"/>
                <w:szCs w:val="24"/>
                <w:lang w:val="ru-RU"/>
              </w:rPr>
            </w:pPr>
            <w:r w:rsidRPr="00B85E68">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Финансовый</w:t>
            </w:r>
            <w:r w:rsidRPr="00B85E68">
              <w:rPr>
                <w:lang w:val="ru-RU"/>
              </w:rPr>
              <w:t xml:space="preserve"> </w:t>
            </w:r>
            <w:r w:rsidRPr="00B85E68">
              <w:rPr>
                <w:rFonts w:ascii="Times New Roman" w:hAnsi="Times New Roman" w:cs="Times New Roman"/>
                <w:b/>
                <w:color w:val="000000"/>
                <w:sz w:val="24"/>
                <w:szCs w:val="24"/>
                <w:lang w:val="ru-RU"/>
              </w:rPr>
              <w:t>риск-менеджмент</w:t>
            </w:r>
            <w:r w:rsidRPr="00B85E68">
              <w:rPr>
                <w:lang w:val="ru-RU"/>
              </w:rPr>
              <w:t xml:space="preserve"> </w:t>
            </w:r>
            <w:r w:rsidRPr="00B85E68">
              <w:rPr>
                <w:rFonts w:ascii="Times New Roman" w:hAnsi="Times New Roman" w:cs="Times New Roman"/>
                <w:b/>
                <w:color w:val="000000"/>
                <w:sz w:val="24"/>
                <w:szCs w:val="24"/>
                <w:lang w:val="ru-RU"/>
              </w:rPr>
              <w:t>в</w:t>
            </w:r>
            <w:r w:rsidRPr="00B85E68">
              <w:rPr>
                <w:lang w:val="ru-RU"/>
              </w:rPr>
              <w:t xml:space="preserve"> </w:t>
            </w:r>
            <w:r w:rsidRPr="00B85E68">
              <w:rPr>
                <w:rFonts w:ascii="Times New Roman" w:hAnsi="Times New Roman" w:cs="Times New Roman"/>
                <w:b/>
                <w:color w:val="000000"/>
                <w:sz w:val="24"/>
                <w:szCs w:val="24"/>
                <w:lang w:val="ru-RU"/>
              </w:rPr>
              <w:t>корпорации</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1.Понятие</w:t>
            </w:r>
            <w:r w:rsidRPr="00B85E68">
              <w:rPr>
                <w:lang w:val="ru-RU"/>
              </w:rPr>
              <w:t xml:space="preserve"> </w:t>
            </w:r>
            <w:r w:rsidRPr="00B85E68">
              <w:rPr>
                <w:rFonts w:ascii="Times New Roman" w:hAnsi="Times New Roman" w:cs="Times New Roman"/>
                <w:color w:val="000000"/>
                <w:sz w:val="24"/>
                <w:szCs w:val="24"/>
                <w:lang w:val="ru-RU"/>
              </w:rPr>
              <w:t>финансовый</w:t>
            </w:r>
            <w:r w:rsidRPr="00B85E68">
              <w:rPr>
                <w:lang w:val="ru-RU"/>
              </w:rPr>
              <w:t xml:space="preserve"> </w:t>
            </w:r>
            <w:r w:rsidRPr="00B85E68">
              <w:rPr>
                <w:rFonts w:ascii="Times New Roman" w:hAnsi="Times New Roman" w:cs="Times New Roman"/>
                <w:color w:val="000000"/>
                <w:sz w:val="24"/>
                <w:szCs w:val="24"/>
                <w:lang w:val="ru-RU"/>
              </w:rPr>
              <w:t>риск-менеджмент,</w:t>
            </w:r>
            <w:r w:rsidRPr="00B85E68">
              <w:rPr>
                <w:lang w:val="ru-RU"/>
              </w:rPr>
              <w:t xml:space="preserve"> </w:t>
            </w:r>
            <w:r w:rsidRPr="00B85E68">
              <w:rPr>
                <w:rFonts w:ascii="Times New Roman" w:hAnsi="Times New Roman" w:cs="Times New Roman"/>
                <w:color w:val="000000"/>
                <w:sz w:val="24"/>
                <w:szCs w:val="24"/>
                <w:lang w:val="ru-RU"/>
              </w:rPr>
              <w:t>его</w:t>
            </w:r>
            <w:r w:rsidRPr="00B85E68">
              <w:rPr>
                <w:lang w:val="ru-RU"/>
              </w:rPr>
              <w:t xml:space="preserve"> </w:t>
            </w:r>
            <w:r w:rsidRPr="00B85E68">
              <w:rPr>
                <w:rFonts w:ascii="Times New Roman" w:hAnsi="Times New Roman" w:cs="Times New Roman"/>
                <w:color w:val="000000"/>
                <w:sz w:val="24"/>
                <w:szCs w:val="24"/>
                <w:lang w:val="ru-RU"/>
              </w:rPr>
              <w:t>предпосылки,</w:t>
            </w:r>
            <w:r w:rsidRPr="00B85E68">
              <w:rPr>
                <w:lang w:val="ru-RU"/>
              </w:rPr>
              <w:t xml:space="preserve"> </w:t>
            </w:r>
            <w:r w:rsidRPr="00B85E68">
              <w:rPr>
                <w:rFonts w:ascii="Times New Roman" w:hAnsi="Times New Roman" w:cs="Times New Roman"/>
                <w:color w:val="000000"/>
                <w:sz w:val="24"/>
                <w:szCs w:val="24"/>
                <w:lang w:val="ru-RU"/>
              </w:rPr>
              <w:t>цель</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задачи</w:t>
            </w:r>
            <w:r w:rsidRPr="00B85E68">
              <w:rPr>
                <w:lang w:val="ru-RU"/>
              </w:rPr>
              <w:t xml:space="preserve"> </w:t>
            </w:r>
            <w:r w:rsidRPr="00B85E68">
              <w:rPr>
                <w:rFonts w:ascii="Times New Roman" w:hAnsi="Times New Roman" w:cs="Times New Roman"/>
                <w:color w:val="000000"/>
                <w:sz w:val="24"/>
                <w:szCs w:val="24"/>
                <w:lang w:val="ru-RU"/>
              </w:rPr>
              <w:t>развития.</w:t>
            </w:r>
            <w:r w:rsidRPr="00B85E68">
              <w:rPr>
                <w:lang w:val="ru-RU"/>
              </w:rPr>
              <w:t xml:space="preserve"> </w:t>
            </w:r>
            <w:r w:rsidRPr="00B85E68">
              <w:rPr>
                <w:rFonts w:ascii="Times New Roman" w:hAnsi="Times New Roman" w:cs="Times New Roman"/>
                <w:color w:val="000000"/>
                <w:sz w:val="24"/>
                <w:szCs w:val="24"/>
                <w:lang w:val="ru-RU"/>
              </w:rPr>
              <w:t>2.Функции</w:t>
            </w:r>
            <w:r w:rsidRPr="00B85E68">
              <w:rPr>
                <w:lang w:val="ru-RU"/>
              </w:rPr>
              <w:t xml:space="preserve"> </w:t>
            </w:r>
            <w:r w:rsidRPr="00B85E68">
              <w:rPr>
                <w:rFonts w:ascii="Times New Roman" w:hAnsi="Times New Roman" w:cs="Times New Roman"/>
                <w:color w:val="000000"/>
                <w:sz w:val="24"/>
                <w:szCs w:val="24"/>
                <w:lang w:val="ru-RU"/>
              </w:rPr>
              <w:t>финансового</w:t>
            </w:r>
            <w:r w:rsidRPr="00B85E68">
              <w:rPr>
                <w:lang w:val="ru-RU"/>
              </w:rPr>
              <w:t xml:space="preserve"> </w:t>
            </w:r>
            <w:r w:rsidRPr="00B85E68">
              <w:rPr>
                <w:rFonts w:ascii="Times New Roman" w:hAnsi="Times New Roman" w:cs="Times New Roman"/>
                <w:color w:val="000000"/>
                <w:sz w:val="24"/>
                <w:szCs w:val="24"/>
                <w:lang w:val="ru-RU"/>
              </w:rPr>
              <w:t>риск-менеджмента.</w:t>
            </w:r>
            <w:r w:rsidRPr="00B85E68">
              <w:rPr>
                <w:lang w:val="ru-RU"/>
              </w:rPr>
              <w:t xml:space="preserve"> </w:t>
            </w:r>
            <w:r w:rsidRPr="00B85E68">
              <w:rPr>
                <w:rFonts w:ascii="Times New Roman" w:hAnsi="Times New Roman" w:cs="Times New Roman"/>
                <w:color w:val="000000"/>
                <w:sz w:val="24"/>
                <w:szCs w:val="24"/>
                <w:lang w:val="ru-RU"/>
              </w:rPr>
              <w:t>3.Процесс</w:t>
            </w:r>
            <w:r w:rsidRPr="00B85E68">
              <w:rPr>
                <w:lang w:val="ru-RU"/>
              </w:rPr>
              <w:t xml:space="preserve"> </w:t>
            </w:r>
            <w:r w:rsidRPr="00B85E68">
              <w:rPr>
                <w:rFonts w:ascii="Times New Roman" w:hAnsi="Times New Roman" w:cs="Times New Roman"/>
                <w:color w:val="000000"/>
                <w:sz w:val="24"/>
                <w:szCs w:val="24"/>
                <w:lang w:val="ru-RU"/>
              </w:rPr>
              <w:t>финансового</w:t>
            </w:r>
            <w:r w:rsidRPr="00B85E68">
              <w:rPr>
                <w:lang w:val="ru-RU"/>
              </w:rPr>
              <w:t xml:space="preserve"> </w:t>
            </w:r>
            <w:r w:rsidRPr="00B85E68">
              <w:rPr>
                <w:rFonts w:ascii="Times New Roman" w:hAnsi="Times New Roman" w:cs="Times New Roman"/>
                <w:color w:val="000000"/>
                <w:sz w:val="24"/>
                <w:szCs w:val="24"/>
                <w:lang w:val="ru-RU"/>
              </w:rPr>
              <w:t>риск-менеджмента</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Изучение</w:t>
            </w:r>
            <w:r w:rsidRPr="00B85E68">
              <w:rPr>
                <w:lang w:val="ru-RU"/>
              </w:rPr>
              <w:t xml:space="preserve"> </w:t>
            </w:r>
            <w:r w:rsidRPr="00B85E68">
              <w:rPr>
                <w:rFonts w:ascii="Times New Roman" w:hAnsi="Times New Roman" w:cs="Times New Roman"/>
                <w:color w:val="000000"/>
                <w:sz w:val="24"/>
                <w:szCs w:val="24"/>
                <w:lang w:val="ru-RU"/>
              </w:rPr>
              <w:t>материала</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соответствующей</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ответов</w:t>
            </w:r>
            <w:r w:rsidRPr="00B85E68">
              <w:rPr>
                <w:lang w:val="ru-RU"/>
              </w:rPr>
              <w:t xml:space="preserve"> </w:t>
            </w:r>
            <w:r w:rsidRPr="00B85E68">
              <w:rPr>
                <w:rFonts w:ascii="Times New Roman" w:hAnsi="Times New Roman" w:cs="Times New Roman"/>
                <w:color w:val="000000"/>
                <w:sz w:val="24"/>
                <w:szCs w:val="24"/>
                <w:lang w:val="ru-RU"/>
              </w:rPr>
              <w:t>на</w:t>
            </w:r>
            <w:r w:rsidRPr="00B85E68">
              <w:rPr>
                <w:lang w:val="ru-RU"/>
              </w:rPr>
              <w:t xml:space="preserve"> </w:t>
            </w:r>
            <w:r w:rsidRPr="00B85E68">
              <w:rPr>
                <w:rFonts w:ascii="Times New Roman" w:hAnsi="Times New Roman" w:cs="Times New Roman"/>
                <w:color w:val="000000"/>
                <w:sz w:val="24"/>
                <w:szCs w:val="24"/>
                <w:lang w:val="ru-RU"/>
              </w:rPr>
              <w:t>вопросы</w:t>
            </w:r>
            <w:r w:rsidRPr="00B85E68">
              <w:rPr>
                <w:lang w:val="ru-RU"/>
              </w:rPr>
              <w:t xml:space="preserve"> </w:t>
            </w:r>
            <w:r w:rsidRPr="00B85E68">
              <w:rPr>
                <w:rFonts w:ascii="Times New Roman" w:hAnsi="Times New Roman" w:cs="Times New Roman"/>
                <w:color w:val="000000"/>
                <w:sz w:val="24"/>
                <w:szCs w:val="24"/>
                <w:lang w:val="ru-RU"/>
              </w:rPr>
              <w:t>для</w:t>
            </w:r>
            <w:r w:rsidRPr="00B85E68">
              <w:rPr>
                <w:lang w:val="ru-RU"/>
              </w:rPr>
              <w:t xml:space="preserve"> </w:t>
            </w:r>
            <w:r w:rsidRPr="00B85E68">
              <w:rPr>
                <w:rFonts w:ascii="Times New Roman" w:hAnsi="Times New Roman" w:cs="Times New Roman"/>
                <w:color w:val="000000"/>
                <w:sz w:val="24"/>
                <w:szCs w:val="24"/>
                <w:lang w:val="ru-RU"/>
              </w:rPr>
              <w:t>самоконтроля.</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 Оценка странового риска</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Оценка</w:t>
            </w:r>
            <w:r w:rsidRPr="00B85E68">
              <w:rPr>
                <w:lang w:val="ru-RU"/>
              </w:rPr>
              <w:t xml:space="preserve"> </w:t>
            </w:r>
            <w:r w:rsidRPr="00B85E68">
              <w:rPr>
                <w:rFonts w:ascii="Times New Roman" w:hAnsi="Times New Roman" w:cs="Times New Roman"/>
                <w:b/>
                <w:color w:val="000000"/>
                <w:sz w:val="24"/>
                <w:szCs w:val="24"/>
                <w:lang w:val="ru-RU"/>
              </w:rPr>
              <w:t>странового</w:t>
            </w:r>
            <w:r w:rsidRPr="00B85E68">
              <w:rPr>
                <w:lang w:val="ru-RU"/>
              </w:rPr>
              <w:t xml:space="preserve"> </w:t>
            </w:r>
            <w:r w:rsidRPr="00B85E68">
              <w:rPr>
                <w:rFonts w:ascii="Times New Roman" w:hAnsi="Times New Roman" w:cs="Times New Roman"/>
                <w:b/>
                <w:color w:val="000000"/>
                <w:sz w:val="24"/>
                <w:szCs w:val="24"/>
                <w:lang w:val="ru-RU"/>
              </w:rPr>
              <w:t>риска</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1.Понятие</w:t>
            </w:r>
            <w:r w:rsidRPr="00B85E68">
              <w:rPr>
                <w:lang w:val="ru-RU"/>
              </w:rPr>
              <w:t xml:space="preserve"> </w:t>
            </w:r>
            <w:r w:rsidRPr="00B85E68">
              <w:rPr>
                <w:rFonts w:ascii="Times New Roman" w:hAnsi="Times New Roman" w:cs="Times New Roman"/>
                <w:color w:val="000000"/>
                <w:sz w:val="24"/>
                <w:szCs w:val="24"/>
                <w:lang w:val="ru-RU"/>
              </w:rPr>
              <w:t>странового</w:t>
            </w:r>
            <w:r w:rsidRPr="00B85E68">
              <w:rPr>
                <w:lang w:val="ru-RU"/>
              </w:rPr>
              <w:t xml:space="preserve"> </w:t>
            </w:r>
            <w:r w:rsidRPr="00B85E68">
              <w:rPr>
                <w:rFonts w:ascii="Times New Roman" w:hAnsi="Times New Roman" w:cs="Times New Roman"/>
                <w:color w:val="000000"/>
                <w:sz w:val="24"/>
                <w:szCs w:val="24"/>
                <w:lang w:val="ru-RU"/>
              </w:rPr>
              <w:t>риска.</w:t>
            </w:r>
            <w:r w:rsidRPr="00B85E68">
              <w:rPr>
                <w:lang w:val="ru-RU"/>
              </w:rPr>
              <w:t xml:space="preserve"> </w:t>
            </w:r>
            <w:r w:rsidRPr="00B85E68">
              <w:rPr>
                <w:rFonts w:ascii="Times New Roman" w:hAnsi="Times New Roman" w:cs="Times New Roman"/>
                <w:color w:val="000000"/>
                <w:sz w:val="24"/>
                <w:szCs w:val="24"/>
                <w:lang w:val="ru-RU"/>
              </w:rPr>
              <w:t>Виды</w:t>
            </w:r>
            <w:r w:rsidRPr="00B85E68">
              <w:rPr>
                <w:lang w:val="ru-RU"/>
              </w:rPr>
              <w:t xml:space="preserve"> </w:t>
            </w:r>
            <w:r w:rsidRPr="00B85E68">
              <w:rPr>
                <w:rFonts w:ascii="Times New Roman" w:hAnsi="Times New Roman" w:cs="Times New Roman"/>
                <w:color w:val="000000"/>
                <w:sz w:val="24"/>
                <w:szCs w:val="24"/>
                <w:lang w:val="ru-RU"/>
              </w:rPr>
              <w:t>странового</w:t>
            </w:r>
            <w:r w:rsidRPr="00B85E68">
              <w:rPr>
                <w:lang w:val="ru-RU"/>
              </w:rPr>
              <w:t xml:space="preserve"> </w:t>
            </w:r>
            <w:r w:rsidRPr="00B85E68">
              <w:rPr>
                <w:rFonts w:ascii="Times New Roman" w:hAnsi="Times New Roman" w:cs="Times New Roman"/>
                <w:color w:val="000000"/>
                <w:sz w:val="24"/>
                <w:szCs w:val="24"/>
                <w:lang w:val="ru-RU"/>
              </w:rPr>
              <w:t>риска.</w:t>
            </w:r>
            <w:r w:rsidRPr="00B85E68">
              <w:rPr>
                <w:lang w:val="ru-RU"/>
              </w:rPr>
              <w:t xml:space="preserve"> </w:t>
            </w:r>
            <w:r w:rsidRPr="00B85E68">
              <w:rPr>
                <w:rFonts w:ascii="Times New Roman" w:hAnsi="Times New Roman" w:cs="Times New Roman"/>
                <w:color w:val="000000"/>
                <w:sz w:val="24"/>
                <w:szCs w:val="24"/>
                <w:lang w:val="ru-RU"/>
              </w:rPr>
              <w:t>2.</w:t>
            </w:r>
            <w:r w:rsidRPr="00B85E68">
              <w:rPr>
                <w:lang w:val="ru-RU"/>
              </w:rPr>
              <w:t xml:space="preserve"> </w:t>
            </w:r>
            <w:r w:rsidRPr="00B85E68">
              <w:rPr>
                <w:rFonts w:ascii="Times New Roman" w:hAnsi="Times New Roman" w:cs="Times New Roman"/>
                <w:color w:val="000000"/>
                <w:sz w:val="24"/>
                <w:szCs w:val="24"/>
                <w:lang w:val="ru-RU"/>
              </w:rPr>
              <w:t>Методы</w:t>
            </w:r>
            <w:r w:rsidRPr="00B85E68">
              <w:rPr>
                <w:lang w:val="ru-RU"/>
              </w:rPr>
              <w:t xml:space="preserve"> </w:t>
            </w:r>
            <w:r w:rsidRPr="00B85E68">
              <w:rPr>
                <w:rFonts w:ascii="Times New Roman" w:hAnsi="Times New Roman" w:cs="Times New Roman"/>
                <w:color w:val="000000"/>
                <w:sz w:val="24"/>
                <w:szCs w:val="24"/>
                <w:lang w:val="ru-RU"/>
              </w:rPr>
              <w:t>оценки</w:t>
            </w:r>
            <w:r w:rsidRPr="00B85E68">
              <w:rPr>
                <w:lang w:val="ru-RU"/>
              </w:rPr>
              <w:t xml:space="preserve"> </w:t>
            </w:r>
            <w:r w:rsidRPr="00B85E68">
              <w:rPr>
                <w:rFonts w:ascii="Times New Roman" w:hAnsi="Times New Roman" w:cs="Times New Roman"/>
                <w:color w:val="000000"/>
                <w:sz w:val="24"/>
                <w:szCs w:val="24"/>
                <w:lang w:val="ru-RU"/>
              </w:rPr>
              <w:t>странового</w:t>
            </w:r>
            <w:r w:rsidRPr="00B85E68">
              <w:rPr>
                <w:lang w:val="ru-RU"/>
              </w:rPr>
              <w:t xml:space="preserve"> </w:t>
            </w:r>
            <w:r w:rsidRPr="00B85E68">
              <w:rPr>
                <w:rFonts w:ascii="Times New Roman" w:hAnsi="Times New Roman" w:cs="Times New Roman"/>
                <w:color w:val="000000"/>
                <w:sz w:val="24"/>
                <w:szCs w:val="24"/>
                <w:lang w:val="ru-RU"/>
              </w:rPr>
              <w:t>риска.</w:t>
            </w:r>
            <w:r w:rsidRPr="00B85E68">
              <w:rPr>
                <w:lang w:val="ru-RU"/>
              </w:rPr>
              <w:t xml:space="preserve"> </w:t>
            </w:r>
            <w:r w:rsidRPr="00B85E68">
              <w:rPr>
                <w:rFonts w:ascii="Times New Roman" w:hAnsi="Times New Roman" w:cs="Times New Roman"/>
                <w:color w:val="000000"/>
                <w:sz w:val="24"/>
                <w:szCs w:val="24"/>
                <w:lang w:val="ru-RU"/>
              </w:rPr>
              <w:t>3.</w:t>
            </w:r>
            <w:r w:rsidRPr="00B85E68">
              <w:rPr>
                <w:lang w:val="ru-RU"/>
              </w:rPr>
              <w:t xml:space="preserve"> </w:t>
            </w:r>
            <w:r w:rsidRPr="00B85E68">
              <w:rPr>
                <w:rFonts w:ascii="Times New Roman" w:hAnsi="Times New Roman" w:cs="Times New Roman"/>
                <w:color w:val="000000"/>
                <w:sz w:val="24"/>
                <w:szCs w:val="24"/>
                <w:lang w:val="ru-RU"/>
              </w:rPr>
              <w:t>Рейтинговые</w:t>
            </w:r>
            <w:r w:rsidRPr="00B85E68">
              <w:rPr>
                <w:lang w:val="ru-RU"/>
              </w:rPr>
              <w:t xml:space="preserve"> </w:t>
            </w:r>
            <w:r w:rsidRPr="00B85E68">
              <w:rPr>
                <w:rFonts w:ascii="Times New Roman" w:hAnsi="Times New Roman" w:cs="Times New Roman"/>
                <w:color w:val="000000"/>
                <w:sz w:val="24"/>
                <w:szCs w:val="24"/>
                <w:lang w:val="ru-RU"/>
              </w:rPr>
              <w:t>агентства</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их</w:t>
            </w:r>
            <w:r w:rsidRPr="00B85E68">
              <w:rPr>
                <w:lang w:val="ru-RU"/>
              </w:rPr>
              <w:t xml:space="preserve"> </w:t>
            </w:r>
            <w:r w:rsidRPr="00B85E68">
              <w:rPr>
                <w:rFonts w:ascii="Times New Roman" w:hAnsi="Times New Roman" w:cs="Times New Roman"/>
                <w:color w:val="000000"/>
                <w:sz w:val="24"/>
                <w:szCs w:val="24"/>
                <w:lang w:val="ru-RU"/>
              </w:rPr>
              <w:t>роль</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развитии</w:t>
            </w:r>
            <w:r w:rsidRPr="00B85E68">
              <w:rPr>
                <w:lang w:val="ru-RU"/>
              </w:rPr>
              <w:t xml:space="preserve"> </w:t>
            </w:r>
            <w:r w:rsidRPr="00B85E68">
              <w:rPr>
                <w:rFonts w:ascii="Times New Roman" w:hAnsi="Times New Roman" w:cs="Times New Roman"/>
                <w:color w:val="000000"/>
                <w:sz w:val="24"/>
                <w:szCs w:val="24"/>
                <w:lang w:val="ru-RU"/>
              </w:rPr>
              <w:t>корпораций.</w:t>
            </w:r>
            <w:r w:rsidRPr="00B85E68">
              <w:rPr>
                <w:lang w:val="ru-RU"/>
              </w:rPr>
              <w:t xml:space="preserve"> </w:t>
            </w:r>
            <w:r w:rsidRPr="00B85E68">
              <w:rPr>
                <w:rFonts w:ascii="Times New Roman" w:hAnsi="Times New Roman" w:cs="Times New Roman"/>
                <w:color w:val="000000"/>
                <w:sz w:val="24"/>
                <w:szCs w:val="24"/>
                <w:lang w:val="ru-RU"/>
              </w:rPr>
              <w:t>4.Обзор</w:t>
            </w:r>
            <w:r w:rsidRPr="00B85E68">
              <w:rPr>
                <w:lang w:val="ru-RU"/>
              </w:rPr>
              <w:t xml:space="preserve"> </w:t>
            </w:r>
            <w:r w:rsidRPr="00B85E68">
              <w:rPr>
                <w:rFonts w:ascii="Times New Roman" w:hAnsi="Times New Roman" w:cs="Times New Roman"/>
                <w:color w:val="000000"/>
                <w:sz w:val="24"/>
                <w:szCs w:val="24"/>
                <w:lang w:val="ru-RU"/>
              </w:rPr>
              <w:t>методик</w:t>
            </w:r>
            <w:r w:rsidRPr="00B85E68">
              <w:rPr>
                <w:lang w:val="ru-RU"/>
              </w:rPr>
              <w:t xml:space="preserve"> </w:t>
            </w:r>
            <w:r w:rsidRPr="00B85E68">
              <w:rPr>
                <w:rFonts w:ascii="Times New Roman" w:hAnsi="Times New Roman" w:cs="Times New Roman"/>
                <w:color w:val="000000"/>
                <w:sz w:val="24"/>
                <w:szCs w:val="24"/>
                <w:lang w:val="ru-RU"/>
              </w:rPr>
              <w:t>оценки</w:t>
            </w:r>
            <w:r w:rsidRPr="00B85E68">
              <w:rPr>
                <w:lang w:val="ru-RU"/>
              </w:rPr>
              <w:t xml:space="preserve"> </w:t>
            </w:r>
            <w:r w:rsidRPr="00B85E68">
              <w:rPr>
                <w:rFonts w:ascii="Times New Roman" w:hAnsi="Times New Roman" w:cs="Times New Roman"/>
                <w:color w:val="000000"/>
                <w:sz w:val="24"/>
                <w:szCs w:val="24"/>
                <w:lang w:val="ru-RU"/>
              </w:rPr>
              <w:t>странового</w:t>
            </w:r>
            <w:r w:rsidRPr="00B85E68">
              <w:rPr>
                <w:lang w:val="ru-RU"/>
              </w:rPr>
              <w:t xml:space="preserve"> </w:t>
            </w:r>
            <w:r w:rsidRPr="00B85E68">
              <w:rPr>
                <w:rFonts w:ascii="Times New Roman" w:hAnsi="Times New Roman" w:cs="Times New Roman"/>
                <w:color w:val="000000"/>
                <w:sz w:val="24"/>
                <w:szCs w:val="24"/>
                <w:lang w:val="ru-RU"/>
              </w:rPr>
              <w:t>риска,</w:t>
            </w:r>
            <w:r w:rsidRPr="00B85E68">
              <w:rPr>
                <w:lang w:val="ru-RU"/>
              </w:rPr>
              <w:t xml:space="preserve"> </w:t>
            </w:r>
            <w:r w:rsidRPr="00B85E68">
              <w:rPr>
                <w:rFonts w:ascii="Times New Roman" w:hAnsi="Times New Roman" w:cs="Times New Roman"/>
                <w:color w:val="000000"/>
                <w:sz w:val="24"/>
                <w:szCs w:val="24"/>
                <w:lang w:val="ru-RU"/>
              </w:rPr>
              <w:t>проводимых</w:t>
            </w:r>
            <w:r w:rsidRPr="00B85E68">
              <w:rPr>
                <w:lang w:val="ru-RU"/>
              </w:rPr>
              <w:t xml:space="preserve"> </w:t>
            </w:r>
            <w:r w:rsidRPr="00B85E68">
              <w:rPr>
                <w:rFonts w:ascii="Times New Roman" w:hAnsi="Times New Roman" w:cs="Times New Roman"/>
                <w:color w:val="000000"/>
                <w:sz w:val="24"/>
                <w:szCs w:val="24"/>
                <w:lang w:val="ru-RU"/>
              </w:rPr>
              <w:t>рейтинговыми</w:t>
            </w:r>
            <w:r w:rsidRPr="00B85E68">
              <w:rPr>
                <w:lang w:val="ru-RU"/>
              </w:rPr>
              <w:t xml:space="preserve"> </w:t>
            </w:r>
            <w:r w:rsidRPr="00B85E68">
              <w:rPr>
                <w:rFonts w:ascii="Times New Roman" w:hAnsi="Times New Roman" w:cs="Times New Roman"/>
                <w:color w:val="000000"/>
                <w:sz w:val="24"/>
                <w:szCs w:val="24"/>
                <w:lang w:val="ru-RU"/>
              </w:rPr>
              <w:t>агенствами.</w:t>
            </w:r>
            <w:r w:rsidRPr="00B85E68">
              <w:rPr>
                <w:lang w:val="ru-RU"/>
              </w:rPr>
              <w:t xml:space="preserve"> </w:t>
            </w:r>
            <w:r>
              <w:rPr>
                <w:rFonts w:ascii="Times New Roman" w:hAnsi="Times New Roman" w:cs="Times New Roman"/>
                <w:color w:val="000000"/>
                <w:sz w:val="24"/>
                <w:szCs w:val="24"/>
              </w:rPr>
              <w:t>5.Риски</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национальных</w:t>
            </w:r>
            <w:r>
              <w:t xml:space="preserve"> </w:t>
            </w:r>
            <w:r>
              <w:rPr>
                <w:rFonts w:ascii="Times New Roman" w:hAnsi="Times New Roman" w:cs="Times New Roman"/>
                <w:color w:val="000000"/>
                <w:sz w:val="24"/>
                <w:szCs w:val="24"/>
              </w:rPr>
              <w:t>рейтингах.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практических</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оценке</w:t>
            </w:r>
            <w:r w:rsidRPr="00B85E68">
              <w:rPr>
                <w:lang w:val="ru-RU"/>
              </w:rPr>
              <w:t xml:space="preserve"> </w:t>
            </w:r>
            <w:r w:rsidRPr="00B85E68">
              <w:rPr>
                <w:rFonts w:ascii="Times New Roman" w:hAnsi="Times New Roman" w:cs="Times New Roman"/>
                <w:color w:val="000000"/>
                <w:sz w:val="24"/>
                <w:szCs w:val="24"/>
                <w:lang w:val="ru-RU"/>
              </w:rPr>
              <w:t>странового</w:t>
            </w:r>
            <w:r w:rsidRPr="00B85E68">
              <w:rPr>
                <w:lang w:val="ru-RU"/>
              </w:rPr>
              <w:t xml:space="preserve"> </w:t>
            </w:r>
            <w:r w:rsidRPr="00B85E68">
              <w:rPr>
                <w:rFonts w:ascii="Times New Roman" w:hAnsi="Times New Roman" w:cs="Times New Roman"/>
                <w:color w:val="000000"/>
                <w:sz w:val="24"/>
                <w:szCs w:val="24"/>
                <w:lang w:val="ru-RU"/>
              </w:rPr>
              <w:t>риска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B85E68" w:rsidRDefault="00E26822">
            <w:pPr>
              <w:spacing w:after="0" w:line="240" w:lineRule="auto"/>
              <w:jc w:val="center"/>
              <w:rPr>
                <w:sz w:val="24"/>
                <w:szCs w:val="24"/>
                <w:lang w:val="ru-RU"/>
              </w:rPr>
            </w:pPr>
            <w:r w:rsidRPr="00B85E68">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домашнего</w:t>
            </w:r>
            <w:r w:rsidRPr="00B85E68">
              <w:rPr>
                <w:lang w:val="ru-RU"/>
              </w:rPr>
              <w:t xml:space="preserve"> </w:t>
            </w:r>
            <w:r w:rsidRPr="00B85E68">
              <w:rPr>
                <w:rFonts w:ascii="Times New Roman" w:hAnsi="Times New Roman" w:cs="Times New Roman"/>
                <w:b/>
                <w:color w:val="000000"/>
                <w:sz w:val="24"/>
                <w:szCs w:val="24"/>
                <w:lang w:val="ru-RU"/>
              </w:rPr>
              <w:t>задания</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проблемных</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9. Процедура и технологии управления финансовыми рисками</w:t>
            </w:r>
          </w:p>
        </w:tc>
      </w:tr>
      <w:tr w:rsidR="00E2682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Процедура</w:t>
            </w:r>
            <w:r w:rsidRPr="00B85E68">
              <w:rPr>
                <w:lang w:val="ru-RU"/>
              </w:rPr>
              <w:t xml:space="preserve"> </w:t>
            </w:r>
            <w:r w:rsidRPr="00B85E68">
              <w:rPr>
                <w:rFonts w:ascii="Times New Roman" w:hAnsi="Times New Roman" w:cs="Times New Roman"/>
                <w:b/>
                <w:color w:val="000000"/>
                <w:sz w:val="24"/>
                <w:szCs w:val="24"/>
                <w:lang w:val="ru-RU"/>
              </w:rPr>
              <w:t>и</w:t>
            </w:r>
            <w:r w:rsidRPr="00B85E68">
              <w:rPr>
                <w:lang w:val="ru-RU"/>
              </w:rPr>
              <w:t xml:space="preserve"> </w:t>
            </w:r>
            <w:r w:rsidRPr="00B85E68">
              <w:rPr>
                <w:rFonts w:ascii="Times New Roman" w:hAnsi="Times New Roman" w:cs="Times New Roman"/>
                <w:b/>
                <w:color w:val="000000"/>
                <w:sz w:val="24"/>
                <w:szCs w:val="24"/>
                <w:lang w:val="ru-RU"/>
              </w:rPr>
              <w:t>технологии</w:t>
            </w:r>
            <w:r w:rsidRPr="00B85E68">
              <w:rPr>
                <w:lang w:val="ru-RU"/>
              </w:rPr>
              <w:t xml:space="preserve"> </w:t>
            </w:r>
            <w:r w:rsidRPr="00B85E68">
              <w:rPr>
                <w:rFonts w:ascii="Times New Roman" w:hAnsi="Times New Roman" w:cs="Times New Roman"/>
                <w:b/>
                <w:color w:val="000000"/>
                <w:sz w:val="24"/>
                <w:szCs w:val="24"/>
                <w:lang w:val="ru-RU"/>
              </w:rPr>
              <w:t>управления</w:t>
            </w:r>
            <w:r w:rsidRPr="00B85E68">
              <w:rPr>
                <w:lang w:val="ru-RU"/>
              </w:rPr>
              <w:t xml:space="preserve"> </w:t>
            </w:r>
            <w:r w:rsidRPr="00B85E68">
              <w:rPr>
                <w:rFonts w:ascii="Times New Roman" w:hAnsi="Times New Roman" w:cs="Times New Roman"/>
                <w:b/>
                <w:color w:val="000000"/>
                <w:sz w:val="24"/>
                <w:szCs w:val="24"/>
                <w:lang w:val="ru-RU"/>
              </w:rPr>
              <w:t>финансовыми</w:t>
            </w:r>
            <w:r w:rsidRPr="00B85E68">
              <w:rPr>
                <w:lang w:val="ru-RU"/>
              </w:rPr>
              <w:t xml:space="preserve"> </w:t>
            </w:r>
            <w:r w:rsidRPr="00B85E68">
              <w:rPr>
                <w:rFonts w:ascii="Times New Roman" w:hAnsi="Times New Roman" w:cs="Times New Roman"/>
                <w:b/>
                <w:color w:val="000000"/>
                <w:sz w:val="24"/>
                <w:szCs w:val="24"/>
                <w:lang w:val="ru-RU"/>
              </w:rPr>
              <w:t>рисками</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1.Информационное</w:t>
            </w:r>
            <w:r w:rsidRPr="00B85E68">
              <w:rPr>
                <w:lang w:val="ru-RU"/>
              </w:rPr>
              <w:t xml:space="preserve"> </w:t>
            </w:r>
            <w:r w:rsidRPr="00B85E68">
              <w:rPr>
                <w:rFonts w:ascii="Times New Roman" w:hAnsi="Times New Roman" w:cs="Times New Roman"/>
                <w:color w:val="000000"/>
                <w:sz w:val="24"/>
                <w:szCs w:val="24"/>
                <w:lang w:val="ru-RU"/>
              </w:rPr>
              <w:t>обеспечение</w:t>
            </w:r>
            <w:r w:rsidRPr="00B85E68">
              <w:rPr>
                <w:lang w:val="ru-RU"/>
              </w:rPr>
              <w:t xml:space="preserve"> </w:t>
            </w:r>
            <w:r w:rsidRPr="00B85E68">
              <w:rPr>
                <w:rFonts w:ascii="Times New Roman" w:hAnsi="Times New Roman" w:cs="Times New Roman"/>
                <w:color w:val="000000"/>
                <w:sz w:val="24"/>
                <w:szCs w:val="24"/>
                <w:lang w:val="ru-RU"/>
              </w:rPr>
              <w:t>финансового</w:t>
            </w:r>
            <w:r w:rsidRPr="00B85E68">
              <w:rPr>
                <w:lang w:val="ru-RU"/>
              </w:rPr>
              <w:t xml:space="preserve"> </w:t>
            </w:r>
            <w:r w:rsidRPr="00B85E68">
              <w:rPr>
                <w:rFonts w:ascii="Times New Roman" w:hAnsi="Times New Roman" w:cs="Times New Roman"/>
                <w:color w:val="000000"/>
                <w:sz w:val="24"/>
                <w:szCs w:val="24"/>
                <w:lang w:val="ru-RU"/>
              </w:rPr>
              <w:t>риск-менеджмента.</w:t>
            </w:r>
            <w:r w:rsidRPr="00B85E68">
              <w:rPr>
                <w:lang w:val="ru-RU"/>
              </w:rPr>
              <w:t xml:space="preserve"> </w:t>
            </w:r>
            <w:r w:rsidRPr="00B85E68">
              <w:rPr>
                <w:rFonts w:ascii="Times New Roman" w:hAnsi="Times New Roman" w:cs="Times New Roman"/>
                <w:color w:val="000000"/>
                <w:sz w:val="24"/>
                <w:szCs w:val="24"/>
                <w:lang w:val="ru-RU"/>
              </w:rPr>
              <w:t>2.Алгоритм</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r w:rsidRPr="00B85E68">
              <w:rPr>
                <w:rFonts w:ascii="Times New Roman" w:hAnsi="Times New Roman" w:cs="Times New Roman"/>
                <w:color w:val="000000"/>
                <w:sz w:val="24"/>
                <w:szCs w:val="24"/>
                <w:lang w:val="ru-RU"/>
              </w:rPr>
              <w:t>финансовыми</w:t>
            </w:r>
            <w:r w:rsidRPr="00B85E68">
              <w:rPr>
                <w:lang w:val="ru-RU"/>
              </w:rPr>
              <w:t xml:space="preserve"> </w:t>
            </w:r>
            <w:r w:rsidRPr="00B85E68">
              <w:rPr>
                <w:rFonts w:ascii="Times New Roman" w:hAnsi="Times New Roman" w:cs="Times New Roman"/>
                <w:color w:val="000000"/>
                <w:sz w:val="24"/>
                <w:szCs w:val="24"/>
                <w:lang w:val="ru-RU"/>
              </w:rPr>
              <w:t>рисками</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p>
          <w:p w:rsidR="00E26822" w:rsidRPr="00B85E68" w:rsidRDefault="00E26822">
            <w:pPr>
              <w:spacing w:after="0" w:line="240" w:lineRule="auto"/>
              <w:jc w:val="both"/>
              <w:rPr>
                <w:sz w:val="24"/>
                <w:szCs w:val="24"/>
                <w:lang w:val="ru-RU"/>
              </w:rPr>
            </w:pP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3.Информационно-аналитические</w:t>
            </w:r>
            <w:r w:rsidRPr="00B85E68">
              <w:rPr>
                <w:lang w:val="ru-RU"/>
              </w:rPr>
              <w:t xml:space="preserve"> </w:t>
            </w:r>
            <w:r w:rsidRPr="00B85E68">
              <w:rPr>
                <w:rFonts w:ascii="Times New Roman" w:hAnsi="Times New Roman" w:cs="Times New Roman"/>
                <w:color w:val="000000"/>
                <w:sz w:val="24"/>
                <w:szCs w:val="24"/>
                <w:lang w:val="ru-RU"/>
              </w:rPr>
              <w:t>системы</w:t>
            </w:r>
            <w:r w:rsidRPr="00B85E68">
              <w:rPr>
                <w:lang w:val="ru-RU"/>
              </w:rPr>
              <w:t xml:space="preserve"> </w:t>
            </w:r>
            <w:r w:rsidRPr="00B85E68">
              <w:rPr>
                <w:rFonts w:ascii="Times New Roman" w:hAnsi="Times New Roman" w:cs="Times New Roman"/>
                <w:color w:val="000000"/>
                <w:sz w:val="24"/>
                <w:szCs w:val="24"/>
                <w:lang w:val="ru-RU"/>
              </w:rPr>
              <w:t>финансового</w:t>
            </w:r>
            <w:r w:rsidRPr="00B85E68">
              <w:rPr>
                <w:lang w:val="ru-RU"/>
              </w:rPr>
              <w:t xml:space="preserve"> </w:t>
            </w:r>
            <w:r w:rsidRPr="00B85E68">
              <w:rPr>
                <w:rFonts w:ascii="Times New Roman" w:hAnsi="Times New Roman" w:cs="Times New Roman"/>
                <w:color w:val="000000"/>
                <w:sz w:val="24"/>
                <w:szCs w:val="24"/>
                <w:lang w:val="ru-RU"/>
              </w:rPr>
              <w:t>риск-менеджмента</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r w:rsidRPr="00B85E68">
              <w:rPr>
                <w:rFonts w:ascii="Times New Roman" w:hAnsi="Times New Roman" w:cs="Times New Roman"/>
                <w:color w:val="000000"/>
                <w:sz w:val="24"/>
                <w:szCs w:val="24"/>
                <w:lang w:val="ru-RU"/>
              </w:rPr>
              <w:t>4.</w:t>
            </w:r>
            <w:r w:rsidRPr="00B85E68">
              <w:rPr>
                <w:lang w:val="ru-RU"/>
              </w:rPr>
              <w:t xml:space="preserve"> </w:t>
            </w:r>
            <w:r w:rsidRPr="00B85E68">
              <w:rPr>
                <w:rFonts w:ascii="Times New Roman" w:hAnsi="Times New Roman" w:cs="Times New Roman"/>
                <w:color w:val="000000"/>
                <w:sz w:val="24"/>
                <w:szCs w:val="24"/>
                <w:lang w:val="ru-RU"/>
              </w:rPr>
              <w:t>Основные</w:t>
            </w:r>
            <w:r w:rsidRPr="00B85E68">
              <w:rPr>
                <w:lang w:val="ru-RU"/>
              </w:rPr>
              <w:t xml:space="preserve"> </w:t>
            </w:r>
            <w:r w:rsidRPr="00B85E68">
              <w:rPr>
                <w:rFonts w:ascii="Times New Roman" w:hAnsi="Times New Roman" w:cs="Times New Roman"/>
                <w:color w:val="000000"/>
                <w:sz w:val="24"/>
                <w:szCs w:val="24"/>
                <w:lang w:val="ru-RU"/>
              </w:rPr>
              <w:t>результаты</w:t>
            </w:r>
            <w:r w:rsidRPr="00B85E68">
              <w:rPr>
                <w:lang w:val="ru-RU"/>
              </w:rPr>
              <w:t xml:space="preserve"> </w:t>
            </w:r>
            <w:r w:rsidRPr="00B85E68">
              <w:rPr>
                <w:rFonts w:ascii="Times New Roman" w:hAnsi="Times New Roman" w:cs="Times New Roman"/>
                <w:color w:val="000000"/>
                <w:sz w:val="24"/>
                <w:szCs w:val="24"/>
                <w:lang w:val="ru-RU"/>
              </w:rPr>
              <w:t>деятельности</w:t>
            </w:r>
            <w:r w:rsidRPr="00B85E68">
              <w:rPr>
                <w:lang w:val="ru-RU"/>
              </w:rPr>
              <w:t xml:space="preserve"> </w:t>
            </w:r>
            <w:r w:rsidRPr="00B85E68">
              <w:rPr>
                <w:rFonts w:ascii="Times New Roman" w:hAnsi="Times New Roman" w:cs="Times New Roman"/>
                <w:color w:val="000000"/>
                <w:sz w:val="24"/>
                <w:szCs w:val="24"/>
                <w:lang w:val="ru-RU"/>
              </w:rPr>
              <w:t>эффективности</w:t>
            </w:r>
            <w:r w:rsidRPr="00B85E68">
              <w:rPr>
                <w:lang w:val="ru-RU"/>
              </w:rPr>
              <w:t xml:space="preserve"> </w:t>
            </w:r>
            <w:r w:rsidRPr="00B85E68">
              <w:rPr>
                <w:rFonts w:ascii="Times New Roman" w:hAnsi="Times New Roman" w:cs="Times New Roman"/>
                <w:color w:val="000000"/>
                <w:sz w:val="24"/>
                <w:szCs w:val="24"/>
                <w:lang w:val="ru-RU"/>
              </w:rPr>
              <w:t>использования</w:t>
            </w:r>
            <w:r w:rsidRPr="00B85E68">
              <w:rPr>
                <w:lang w:val="ru-RU"/>
              </w:rPr>
              <w:t xml:space="preserve"> </w:t>
            </w:r>
            <w:r w:rsidRPr="00B85E68">
              <w:rPr>
                <w:rFonts w:ascii="Times New Roman" w:hAnsi="Times New Roman" w:cs="Times New Roman"/>
                <w:color w:val="000000"/>
                <w:sz w:val="24"/>
                <w:szCs w:val="24"/>
                <w:lang w:val="ru-RU"/>
              </w:rPr>
              <w:t>капитала</w:t>
            </w:r>
            <w:r w:rsidRPr="00B85E68">
              <w:rPr>
                <w:lang w:val="ru-RU"/>
              </w:rPr>
              <w:t xml:space="preserve"> </w:t>
            </w:r>
            <w:r w:rsidRPr="00B85E68">
              <w:rPr>
                <w:rFonts w:ascii="Times New Roman" w:hAnsi="Times New Roman" w:cs="Times New Roman"/>
                <w:color w:val="000000"/>
                <w:sz w:val="24"/>
                <w:szCs w:val="24"/>
                <w:lang w:val="ru-RU"/>
              </w:rPr>
              <w:t>компании</w:t>
            </w:r>
            <w:r w:rsidRPr="00B85E68">
              <w:rPr>
                <w:lang w:val="ru-RU"/>
              </w:rPr>
              <w:t xml:space="preserve"> </w:t>
            </w:r>
            <w:r w:rsidRPr="00B85E68">
              <w:rPr>
                <w:rFonts w:ascii="Times New Roman" w:hAnsi="Times New Roman" w:cs="Times New Roman"/>
                <w:color w:val="000000"/>
                <w:sz w:val="24"/>
                <w:szCs w:val="24"/>
                <w:lang w:val="ru-RU"/>
              </w:rPr>
              <w:t>с</w:t>
            </w:r>
            <w:r w:rsidRPr="00B85E68">
              <w:rPr>
                <w:lang w:val="ru-RU"/>
              </w:rPr>
              <w:t xml:space="preserve"> </w:t>
            </w:r>
            <w:r w:rsidRPr="00B85E68">
              <w:rPr>
                <w:rFonts w:ascii="Times New Roman" w:hAnsi="Times New Roman" w:cs="Times New Roman"/>
                <w:color w:val="000000"/>
                <w:sz w:val="24"/>
                <w:szCs w:val="24"/>
                <w:lang w:val="ru-RU"/>
              </w:rPr>
              <w:t>учетом</w:t>
            </w:r>
            <w:r w:rsidRPr="00B85E68">
              <w:rPr>
                <w:lang w:val="ru-RU"/>
              </w:rPr>
              <w:t xml:space="preserve"> </w:t>
            </w:r>
            <w:r w:rsidRPr="00B85E68">
              <w:rPr>
                <w:rFonts w:ascii="Times New Roman" w:hAnsi="Times New Roman" w:cs="Times New Roman"/>
                <w:color w:val="000000"/>
                <w:sz w:val="24"/>
                <w:szCs w:val="24"/>
                <w:lang w:val="ru-RU"/>
              </w:rPr>
              <w:t>риска.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практических</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домашнего</w:t>
            </w:r>
            <w:r w:rsidRPr="00E26822">
              <w:rPr>
                <w:lang w:val="ru-RU"/>
              </w:rPr>
              <w:t xml:space="preserve"> </w:t>
            </w:r>
            <w:r w:rsidRPr="00E26822">
              <w:rPr>
                <w:rFonts w:ascii="Times New Roman" w:hAnsi="Times New Roman" w:cs="Times New Roman"/>
                <w:b/>
                <w:color w:val="000000"/>
                <w:sz w:val="24"/>
                <w:szCs w:val="24"/>
                <w:lang w:val="ru-RU"/>
              </w:rPr>
              <w:t>задания</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r w:rsidRPr="00E26822">
              <w:rPr>
                <w:rFonts w:ascii="Times New Roman" w:hAnsi="Times New Roman" w:cs="Times New Roman"/>
                <w:color w:val="000000"/>
                <w:sz w:val="24"/>
                <w:szCs w:val="24"/>
                <w:lang w:val="ru-RU"/>
              </w:rPr>
              <w:t>проблемных</w:t>
            </w:r>
            <w:r w:rsidRPr="00E26822">
              <w:rPr>
                <w:lang w:val="ru-RU"/>
              </w:rPr>
              <w:t xml:space="preserve"> </w:t>
            </w:r>
            <w:r w:rsidRPr="00E26822">
              <w:rPr>
                <w:rFonts w:ascii="Times New Roman" w:hAnsi="Times New Roman" w:cs="Times New Roman"/>
                <w:color w:val="000000"/>
                <w:sz w:val="24"/>
                <w:szCs w:val="24"/>
                <w:lang w:val="ru-RU"/>
              </w:rPr>
              <w:t>заданий</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10. Страховая защита в корпоративном управлении</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Страховая</w:t>
            </w:r>
            <w:r w:rsidRPr="00E26822">
              <w:rPr>
                <w:lang w:val="ru-RU"/>
              </w:rPr>
              <w:t xml:space="preserve"> </w:t>
            </w:r>
            <w:r w:rsidRPr="00E26822">
              <w:rPr>
                <w:rFonts w:ascii="Times New Roman" w:hAnsi="Times New Roman" w:cs="Times New Roman"/>
                <w:b/>
                <w:color w:val="000000"/>
                <w:sz w:val="24"/>
                <w:szCs w:val="24"/>
                <w:lang w:val="ru-RU"/>
              </w:rPr>
              <w:t>защита</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корпоративном</w:t>
            </w:r>
            <w:r w:rsidRPr="00E26822">
              <w:rPr>
                <w:lang w:val="ru-RU"/>
              </w:rPr>
              <w:t xml:space="preserve"> </w:t>
            </w:r>
            <w:r w:rsidRPr="00E26822">
              <w:rPr>
                <w:rFonts w:ascii="Times New Roman" w:hAnsi="Times New Roman" w:cs="Times New Roman"/>
                <w:b/>
                <w:color w:val="000000"/>
                <w:sz w:val="24"/>
                <w:szCs w:val="24"/>
                <w:lang w:val="ru-RU"/>
              </w:rPr>
              <w:t>управлении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1.Методология</w:t>
            </w:r>
            <w:r w:rsidRPr="00E26822">
              <w:rPr>
                <w:lang w:val="ru-RU"/>
              </w:rPr>
              <w:t xml:space="preserve"> </w:t>
            </w:r>
            <w:r w:rsidRPr="00E26822">
              <w:rPr>
                <w:rFonts w:ascii="Times New Roman" w:hAnsi="Times New Roman" w:cs="Times New Roman"/>
                <w:color w:val="000000"/>
                <w:sz w:val="24"/>
                <w:szCs w:val="24"/>
                <w:lang w:val="ru-RU"/>
              </w:rPr>
              <w:t>страхования</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корпорации</w:t>
            </w:r>
            <w:r w:rsidRPr="00E26822">
              <w:rPr>
                <w:lang w:val="ru-RU"/>
              </w:rPr>
              <w:t xml:space="preserve"> </w:t>
            </w:r>
            <w:r w:rsidRPr="00E26822">
              <w:rPr>
                <w:rFonts w:ascii="Times New Roman" w:hAnsi="Times New Roman" w:cs="Times New Roman"/>
                <w:color w:val="000000"/>
                <w:sz w:val="24"/>
                <w:szCs w:val="24"/>
                <w:lang w:val="ru-RU"/>
              </w:rPr>
              <w:t>2.</w:t>
            </w:r>
            <w:r w:rsidRPr="00E26822">
              <w:rPr>
                <w:lang w:val="ru-RU"/>
              </w:rPr>
              <w:t xml:space="preserve"> </w:t>
            </w:r>
            <w:r w:rsidRPr="00E26822">
              <w:rPr>
                <w:rFonts w:ascii="Times New Roman" w:hAnsi="Times New Roman" w:cs="Times New Roman"/>
                <w:color w:val="000000"/>
                <w:sz w:val="24"/>
                <w:szCs w:val="24"/>
                <w:lang w:val="ru-RU"/>
              </w:rPr>
              <w:t>Метод</w:t>
            </w:r>
            <w:r w:rsidRPr="00E26822">
              <w:rPr>
                <w:lang w:val="ru-RU"/>
              </w:rPr>
              <w:t xml:space="preserve"> </w:t>
            </w:r>
            <w:r w:rsidRPr="00E26822">
              <w:rPr>
                <w:rFonts w:ascii="Times New Roman" w:hAnsi="Times New Roman" w:cs="Times New Roman"/>
                <w:color w:val="000000"/>
                <w:sz w:val="24"/>
                <w:szCs w:val="24"/>
                <w:lang w:val="ru-RU"/>
              </w:rPr>
              <w:t>страхования</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его</w:t>
            </w:r>
            <w:r w:rsidRPr="00E26822">
              <w:rPr>
                <w:lang w:val="ru-RU"/>
              </w:rPr>
              <w:t xml:space="preserve"> </w:t>
            </w:r>
            <w:r w:rsidRPr="00E26822">
              <w:rPr>
                <w:rFonts w:ascii="Times New Roman" w:hAnsi="Times New Roman" w:cs="Times New Roman"/>
                <w:color w:val="000000"/>
                <w:sz w:val="24"/>
                <w:szCs w:val="24"/>
                <w:lang w:val="ru-RU"/>
              </w:rPr>
              <w:t>использование</w:t>
            </w:r>
            <w:r w:rsidRPr="00E26822">
              <w:rPr>
                <w:lang w:val="ru-RU"/>
              </w:rPr>
              <w:t xml:space="preserve"> </w:t>
            </w:r>
            <w:r w:rsidRPr="00E26822">
              <w:rPr>
                <w:rFonts w:ascii="Times New Roman" w:hAnsi="Times New Roman" w:cs="Times New Roman"/>
                <w:color w:val="000000"/>
                <w:sz w:val="24"/>
                <w:szCs w:val="24"/>
                <w:lang w:val="ru-RU"/>
              </w:rPr>
              <w:t>корпорацией</w:t>
            </w:r>
            <w:r w:rsidRPr="00E26822">
              <w:rPr>
                <w:lang w:val="ru-RU"/>
              </w:rPr>
              <w:t xml:space="preserve"> </w:t>
            </w:r>
            <w:r w:rsidRPr="00E26822">
              <w:rPr>
                <w:rFonts w:ascii="Times New Roman" w:hAnsi="Times New Roman" w:cs="Times New Roman"/>
                <w:color w:val="000000"/>
                <w:sz w:val="24"/>
                <w:szCs w:val="24"/>
                <w:lang w:val="ru-RU"/>
              </w:rPr>
              <w:t>3.Современные</w:t>
            </w:r>
            <w:r w:rsidRPr="00E26822">
              <w:rPr>
                <w:lang w:val="ru-RU"/>
              </w:rPr>
              <w:t xml:space="preserve"> </w:t>
            </w:r>
            <w:r w:rsidRPr="00E26822">
              <w:rPr>
                <w:rFonts w:ascii="Times New Roman" w:hAnsi="Times New Roman" w:cs="Times New Roman"/>
                <w:color w:val="000000"/>
                <w:sz w:val="24"/>
                <w:szCs w:val="24"/>
                <w:lang w:val="ru-RU"/>
              </w:rPr>
              <w:t>технологии</w:t>
            </w:r>
            <w:r w:rsidRPr="00E26822">
              <w:rPr>
                <w:lang w:val="ru-RU"/>
              </w:rPr>
              <w:t xml:space="preserve"> </w:t>
            </w:r>
            <w:r w:rsidRPr="00E26822">
              <w:rPr>
                <w:rFonts w:ascii="Times New Roman" w:hAnsi="Times New Roman" w:cs="Times New Roman"/>
                <w:color w:val="000000"/>
                <w:sz w:val="24"/>
                <w:szCs w:val="24"/>
                <w:lang w:val="ru-RU"/>
              </w:rPr>
              <w:t>страховой</w:t>
            </w:r>
            <w:r w:rsidRPr="00E26822">
              <w:rPr>
                <w:lang w:val="ru-RU"/>
              </w:rPr>
              <w:t xml:space="preserve"> </w:t>
            </w:r>
            <w:r w:rsidRPr="00E26822">
              <w:rPr>
                <w:rFonts w:ascii="Times New Roman" w:hAnsi="Times New Roman" w:cs="Times New Roman"/>
                <w:color w:val="000000"/>
                <w:sz w:val="24"/>
                <w:szCs w:val="24"/>
                <w:lang w:val="ru-RU"/>
              </w:rPr>
              <w:t>защиты.</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практических</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6"/>
        <w:gridCol w:w="716"/>
        <w:gridCol w:w="1282"/>
        <w:gridCol w:w="702"/>
        <w:gridCol w:w="999"/>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8</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10.3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домашнего</w:t>
            </w:r>
            <w:r w:rsidRPr="00E26822">
              <w:rPr>
                <w:lang w:val="ru-RU"/>
              </w:rPr>
              <w:t xml:space="preserve"> </w:t>
            </w:r>
            <w:r w:rsidRPr="00E26822">
              <w:rPr>
                <w:rFonts w:ascii="Times New Roman" w:hAnsi="Times New Roman" w:cs="Times New Roman"/>
                <w:b/>
                <w:color w:val="000000"/>
                <w:sz w:val="24"/>
                <w:szCs w:val="24"/>
                <w:lang w:val="ru-RU"/>
              </w:rPr>
              <w:t>задания</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r w:rsidRPr="00E26822">
              <w:rPr>
                <w:rFonts w:ascii="Times New Roman" w:hAnsi="Times New Roman" w:cs="Times New Roman"/>
                <w:color w:val="000000"/>
                <w:sz w:val="24"/>
                <w:szCs w:val="24"/>
                <w:lang w:val="ru-RU"/>
              </w:rPr>
              <w:t>проблемных</w:t>
            </w:r>
            <w:r w:rsidRPr="00E26822">
              <w:rPr>
                <w:lang w:val="ru-RU"/>
              </w:rPr>
              <w:t xml:space="preserve"> </w:t>
            </w:r>
            <w:r w:rsidRPr="00E26822">
              <w:rPr>
                <w:rFonts w:ascii="Times New Roman" w:hAnsi="Times New Roman" w:cs="Times New Roman"/>
                <w:color w:val="000000"/>
                <w:sz w:val="24"/>
                <w:szCs w:val="24"/>
                <w:lang w:val="ru-RU"/>
              </w:rPr>
              <w:t>заданий</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11. Основные закономерности в управлении риском корпорации</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Основные</w:t>
            </w:r>
            <w:r w:rsidRPr="00E26822">
              <w:rPr>
                <w:lang w:val="ru-RU"/>
              </w:rPr>
              <w:t xml:space="preserve"> </w:t>
            </w:r>
            <w:r w:rsidRPr="00E26822">
              <w:rPr>
                <w:rFonts w:ascii="Times New Roman" w:hAnsi="Times New Roman" w:cs="Times New Roman"/>
                <w:b/>
                <w:color w:val="000000"/>
                <w:sz w:val="24"/>
                <w:szCs w:val="24"/>
                <w:lang w:val="ru-RU"/>
              </w:rPr>
              <w:t>закономерности</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управлении</w:t>
            </w:r>
            <w:r w:rsidRPr="00E26822">
              <w:rPr>
                <w:lang w:val="ru-RU"/>
              </w:rPr>
              <w:t xml:space="preserve"> </w:t>
            </w:r>
            <w:r w:rsidRPr="00E26822">
              <w:rPr>
                <w:rFonts w:ascii="Times New Roman" w:hAnsi="Times New Roman" w:cs="Times New Roman"/>
                <w:b/>
                <w:color w:val="000000"/>
                <w:sz w:val="24"/>
                <w:szCs w:val="24"/>
                <w:lang w:val="ru-RU"/>
              </w:rPr>
              <w:t>риском</w:t>
            </w:r>
            <w:r w:rsidRPr="00E26822">
              <w:rPr>
                <w:lang w:val="ru-RU"/>
              </w:rPr>
              <w:t xml:space="preserve"> </w:t>
            </w:r>
            <w:r w:rsidRPr="00E26822">
              <w:rPr>
                <w:rFonts w:ascii="Times New Roman" w:hAnsi="Times New Roman" w:cs="Times New Roman"/>
                <w:b/>
                <w:color w:val="000000"/>
                <w:sz w:val="24"/>
                <w:szCs w:val="24"/>
                <w:lang w:val="ru-RU"/>
              </w:rPr>
              <w:t>корпорации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1.Интеграция</w:t>
            </w:r>
            <w:r w:rsidRPr="00E26822">
              <w:rPr>
                <w:lang w:val="ru-RU"/>
              </w:rPr>
              <w:t xml:space="preserve"> </w:t>
            </w:r>
            <w:r w:rsidRPr="00E26822">
              <w:rPr>
                <w:rFonts w:ascii="Times New Roman" w:hAnsi="Times New Roman" w:cs="Times New Roman"/>
                <w:color w:val="000000"/>
                <w:sz w:val="24"/>
                <w:szCs w:val="24"/>
                <w:lang w:val="ru-RU"/>
              </w:rPr>
              <w:t>финансовых</w:t>
            </w:r>
            <w:r w:rsidRPr="00E26822">
              <w:rPr>
                <w:lang w:val="ru-RU"/>
              </w:rPr>
              <w:t xml:space="preserve"> </w:t>
            </w:r>
            <w:r w:rsidRPr="00E26822">
              <w:rPr>
                <w:rFonts w:ascii="Times New Roman" w:hAnsi="Times New Roman" w:cs="Times New Roman"/>
                <w:color w:val="000000"/>
                <w:sz w:val="24"/>
                <w:szCs w:val="24"/>
                <w:lang w:val="ru-RU"/>
              </w:rPr>
              <w:t>институтов</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управлении</w:t>
            </w:r>
            <w:r w:rsidRPr="00E26822">
              <w:rPr>
                <w:lang w:val="ru-RU"/>
              </w:rPr>
              <w:t xml:space="preserve"> </w:t>
            </w:r>
            <w:r w:rsidRPr="00E26822">
              <w:rPr>
                <w:rFonts w:ascii="Times New Roman" w:hAnsi="Times New Roman" w:cs="Times New Roman"/>
                <w:color w:val="000000"/>
                <w:sz w:val="24"/>
                <w:szCs w:val="24"/>
                <w:lang w:val="ru-RU"/>
              </w:rPr>
              <w:t>риском.</w:t>
            </w:r>
            <w:r w:rsidRPr="00E26822">
              <w:rPr>
                <w:lang w:val="ru-RU"/>
              </w:rPr>
              <w:t xml:space="preserve"> </w:t>
            </w:r>
            <w:r w:rsidRPr="00E26822">
              <w:rPr>
                <w:rFonts w:ascii="Times New Roman" w:hAnsi="Times New Roman" w:cs="Times New Roman"/>
                <w:color w:val="000000"/>
                <w:sz w:val="24"/>
                <w:szCs w:val="24"/>
                <w:lang w:val="ru-RU"/>
              </w:rPr>
              <w:t>2.Характеристика</w:t>
            </w:r>
            <w:r w:rsidRPr="00E26822">
              <w:rPr>
                <w:lang w:val="ru-RU"/>
              </w:rPr>
              <w:t xml:space="preserve"> </w:t>
            </w:r>
            <w:r w:rsidRPr="00E26822">
              <w:rPr>
                <w:rFonts w:ascii="Times New Roman" w:hAnsi="Times New Roman" w:cs="Times New Roman"/>
                <w:color w:val="000000"/>
                <w:sz w:val="24"/>
                <w:szCs w:val="24"/>
                <w:lang w:val="ru-RU"/>
              </w:rPr>
              <w:t>рисковой</w:t>
            </w:r>
            <w:r w:rsidRPr="00E26822">
              <w:rPr>
                <w:lang w:val="ru-RU"/>
              </w:rPr>
              <w:t xml:space="preserve"> </w:t>
            </w:r>
            <w:r w:rsidRPr="00E26822">
              <w:rPr>
                <w:rFonts w:ascii="Times New Roman" w:hAnsi="Times New Roman" w:cs="Times New Roman"/>
                <w:color w:val="000000"/>
                <w:sz w:val="24"/>
                <w:szCs w:val="24"/>
                <w:lang w:val="ru-RU"/>
              </w:rPr>
              <w:t>ситуации</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корпорации.</w:t>
            </w:r>
            <w:r w:rsidRPr="00E26822">
              <w:rPr>
                <w:lang w:val="ru-RU"/>
              </w:rPr>
              <w:t xml:space="preserve"> </w:t>
            </w:r>
            <w:r w:rsidRPr="00E26822">
              <w:rPr>
                <w:rFonts w:ascii="Times New Roman" w:hAnsi="Times New Roman" w:cs="Times New Roman"/>
                <w:color w:val="000000"/>
                <w:sz w:val="24"/>
                <w:szCs w:val="24"/>
                <w:lang w:val="ru-RU"/>
              </w:rPr>
              <w:t>3.</w:t>
            </w:r>
            <w:r w:rsidRPr="00E26822">
              <w:rPr>
                <w:lang w:val="ru-RU"/>
              </w:rPr>
              <w:t xml:space="preserve"> </w:t>
            </w:r>
            <w:r w:rsidRPr="00E26822">
              <w:rPr>
                <w:rFonts w:ascii="Times New Roman" w:hAnsi="Times New Roman" w:cs="Times New Roman"/>
                <w:color w:val="000000"/>
                <w:sz w:val="24"/>
                <w:szCs w:val="24"/>
                <w:lang w:val="ru-RU"/>
              </w:rPr>
              <w:t>Связь</w:t>
            </w:r>
            <w:r w:rsidRPr="00E26822">
              <w:rPr>
                <w:lang w:val="ru-RU"/>
              </w:rPr>
              <w:t xml:space="preserve"> </w:t>
            </w:r>
            <w:r w:rsidRPr="00E26822">
              <w:rPr>
                <w:rFonts w:ascii="Times New Roman" w:hAnsi="Times New Roman" w:cs="Times New Roman"/>
                <w:color w:val="000000"/>
                <w:sz w:val="24"/>
                <w:szCs w:val="24"/>
                <w:lang w:val="ru-RU"/>
              </w:rPr>
              <w:t>уровня</w:t>
            </w:r>
            <w:r w:rsidRPr="00E26822">
              <w:rPr>
                <w:lang w:val="ru-RU"/>
              </w:rPr>
              <w:t xml:space="preserve"> </w:t>
            </w:r>
            <w:r w:rsidRPr="00E26822">
              <w:rPr>
                <w:rFonts w:ascii="Times New Roman" w:hAnsi="Times New Roman" w:cs="Times New Roman"/>
                <w:color w:val="000000"/>
                <w:sz w:val="24"/>
                <w:szCs w:val="24"/>
                <w:lang w:val="ru-RU"/>
              </w:rPr>
              <w:t>риска</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корпорации</w:t>
            </w:r>
            <w:r w:rsidRPr="00E26822">
              <w:rPr>
                <w:lang w:val="ru-RU"/>
              </w:rPr>
              <w:t xml:space="preserve"> </w:t>
            </w:r>
            <w:r w:rsidRPr="00E26822">
              <w:rPr>
                <w:rFonts w:ascii="Times New Roman" w:hAnsi="Times New Roman" w:cs="Times New Roman"/>
                <w:color w:val="000000"/>
                <w:sz w:val="24"/>
                <w:szCs w:val="24"/>
                <w:lang w:val="ru-RU"/>
              </w:rPr>
              <w:t>с</w:t>
            </w:r>
            <w:r w:rsidRPr="00E26822">
              <w:rPr>
                <w:lang w:val="ru-RU"/>
              </w:rPr>
              <w:t xml:space="preserve"> </w:t>
            </w:r>
            <w:r w:rsidRPr="00E26822">
              <w:rPr>
                <w:rFonts w:ascii="Times New Roman" w:hAnsi="Times New Roman" w:cs="Times New Roman"/>
                <w:color w:val="000000"/>
                <w:sz w:val="24"/>
                <w:szCs w:val="24"/>
                <w:lang w:val="ru-RU"/>
              </w:rPr>
              <w:t>уровнем</w:t>
            </w:r>
            <w:r w:rsidRPr="00E26822">
              <w:rPr>
                <w:lang w:val="ru-RU"/>
              </w:rPr>
              <w:t xml:space="preserve"> </w:t>
            </w:r>
            <w:r w:rsidRPr="00E26822">
              <w:rPr>
                <w:rFonts w:ascii="Times New Roman" w:hAnsi="Times New Roman" w:cs="Times New Roman"/>
                <w:color w:val="000000"/>
                <w:sz w:val="24"/>
                <w:szCs w:val="24"/>
                <w:lang w:val="ru-RU"/>
              </w:rPr>
              <w:t>ликвидности.</w:t>
            </w:r>
            <w:r w:rsidRPr="00E26822">
              <w:rPr>
                <w:lang w:val="ru-RU"/>
              </w:rP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Взаимозависимость</w:t>
            </w:r>
            <w:r>
              <w:t xml:space="preserve"> </w:t>
            </w:r>
            <w:r>
              <w:rPr>
                <w:rFonts w:ascii="Times New Roman" w:hAnsi="Times New Roman" w:cs="Times New Roman"/>
                <w:color w:val="000000"/>
                <w:sz w:val="24"/>
                <w:szCs w:val="24"/>
              </w:rPr>
              <w:t>риска,</w:t>
            </w:r>
            <w:r>
              <w:t xml:space="preserve"> </w:t>
            </w:r>
            <w:r>
              <w:rPr>
                <w:rFonts w:ascii="Times New Roman" w:hAnsi="Times New Roman" w:cs="Times New Roman"/>
                <w:color w:val="000000"/>
                <w:sz w:val="24"/>
                <w:szCs w:val="24"/>
              </w:rPr>
              <w:t>прибыли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корпорации.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Защита</w:t>
            </w:r>
            <w:r w:rsidRPr="00E26822">
              <w:rPr>
                <w:lang w:val="ru-RU"/>
              </w:rPr>
              <w:t xml:space="preserve"> </w:t>
            </w:r>
            <w:r w:rsidRPr="00E26822">
              <w:rPr>
                <w:rFonts w:ascii="Times New Roman" w:hAnsi="Times New Roman" w:cs="Times New Roman"/>
                <w:b/>
                <w:color w:val="000000"/>
                <w:sz w:val="24"/>
                <w:szCs w:val="24"/>
                <w:lang w:val="ru-RU"/>
              </w:rPr>
              <w:t>рефератов</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Темы</w:t>
            </w:r>
            <w:r w:rsidRPr="00E26822">
              <w:rPr>
                <w:lang w:val="ru-RU"/>
              </w:rPr>
              <w:t xml:space="preserve"> </w:t>
            </w:r>
            <w:r w:rsidRPr="00E26822">
              <w:rPr>
                <w:rFonts w:ascii="Times New Roman" w:hAnsi="Times New Roman" w:cs="Times New Roman"/>
                <w:color w:val="000000"/>
                <w:sz w:val="24"/>
                <w:szCs w:val="24"/>
                <w:lang w:val="ru-RU"/>
              </w:rPr>
              <w:t>рефератов</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Написание</w:t>
            </w:r>
            <w:r w:rsidRPr="00E26822">
              <w:rPr>
                <w:lang w:val="ru-RU"/>
              </w:rPr>
              <w:t xml:space="preserve"> </w:t>
            </w:r>
            <w:r w:rsidRPr="00E26822">
              <w:rPr>
                <w:rFonts w:ascii="Times New Roman" w:hAnsi="Times New Roman" w:cs="Times New Roman"/>
                <w:b/>
                <w:color w:val="000000"/>
                <w:sz w:val="24"/>
                <w:szCs w:val="24"/>
                <w:lang w:val="ru-RU"/>
              </w:rPr>
              <w:t>домашней</w:t>
            </w:r>
            <w:r w:rsidRPr="00E26822">
              <w:rPr>
                <w:lang w:val="ru-RU"/>
              </w:rPr>
              <w:t xml:space="preserve"> </w:t>
            </w:r>
            <w:r w:rsidRPr="00E26822">
              <w:rPr>
                <w:rFonts w:ascii="Times New Roman" w:hAnsi="Times New Roman" w:cs="Times New Roman"/>
                <w:b/>
                <w:color w:val="000000"/>
                <w:sz w:val="24"/>
                <w:szCs w:val="24"/>
                <w:lang w:val="ru-RU"/>
              </w:rPr>
              <w:t>письменной</w:t>
            </w:r>
            <w:r w:rsidRPr="00E26822">
              <w:rPr>
                <w:lang w:val="ru-RU"/>
              </w:rPr>
              <w:t xml:space="preserve"> </w:t>
            </w:r>
            <w:r w:rsidRPr="00E26822">
              <w:rPr>
                <w:rFonts w:ascii="Times New Roman" w:hAnsi="Times New Roman" w:cs="Times New Roman"/>
                <w:b/>
                <w:color w:val="000000"/>
                <w:sz w:val="24"/>
                <w:szCs w:val="24"/>
                <w:lang w:val="ru-RU"/>
              </w:rPr>
              <w:t>работы</w:t>
            </w:r>
            <w:r w:rsidRPr="00E26822">
              <w:rPr>
                <w:lang w:val="ru-RU"/>
              </w:rPr>
              <w:t xml:space="preserve"> </w:t>
            </w:r>
            <w:r w:rsidRPr="00E26822">
              <w:rPr>
                <w:rFonts w:ascii="Times New Roman" w:hAnsi="Times New Roman" w:cs="Times New Roman"/>
                <w:b/>
                <w:color w:val="000000"/>
                <w:sz w:val="24"/>
                <w:szCs w:val="24"/>
                <w:lang w:val="ru-RU"/>
              </w:rPr>
              <w:t>(эссе,</w:t>
            </w:r>
            <w:r w:rsidRPr="00E26822">
              <w:rPr>
                <w:lang w:val="ru-RU"/>
              </w:rPr>
              <w:t xml:space="preserve"> </w:t>
            </w:r>
            <w:r w:rsidRPr="00E26822">
              <w:rPr>
                <w:rFonts w:ascii="Times New Roman" w:hAnsi="Times New Roman" w:cs="Times New Roman"/>
                <w:b/>
                <w:color w:val="000000"/>
                <w:sz w:val="24"/>
                <w:szCs w:val="24"/>
                <w:lang w:val="ru-RU"/>
              </w:rPr>
              <w:t>реферата)</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рефератов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 Метод лимитирования и самострахования</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Метод</w:t>
            </w:r>
            <w:r w:rsidRPr="00E26822">
              <w:rPr>
                <w:lang w:val="ru-RU"/>
              </w:rPr>
              <w:t xml:space="preserve"> </w:t>
            </w:r>
            <w:r w:rsidRPr="00E26822">
              <w:rPr>
                <w:rFonts w:ascii="Times New Roman" w:hAnsi="Times New Roman" w:cs="Times New Roman"/>
                <w:b/>
                <w:color w:val="000000"/>
                <w:sz w:val="24"/>
                <w:szCs w:val="24"/>
                <w:lang w:val="ru-RU"/>
              </w:rPr>
              <w:t>лимитирования</w:t>
            </w:r>
            <w:r w:rsidRPr="00E26822">
              <w:rPr>
                <w:lang w:val="ru-RU"/>
              </w:rPr>
              <w:t xml:space="preserve"> </w:t>
            </w:r>
            <w:r w:rsidRPr="00E26822">
              <w:rPr>
                <w:rFonts w:ascii="Times New Roman" w:hAnsi="Times New Roman" w:cs="Times New Roman"/>
                <w:b/>
                <w:color w:val="000000"/>
                <w:sz w:val="24"/>
                <w:szCs w:val="24"/>
                <w:lang w:val="ru-RU"/>
              </w:rPr>
              <w:t>и</w:t>
            </w:r>
            <w:r w:rsidRPr="00E26822">
              <w:rPr>
                <w:lang w:val="ru-RU"/>
              </w:rPr>
              <w:t xml:space="preserve"> </w:t>
            </w:r>
            <w:r w:rsidRPr="00E26822">
              <w:rPr>
                <w:rFonts w:ascii="Times New Roman" w:hAnsi="Times New Roman" w:cs="Times New Roman"/>
                <w:b/>
                <w:color w:val="000000"/>
                <w:sz w:val="24"/>
                <w:szCs w:val="24"/>
                <w:lang w:val="ru-RU"/>
              </w:rPr>
              <w:t>самострахования</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1.Метод</w:t>
            </w:r>
            <w:r w:rsidRPr="00E26822">
              <w:rPr>
                <w:lang w:val="ru-RU"/>
              </w:rPr>
              <w:t xml:space="preserve"> </w:t>
            </w:r>
            <w:r w:rsidRPr="00E26822">
              <w:rPr>
                <w:rFonts w:ascii="Times New Roman" w:hAnsi="Times New Roman" w:cs="Times New Roman"/>
                <w:color w:val="000000"/>
                <w:sz w:val="24"/>
                <w:szCs w:val="24"/>
                <w:lang w:val="ru-RU"/>
              </w:rPr>
              <w:t>риск-менеджмента:</w:t>
            </w:r>
            <w:r w:rsidRPr="00E26822">
              <w:rPr>
                <w:lang w:val="ru-RU"/>
              </w:rPr>
              <w:t xml:space="preserve"> </w:t>
            </w:r>
            <w:r w:rsidRPr="00E26822">
              <w:rPr>
                <w:rFonts w:ascii="Times New Roman" w:hAnsi="Times New Roman" w:cs="Times New Roman"/>
                <w:color w:val="000000"/>
                <w:sz w:val="24"/>
                <w:szCs w:val="24"/>
                <w:lang w:val="ru-RU"/>
              </w:rPr>
              <w:t>лимитирование.</w:t>
            </w:r>
            <w:r w:rsidRPr="00E26822">
              <w:rPr>
                <w:lang w:val="ru-RU"/>
              </w:rPr>
              <w:t xml:space="preserve"> </w:t>
            </w:r>
            <w:r>
              <w:rPr>
                <w:rFonts w:ascii="Times New Roman" w:hAnsi="Times New Roman" w:cs="Times New Roman"/>
                <w:color w:val="000000"/>
                <w:sz w:val="24"/>
                <w:szCs w:val="24"/>
              </w:rPr>
              <w:t>2.Виды</w:t>
            </w:r>
            <w:r>
              <w:t xml:space="preserve"> </w:t>
            </w:r>
            <w:r>
              <w:rPr>
                <w:rFonts w:ascii="Times New Roman" w:hAnsi="Times New Roman" w:cs="Times New Roman"/>
                <w:color w:val="000000"/>
                <w:sz w:val="24"/>
                <w:szCs w:val="24"/>
              </w:rPr>
              <w:t>лимитирования.</w:t>
            </w:r>
            <w:r>
              <w:t xml:space="preserve"> </w:t>
            </w:r>
            <w:r>
              <w:rPr>
                <w:rFonts w:ascii="Times New Roman" w:hAnsi="Times New Roman" w:cs="Times New Roman"/>
                <w:color w:val="000000"/>
                <w:sz w:val="24"/>
                <w:szCs w:val="24"/>
              </w:rPr>
              <w:t>3.Метод</w:t>
            </w:r>
            <w:r>
              <w:t xml:space="preserve"> </w:t>
            </w:r>
            <w:r>
              <w:rPr>
                <w:rFonts w:ascii="Times New Roman" w:hAnsi="Times New Roman" w:cs="Times New Roman"/>
                <w:color w:val="000000"/>
                <w:sz w:val="24"/>
                <w:szCs w:val="24"/>
              </w:rPr>
              <w:t>самострахования.</w:t>
            </w:r>
            <w:r>
              <w:t xml:space="preserve"> </w:t>
            </w:r>
          </w:p>
          <w:p w:rsidR="00E26822" w:rsidRDefault="00E26822">
            <w:pPr>
              <w:spacing w:after="0" w:line="240" w:lineRule="auto"/>
              <w:jc w:val="both"/>
              <w:rPr>
                <w:sz w:val="24"/>
                <w:szCs w:val="24"/>
              </w:rPr>
            </w:pPr>
          </w:p>
          <w:p w:rsidR="00E26822" w:rsidRDefault="00E26822">
            <w:pPr>
              <w:spacing w:after="0" w:line="240" w:lineRule="auto"/>
              <w:jc w:val="both"/>
              <w:rPr>
                <w:sz w:val="24"/>
                <w:szCs w:val="24"/>
              </w:rPr>
            </w:pP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резервов</w:t>
            </w:r>
            <w:r>
              <w:t xml:space="preserve"> </w:t>
            </w:r>
            <w:r>
              <w:rPr>
                <w:rFonts w:ascii="Times New Roman" w:hAnsi="Times New Roman" w:cs="Times New Roman"/>
                <w:color w:val="000000"/>
                <w:sz w:val="24"/>
                <w:szCs w:val="24"/>
              </w:rPr>
              <w:t>корпорации.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практических</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домашнего</w:t>
            </w:r>
            <w:r w:rsidRPr="00E26822">
              <w:rPr>
                <w:lang w:val="ru-RU"/>
              </w:rPr>
              <w:t xml:space="preserve"> </w:t>
            </w:r>
            <w:r w:rsidRPr="00E26822">
              <w:rPr>
                <w:rFonts w:ascii="Times New Roman" w:hAnsi="Times New Roman" w:cs="Times New Roman"/>
                <w:b/>
                <w:color w:val="000000"/>
                <w:sz w:val="24"/>
                <w:szCs w:val="24"/>
                <w:lang w:val="ru-RU"/>
              </w:rPr>
              <w:t>задания</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r w:rsidRPr="00E26822">
              <w:rPr>
                <w:rFonts w:ascii="Times New Roman" w:hAnsi="Times New Roman" w:cs="Times New Roman"/>
                <w:color w:val="000000"/>
                <w:sz w:val="24"/>
                <w:szCs w:val="24"/>
                <w:lang w:val="ru-RU"/>
              </w:rPr>
              <w:t>проблемных</w:t>
            </w:r>
            <w:r w:rsidRPr="00E26822">
              <w:rPr>
                <w:lang w:val="ru-RU"/>
              </w:rPr>
              <w:t xml:space="preserve"> </w:t>
            </w:r>
            <w:r w:rsidRPr="00E26822">
              <w:rPr>
                <w:rFonts w:ascii="Times New Roman" w:hAnsi="Times New Roman" w:cs="Times New Roman"/>
                <w:color w:val="000000"/>
                <w:sz w:val="24"/>
                <w:szCs w:val="24"/>
                <w:lang w:val="ru-RU"/>
              </w:rPr>
              <w:t>заданий</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13. Обеспечения сбалансированности собственного капитала корпорации величине принимаемых рисков.</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Обеспечения</w:t>
            </w:r>
            <w:r w:rsidRPr="00E26822">
              <w:rPr>
                <w:lang w:val="ru-RU"/>
              </w:rPr>
              <w:t xml:space="preserve"> </w:t>
            </w:r>
            <w:r w:rsidRPr="00E26822">
              <w:rPr>
                <w:rFonts w:ascii="Times New Roman" w:hAnsi="Times New Roman" w:cs="Times New Roman"/>
                <w:b/>
                <w:color w:val="000000"/>
                <w:sz w:val="24"/>
                <w:szCs w:val="24"/>
                <w:lang w:val="ru-RU"/>
              </w:rPr>
              <w:t>сбалансированности</w:t>
            </w:r>
            <w:r w:rsidRPr="00E26822">
              <w:rPr>
                <w:lang w:val="ru-RU"/>
              </w:rPr>
              <w:t xml:space="preserve"> </w:t>
            </w:r>
            <w:r w:rsidRPr="00E26822">
              <w:rPr>
                <w:rFonts w:ascii="Times New Roman" w:hAnsi="Times New Roman" w:cs="Times New Roman"/>
                <w:b/>
                <w:color w:val="000000"/>
                <w:sz w:val="24"/>
                <w:szCs w:val="24"/>
                <w:lang w:val="ru-RU"/>
              </w:rPr>
              <w:t>собственного</w:t>
            </w:r>
            <w:r w:rsidRPr="00E26822">
              <w:rPr>
                <w:lang w:val="ru-RU"/>
              </w:rPr>
              <w:t xml:space="preserve"> </w:t>
            </w:r>
            <w:r w:rsidRPr="00E26822">
              <w:rPr>
                <w:rFonts w:ascii="Times New Roman" w:hAnsi="Times New Roman" w:cs="Times New Roman"/>
                <w:b/>
                <w:color w:val="000000"/>
                <w:sz w:val="24"/>
                <w:szCs w:val="24"/>
                <w:lang w:val="ru-RU"/>
              </w:rPr>
              <w:t>капитала</w:t>
            </w:r>
            <w:r w:rsidRPr="00E26822">
              <w:rPr>
                <w:lang w:val="ru-RU"/>
              </w:rPr>
              <w:t xml:space="preserve"> </w:t>
            </w:r>
            <w:r w:rsidRPr="00E26822">
              <w:rPr>
                <w:rFonts w:ascii="Times New Roman" w:hAnsi="Times New Roman" w:cs="Times New Roman"/>
                <w:b/>
                <w:color w:val="000000"/>
                <w:sz w:val="24"/>
                <w:szCs w:val="24"/>
                <w:lang w:val="ru-RU"/>
              </w:rPr>
              <w:t>корпорации</w:t>
            </w:r>
            <w:r w:rsidRPr="00E26822">
              <w:rPr>
                <w:lang w:val="ru-RU"/>
              </w:rPr>
              <w:t xml:space="preserve"> </w:t>
            </w:r>
            <w:r w:rsidRPr="00E26822">
              <w:rPr>
                <w:rFonts w:ascii="Times New Roman" w:hAnsi="Times New Roman" w:cs="Times New Roman"/>
                <w:b/>
                <w:color w:val="000000"/>
                <w:sz w:val="24"/>
                <w:szCs w:val="24"/>
                <w:lang w:val="ru-RU"/>
              </w:rPr>
              <w:t>величине</w:t>
            </w:r>
            <w:r w:rsidRPr="00E26822">
              <w:rPr>
                <w:lang w:val="ru-RU"/>
              </w:rPr>
              <w:t xml:space="preserve"> </w:t>
            </w:r>
            <w:r w:rsidRPr="00E26822">
              <w:rPr>
                <w:rFonts w:ascii="Times New Roman" w:hAnsi="Times New Roman" w:cs="Times New Roman"/>
                <w:b/>
                <w:color w:val="000000"/>
                <w:sz w:val="24"/>
                <w:szCs w:val="24"/>
                <w:lang w:val="ru-RU"/>
              </w:rPr>
              <w:t>принимаемых</w:t>
            </w:r>
            <w:r w:rsidRPr="00E26822">
              <w:rPr>
                <w:lang w:val="ru-RU"/>
              </w:rPr>
              <w:t xml:space="preserve"> </w:t>
            </w:r>
            <w:r w:rsidRPr="00E26822">
              <w:rPr>
                <w:rFonts w:ascii="Times New Roman" w:hAnsi="Times New Roman" w:cs="Times New Roman"/>
                <w:b/>
                <w:color w:val="000000"/>
                <w:sz w:val="24"/>
                <w:szCs w:val="24"/>
                <w:lang w:val="ru-RU"/>
              </w:rPr>
              <w:t>рисков.</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1.</w:t>
            </w:r>
            <w:r w:rsidRPr="00E26822">
              <w:rPr>
                <w:lang w:val="ru-RU"/>
              </w:rPr>
              <w:t xml:space="preserve"> </w:t>
            </w:r>
            <w:r w:rsidRPr="00E26822">
              <w:rPr>
                <w:rFonts w:ascii="Times New Roman" w:hAnsi="Times New Roman" w:cs="Times New Roman"/>
                <w:color w:val="000000"/>
                <w:sz w:val="24"/>
                <w:szCs w:val="24"/>
                <w:lang w:val="ru-RU"/>
              </w:rPr>
              <w:t>Хеджирование.</w:t>
            </w:r>
            <w:r w:rsidRPr="00E26822">
              <w:rPr>
                <w:lang w:val="ru-RU"/>
              </w:rPr>
              <w:t xml:space="preserve"> </w:t>
            </w:r>
            <w:r w:rsidRPr="00E26822">
              <w:rPr>
                <w:rFonts w:ascii="Times New Roman" w:hAnsi="Times New Roman" w:cs="Times New Roman"/>
                <w:color w:val="000000"/>
                <w:sz w:val="24"/>
                <w:szCs w:val="24"/>
                <w:lang w:val="ru-RU"/>
              </w:rPr>
              <w:t>2.Обеспечение</w:t>
            </w:r>
            <w:r w:rsidRPr="00E26822">
              <w:rPr>
                <w:lang w:val="ru-RU"/>
              </w:rPr>
              <w:t xml:space="preserve"> </w:t>
            </w:r>
            <w:r w:rsidRPr="00E26822">
              <w:rPr>
                <w:rFonts w:ascii="Times New Roman" w:hAnsi="Times New Roman" w:cs="Times New Roman"/>
                <w:color w:val="000000"/>
                <w:sz w:val="24"/>
                <w:szCs w:val="24"/>
                <w:lang w:val="ru-RU"/>
              </w:rPr>
              <w:t>адекватности</w:t>
            </w:r>
            <w:r w:rsidRPr="00E26822">
              <w:rPr>
                <w:lang w:val="ru-RU"/>
              </w:rPr>
              <w:t xml:space="preserve"> </w:t>
            </w:r>
            <w:r w:rsidRPr="00E26822">
              <w:rPr>
                <w:rFonts w:ascii="Times New Roman" w:hAnsi="Times New Roman" w:cs="Times New Roman"/>
                <w:color w:val="000000"/>
                <w:sz w:val="24"/>
                <w:szCs w:val="24"/>
                <w:lang w:val="ru-RU"/>
              </w:rPr>
              <w:t>величины</w:t>
            </w:r>
            <w:r w:rsidRPr="00E26822">
              <w:rPr>
                <w:lang w:val="ru-RU"/>
              </w:rPr>
              <w:t xml:space="preserve"> </w:t>
            </w:r>
            <w:r w:rsidRPr="00E26822">
              <w:rPr>
                <w:rFonts w:ascii="Times New Roman" w:hAnsi="Times New Roman" w:cs="Times New Roman"/>
                <w:color w:val="000000"/>
                <w:sz w:val="24"/>
                <w:szCs w:val="24"/>
                <w:lang w:val="ru-RU"/>
              </w:rPr>
              <w:t>собственного</w:t>
            </w:r>
            <w:r w:rsidRPr="00E26822">
              <w:rPr>
                <w:lang w:val="ru-RU"/>
              </w:rPr>
              <w:t xml:space="preserve"> </w:t>
            </w:r>
            <w:r w:rsidRPr="00E26822">
              <w:rPr>
                <w:rFonts w:ascii="Times New Roman" w:hAnsi="Times New Roman" w:cs="Times New Roman"/>
                <w:color w:val="000000"/>
                <w:sz w:val="24"/>
                <w:szCs w:val="24"/>
                <w:lang w:val="ru-RU"/>
              </w:rPr>
              <w:t>капитала</w:t>
            </w:r>
            <w:r w:rsidRPr="00E26822">
              <w:rPr>
                <w:lang w:val="ru-RU"/>
              </w:rPr>
              <w:t xml:space="preserve"> </w:t>
            </w:r>
            <w:r w:rsidRPr="00E26822">
              <w:rPr>
                <w:rFonts w:ascii="Times New Roman" w:hAnsi="Times New Roman" w:cs="Times New Roman"/>
                <w:color w:val="000000"/>
                <w:sz w:val="24"/>
                <w:szCs w:val="24"/>
                <w:lang w:val="ru-RU"/>
              </w:rPr>
              <w:t>компании</w:t>
            </w:r>
            <w:r w:rsidRPr="00E26822">
              <w:rPr>
                <w:lang w:val="ru-RU"/>
              </w:rPr>
              <w:t xml:space="preserve"> </w:t>
            </w:r>
            <w:r w:rsidRPr="00E26822">
              <w:rPr>
                <w:rFonts w:ascii="Times New Roman" w:hAnsi="Times New Roman" w:cs="Times New Roman"/>
                <w:color w:val="000000"/>
                <w:sz w:val="24"/>
                <w:szCs w:val="24"/>
                <w:lang w:val="ru-RU"/>
              </w:rPr>
              <w:t>величине</w:t>
            </w:r>
            <w:r w:rsidRPr="00E26822">
              <w:rPr>
                <w:lang w:val="ru-RU"/>
              </w:rPr>
              <w:t xml:space="preserve"> </w:t>
            </w:r>
            <w:r w:rsidRPr="00E26822">
              <w:rPr>
                <w:rFonts w:ascii="Times New Roman" w:hAnsi="Times New Roman" w:cs="Times New Roman"/>
                <w:color w:val="000000"/>
                <w:sz w:val="24"/>
                <w:szCs w:val="24"/>
                <w:lang w:val="ru-RU"/>
              </w:rPr>
              <w:t>принимаемых</w:t>
            </w:r>
            <w:r w:rsidRPr="00E26822">
              <w:rPr>
                <w:lang w:val="ru-RU"/>
              </w:rPr>
              <w:t xml:space="preserve"> </w:t>
            </w:r>
            <w:r w:rsidRPr="00E26822">
              <w:rPr>
                <w:rFonts w:ascii="Times New Roman" w:hAnsi="Times New Roman" w:cs="Times New Roman"/>
                <w:color w:val="000000"/>
                <w:sz w:val="24"/>
                <w:szCs w:val="24"/>
                <w:lang w:val="ru-RU"/>
              </w:rPr>
              <w:t>рисков.</w:t>
            </w:r>
            <w:r w:rsidRPr="00E26822">
              <w:rPr>
                <w:lang w:val="ru-RU"/>
              </w:rPr>
              <w:t xml:space="preserve"> </w:t>
            </w:r>
            <w:r>
              <w:rPr>
                <w:rFonts w:ascii="Times New Roman" w:hAnsi="Times New Roman" w:cs="Times New Roman"/>
                <w:color w:val="000000"/>
                <w:sz w:val="24"/>
                <w:szCs w:val="24"/>
              </w:rPr>
              <w:t>3.Риск</w:t>
            </w:r>
            <w:r>
              <w:t xml:space="preserve"> </w:t>
            </w:r>
            <w:r>
              <w:rPr>
                <w:rFonts w:ascii="Times New Roman" w:hAnsi="Times New Roman" w:cs="Times New Roman"/>
                <w:color w:val="000000"/>
                <w:sz w:val="24"/>
                <w:szCs w:val="24"/>
              </w:rPr>
              <w:t>–аппетит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определения.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Выполнение</w:t>
            </w:r>
            <w:r w:rsidRPr="00E26822">
              <w:rPr>
                <w:lang w:val="ru-RU"/>
              </w:rPr>
              <w:t xml:space="preserve"> </w:t>
            </w:r>
            <w:r w:rsidRPr="00E26822">
              <w:rPr>
                <w:rFonts w:ascii="Times New Roman" w:hAnsi="Times New Roman" w:cs="Times New Roman"/>
                <w:color w:val="000000"/>
                <w:sz w:val="24"/>
                <w:szCs w:val="24"/>
                <w:lang w:val="ru-RU"/>
              </w:rPr>
              <w:t>практических</w:t>
            </w:r>
            <w:r w:rsidRPr="00E26822">
              <w:rPr>
                <w:lang w:val="ru-RU"/>
              </w:rPr>
              <w:t xml:space="preserve"> </w:t>
            </w:r>
            <w:r w:rsidRPr="00E26822">
              <w:rPr>
                <w:rFonts w:ascii="Times New Roman" w:hAnsi="Times New Roman" w:cs="Times New Roman"/>
                <w:color w:val="000000"/>
                <w:sz w:val="24"/>
                <w:szCs w:val="24"/>
                <w:lang w:val="ru-RU"/>
              </w:rPr>
              <w:t>заданий</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домашнего</w:t>
            </w:r>
            <w:r w:rsidRPr="00E26822">
              <w:rPr>
                <w:lang w:val="ru-RU"/>
              </w:rPr>
              <w:t xml:space="preserve"> </w:t>
            </w:r>
            <w:r w:rsidRPr="00E26822">
              <w:rPr>
                <w:rFonts w:ascii="Times New Roman" w:hAnsi="Times New Roman" w:cs="Times New Roman"/>
                <w:b/>
                <w:color w:val="000000"/>
                <w:sz w:val="24"/>
                <w:szCs w:val="24"/>
                <w:lang w:val="ru-RU"/>
              </w:rPr>
              <w:t>задания</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Выполнение</w:t>
            </w:r>
            <w:r w:rsidRPr="00E26822">
              <w:rPr>
                <w:lang w:val="ru-RU"/>
              </w:rPr>
              <w:t xml:space="preserve"> </w:t>
            </w:r>
            <w:r w:rsidRPr="00E26822">
              <w:rPr>
                <w:rFonts w:ascii="Times New Roman" w:hAnsi="Times New Roman" w:cs="Times New Roman"/>
                <w:color w:val="000000"/>
                <w:sz w:val="24"/>
                <w:szCs w:val="24"/>
                <w:lang w:val="ru-RU"/>
              </w:rPr>
              <w:t>домашнего</w:t>
            </w:r>
            <w:r w:rsidRPr="00E26822">
              <w:rPr>
                <w:lang w:val="ru-RU"/>
              </w:rPr>
              <w:t xml:space="preserve"> </w:t>
            </w:r>
            <w:r w:rsidRPr="00E26822">
              <w:rPr>
                <w:rFonts w:ascii="Times New Roman" w:hAnsi="Times New Roman" w:cs="Times New Roman"/>
                <w:color w:val="000000"/>
                <w:sz w:val="24"/>
                <w:szCs w:val="24"/>
                <w:lang w:val="ru-RU"/>
              </w:rPr>
              <w:t>задания</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14. Особенности использования технологий управления рисками в социальной деятельности корпорации</w:t>
            </w:r>
          </w:p>
        </w:tc>
      </w:tr>
      <w:tr w:rsidR="00E2682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Особенности</w:t>
            </w:r>
            <w:r w:rsidRPr="00E26822">
              <w:rPr>
                <w:lang w:val="ru-RU"/>
              </w:rPr>
              <w:t xml:space="preserve"> </w:t>
            </w:r>
            <w:r w:rsidRPr="00E26822">
              <w:rPr>
                <w:rFonts w:ascii="Times New Roman" w:hAnsi="Times New Roman" w:cs="Times New Roman"/>
                <w:b/>
                <w:color w:val="000000"/>
                <w:sz w:val="24"/>
                <w:szCs w:val="24"/>
                <w:lang w:val="ru-RU"/>
              </w:rPr>
              <w:t>использования</w:t>
            </w:r>
            <w:r w:rsidRPr="00E26822">
              <w:rPr>
                <w:lang w:val="ru-RU"/>
              </w:rPr>
              <w:t xml:space="preserve"> </w:t>
            </w:r>
            <w:r w:rsidRPr="00E26822">
              <w:rPr>
                <w:rFonts w:ascii="Times New Roman" w:hAnsi="Times New Roman" w:cs="Times New Roman"/>
                <w:b/>
                <w:color w:val="000000"/>
                <w:sz w:val="24"/>
                <w:szCs w:val="24"/>
                <w:lang w:val="ru-RU"/>
              </w:rPr>
              <w:t>технологий</w:t>
            </w:r>
            <w:r w:rsidRPr="00E26822">
              <w:rPr>
                <w:lang w:val="ru-RU"/>
              </w:rPr>
              <w:t xml:space="preserve"> </w:t>
            </w:r>
            <w:r w:rsidRPr="00E26822">
              <w:rPr>
                <w:rFonts w:ascii="Times New Roman" w:hAnsi="Times New Roman" w:cs="Times New Roman"/>
                <w:b/>
                <w:color w:val="000000"/>
                <w:sz w:val="24"/>
                <w:szCs w:val="24"/>
                <w:lang w:val="ru-RU"/>
              </w:rPr>
              <w:t>управления</w:t>
            </w:r>
            <w:r w:rsidRPr="00E26822">
              <w:rPr>
                <w:lang w:val="ru-RU"/>
              </w:rPr>
              <w:t xml:space="preserve"> </w:t>
            </w:r>
            <w:r w:rsidRPr="00E26822">
              <w:rPr>
                <w:rFonts w:ascii="Times New Roman" w:hAnsi="Times New Roman" w:cs="Times New Roman"/>
                <w:b/>
                <w:color w:val="000000"/>
                <w:sz w:val="24"/>
                <w:szCs w:val="24"/>
                <w:lang w:val="ru-RU"/>
              </w:rPr>
              <w:t>рисками</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социальной</w:t>
            </w:r>
            <w:r w:rsidRPr="00E26822">
              <w:rPr>
                <w:lang w:val="ru-RU"/>
              </w:rPr>
              <w:t xml:space="preserve"> </w:t>
            </w:r>
            <w:r w:rsidRPr="00E26822">
              <w:rPr>
                <w:rFonts w:ascii="Times New Roman" w:hAnsi="Times New Roman" w:cs="Times New Roman"/>
                <w:b/>
                <w:color w:val="000000"/>
                <w:sz w:val="24"/>
                <w:szCs w:val="24"/>
                <w:lang w:val="ru-RU"/>
              </w:rPr>
              <w:t>деятельности</w:t>
            </w:r>
            <w:r w:rsidRPr="00E26822">
              <w:rPr>
                <w:lang w:val="ru-RU"/>
              </w:rPr>
              <w:t xml:space="preserve"> </w:t>
            </w:r>
            <w:r w:rsidRPr="00E26822">
              <w:rPr>
                <w:rFonts w:ascii="Times New Roman" w:hAnsi="Times New Roman" w:cs="Times New Roman"/>
                <w:b/>
                <w:color w:val="000000"/>
                <w:sz w:val="24"/>
                <w:szCs w:val="24"/>
                <w:lang w:val="ru-RU"/>
              </w:rPr>
              <w:t>корпорации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1.Социальный</w:t>
            </w:r>
            <w:r w:rsidRPr="00E26822">
              <w:rPr>
                <w:lang w:val="ru-RU"/>
              </w:rPr>
              <w:t xml:space="preserve"> </w:t>
            </w:r>
            <w:r w:rsidRPr="00E26822">
              <w:rPr>
                <w:rFonts w:ascii="Times New Roman" w:hAnsi="Times New Roman" w:cs="Times New Roman"/>
                <w:color w:val="000000"/>
                <w:sz w:val="24"/>
                <w:szCs w:val="24"/>
                <w:lang w:val="ru-RU"/>
              </w:rPr>
              <w:t>риск-менеджмент.</w:t>
            </w:r>
            <w:r w:rsidRPr="00E26822">
              <w:rPr>
                <w:lang w:val="ru-RU"/>
              </w:rPr>
              <w:t xml:space="preserve"> </w:t>
            </w:r>
            <w:r w:rsidRPr="00E26822">
              <w:rPr>
                <w:rFonts w:ascii="Times New Roman" w:hAnsi="Times New Roman" w:cs="Times New Roman"/>
                <w:color w:val="000000"/>
                <w:sz w:val="24"/>
                <w:szCs w:val="24"/>
                <w:lang w:val="ru-RU"/>
              </w:rPr>
              <w:t>Регулирование</w:t>
            </w:r>
            <w:r w:rsidRPr="00E26822">
              <w:rPr>
                <w:lang w:val="ru-RU"/>
              </w:rPr>
              <w:t xml:space="preserve"> </w:t>
            </w:r>
            <w:r w:rsidRPr="00E26822">
              <w:rPr>
                <w:rFonts w:ascii="Times New Roman" w:hAnsi="Times New Roman" w:cs="Times New Roman"/>
                <w:color w:val="000000"/>
                <w:sz w:val="24"/>
                <w:szCs w:val="24"/>
                <w:lang w:val="ru-RU"/>
              </w:rPr>
              <w:t>социально-экономических</w:t>
            </w:r>
            <w:r w:rsidRPr="00E26822">
              <w:rPr>
                <w:lang w:val="ru-RU"/>
              </w:rPr>
              <w:t xml:space="preserve"> </w:t>
            </w:r>
            <w:r w:rsidRPr="00E26822">
              <w:rPr>
                <w:rFonts w:ascii="Times New Roman" w:hAnsi="Times New Roman" w:cs="Times New Roman"/>
                <w:color w:val="000000"/>
                <w:sz w:val="24"/>
                <w:szCs w:val="24"/>
                <w:lang w:val="ru-RU"/>
              </w:rPr>
              <w:t>отношений.</w:t>
            </w:r>
            <w:r w:rsidRPr="00E26822">
              <w:rPr>
                <w:lang w:val="ru-RU"/>
              </w:rPr>
              <w:t xml:space="preserve"> </w:t>
            </w:r>
            <w:r w:rsidRPr="00E26822">
              <w:rPr>
                <w:rFonts w:ascii="Times New Roman" w:hAnsi="Times New Roman" w:cs="Times New Roman"/>
                <w:color w:val="000000"/>
                <w:sz w:val="24"/>
                <w:szCs w:val="24"/>
                <w:lang w:val="ru-RU"/>
              </w:rPr>
              <w:t>2.Методы</w:t>
            </w:r>
            <w:r w:rsidRPr="00E26822">
              <w:rPr>
                <w:lang w:val="ru-RU"/>
              </w:rPr>
              <w:t xml:space="preserve"> </w:t>
            </w:r>
            <w:r w:rsidRPr="00E26822">
              <w:rPr>
                <w:rFonts w:ascii="Times New Roman" w:hAnsi="Times New Roman" w:cs="Times New Roman"/>
                <w:color w:val="000000"/>
                <w:sz w:val="24"/>
                <w:szCs w:val="24"/>
                <w:lang w:val="ru-RU"/>
              </w:rPr>
              <w:t>снижения</w:t>
            </w:r>
            <w:r w:rsidRPr="00E26822">
              <w:rPr>
                <w:lang w:val="ru-RU"/>
              </w:rPr>
              <w:t xml:space="preserve"> </w:t>
            </w:r>
            <w:r w:rsidRPr="00E26822">
              <w:rPr>
                <w:rFonts w:ascii="Times New Roman" w:hAnsi="Times New Roman" w:cs="Times New Roman"/>
                <w:color w:val="000000"/>
                <w:sz w:val="24"/>
                <w:szCs w:val="24"/>
                <w:lang w:val="ru-RU"/>
              </w:rPr>
              <w:t>социальной</w:t>
            </w:r>
            <w:r w:rsidRPr="00E26822">
              <w:rPr>
                <w:lang w:val="ru-RU"/>
              </w:rPr>
              <w:t xml:space="preserve"> </w:t>
            </w:r>
            <w:r w:rsidRPr="00E26822">
              <w:rPr>
                <w:rFonts w:ascii="Times New Roman" w:hAnsi="Times New Roman" w:cs="Times New Roman"/>
                <w:color w:val="000000"/>
                <w:sz w:val="24"/>
                <w:szCs w:val="24"/>
                <w:lang w:val="ru-RU"/>
              </w:rPr>
              <w:t>напряженности</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условиях</w:t>
            </w:r>
            <w:r w:rsidRPr="00E26822">
              <w:rPr>
                <w:lang w:val="ru-RU"/>
              </w:rPr>
              <w:t xml:space="preserve"> </w:t>
            </w:r>
            <w:r w:rsidRPr="00E26822">
              <w:rPr>
                <w:rFonts w:ascii="Times New Roman" w:hAnsi="Times New Roman" w:cs="Times New Roman"/>
                <w:color w:val="000000"/>
                <w:sz w:val="24"/>
                <w:szCs w:val="24"/>
                <w:lang w:val="ru-RU"/>
              </w:rPr>
              <w:t>возникновения</w:t>
            </w:r>
            <w:r w:rsidRPr="00E26822">
              <w:rPr>
                <w:lang w:val="ru-RU"/>
              </w:rPr>
              <w:t xml:space="preserve"> </w:t>
            </w:r>
            <w:r w:rsidRPr="00E26822">
              <w:rPr>
                <w:rFonts w:ascii="Times New Roman" w:hAnsi="Times New Roman" w:cs="Times New Roman"/>
                <w:color w:val="000000"/>
                <w:sz w:val="24"/>
                <w:szCs w:val="24"/>
                <w:lang w:val="ru-RU"/>
              </w:rPr>
              <w:t>кризиса</w:t>
            </w:r>
            <w:r w:rsidRPr="00E26822">
              <w:rPr>
                <w:lang w:val="ru-RU"/>
              </w:rPr>
              <w:t xml:space="preserve"> </w:t>
            </w:r>
            <w:r w:rsidRPr="00E26822">
              <w:rPr>
                <w:rFonts w:ascii="Times New Roman" w:hAnsi="Times New Roman" w:cs="Times New Roman"/>
                <w:color w:val="000000"/>
                <w:sz w:val="24"/>
                <w:szCs w:val="24"/>
                <w:lang w:val="ru-RU"/>
              </w:rPr>
              <w:t>(макро-</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микро-</w:t>
            </w:r>
            <w:r w:rsidRPr="00E26822">
              <w:rPr>
                <w:lang w:val="ru-RU"/>
              </w:rPr>
              <w:t xml:space="preserve"> </w:t>
            </w:r>
            <w:r w:rsidRPr="00E26822">
              <w:rPr>
                <w:rFonts w:ascii="Times New Roman" w:hAnsi="Times New Roman" w:cs="Times New Roman"/>
                <w:color w:val="000000"/>
                <w:sz w:val="24"/>
                <w:szCs w:val="24"/>
                <w:lang w:val="ru-RU"/>
              </w:rPr>
              <w:t>уровень).</w:t>
            </w:r>
            <w:r w:rsidRPr="00E26822">
              <w:rPr>
                <w:lang w:val="ru-RU"/>
              </w:rPr>
              <w:t xml:space="preserve"> </w:t>
            </w:r>
            <w:r w:rsidRPr="00E26822">
              <w:rPr>
                <w:rFonts w:ascii="Times New Roman" w:hAnsi="Times New Roman" w:cs="Times New Roman"/>
                <w:color w:val="000000"/>
                <w:sz w:val="24"/>
                <w:szCs w:val="24"/>
                <w:lang w:val="ru-RU"/>
              </w:rPr>
              <w:t>3.Система</w:t>
            </w:r>
            <w:r w:rsidRPr="00E26822">
              <w:rPr>
                <w:lang w:val="ru-RU"/>
              </w:rPr>
              <w:t xml:space="preserve"> </w:t>
            </w:r>
            <w:r w:rsidRPr="00E26822">
              <w:rPr>
                <w:rFonts w:ascii="Times New Roman" w:hAnsi="Times New Roman" w:cs="Times New Roman"/>
                <w:color w:val="000000"/>
                <w:sz w:val="24"/>
                <w:szCs w:val="24"/>
                <w:lang w:val="ru-RU"/>
              </w:rPr>
              <w:t>мотивации</w:t>
            </w:r>
            <w:r w:rsidRPr="00E26822">
              <w:rPr>
                <w:lang w:val="ru-RU"/>
              </w:rPr>
              <w:t xml:space="preserve"> </w:t>
            </w:r>
            <w:r w:rsidRPr="00E26822">
              <w:rPr>
                <w:rFonts w:ascii="Times New Roman" w:hAnsi="Times New Roman" w:cs="Times New Roman"/>
                <w:color w:val="000000"/>
                <w:sz w:val="24"/>
                <w:szCs w:val="24"/>
                <w:lang w:val="ru-RU"/>
              </w:rPr>
              <w:t>персонала.</w:t>
            </w:r>
            <w:r w:rsidRPr="00E26822">
              <w:rPr>
                <w:lang w:val="ru-RU"/>
              </w:rPr>
              <w:t xml:space="preserve"> </w:t>
            </w:r>
            <w:r w:rsidRPr="00E26822">
              <w:rPr>
                <w:rFonts w:ascii="Times New Roman" w:hAnsi="Times New Roman" w:cs="Times New Roman"/>
                <w:color w:val="000000"/>
                <w:sz w:val="24"/>
                <w:szCs w:val="24"/>
                <w:lang w:val="ru-RU"/>
              </w:rPr>
              <w:t>Формы</w:t>
            </w:r>
            <w:r w:rsidRPr="00E26822">
              <w:rPr>
                <w:lang w:val="ru-RU"/>
              </w:rPr>
              <w:t xml:space="preserve"> </w:t>
            </w:r>
            <w:r w:rsidRPr="00E26822">
              <w:rPr>
                <w:rFonts w:ascii="Times New Roman" w:hAnsi="Times New Roman" w:cs="Times New Roman"/>
                <w:color w:val="000000"/>
                <w:sz w:val="24"/>
                <w:szCs w:val="24"/>
                <w:lang w:val="ru-RU"/>
              </w:rPr>
              <w:t>стимулирования</w:t>
            </w:r>
            <w:r w:rsidRPr="00E26822">
              <w:rPr>
                <w:lang w:val="ru-RU"/>
              </w:rPr>
              <w:t xml:space="preserve"> </w:t>
            </w:r>
            <w:r w:rsidRPr="00E26822">
              <w:rPr>
                <w:rFonts w:ascii="Times New Roman" w:hAnsi="Times New Roman" w:cs="Times New Roman"/>
                <w:color w:val="000000"/>
                <w:sz w:val="24"/>
                <w:szCs w:val="24"/>
                <w:lang w:val="ru-RU"/>
              </w:rPr>
              <w:t>трудовой</w:t>
            </w:r>
            <w:r w:rsidRPr="00E26822">
              <w:rPr>
                <w:lang w:val="ru-RU"/>
              </w:rPr>
              <w:t xml:space="preserve"> </w:t>
            </w:r>
            <w:r w:rsidRPr="00E26822">
              <w:rPr>
                <w:rFonts w:ascii="Times New Roman" w:hAnsi="Times New Roman" w:cs="Times New Roman"/>
                <w:color w:val="000000"/>
                <w:sz w:val="24"/>
                <w:szCs w:val="24"/>
                <w:lang w:val="ru-RU"/>
              </w:rPr>
              <w:t>деятельности.</w:t>
            </w:r>
            <w:r w:rsidRPr="00E26822">
              <w:rPr>
                <w:lang w:val="ru-RU"/>
              </w:rPr>
              <w:t xml:space="preserve"> </w:t>
            </w:r>
            <w:r w:rsidRPr="00E26822">
              <w:rPr>
                <w:rFonts w:ascii="Times New Roman" w:hAnsi="Times New Roman" w:cs="Times New Roman"/>
                <w:color w:val="000000"/>
                <w:sz w:val="24"/>
                <w:szCs w:val="24"/>
                <w:lang w:val="ru-RU"/>
              </w:rPr>
              <w:t>Мотивация</w:t>
            </w:r>
            <w:r w:rsidRPr="00E26822">
              <w:rPr>
                <w:lang w:val="ru-RU"/>
              </w:rPr>
              <w:t xml:space="preserve"> </w:t>
            </w:r>
            <w:r w:rsidRPr="00E26822">
              <w:rPr>
                <w:rFonts w:ascii="Times New Roman" w:hAnsi="Times New Roman" w:cs="Times New Roman"/>
                <w:color w:val="000000"/>
                <w:sz w:val="24"/>
                <w:szCs w:val="24"/>
                <w:lang w:val="ru-RU"/>
              </w:rPr>
              <w:t>персонала</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условиях</w:t>
            </w:r>
            <w:r w:rsidRPr="00E26822">
              <w:rPr>
                <w:lang w:val="ru-RU"/>
              </w:rPr>
              <w:t xml:space="preserve"> </w:t>
            </w:r>
            <w:r w:rsidRPr="00E26822">
              <w:rPr>
                <w:rFonts w:ascii="Times New Roman" w:hAnsi="Times New Roman" w:cs="Times New Roman"/>
                <w:color w:val="000000"/>
                <w:sz w:val="24"/>
                <w:szCs w:val="24"/>
                <w:lang w:val="ru-RU"/>
              </w:rPr>
              <w:t>неопределенности.</w:t>
            </w:r>
            <w:r w:rsidRPr="00E26822">
              <w:rPr>
                <w:lang w:val="ru-RU"/>
              </w:rPr>
              <w:t xml:space="preserve"> </w:t>
            </w:r>
            <w:r>
              <w:rPr>
                <w:rFonts w:ascii="Times New Roman" w:hAnsi="Times New Roman" w:cs="Times New Roman"/>
                <w:color w:val="000000"/>
                <w:sz w:val="24"/>
                <w:szCs w:val="24"/>
              </w:rPr>
              <w:t>4.Основные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социальными</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корпорации.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5"/>
        <w:gridCol w:w="716"/>
        <w:gridCol w:w="1283"/>
        <w:gridCol w:w="702"/>
        <w:gridCol w:w="999"/>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9</w:t>
            </w:r>
          </w:p>
        </w:tc>
      </w:tr>
      <w:tr w:rsidR="00E2682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Защита</w:t>
            </w:r>
            <w:r w:rsidRPr="00E26822">
              <w:rPr>
                <w:lang w:val="ru-RU"/>
              </w:rPr>
              <w:t xml:space="preserve"> </w:t>
            </w:r>
            <w:r w:rsidRPr="00E26822">
              <w:rPr>
                <w:rFonts w:ascii="Times New Roman" w:hAnsi="Times New Roman" w:cs="Times New Roman"/>
                <w:b/>
                <w:color w:val="000000"/>
                <w:sz w:val="24"/>
                <w:szCs w:val="24"/>
                <w:lang w:val="ru-RU"/>
              </w:rPr>
              <w:t>рефератов</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Темы</w:t>
            </w:r>
            <w:r w:rsidRPr="00E26822">
              <w:rPr>
                <w:lang w:val="ru-RU"/>
              </w:rPr>
              <w:t xml:space="preserve"> </w:t>
            </w:r>
            <w:r w:rsidRPr="00E26822">
              <w:rPr>
                <w:rFonts w:ascii="Times New Roman" w:hAnsi="Times New Roman" w:cs="Times New Roman"/>
                <w:color w:val="000000"/>
                <w:sz w:val="24"/>
                <w:szCs w:val="24"/>
                <w:lang w:val="ru-RU"/>
              </w:rPr>
              <w:t>курсовых</w:t>
            </w:r>
            <w:r w:rsidRPr="00E26822">
              <w:rPr>
                <w:lang w:val="ru-RU"/>
              </w:rPr>
              <w:t xml:space="preserve"> </w:t>
            </w:r>
            <w:r w:rsidRPr="00E26822">
              <w:rPr>
                <w:rFonts w:ascii="Times New Roman" w:hAnsi="Times New Roman" w:cs="Times New Roman"/>
                <w:color w:val="000000"/>
                <w:sz w:val="24"/>
                <w:szCs w:val="24"/>
                <w:lang w:val="ru-RU"/>
              </w:rPr>
              <w:t>работ</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курсовой</w:t>
            </w:r>
            <w:r w:rsidRPr="00E26822">
              <w:rPr>
                <w:lang w:val="ru-RU"/>
              </w:rPr>
              <w:t xml:space="preserve"> </w:t>
            </w:r>
            <w:r w:rsidRPr="00E26822">
              <w:rPr>
                <w:rFonts w:ascii="Times New Roman" w:hAnsi="Times New Roman" w:cs="Times New Roman"/>
                <w:b/>
                <w:color w:val="000000"/>
                <w:sz w:val="24"/>
                <w:szCs w:val="24"/>
                <w:lang w:val="ru-RU"/>
              </w:rPr>
              <w:t>работы</w:t>
            </w:r>
            <w:r w:rsidRPr="00E26822">
              <w:rPr>
                <w:lang w:val="ru-RU"/>
              </w:rPr>
              <w:t xml:space="preserve"> </w:t>
            </w:r>
            <w:r w:rsidRPr="00E26822">
              <w:rPr>
                <w:rFonts w:ascii="Times New Roman" w:hAnsi="Times New Roman" w:cs="Times New Roman"/>
                <w:b/>
                <w:color w:val="000000"/>
                <w:sz w:val="24"/>
                <w:szCs w:val="24"/>
                <w:lang w:val="ru-RU"/>
              </w:rPr>
              <w:t>(проекта)</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курсовых</w:t>
            </w:r>
            <w:r>
              <w:t xml:space="preserve"> </w:t>
            </w:r>
            <w:r>
              <w:rPr>
                <w:rFonts w:ascii="Times New Roman" w:hAnsi="Times New Roman" w:cs="Times New Roman"/>
                <w:color w:val="000000"/>
                <w:sz w:val="24"/>
                <w:szCs w:val="24"/>
              </w:rPr>
              <w:t>работ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15. Эффективность применения технологий управлений рисками в корпорации</w:t>
            </w:r>
          </w:p>
        </w:tc>
      </w:tr>
      <w:tr w:rsidR="00E26822">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Эффективность</w:t>
            </w:r>
            <w:r w:rsidRPr="00E26822">
              <w:rPr>
                <w:lang w:val="ru-RU"/>
              </w:rPr>
              <w:t xml:space="preserve"> </w:t>
            </w:r>
            <w:r w:rsidRPr="00E26822">
              <w:rPr>
                <w:rFonts w:ascii="Times New Roman" w:hAnsi="Times New Roman" w:cs="Times New Roman"/>
                <w:b/>
                <w:color w:val="000000"/>
                <w:sz w:val="24"/>
                <w:szCs w:val="24"/>
                <w:lang w:val="ru-RU"/>
              </w:rPr>
              <w:t>применения</w:t>
            </w:r>
            <w:r w:rsidRPr="00E26822">
              <w:rPr>
                <w:lang w:val="ru-RU"/>
              </w:rPr>
              <w:t xml:space="preserve"> </w:t>
            </w:r>
            <w:r w:rsidRPr="00E26822">
              <w:rPr>
                <w:rFonts w:ascii="Times New Roman" w:hAnsi="Times New Roman" w:cs="Times New Roman"/>
                <w:b/>
                <w:color w:val="000000"/>
                <w:sz w:val="24"/>
                <w:szCs w:val="24"/>
                <w:lang w:val="ru-RU"/>
              </w:rPr>
              <w:t>технологий</w:t>
            </w:r>
            <w:r w:rsidRPr="00E26822">
              <w:rPr>
                <w:lang w:val="ru-RU"/>
              </w:rPr>
              <w:t xml:space="preserve"> </w:t>
            </w:r>
            <w:r w:rsidRPr="00E26822">
              <w:rPr>
                <w:rFonts w:ascii="Times New Roman" w:hAnsi="Times New Roman" w:cs="Times New Roman"/>
                <w:b/>
                <w:color w:val="000000"/>
                <w:sz w:val="24"/>
                <w:szCs w:val="24"/>
                <w:lang w:val="ru-RU"/>
              </w:rPr>
              <w:t>управлений</w:t>
            </w:r>
            <w:r w:rsidRPr="00E26822">
              <w:rPr>
                <w:lang w:val="ru-RU"/>
              </w:rPr>
              <w:t xml:space="preserve"> </w:t>
            </w:r>
            <w:r w:rsidRPr="00E26822">
              <w:rPr>
                <w:rFonts w:ascii="Times New Roman" w:hAnsi="Times New Roman" w:cs="Times New Roman"/>
                <w:b/>
                <w:color w:val="000000"/>
                <w:sz w:val="24"/>
                <w:szCs w:val="24"/>
                <w:lang w:val="ru-RU"/>
              </w:rPr>
              <w:t>рисками</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корпорации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1.Роль</w:t>
            </w:r>
            <w:r w:rsidRPr="00E26822">
              <w:rPr>
                <w:lang w:val="ru-RU"/>
              </w:rPr>
              <w:t xml:space="preserve"> </w:t>
            </w:r>
            <w:r w:rsidRPr="00E26822">
              <w:rPr>
                <w:rFonts w:ascii="Times New Roman" w:hAnsi="Times New Roman" w:cs="Times New Roman"/>
                <w:color w:val="000000"/>
                <w:sz w:val="24"/>
                <w:szCs w:val="24"/>
                <w:lang w:val="ru-RU"/>
              </w:rPr>
              <w:t>технологий</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рисками</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стратегии</w:t>
            </w:r>
            <w:r w:rsidRPr="00E26822">
              <w:rPr>
                <w:lang w:val="ru-RU"/>
              </w:rPr>
              <w:t xml:space="preserve"> </w:t>
            </w:r>
            <w:r w:rsidRPr="00E26822">
              <w:rPr>
                <w:rFonts w:ascii="Times New Roman" w:hAnsi="Times New Roman" w:cs="Times New Roman"/>
                <w:color w:val="000000"/>
                <w:sz w:val="24"/>
                <w:szCs w:val="24"/>
                <w:lang w:val="ru-RU"/>
              </w:rPr>
              <w:t>развития</w:t>
            </w:r>
            <w:r w:rsidRPr="00E26822">
              <w:rPr>
                <w:lang w:val="ru-RU"/>
              </w:rPr>
              <w:t xml:space="preserve"> </w:t>
            </w:r>
            <w:r w:rsidRPr="00E26822">
              <w:rPr>
                <w:rFonts w:ascii="Times New Roman" w:hAnsi="Times New Roman" w:cs="Times New Roman"/>
                <w:color w:val="000000"/>
                <w:sz w:val="24"/>
                <w:szCs w:val="24"/>
                <w:lang w:val="ru-RU"/>
              </w:rPr>
              <w:t>корпорации.</w:t>
            </w:r>
            <w:r w:rsidRPr="00E26822">
              <w:rPr>
                <w:lang w:val="ru-RU"/>
              </w:rPr>
              <w:t xml:space="preserve"> </w:t>
            </w:r>
            <w:r w:rsidRPr="00E26822">
              <w:rPr>
                <w:rFonts w:ascii="Times New Roman" w:hAnsi="Times New Roman" w:cs="Times New Roman"/>
                <w:color w:val="000000"/>
                <w:sz w:val="24"/>
                <w:szCs w:val="24"/>
                <w:lang w:val="ru-RU"/>
              </w:rPr>
              <w:t>2.Факторы,</w:t>
            </w:r>
            <w:r w:rsidRPr="00E26822">
              <w:rPr>
                <w:lang w:val="ru-RU"/>
              </w:rPr>
              <w:t xml:space="preserve"> </w:t>
            </w:r>
            <w:r w:rsidRPr="00E26822">
              <w:rPr>
                <w:rFonts w:ascii="Times New Roman" w:hAnsi="Times New Roman" w:cs="Times New Roman"/>
                <w:color w:val="000000"/>
                <w:sz w:val="24"/>
                <w:szCs w:val="24"/>
                <w:lang w:val="ru-RU"/>
              </w:rPr>
              <w:t>влияющие</w:t>
            </w:r>
            <w:r w:rsidRPr="00E26822">
              <w:rPr>
                <w:lang w:val="ru-RU"/>
              </w:rPr>
              <w:t xml:space="preserve"> </w:t>
            </w:r>
            <w:r w:rsidRPr="00E26822">
              <w:rPr>
                <w:rFonts w:ascii="Times New Roman" w:hAnsi="Times New Roman" w:cs="Times New Roman"/>
                <w:color w:val="000000"/>
                <w:sz w:val="24"/>
                <w:szCs w:val="24"/>
                <w:lang w:val="ru-RU"/>
              </w:rPr>
              <w:t>на</w:t>
            </w:r>
            <w:r w:rsidRPr="00E26822">
              <w:rPr>
                <w:lang w:val="ru-RU"/>
              </w:rPr>
              <w:t xml:space="preserve"> </w:t>
            </w:r>
            <w:r w:rsidRPr="00E26822">
              <w:rPr>
                <w:rFonts w:ascii="Times New Roman" w:hAnsi="Times New Roman" w:cs="Times New Roman"/>
                <w:color w:val="000000"/>
                <w:sz w:val="24"/>
                <w:szCs w:val="24"/>
                <w:lang w:val="ru-RU"/>
              </w:rPr>
              <w:t>снижение</w:t>
            </w:r>
            <w:r w:rsidRPr="00E26822">
              <w:rPr>
                <w:lang w:val="ru-RU"/>
              </w:rPr>
              <w:t xml:space="preserve"> </w:t>
            </w:r>
            <w:r w:rsidRPr="00E26822">
              <w:rPr>
                <w:rFonts w:ascii="Times New Roman" w:hAnsi="Times New Roman" w:cs="Times New Roman"/>
                <w:color w:val="000000"/>
                <w:sz w:val="24"/>
                <w:szCs w:val="24"/>
                <w:lang w:val="ru-RU"/>
              </w:rPr>
              <w:t>рисков</w:t>
            </w:r>
            <w:r w:rsidRPr="00E26822">
              <w:rPr>
                <w:lang w:val="ru-RU"/>
              </w:rPr>
              <w:t xml:space="preserve"> </w:t>
            </w:r>
            <w:r w:rsidRPr="00E26822">
              <w:rPr>
                <w:rFonts w:ascii="Times New Roman" w:hAnsi="Times New Roman" w:cs="Times New Roman"/>
                <w:color w:val="000000"/>
                <w:sz w:val="24"/>
                <w:szCs w:val="24"/>
                <w:lang w:val="ru-RU"/>
              </w:rPr>
              <w:t>корпорации</w:t>
            </w:r>
            <w:r w:rsidRPr="00E26822">
              <w:rPr>
                <w:lang w:val="ru-RU"/>
              </w:rPr>
              <w:t xml:space="preserve"> </w:t>
            </w:r>
            <w:r w:rsidRPr="00E26822">
              <w:rPr>
                <w:rFonts w:ascii="Times New Roman" w:hAnsi="Times New Roman" w:cs="Times New Roman"/>
                <w:color w:val="000000"/>
                <w:sz w:val="24"/>
                <w:szCs w:val="24"/>
                <w:lang w:val="ru-RU"/>
              </w:rPr>
              <w:t>при</w:t>
            </w:r>
            <w:r w:rsidRPr="00E26822">
              <w:rPr>
                <w:lang w:val="ru-RU"/>
              </w:rPr>
              <w:t xml:space="preserve"> </w:t>
            </w:r>
            <w:r w:rsidRPr="00E26822">
              <w:rPr>
                <w:rFonts w:ascii="Times New Roman" w:hAnsi="Times New Roman" w:cs="Times New Roman"/>
                <w:color w:val="000000"/>
                <w:sz w:val="24"/>
                <w:szCs w:val="24"/>
                <w:lang w:val="ru-RU"/>
              </w:rPr>
              <w:t>ее</w:t>
            </w:r>
            <w:r w:rsidRPr="00E26822">
              <w:rPr>
                <w:lang w:val="ru-RU"/>
              </w:rPr>
              <w:t xml:space="preserve"> </w:t>
            </w:r>
            <w:r w:rsidRPr="00E26822">
              <w:rPr>
                <w:rFonts w:ascii="Times New Roman" w:hAnsi="Times New Roman" w:cs="Times New Roman"/>
                <w:color w:val="000000"/>
                <w:sz w:val="24"/>
                <w:szCs w:val="24"/>
                <w:lang w:val="ru-RU"/>
              </w:rPr>
              <w:t>бизнес</w:t>
            </w:r>
            <w:r w:rsidRPr="00E26822">
              <w:rPr>
                <w:lang w:val="ru-RU"/>
              </w:rPr>
              <w:t xml:space="preserve"> </w:t>
            </w:r>
            <w:r w:rsidRPr="00E26822">
              <w:rPr>
                <w:rFonts w:ascii="Times New Roman" w:hAnsi="Times New Roman" w:cs="Times New Roman"/>
                <w:color w:val="000000"/>
                <w:sz w:val="24"/>
                <w:szCs w:val="24"/>
                <w:lang w:val="ru-RU"/>
              </w:rPr>
              <w:t>–регулировании.</w:t>
            </w:r>
            <w:r w:rsidRPr="00E26822">
              <w:rPr>
                <w:lang w:val="ru-RU"/>
              </w:rPr>
              <w:t xml:space="preserve"> </w:t>
            </w:r>
            <w:r w:rsidRPr="00E26822">
              <w:rPr>
                <w:rFonts w:ascii="Times New Roman" w:hAnsi="Times New Roman" w:cs="Times New Roman"/>
                <w:color w:val="000000"/>
                <w:sz w:val="24"/>
                <w:szCs w:val="24"/>
                <w:lang w:val="ru-RU"/>
              </w:rPr>
              <w:t>Экономические</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финансовые</w:t>
            </w:r>
            <w:r w:rsidRPr="00E26822">
              <w:rPr>
                <w:lang w:val="ru-RU"/>
              </w:rPr>
              <w:t xml:space="preserve"> </w:t>
            </w:r>
            <w:r w:rsidRPr="00E26822">
              <w:rPr>
                <w:rFonts w:ascii="Times New Roman" w:hAnsi="Times New Roman" w:cs="Times New Roman"/>
                <w:color w:val="000000"/>
                <w:sz w:val="24"/>
                <w:szCs w:val="24"/>
                <w:lang w:val="ru-RU"/>
              </w:rPr>
              <w:t>риски:</w:t>
            </w:r>
            <w:r w:rsidRPr="00E26822">
              <w:rPr>
                <w:lang w:val="ru-RU"/>
              </w:rPr>
              <w:t xml:space="preserve"> </w:t>
            </w:r>
            <w:r w:rsidRPr="00E26822">
              <w:rPr>
                <w:rFonts w:ascii="Times New Roman" w:hAnsi="Times New Roman" w:cs="Times New Roman"/>
                <w:color w:val="000000"/>
                <w:sz w:val="24"/>
                <w:szCs w:val="24"/>
                <w:lang w:val="ru-RU"/>
              </w:rPr>
              <w:t>оценка</w:t>
            </w:r>
            <w:r w:rsidRPr="00E26822">
              <w:rPr>
                <w:lang w:val="ru-RU"/>
              </w:rPr>
              <w:t xml:space="preserve"> </w:t>
            </w:r>
            <w:r w:rsidRPr="00E26822">
              <w:rPr>
                <w:rFonts w:ascii="Times New Roman" w:hAnsi="Times New Roman" w:cs="Times New Roman"/>
                <w:color w:val="000000"/>
                <w:sz w:val="24"/>
                <w:szCs w:val="24"/>
                <w:lang w:val="ru-RU"/>
              </w:rPr>
              <w:t>влияния</w:t>
            </w:r>
            <w:r w:rsidRPr="00E26822">
              <w:rPr>
                <w:lang w:val="ru-RU"/>
              </w:rPr>
              <w:t xml:space="preserve"> </w:t>
            </w:r>
            <w:r w:rsidRPr="00E26822">
              <w:rPr>
                <w:rFonts w:ascii="Times New Roman" w:hAnsi="Times New Roman" w:cs="Times New Roman"/>
                <w:color w:val="000000"/>
                <w:sz w:val="24"/>
                <w:szCs w:val="24"/>
                <w:lang w:val="ru-RU"/>
              </w:rPr>
              <w:t>на</w:t>
            </w:r>
            <w:r w:rsidRPr="00E26822">
              <w:rPr>
                <w:lang w:val="ru-RU"/>
              </w:rPr>
              <w:t xml:space="preserve"> </w:t>
            </w:r>
            <w:r w:rsidRPr="00E26822">
              <w:rPr>
                <w:rFonts w:ascii="Times New Roman" w:hAnsi="Times New Roman" w:cs="Times New Roman"/>
                <w:color w:val="000000"/>
                <w:sz w:val="24"/>
                <w:szCs w:val="24"/>
                <w:lang w:val="ru-RU"/>
              </w:rPr>
              <w:t>эффективность</w:t>
            </w:r>
            <w:r w:rsidRPr="00E26822">
              <w:rPr>
                <w:lang w:val="ru-RU"/>
              </w:rPr>
              <w:t xml:space="preserve"> </w:t>
            </w:r>
            <w:r w:rsidRPr="00E26822">
              <w:rPr>
                <w:rFonts w:ascii="Times New Roman" w:hAnsi="Times New Roman" w:cs="Times New Roman"/>
                <w:color w:val="000000"/>
                <w:sz w:val="24"/>
                <w:szCs w:val="24"/>
                <w:lang w:val="ru-RU"/>
              </w:rPr>
              <w:t>антикризисного</w:t>
            </w:r>
            <w:r w:rsidRPr="00E26822">
              <w:rPr>
                <w:lang w:val="ru-RU"/>
              </w:rPr>
              <w:t xml:space="preserve"> </w:t>
            </w:r>
            <w:r w:rsidRPr="00E26822">
              <w:rPr>
                <w:rFonts w:ascii="Times New Roman" w:hAnsi="Times New Roman" w:cs="Times New Roman"/>
                <w:color w:val="000000"/>
                <w:sz w:val="24"/>
                <w:szCs w:val="24"/>
                <w:lang w:val="ru-RU"/>
              </w:rPr>
              <w:t>бизнес</w:t>
            </w:r>
            <w:r w:rsidRPr="00E26822">
              <w:rPr>
                <w:lang w:val="ru-RU"/>
              </w:rPr>
              <w:t xml:space="preserve"> </w:t>
            </w:r>
            <w:r w:rsidRPr="00E26822">
              <w:rPr>
                <w:rFonts w:ascii="Times New Roman" w:hAnsi="Times New Roman" w:cs="Times New Roman"/>
                <w:color w:val="000000"/>
                <w:sz w:val="24"/>
                <w:szCs w:val="24"/>
                <w:lang w:val="ru-RU"/>
              </w:rPr>
              <w:t>–регулирования.</w:t>
            </w:r>
            <w:r w:rsidRPr="00E26822">
              <w:rPr>
                <w:lang w:val="ru-RU"/>
              </w:rPr>
              <w:t xml:space="preserve"> </w:t>
            </w:r>
            <w:r w:rsidRPr="00E26822">
              <w:rPr>
                <w:rFonts w:ascii="Times New Roman" w:hAnsi="Times New Roman" w:cs="Times New Roman"/>
                <w:color w:val="000000"/>
                <w:sz w:val="24"/>
                <w:szCs w:val="24"/>
                <w:lang w:val="ru-RU"/>
              </w:rPr>
              <w:t>3.Оценка</w:t>
            </w:r>
            <w:r w:rsidRPr="00E26822">
              <w:rPr>
                <w:lang w:val="ru-RU"/>
              </w:rPr>
              <w:t xml:space="preserve"> </w:t>
            </w:r>
            <w:r w:rsidRPr="00E26822">
              <w:rPr>
                <w:rFonts w:ascii="Times New Roman" w:hAnsi="Times New Roman" w:cs="Times New Roman"/>
                <w:color w:val="000000"/>
                <w:sz w:val="24"/>
                <w:szCs w:val="24"/>
                <w:lang w:val="ru-RU"/>
              </w:rPr>
              <w:t>особенности</w:t>
            </w:r>
            <w:r w:rsidRPr="00E26822">
              <w:rPr>
                <w:lang w:val="ru-RU"/>
              </w:rPr>
              <w:t xml:space="preserve"> </w:t>
            </w:r>
            <w:r w:rsidRPr="00E26822">
              <w:rPr>
                <w:rFonts w:ascii="Times New Roman" w:hAnsi="Times New Roman" w:cs="Times New Roman"/>
                <w:color w:val="000000"/>
                <w:sz w:val="24"/>
                <w:szCs w:val="24"/>
                <w:lang w:val="ru-RU"/>
              </w:rPr>
              <w:t>российских</w:t>
            </w:r>
            <w:r w:rsidRPr="00E26822">
              <w:rPr>
                <w:lang w:val="ru-RU"/>
              </w:rPr>
              <w:t xml:space="preserve"> </w:t>
            </w:r>
            <w:r w:rsidRPr="00E26822">
              <w:rPr>
                <w:rFonts w:ascii="Times New Roman" w:hAnsi="Times New Roman" w:cs="Times New Roman"/>
                <w:color w:val="000000"/>
                <w:sz w:val="24"/>
                <w:szCs w:val="24"/>
                <w:lang w:val="ru-RU"/>
              </w:rPr>
              <w:t>экономики</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системе</w:t>
            </w:r>
            <w:r w:rsidRPr="00E26822">
              <w:rPr>
                <w:lang w:val="ru-RU"/>
              </w:rPr>
              <w:t xml:space="preserve"> </w:t>
            </w:r>
            <w:r w:rsidRPr="00E26822">
              <w:rPr>
                <w:rFonts w:ascii="Times New Roman" w:hAnsi="Times New Roman" w:cs="Times New Roman"/>
                <w:color w:val="000000"/>
                <w:sz w:val="24"/>
                <w:szCs w:val="24"/>
                <w:lang w:val="ru-RU"/>
              </w:rPr>
              <w:t>глобальных</w:t>
            </w:r>
            <w:r w:rsidRPr="00E26822">
              <w:rPr>
                <w:lang w:val="ru-RU"/>
              </w:rPr>
              <w:t xml:space="preserve"> </w:t>
            </w:r>
            <w:r w:rsidRPr="00E26822">
              <w:rPr>
                <w:rFonts w:ascii="Times New Roman" w:hAnsi="Times New Roman" w:cs="Times New Roman"/>
                <w:color w:val="000000"/>
                <w:sz w:val="24"/>
                <w:szCs w:val="24"/>
                <w:lang w:val="ru-RU"/>
              </w:rPr>
              <w:t>процессов</w:t>
            </w:r>
            <w:r w:rsidRPr="00E26822">
              <w:rPr>
                <w:lang w:val="ru-RU"/>
              </w:rPr>
              <w:t xml:space="preserve"> </w:t>
            </w:r>
            <w:r w:rsidRPr="00E26822">
              <w:rPr>
                <w:rFonts w:ascii="Times New Roman" w:hAnsi="Times New Roman" w:cs="Times New Roman"/>
                <w:color w:val="000000"/>
                <w:sz w:val="24"/>
                <w:szCs w:val="24"/>
                <w:lang w:val="ru-RU"/>
              </w:rPr>
              <w:t>перманентных</w:t>
            </w:r>
            <w:r w:rsidRPr="00E26822">
              <w:rPr>
                <w:lang w:val="ru-RU"/>
              </w:rPr>
              <w:t xml:space="preserve"> </w:t>
            </w:r>
            <w:r w:rsidRPr="00E26822">
              <w:rPr>
                <w:rFonts w:ascii="Times New Roman" w:hAnsi="Times New Roman" w:cs="Times New Roman"/>
                <w:color w:val="000000"/>
                <w:sz w:val="24"/>
                <w:szCs w:val="24"/>
                <w:lang w:val="ru-RU"/>
              </w:rPr>
              <w:t>кризисов.</w:t>
            </w:r>
            <w:r w:rsidRPr="00E26822">
              <w:rPr>
                <w:lang w:val="ru-RU"/>
              </w:rPr>
              <w:t xml:space="preserve"> </w:t>
            </w:r>
            <w:r w:rsidRPr="00E26822">
              <w:rPr>
                <w:rFonts w:ascii="Times New Roman" w:hAnsi="Times New Roman" w:cs="Times New Roman"/>
                <w:color w:val="000000"/>
                <w:sz w:val="24"/>
                <w:szCs w:val="24"/>
                <w:lang w:val="ru-RU"/>
              </w:rPr>
              <w:t>4.Основные</w:t>
            </w:r>
            <w:r w:rsidRPr="00E26822">
              <w:rPr>
                <w:lang w:val="ru-RU"/>
              </w:rPr>
              <w:t xml:space="preserve"> </w:t>
            </w:r>
            <w:r w:rsidRPr="00E26822">
              <w:rPr>
                <w:rFonts w:ascii="Times New Roman" w:hAnsi="Times New Roman" w:cs="Times New Roman"/>
                <w:color w:val="000000"/>
                <w:sz w:val="24"/>
                <w:szCs w:val="24"/>
                <w:lang w:val="ru-RU"/>
              </w:rPr>
              <w:t>этапы</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элементы</w:t>
            </w:r>
            <w:r w:rsidRPr="00E26822">
              <w:rPr>
                <w:lang w:val="ru-RU"/>
              </w:rPr>
              <w:t xml:space="preserve"> </w:t>
            </w:r>
            <w:r w:rsidRPr="00E26822">
              <w:rPr>
                <w:rFonts w:ascii="Times New Roman" w:hAnsi="Times New Roman" w:cs="Times New Roman"/>
                <w:color w:val="000000"/>
                <w:sz w:val="24"/>
                <w:szCs w:val="24"/>
                <w:lang w:val="ru-RU"/>
              </w:rPr>
              <w:t>разработки</w:t>
            </w:r>
            <w:r w:rsidRPr="00E26822">
              <w:rPr>
                <w:lang w:val="ru-RU"/>
              </w:rPr>
              <w:t xml:space="preserve"> </w:t>
            </w:r>
            <w:r w:rsidRPr="00E26822">
              <w:rPr>
                <w:rFonts w:ascii="Times New Roman" w:hAnsi="Times New Roman" w:cs="Times New Roman"/>
                <w:color w:val="000000"/>
                <w:sz w:val="24"/>
                <w:szCs w:val="24"/>
                <w:lang w:val="ru-RU"/>
              </w:rPr>
              <w:t>стратегии</w:t>
            </w:r>
            <w:r w:rsidRPr="00E26822">
              <w:rPr>
                <w:lang w:val="ru-RU"/>
              </w:rPr>
              <w:t xml:space="preserve"> </w:t>
            </w:r>
            <w:r w:rsidRPr="00E26822">
              <w:rPr>
                <w:rFonts w:ascii="Times New Roman" w:hAnsi="Times New Roman" w:cs="Times New Roman"/>
                <w:color w:val="000000"/>
                <w:sz w:val="24"/>
                <w:szCs w:val="24"/>
                <w:lang w:val="ru-RU"/>
              </w:rPr>
              <w:t>предприятия</w:t>
            </w:r>
            <w:r w:rsidRPr="00E26822">
              <w:rPr>
                <w:lang w:val="ru-RU"/>
              </w:rPr>
              <w:t xml:space="preserve"> </w:t>
            </w:r>
            <w:r w:rsidRPr="00E26822">
              <w:rPr>
                <w:rFonts w:ascii="Times New Roman" w:hAnsi="Times New Roman" w:cs="Times New Roman"/>
                <w:color w:val="000000"/>
                <w:sz w:val="24"/>
                <w:szCs w:val="24"/>
                <w:lang w:val="ru-RU"/>
              </w:rPr>
              <w:t>с</w:t>
            </w:r>
            <w:r w:rsidRPr="00E26822">
              <w:rPr>
                <w:lang w:val="ru-RU"/>
              </w:rPr>
              <w:t xml:space="preserve"> </w:t>
            </w:r>
            <w:r w:rsidRPr="00E26822">
              <w:rPr>
                <w:rFonts w:ascii="Times New Roman" w:hAnsi="Times New Roman" w:cs="Times New Roman"/>
                <w:color w:val="000000"/>
                <w:sz w:val="24"/>
                <w:szCs w:val="24"/>
                <w:lang w:val="ru-RU"/>
              </w:rPr>
              <w:t>учетом</w:t>
            </w:r>
            <w:r w:rsidRPr="00E26822">
              <w:rPr>
                <w:lang w:val="ru-RU"/>
              </w:rPr>
              <w:t xml:space="preserve"> </w:t>
            </w:r>
            <w:r w:rsidRPr="00E26822">
              <w:rPr>
                <w:rFonts w:ascii="Times New Roman" w:hAnsi="Times New Roman" w:cs="Times New Roman"/>
                <w:color w:val="000000"/>
                <w:sz w:val="24"/>
                <w:szCs w:val="24"/>
                <w:lang w:val="ru-RU"/>
              </w:rPr>
              <w:t>риска.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Защита</w:t>
            </w:r>
            <w:r w:rsidRPr="00E26822">
              <w:rPr>
                <w:lang w:val="ru-RU"/>
              </w:rPr>
              <w:t xml:space="preserve"> </w:t>
            </w:r>
            <w:r w:rsidRPr="00E26822">
              <w:rPr>
                <w:rFonts w:ascii="Times New Roman" w:hAnsi="Times New Roman" w:cs="Times New Roman"/>
                <w:b/>
                <w:color w:val="000000"/>
                <w:sz w:val="24"/>
                <w:szCs w:val="24"/>
                <w:lang w:val="ru-RU"/>
              </w:rPr>
              <w:t>рефератов</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Темы</w:t>
            </w:r>
            <w:r w:rsidRPr="00E26822">
              <w:rPr>
                <w:lang w:val="ru-RU"/>
              </w:rPr>
              <w:t xml:space="preserve"> </w:t>
            </w:r>
            <w:r w:rsidRPr="00E26822">
              <w:rPr>
                <w:rFonts w:ascii="Times New Roman" w:hAnsi="Times New Roman" w:cs="Times New Roman"/>
                <w:color w:val="000000"/>
                <w:sz w:val="24"/>
                <w:szCs w:val="24"/>
                <w:lang w:val="ru-RU"/>
              </w:rPr>
              <w:t>курсовых</w:t>
            </w:r>
            <w:r w:rsidRPr="00E26822">
              <w:rPr>
                <w:lang w:val="ru-RU"/>
              </w:rPr>
              <w:t xml:space="preserve"> </w:t>
            </w:r>
            <w:r w:rsidRPr="00E26822">
              <w:rPr>
                <w:rFonts w:ascii="Times New Roman" w:hAnsi="Times New Roman" w:cs="Times New Roman"/>
                <w:color w:val="000000"/>
                <w:sz w:val="24"/>
                <w:szCs w:val="24"/>
                <w:lang w:val="ru-RU"/>
              </w:rPr>
              <w:t>работ</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курсовой</w:t>
            </w:r>
            <w:r w:rsidRPr="00E26822">
              <w:rPr>
                <w:lang w:val="ru-RU"/>
              </w:rPr>
              <w:t xml:space="preserve"> </w:t>
            </w:r>
            <w:r w:rsidRPr="00E26822">
              <w:rPr>
                <w:rFonts w:ascii="Times New Roman" w:hAnsi="Times New Roman" w:cs="Times New Roman"/>
                <w:b/>
                <w:color w:val="000000"/>
                <w:sz w:val="24"/>
                <w:szCs w:val="24"/>
                <w:lang w:val="ru-RU"/>
              </w:rPr>
              <w:t>работы</w:t>
            </w:r>
            <w:r w:rsidRPr="00E26822">
              <w:rPr>
                <w:lang w:val="ru-RU"/>
              </w:rPr>
              <w:t xml:space="preserve"> </w:t>
            </w:r>
            <w:r w:rsidRPr="00E26822">
              <w:rPr>
                <w:rFonts w:ascii="Times New Roman" w:hAnsi="Times New Roman" w:cs="Times New Roman"/>
                <w:b/>
                <w:color w:val="000000"/>
                <w:sz w:val="24"/>
                <w:szCs w:val="24"/>
                <w:lang w:val="ru-RU"/>
              </w:rPr>
              <w:t>(проекта)</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курсовых</w:t>
            </w:r>
            <w:r>
              <w:t xml:space="preserve"> </w:t>
            </w:r>
            <w:r>
              <w:rPr>
                <w:rFonts w:ascii="Times New Roman" w:hAnsi="Times New Roman" w:cs="Times New Roman"/>
                <w:color w:val="000000"/>
                <w:sz w:val="24"/>
                <w:szCs w:val="24"/>
              </w:rPr>
              <w:t>работ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16. Современные технологии управления рисками корпораций в условиях роста неопределенности внешних факторов.</w:t>
            </w:r>
          </w:p>
        </w:tc>
      </w:tr>
      <w:tr w:rsidR="00E2682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Современные</w:t>
            </w:r>
            <w:r w:rsidRPr="00E26822">
              <w:rPr>
                <w:lang w:val="ru-RU"/>
              </w:rPr>
              <w:t xml:space="preserve"> </w:t>
            </w:r>
            <w:r w:rsidRPr="00E26822">
              <w:rPr>
                <w:rFonts w:ascii="Times New Roman" w:hAnsi="Times New Roman" w:cs="Times New Roman"/>
                <w:b/>
                <w:color w:val="000000"/>
                <w:sz w:val="24"/>
                <w:szCs w:val="24"/>
                <w:lang w:val="ru-RU"/>
              </w:rPr>
              <w:t>технологии</w:t>
            </w:r>
            <w:r w:rsidRPr="00E26822">
              <w:rPr>
                <w:lang w:val="ru-RU"/>
              </w:rPr>
              <w:t xml:space="preserve"> </w:t>
            </w:r>
            <w:r w:rsidRPr="00E26822">
              <w:rPr>
                <w:rFonts w:ascii="Times New Roman" w:hAnsi="Times New Roman" w:cs="Times New Roman"/>
                <w:b/>
                <w:color w:val="000000"/>
                <w:sz w:val="24"/>
                <w:szCs w:val="24"/>
                <w:lang w:val="ru-RU"/>
              </w:rPr>
              <w:t>управления</w:t>
            </w:r>
            <w:r w:rsidRPr="00E26822">
              <w:rPr>
                <w:lang w:val="ru-RU"/>
              </w:rPr>
              <w:t xml:space="preserve"> </w:t>
            </w:r>
            <w:r w:rsidRPr="00E26822">
              <w:rPr>
                <w:rFonts w:ascii="Times New Roman" w:hAnsi="Times New Roman" w:cs="Times New Roman"/>
                <w:b/>
                <w:color w:val="000000"/>
                <w:sz w:val="24"/>
                <w:szCs w:val="24"/>
                <w:lang w:val="ru-RU"/>
              </w:rPr>
              <w:t>рисками</w:t>
            </w:r>
            <w:r w:rsidRPr="00E26822">
              <w:rPr>
                <w:lang w:val="ru-RU"/>
              </w:rPr>
              <w:t xml:space="preserve"> </w:t>
            </w:r>
            <w:r w:rsidRPr="00E26822">
              <w:rPr>
                <w:rFonts w:ascii="Times New Roman" w:hAnsi="Times New Roman" w:cs="Times New Roman"/>
                <w:b/>
                <w:color w:val="000000"/>
                <w:sz w:val="24"/>
                <w:szCs w:val="24"/>
                <w:lang w:val="ru-RU"/>
              </w:rPr>
              <w:t>корпораций</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условиях</w:t>
            </w:r>
            <w:r w:rsidRPr="00E26822">
              <w:rPr>
                <w:lang w:val="ru-RU"/>
              </w:rPr>
              <w:t xml:space="preserve"> </w:t>
            </w:r>
            <w:r w:rsidRPr="00E26822">
              <w:rPr>
                <w:rFonts w:ascii="Times New Roman" w:hAnsi="Times New Roman" w:cs="Times New Roman"/>
                <w:b/>
                <w:color w:val="000000"/>
                <w:sz w:val="24"/>
                <w:szCs w:val="24"/>
                <w:lang w:val="ru-RU"/>
              </w:rPr>
              <w:t>роста</w:t>
            </w:r>
            <w:r w:rsidRPr="00E26822">
              <w:rPr>
                <w:lang w:val="ru-RU"/>
              </w:rPr>
              <w:t xml:space="preserve"> </w:t>
            </w:r>
            <w:r w:rsidRPr="00E26822">
              <w:rPr>
                <w:rFonts w:ascii="Times New Roman" w:hAnsi="Times New Roman" w:cs="Times New Roman"/>
                <w:b/>
                <w:color w:val="000000"/>
                <w:sz w:val="24"/>
                <w:szCs w:val="24"/>
                <w:lang w:val="ru-RU"/>
              </w:rPr>
              <w:t>неопределенности</w:t>
            </w:r>
            <w:r w:rsidRPr="00E26822">
              <w:rPr>
                <w:lang w:val="ru-RU"/>
              </w:rPr>
              <w:t xml:space="preserve"> </w:t>
            </w:r>
            <w:r w:rsidRPr="00E26822">
              <w:rPr>
                <w:rFonts w:ascii="Times New Roman" w:hAnsi="Times New Roman" w:cs="Times New Roman"/>
                <w:b/>
                <w:color w:val="000000"/>
                <w:sz w:val="24"/>
                <w:szCs w:val="24"/>
                <w:lang w:val="ru-RU"/>
              </w:rPr>
              <w:t>внешних</w:t>
            </w:r>
            <w:r w:rsidRPr="00E26822">
              <w:rPr>
                <w:lang w:val="ru-RU"/>
              </w:rPr>
              <w:t xml:space="preserve"> </w:t>
            </w:r>
            <w:r w:rsidRPr="00E26822">
              <w:rPr>
                <w:rFonts w:ascii="Times New Roman" w:hAnsi="Times New Roman" w:cs="Times New Roman"/>
                <w:b/>
                <w:color w:val="000000"/>
                <w:sz w:val="24"/>
                <w:szCs w:val="24"/>
                <w:lang w:val="ru-RU"/>
              </w:rPr>
              <w:t>факторов.</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1.Инвестиционные</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политические</w:t>
            </w:r>
            <w:r w:rsidRPr="00E26822">
              <w:rPr>
                <w:lang w:val="ru-RU"/>
              </w:rPr>
              <w:t xml:space="preserve"> </w:t>
            </w:r>
            <w:r w:rsidRPr="00E26822">
              <w:rPr>
                <w:rFonts w:ascii="Times New Roman" w:hAnsi="Times New Roman" w:cs="Times New Roman"/>
                <w:color w:val="000000"/>
                <w:sz w:val="24"/>
                <w:szCs w:val="24"/>
                <w:lang w:val="ru-RU"/>
              </w:rPr>
              <w:t>риски</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условиях</w:t>
            </w:r>
            <w:r w:rsidRPr="00E26822">
              <w:rPr>
                <w:lang w:val="ru-RU"/>
              </w:rPr>
              <w:t xml:space="preserve"> </w:t>
            </w:r>
            <w:r w:rsidRPr="00E26822">
              <w:rPr>
                <w:rFonts w:ascii="Times New Roman" w:hAnsi="Times New Roman" w:cs="Times New Roman"/>
                <w:color w:val="000000"/>
                <w:sz w:val="24"/>
                <w:szCs w:val="24"/>
                <w:lang w:val="ru-RU"/>
              </w:rPr>
              <w:t>глобализации</w:t>
            </w:r>
            <w:r w:rsidRPr="00E26822">
              <w:rPr>
                <w:lang w:val="ru-RU"/>
              </w:rPr>
              <w:t xml:space="preserve"> </w:t>
            </w:r>
            <w:r w:rsidRPr="00E26822">
              <w:rPr>
                <w:rFonts w:ascii="Times New Roman" w:hAnsi="Times New Roman" w:cs="Times New Roman"/>
                <w:color w:val="000000"/>
                <w:sz w:val="24"/>
                <w:szCs w:val="24"/>
                <w:lang w:val="ru-RU"/>
              </w:rPr>
              <w:t>2.Инновациионные</w:t>
            </w:r>
            <w:r w:rsidRPr="00E26822">
              <w:rPr>
                <w:lang w:val="ru-RU"/>
              </w:rPr>
              <w:t xml:space="preserve"> </w:t>
            </w:r>
            <w:r w:rsidRPr="00E26822">
              <w:rPr>
                <w:rFonts w:ascii="Times New Roman" w:hAnsi="Times New Roman" w:cs="Times New Roman"/>
                <w:color w:val="000000"/>
                <w:sz w:val="24"/>
                <w:szCs w:val="24"/>
                <w:lang w:val="ru-RU"/>
              </w:rPr>
              <w:t>стратегии</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антикризисном</w:t>
            </w:r>
            <w:r w:rsidRPr="00E26822">
              <w:rPr>
                <w:lang w:val="ru-RU"/>
              </w:rPr>
              <w:t xml:space="preserve"> </w:t>
            </w:r>
            <w:r w:rsidRPr="00E26822">
              <w:rPr>
                <w:rFonts w:ascii="Times New Roman" w:hAnsi="Times New Roman" w:cs="Times New Roman"/>
                <w:color w:val="000000"/>
                <w:sz w:val="24"/>
                <w:szCs w:val="24"/>
                <w:lang w:val="ru-RU"/>
              </w:rPr>
              <w:t>управлении.</w:t>
            </w:r>
            <w:r w:rsidRPr="00E26822">
              <w:rPr>
                <w:lang w:val="ru-RU"/>
              </w:rPr>
              <w:t xml:space="preserve"> </w:t>
            </w:r>
            <w:r w:rsidRPr="00E26822">
              <w:rPr>
                <w:rFonts w:ascii="Times New Roman" w:hAnsi="Times New Roman" w:cs="Times New Roman"/>
                <w:color w:val="000000"/>
                <w:sz w:val="24"/>
                <w:szCs w:val="24"/>
                <w:lang w:val="ru-RU"/>
              </w:rPr>
              <w:t>3.Экономические</w:t>
            </w:r>
            <w:r w:rsidRPr="00E26822">
              <w:rPr>
                <w:lang w:val="ru-RU"/>
              </w:rPr>
              <w:t xml:space="preserve"> </w:t>
            </w:r>
            <w:r w:rsidRPr="00E26822">
              <w:rPr>
                <w:rFonts w:ascii="Times New Roman" w:hAnsi="Times New Roman" w:cs="Times New Roman"/>
                <w:color w:val="000000"/>
                <w:sz w:val="24"/>
                <w:szCs w:val="24"/>
                <w:lang w:val="ru-RU"/>
              </w:rPr>
              <w:t>риски</w:t>
            </w:r>
            <w:r w:rsidRPr="00E26822">
              <w:rPr>
                <w:lang w:val="ru-RU"/>
              </w:rPr>
              <w:t xml:space="preserve"> </w:t>
            </w:r>
            <w:r w:rsidRPr="00E26822">
              <w:rPr>
                <w:rFonts w:ascii="Times New Roman" w:hAnsi="Times New Roman" w:cs="Times New Roman"/>
                <w:color w:val="000000"/>
                <w:sz w:val="24"/>
                <w:szCs w:val="24"/>
                <w:lang w:val="ru-RU"/>
              </w:rPr>
              <w:t>зеленой</w:t>
            </w:r>
            <w:r w:rsidRPr="00E26822">
              <w:rPr>
                <w:lang w:val="ru-RU"/>
              </w:rPr>
              <w:t xml:space="preserve"> </w:t>
            </w:r>
            <w:r w:rsidRPr="00E26822">
              <w:rPr>
                <w:rFonts w:ascii="Times New Roman" w:hAnsi="Times New Roman" w:cs="Times New Roman"/>
                <w:color w:val="000000"/>
                <w:sz w:val="24"/>
                <w:szCs w:val="24"/>
                <w:lang w:val="ru-RU"/>
              </w:rPr>
              <w:t>экономики</w:t>
            </w:r>
            <w:r w:rsidRPr="00E26822">
              <w:rPr>
                <w:lang w:val="ru-RU"/>
              </w:rPr>
              <w:t xml:space="preserve"> </w:t>
            </w:r>
            <w:r w:rsidRPr="00E26822">
              <w:rPr>
                <w:rFonts w:ascii="Times New Roman" w:hAnsi="Times New Roman" w:cs="Times New Roman"/>
                <w:color w:val="000000"/>
                <w:sz w:val="24"/>
                <w:szCs w:val="24"/>
                <w:lang w:val="ru-RU"/>
              </w:rPr>
              <w:t>для</w:t>
            </w:r>
            <w:r w:rsidRPr="00E26822">
              <w:rPr>
                <w:lang w:val="ru-RU"/>
              </w:rPr>
              <w:t xml:space="preserve"> </w:t>
            </w:r>
            <w:r w:rsidRPr="00E26822">
              <w:rPr>
                <w:rFonts w:ascii="Times New Roman" w:hAnsi="Times New Roman" w:cs="Times New Roman"/>
                <w:color w:val="000000"/>
                <w:sz w:val="24"/>
                <w:szCs w:val="24"/>
                <w:lang w:val="ru-RU"/>
              </w:rPr>
              <w:t>корпораций</w:t>
            </w:r>
            <w:r w:rsidRPr="00E26822">
              <w:rPr>
                <w:lang w:val="ru-RU"/>
              </w:rPr>
              <w:t xml:space="preserve"> </w:t>
            </w:r>
            <w:r w:rsidRPr="00E26822">
              <w:rPr>
                <w:rFonts w:ascii="Times New Roman" w:hAnsi="Times New Roman" w:cs="Times New Roman"/>
                <w:color w:val="000000"/>
                <w:sz w:val="24"/>
                <w:szCs w:val="24"/>
                <w:lang w:val="ru-RU"/>
              </w:rPr>
              <w:t>РФ.</w:t>
            </w:r>
            <w:r w:rsidRPr="00E26822">
              <w:rPr>
                <w:lang w:val="ru-RU"/>
              </w:rPr>
              <w:t xml:space="preserve"> </w:t>
            </w:r>
            <w:r w:rsidRPr="00E26822">
              <w:rPr>
                <w:rFonts w:ascii="Times New Roman" w:hAnsi="Times New Roman" w:cs="Times New Roman"/>
                <w:color w:val="000000"/>
                <w:sz w:val="24"/>
                <w:szCs w:val="24"/>
                <w:lang w:val="ru-RU"/>
              </w:rPr>
              <w:t>4.</w:t>
            </w:r>
            <w:r w:rsidRPr="00E26822">
              <w:rPr>
                <w:lang w:val="ru-RU"/>
              </w:rPr>
              <w:t xml:space="preserve"> </w:t>
            </w:r>
            <w:r w:rsidRPr="00E26822">
              <w:rPr>
                <w:rFonts w:ascii="Times New Roman" w:hAnsi="Times New Roman" w:cs="Times New Roman"/>
                <w:color w:val="000000"/>
                <w:sz w:val="24"/>
                <w:szCs w:val="24"/>
                <w:lang w:val="ru-RU"/>
              </w:rPr>
              <w:t>Оценка</w:t>
            </w:r>
            <w:r w:rsidRPr="00E26822">
              <w:rPr>
                <w:lang w:val="ru-RU"/>
              </w:rPr>
              <w:t xml:space="preserve"> </w:t>
            </w:r>
            <w:r w:rsidRPr="00E26822">
              <w:rPr>
                <w:rFonts w:ascii="Times New Roman" w:hAnsi="Times New Roman" w:cs="Times New Roman"/>
                <w:color w:val="000000"/>
                <w:sz w:val="24"/>
                <w:szCs w:val="24"/>
                <w:lang w:val="ru-RU"/>
              </w:rPr>
              <w:t>рисков,</w:t>
            </w:r>
            <w:r w:rsidRPr="00E26822">
              <w:rPr>
                <w:lang w:val="ru-RU"/>
              </w:rPr>
              <w:t xml:space="preserve"> </w:t>
            </w:r>
            <w:r w:rsidRPr="00E26822">
              <w:rPr>
                <w:rFonts w:ascii="Times New Roman" w:hAnsi="Times New Roman" w:cs="Times New Roman"/>
                <w:color w:val="000000"/>
                <w:sz w:val="24"/>
                <w:szCs w:val="24"/>
                <w:lang w:val="ru-RU"/>
              </w:rPr>
              <w:t>связанных</w:t>
            </w:r>
            <w:r w:rsidRPr="00E26822">
              <w:rPr>
                <w:lang w:val="ru-RU"/>
              </w:rPr>
              <w:t xml:space="preserve"> </w:t>
            </w:r>
            <w:r w:rsidRPr="00E26822">
              <w:rPr>
                <w:rFonts w:ascii="Times New Roman" w:hAnsi="Times New Roman" w:cs="Times New Roman"/>
                <w:color w:val="000000"/>
                <w:sz w:val="24"/>
                <w:szCs w:val="24"/>
                <w:lang w:val="ru-RU"/>
              </w:rPr>
              <w:t>с</w:t>
            </w:r>
            <w:r w:rsidRPr="00E26822">
              <w:rPr>
                <w:lang w:val="ru-RU"/>
              </w:rPr>
              <w:t xml:space="preserve"> </w:t>
            </w:r>
            <w:r w:rsidRPr="00E26822">
              <w:rPr>
                <w:rFonts w:ascii="Times New Roman" w:hAnsi="Times New Roman" w:cs="Times New Roman"/>
                <w:color w:val="000000"/>
                <w:sz w:val="24"/>
                <w:szCs w:val="24"/>
                <w:lang w:val="ru-RU"/>
              </w:rPr>
              <w:t>пандемией</w:t>
            </w:r>
            <w:r w:rsidRPr="00E26822">
              <w:rPr>
                <w:lang w:val="ru-RU"/>
              </w:rPr>
              <w:t xml:space="preserve"> </w:t>
            </w:r>
            <w:r w:rsidRPr="00E26822">
              <w:rPr>
                <w:rFonts w:ascii="Times New Roman" w:hAnsi="Times New Roman" w:cs="Times New Roman"/>
                <w:color w:val="000000"/>
                <w:sz w:val="24"/>
                <w:szCs w:val="24"/>
                <w:lang w:val="ru-RU"/>
              </w:rPr>
              <w:t>для</w:t>
            </w:r>
            <w:r w:rsidRPr="00E26822">
              <w:rPr>
                <w:lang w:val="ru-RU"/>
              </w:rPr>
              <w:t xml:space="preserve"> </w:t>
            </w:r>
            <w:r w:rsidRPr="00E26822">
              <w:rPr>
                <w:rFonts w:ascii="Times New Roman" w:hAnsi="Times New Roman" w:cs="Times New Roman"/>
                <w:color w:val="000000"/>
                <w:sz w:val="24"/>
                <w:szCs w:val="24"/>
                <w:lang w:val="ru-RU"/>
              </w:rPr>
              <w:t>РФ.</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Защита</w:t>
            </w:r>
            <w:r w:rsidRPr="00E26822">
              <w:rPr>
                <w:lang w:val="ru-RU"/>
              </w:rPr>
              <w:t xml:space="preserve"> </w:t>
            </w:r>
            <w:r w:rsidRPr="00E26822">
              <w:rPr>
                <w:rFonts w:ascii="Times New Roman" w:hAnsi="Times New Roman" w:cs="Times New Roman"/>
                <w:b/>
                <w:color w:val="000000"/>
                <w:sz w:val="24"/>
                <w:szCs w:val="24"/>
                <w:lang w:val="ru-RU"/>
              </w:rPr>
              <w:t>рефератов</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Темы</w:t>
            </w:r>
            <w:r w:rsidRPr="00E26822">
              <w:rPr>
                <w:lang w:val="ru-RU"/>
              </w:rPr>
              <w:t xml:space="preserve"> </w:t>
            </w:r>
            <w:r w:rsidRPr="00E26822">
              <w:rPr>
                <w:rFonts w:ascii="Times New Roman" w:hAnsi="Times New Roman" w:cs="Times New Roman"/>
                <w:color w:val="000000"/>
                <w:sz w:val="24"/>
                <w:szCs w:val="24"/>
                <w:lang w:val="ru-RU"/>
              </w:rPr>
              <w:t>курсовой</w:t>
            </w:r>
            <w:r w:rsidRPr="00E26822">
              <w:rPr>
                <w:lang w:val="ru-RU"/>
              </w:rPr>
              <w:t xml:space="preserve"> </w:t>
            </w:r>
            <w:r w:rsidRPr="00E26822">
              <w:rPr>
                <w:rFonts w:ascii="Times New Roman" w:hAnsi="Times New Roman" w:cs="Times New Roman"/>
                <w:color w:val="000000"/>
                <w:sz w:val="24"/>
                <w:szCs w:val="24"/>
                <w:lang w:val="ru-RU"/>
              </w:rPr>
              <w:t>работы</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Написание</w:t>
            </w:r>
            <w:r w:rsidRPr="00E26822">
              <w:rPr>
                <w:lang w:val="ru-RU"/>
              </w:rPr>
              <w:t xml:space="preserve"> </w:t>
            </w:r>
            <w:r w:rsidRPr="00E26822">
              <w:rPr>
                <w:rFonts w:ascii="Times New Roman" w:hAnsi="Times New Roman" w:cs="Times New Roman"/>
                <w:b/>
                <w:color w:val="000000"/>
                <w:sz w:val="24"/>
                <w:szCs w:val="24"/>
                <w:lang w:val="ru-RU"/>
              </w:rPr>
              <w:t>домашней</w:t>
            </w:r>
            <w:r w:rsidRPr="00E26822">
              <w:rPr>
                <w:lang w:val="ru-RU"/>
              </w:rPr>
              <w:t xml:space="preserve"> </w:t>
            </w:r>
            <w:r w:rsidRPr="00E26822">
              <w:rPr>
                <w:rFonts w:ascii="Times New Roman" w:hAnsi="Times New Roman" w:cs="Times New Roman"/>
                <w:b/>
                <w:color w:val="000000"/>
                <w:sz w:val="24"/>
                <w:szCs w:val="24"/>
                <w:lang w:val="ru-RU"/>
              </w:rPr>
              <w:t>письменной</w:t>
            </w:r>
            <w:r w:rsidRPr="00E26822">
              <w:rPr>
                <w:lang w:val="ru-RU"/>
              </w:rPr>
              <w:t xml:space="preserve"> </w:t>
            </w:r>
            <w:r w:rsidRPr="00E26822">
              <w:rPr>
                <w:rFonts w:ascii="Times New Roman" w:hAnsi="Times New Roman" w:cs="Times New Roman"/>
                <w:b/>
                <w:color w:val="000000"/>
                <w:sz w:val="24"/>
                <w:szCs w:val="24"/>
                <w:lang w:val="ru-RU"/>
              </w:rPr>
              <w:t>работы</w:t>
            </w:r>
            <w:r w:rsidRPr="00E26822">
              <w:rPr>
                <w:lang w:val="ru-RU"/>
              </w:rPr>
              <w:t xml:space="preserve"> </w:t>
            </w:r>
            <w:r w:rsidRPr="00E26822">
              <w:rPr>
                <w:rFonts w:ascii="Times New Roman" w:hAnsi="Times New Roman" w:cs="Times New Roman"/>
                <w:b/>
                <w:color w:val="000000"/>
                <w:sz w:val="24"/>
                <w:szCs w:val="24"/>
                <w:lang w:val="ru-RU"/>
              </w:rPr>
              <w:t>(эссе,</w:t>
            </w:r>
            <w:r w:rsidRPr="00E26822">
              <w:rPr>
                <w:lang w:val="ru-RU"/>
              </w:rPr>
              <w:t xml:space="preserve"> </w:t>
            </w:r>
            <w:r w:rsidRPr="00E26822">
              <w:rPr>
                <w:rFonts w:ascii="Times New Roman" w:hAnsi="Times New Roman" w:cs="Times New Roman"/>
                <w:b/>
                <w:color w:val="000000"/>
                <w:sz w:val="24"/>
                <w:szCs w:val="24"/>
                <w:lang w:val="ru-RU"/>
              </w:rPr>
              <w:t>реферата)</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курсовой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17. Промежуточная аттестация (курсовая работа)</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сдаче</w:t>
            </w:r>
            <w:r w:rsidRPr="00E26822">
              <w:rPr>
                <w:lang w:val="ru-RU"/>
              </w:rPr>
              <w:t xml:space="preserve"> </w:t>
            </w:r>
            <w:r w:rsidRPr="00E26822">
              <w:rPr>
                <w:rFonts w:ascii="Times New Roman" w:hAnsi="Times New Roman" w:cs="Times New Roman"/>
                <w:b/>
                <w:color w:val="000000"/>
                <w:sz w:val="24"/>
                <w:szCs w:val="24"/>
                <w:lang w:val="ru-RU"/>
              </w:rPr>
              <w:t>промежуточной</w:t>
            </w:r>
            <w:r w:rsidRPr="00E26822">
              <w:rPr>
                <w:lang w:val="ru-RU"/>
              </w:rPr>
              <w:t xml:space="preserve"> </w:t>
            </w:r>
            <w:r w:rsidRPr="00E26822">
              <w:rPr>
                <w:rFonts w:ascii="Times New Roman" w:hAnsi="Times New Roman" w:cs="Times New Roman"/>
                <w:b/>
                <w:color w:val="000000"/>
                <w:sz w:val="24"/>
                <w:szCs w:val="24"/>
                <w:lang w:val="ru-RU"/>
              </w:rPr>
              <w:t>аттестации</w:t>
            </w:r>
            <w:r w:rsidRPr="00E26822">
              <w:rPr>
                <w:lang w:val="ru-RU"/>
              </w:rPr>
              <w:t xml:space="preserve"> </w:t>
            </w:r>
            <w:r w:rsidRPr="00E26822">
              <w:rPr>
                <w:rFonts w:ascii="Times New Roman" w:hAnsi="Times New Roman" w:cs="Times New Roman"/>
                <w:b/>
                <w:color w:val="000000"/>
                <w:sz w:val="24"/>
                <w:szCs w:val="24"/>
                <w:lang w:val="ru-RU"/>
              </w:rPr>
              <w:t>(КР).</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Контактная</w:t>
            </w:r>
            <w:r w:rsidRPr="00E26822">
              <w:rPr>
                <w:lang w:val="ru-RU"/>
              </w:rPr>
              <w:t xml:space="preserve"> </w:t>
            </w:r>
            <w:r w:rsidRPr="00E26822">
              <w:rPr>
                <w:rFonts w:ascii="Times New Roman" w:hAnsi="Times New Roman" w:cs="Times New Roman"/>
                <w:b/>
                <w:color w:val="000000"/>
                <w:sz w:val="24"/>
                <w:szCs w:val="24"/>
                <w:lang w:val="ru-RU"/>
              </w:rPr>
              <w:t>работа</w:t>
            </w:r>
            <w:r w:rsidRPr="00E26822">
              <w:rPr>
                <w:lang w:val="ru-RU"/>
              </w:rPr>
              <w:t xml:space="preserve"> </w:t>
            </w:r>
            <w:r w:rsidRPr="00E26822">
              <w:rPr>
                <w:rFonts w:ascii="Times New Roman" w:hAnsi="Times New Roman" w:cs="Times New Roman"/>
                <w:b/>
                <w:color w:val="000000"/>
                <w:sz w:val="24"/>
                <w:szCs w:val="24"/>
                <w:lang w:val="ru-RU"/>
              </w:rPr>
              <w:t>с</w:t>
            </w:r>
            <w:r w:rsidRPr="00E26822">
              <w:rPr>
                <w:lang w:val="ru-RU"/>
              </w:rPr>
              <w:t xml:space="preserve"> </w:t>
            </w:r>
            <w:r w:rsidRPr="00E26822">
              <w:rPr>
                <w:rFonts w:ascii="Times New Roman" w:hAnsi="Times New Roman" w:cs="Times New Roman"/>
                <w:b/>
                <w:color w:val="000000"/>
                <w:sz w:val="24"/>
                <w:szCs w:val="24"/>
                <w:lang w:val="ru-RU"/>
              </w:rPr>
              <w:t>преподавателем</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период</w:t>
            </w:r>
            <w:r w:rsidRPr="00E26822">
              <w:rPr>
                <w:lang w:val="ru-RU"/>
              </w:rPr>
              <w:t xml:space="preserve"> </w:t>
            </w:r>
            <w:r w:rsidRPr="00E26822">
              <w:rPr>
                <w:rFonts w:ascii="Times New Roman" w:hAnsi="Times New Roman" w:cs="Times New Roman"/>
                <w:b/>
                <w:color w:val="000000"/>
                <w:sz w:val="24"/>
                <w:szCs w:val="24"/>
                <w:lang w:val="ru-RU"/>
              </w:rPr>
              <w:t>промежуточной</w:t>
            </w:r>
            <w:r w:rsidRPr="00E26822">
              <w:rPr>
                <w:lang w:val="ru-RU"/>
              </w:rPr>
              <w:t xml:space="preserve"> </w:t>
            </w:r>
            <w:r w:rsidRPr="00E26822">
              <w:rPr>
                <w:rFonts w:ascii="Times New Roman" w:hAnsi="Times New Roman" w:cs="Times New Roman"/>
                <w:b/>
                <w:color w:val="000000"/>
                <w:sz w:val="24"/>
                <w:szCs w:val="24"/>
                <w:lang w:val="ru-RU"/>
              </w:rPr>
              <w:t>аттестации</w:t>
            </w:r>
            <w:r w:rsidRPr="00E26822">
              <w:rPr>
                <w:lang w:val="ru-RU"/>
              </w:rPr>
              <w:t xml:space="preserve"> </w:t>
            </w:r>
            <w:r w:rsidRPr="00E26822">
              <w:rPr>
                <w:rFonts w:ascii="Times New Roman" w:hAnsi="Times New Roman" w:cs="Times New Roman"/>
                <w:b/>
                <w:color w:val="000000"/>
                <w:sz w:val="24"/>
                <w:szCs w:val="24"/>
                <w:lang w:val="ru-RU"/>
              </w:rPr>
              <w:t>(КрПА).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18. Промежуточная аттестация (экзамен)</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сдаче</w:t>
            </w:r>
            <w:r w:rsidRPr="00E26822">
              <w:rPr>
                <w:lang w:val="ru-RU"/>
              </w:rPr>
              <w:t xml:space="preserve"> </w:t>
            </w:r>
            <w:r w:rsidRPr="00E26822">
              <w:rPr>
                <w:rFonts w:ascii="Times New Roman" w:hAnsi="Times New Roman" w:cs="Times New Roman"/>
                <w:b/>
                <w:color w:val="000000"/>
                <w:sz w:val="24"/>
                <w:szCs w:val="24"/>
                <w:lang w:val="ru-RU"/>
              </w:rPr>
              <w:t>промежуточной</w:t>
            </w:r>
            <w:r w:rsidRPr="00E26822">
              <w:rPr>
                <w:lang w:val="ru-RU"/>
              </w:rPr>
              <w:t xml:space="preserve"> </w:t>
            </w:r>
            <w:r w:rsidRPr="00E26822">
              <w:rPr>
                <w:rFonts w:ascii="Times New Roman" w:hAnsi="Times New Roman" w:cs="Times New Roman"/>
                <w:b/>
                <w:color w:val="000000"/>
                <w:sz w:val="24"/>
                <w:szCs w:val="24"/>
                <w:lang w:val="ru-RU"/>
              </w:rPr>
              <w:t>аттестации</w:t>
            </w:r>
            <w:r w:rsidRPr="00E26822">
              <w:rPr>
                <w:lang w:val="ru-RU"/>
              </w:rPr>
              <w:t xml:space="preserve"> </w:t>
            </w:r>
            <w:r w:rsidRPr="00E26822">
              <w:rPr>
                <w:rFonts w:ascii="Times New Roman" w:hAnsi="Times New Roman" w:cs="Times New Roman"/>
                <w:b/>
                <w:color w:val="000000"/>
                <w:sz w:val="24"/>
                <w:szCs w:val="24"/>
                <w:lang w:val="ru-RU"/>
              </w:rPr>
              <w:t>(Экзамен).</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Контактная</w:t>
            </w:r>
            <w:r w:rsidRPr="00E26822">
              <w:rPr>
                <w:lang w:val="ru-RU"/>
              </w:rPr>
              <w:t xml:space="preserve"> </w:t>
            </w:r>
            <w:r w:rsidRPr="00E26822">
              <w:rPr>
                <w:rFonts w:ascii="Times New Roman" w:hAnsi="Times New Roman" w:cs="Times New Roman"/>
                <w:b/>
                <w:color w:val="000000"/>
                <w:sz w:val="24"/>
                <w:szCs w:val="24"/>
                <w:lang w:val="ru-RU"/>
              </w:rPr>
              <w:t>работа</w:t>
            </w:r>
            <w:r w:rsidRPr="00E26822">
              <w:rPr>
                <w:lang w:val="ru-RU"/>
              </w:rPr>
              <w:t xml:space="preserve"> </w:t>
            </w:r>
            <w:r w:rsidRPr="00E26822">
              <w:rPr>
                <w:rFonts w:ascii="Times New Roman" w:hAnsi="Times New Roman" w:cs="Times New Roman"/>
                <w:b/>
                <w:color w:val="000000"/>
                <w:sz w:val="24"/>
                <w:szCs w:val="24"/>
                <w:lang w:val="ru-RU"/>
              </w:rPr>
              <w:t>с</w:t>
            </w:r>
            <w:r w:rsidRPr="00E26822">
              <w:rPr>
                <w:lang w:val="ru-RU"/>
              </w:rPr>
              <w:t xml:space="preserve"> </w:t>
            </w:r>
            <w:r w:rsidRPr="00E26822">
              <w:rPr>
                <w:rFonts w:ascii="Times New Roman" w:hAnsi="Times New Roman" w:cs="Times New Roman"/>
                <w:b/>
                <w:color w:val="000000"/>
                <w:sz w:val="24"/>
                <w:szCs w:val="24"/>
                <w:lang w:val="ru-RU"/>
              </w:rPr>
              <w:t>преподавателем</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период</w:t>
            </w:r>
            <w:r w:rsidRPr="00E26822">
              <w:rPr>
                <w:lang w:val="ru-RU"/>
              </w:rPr>
              <w:t xml:space="preserve"> </w:t>
            </w:r>
            <w:r w:rsidRPr="00E26822">
              <w:rPr>
                <w:rFonts w:ascii="Times New Roman" w:hAnsi="Times New Roman" w:cs="Times New Roman"/>
                <w:b/>
                <w:color w:val="000000"/>
                <w:sz w:val="24"/>
                <w:szCs w:val="24"/>
                <w:lang w:val="ru-RU"/>
              </w:rPr>
              <w:t>промежуточной</w:t>
            </w:r>
            <w:r w:rsidRPr="00E26822">
              <w:rPr>
                <w:lang w:val="ru-RU"/>
              </w:rPr>
              <w:t xml:space="preserve"> </w:t>
            </w:r>
            <w:r w:rsidRPr="00E26822">
              <w:rPr>
                <w:rFonts w:ascii="Times New Roman" w:hAnsi="Times New Roman" w:cs="Times New Roman"/>
                <w:b/>
                <w:color w:val="000000"/>
                <w:sz w:val="24"/>
                <w:szCs w:val="24"/>
                <w:lang w:val="ru-RU"/>
              </w:rPr>
              <w:t>аттестации</w:t>
            </w:r>
            <w:r w:rsidRPr="00E26822">
              <w:rPr>
                <w:lang w:val="ru-RU"/>
              </w:rPr>
              <w:t xml:space="preserve"> </w:t>
            </w:r>
            <w:r w:rsidRPr="00E26822">
              <w:rPr>
                <w:rFonts w:ascii="Times New Roman" w:hAnsi="Times New Roman" w:cs="Times New Roman"/>
                <w:b/>
                <w:color w:val="000000"/>
                <w:sz w:val="24"/>
                <w:szCs w:val="24"/>
                <w:lang w:val="ru-RU"/>
              </w:rPr>
              <w:t>(КрПА).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ПК-1.2</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352"/>
        </w:trPr>
        <w:tc>
          <w:tcPr>
            <w:tcW w:w="10221" w:type="dxa"/>
            <w:gridSpan w:val="7"/>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26822">
        <w:trPr>
          <w:trHeight w:hRule="exact" w:val="63"/>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10</w:t>
            </w:r>
          </w:p>
        </w:tc>
      </w:tr>
      <w:tr w:rsidR="00E26822" w:rsidRPr="00B85E68">
        <w:trPr>
          <w:trHeight w:hRule="exact" w:val="1096"/>
        </w:trPr>
        <w:tc>
          <w:tcPr>
            <w:tcW w:w="10221" w:type="dxa"/>
            <w:gridSpan w:val="3"/>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Перечень компетенций, на освоение которых направлено изучение дисциплины «Современные технологии управления рисками»,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E26822" w:rsidRPr="00B85E68">
        <w:trPr>
          <w:trHeight w:hRule="exact" w:val="277"/>
        </w:trPr>
        <w:tc>
          <w:tcPr>
            <w:tcW w:w="10221" w:type="dxa"/>
            <w:gridSpan w:val="3"/>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5.2. Типовые контрольные вопросы и задания</w:t>
            </w:r>
          </w:p>
        </w:tc>
      </w:tr>
      <w:tr w:rsidR="00E26822" w:rsidRPr="00B85E68">
        <w:trPr>
          <w:trHeight w:hRule="exact" w:val="138"/>
        </w:trPr>
        <w:tc>
          <w:tcPr>
            <w:tcW w:w="4679"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11132"/>
        </w:trPr>
        <w:tc>
          <w:tcPr>
            <w:tcW w:w="10221" w:type="dxa"/>
            <w:gridSpan w:val="3"/>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 Понятие технологии управления рисками. Цель, задачи и функции.</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 Зарубежная практика использования эффективных технологий управления рисками в корпорации.</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 Понятие кризиса. Причины возникновения кризисов.</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 Методы антикризисного бизнес-регулирования.</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5. Виды экономических кризисов.</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6. Анализ риск-менеджмента в российских корпорациях.</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7. Виды государственного антикризисного регулирования.</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8. Направления государственной экономической политики.</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9. Методы страновых технологии управления рисками.</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10.Стратегии управления рисками.</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11.Причины неплатежеспособности компаний.</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12.Правовые механизмы антикризисного бизнес-регулирования.</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13.Управление финансовыми рисками корпорации.</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14.Анализ рыночных рисков корпорации.</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15. Операционные риски компании.</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16. Экологические риски корпорации и их влияние на устойчивость экономического роста корпорации.</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17. Современные технологии управления кредитными рисками.</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18.Правовые механизмы антикризисного бизнес-регулирования. Процедура банкротства.</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19.Методика определения банкротства компании с учетом технологии управления рисками.</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20.Подходы к определению факта неплатежеспособности исходя из структуры баланса.</w:t>
            </w:r>
          </w:p>
        </w:tc>
      </w:tr>
      <w:tr w:rsidR="00E26822">
        <w:trPr>
          <w:trHeight w:hRule="exact" w:val="277"/>
        </w:trPr>
        <w:tc>
          <w:tcPr>
            <w:tcW w:w="10221" w:type="dxa"/>
            <w:gridSpan w:val="3"/>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26822">
        <w:trPr>
          <w:trHeight w:hRule="exact" w:val="138"/>
        </w:trPr>
        <w:tc>
          <w:tcPr>
            <w:tcW w:w="4679"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304"/>
        </w:trPr>
        <w:tc>
          <w:tcPr>
            <w:tcW w:w="10221" w:type="dxa"/>
            <w:gridSpan w:val="3"/>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26822" w:rsidRPr="00B85E68">
        <w:trPr>
          <w:trHeight w:hRule="exact" w:val="277"/>
        </w:trPr>
        <w:tc>
          <w:tcPr>
            <w:tcW w:w="4679"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680"/>
        </w:trPr>
        <w:tc>
          <w:tcPr>
            <w:tcW w:w="10221" w:type="dxa"/>
            <w:gridSpan w:val="3"/>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26822" w:rsidRPr="00B85E68">
        <w:trPr>
          <w:trHeight w:hRule="exact" w:val="138"/>
        </w:trPr>
        <w:tc>
          <w:tcPr>
            <w:tcW w:w="4679"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3"/>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6.1. МАТЕРИАЛЬНО-ТЕХНИЧЕСКОЕ ОБЕСПЕЧЕНИЕ ДИСЦИПЛИНЫ (МОДУЛЯ)</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9"/>
        <w:gridCol w:w="1005"/>
      </w:tblGrid>
      <w:tr w:rsidR="00E26822">
        <w:trPr>
          <w:trHeight w:hRule="exact" w:val="416"/>
        </w:trPr>
        <w:tc>
          <w:tcPr>
            <w:tcW w:w="4692" w:type="dxa"/>
            <w:gridSpan w:val="3"/>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E26822" w:rsidRDefault="00E26822"/>
        </w:tc>
        <w:tc>
          <w:tcPr>
            <w:tcW w:w="4395"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11</w:t>
            </w:r>
          </w:p>
        </w:tc>
      </w:tr>
      <w:tr w:rsidR="00E2682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26822" w:rsidRPr="00B85E6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E26822" w:rsidRPr="00B85E6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26822" w:rsidRPr="00B85E6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Головань С. А. Управление финансовыми (страховыми, налоговыми и иными) рисками с системе экономической безопасности [Электронный ресурс]:учебное пособие. - Иркутск: ИрГУПС, 2019. - 96 с.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E26822">
              <w:rPr>
                <w:rFonts w:ascii="Times New Roman" w:hAnsi="Times New Roman" w:cs="Times New Roman"/>
                <w:color w:val="000000"/>
                <w:sz w:val="24"/>
                <w:szCs w:val="24"/>
                <w:lang w:val="ru-RU"/>
              </w:rPr>
              <w:t>/157968</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Кочеткова А. И., Кочетков П. Н. Антикризисное управление. Инструментарий [Электронный ресурс]:Учебник и практикум для вузов. - Москва: Юрайт, 2021. - 440 с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26822">
              <w:rPr>
                <w:rFonts w:ascii="Times New Roman" w:hAnsi="Times New Roman" w:cs="Times New Roman"/>
                <w:color w:val="000000"/>
                <w:sz w:val="24"/>
                <w:szCs w:val="24"/>
                <w:lang w:val="ru-RU"/>
              </w:rPr>
              <w:t>/470354</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26822" w:rsidRPr="00B85E68">
        <w:trPr>
          <w:trHeight w:hRule="exact" w:val="5002"/>
        </w:trPr>
        <w:tc>
          <w:tcPr>
            <w:tcW w:w="10221" w:type="dxa"/>
            <w:gridSpan w:val="6"/>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подготовке к лекционным занятиям студентам необходимо: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12</w:t>
            </w:r>
          </w:p>
        </w:tc>
      </w:tr>
      <w:tr w:rsidR="00E26822" w:rsidRPr="00B85E68">
        <w:trPr>
          <w:trHeight w:hRule="exact" w:val="5153"/>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преподавателем степени подготовленности студентов по изучаемой дисциплине.</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подготовке к практическим занятиям студентам необходимо: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26822" w:rsidRPr="00B85E68">
        <w:trPr>
          <w:trHeight w:hRule="exact" w:val="138"/>
        </w:trPr>
        <w:tc>
          <w:tcPr>
            <w:tcW w:w="4679"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221" w:type="dxa"/>
            <w:gridSpan w:val="3"/>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26822">
        <w:trPr>
          <w:trHeight w:hRule="exact" w:val="9097"/>
        </w:trPr>
        <w:tc>
          <w:tcPr>
            <w:tcW w:w="10221" w:type="dxa"/>
            <w:gridSpan w:val="3"/>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26822">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26822" w:rsidRDefault="00E26822">
            <w:pPr>
              <w:spacing w:after="0" w:line="240" w:lineRule="auto"/>
              <w:ind w:firstLine="756"/>
              <w:jc w:val="both"/>
              <w:rPr>
                <w:sz w:val="24"/>
                <w:szCs w:val="24"/>
              </w:rPr>
            </w:pPr>
            <w:r w:rsidRPr="00E26822">
              <w:rPr>
                <w:rFonts w:ascii="Times New Roman" w:hAnsi="Times New Roman" w:cs="Times New Roman"/>
                <w:color w:val="000000"/>
                <w:sz w:val="24"/>
                <w:szCs w:val="24"/>
                <w:lang w:val="ru-RU"/>
              </w:rPr>
              <w:t xml:space="preserve">Студентам с инвалидностью увеличивается время на подготовку ответов на контрольные вопросы. </w:t>
            </w:r>
            <w:r>
              <w:rPr>
                <w:rFonts w:ascii="Times New Roman" w:hAnsi="Times New Roman" w:cs="Times New Roman"/>
                <w:color w:val="000000"/>
                <w:sz w:val="24"/>
                <w:szCs w:val="24"/>
              </w:rPr>
              <w:t>Для таких студентов предусматривается доступная форма</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13</w:t>
            </w:r>
          </w:p>
        </w:tc>
      </w:tr>
      <w:tr w:rsidR="00E26822" w:rsidRPr="00B85E68">
        <w:trPr>
          <w:trHeight w:hRule="exact" w:val="2178"/>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предоставления ответов на задания, а именно:</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26822" w:rsidRDefault="00E26822">
      <w:pPr>
        <w:rPr>
          <w:lang w:val="ru-RU"/>
        </w:rPr>
      </w:pPr>
    </w:p>
    <w:p w:rsidR="00E26822" w:rsidRPr="00E26822" w:rsidRDefault="00E26822" w:rsidP="00E26822">
      <w:pPr>
        <w:spacing w:after="160" w:line="259" w:lineRule="auto"/>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26822">
        <w:trPr>
          <w:trHeight w:hRule="exact" w:val="1805"/>
        </w:trPr>
        <w:tc>
          <w:tcPr>
            <w:tcW w:w="426" w:type="dxa"/>
          </w:tcPr>
          <w:p w:rsidR="00E26822" w:rsidRPr="00E26822" w:rsidRDefault="00E26822">
            <w:pPr>
              <w:rPr>
                <w:lang w:val="ru-RU"/>
              </w:rPr>
            </w:pPr>
          </w:p>
        </w:tc>
        <w:tc>
          <w:tcPr>
            <w:tcW w:w="426" w:type="dxa"/>
          </w:tcPr>
          <w:p w:rsidR="00E26822" w:rsidRPr="00E26822" w:rsidRDefault="00E26822">
            <w:pPr>
              <w:rPr>
                <w:lang w:val="ru-RU"/>
              </w:rPr>
            </w:pPr>
          </w:p>
        </w:tc>
        <w:tc>
          <w:tcPr>
            <w:tcW w:w="852" w:type="dxa"/>
          </w:tcPr>
          <w:p w:rsidR="00E26822" w:rsidRPr="00E26822" w:rsidRDefault="00E26822">
            <w:pPr>
              <w:rPr>
                <w:lang w:val="ru-RU"/>
              </w:rPr>
            </w:pPr>
          </w:p>
        </w:tc>
        <w:tc>
          <w:tcPr>
            <w:tcW w:w="852" w:type="dxa"/>
          </w:tcPr>
          <w:p w:rsidR="00E26822" w:rsidRPr="00E26822" w:rsidRDefault="00E26822">
            <w:pPr>
              <w:rPr>
                <w:lang w:val="ru-RU"/>
              </w:rPr>
            </w:pPr>
          </w:p>
        </w:tc>
        <w:tc>
          <w:tcPr>
            <w:tcW w:w="143" w:type="dxa"/>
          </w:tcPr>
          <w:p w:rsidR="00E26822" w:rsidRPr="00E26822" w:rsidRDefault="00E26822">
            <w:pPr>
              <w:rPr>
                <w:lang w:val="ru-RU"/>
              </w:rPr>
            </w:pPr>
          </w:p>
        </w:tc>
        <w:tc>
          <w:tcPr>
            <w:tcW w:w="143" w:type="dxa"/>
          </w:tcPr>
          <w:p w:rsidR="00E26822" w:rsidRPr="00E26822" w:rsidRDefault="00E26822">
            <w:pPr>
              <w:rPr>
                <w:lang w:val="ru-RU"/>
              </w:rPr>
            </w:pPr>
          </w:p>
        </w:tc>
        <w:tc>
          <w:tcPr>
            <w:tcW w:w="235" w:type="dxa"/>
          </w:tcPr>
          <w:p w:rsidR="00E26822" w:rsidRPr="00E26822" w:rsidRDefault="00E26822">
            <w:pPr>
              <w:rPr>
                <w:lang w:val="ru-RU"/>
              </w:rPr>
            </w:pPr>
          </w:p>
        </w:tc>
        <w:tc>
          <w:tcPr>
            <w:tcW w:w="334" w:type="dxa"/>
          </w:tcPr>
          <w:p w:rsidR="00E26822" w:rsidRPr="00E26822" w:rsidRDefault="00E26822">
            <w:pPr>
              <w:rPr>
                <w:lang w:val="ru-RU"/>
              </w:rPr>
            </w:pPr>
          </w:p>
        </w:tc>
        <w:tc>
          <w:tcPr>
            <w:tcW w:w="568" w:type="dxa"/>
          </w:tcPr>
          <w:p w:rsidR="00E26822" w:rsidRPr="00E26822" w:rsidRDefault="00E26822">
            <w:pPr>
              <w:rPr>
                <w:lang w:val="ru-RU"/>
              </w:rPr>
            </w:pPr>
          </w:p>
        </w:tc>
        <w:tc>
          <w:tcPr>
            <w:tcW w:w="214" w:type="dxa"/>
          </w:tcPr>
          <w:p w:rsidR="00E26822" w:rsidRPr="00E26822" w:rsidRDefault="00E26822">
            <w:pPr>
              <w:rPr>
                <w:lang w:val="ru-RU"/>
              </w:rPr>
            </w:pPr>
          </w:p>
        </w:tc>
        <w:tc>
          <w:tcPr>
            <w:tcW w:w="1857" w:type="dxa"/>
            <w:gridSpan w:val="5"/>
            <w:shd w:val="clear" w:color="FFFFFF" w:fill="FFFFFF"/>
            <w:tcMar>
              <w:left w:w="4" w:type="dxa"/>
              <w:right w:w="4" w:type="dxa"/>
            </w:tcMar>
          </w:tcPr>
          <w:p w:rsidR="00E26822" w:rsidRDefault="00E26822">
            <w:r>
              <w:rPr>
                <w:noProof/>
                <w:lang w:val="ru-RU" w:eastAsia="ru-RU"/>
              </w:rPr>
              <w:drawing>
                <wp:inline distT="0" distB="0" distL="0" distR="0">
                  <wp:extent cx="1170000" cy="1170000"/>
                  <wp:effectExtent l="0" t="0" r="0" b="0"/>
                  <wp:docPr id="1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26822">
        <w:trPr>
          <w:trHeight w:hRule="exact" w:val="855"/>
        </w:trPr>
        <w:tc>
          <w:tcPr>
            <w:tcW w:w="10221" w:type="dxa"/>
            <w:gridSpan w:val="22"/>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высшего образования</w:t>
            </w:r>
          </w:p>
          <w:p w:rsidR="00E26822" w:rsidRDefault="00E26822">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E26822">
        <w:trPr>
          <w:trHeight w:hRule="exact" w:val="25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80"/>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И.о. директора ИТУ</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_______________ Гайдамашко И.В.</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  ___________ 2021 г.</w:t>
            </w:r>
          </w:p>
        </w:tc>
        <w:tc>
          <w:tcPr>
            <w:tcW w:w="285" w:type="dxa"/>
          </w:tcPr>
          <w:p w:rsidR="00E26822" w:rsidRDefault="00E26822"/>
        </w:tc>
        <w:tc>
          <w:tcPr>
            <w:tcW w:w="285" w:type="dxa"/>
          </w:tcPr>
          <w:p w:rsidR="00E26822" w:rsidRDefault="00E26822"/>
        </w:tc>
      </w:tr>
      <w:tr w:rsidR="00E26822">
        <w:trPr>
          <w:trHeight w:hRule="exact" w:val="414"/>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416"/>
        </w:trPr>
        <w:tc>
          <w:tcPr>
            <w:tcW w:w="10221" w:type="dxa"/>
            <w:gridSpan w:val="22"/>
            <w:shd w:val="clear" w:color="000000" w:fill="FFFFFF"/>
            <w:tcMar>
              <w:left w:w="34" w:type="dxa"/>
              <w:right w:w="34" w:type="dxa"/>
            </w:tcMar>
          </w:tcPr>
          <w:p w:rsidR="00E26822" w:rsidRDefault="00E26822">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26822">
        <w:trPr>
          <w:trHeight w:hRule="exact" w:val="555"/>
        </w:trPr>
        <w:tc>
          <w:tcPr>
            <w:tcW w:w="10221" w:type="dxa"/>
            <w:gridSpan w:val="22"/>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Современные школы экономической науки</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658" w:type="dxa"/>
            <w:gridSpan w:val="6"/>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Читающее подразделение</w:t>
            </w:r>
          </w:p>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кафедра экономики</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Направление</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38.04.01 Экономика</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Направленность</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Корпоративная экономика и финансы</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Квалификация</w:t>
            </w:r>
          </w:p>
        </w:tc>
        <w:tc>
          <w:tcPr>
            <w:tcW w:w="235" w:type="dxa"/>
          </w:tcPr>
          <w:p w:rsidR="00E26822" w:rsidRDefault="00E26822"/>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магистр</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Форма обучения</w:t>
            </w:r>
          </w:p>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очная</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283" w:type="dxa"/>
            <w:gridSpan w:val="4"/>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Общая трудоемкость</w:t>
            </w:r>
          </w:p>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5 з.е.</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rsidRPr="00B85E68">
        <w:trPr>
          <w:trHeight w:hRule="exact" w:val="277"/>
        </w:trPr>
        <w:tc>
          <w:tcPr>
            <w:tcW w:w="10221" w:type="dxa"/>
            <w:gridSpan w:val="22"/>
            <w:shd w:val="clear" w:color="000000" w:fill="FFFFFF"/>
            <w:tcMar>
              <w:left w:w="34" w:type="dxa"/>
              <w:right w:w="34" w:type="dxa"/>
            </w:tcMar>
          </w:tcPr>
          <w:p w:rsidR="00E26822" w:rsidRPr="00E26822" w:rsidRDefault="00E26822">
            <w:pPr>
              <w:spacing w:after="0" w:line="240" w:lineRule="auto"/>
              <w:jc w:val="center"/>
              <w:rPr>
                <w:lang w:val="ru-RU"/>
              </w:rPr>
            </w:pPr>
            <w:r w:rsidRPr="00E26822">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2682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E26822" w:rsidRDefault="00E26822"/>
        </w:tc>
      </w:tr>
      <w:tr w:rsidR="00E2682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Pr="00E26822" w:rsidRDefault="00E26822">
            <w:pPr>
              <w:spacing w:after="0" w:line="240" w:lineRule="auto"/>
              <w:jc w:val="center"/>
              <w:rPr>
                <w:sz w:val="19"/>
                <w:szCs w:val="19"/>
                <w:lang w:val="ru-RU"/>
              </w:rPr>
            </w:pPr>
            <w:r w:rsidRPr="00E26822">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tc>
        <w:tc>
          <w:tcPr>
            <w:tcW w:w="285" w:type="dxa"/>
          </w:tcPr>
          <w:p w:rsidR="00E26822" w:rsidRDefault="00E26822"/>
        </w:tc>
      </w:tr>
      <w:tr w:rsidR="00E2682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80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E26822" w:rsidRDefault="00E26822"/>
        </w:tc>
      </w:tr>
      <w:tr w:rsidR="00E26822">
        <w:trPr>
          <w:trHeight w:hRule="exact" w:val="316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283" w:type="dxa"/>
            <w:gridSpan w:val="7"/>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135" w:type="dxa"/>
          </w:tcPr>
          <w:p w:rsidR="00E26822" w:rsidRDefault="00E26822"/>
        </w:tc>
        <w:tc>
          <w:tcPr>
            <w:tcW w:w="397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2</w:t>
            </w:r>
          </w:p>
        </w:tc>
      </w:tr>
      <w:tr w:rsidR="00E26822">
        <w:trPr>
          <w:trHeight w:hRule="exact" w:val="277"/>
        </w:trPr>
        <w:tc>
          <w:tcPr>
            <w:tcW w:w="3842"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i/>
                <w:color w:val="000000"/>
                <w:sz w:val="24"/>
                <w:szCs w:val="24"/>
                <w:lang w:val="ru-RU"/>
              </w:rPr>
              <w:t>канд. экон. наук,  доцент, Бондалетова Н.Ф. _________________</w:t>
            </w:r>
          </w:p>
        </w:tc>
      </w:tr>
      <w:tr w:rsidR="00E26822" w:rsidRPr="00B85E68">
        <w:trPr>
          <w:trHeight w:hRule="exact" w:val="1666"/>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5826" w:type="dxa"/>
            <w:gridSpan w:val="3"/>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26822" w:rsidRDefault="00E26822"/>
        </w:tc>
        <w:tc>
          <w:tcPr>
            <w:tcW w:w="993" w:type="dxa"/>
          </w:tcPr>
          <w:p w:rsidR="00E26822" w:rsidRDefault="00E26822"/>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Современные школы экономической науки</w:t>
            </w:r>
          </w:p>
        </w:tc>
      </w:tr>
      <w:tr w:rsidR="00E26822">
        <w:trPr>
          <w:trHeight w:hRule="exact" w:val="277"/>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277"/>
        </w:trPr>
        <w:tc>
          <w:tcPr>
            <w:tcW w:w="5826" w:type="dxa"/>
            <w:gridSpan w:val="3"/>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разработана в соответствии с ФГОС ВО:</w:t>
            </w: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38.04.01 Экономика (приказ Минобрнауки России от 11.08.2020 г. № 939)</w:t>
            </w:r>
          </w:p>
        </w:tc>
      </w:tr>
      <w:tr w:rsidR="00E26822" w:rsidRPr="00B85E68">
        <w:trPr>
          <w:trHeight w:hRule="exact" w:val="277"/>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5826" w:type="dxa"/>
            <w:gridSpan w:val="3"/>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составлена на основании учебного плана:</w:t>
            </w: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направление: 38.04.01 Экономика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направленность: «Корпоративная экономика и финансы»</w:t>
            </w:r>
          </w:p>
        </w:tc>
      </w:tr>
      <w:tr w:rsidR="00E26822" w:rsidRPr="00B85E68">
        <w:trPr>
          <w:trHeight w:hRule="exact" w:val="277"/>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одобрена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112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23.03.2021 № 08</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Гавриленко Т.Ю. ___________________</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2587"/>
        <w:gridCol w:w="1926"/>
        <w:gridCol w:w="403"/>
        <w:gridCol w:w="4327"/>
        <w:gridCol w:w="963"/>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26" w:type="dxa"/>
          </w:tcPr>
          <w:p w:rsidR="00E26822" w:rsidRDefault="00E26822"/>
        </w:tc>
        <w:tc>
          <w:tcPr>
            <w:tcW w:w="4679"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3</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2022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138"/>
        </w:trPr>
        <w:tc>
          <w:tcPr>
            <w:tcW w:w="2694" w:type="dxa"/>
          </w:tcPr>
          <w:p w:rsidR="00E26822" w:rsidRPr="00E26822" w:rsidRDefault="00E26822">
            <w:pPr>
              <w:rPr>
                <w:lang w:val="ru-RU"/>
              </w:rPr>
            </w:pPr>
          </w:p>
        </w:tc>
        <w:tc>
          <w:tcPr>
            <w:tcW w:w="2424" w:type="dxa"/>
            <w:gridSpan w:val="2"/>
            <w:shd w:val="clear" w:color="000000" w:fill="FFFFFF"/>
            <w:tcMar>
              <w:left w:w="34" w:type="dxa"/>
              <w:right w:w="34" w:type="dxa"/>
            </w:tcMar>
          </w:tcPr>
          <w:p w:rsidR="00E26822" w:rsidRPr="00E26822" w:rsidRDefault="00E26822">
            <w:pPr>
              <w:rPr>
                <w:lang w:val="ru-RU"/>
              </w:rPr>
            </w:pPr>
          </w:p>
        </w:tc>
        <w:tc>
          <w:tcPr>
            <w:tcW w:w="5685" w:type="dxa"/>
            <w:gridSpan w:val="2"/>
            <w:vMerge w:val="restart"/>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5685" w:type="dxa"/>
            <w:gridSpan w:val="2"/>
            <w:vMerge/>
            <w:shd w:val="clear" w:color="000000" w:fill="FFFFFF"/>
            <w:tcMar>
              <w:left w:w="34" w:type="dxa"/>
              <w:right w:w="34" w:type="dxa"/>
            </w:tcMar>
          </w:tcPr>
          <w:p w:rsidR="00E26822" w:rsidRDefault="00E26822"/>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2023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2024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экономики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2025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1"/>
        <w:gridCol w:w="1002"/>
      </w:tblGrid>
      <w:tr w:rsidR="00E26822">
        <w:trPr>
          <w:trHeight w:hRule="exact" w:val="416"/>
        </w:trPr>
        <w:tc>
          <w:tcPr>
            <w:tcW w:w="4692" w:type="dxa"/>
            <w:gridSpan w:val="4"/>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4</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26822">
        <w:trPr>
          <w:trHeight w:hRule="exact" w:val="138"/>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1366"/>
        </w:trPr>
        <w:tc>
          <w:tcPr>
            <w:tcW w:w="10221" w:type="dxa"/>
            <w:gridSpan w:val="6"/>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Дисциплина «Современные школы экономической науки»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38.04.01 Экономика с учетом специфики направленности подготовки – «Корпоративная экономика и финансы».</w:t>
            </w:r>
          </w:p>
        </w:tc>
      </w:tr>
      <w:tr w:rsidR="00E26822" w:rsidRPr="00B85E68">
        <w:trPr>
          <w:trHeight w:hRule="exact" w:val="277"/>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18"/>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26822">
        <w:trPr>
          <w:trHeight w:hRule="exact" w:val="277"/>
        </w:trPr>
        <w:tc>
          <w:tcPr>
            <w:tcW w:w="156" w:type="dxa"/>
            <w:vMerge w:val="restart"/>
            <w:shd w:val="clear" w:color="000000" w:fill="FFFFFF"/>
            <w:tcMar>
              <w:left w:w="34" w:type="dxa"/>
              <w:right w:w="34" w:type="dxa"/>
            </w:tcMar>
          </w:tcPr>
          <w:p w:rsidR="00E26822" w:rsidRPr="00E26822"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38.04.01 Экономика</w:t>
            </w:r>
          </w:p>
        </w:tc>
      </w:tr>
      <w:tr w:rsidR="00E26822">
        <w:trPr>
          <w:trHeight w:hRule="exact" w:val="26"/>
        </w:trPr>
        <w:tc>
          <w:tcPr>
            <w:tcW w:w="156" w:type="dxa"/>
            <w:vMerge/>
            <w:shd w:val="clear" w:color="000000" w:fill="FFFFFF"/>
            <w:tcMar>
              <w:left w:w="34" w:type="dxa"/>
              <w:right w:w="34" w:type="dxa"/>
            </w:tcMar>
          </w:tcPr>
          <w:p w:rsidR="00E26822" w:rsidRDefault="00E26822"/>
        </w:tc>
        <w:tc>
          <w:tcPr>
            <w:tcW w:w="2991" w:type="dxa"/>
            <w:shd w:val="clear" w:color="000000" w:fill="FFFFFF"/>
            <w:tcMar>
              <w:left w:w="34" w:type="dxa"/>
              <w:right w:w="34" w:type="dxa"/>
            </w:tcMar>
          </w:tcPr>
          <w:p w:rsidR="00E26822" w:rsidRDefault="00E26822"/>
        </w:tc>
        <w:tc>
          <w:tcPr>
            <w:tcW w:w="298" w:type="dxa"/>
            <w:vMerge/>
            <w:shd w:val="clear" w:color="000000" w:fill="FFFFFF"/>
            <w:tcMar>
              <w:left w:w="34" w:type="dxa"/>
              <w:right w:w="34" w:type="dxa"/>
            </w:tcMar>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Корпоративная экономика и финансы</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Дисциплины (модули)</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Обязательная часть</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5 з.е. (180 акад. час.).</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724"/>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26822" w:rsidRPr="00B85E68">
        <w:trPr>
          <w:trHeight w:hRule="exact" w:val="109"/>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E26822" w:rsidRDefault="00E26822">
            <w:pPr>
              <w:spacing w:after="0" w:line="240" w:lineRule="auto"/>
              <w:ind w:firstLine="756"/>
              <w:rPr>
                <w:sz w:val="24"/>
                <w:szCs w:val="24"/>
                <w:lang w:val="ru-RU"/>
              </w:rPr>
            </w:pPr>
            <w:r w:rsidRPr="00E26822">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b/>
                <w:color w:val="000000"/>
                <w:sz w:val="24"/>
                <w:szCs w:val="24"/>
                <w:lang w:val="ru-RU"/>
              </w:rPr>
              <w:t>ОПК-1</w:t>
            </w:r>
            <w:r w:rsidRPr="00E26822">
              <w:rPr>
                <w:lang w:val="ru-RU"/>
              </w:rPr>
              <w:t xml:space="preserve"> </w:t>
            </w:r>
            <w:r w:rsidRPr="00E26822">
              <w:rPr>
                <w:rFonts w:ascii="Times New Roman" w:hAnsi="Times New Roman" w:cs="Times New Roman"/>
                <w:color w:val="000000"/>
                <w:sz w:val="24"/>
                <w:szCs w:val="24"/>
                <w:lang w:val="ru-RU"/>
              </w:rPr>
              <w:t>-</w:t>
            </w:r>
            <w:r w:rsidRPr="00E26822">
              <w:rPr>
                <w:lang w:val="ru-RU"/>
              </w:rPr>
              <w:t xml:space="preserve"> </w:t>
            </w:r>
            <w:r w:rsidRPr="00E26822">
              <w:rPr>
                <w:rFonts w:ascii="Times New Roman" w:hAnsi="Times New Roman" w:cs="Times New Roman"/>
                <w:color w:val="000000"/>
                <w:sz w:val="24"/>
                <w:szCs w:val="24"/>
                <w:lang w:val="ru-RU"/>
              </w:rPr>
              <w:t>Способен</w:t>
            </w:r>
            <w:r w:rsidRPr="00E26822">
              <w:rPr>
                <w:lang w:val="ru-RU"/>
              </w:rPr>
              <w:t xml:space="preserve"> </w:t>
            </w:r>
            <w:r w:rsidRPr="00E26822">
              <w:rPr>
                <w:rFonts w:ascii="Times New Roman" w:hAnsi="Times New Roman" w:cs="Times New Roman"/>
                <w:color w:val="000000"/>
                <w:sz w:val="24"/>
                <w:szCs w:val="24"/>
                <w:lang w:val="ru-RU"/>
              </w:rPr>
              <w:t>применять</w:t>
            </w:r>
            <w:r w:rsidRPr="00E26822">
              <w:rPr>
                <w:lang w:val="ru-RU"/>
              </w:rPr>
              <w:t xml:space="preserve"> </w:t>
            </w:r>
            <w:r w:rsidRPr="00E26822">
              <w:rPr>
                <w:rFonts w:ascii="Times New Roman" w:hAnsi="Times New Roman" w:cs="Times New Roman"/>
                <w:color w:val="000000"/>
                <w:sz w:val="24"/>
                <w:szCs w:val="24"/>
                <w:lang w:val="ru-RU"/>
              </w:rPr>
              <w:t>знания</w:t>
            </w:r>
            <w:r w:rsidRPr="00E26822">
              <w:rPr>
                <w:lang w:val="ru-RU"/>
              </w:rPr>
              <w:t xml:space="preserve"> </w:t>
            </w:r>
            <w:r w:rsidRPr="00E26822">
              <w:rPr>
                <w:rFonts w:ascii="Times New Roman" w:hAnsi="Times New Roman" w:cs="Times New Roman"/>
                <w:color w:val="000000"/>
                <w:sz w:val="24"/>
                <w:szCs w:val="24"/>
                <w:lang w:val="ru-RU"/>
              </w:rPr>
              <w:t>(на</w:t>
            </w:r>
            <w:r w:rsidRPr="00E26822">
              <w:rPr>
                <w:lang w:val="ru-RU"/>
              </w:rPr>
              <w:t xml:space="preserve"> </w:t>
            </w:r>
            <w:r w:rsidRPr="00E26822">
              <w:rPr>
                <w:rFonts w:ascii="Times New Roman" w:hAnsi="Times New Roman" w:cs="Times New Roman"/>
                <w:color w:val="000000"/>
                <w:sz w:val="24"/>
                <w:szCs w:val="24"/>
                <w:lang w:val="ru-RU"/>
              </w:rPr>
              <w:t>продвинутом</w:t>
            </w:r>
            <w:r w:rsidRPr="00E26822">
              <w:rPr>
                <w:lang w:val="ru-RU"/>
              </w:rPr>
              <w:t xml:space="preserve"> </w:t>
            </w:r>
            <w:r w:rsidRPr="00E26822">
              <w:rPr>
                <w:rFonts w:ascii="Times New Roman" w:hAnsi="Times New Roman" w:cs="Times New Roman"/>
                <w:color w:val="000000"/>
                <w:sz w:val="24"/>
                <w:szCs w:val="24"/>
                <w:lang w:val="ru-RU"/>
              </w:rPr>
              <w:t>уровне)</w:t>
            </w:r>
            <w:r w:rsidRPr="00E26822">
              <w:rPr>
                <w:lang w:val="ru-RU"/>
              </w:rPr>
              <w:t xml:space="preserve"> </w:t>
            </w:r>
            <w:r w:rsidRPr="00E26822">
              <w:rPr>
                <w:rFonts w:ascii="Times New Roman" w:hAnsi="Times New Roman" w:cs="Times New Roman"/>
                <w:color w:val="000000"/>
                <w:sz w:val="24"/>
                <w:szCs w:val="24"/>
                <w:lang w:val="ru-RU"/>
              </w:rPr>
              <w:t>фундаментальной</w:t>
            </w:r>
            <w:r w:rsidRPr="00E26822">
              <w:rPr>
                <w:lang w:val="ru-RU"/>
              </w:rPr>
              <w:t xml:space="preserve"> </w:t>
            </w:r>
            <w:r w:rsidRPr="00E26822">
              <w:rPr>
                <w:rFonts w:ascii="Times New Roman" w:hAnsi="Times New Roman" w:cs="Times New Roman"/>
                <w:color w:val="000000"/>
                <w:sz w:val="24"/>
                <w:szCs w:val="24"/>
                <w:lang w:val="ru-RU"/>
              </w:rPr>
              <w:t>экономической</w:t>
            </w:r>
            <w:r w:rsidRPr="00E26822">
              <w:rPr>
                <w:lang w:val="ru-RU"/>
              </w:rPr>
              <w:t xml:space="preserve"> </w:t>
            </w:r>
            <w:r w:rsidRPr="00E26822">
              <w:rPr>
                <w:rFonts w:ascii="Times New Roman" w:hAnsi="Times New Roman" w:cs="Times New Roman"/>
                <w:color w:val="000000"/>
                <w:sz w:val="24"/>
                <w:szCs w:val="24"/>
                <w:lang w:val="ru-RU"/>
              </w:rPr>
              <w:t>науки</w:t>
            </w:r>
            <w:r w:rsidRPr="00E26822">
              <w:rPr>
                <w:lang w:val="ru-RU"/>
              </w:rPr>
              <w:t xml:space="preserve"> </w:t>
            </w:r>
            <w:r w:rsidRPr="00E26822">
              <w:rPr>
                <w:rFonts w:ascii="Times New Roman" w:hAnsi="Times New Roman" w:cs="Times New Roman"/>
                <w:color w:val="000000"/>
                <w:sz w:val="24"/>
                <w:szCs w:val="24"/>
                <w:lang w:val="ru-RU"/>
              </w:rPr>
              <w:t>при</w:t>
            </w:r>
            <w:r w:rsidRPr="00E26822">
              <w:rPr>
                <w:lang w:val="ru-RU"/>
              </w:rPr>
              <w:t xml:space="preserve"> </w:t>
            </w:r>
            <w:r w:rsidRPr="00E26822">
              <w:rPr>
                <w:rFonts w:ascii="Times New Roman" w:hAnsi="Times New Roman" w:cs="Times New Roman"/>
                <w:color w:val="000000"/>
                <w:sz w:val="24"/>
                <w:szCs w:val="24"/>
                <w:lang w:val="ru-RU"/>
              </w:rPr>
              <w:t>решении</w:t>
            </w:r>
            <w:r w:rsidRPr="00E26822">
              <w:rPr>
                <w:lang w:val="ru-RU"/>
              </w:rPr>
              <w:t xml:space="preserve"> </w:t>
            </w:r>
            <w:r w:rsidRPr="00E26822">
              <w:rPr>
                <w:rFonts w:ascii="Times New Roman" w:hAnsi="Times New Roman" w:cs="Times New Roman"/>
                <w:color w:val="000000"/>
                <w:sz w:val="24"/>
                <w:szCs w:val="24"/>
                <w:lang w:val="ru-RU"/>
              </w:rPr>
              <w:t>практических</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(или)</w:t>
            </w:r>
            <w:r w:rsidRPr="00E26822">
              <w:rPr>
                <w:lang w:val="ru-RU"/>
              </w:rPr>
              <w:t xml:space="preserve"> </w:t>
            </w:r>
            <w:r w:rsidRPr="00E26822">
              <w:rPr>
                <w:rFonts w:ascii="Times New Roman" w:hAnsi="Times New Roman" w:cs="Times New Roman"/>
                <w:color w:val="000000"/>
                <w:sz w:val="24"/>
                <w:szCs w:val="24"/>
                <w:lang w:val="ru-RU"/>
              </w:rPr>
              <w:t>исследовательских</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b/>
                <w:color w:val="000000"/>
                <w:sz w:val="24"/>
                <w:szCs w:val="24"/>
                <w:lang w:val="ru-RU"/>
              </w:rPr>
              <w:t>ОПК-3</w:t>
            </w:r>
            <w:r w:rsidRPr="00E26822">
              <w:rPr>
                <w:lang w:val="ru-RU"/>
              </w:rPr>
              <w:t xml:space="preserve"> </w:t>
            </w:r>
            <w:r w:rsidRPr="00E26822">
              <w:rPr>
                <w:rFonts w:ascii="Times New Roman" w:hAnsi="Times New Roman" w:cs="Times New Roman"/>
                <w:color w:val="000000"/>
                <w:sz w:val="24"/>
                <w:szCs w:val="24"/>
                <w:lang w:val="ru-RU"/>
              </w:rPr>
              <w:t>-</w:t>
            </w:r>
            <w:r w:rsidRPr="00E26822">
              <w:rPr>
                <w:lang w:val="ru-RU"/>
              </w:rPr>
              <w:t xml:space="preserve"> </w:t>
            </w:r>
            <w:r w:rsidRPr="00E26822">
              <w:rPr>
                <w:rFonts w:ascii="Times New Roman" w:hAnsi="Times New Roman" w:cs="Times New Roman"/>
                <w:color w:val="000000"/>
                <w:sz w:val="24"/>
                <w:szCs w:val="24"/>
                <w:lang w:val="ru-RU"/>
              </w:rPr>
              <w:t>Способен</w:t>
            </w:r>
            <w:r w:rsidRPr="00E26822">
              <w:rPr>
                <w:lang w:val="ru-RU"/>
              </w:rPr>
              <w:t xml:space="preserve"> </w:t>
            </w:r>
            <w:r w:rsidRPr="00E26822">
              <w:rPr>
                <w:rFonts w:ascii="Times New Roman" w:hAnsi="Times New Roman" w:cs="Times New Roman"/>
                <w:color w:val="000000"/>
                <w:sz w:val="24"/>
                <w:szCs w:val="24"/>
                <w:lang w:val="ru-RU"/>
              </w:rPr>
              <w:t>обобщать</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критически</w:t>
            </w:r>
            <w:r w:rsidRPr="00E26822">
              <w:rPr>
                <w:lang w:val="ru-RU"/>
              </w:rPr>
              <w:t xml:space="preserve"> </w:t>
            </w:r>
            <w:r w:rsidRPr="00E26822">
              <w:rPr>
                <w:rFonts w:ascii="Times New Roman" w:hAnsi="Times New Roman" w:cs="Times New Roman"/>
                <w:color w:val="000000"/>
                <w:sz w:val="24"/>
                <w:szCs w:val="24"/>
                <w:lang w:val="ru-RU"/>
              </w:rPr>
              <w:t>оценивать</w:t>
            </w:r>
            <w:r w:rsidRPr="00E26822">
              <w:rPr>
                <w:lang w:val="ru-RU"/>
              </w:rPr>
              <w:t xml:space="preserve"> </w:t>
            </w:r>
            <w:r w:rsidRPr="00E26822">
              <w:rPr>
                <w:rFonts w:ascii="Times New Roman" w:hAnsi="Times New Roman" w:cs="Times New Roman"/>
                <w:color w:val="000000"/>
                <w:sz w:val="24"/>
                <w:szCs w:val="24"/>
                <w:lang w:val="ru-RU"/>
              </w:rPr>
              <w:t>научные</w:t>
            </w:r>
            <w:r w:rsidRPr="00E26822">
              <w:rPr>
                <w:lang w:val="ru-RU"/>
              </w:rPr>
              <w:t xml:space="preserve"> </w:t>
            </w:r>
            <w:r w:rsidRPr="00E26822">
              <w:rPr>
                <w:rFonts w:ascii="Times New Roman" w:hAnsi="Times New Roman" w:cs="Times New Roman"/>
                <w:color w:val="000000"/>
                <w:sz w:val="24"/>
                <w:szCs w:val="24"/>
                <w:lang w:val="ru-RU"/>
              </w:rPr>
              <w:t>исследования</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экономике</w:t>
            </w:r>
            <w:r w:rsidRPr="00E26822">
              <w:rPr>
                <w:lang w:val="ru-RU"/>
              </w:rPr>
              <w:t xml:space="preserve"> </w:t>
            </w:r>
          </w:p>
        </w:tc>
      </w:tr>
      <w:tr w:rsidR="00E26822" w:rsidRPr="00B85E68">
        <w:trPr>
          <w:trHeight w:hRule="exact" w:val="277"/>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221" w:type="dxa"/>
            <w:gridSpan w:val="6"/>
            <w:shd w:val="clear" w:color="000000" w:fill="FFFFFF"/>
            <w:tcMar>
              <w:left w:w="34" w:type="dxa"/>
              <w:right w:w="34" w:type="dxa"/>
            </w:tcMar>
            <w:vAlign w:val="bottom"/>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643"/>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ОПК-1 : Способен применять знания (на продвинутом уровне) фундаментальной экономической науки при решении практических и (или) исследовательских задач</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643"/>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ОПК-1.1  : Осуществляет решение прикладных задач в области экономики на основе методов научного поиска</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28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методы решения прикладных задач в области экономики на основе методов научного поиска</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осуществлять решение прикладных задач в области экономики на основе методов научного поиска</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методами  решения прикладных задач в области экономики на основе методов научного поиска</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373"/>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ОПК-3 : Способен обобщать и критически оценивать научные исследования в экономике</w:t>
            </w:r>
          </w:p>
        </w:tc>
      </w:tr>
      <w:tr w:rsidR="00E26822" w:rsidRPr="00B85E68">
        <w:trPr>
          <w:trHeight w:hRule="exact" w:val="182"/>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643"/>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ОПК-3.1  : Обобщает и критически оценивает результаты отечественных и зарубежных исследований в области экономики и выявляет перспективные направления развития</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методы критической оценки результатов отечественных и зарубежных исследований в области экономики и способы выявления перспективных направлений развития</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обобщать и критически оценивать результаты отечественных и зарубежных исследований в области экономики и выявлять перспективные направления развития</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4"/>
        <w:gridCol w:w="1828"/>
        <w:gridCol w:w="721"/>
        <w:gridCol w:w="1281"/>
        <w:gridCol w:w="710"/>
        <w:gridCol w:w="1005"/>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5</w:t>
            </w:r>
          </w:p>
        </w:tc>
      </w:tr>
      <w:tr w:rsidR="00E26822" w:rsidRPr="00B85E68">
        <w:trPr>
          <w:trHeight w:hRule="exact" w:val="555"/>
        </w:trPr>
        <w:tc>
          <w:tcPr>
            <w:tcW w:w="10221" w:type="dxa"/>
            <w:gridSpan w:val="7"/>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методами критической оценки результатов отечественных и зарубежных исследований в области экономики и способами выявления перспективных направлений развития</w:t>
            </w:r>
          </w:p>
        </w:tc>
      </w:tr>
      <w:tr w:rsidR="00E26822" w:rsidRPr="00B85E68">
        <w:trPr>
          <w:trHeight w:hRule="exact" w:val="277"/>
        </w:trPr>
        <w:tc>
          <w:tcPr>
            <w:tcW w:w="993" w:type="dxa"/>
          </w:tcPr>
          <w:p w:rsidR="00E26822" w:rsidRPr="00B85E68" w:rsidRDefault="00E26822">
            <w:pPr>
              <w:rPr>
                <w:lang w:val="ru-RU"/>
              </w:rPr>
            </w:pPr>
          </w:p>
        </w:tc>
        <w:tc>
          <w:tcPr>
            <w:tcW w:w="3687" w:type="dxa"/>
          </w:tcPr>
          <w:p w:rsidR="00E26822" w:rsidRPr="00B85E68" w:rsidRDefault="00E26822">
            <w:pPr>
              <w:rPr>
                <w:lang w:val="ru-RU"/>
              </w:rPr>
            </w:pPr>
          </w:p>
        </w:tc>
        <w:tc>
          <w:tcPr>
            <w:tcW w:w="1844" w:type="dxa"/>
          </w:tcPr>
          <w:p w:rsidR="00E26822" w:rsidRPr="00B85E68" w:rsidRDefault="00E26822">
            <w:pPr>
              <w:rPr>
                <w:lang w:val="ru-RU"/>
              </w:rPr>
            </w:pPr>
          </w:p>
        </w:tc>
        <w:tc>
          <w:tcPr>
            <w:tcW w:w="710" w:type="dxa"/>
          </w:tcPr>
          <w:p w:rsidR="00E26822" w:rsidRPr="00B85E68" w:rsidRDefault="00E26822">
            <w:pPr>
              <w:rPr>
                <w:lang w:val="ru-RU"/>
              </w:rPr>
            </w:pPr>
          </w:p>
        </w:tc>
        <w:tc>
          <w:tcPr>
            <w:tcW w:w="1277" w:type="dxa"/>
          </w:tcPr>
          <w:p w:rsidR="00E26822" w:rsidRPr="00B85E68" w:rsidRDefault="00E26822">
            <w:pPr>
              <w:rPr>
                <w:lang w:val="ru-RU"/>
              </w:rPr>
            </w:pPr>
          </w:p>
        </w:tc>
        <w:tc>
          <w:tcPr>
            <w:tcW w:w="71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10221" w:type="dxa"/>
            <w:gridSpan w:val="7"/>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26822" w:rsidRPr="00B85E68">
        <w:trPr>
          <w:trHeight w:hRule="exact" w:val="138"/>
        </w:trPr>
        <w:tc>
          <w:tcPr>
            <w:tcW w:w="993" w:type="dxa"/>
          </w:tcPr>
          <w:p w:rsidR="00E26822" w:rsidRPr="00B85E68" w:rsidRDefault="00E26822">
            <w:pPr>
              <w:rPr>
                <w:lang w:val="ru-RU"/>
              </w:rPr>
            </w:pPr>
          </w:p>
        </w:tc>
        <w:tc>
          <w:tcPr>
            <w:tcW w:w="3687" w:type="dxa"/>
          </w:tcPr>
          <w:p w:rsidR="00E26822" w:rsidRPr="00B85E68" w:rsidRDefault="00E26822">
            <w:pPr>
              <w:rPr>
                <w:lang w:val="ru-RU"/>
              </w:rPr>
            </w:pPr>
          </w:p>
        </w:tc>
        <w:tc>
          <w:tcPr>
            <w:tcW w:w="1844" w:type="dxa"/>
          </w:tcPr>
          <w:p w:rsidR="00E26822" w:rsidRPr="00B85E68" w:rsidRDefault="00E26822">
            <w:pPr>
              <w:rPr>
                <w:lang w:val="ru-RU"/>
              </w:rPr>
            </w:pPr>
          </w:p>
        </w:tc>
        <w:tc>
          <w:tcPr>
            <w:tcW w:w="710" w:type="dxa"/>
          </w:tcPr>
          <w:p w:rsidR="00E26822" w:rsidRPr="00B85E68" w:rsidRDefault="00E26822">
            <w:pPr>
              <w:rPr>
                <w:lang w:val="ru-RU"/>
              </w:rPr>
            </w:pPr>
          </w:p>
        </w:tc>
        <w:tc>
          <w:tcPr>
            <w:tcW w:w="1277" w:type="dxa"/>
          </w:tcPr>
          <w:p w:rsidR="00E26822" w:rsidRPr="00B85E68" w:rsidRDefault="00E26822">
            <w:pPr>
              <w:rPr>
                <w:lang w:val="ru-RU"/>
              </w:rPr>
            </w:pPr>
          </w:p>
        </w:tc>
        <w:tc>
          <w:tcPr>
            <w:tcW w:w="710" w:type="dxa"/>
          </w:tcPr>
          <w:p w:rsidR="00E26822" w:rsidRPr="00B85E68" w:rsidRDefault="00E26822">
            <w:pPr>
              <w:rPr>
                <w:lang w:val="ru-RU"/>
              </w:rPr>
            </w:pPr>
          </w:p>
        </w:tc>
        <w:tc>
          <w:tcPr>
            <w:tcW w:w="993" w:type="dxa"/>
          </w:tcPr>
          <w:p w:rsidR="00E26822" w:rsidRPr="00B85E68" w:rsidRDefault="00E26822">
            <w:pPr>
              <w:rPr>
                <w:lang w:val="ru-RU"/>
              </w:rPr>
            </w:pP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555"/>
        </w:trPr>
        <w:tc>
          <w:tcPr>
            <w:tcW w:w="10221" w:type="dxa"/>
            <w:gridSpan w:val="7"/>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методы критической оценки результатов отечественных и зарубежных исследований в области экономики и способы выявления перспективных направлений развития</w:t>
            </w:r>
          </w:p>
        </w:tc>
      </w:tr>
      <w:tr w:rsidR="00E26822" w:rsidRPr="00B85E68">
        <w:trPr>
          <w:trHeight w:hRule="exact" w:val="285"/>
        </w:trPr>
        <w:tc>
          <w:tcPr>
            <w:tcW w:w="10221" w:type="dxa"/>
            <w:gridSpan w:val="7"/>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методы решения прикладных задач в области экономики на основе методов научного поиска</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555"/>
        </w:trPr>
        <w:tc>
          <w:tcPr>
            <w:tcW w:w="10221" w:type="dxa"/>
            <w:gridSpan w:val="7"/>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обобщать и критически оценивать результаты отечественных и зарубежных исследований в области экономики и выявлять перспективные направления развития</w:t>
            </w:r>
          </w:p>
        </w:tc>
      </w:tr>
      <w:tr w:rsidR="00E26822" w:rsidRPr="00B85E68">
        <w:trPr>
          <w:trHeight w:hRule="exact" w:val="555"/>
        </w:trPr>
        <w:tc>
          <w:tcPr>
            <w:tcW w:w="10221" w:type="dxa"/>
            <w:gridSpan w:val="7"/>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осуществлять решение прикладных задач в области экономики на основе методов научного поиска</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555"/>
        </w:trPr>
        <w:tc>
          <w:tcPr>
            <w:tcW w:w="10221" w:type="dxa"/>
            <w:gridSpan w:val="7"/>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методами критической оценки результатов отечественных и зарубежных исследований в области экономики и способами выявления перспективных направлений развития</w:t>
            </w:r>
          </w:p>
        </w:tc>
      </w:tr>
      <w:tr w:rsidR="00E26822" w:rsidRPr="00B85E68">
        <w:trPr>
          <w:trHeight w:hRule="exact" w:val="555"/>
        </w:trPr>
        <w:tc>
          <w:tcPr>
            <w:tcW w:w="10221" w:type="dxa"/>
            <w:gridSpan w:val="7"/>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методами  решения прикладных задач в области экономики на основе методов научного поиска</w:t>
            </w:r>
          </w:p>
        </w:tc>
      </w:tr>
      <w:tr w:rsidR="00E26822" w:rsidRPr="00B85E68">
        <w:trPr>
          <w:trHeight w:hRule="exact" w:val="277"/>
        </w:trPr>
        <w:tc>
          <w:tcPr>
            <w:tcW w:w="993" w:type="dxa"/>
          </w:tcPr>
          <w:p w:rsidR="00E26822" w:rsidRPr="00B85E68" w:rsidRDefault="00E26822">
            <w:pPr>
              <w:rPr>
                <w:lang w:val="ru-RU"/>
              </w:rPr>
            </w:pPr>
          </w:p>
        </w:tc>
        <w:tc>
          <w:tcPr>
            <w:tcW w:w="3687" w:type="dxa"/>
          </w:tcPr>
          <w:p w:rsidR="00E26822" w:rsidRPr="00B85E68" w:rsidRDefault="00E26822">
            <w:pPr>
              <w:rPr>
                <w:lang w:val="ru-RU"/>
              </w:rPr>
            </w:pPr>
          </w:p>
        </w:tc>
        <w:tc>
          <w:tcPr>
            <w:tcW w:w="1844" w:type="dxa"/>
          </w:tcPr>
          <w:p w:rsidR="00E26822" w:rsidRPr="00B85E68" w:rsidRDefault="00E26822">
            <w:pPr>
              <w:rPr>
                <w:lang w:val="ru-RU"/>
              </w:rPr>
            </w:pPr>
          </w:p>
        </w:tc>
        <w:tc>
          <w:tcPr>
            <w:tcW w:w="710" w:type="dxa"/>
          </w:tcPr>
          <w:p w:rsidR="00E26822" w:rsidRPr="00B85E68" w:rsidRDefault="00E26822">
            <w:pPr>
              <w:rPr>
                <w:lang w:val="ru-RU"/>
              </w:rPr>
            </w:pPr>
          </w:p>
        </w:tc>
        <w:tc>
          <w:tcPr>
            <w:tcW w:w="1277" w:type="dxa"/>
          </w:tcPr>
          <w:p w:rsidR="00E26822" w:rsidRPr="00B85E68" w:rsidRDefault="00E26822">
            <w:pPr>
              <w:rPr>
                <w:lang w:val="ru-RU"/>
              </w:rPr>
            </w:pPr>
          </w:p>
        </w:tc>
        <w:tc>
          <w:tcPr>
            <w:tcW w:w="71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10221" w:type="dxa"/>
            <w:gridSpan w:val="7"/>
            <w:shd w:val="clear" w:color="000000" w:fill="FFFFFF"/>
            <w:tcMar>
              <w:left w:w="34" w:type="dxa"/>
              <w:right w:w="34" w:type="dxa"/>
            </w:tcMar>
          </w:tcPr>
          <w:p w:rsidR="00E26822" w:rsidRPr="00B85E68" w:rsidRDefault="00E26822">
            <w:pPr>
              <w:spacing w:after="0" w:line="240" w:lineRule="auto"/>
              <w:jc w:val="center"/>
              <w:rPr>
                <w:sz w:val="28"/>
                <w:szCs w:val="28"/>
                <w:lang w:val="ru-RU"/>
              </w:rPr>
            </w:pPr>
            <w:r w:rsidRPr="00B85E68">
              <w:rPr>
                <w:rFonts w:ascii="Times New Roman" w:hAnsi="Times New Roman" w:cs="Times New Roman"/>
                <w:b/>
                <w:color w:val="000000"/>
                <w:sz w:val="28"/>
                <w:szCs w:val="28"/>
                <w:lang w:val="ru-RU"/>
              </w:rPr>
              <w:t>4. СТРУКТУРА И СОДЕРЖАНИЕ ДИСЦИПЛИНЫ (МОДУЛЯ)</w:t>
            </w:r>
          </w:p>
        </w:tc>
      </w:tr>
      <w:tr w:rsidR="00E26822" w:rsidRPr="00B85E68">
        <w:trPr>
          <w:trHeight w:hRule="exact" w:val="138"/>
        </w:trPr>
        <w:tc>
          <w:tcPr>
            <w:tcW w:w="993" w:type="dxa"/>
          </w:tcPr>
          <w:p w:rsidR="00E26822" w:rsidRPr="00B85E68" w:rsidRDefault="00E26822">
            <w:pPr>
              <w:rPr>
                <w:lang w:val="ru-RU"/>
              </w:rPr>
            </w:pPr>
          </w:p>
        </w:tc>
        <w:tc>
          <w:tcPr>
            <w:tcW w:w="3687" w:type="dxa"/>
          </w:tcPr>
          <w:p w:rsidR="00E26822" w:rsidRPr="00B85E68" w:rsidRDefault="00E26822">
            <w:pPr>
              <w:rPr>
                <w:lang w:val="ru-RU"/>
              </w:rPr>
            </w:pPr>
          </w:p>
        </w:tc>
        <w:tc>
          <w:tcPr>
            <w:tcW w:w="1844" w:type="dxa"/>
          </w:tcPr>
          <w:p w:rsidR="00E26822" w:rsidRPr="00B85E68" w:rsidRDefault="00E26822">
            <w:pPr>
              <w:rPr>
                <w:lang w:val="ru-RU"/>
              </w:rPr>
            </w:pPr>
          </w:p>
        </w:tc>
        <w:tc>
          <w:tcPr>
            <w:tcW w:w="710" w:type="dxa"/>
          </w:tcPr>
          <w:p w:rsidR="00E26822" w:rsidRPr="00B85E68" w:rsidRDefault="00E26822">
            <w:pPr>
              <w:rPr>
                <w:lang w:val="ru-RU"/>
              </w:rPr>
            </w:pPr>
          </w:p>
        </w:tc>
        <w:tc>
          <w:tcPr>
            <w:tcW w:w="1277" w:type="dxa"/>
          </w:tcPr>
          <w:p w:rsidR="00E26822" w:rsidRPr="00B85E68" w:rsidRDefault="00E26822">
            <w:pPr>
              <w:rPr>
                <w:lang w:val="ru-RU"/>
              </w:rPr>
            </w:pPr>
          </w:p>
        </w:tc>
        <w:tc>
          <w:tcPr>
            <w:tcW w:w="71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833"/>
        </w:trPr>
        <w:tc>
          <w:tcPr>
            <w:tcW w:w="10221" w:type="dxa"/>
            <w:gridSpan w:val="7"/>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2682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1. Различные направления и школы в экономической науке.</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Введение.</w:t>
            </w:r>
            <w:r w:rsidRPr="00B85E68">
              <w:rPr>
                <w:lang w:val="ru-RU"/>
              </w:rPr>
              <w:t xml:space="preserve"> </w:t>
            </w:r>
            <w:r w:rsidRPr="00B85E68">
              <w:rPr>
                <w:rFonts w:ascii="Times New Roman" w:hAnsi="Times New Roman" w:cs="Times New Roman"/>
                <w:b/>
                <w:color w:val="000000"/>
                <w:sz w:val="24"/>
                <w:szCs w:val="24"/>
                <w:lang w:val="ru-RU"/>
              </w:rPr>
              <w:t>Различные</w:t>
            </w:r>
            <w:r w:rsidRPr="00B85E68">
              <w:rPr>
                <w:lang w:val="ru-RU"/>
              </w:rPr>
              <w:t xml:space="preserve"> </w:t>
            </w:r>
            <w:r w:rsidRPr="00B85E68">
              <w:rPr>
                <w:rFonts w:ascii="Times New Roman" w:hAnsi="Times New Roman" w:cs="Times New Roman"/>
                <w:b/>
                <w:color w:val="000000"/>
                <w:sz w:val="24"/>
                <w:szCs w:val="24"/>
                <w:lang w:val="ru-RU"/>
              </w:rPr>
              <w:t>направления</w:t>
            </w:r>
            <w:r w:rsidRPr="00B85E68">
              <w:rPr>
                <w:lang w:val="ru-RU"/>
              </w:rPr>
              <w:t xml:space="preserve"> </w:t>
            </w:r>
            <w:r w:rsidRPr="00B85E68">
              <w:rPr>
                <w:rFonts w:ascii="Times New Roman" w:hAnsi="Times New Roman" w:cs="Times New Roman"/>
                <w:b/>
                <w:color w:val="000000"/>
                <w:sz w:val="24"/>
                <w:szCs w:val="24"/>
                <w:lang w:val="ru-RU"/>
              </w:rPr>
              <w:t>и</w:t>
            </w:r>
            <w:r w:rsidRPr="00B85E68">
              <w:rPr>
                <w:lang w:val="ru-RU"/>
              </w:rPr>
              <w:t xml:space="preserve"> </w:t>
            </w:r>
            <w:r w:rsidRPr="00B85E68">
              <w:rPr>
                <w:rFonts w:ascii="Times New Roman" w:hAnsi="Times New Roman" w:cs="Times New Roman"/>
                <w:b/>
                <w:color w:val="000000"/>
                <w:sz w:val="24"/>
                <w:szCs w:val="24"/>
                <w:lang w:val="ru-RU"/>
              </w:rPr>
              <w:t>школы</w:t>
            </w:r>
            <w:r w:rsidRPr="00B85E68">
              <w:rPr>
                <w:lang w:val="ru-RU"/>
              </w:rPr>
              <w:t xml:space="preserve"> </w:t>
            </w:r>
            <w:r w:rsidRPr="00B85E68">
              <w:rPr>
                <w:rFonts w:ascii="Times New Roman" w:hAnsi="Times New Roman" w:cs="Times New Roman"/>
                <w:b/>
                <w:color w:val="000000"/>
                <w:sz w:val="24"/>
                <w:szCs w:val="24"/>
                <w:lang w:val="ru-RU"/>
              </w:rPr>
              <w:t>в</w:t>
            </w:r>
            <w:r w:rsidRPr="00B85E68">
              <w:rPr>
                <w:lang w:val="ru-RU"/>
              </w:rPr>
              <w:t xml:space="preserve"> </w:t>
            </w:r>
            <w:r w:rsidRPr="00B85E68">
              <w:rPr>
                <w:rFonts w:ascii="Times New Roman" w:hAnsi="Times New Roman" w:cs="Times New Roman"/>
                <w:b/>
                <w:color w:val="000000"/>
                <w:sz w:val="24"/>
                <w:szCs w:val="24"/>
                <w:lang w:val="ru-RU"/>
              </w:rPr>
              <w:t>экономической</w:t>
            </w:r>
            <w:r w:rsidRPr="00B85E68">
              <w:rPr>
                <w:lang w:val="ru-RU"/>
              </w:rPr>
              <w:t xml:space="preserve"> </w:t>
            </w:r>
            <w:r w:rsidRPr="00B85E68">
              <w:rPr>
                <w:rFonts w:ascii="Times New Roman" w:hAnsi="Times New Roman" w:cs="Times New Roman"/>
                <w:b/>
                <w:color w:val="000000"/>
                <w:sz w:val="24"/>
                <w:szCs w:val="24"/>
                <w:lang w:val="ru-RU"/>
              </w:rPr>
              <w:t>науке.</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Общие</w:t>
            </w:r>
            <w:r w:rsidRPr="00B85E68">
              <w:rPr>
                <w:lang w:val="ru-RU"/>
              </w:rPr>
              <w:t xml:space="preserve"> </w:t>
            </w:r>
            <w:r w:rsidRPr="00B85E68">
              <w:rPr>
                <w:rFonts w:ascii="Times New Roman" w:hAnsi="Times New Roman" w:cs="Times New Roman"/>
                <w:color w:val="000000"/>
                <w:sz w:val="24"/>
                <w:szCs w:val="24"/>
                <w:lang w:val="ru-RU"/>
              </w:rPr>
              <w:t>понятия</w:t>
            </w:r>
            <w:r w:rsidRPr="00B85E68">
              <w:rPr>
                <w:lang w:val="ru-RU"/>
              </w:rPr>
              <w:t xml:space="preserve"> </w:t>
            </w:r>
            <w:r w:rsidRPr="00B85E68">
              <w:rPr>
                <w:rFonts w:ascii="Times New Roman" w:hAnsi="Times New Roman" w:cs="Times New Roman"/>
                <w:color w:val="000000"/>
                <w:sz w:val="24"/>
                <w:szCs w:val="24"/>
                <w:lang w:val="ru-RU"/>
              </w:rPr>
              <w:t>классических</w:t>
            </w:r>
            <w:r w:rsidRPr="00B85E68">
              <w:rPr>
                <w:lang w:val="ru-RU"/>
              </w:rPr>
              <w:t xml:space="preserve"> </w:t>
            </w:r>
            <w:r w:rsidRPr="00B85E68">
              <w:rPr>
                <w:rFonts w:ascii="Times New Roman" w:hAnsi="Times New Roman" w:cs="Times New Roman"/>
                <w:color w:val="000000"/>
                <w:sz w:val="24"/>
                <w:szCs w:val="24"/>
                <w:lang w:val="ru-RU"/>
              </w:rPr>
              <w:t>школ</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экономической</w:t>
            </w:r>
            <w:r w:rsidRPr="00B85E68">
              <w:rPr>
                <w:lang w:val="ru-RU"/>
              </w:rPr>
              <w:t xml:space="preserve"> </w:t>
            </w:r>
            <w:r w:rsidRPr="00B85E68">
              <w:rPr>
                <w:rFonts w:ascii="Times New Roman" w:hAnsi="Times New Roman" w:cs="Times New Roman"/>
                <w:color w:val="000000"/>
                <w:sz w:val="24"/>
                <w:szCs w:val="24"/>
                <w:lang w:val="ru-RU"/>
              </w:rPr>
              <w:t>науке.</w:t>
            </w:r>
            <w:r w:rsidRPr="00B85E68">
              <w:rPr>
                <w:lang w:val="ru-RU"/>
              </w:rPr>
              <w:t xml:space="preserve"> </w:t>
            </w:r>
            <w:r>
              <w:rPr>
                <w:rFonts w:ascii="Times New Roman" w:hAnsi="Times New Roman" w:cs="Times New Roman"/>
                <w:color w:val="000000"/>
                <w:sz w:val="24"/>
                <w:szCs w:val="24"/>
              </w:rPr>
              <w:t>Неоклассическая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Экономические</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Устный</w:t>
            </w:r>
            <w:r w:rsidRPr="00B85E68">
              <w:rPr>
                <w:lang w:val="ru-RU"/>
              </w:rPr>
              <w:t xml:space="preserve"> </w:t>
            </w:r>
            <w:r w:rsidRPr="00B85E68">
              <w:rPr>
                <w:rFonts w:ascii="Times New Roman" w:hAnsi="Times New Roman" w:cs="Times New Roman"/>
                <w:b/>
                <w:color w:val="000000"/>
                <w:sz w:val="24"/>
                <w:szCs w:val="24"/>
                <w:lang w:val="ru-RU"/>
              </w:rPr>
              <w:t>опрос</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вопросы</w:t>
            </w:r>
            <w:r w:rsidRPr="00B85E68">
              <w:rPr>
                <w:lang w:val="ru-RU"/>
              </w:rPr>
              <w:t xml:space="preserve"> </w:t>
            </w:r>
            <w:r w:rsidRPr="00B85E68">
              <w:rPr>
                <w:rFonts w:ascii="Times New Roman" w:hAnsi="Times New Roman" w:cs="Times New Roman"/>
                <w:color w:val="000000"/>
                <w:sz w:val="24"/>
                <w:szCs w:val="24"/>
                <w:lang w:val="ru-RU"/>
              </w:rPr>
              <w:t>для</w:t>
            </w:r>
            <w:r w:rsidRPr="00B85E68">
              <w:rPr>
                <w:lang w:val="ru-RU"/>
              </w:rPr>
              <w:t xml:space="preserve"> </w:t>
            </w:r>
            <w:r w:rsidRPr="00B85E68">
              <w:rPr>
                <w:rFonts w:ascii="Times New Roman" w:hAnsi="Times New Roman" w:cs="Times New Roman"/>
                <w:color w:val="000000"/>
                <w:sz w:val="24"/>
                <w:szCs w:val="24"/>
                <w:lang w:val="ru-RU"/>
              </w:rPr>
              <w:t>устного</w:t>
            </w:r>
            <w:r w:rsidRPr="00B85E68">
              <w:rPr>
                <w:lang w:val="ru-RU"/>
              </w:rPr>
              <w:t xml:space="preserve"> </w:t>
            </w:r>
            <w:r w:rsidRPr="00B85E68">
              <w:rPr>
                <w:rFonts w:ascii="Times New Roman" w:hAnsi="Times New Roman" w:cs="Times New Roman"/>
                <w:color w:val="000000"/>
                <w:sz w:val="24"/>
                <w:szCs w:val="24"/>
                <w:lang w:val="ru-RU"/>
              </w:rPr>
              <w:t>опроса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Вопросы</w:t>
            </w:r>
            <w:r w:rsidRPr="00B85E68">
              <w:rPr>
                <w:lang w:val="ru-RU"/>
              </w:rPr>
              <w:t xml:space="preserve"> </w:t>
            </w:r>
            <w:r w:rsidRPr="00B85E68">
              <w:rPr>
                <w:rFonts w:ascii="Times New Roman" w:hAnsi="Times New Roman" w:cs="Times New Roman"/>
                <w:color w:val="000000"/>
                <w:sz w:val="24"/>
                <w:szCs w:val="24"/>
                <w:lang w:val="ru-RU"/>
              </w:rPr>
              <w:t>для</w:t>
            </w:r>
            <w:r w:rsidRPr="00B85E68">
              <w:rPr>
                <w:lang w:val="ru-RU"/>
              </w:rPr>
              <w:t xml:space="preserve"> </w:t>
            </w:r>
            <w:r w:rsidRPr="00B85E68">
              <w:rPr>
                <w:rFonts w:ascii="Times New Roman" w:hAnsi="Times New Roman" w:cs="Times New Roman"/>
                <w:color w:val="000000"/>
                <w:sz w:val="24"/>
                <w:szCs w:val="24"/>
                <w:lang w:val="ru-RU"/>
              </w:rPr>
              <w:t>самостоятельного</w:t>
            </w:r>
            <w:r w:rsidRPr="00B85E68">
              <w:rPr>
                <w:lang w:val="ru-RU"/>
              </w:rPr>
              <w:t xml:space="preserve"> </w:t>
            </w:r>
            <w:r w:rsidRPr="00B85E68">
              <w:rPr>
                <w:rFonts w:ascii="Times New Roman" w:hAnsi="Times New Roman" w:cs="Times New Roman"/>
                <w:color w:val="000000"/>
                <w:sz w:val="24"/>
                <w:szCs w:val="24"/>
                <w:lang w:val="ru-RU"/>
              </w:rPr>
              <w:t>контроля</w:t>
            </w:r>
            <w:r w:rsidRPr="00B85E68">
              <w:rPr>
                <w:lang w:val="ru-RU"/>
              </w:rPr>
              <w:t xml:space="preserve"> </w:t>
            </w:r>
            <w:r w:rsidRPr="00B85E68">
              <w:rPr>
                <w:rFonts w:ascii="Times New Roman" w:hAnsi="Times New Roman" w:cs="Times New Roman"/>
                <w:color w:val="000000"/>
                <w:sz w:val="24"/>
                <w:szCs w:val="24"/>
                <w:lang w:val="ru-RU"/>
              </w:rPr>
              <w:t>знаний</w:t>
            </w:r>
            <w:r w:rsidRPr="00B85E68">
              <w:rPr>
                <w:lang w:val="ru-RU"/>
              </w:rPr>
              <w:t xml:space="preserve"> </w:t>
            </w:r>
            <w:r w:rsidRPr="00B85E68">
              <w:rPr>
                <w:rFonts w:ascii="Times New Roman" w:hAnsi="Times New Roman" w:cs="Times New Roman"/>
                <w:color w:val="000000"/>
                <w:sz w:val="24"/>
                <w:szCs w:val="24"/>
                <w:lang w:val="ru-RU"/>
              </w:rPr>
              <w:t>студентов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Меркантилизм.</w:t>
            </w:r>
            <w:r w:rsidRPr="00B85E68">
              <w:rPr>
                <w:lang w:val="ru-RU"/>
              </w:rPr>
              <w:t xml:space="preserve"> </w:t>
            </w:r>
            <w:r w:rsidRPr="00B85E68">
              <w:rPr>
                <w:rFonts w:ascii="Times New Roman" w:hAnsi="Times New Roman" w:cs="Times New Roman"/>
                <w:b/>
                <w:color w:val="000000"/>
                <w:sz w:val="24"/>
                <w:szCs w:val="24"/>
                <w:lang w:val="ru-RU"/>
              </w:rPr>
              <w:t>Зарождение</w:t>
            </w:r>
            <w:r w:rsidRPr="00B85E68">
              <w:rPr>
                <w:lang w:val="ru-RU"/>
              </w:rPr>
              <w:t xml:space="preserve"> </w:t>
            </w:r>
            <w:r w:rsidRPr="00B85E68">
              <w:rPr>
                <w:rFonts w:ascii="Times New Roman" w:hAnsi="Times New Roman" w:cs="Times New Roman"/>
                <w:b/>
                <w:color w:val="000000"/>
                <w:sz w:val="24"/>
                <w:szCs w:val="24"/>
                <w:lang w:val="ru-RU"/>
              </w:rPr>
              <w:t>классической</w:t>
            </w:r>
            <w:r w:rsidRPr="00B85E68">
              <w:rPr>
                <w:lang w:val="ru-RU"/>
              </w:rPr>
              <w:t xml:space="preserve"> </w:t>
            </w:r>
            <w:r w:rsidRPr="00B85E68">
              <w:rPr>
                <w:rFonts w:ascii="Times New Roman" w:hAnsi="Times New Roman" w:cs="Times New Roman"/>
                <w:b/>
                <w:color w:val="000000"/>
                <w:sz w:val="24"/>
                <w:szCs w:val="24"/>
                <w:lang w:val="ru-RU"/>
              </w:rPr>
              <w:t>политической</w:t>
            </w:r>
            <w:r w:rsidRPr="00B85E68">
              <w:rPr>
                <w:lang w:val="ru-RU"/>
              </w:rPr>
              <w:t xml:space="preserve"> </w:t>
            </w:r>
            <w:r w:rsidRPr="00B85E68">
              <w:rPr>
                <w:rFonts w:ascii="Times New Roman" w:hAnsi="Times New Roman" w:cs="Times New Roman"/>
                <w:b/>
                <w:color w:val="000000"/>
                <w:sz w:val="24"/>
                <w:szCs w:val="24"/>
                <w:lang w:val="ru-RU"/>
              </w:rPr>
              <w:t>экономии</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1.</w:t>
            </w:r>
            <w:r w:rsidRPr="00B85E68">
              <w:rPr>
                <w:lang w:val="ru-RU"/>
              </w:rPr>
              <w:t xml:space="preserve"> </w:t>
            </w:r>
            <w:r w:rsidRPr="00B85E68">
              <w:rPr>
                <w:rFonts w:ascii="Times New Roman" w:hAnsi="Times New Roman" w:cs="Times New Roman"/>
                <w:color w:val="000000"/>
                <w:sz w:val="24"/>
                <w:szCs w:val="24"/>
                <w:lang w:val="ru-RU"/>
              </w:rPr>
              <w:t>Концепция</w:t>
            </w:r>
            <w:r w:rsidRPr="00B85E68">
              <w:rPr>
                <w:lang w:val="ru-RU"/>
              </w:rPr>
              <w:t xml:space="preserve"> </w:t>
            </w:r>
            <w:r w:rsidRPr="00B85E68">
              <w:rPr>
                <w:rFonts w:ascii="Times New Roman" w:hAnsi="Times New Roman" w:cs="Times New Roman"/>
                <w:color w:val="000000"/>
                <w:sz w:val="24"/>
                <w:szCs w:val="24"/>
                <w:lang w:val="ru-RU"/>
              </w:rPr>
              <w:t>меркантилизма.</w:t>
            </w:r>
            <w:r w:rsidRPr="00B85E68">
              <w:rPr>
                <w:lang w:val="ru-RU"/>
              </w:rPr>
              <w:t xml:space="preserve"> </w:t>
            </w:r>
            <w:r w:rsidRPr="00B85E68">
              <w:rPr>
                <w:rFonts w:ascii="Times New Roman" w:hAnsi="Times New Roman" w:cs="Times New Roman"/>
                <w:color w:val="000000"/>
                <w:sz w:val="24"/>
                <w:szCs w:val="24"/>
                <w:lang w:val="ru-RU"/>
              </w:rPr>
              <w:t>Характерные</w:t>
            </w:r>
            <w:r w:rsidRPr="00B85E68">
              <w:rPr>
                <w:lang w:val="ru-RU"/>
              </w:rPr>
              <w:t xml:space="preserve"> </w:t>
            </w:r>
            <w:r w:rsidRPr="00B85E68">
              <w:rPr>
                <w:rFonts w:ascii="Times New Roman" w:hAnsi="Times New Roman" w:cs="Times New Roman"/>
                <w:color w:val="000000"/>
                <w:sz w:val="24"/>
                <w:szCs w:val="24"/>
                <w:lang w:val="ru-RU"/>
              </w:rPr>
              <w:t>черты</w:t>
            </w:r>
            <w:r w:rsidRPr="00B85E68">
              <w:rPr>
                <w:lang w:val="ru-RU"/>
              </w:rPr>
              <w:t xml:space="preserve"> </w:t>
            </w:r>
            <w:r w:rsidRPr="00B85E68">
              <w:rPr>
                <w:rFonts w:ascii="Times New Roman" w:hAnsi="Times New Roman" w:cs="Times New Roman"/>
                <w:color w:val="000000"/>
                <w:sz w:val="24"/>
                <w:szCs w:val="24"/>
                <w:lang w:val="ru-RU"/>
              </w:rPr>
              <w:t>раннего</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позднего</w:t>
            </w:r>
            <w:r w:rsidRPr="00B85E68">
              <w:rPr>
                <w:lang w:val="ru-RU"/>
              </w:rPr>
              <w:t xml:space="preserve"> </w:t>
            </w:r>
            <w:r w:rsidRPr="00B85E68">
              <w:rPr>
                <w:rFonts w:ascii="Times New Roman" w:hAnsi="Times New Roman" w:cs="Times New Roman"/>
                <w:color w:val="000000"/>
                <w:sz w:val="24"/>
                <w:szCs w:val="24"/>
                <w:lang w:val="ru-RU"/>
              </w:rPr>
              <w:t>меркантилизма.</w:t>
            </w:r>
            <w:r w:rsidRPr="00B85E68">
              <w:rPr>
                <w:lang w:val="ru-RU"/>
              </w:rPr>
              <w:t xml:space="preserve"> </w:t>
            </w:r>
            <w:r w:rsidRPr="00B85E68">
              <w:rPr>
                <w:rFonts w:ascii="Times New Roman" w:hAnsi="Times New Roman" w:cs="Times New Roman"/>
                <w:color w:val="000000"/>
                <w:sz w:val="24"/>
                <w:szCs w:val="24"/>
                <w:lang w:val="ru-RU"/>
              </w:rPr>
              <w:t>Главный</w:t>
            </w:r>
            <w:r w:rsidRPr="00B85E68">
              <w:rPr>
                <w:lang w:val="ru-RU"/>
              </w:rPr>
              <w:t xml:space="preserve"> </w:t>
            </w:r>
            <w:r w:rsidRPr="00B85E68">
              <w:rPr>
                <w:rFonts w:ascii="Times New Roman" w:hAnsi="Times New Roman" w:cs="Times New Roman"/>
                <w:color w:val="000000"/>
                <w:sz w:val="24"/>
                <w:szCs w:val="24"/>
                <w:lang w:val="ru-RU"/>
              </w:rPr>
              <w:t>принцип</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особенности</w:t>
            </w:r>
            <w:r w:rsidRPr="00B85E68">
              <w:rPr>
                <w:lang w:val="ru-RU"/>
              </w:rPr>
              <w:t xml:space="preserve"> </w:t>
            </w:r>
            <w:r w:rsidRPr="00B85E68">
              <w:rPr>
                <w:rFonts w:ascii="Times New Roman" w:hAnsi="Times New Roman" w:cs="Times New Roman"/>
                <w:color w:val="000000"/>
                <w:sz w:val="24"/>
                <w:szCs w:val="24"/>
                <w:lang w:val="ru-RU"/>
              </w:rPr>
              <w:t>классической</w:t>
            </w:r>
            <w:r w:rsidRPr="00B85E68">
              <w:rPr>
                <w:lang w:val="ru-RU"/>
              </w:rPr>
              <w:t xml:space="preserve"> </w:t>
            </w:r>
            <w:r w:rsidRPr="00B85E68">
              <w:rPr>
                <w:rFonts w:ascii="Times New Roman" w:hAnsi="Times New Roman" w:cs="Times New Roman"/>
                <w:color w:val="000000"/>
                <w:sz w:val="24"/>
                <w:szCs w:val="24"/>
                <w:lang w:val="ru-RU"/>
              </w:rPr>
              <w:t>политической</w:t>
            </w:r>
            <w:r w:rsidRPr="00B85E68">
              <w:rPr>
                <w:lang w:val="ru-RU"/>
              </w:rPr>
              <w:t xml:space="preserve"> </w:t>
            </w:r>
            <w:r w:rsidRPr="00B85E68">
              <w:rPr>
                <w:rFonts w:ascii="Times New Roman" w:hAnsi="Times New Roman" w:cs="Times New Roman"/>
                <w:color w:val="000000"/>
                <w:sz w:val="24"/>
                <w:szCs w:val="24"/>
                <w:lang w:val="ru-RU"/>
              </w:rPr>
              <w:t>экономии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Устный</w:t>
            </w:r>
            <w:r w:rsidRPr="00B85E68">
              <w:rPr>
                <w:lang w:val="ru-RU"/>
              </w:rPr>
              <w:t xml:space="preserve"> </w:t>
            </w:r>
            <w:r w:rsidRPr="00B85E68">
              <w:rPr>
                <w:rFonts w:ascii="Times New Roman" w:hAnsi="Times New Roman" w:cs="Times New Roman"/>
                <w:b/>
                <w:color w:val="000000"/>
                <w:sz w:val="24"/>
                <w:szCs w:val="24"/>
                <w:lang w:val="ru-RU"/>
              </w:rPr>
              <w:t>опрос</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вопросы</w:t>
            </w:r>
            <w:r w:rsidRPr="00B85E68">
              <w:rPr>
                <w:lang w:val="ru-RU"/>
              </w:rPr>
              <w:t xml:space="preserve"> </w:t>
            </w:r>
            <w:r w:rsidRPr="00B85E68">
              <w:rPr>
                <w:rFonts w:ascii="Times New Roman" w:hAnsi="Times New Roman" w:cs="Times New Roman"/>
                <w:color w:val="000000"/>
                <w:sz w:val="24"/>
                <w:szCs w:val="24"/>
                <w:lang w:val="ru-RU"/>
              </w:rPr>
              <w:t>для</w:t>
            </w:r>
            <w:r w:rsidRPr="00B85E68">
              <w:rPr>
                <w:lang w:val="ru-RU"/>
              </w:rPr>
              <w:t xml:space="preserve"> </w:t>
            </w:r>
            <w:r w:rsidRPr="00B85E68">
              <w:rPr>
                <w:rFonts w:ascii="Times New Roman" w:hAnsi="Times New Roman" w:cs="Times New Roman"/>
                <w:color w:val="000000"/>
                <w:sz w:val="24"/>
                <w:szCs w:val="24"/>
                <w:lang w:val="ru-RU"/>
              </w:rPr>
              <w:t>устного</w:t>
            </w:r>
            <w:r w:rsidRPr="00B85E68">
              <w:rPr>
                <w:lang w:val="ru-RU"/>
              </w:rPr>
              <w:t xml:space="preserve"> </w:t>
            </w:r>
            <w:r w:rsidRPr="00B85E68">
              <w:rPr>
                <w:rFonts w:ascii="Times New Roman" w:hAnsi="Times New Roman" w:cs="Times New Roman"/>
                <w:color w:val="000000"/>
                <w:sz w:val="24"/>
                <w:szCs w:val="24"/>
                <w:lang w:val="ru-RU"/>
              </w:rPr>
              <w:t>опроса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Вопросы</w:t>
            </w:r>
            <w:r w:rsidRPr="00B85E68">
              <w:rPr>
                <w:lang w:val="ru-RU"/>
              </w:rPr>
              <w:t xml:space="preserve"> </w:t>
            </w:r>
            <w:r w:rsidRPr="00B85E68">
              <w:rPr>
                <w:rFonts w:ascii="Times New Roman" w:hAnsi="Times New Roman" w:cs="Times New Roman"/>
                <w:color w:val="000000"/>
                <w:sz w:val="24"/>
                <w:szCs w:val="24"/>
                <w:lang w:val="ru-RU"/>
              </w:rPr>
              <w:t>для</w:t>
            </w:r>
            <w:r w:rsidRPr="00B85E68">
              <w:rPr>
                <w:lang w:val="ru-RU"/>
              </w:rPr>
              <w:t xml:space="preserve"> </w:t>
            </w:r>
            <w:r w:rsidRPr="00B85E68">
              <w:rPr>
                <w:rFonts w:ascii="Times New Roman" w:hAnsi="Times New Roman" w:cs="Times New Roman"/>
                <w:color w:val="000000"/>
                <w:sz w:val="24"/>
                <w:szCs w:val="24"/>
                <w:lang w:val="ru-RU"/>
              </w:rPr>
              <w:t>самостоятельного</w:t>
            </w:r>
            <w:r w:rsidRPr="00B85E68">
              <w:rPr>
                <w:lang w:val="ru-RU"/>
              </w:rPr>
              <w:t xml:space="preserve"> </w:t>
            </w:r>
            <w:r w:rsidRPr="00B85E68">
              <w:rPr>
                <w:rFonts w:ascii="Times New Roman" w:hAnsi="Times New Roman" w:cs="Times New Roman"/>
                <w:color w:val="000000"/>
                <w:sz w:val="24"/>
                <w:szCs w:val="24"/>
                <w:lang w:val="ru-RU"/>
              </w:rPr>
              <w:t>контроля</w:t>
            </w:r>
            <w:r w:rsidRPr="00B85E68">
              <w:rPr>
                <w:lang w:val="ru-RU"/>
              </w:rPr>
              <w:t xml:space="preserve"> </w:t>
            </w:r>
            <w:r w:rsidRPr="00B85E68">
              <w:rPr>
                <w:rFonts w:ascii="Times New Roman" w:hAnsi="Times New Roman" w:cs="Times New Roman"/>
                <w:color w:val="000000"/>
                <w:sz w:val="24"/>
                <w:szCs w:val="24"/>
                <w:lang w:val="ru-RU"/>
              </w:rPr>
              <w:t>знаний</w:t>
            </w:r>
            <w:r w:rsidRPr="00B85E68">
              <w:rPr>
                <w:lang w:val="ru-RU"/>
              </w:rPr>
              <w:t xml:space="preserve"> </w:t>
            </w:r>
            <w:r w:rsidRPr="00B85E68">
              <w:rPr>
                <w:rFonts w:ascii="Times New Roman" w:hAnsi="Times New Roman" w:cs="Times New Roman"/>
                <w:color w:val="000000"/>
                <w:sz w:val="24"/>
                <w:szCs w:val="24"/>
                <w:lang w:val="ru-RU"/>
              </w:rPr>
              <w:t>студентов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Экономическая</w:t>
            </w:r>
            <w:r w:rsidRPr="00B85E68">
              <w:rPr>
                <w:lang w:val="ru-RU"/>
              </w:rPr>
              <w:t xml:space="preserve"> </w:t>
            </w:r>
            <w:r w:rsidRPr="00B85E68">
              <w:rPr>
                <w:rFonts w:ascii="Times New Roman" w:hAnsi="Times New Roman" w:cs="Times New Roman"/>
                <w:b/>
                <w:color w:val="000000"/>
                <w:sz w:val="24"/>
                <w:szCs w:val="24"/>
                <w:lang w:val="ru-RU"/>
              </w:rPr>
              <w:t>теория</w:t>
            </w:r>
            <w:r w:rsidRPr="00B85E68">
              <w:rPr>
                <w:lang w:val="ru-RU"/>
              </w:rPr>
              <w:t xml:space="preserve"> </w:t>
            </w:r>
            <w:r w:rsidRPr="00B85E68">
              <w:rPr>
                <w:rFonts w:ascii="Times New Roman" w:hAnsi="Times New Roman" w:cs="Times New Roman"/>
                <w:b/>
                <w:color w:val="000000"/>
                <w:sz w:val="24"/>
                <w:szCs w:val="24"/>
                <w:lang w:val="ru-RU"/>
              </w:rPr>
              <w:t>физиократов</w:t>
            </w:r>
            <w:r w:rsidRPr="00B85E68">
              <w:rPr>
                <w:lang w:val="ru-RU"/>
              </w:rPr>
              <w:t xml:space="preserve"> </w:t>
            </w:r>
            <w:r w:rsidRPr="00B85E68">
              <w:rPr>
                <w:rFonts w:ascii="Times New Roman" w:hAnsi="Times New Roman" w:cs="Times New Roman"/>
                <w:b/>
                <w:color w:val="000000"/>
                <w:sz w:val="24"/>
                <w:szCs w:val="24"/>
                <w:lang w:val="ru-RU"/>
              </w:rPr>
              <w:t>Экономическое</w:t>
            </w:r>
            <w:r w:rsidRPr="00B85E68">
              <w:rPr>
                <w:lang w:val="ru-RU"/>
              </w:rPr>
              <w:t xml:space="preserve"> </w:t>
            </w:r>
            <w:r w:rsidRPr="00B85E68">
              <w:rPr>
                <w:rFonts w:ascii="Times New Roman" w:hAnsi="Times New Roman" w:cs="Times New Roman"/>
                <w:b/>
                <w:color w:val="000000"/>
                <w:sz w:val="24"/>
                <w:szCs w:val="24"/>
                <w:lang w:val="ru-RU"/>
              </w:rPr>
              <w:t>учение</w:t>
            </w:r>
            <w:r w:rsidRPr="00B85E68">
              <w:rPr>
                <w:lang w:val="ru-RU"/>
              </w:rPr>
              <w:t xml:space="preserve"> </w:t>
            </w:r>
            <w:r w:rsidRPr="00B85E68">
              <w:rPr>
                <w:rFonts w:ascii="Times New Roman" w:hAnsi="Times New Roman" w:cs="Times New Roman"/>
                <w:b/>
                <w:color w:val="000000"/>
                <w:sz w:val="24"/>
                <w:szCs w:val="24"/>
                <w:lang w:val="ru-RU"/>
              </w:rPr>
              <w:t>А.</w:t>
            </w:r>
            <w:r w:rsidRPr="00B85E68">
              <w:rPr>
                <w:lang w:val="ru-RU"/>
              </w:rPr>
              <w:t xml:space="preserve"> </w:t>
            </w:r>
            <w:r w:rsidRPr="00B85E68">
              <w:rPr>
                <w:rFonts w:ascii="Times New Roman" w:hAnsi="Times New Roman" w:cs="Times New Roman"/>
                <w:b/>
                <w:color w:val="000000"/>
                <w:sz w:val="24"/>
                <w:szCs w:val="24"/>
                <w:lang w:val="ru-RU"/>
              </w:rPr>
              <w:t>Смита.</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Основоположник</w:t>
            </w:r>
            <w:r w:rsidRPr="00B85E68">
              <w:rPr>
                <w:lang w:val="ru-RU"/>
              </w:rPr>
              <w:t xml:space="preserve"> </w:t>
            </w:r>
            <w:r w:rsidRPr="00B85E68">
              <w:rPr>
                <w:rFonts w:ascii="Times New Roman" w:hAnsi="Times New Roman" w:cs="Times New Roman"/>
                <w:color w:val="000000"/>
                <w:sz w:val="24"/>
                <w:szCs w:val="24"/>
                <w:lang w:val="ru-RU"/>
              </w:rPr>
              <w:t>школы</w:t>
            </w:r>
            <w:r w:rsidRPr="00B85E68">
              <w:rPr>
                <w:lang w:val="ru-RU"/>
              </w:rPr>
              <w:t xml:space="preserve"> </w:t>
            </w:r>
            <w:r w:rsidRPr="00B85E68">
              <w:rPr>
                <w:rFonts w:ascii="Times New Roman" w:hAnsi="Times New Roman" w:cs="Times New Roman"/>
                <w:color w:val="000000"/>
                <w:sz w:val="24"/>
                <w:szCs w:val="24"/>
                <w:lang w:val="ru-RU"/>
              </w:rPr>
              <w:t>физиократов</w:t>
            </w:r>
            <w:r w:rsidRPr="00B85E68">
              <w:rPr>
                <w:lang w:val="ru-RU"/>
              </w:rPr>
              <w:t xml:space="preserve"> </w:t>
            </w:r>
            <w:r w:rsidRPr="00B85E68">
              <w:rPr>
                <w:rFonts w:ascii="Times New Roman" w:hAnsi="Times New Roman" w:cs="Times New Roman"/>
                <w:color w:val="000000"/>
                <w:sz w:val="24"/>
                <w:szCs w:val="24"/>
                <w:lang w:val="ru-RU"/>
              </w:rPr>
              <w:t>Франсуа</w:t>
            </w:r>
            <w:r w:rsidRPr="00B85E68">
              <w:rPr>
                <w:lang w:val="ru-RU"/>
              </w:rPr>
              <w:t xml:space="preserve"> </w:t>
            </w:r>
            <w:r w:rsidRPr="00B85E68">
              <w:rPr>
                <w:rFonts w:ascii="Times New Roman" w:hAnsi="Times New Roman" w:cs="Times New Roman"/>
                <w:color w:val="000000"/>
                <w:sz w:val="24"/>
                <w:szCs w:val="24"/>
                <w:lang w:val="ru-RU"/>
              </w:rPr>
              <w:t>Кенэ.</w:t>
            </w:r>
            <w:r w:rsidRPr="00B85E68">
              <w:rPr>
                <w:lang w:val="ru-RU"/>
              </w:rPr>
              <w:t xml:space="preserve"> </w:t>
            </w:r>
            <w:r w:rsidRPr="00B85E68">
              <w:rPr>
                <w:rFonts w:ascii="Times New Roman" w:hAnsi="Times New Roman" w:cs="Times New Roman"/>
                <w:color w:val="000000"/>
                <w:sz w:val="24"/>
                <w:szCs w:val="24"/>
                <w:lang w:val="ru-RU"/>
              </w:rPr>
              <w:t>Концепция</w:t>
            </w:r>
            <w:r w:rsidRPr="00B85E68">
              <w:rPr>
                <w:lang w:val="ru-RU"/>
              </w:rPr>
              <w:t xml:space="preserve"> </w:t>
            </w:r>
            <w:r w:rsidRPr="00B85E68">
              <w:rPr>
                <w:rFonts w:ascii="Times New Roman" w:hAnsi="Times New Roman" w:cs="Times New Roman"/>
                <w:color w:val="000000"/>
                <w:sz w:val="24"/>
                <w:szCs w:val="24"/>
                <w:lang w:val="ru-RU"/>
              </w:rPr>
              <w:t>естественного</w:t>
            </w:r>
            <w:r w:rsidRPr="00B85E68">
              <w:rPr>
                <w:lang w:val="ru-RU"/>
              </w:rPr>
              <w:t xml:space="preserve"> </w:t>
            </w:r>
            <w:r w:rsidRPr="00B85E68">
              <w:rPr>
                <w:rFonts w:ascii="Times New Roman" w:hAnsi="Times New Roman" w:cs="Times New Roman"/>
                <w:color w:val="000000"/>
                <w:sz w:val="24"/>
                <w:szCs w:val="24"/>
                <w:lang w:val="ru-RU"/>
              </w:rPr>
              <w:t>порядка</w:t>
            </w:r>
            <w:r w:rsidRPr="00B85E68">
              <w:rPr>
                <w:lang w:val="ru-RU"/>
              </w:rPr>
              <w:t xml:space="preserve"> </w:t>
            </w:r>
            <w:r w:rsidRPr="00B85E68">
              <w:rPr>
                <w:rFonts w:ascii="Times New Roman" w:hAnsi="Times New Roman" w:cs="Times New Roman"/>
                <w:color w:val="000000"/>
                <w:sz w:val="24"/>
                <w:szCs w:val="24"/>
                <w:lang w:val="ru-RU"/>
              </w:rPr>
              <w:t>Ф.</w:t>
            </w:r>
            <w:r w:rsidRPr="00B85E68">
              <w:rPr>
                <w:lang w:val="ru-RU"/>
              </w:rPr>
              <w:t xml:space="preserve"> </w:t>
            </w:r>
            <w:r w:rsidRPr="00B85E68">
              <w:rPr>
                <w:rFonts w:ascii="Times New Roman" w:hAnsi="Times New Roman" w:cs="Times New Roman"/>
                <w:color w:val="000000"/>
                <w:sz w:val="24"/>
                <w:szCs w:val="24"/>
                <w:lang w:val="ru-RU"/>
              </w:rPr>
              <w:t>Кенэ.</w:t>
            </w:r>
            <w:r w:rsidRPr="00B85E68">
              <w:rPr>
                <w:lang w:val="ru-RU"/>
              </w:rPr>
              <w:t xml:space="preserve"> </w:t>
            </w:r>
            <w:r w:rsidRPr="00B85E68">
              <w:rPr>
                <w:rFonts w:ascii="Times New Roman" w:hAnsi="Times New Roman" w:cs="Times New Roman"/>
                <w:color w:val="000000"/>
                <w:sz w:val="24"/>
                <w:szCs w:val="24"/>
                <w:lang w:val="ru-RU"/>
              </w:rPr>
              <w:t>Экономические</w:t>
            </w:r>
            <w:r w:rsidRPr="00B85E68">
              <w:rPr>
                <w:lang w:val="ru-RU"/>
              </w:rPr>
              <w:t xml:space="preserve"> </w:t>
            </w:r>
            <w:r w:rsidRPr="00B85E68">
              <w:rPr>
                <w:rFonts w:ascii="Times New Roman" w:hAnsi="Times New Roman" w:cs="Times New Roman"/>
                <w:color w:val="000000"/>
                <w:sz w:val="24"/>
                <w:szCs w:val="24"/>
                <w:lang w:val="ru-RU"/>
              </w:rPr>
              <w:t>взгляды</w:t>
            </w:r>
            <w:r w:rsidRPr="00B85E68">
              <w:rPr>
                <w:lang w:val="ru-RU"/>
              </w:rPr>
              <w:t xml:space="preserve"> </w:t>
            </w:r>
            <w:r w:rsidRPr="00B85E68">
              <w:rPr>
                <w:rFonts w:ascii="Times New Roman" w:hAnsi="Times New Roman" w:cs="Times New Roman"/>
                <w:color w:val="000000"/>
                <w:sz w:val="24"/>
                <w:szCs w:val="24"/>
                <w:lang w:val="ru-RU"/>
              </w:rPr>
              <w:t>А.Смита,</w:t>
            </w:r>
            <w:r w:rsidRPr="00B85E68">
              <w:rPr>
                <w:lang w:val="ru-RU"/>
              </w:rPr>
              <w:t xml:space="preserve"> </w:t>
            </w:r>
            <w:r w:rsidRPr="00B85E68">
              <w:rPr>
                <w:rFonts w:ascii="Times New Roman" w:hAnsi="Times New Roman" w:cs="Times New Roman"/>
                <w:color w:val="000000"/>
                <w:sz w:val="24"/>
                <w:szCs w:val="24"/>
                <w:lang w:val="ru-RU"/>
              </w:rPr>
              <w:t>его</w:t>
            </w:r>
            <w:r w:rsidRPr="00B85E68">
              <w:rPr>
                <w:lang w:val="ru-RU"/>
              </w:rPr>
              <w:t xml:space="preserve"> </w:t>
            </w:r>
            <w:r w:rsidRPr="00B85E68">
              <w:rPr>
                <w:rFonts w:ascii="Times New Roman" w:hAnsi="Times New Roman" w:cs="Times New Roman"/>
                <w:color w:val="000000"/>
                <w:sz w:val="24"/>
                <w:szCs w:val="24"/>
                <w:lang w:val="ru-RU"/>
              </w:rPr>
              <w:t>теория</w:t>
            </w:r>
            <w:r w:rsidRPr="00B85E68">
              <w:rPr>
                <w:lang w:val="ru-RU"/>
              </w:rPr>
              <w:t xml:space="preserve"> </w:t>
            </w:r>
            <w:r w:rsidRPr="00B85E68">
              <w:rPr>
                <w:rFonts w:ascii="Times New Roman" w:hAnsi="Times New Roman" w:cs="Times New Roman"/>
                <w:color w:val="000000"/>
                <w:sz w:val="24"/>
                <w:szCs w:val="24"/>
                <w:lang w:val="ru-RU"/>
              </w:rPr>
              <w:t>стоимости.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7"/>
        <w:gridCol w:w="703"/>
        <w:gridCol w:w="1001"/>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6</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проблемных</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Вопросы</w:t>
            </w:r>
            <w:r w:rsidRPr="00B85E68">
              <w:rPr>
                <w:lang w:val="ru-RU"/>
              </w:rPr>
              <w:t xml:space="preserve"> </w:t>
            </w:r>
            <w:r w:rsidRPr="00B85E68">
              <w:rPr>
                <w:rFonts w:ascii="Times New Roman" w:hAnsi="Times New Roman" w:cs="Times New Roman"/>
                <w:color w:val="000000"/>
                <w:sz w:val="24"/>
                <w:szCs w:val="24"/>
                <w:lang w:val="ru-RU"/>
              </w:rPr>
              <w:t>для</w:t>
            </w:r>
            <w:r w:rsidRPr="00B85E68">
              <w:rPr>
                <w:lang w:val="ru-RU"/>
              </w:rPr>
              <w:t xml:space="preserve"> </w:t>
            </w:r>
            <w:r w:rsidRPr="00B85E68">
              <w:rPr>
                <w:rFonts w:ascii="Times New Roman" w:hAnsi="Times New Roman" w:cs="Times New Roman"/>
                <w:color w:val="000000"/>
                <w:sz w:val="24"/>
                <w:szCs w:val="24"/>
                <w:lang w:val="ru-RU"/>
              </w:rPr>
              <w:t>самостоятельного</w:t>
            </w:r>
            <w:r w:rsidRPr="00B85E68">
              <w:rPr>
                <w:lang w:val="ru-RU"/>
              </w:rPr>
              <w:t xml:space="preserve"> </w:t>
            </w:r>
            <w:r w:rsidRPr="00B85E68">
              <w:rPr>
                <w:rFonts w:ascii="Times New Roman" w:hAnsi="Times New Roman" w:cs="Times New Roman"/>
                <w:color w:val="000000"/>
                <w:sz w:val="24"/>
                <w:szCs w:val="24"/>
                <w:lang w:val="ru-RU"/>
              </w:rPr>
              <w:t>контроля</w:t>
            </w:r>
            <w:r w:rsidRPr="00B85E68">
              <w:rPr>
                <w:lang w:val="ru-RU"/>
              </w:rPr>
              <w:t xml:space="preserve"> </w:t>
            </w:r>
            <w:r w:rsidRPr="00B85E68">
              <w:rPr>
                <w:rFonts w:ascii="Times New Roman" w:hAnsi="Times New Roman" w:cs="Times New Roman"/>
                <w:color w:val="000000"/>
                <w:sz w:val="24"/>
                <w:szCs w:val="24"/>
                <w:lang w:val="ru-RU"/>
              </w:rPr>
              <w:t>знаний</w:t>
            </w:r>
            <w:r w:rsidRPr="00B85E68">
              <w:rPr>
                <w:lang w:val="ru-RU"/>
              </w:rPr>
              <w:t xml:space="preserve"> </w:t>
            </w:r>
            <w:r w:rsidRPr="00B85E68">
              <w:rPr>
                <w:rFonts w:ascii="Times New Roman" w:hAnsi="Times New Roman" w:cs="Times New Roman"/>
                <w:color w:val="000000"/>
                <w:sz w:val="24"/>
                <w:szCs w:val="24"/>
                <w:lang w:val="ru-RU"/>
              </w:rPr>
              <w:t>студентов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Д.</w:t>
            </w:r>
            <w:r w:rsidRPr="00B85E68">
              <w:rPr>
                <w:lang w:val="ru-RU"/>
              </w:rPr>
              <w:t xml:space="preserve"> </w:t>
            </w:r>
            <w:r w:rsidRPr="00B85E68">
              <w:rPr>
                <w:rFonts w:ascii="Times New Roman" w:hAnsi="Times New Roman" w:cs="Times New Roman"/>
                <w:b/>
                <w:color w:val="000000"/>
                <w:sz w:val="24"/>
                <w:szCs w:val="24"/>
                <w:lang w:val="ru-RU"/>
              </w:rPr>
              <w:t>Рикардо</w:t>
            </w:r>
            <w:r w:rsidRPr="00B85E68">
              <w:rPr>
                <w:lang w:val="ru-RU"/>
              </w:rPr>
              <w:t xml:space="preserve"> </w:t>
            </w:r>
            <w:r w:rsidRPr="00B85E68">
              <w:rPr>
                <w:rFonts w:ascii="Times New Roman" w:hAnsi="Times New Roman" w:cs="Times New Roman"/>
                <w:b/>
                <w:color w:val="000000"/>
                <w:sz w:val="24"/>
                <w:szCs w:val="24"/>
                <w:lang w:val="ru-RU"/>
              </w:rPr>
              <w:t>–</w:t>
            </w:r>
            <w:r w:rsidRPr="00B85E68">
              <w:rPr>
                <w:lang w:val="ru-RU"/>
              </w:rPr>
              <w:t xml:space="preserve"> </w:t>
            </w:r>
            <w:r w:rsidRPr="00B85E68">
              <w:rPr>
                <w:rFonts w:ascii="Times New Roman" w:hAnsi="Times New Roman" w:cs="Times New Roman"/>
                <w:b/>
                <w:color w:val="000000"/>
                <w:sz w:val="24"/>
                <w:szCs w:val="24"/>
                <w:lang w:val="ru-RU"/>
              </w:rPr>
              <w:t>экономист</w:t>
            </w:r>
            <w:r w:rsidRPr="00B85E68">
              <w:rPr>
                <w:lang w:val="ru-RU"/>
              </w:rPr>
              <w:t xml:space="preserve"> </w:t>
            </w:r>
            <w:r w:rsidRPr="00B85E68">
              <w:rPr>
                <w:rFonts w:ascii="Times New Roman" w:hAnsi="Times New Roman" w:cs="Times New Roman"/>
                <w:b/>
                <w:color w:val="000000"/>
                <w:sz w:val="24"/>
                <w:szCs w:val="24"/>
                <w:lang w:val="ru-RU"/>
              </w:rPr>
              <w:t>эпохи</w:t>
            </w:r>
            <w:r w:rsidRPr="00B85E68">
              <w:rPr>
                <w:lang w:val="ru-RU"/>
              </w:rPr>
              <w:t xml:space="preserve"> </w:t>
            </w:r>
            <w:r w:rsidRPr="00B85E68">
              <w:rPr>
                <w:rFonts w:ascii="Times New Roman" w:hAnsi="Times New Roman" w:cs="Times New Roman"/>
                <w:b/>
                <w:color w:val="000000"/>
                <w:sz w:val="24"/>
                <w:szCs w:val="24"/>
                <w:lang w:val="ru-RU"/>
              </w:rPr>
              <w:t>промышленной</w:t>
            </w:r>
            <w:r w:rsidRPr="00B85E68">
              <w:rPr>
                <w:lang w:val="ru-RU"/>
              </w:rPr>
              <w:t xml:space="preserve"> </w:t>
            </w:r>
            <w:r w:rsidRPr="00B85E68">
              <w:rPr>
                <w:rFonts w:ascii="Times New Roman" w:hAnsi="Times New Roman" w:cs="Times New Roman"/>
                <w:b/>
                <w:color w:val="000000"/>
                <w:sz w:val="24"/>
                <w:szCs w:val="24"/>
                <w:lang w:val="ru-RU"/>
              </w:rPr>
              <w:t>революции.</w:t>
            </w:r>
            <w:r w:rsidRPr="00B85E68">
              <w:rPr>
                <w:lang w:val="ru-RU"/>
              </w:rPr>
              <w:t xml:space="preserve"> </w:t>
            </w:r>
            <w:r w:rsidRPr="00B85E68">
              <w:rPr>
                <w:rFonts w:ascii="Times New Roman" w:hAnsi="Times New Roman" w:cs="Times New Roman"/>
                <w:b/>
                <w:color w:val="000000"/>
                <w:sz w:val="24"/>
                <w:szCs w:val="24"/>
                <w:lang w:val="ru-RU"/>
              </w:rPr>
              <w:t>Экономические</w:t>
            </w:r>
            <w:r w:rsidRPr="00B85E68">
              <w:rPr>
                <w:lang w:val="ru-RU"/>
              </w:rPr>
              <w:t xml:space="preserve"> </w:t>
            </w:r>
            <w:r w:rsidRPr="00B85E68">
              <w:rPr>
                <w:rFonts w:ascii="Times New Roman" w:hAnsi="Times New Roman" w:cs="Times New Roman"/>
                <w:b/>
                <w:color w:val="000000"/>
                <w:sz w:val="24"/>
                <w:szCs w:val="24"/>
                <w:lang w:val="ru-RU"/>
              </w:rPr>
              <w:t>взгляды</w:t>
            </w:r>
            <w:r w:rsidRPr="00B85E68">
              <w:rPr>
                <w:lang w:val="ru-RU"/>
              </w:rPr>
              <w:t xml:space="preserve"> </w:t>
            </w:r>
            <w:r w:rsidRPr="00B85E68">
              <w:rPr>
                <w:rFonts w:ascii="Times New Roman" w:hAnsi="Times New Roman" w:cs="Times New Roman"/>
                <w:b/>
                <w:color w:val="000000"/>
                <w:sz w:val="24"/>
                <w:szCs w:val="24"/>
                <w:lang w:val="ru-RU"/>
              </w:rPr>
              <w:t>Д.Рикардо.</w:t>
            </w:r>
            <w:r w:rsidRPr="00B85E68">
              <w:rPr>
                <w:lang w:val="ru-RU"/>
              </w:rPr>
              <w:t xml:space="preserve"> </w:t>
            </w:r>
          </w:p>
          <w:p w:rsidR="00E26822" w:rsidRPr="00B85E68" w:rsidRDefault="00E26822">
            <w:pPr>
              <w:spacing w:after="0" w:line="240" w:lineRule="auto"/>
              <w:jc w:val="both"/>
              <w:rPr>
                <w:sz w:val="24"/>
                <w:szCs w:val="24"/>
                <w:lang w:val="ru-RU"/>
              </w:rPr>
            </w:pPr>
          </w:p>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Основные</w:t>
            </w:r>
            <w:r w:rsidRPr="00B85E68">
              <w:rPr>
                <w:lang w:val="ru-RU"/>
              </w:rPr>
              <w:t xml:space="preserve"> </w:t>
            </w:r>
            <w:r w:rsidRPr="00B85E68">
              <w:rPr>
                <w:rFonts w:ascii="Times New Roman" w:hAnsi="Times New Roman" w:cs="Times New Roman"/>
                <w:color w:val="000000"/>
                <w:sz w:val="24"/>
                <w:szCs w:val="24"/>
                <w:lang w:val="ru-RU"/>
              </w:rPr>
              <w:t>положения</w:t>
            </w:r>
            <w:r w:rsidRPr="00B85E68">
              <w:rPr>
                <w:lang w:val="ru-RU"/>
              </w:rPr>
              <w:t xml:space="preserve"> </w:t>
            </w:r>
            <w:r w:rsidRPr="00B85E68">
              <w:rPr>
                <w:rFonts w:ascii="Times New Roman" w:hAnsi="Times New Roman" w:cs="Times New Roman"/>
                <w:color w:val="000000"/>
                <w:sz w:val="24"/>
                <w:szCs w:val="24"/>
                <w:lang w:val="ru-RU"/>
              </w:rPr>
              <w:t>методологии</w:t>
            </w:r>
            <w:r w:rsidRPr="00B85E68">
              <w:rPr>
                <w:lang w:val="ru-RU"/>
              </w:rPr>
              <w:t xml:space="preserve"> </w:t>
            </w:r>
            <w:r w:rsidRPr="00B85E68">
              <w:rPr>
                <w:rFonts w:ascii="Times New Roman" w:hAnsi="Times New Roman" w:cs="Times New Roman"/>
                <w:color w:val="000000"/>
                <w:sz w:val="24"/>
                <w:szCs w:val="24"/>
                <w:lang w:val="ru-RU"/>
              </w:rPr>
              <w:t>исследования</w:t>
            </w:r>
            <w:r w:rsidRPr="00B85E68">
              <w:rPr>
                <w:lang w:val="ru-RU"/>
              </w:rPr>
              <w:t xml:space="preserve"> </w:t>
            </w:r>
            <w:r w:rsidRPr="00B85E68">
              <w:rPr>
                <w:rFonts w:ascii="Times New Roman" w:hAnsi="Times New Roman" w:cs="Times New Roman"/>
                <w:color w:val="000000"/>
                <w:sz w:val="24"/>
                <w:szCs w:val="24"/>
                <w:lang w:val="ru-RU"/>
              </w:rPr>
              <w:t>Д.</w:t>
            </w:r>
            <w:r w:rsidRPr="00B85E68">
              <w:rPr>
                <w:lang w:val="ru-RU"/>
              </w:rPr>
              <w:t xml:space="preserve"> </w:t>
            </w:r>
            <w:r w:rsidRPr="00B85E68">
              <w:rPr>
                <w:rFonts w:ascii="Times New Roman" w:hAnsi="Times New Roman" w:cs="Times New Roman"/>
                <w:color w:val="000000"/>
                <w:sz w:val="24"/>
                <w:szCs w:val="24"/>
                <w:lang w:val="ru-RU"/>
              </w:rPr>
              <w:t>Рикардо.</w:t>
            </w:r>
            <w:r w:rsidRPr="00B85E68">
              <w:rPr>
                <w:lang w:val="ru-RU"/>
              </w:rPr>
              <w:t xml:space="preserve"> </w:t>
            </w:r>
            <w:r w:rsidRPr="00B85E68">
              <w:rPr>
                <w:rFonts w:ascii="Times New Roman" w:hAnsi="Times New Roman" w:cs="Times New Roman"/>
                <w:color w:val="000000"/>
                <w:sz w:val="24"/>
                <w:szCs w:val="24"/>
                <w:lang w:val="ru-RU"/>
              </w:rPr>
              <w:t>Основные</w:t>
            </w:r>
            <w:r w:rsidRPr="00B85E68">
              <w:rPr>
                <w:lang w:val="ru-RU"/>
              </w:rPr>
              <w:t xml:space="preserve"> </w:t>
            </w:r>
            <w:r w:rsidRPr="00B85E68">
              <w:rPr>
                <w:rFonts w:ascii="Times New Roman" w:hAnsi="Times New Roman" w:cs="Times New Roman"/>
                <w:color w:val="000000"/>
                <w:sz w:val="24"/>
                <w:szCs w:val="24"/>
                <w:lang w:val="ru-RU"/>
              </w:rPr>
              <w:t>экономические</w:t>
            </w:r>
            <w:r w:rsidRPr="00B85E68">
              <w:rPr>
                <w:lang w:val="ru-RU"/>
              </w:rPr>
              <w:t xml:space="preserve"> </w:t>
            </w:r>
            <w:r w:rsidRPr="00B85E68">
              <w:rPr>
                <w:rFonts w:ascii="Times New Roman" w:hAnsi="Times New Roman" w:cs="Times New Roman"/>
                <w:color w:val="000000"/>
                <w:sz w:val="24"/>
                <w:szCs w:val="24"/>
                <w:lang w:val="ru-RU"/>
              </w:rPr>
              <w:t>взгляды</w:t>
            </w:r>
            <w:r w:rsidRPr="00B85E68">
              <w:rPr>
                <w:lang w:val="ru-RU"/>
              </w:rPr>
              <w:t xml:space="preserve"> </w:t>
            </w:r>
            <w:r w:rsidRPr="00B85E68">
              <w:rPr>
                <w:rFonts w:ascii="Times New Roman" w:hAnsi="Times New Roman" w:cs="Times New Roman"/>
                <w:color w:val="000000"/>
                <w:sz w:val="24"/>
                <w:szCs w:val="24"/>
                <w:lang w:val="ru-RU"/>
              </w:rPr>
              <w:t>Д.Рикардо-потребительная</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меновая</w:t>
            </w:r>
            <w:r w:rsidRPr="00B85E68">
              <w:rPr>
                <w:lang w:val="ru-RU"/>
              </w:rPr>
              <w:t xml:space="preserve"> </w:t>
            </w:r>
            <w:r w:rsidRPr="00B85E68">
              <w:rPr>
                <w:rFonts w:ascii="Times New Roman" w:hAnsi="Times New Roman" w:cs="Times New Roman"/>
                <w:color w:val="000000"/>
                <w:sz w:val="24"/>
                <w:szCs w:val="24"/>
                <w:lang w:val="ru-RU"/>
              </w:rPr>
              <w:t>стоимость.</w:t>
            </w:r>
            <w:r w:rsidRPr="00B85E68">
              <w:rPr>
                <w:lang w:val="ru-RU"/>
              </w:rP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преимущества.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Защита</w:t>
            </w:r>
            <w:r w:rsidRPr="00B85E68">
              <w:rPr>
                <w:lang w:val="ru-RU"/>
              </w:rPr>
              <w:t xml:space="preserve"> </w:t>
            </w:r>
            <w:r w:rsidRPr="00B85E68">
              <w:rPr>
                <w:rFonts w:ascii="Times New Roman" w:hAnsi="Times New Roman" w:cs="Times New Roman"/>
                <w:b/>
                <w:color w:val="000000"/>
                <w:sz w:val="24"/>
                <w:szCs w:val="24"/>
                <w:lang w:val="ru-RU"/>
              </w:rPr>
              <w:t>рефератов</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Темы</w:t>
            </w:r>
            <w:r w:rsidRPr="00B85E68">
              <w:rPr>
                <w:lang w:val="ru-RU"/>
              </w:rPr>
              <w:t xml:space="preserve"> </w:t>
            </w:r>
            <w:r w:rsidRPr="00B85E68">
              <w:rPr>
                <w:rFonts w:ascii="Times New Roman" w:hAnsi="Times New Roman" w:cs="Times New Roman"/>
                <w:color w:val="000000"/>
                <w:sz w:val="24"/>
                <w:szCs w:val="24"/>
                <w:lang w:val="ru-RU"/>
              </w:rPr>
              <w:t>рефератов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Написание</w:t>
            </w:r>
            <w:r w:rsidRPr="00B85E68">
              <w:rPr>
                <w:lang w:val="ru-RU"/>
              </w:rPr>
              <w:t xml:space="preserve"> </w:t>
            </w:r>
            <w:r w:rsidRPr="00B85E68">
              <w:rPr>
                <w:rFonts w:ascii="Times New Roman" w:hAnsi="Times New Roman" w:cs="Times New Roman"/>
                <w:b/>
                <w:color w:val="000000"/>
                <w:sz w:val="24"/>
                <w:szCs w:val="24"/>
                <w:lang w:val="ru-RU"/>
              </w:rPr>
              <w:t>домашней</w:t>
            </w:r>
            <w:r w:rsidRPr="00B85E68">
              <w:rPr>
                <w:lang w:val="ru-RU"/>
              </w:rPr>
              <w:t xml:space="preserve"> </w:t>
            </w:r>
            <w:r w:rsidRPr="00B85E68">
              <w:rPr>
                <w:rFonts w:ascii="Times New Roman" w:hAnsi="Times New Roman" w:cs="Times New Roman"/>
                <w:b/>
                <w:color w:val="000000"/>
                <w:sz w:val="24"/>
                <w:szCs w:val="24"/>
                <w:lang w:val="ru-RU"/>
              </w:rPr>
              <w:t>письменной</w:t>
            </w:r>
            <w:r w:rsidRPr="00B85E68">
              <w:rPr>
                <w:lang w:val="ru-RU"/>
              </w:rPr>
              <w:t xml:space="preserve"> </w:t>
            </w:r>
            <w:r w:rsidRPr="00B85E68">
              <w:rPr>
                <w:rFonts w:ascii="Times New Roman" w:hAnsi="Times New Roman" w:cs="Times New Roman"/>
                <w:b/>
                <w:color w:val="000000"/>
                <w:sz w:val="24"/>
                <w:szCs w:val="24"/>
                <w:lang w:val="ru-RU"/>
              </w:rPr>
              <w:t>работы</w:t>
            </w:r>
            <w:r w:rsidRPr="00B85E68">
              <w:rPr>
                <w:lang w:val="ru-RU"/>
              </w:rPr>
              <w:t xml:space="preserve"> </w:t>
            </w:r>
            <w:r w:rsidRPr="00B85E68">
              <w:rPr>
                <w:rFonts w:ascii="Times New Roman" w:hAnsi="Times New Roman" w:cs="Times New Roman"/>
                <w:b/>
                <w:color w:val="000000"/>
                <w:sz w:val="24"/>
                <w:szCs w:val="24"/>
                <w:lang w:val="ru-RU"/>
              </w:rPr>
              <w:t>(эссе,</w:t>
            </w:r>
            <w:r w:rsidRPr="00B85E68">
              <w:rPr>
                <w:lang w:val="ru-RU"/>
              </w:rPr>
              <w:t xml:space="preserve"> </w:t>
            </w:r>
            <w:r w:rsidRPr="00B85E68">
              <w:rPr>
                <w:rFonts w:ascii="Times New Roman" w:hAnsi="Times New Roman" w:cs="Times New Roman"/>
                <w:b/>
                <w:color w:val="000000"/>
                <w:sz w:val="24"/>
                <w:szCs w:val="24"/>
                <w:lang w:val="ru-RU"/>
              </w:rPr>
              <w:t>реферата)</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рефератов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Мелкобуржуазная</w:t>
            </w:r>
            <w:r w:rsidRPr="00B85E68">
              <w:rPr>
                <w:lang w:val="ru-RU"/>
              </w:rPr>
              <w:t xml:space="preserve"> </w:t>
            </w:r>
            <w:r w:rsidRPr="00B85E68">
              <w:rPr>
                <w:rFonts w:ascii="Times New Roman" w:hAnsi="Times New Roman" w:cs="Times New Roman"/>
                <w:b/>
                <w:color w:val="000000"/>
                <w:sz w:val="24"/>
                <w:szCs w:val="24"/>
                <w:lang w:val="ru-RU"/>
              </w:rPr>
              <w:t>политическая</w:t>
            </w:r>
            <w:r w:rsidRPr="00B85E68">
              <w:rPr>
                <w:lang w:val="ru-RU"/>
              </w:rPr>
              <w:t xml:space="preserve"> </w:t>
            </w:r>
            <w:r w:rsidRPr="00B85E68">
              <w:rPr>
                <w:rFonts w:ascii="Times New Roman" w:hAnsi="Times New Roman" w:cs="Times New Roman"/>
                <w:b/>
                <w:color w:val="000000"/>
                <w:sz w:val="24"/>
                <w:szCs w:val="24"/>
                <w:lang w:val="ru-RU"/>
              </w:rPr>
              <w:t>экономия.</w:t>
            </w:r>
            <w:r w:rsidRPr="00B85E68">
              <w:rPr>
                <w:lang w:val="ru-RU"/>
              </w:rPr>
              <w:t xml:space="preserve"> </w:t>
            </w:r>
            <w:r w:rsidRPr="00B85E68">
              <w:rPr>
                <w:rFonts w:ascii="Times New Roman" w:hAnsi="Times New Roman" w:cs="Times New Roman"/>
                <w:b/>
                <w:color w:val="000000"/>
                <w:sz w:val="24"/>
                <w:szCs w:val="24"/>
                <w:lang w:val="ru-RU"/>
              </w:rPr>
              <w:t>Экономическая</w:t>
            </w:r>
            <w:r w:rsidRPr="00B85E68">
              <w:rPr>
                <w:lang w:val="ru-RU"/>
              </w:rPr>
              <w:t xml:space="preserve"> </w:t>
            </w:r>
            <w:r w:rsidRPr="00B85E68">
              <w:rPr>
                <w:rFonts w:ascii="Times New Roman" w:hAnsi="Times New Roman" w:cs="Times New Roman"/>
                <w:b/>
                <w:color w:val="000000"/>
                <w:sz w:val="24"/>
                <w:szCs w:val="24"/>
                <w:lang w:val="ru-RU"/>
              </w:rPr>
              <w:t>мысль</w:t>
            </w:r>
            <w:r w:rsidRPr="00B85E68">
              <w:rPr>
                <w:lang w:val="ru-RU"/>
              </w:rPr>
              <w:t xml:space="preserve"> </w:t>
            </w:r>
            <w:r w:rsidRPr="00B85E68">
              <w:rPr>
                <w:rFonts w:ascii="Times New Roman" w:hAnsi="Times New Roman" w:cs="Times New Roman"/>
                <w:b/>
                <w:color w:val="000000"/>
                <w:sz w:val="24"/>
                <w:szCs w:val="24"/>
                <w:lang w:val="ru-RU"/>
              </w:rPr>
              <w:t>начала</w:t>
            </w:r>
            <w:r w:rsidRPr="00B85E68">
              <w:rPr>
                <w:lang w:val="ru-RU"/>
              </w:rPr>
              <w:t xml:space="preserve"> </w:t>
            </w:r>
            <w:r>
              <w:rPr>
                <w:rFonts w:ascii="Times New Roman" w:hAnsi="Times New Roman" w:cs="Times New Roman"/>
                <w:b/>
                <w:color w:val="000000"/>
                <w:sz w:val="24"/>
                <w:szCs w:val="24"/>
              </w:rPr>
              <w:t>XIX</w:t>
            </w:r>
            <w:r w:rsidRPr="00B85E68">
              <w:rPr>
                <w:lang w:val="ru-RU"/>
              </w:rPr>
              <w:t xml:space="preserve"> </w:t>
            </w:r>
            <w:r w:rsidRPr="00B85E68">
              <w:rPr>
                <w:rFonts w:ascii="Times New Roman" w:hAnsi="Times New Roman" w:cs="Times New Roman"/>
                <w:b/>
                <w:color w:val="000000"/>
                <w:sz w:val="24"/>
                <w:szCs w:val="24"/>
                <w:lang w:val="ru-RU"/>
              </w:rPr>
              <w:t>века</w:t>
            </w:r>
            <w:r w:rsidRPr="00B85E68">
              <w:rPr>
                <w:lang w:val="ru-RU"/>
              </w:rPr>
              <w:t xml:space="preserve"> </w:t>
            </w:r>
            <w:r w:rsidRPr="00B85E68">
              <w:rPr>
                <w:rFonts w:ascii="Times New Roman" w:hAnsi="Times New Roman" w:cs="Times New Roman"/>
                <w:b/>
                <w:color w:val="000000"/>
                <w:sz w:val="24"/>
                <w:szCs w:val="24"/>
                <w:lang w:val="ru-RU"/>
              </w:rPr>
              <w:t>во</w:t>
            </w:r>
            <w:r w:rsidRPr="00B85E68">
              <w:rPr>
                <w:lang w:val="ru-RU"/>
              </w:rPr>
              <w:t xml:space="preserve"> </w:t>
            </w:r>
            <w:r w:rsidRPr="00B85E68">
              <w:rPr>
                <w:rFonts w:ascii="Times New Roman" w:hAnsi="Times New Roman" w:cs="Times New Roman"/>
                <w:b/>
                <w:color w:val="000000"/>
                <w:sz w:val="24"/>
                <w:szCs w:val="24"/>
                <w:lang w:val="ru-RU"/>
              </w:rPr>
              <w:t>Франции</w:t>
            </w:r>
            <w:r w:rsidRPr="00B85E68">
              <w:rPr>
                <w:lang w:val="ru-RU"/>
              </w:rPr>
              <w:t xml:space="preserve"> </w:t>
            </w:r>
            <w:r w:rsidRPr="00B85E68">
              <w:rPr>
                <w:rFonts w:ascii="Times New Roman" w:hAnsi="Times New Roman" w:cs="Times New Roman"/>
                <w:b/>
                <w:color w:val="000000"/>
                <w:sz w:val="24"/>
                <w:szCs w:val="24"/>
                <w:lang w:val="ru-RU"/>
              </w:rPr>
              <w:t>и</w:t>
            </w:r>
            <w:r w:rsidRPr="00B85E68">
              <w:rPr>
                <w:lang w:val="ru-RU"/>
              </w:rPr>
              <w:t xml:space="preserve"> </w:t>
            </w:r>
            <w:r w:rsidRPr="00B85E68">
              <w:rPr>
                <w:rFonts w:ascii="Times New Roman" w:hAnsi="Times New Roman" w:cs="Times New Roman"/>
                <w:b/>
                <w:color w:val="000000"/>
                <w:sz w:val="24"/>
                <w:szCs w:val="24"/>
                <w:lang w:val="ru-RU"/>
              </w:rPr>
              <w:t>в</w:t>
            </w:r>
            <w:r w:rsidRPr="00B85E68">
              <w:rPr>
                <w:lang w:val="ru-RU"/>
              </w:rPr>
              <w:t xml:space="preserve"> </w:t>
            </w:r>
            <w:r w:rsidRPr="00B85E68">
              <w:rPr>
                <w:rFonts w:ascii="Times New Roman" w:hAnsi="Times New Roman" w:cs="Times New Roman"/>
                <w:b/>
                <w:color w:val="000000"/>
                <w:sz w:val="24"/>
                <w:szCs w:val="24"/>
                <w:lang w:val="ru-RU"/>
              </w:rPr>
              <w:t>Англии.</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«Закон</w:t>
            </w:r>
            <w:r w:rsidRPr="00B85E68">
              <w:rPr>
                <w:lang w:val="ru-RU"/>
              </w:rPr>
              <w:t xml:space="preserve"> </w:t>
            </w:r>
            <w:r w:rsidRPr="00B85E68">
              <w:rPr>
                <w:rFonts w:ascii="Times New Roman" w:hAnsi="Times New Roman" w:cs="Times New Roman"/>
                <w:color w:val="000000"/>
                <w:sz w:val="24"/>
                <w:szCs w:val="24"/>
                <w:lang w:val="ru-RU"/>
              </w:rPr>
              <w:t>рынков»</w:t>
            </w:r>
            <w:r w:rsidRPr="00B85E68">
              <w:rPr>
                <w:lang w:val="ru-RU"/>
              </w:rPr>
              <w:t xml:space="preserve"> </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это</w:t>
            </w:r>
            <w:r w:rsidRPr="00B85E68">
              <w:rPr>
                <w:lang w:val="ru-RU"/>
              </w:rPr>
              <w:t xml:space="preserve"> </w:t>
            </w:r>
            <w:r w:rsidRPr="00B85E68">
              <w:rPr>
                <w:rFonts w:ascii="Times New Roman" w:hAnsi="Times New Roman" w:cs="Times New Roman"/>
                <w:color w:val="000000"/>
                <w:sz w:val="24"/>
                <w:szCs w:val="24"/>
                <w:lang w:val="ru-RU"/>
              </w:rPr>
              <w:t>центральное</w:t>
            </w:r>
            <w:r w:rsidRPr="00B85E68">
              <w:rPr>
                <w:lang w:val="ru-RU"/>
              </w:rPr>
              <w:t xml:space="preserve"> </w:t>
            </w:r>
            <w:r w:rsidRPr="00B85E68">
              <w:rPr>
                <w:rFonts w:ascii="Times New Roman" w:hAnsi="Times New Roman" w:cs="Times New Roman"/>
                <w:color w:val="000000"/>
                <w:sz w:val="24"/>
                <w:szCs w:val="24"/>
                <w:lang w:val="ru-RU"/>
              </w:rPr>
              <w:t>место</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учении</w:t>
            </w:r>
            <w:r w:rsidRPr="00B85E68">
              <w:rPr>
                <w:lang w:val="ru-RU"/>
              </w:rPr>
              <w:t xml:space="preserve"> </w:t>
            </w:r>
            <w:r w:rsidRPr="00B85E68">
              <w:rPr>
                <w:rFonts w:ascii="Times New Roman" w:hAnsi="Times New Roman" w:cs="Times New Roman"/>
                <w:color w:val="000000"/>
                <w:sz w:val="24"/>
                <w:szCs w:val="24"/>
                <w:lang w:val="ru-RU"/>
              </w:rPr>
              <w:t>Ж.</w:t>
            </w:r>
            <w:r w:rsidRPr="00B85E68">
              <w:rPr>
                <w:lang w:val="ru-RU"/>
              </w:rPr>
              <w:t xml:space="preserve"> </w:t>
            </w:r>
            <w:r w:rsidRPr="00B85E68">
              <w:rPr>
                <w:rFonts w:ascii="Times New Roman" w:hAnsi="Times New Roman" w:cs="Times New Roman"/>
                <w:color w:val="000000"/>
                <w:sz w:val="24"/>
                <w:szCs w:val="24"/>
                <w:lang w:val="ru-RU"/>
              </w:rPr>
              <w:t>Б.</w:t>
            </w:r>
            <w:r w:rsidRPr="00B85E68">
              <w:rPr>
                <w:lang w:val="ru-RU"/>
              </w:rPr>
              <w:t xml:space="preserve"> </w:t>
            </w:r>
            <w:r w:rsidRPr="00B85E68">
              <w:rPr>
                <w:rFonts w:ascii="Times New Roman" w:hAnsi="Times New Roman" w:cs="Times New Roman"/>
                <w:color w:val="000000"/>
                <w:sz w:val="24"/>
                <w:szCs w:val="24"/>
                <w:lang w:val="ru-RU"/>
              </w:rPr>
              <w:t>Сея.</w:t>
            </w:r>
            <w:r w:rsidRPr="00B85E68">
              <w:rPr>
                <w:lang w:val="ru-RU"/>
              </w:rPr>
              <w:t xml:space="preserve"> </w:t>
            </w:r>
            <w:r w:rsidRPr="00B85E68">
              <w:rPr>
                <w:rFonts w:ascii="Times New Roman" w:hAnsi="Times New Roman" w:cs="Times New Roman"/>
                <w:color w:val="000000"/>
                <w:sz w:val="24"/>
                <w:szCs w:val="24"/>
                <w:lang w:val="ru-RU"/>
              </w:rPr>
              <w:t>Т.</w:t>
            </w:r>
            <w:r w:rsidRPr="00B85E68">
              <w:rPr>
                <w:lang w:val="ru-RU"/>
              </w:rPr>
              <w:t xml:space="preserve"> </w:t>
            </w:r>
            <w:r w:rsidRPr="00B85E68">
              <w:rPr>
                <w:rFonts w:ascii="Times New Roman" w:hAnsi="Times New Roman" w:cs="Times New Roman"/>
                <w:color w:val="000000"/>
                <w:sz w:val="24"/>
                <w:szCs w:val="24"/>
                <w:lang w:val="ru-RU"/>
              </w:rPr>
              <w:t>Мальтус</w:t>
            </w:r>
            <w:r w:rsidRPr="00B85E68">
              <w:rPr>
                <w:lang w:val="ru-RU"/>
              </w:rPr>
              <w:t xml:space="preserve"> </w:t>
            </w:r>
            <w:r w:rsidRPr="00B85E68">
              <w:rPr>
                <w:rFonts w:ascii="Times New Roman" w:hAnsi="Times New Roman" w:cs="Times New Roman"/>
                <w:color w:val="000000"/>
                <w:sz w:val="24"/>
                <w:szCs w:val="24"/>
                <w:lang w:val="ru-RU"/>
              </w:rPr>
              <w:t>Основные</w:t>
            </w:r>
            <w:r w:rsidRPr="00B85E68">
              <w:rPr>
                <w:lang w:val="ru-RU"/>
              </w:rPr>
              <w:t xml:space="preserve"> </w:t>
            </w:r>
            <w:r w:rsidRPr="00B85E68">
              <w:rPr>
                <w:rFonts w:ascii="Times New Roman" w:hAnsi="Times New Roman" w:cs="Times New Roman"/>
                <w:color w:val="000000"/>
                <w:sz w:val="24"/>
                <w:szCs w:val="24"/>
                <w:lang w:val="ru-RU"/>
              </w:rPr>
              <w:t>положения</w:t>
            </w:r>
            <w:r w:rsidRPr="00B85E68">
              <w:rPr>
                <w:lang w:val="ru-RU"/>
              </w:rPr>
              <w:t xml:space="preserve"> </w:t>
            </w:r>
            <w:r w:rsidRPr="00B85E68">
              <w:rPr>
                <w:rFonts w:ascii="Times New Roman" w:hAnsi="Times New Roman" w:cs="Times New Roman"/>
                <w:color w:val="000000"/>
                <w:sz w:val="24"/>
                <w:szCs w:val="24"/>
                <w:lang w:val="ru-RU"/>
              </w:rPr>
              <w:t>теории</w:t>
            </w:r>
            <w:r w:rsidRPr="00B85E68">
              <w:rPr>
                <w:lang w:val="ru-RU"/>
              </w:rPr>
              <w:t xml:space="preserve"> </w:t>
            </w:r>
            <w:r w:rsidRPr="00B85E68">
              <w:rPr>
                <w:rFonts w:ascii="Times New Roman" w:hAnsi="Times New Roman" w:cs="Times New Roman"/>
                <w:color w:val="000000"/>
                <w:sz w:val="24"/>
                <w:szCs w:val="24"/>
                <w:lang w:val="ru-RU"/>
              </w:rPr>
              <w:t>народонаселения</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проблемных</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Вопросы</w:t>
            </w:r>
            <w:r w:rsidRPr="00B85E68">
              <w:rPr>
                <w:lang w:val="ru-RU"/>
              </w:rPr>
              <w:t xml:space="preserve"> </w:t>
            </w:r>
            <w:r w:rsidRPr="00B85E68">
              <w:rPr>
                <w:rFonts w:ascii="Times New Roman" w:hAnsi="Times New Roman" w:cs="Times New Roman"/>
                <w:color w:val="000000"/>
                <w:sz w:val="24"/>
                <w:szCs w:val="24"/>
                <w:lang w:val="ru-RU"/>
              </w:rPr>
              <w:t>для</w:t>
            </w:r>
            <w:r w:rsidRPr="00B85E68">
              <w:rPr>
                <w:lang w:val="ru-RU"/>
              </w:rPr>
              <w:t xml:space="preserve"> </w:t>
            </w:r>
            <w:r w:rsidRPr="00B85E68">
              <w:rPr>
                <w:rFonts w:ascii="Times New Roman" w:hAnsi="Times New Roman" w:cs="Times New Roman"/>
                <w:color w:val="000000"/>
                <w:sz w:val="24"/>
                <w:szCs w:val="24"/>
                <w:lang w:val="ru-RU"/>
              </w:rPr>
              <w:t>самостоятельного</w:t>
            </w:r>
            <w:r w:rsidRPr="00B85E68">
              <w:rPr>
                <w:lang w:val="ru-RU"/>
              </w:rPr>
              <w:t xml:space="preserve"> </w:t>
            </w:r>
            <w:r w:rsidRPr="00B85E68">
              <w:rPr>
                <w:rFonts w:ascii="Times New Roman" w:hAnsi="Times New Roman" w:cs="Times New Roman"/>
                <w:color w:val="000000"/>
                <w:sz w:val="24"/>
                <w:szCs w:val="24"/>
                <w:lang w:val="ru-RU"/>
              </w:rPr>
              <w:t>контроля</w:t>
            </w:r>
            <w:r w:rsidRPr="00B85E68">
              <w:rPr>
                <w:lang w:val="ru-RU"/>
              </w:rPr>
              <w:t xml:space="preserve"> </w:t>
            </w:r>
            <w:r w:rsidRPr="00B85E68">
              <w:rPr>
                <w:rFonts w:ascii="Times New Roman" w:hAnsi="Times New Roman" w:cs="Times New Roman"/>
                <w:color w:val="000000"/>
                <w:sz w:val="24"/>
                <w:szCs w:val="24"/>
                <w:lang w:val="ru-RU"/>
              </w:rPr>
              <w:t>знаний</w:t>
            </w:r>
            <w:r w:rsidRPr="00B85E68">
              <w:rPr>
                <w:lang w:val="ru-RU"/>
              </w:rPr>
              <w:t xml:space="preserve"> </w:t>
            </w:r>
            <w:r w:rsidRPr="00B85E68">
              <w:rPr>
                <w:rFonts w:ascii="Times New Roman" w:hAnsi="Times New Roman" w:cs="Times New Roman"/>
                <w:color w:val="000000"/>
                <w:sz w:val="24"/>
                <w:szCs w:val="24"/>
                <w:lang w:val="ru-RU"/>
              </w:rPr>
              <w:t>студентов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Социалисты-утописты.</w:t>
            </w:r>
            <w:r w:rsidRPr="00B85E68">
              <w:rPr>
                <w:lang w:val="ru-RU"/>
              </w:rPr>
              <w:t xml:space="preserve"> </w:t>
            </w:r>
            <w:r w:rsidRPr="00B85E68">
              <w:rPr>
                <w:rFonts w:ascii="Times New Roman" w:hAnsi="Times New Roman" w:cs="Times New Roman"/>
                <w:b/>
                <w:color w:val="000000"/>
                <w:sz w:val="24"/>
                <w:szCs w:val="24"/>
                <w:lang w:val="ru-RU"/>
              </w:rPr>
              <w:t>Экономическое</w:t>
            </w:r>
            <w:r w:rsidRPr="00B85E68">
              <w:rPr>
                <w:lang w:val="ru-RU"/>
              </w:rPr>
              <w:t xml:space="preserve"> </w:t>
            </w:r>
            <w:r w:rsidRPr="00B85E68">
              <w:rPr>
                <w:rFonts w:ascii="Times New Roman" w:hAnsi="Times New Roman" w:cs="Times New Roman"/>
                <w:b/>
                <w:color w:val="000000"/>
                <w:sz w:val="24"/>
                <w:szCs w:val="24"/>
                <w:lang w:val="ru-RU"/>
              </w:rPr>
              <w:t>учение</w:t>
            </w:r>
            <w:r w:rsidRPr="00B85E68">
              <w:rPr>
                <w:lang w:val="ru-RU"/>
              </w:rPr>
              <w:t xml:space="preserve"> </w:t>
            </w:r>
            <w:r w:rsidRPr="00B85E68">
              <w:rPr>
                <w:rFonts w:ascii="Times New Roman" w:hAnsi="Times New Roman" w:cs="Times New Roman"/>
                <w:b/>
                <w:color w:val="000000"/>
                <w:sz w:val="24"/>
                <w:szCs w:val="24"/>
                <w:lang w:val="ru-RU"/>
              </w:rPr>
              <w:t>К.Маркса.</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Социалистическое</w:t>
            </w:r>
            <w:r w:rsidRPr="00B85E68">
              <w:rPr>
                <w:lang w:val="ru-RU"/>
              </w:rPr>
              <w:t xml:space="preserve"> </w:t>
            </w:r>
            <w:r w:rsidRPr="00B85E68">
              <w:rPr>
                <w:rFonts w:ascii="Times New Roman" w:hAnsi="Times New Roman" w:cs="Times New Roman"/>
                <w:color w:val="000000"/>
                <w:sz w:val="24"/>
                <w:szCs w:val="24"/>
                <w:lang w:val="ru-RU"/>
              </w:rPr>
              <w:t>течение</w:t>
            </w:r>
            <w:r w:rsidRPr="00B85E68">
              <w:rPr>
                <w:lang w:val="ru-RU"/>
              </w:rPr>
              <w:t xml:space="preserve"> </w:t>
            </w:r>
            <w:r w:rsidRPr="00B85E68">
              <w:rPr>
                <w:rFonts w:ascii="Times New Roman" w:hAnsi="Times New Roman" w:cs="Times New Roman"/>
                <w:color w:val="000000"/>
                <w:sz w:val="24"/>
                <w:szCs w:val="24"/>
                <w:lang w:val="ru-RU"/>
              </w:rPr>
              <w:t>ставило</w:t>
            </w:r>
            <w:r w:rsidRPr="00B85E68">
              <w:rPr>
                <w:lang w:val="ru-RU"/>
              </w:rPr>
              <w:t xml:space="preserve"> </w:t>
            </w:r>
            <w:r w:rsidRPr="00B85E68">
              <w:rPr>
                <w:rFonts w:ascii="Times New Roman" w:hAnsi="Times New Roman" w:cs="Times New Roman"/>
                <w:color w:val="000000"/>
                <w:sz w:val="24"/>
                <w:szCs w:val="24"/>
                <w:lang w:val="ru-RU"/>
              </w:rPr>
              <w:t>целью</w:t>
            </w:r>
            <w:r w:rsidRPr="00B85E68">
              <w:rPr>
                <w:lang w:val="ru-RU"/>
              </w:rPr>
              <w:t xml:space="preserve"> </w:t>
            </w:r>
            <w:r w:rsidRPr="00B85E68">
              <w:rPr>
                <w:rFonts w:ascii="Times New Roman" w:hAnsi="Times New Roman" w:cs="Times New Roman"/>
                <w:color w:val="000000"/>
                <w:sz w:val="24"/>
                <w:szCs w:val="24"/>
                <w:lang w:val="ru-RU"/>
              </w:rPr>
              <w:t>достижение</w:t>
            </w:r>
            <w:r w:rsidRPr="00B85E68">
              <w:rPr>
                <w:lang w:val="ru-RU"/>
              </w:rPr>
              <w:t xml:space="preserve"> </w:t>
            </w:r>
            <w:r w:rsidRPr="00B85E68">
              <w:rPr>
                <w:rFonts w:ascii="Times New Roman" w:hAnsi="Times New Roman" w:cs="Times New Roman"/>
                <w:color w:val="000000"/>
                <w:sz w:val="24"/>
                <w:szCs w:val="24"/>
                <w:lang w:val="ru-RU"/>
              </w:rPr>
              <w:t>счастливой</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справедливой</w:t>
            </w:r>
            <w:r w:rsidRPr="00B85E68">
              <w:rPr>
                <w:lang w:val="ru-RU"/>
              </w:rPr>
              <w:t xml:space="preserve"> </w:t>
            </w:r>
            <w:r w:rsidRPr="00B85E68">
              <w:rPr>
                <w:rFonts w:ascii="Times New Roman" w:hAnsi="Times New Roman" w:cs="Times New Roman"/>
                <w:color w:val="000000"/>
                <w:sz w:val="24"/>
                <w:szCs w:val="24"/>
                <w:lang w:val="ru-RU"/>
              </w:rPr>
              <w:t>жизни</w:t>
            </w:r>
            <w:r w:rsidRPr="00B85E68">
              <w:rPr>
                <w:lang w:val="ru-RU"/>
              </w:rPr>
              <w:t xml:space="preserve"> </w:t>
            </w:r>
            <w:r w:rsidRPr="00B85E68">
              <w:rPr>
                <w:rFonts w:ascii="Times New Roman" w:hAnsi="Times New Roman" w:cs="Times New Roman"/>
                <w:color w:val="000000"/>
                <w:sz w:val="24"/>
                <w:szCs w:val="24"/>
                <w:lang w:val="ru-RU"/>
              </w:rPr>
              <w:t>общества.</w:t>
            </w:r>
            <w:r w:rsidRPr="00B85E68">
              <w:rPr>
                <w:lang w:val="ru-RU"/>
              </w:rPr>
              <w:t xml:space="preserve"> </w:t>
            </w:r>
            <w:r>
              <w:rPr>
                <w:rFonts w:ascii="Times New Roman" w:hAnsi="Times New Roman" w:cs="Times New Roman"/>
                <w:color w:val="000000"/>
                <w:sz w:val="24"/>
                <w:szCs w:val="24"/>
              </w:rPr>
              <w:t>Первоочередная</w:t>
            </w:r>
            <w:r>
              <w:t xml:space="preserve"> </w:t>
            </w:r>
            <w:r>
              <w:rPr>
                <w:rFonts w:ascii="Times New Roman" w:hAnsi="Times New Roman" w:cs="Times New Roman"/>
                <w:color w:val="000000"/>
                <w:sz w:val="24"/>
                <w:szCs w:val="24"/>
              </w:rPr>
              <w:t>задача</w:t>
            </w:r>
            <w:r>
              <w:t xml:space="preserve"> </w:t>
            </w:r>
            <w:r>
              <w:rPr>
                <w:rFonts w:ascii="Times New Roman" w:hAnsi="Times New Roman" w:cs="Times New Roman"/>
                <w:color w:val="000000"/>
                <w:sz w:val="24"/>
                <w:szCs w:val="24"/>
              </w:rPr>
              <w:t>утопического</w:t>
            </w:r>
            <w:r>
              <w:t xml:space="preserve"> </w:t>
            </w:r>
            <w:r>
              <w:rPr>
                <w:rFonts w:ascii="Times New Roman" w:hAnsi="Times New Roman" w:cs="Times New Roman"/>
                <w:color w:val="000000"/>
                <w:sz w:val="24"/>
                <w:szCs w:val="24"/>
              </w:rPr>
              <w:t>социализма.</w:t>
            </w:r>
            <w:r>
              <w:t xml:space="preserve"> </w:t>
            </w:r>
            <w:r>
              <w:rPr>
                <w:rFonts w:ascii="Times New Roman" w:hAnsi="Times New Roman" w:cs="Times New Roman"/>
                <w:color w:val="000000"/>
                <w:sz w:val="24"/>
                <w:szCs w:val="24"/>
              </w:rPr>
              <w:t>Главный</w:t>
            </w:r>
            <w:r>
              <w:t xml:space="preserve"> </w:t>
            </w:r>
            <w:r>
              <w:rPr>
                <w:rFonts w:ascii="Times New Roman" w:hAnsi="Times New Roman" w:cs="Times New Roman"/>
                <w:color w:val="000000"/>
                <w:sz w:val="24"/>
                <w:szCs w:val="24"/>
              </w:rPr>
              <w:t>труд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Маркса</w:t>
            </w:r>
            <w:r>
              <w:t xml:space="preserve"> </w:t>
            </w:r>
            <w:r>
              <w:rPr>
                <w:rFonts w:ascii="Times New Roman" w:hAnsi="Times New Roman" w:cs="Times New Roman"/>
                <w:color w:val="000000"/>
                <w:sz w:val="24"/>
                <w:szCs w:val="24"/>
              </w:rPr>
              <w:t>«Капитал»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Устный</w:t>
            </w:r>
            <w:r w:rsidRPr="00B85E68">
              <w:rPr>
                <w:lang w:val="ru-RU"/>
              </w:rPr>
              <w:t xml:space="preserve"> </w:t>
            </w:r>
            <w:r w:rsidRPr="00B85E68">
              <w:rPr>
                <w:rFonts w:ascii="Times New Roman" w:hAnsi="Times New Roman" w:cs="Times New Roman"/>
                <w:b/>
                <w:color w:val="000000"/>
                <w:sz w:val="24"/>
                <w:szCs w:val="24"/>
                <w:lang w:val="ru-RU"/>
              </w:rPr>
              <w:t>опрос</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вопросы</w:t>
            </w:r>
            <w:r w:rsidRPr="00B85E68">
              <w:rPr>
                <w:lang w:val="ru-RU"/>
              </w:rPr>
              <w:t xml:space="preserve"> </w:t>
            </w:r>
            <w:r w:rsidRPr="00B85E68">
              <w:rPr>
                <w:rFonts w:ascii="Times New Roman" w:hAnsi="Times New Roman" w:cs="Times New Roman"/>
                <w:color w:val="000000"/>
                <w:sz w:val="24"/>
                <w:szCs w:val="24"/>
                <w:lang w:val="ru-RU"/>
              </w:rPr>
              <w:t>для</w:t>
            </w:r>
            <w:r w:rsidRPr="00B85E68">
              <w:rPr>
                <w:lang w:val="ru-RU"/>
              </w:rPr>
              <w:t xml:space="preserve"> </w:t>
            </w:r>
            <w:r w:rsidRPr="00B85E68">
              <w:rPr>
                <w:rFonts w:ascii="Times New Roman" w:hAnsi="Times New Roman" w:cs="Times New Roman"/>
                <w:color w:val="000000"/>
                <w:sz w:val="24"/>
                <w:szCs w:val="24"/>
                <w:lang w:val="ru-RU"/>
              </w:rPr>
              <w:t>устного</w:t>
            </w:r>
            <w:r w:rsidRPr="00B85E68">
              <w:rPr>
                <w:lang w:val="ru-RU"/>
              </w:rPr>
              <w:t xml:space="preserve"> </w:t>
            </w:r>
            <w:r w:rsidRPr="00B85E68">
              <w:rPr>
                <w:rFonts w:ascii="Times New Roman" w:hAnsi="Times New Roman" w:cs="Times New Roman"/>
                <w:color w:val="000000"/>
                <w:sz w:val="24"/>
                <w:szCs w:val="24"/>
                <w:lang w:val="ru-RU"/>
              </w:rPr>
              <w:t>опроса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Вопросы</w:t>
            </w:r>
            <w:r w:rsidRPr="00B85E68">
              <w:rPr>
                <w:lang w:val="ru-RU"/>
              </w:rPr>
              <w:t xml:space="preserve"> </w:t>
            </w:r>
            <w:r w:rsidRPr="00B85E68">
              <w:rPr>
                <w:rFonts w:ascii="Times New Roman" w:hAnsi="Times New Roman" w:cs="Times New Roman"/>
                <w:color w:val="000000"/>
                <w:sz w:val="24"/>
                <w:szCs w:val="24"/>
                <w:lang w:val="ru-RU"/>
              </w:rPr>
              <w:t>для</w:t>
            </w:r>
            <w:r w:rsidRPr="00B85E68">
              <w:rPr>
                <w:lang w:val="ru-RU"/>
              </w:rPr>
              <w:t xml:space="preserve"> </w:t>
            </w:r>
            <w:r w:rsidRPr="00B85E68">
              <w:rPr>
                <w:rFonts w:ascii="Times New Roman" w:hAnsi="Times New Roman" w:cs="Times New Roman"/>
                <w:color w:val="000000"/>
                <w:sz w:val="24"/>
                <w:szCs w:val="24"/>
                <w:lang w:val="ru-RU"/>
              </w:rPr>
              <w:t>самостоятельного</w:t>
            </w:r>
            <w:r w:rsidRPr="00B85E68">
              <w:rPr>
                <w:lang w:val="ru-RU"/>
              </w:rPr>
              <w:t xml:space="preserve"> </w:t>
            </w:r>
            <w:r w:rsidRPr="00B85E68">
              <w:rPr>
                <w:rFonts w:ascii="Times New Roman" w:hAnsi="Times New Roman" w:cs="Times New Roman"/>
                <w:color w:val="000000"/>
                <w:sz w:val="24"/>
                <w:szCs w:val="24"/>
                <w:lang w:val="ru-RU"/>
              </w:rPr>
              <w:t>контроля</w:t>
            </w:r>
            <w:r w:rsidRPr="00B85E68">
              <w:rPr>
                <w:lang w:val="ru-RU"/>
              </w:rPr>
              <w:t xml:space="preserve"> </w:t>
            </w:r>
            <w:r w:rsidRPr="00B85E68">
              <w:rPr>
                <w:rFonts w:ascii="Times New Roman" w:hAnsi="Times New Roman" w:cs="Times New Roman"/>
                <w:color w:val="000000"/>
                <w:sz w:val="24"/>
                <w:szCs w:val="24"/>
                <w:lang w:val="ru-RU"/>
              </w:rPr>
              <w:t>знаний</w:t>
            </w:r>
            <w:r w:rsidRPr="00B85E68">
              <w:rPr>
                <w:lang w:val="ru-RU"/>
              </w:rPr>
              <w:t xml:space="preserve"> </w:t>
            </w:r>
            <w:r w:rsidRPr="00B85E68">
              <w:rPr>
                <w:rFonts w:ascii="Times New Roman" w:hAnsi="Times New Roman" w:cs="Times New Roman"/>
                <w:color w:val="000000"/>
                <w:sz w:val="24"/>
                <w:szCs w:val="24"/>
                <w:lang w:val="ru-RU"/>
              </w:rPr>
              <w:t>студентов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Предшественники</w:t>
            </w:r>
            <w:r w:rsidRPr="00B85E68">
              <w:rPr>
                <w:lang w:val="ru-RU"/>
              </w:rPr>
              <w:t xml:space="preserve"> </w:t>
            </w:r>
            <w:r w:rsidRPr="00B85E68">
              <w:rPr>
                <w:rFonts w:ascii="Times New Roman" w:hAnsi="Times New Roman" w:cs="Times New Roman"/>
                <w:b/>
                <w:color w:val="000000"/>
                <w:sz w:val="24"/>
                <w:szCs w:val="24"/>
                <w:lang w:val="ru-RU"/>
              </w:rPr>
              <w:t>маржинализма.</w:t>
            </w:r>
            <w:r w:rsidRPr="00B85E68">
              <w:rPr>
                <w:lang w:val="ru-RU"/>
              </w:rPr>
              <w:t xml:space="preserve"> </w:t>
            </w:r>
            <w:r w:rsidRPr="00B85E68">
              <w:rPr>
                <w:rFonts w:ascii="Times New Roman" w:hAnsi="Times New Roman" w:cs="Times New Roman"/>
                <w:b/>
                <w:color w:val="000000"/>
                <w:sz w:val="24"/>
                <w:szCs w:val="24"/>
                <w:lang w:val="ru-RU"/>
              </w:rPr>
              <w:t>Маржинальная</w:t>
            </w:r>
            <w:r w:rsidRPr="00B85E68">
              <w:rPr>
                <w:lang w:val="ru-RU"/>
              </w:rPr>
              <w:t xml:space="preserve"> </w:t>
            </w:r>
            <w:r w:rsidRPr="00B85E68">
              <w:rPr>
                <w:rFonts w:ascii="Times New Roman" w:hAnsi="Times New Roman" w:cs="Times New Roman"/>
                <w:b/>
                <w:color w:val="000000"/>
                <w:sz w:val="24"/>
                <w:szCs w:val="24"/>
                <w:lang w:val="ru-RU"/>
              </w:rPr>
              <w:t>революция.</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Маржинальная</w:t>
            </w:r>
            <w:r w:rsidRPr="00B85E68">
              <w:rPr>
                <w:lang w:val="ru-RU"/>
              </w:rPr>
              <w:t xml:space="preserve"> </w:t>
            </w:r>
            <w:r w:rsidRPr="00B85E68">
              <w:rPr>
                <w:rFonts w:ascii="Times New Roman" w:hAnsi="Times New Roman" w:cs="Times New Roman"/>
                <w:color w:val="000000"/>
                <w:sz w:val="24"/>
                <w:szCs w:val="24"/>
                <w:lang w:val="ru-RU"/>
              </w:rPr>
              <w:t>революция-переход</w:t>
            </w:r>
            <w:r w:rsidRPr="00B85E68">
              <w:rPr>
                <w:lang w:val="ru-RU"/>
              </w:rPr>
              <w:t xml:space="preserve"> </w:t>
            </w:r>
            <w:r w:rsidRPr="00B85E68">
              <w:rPr>
                <w:rFonts w:ascii="Times New Roman" w:hAnsi="Times New Roman" w:cs="Times New Roman"/>
                <w:color w:val="000000"/>
                <w:sz w:val="24"/>
                <w:szCs w:val="24"/>
                <w:lang w:val="ru-RU"/>
              </w:rPr>
              <w:t>от</w:t>
            </w:r>
            <w:r w:rsidRPr="00B85E68">
              <w:rPr>
                <w:lang w:val="ru-RU"/>
              </w:rPr>
              <w:t xml:space="preserve"> </w:t>
            </w:r>
            <w:r w:rsidRPr="00B85E68">
              <w:rPr>
                <w:rFonts w:ascii="Times New Roman" w:hAnsi="Times New Roman" w:cs="Times New Roman"/>
                <w:color w:val="000000"/>
                <w:sz w:val="24"/>
                <w:szCs w:val="24"/>
                <w:lang w:val="ru-RU"/>
              </w:rPr>
              <w:t>концепции</w:t>
            </w:r>
            <w:r w:rsidRPr="00B85E68">
              <w:rPr>
                <w:lang w:val="ru-RU"/>
              </w:rPr>
              <w:t xml:space="preserve"> </w:t>
            </w:r>
            <w:r w:rsidRPr="00B85E68">
              <w:rPr>
                <w:rFonts w:ascii="Times New Roman" w:hAnsi="Times New Roman" w:cs="Times New Roman"/>
                <w:color w:val="000000"/>
                <w:sz w:val="24"/>
                <w:szCs w:val="24"/>
                <w:lang w:val="ru-RU"/>
              </w:rPr>
              <w:t>классической</w:t>
            </w:r>
            <w:r w:rsidRPr="00B85E68">
              <w:rPr>
                <w:lang w:val="ru-RU"/>
              </w:rPr>
              <w:t xml:space="preserve"> </w:t>
            </w:r>
            <w:r w:rsidRPr="00B85E68">
              <w:rPr>
                <w:rFonts w:ascii="Times New Roman" w:hAnsi="Times New Roman" w:cs="Times New Roman"/>
                <w:color w:val="000000"/>
                <w:sz w:val="24"/>
                <w:szCs w:val="24"/>
                <w:lang w:val="ru-RU"/>
              </w:rPr>
              <w:t>экономической</w:t>
            </w:r>
            <w:r w:rsidRPr="00B85E68">
              <w:rPr>
                <w:lang w:val="ru-RU"/>
              </w:rPr>
              <w:t xml:space="preserve"> </w:t>
            </w:r>
            <w:r w:rsidRPr="00B85E68">
              <w:rPr>
                <w:rFonts w:ascii="Times New Roman" w:hAnsi="Times New Roman" w:cs="Times New Roman"/>
                <w:color w:val="000000"/>
                <w:sz w:val="24"/>
                <w:szCs w:val="24"/>
                <w:lang w:val="ru-RU"/>
              </w:rPr>
              <w:t>школы</w:t>
            </w:r>
            <w:r w:rsidRPr="00B85E68">
              <w:rPr>
                <w:lang w:val="ru-RU"/>
              </w:rPr>
              <w:t xml:space="preserve"> </w:t>
            </w:r>
            <w:r w:rsidRPr="00B85E68">
              <w:rPr>
                <w:rFonts w:ascii="Times New Roman" w:hAnsi="Times New Roman" w:cs="Times New Roman"/>
                <w:color w:val="000000"/>
                <w:sz w:val="24"/>
                <w:szCs w:val="24"/>
                <w:lang w:val="ru-RU"/>
              </w:rPr>
              <w:t>к</w:t>
            </w:r>
            <w:r w:rsidRPr="00B85E68">
              <w:rPr>
                <w:lang w:val="ru-RU"/>
              </w:rPr>
              <w:t xml:space="preserve"> </w:t>
            </w:r>
            <w:r w:rsidRPr="00B85E68">
              <w:rPr>
                <w:rFonts w:ascii="Times New Roman" w:hAnsi="Times New Roman" w:cs="Times New Roman"/>
                <w:color w:val="000000"/>
                <w:sz w:val="24"/>
                <w:szCs w:val="24"/>
                <w:lang w:val="ru-RU"/>
              </w:rPr>
              <w:t>неоклассической</w:t>
            </w:r>
            <w:r w:rsidRPr="00B85E68">
              <w:rPr>
                <w:lang w:val="ru-RU"/>
              </w:rPr>
              <w:t xml:space="preserve"> </w:t>
            </w:r>
            <w:r w:rsidRPr="00B85E68">
              <w:rPr>
                <w:rFonts w:ascii="Times New Roman" w:hAnsi="Times New Roman" w:cs="Times New Roman"/>
                <w:color w:val="000000"/>
                <w:sz w:val="24"/>
                <w:szCs w:val="24"/>
                <w:lang w:val="ru-RU"/>
              </w:rPr>
              <w:t>теории</w:t>
            </w:r>
            <w:r w:rsidRPr="00B85E68">
              <w:rPr>
                <w:lang w:val="ru-RU"/>
              </w:rPr>
              <w:t xml:space="preserve"> </w:t>
            </w:r>
            <w:r w:rsidRPr="00B85E68">
              <w:rPr>
                <w:rFonts w:ascii="Times New Roman" w:hAnsi="Times New Roman" w:cs="Times New Roman"/>
                <w:color w:val="000000"/>
                <w:sz w:val="24"/>
                <w:szCs w:val="24"/>
                <w:lang w:val="ru-RU"/>
              </w:rPr>
              <w:t>(маржинализму).</w:t>
            </w:r>
            <w:r w:rsidRPr="00B85E68">
              <w:rPr>
                <w:lang w:val="ru-RU"/>
              </w:rPr>
              <w:t xml:space="preserve"> </w:t>
            </w:r>
            <w:r w:rsidRPr="00B85E68">
              <w:rPr>
                <w:rFonts w:ascii="Times New Roman" w:hAnsi="Times New Roman" w:cs="Times New Roman"/>
                <w:color w:val="000000"/>
                <w:sz w:val="24"/>
                <w:szCs w:val="24"/>
                <w:lang w:val="ru-RU"/>
              </w:rPr>
              <w:t>Первый</w:t>
            </w:r>
            <w:r w:rsidRPr="00B85E68">
              <w:rPr>
                <w:lang w:val="ru-RU"/>
              </w:rPr>
              <w:t xml:space="preserve"> </w:t>
            </w:r>
            <w:r w:rsidRPr="00B85E68">
              <w:rPr>
                <w:rFonts w:ascii="Times New Roman" w:hAnsi="Times New Roman" w:cs="Times New Roman"/>
                <w:color w:val="000000"/>
                <w:sz w:val="24"/>
                <w:szCs w:val="24"/>
                <w:lang w:val="ru-RU"/>
              </w:rPr>
              <w:t>этап</w:t>
            </w:r>
            <w:r w:rsidRPr="00B85E68">
              <w:rPr>
                <w:lang w:val="ru-RU"/>
              </w:rPr>
              <w:t xml:space="preserve"> </w:t>
            </w:r>
            <w:r w:rsidRPr="00B85E68">
              <w:rPr>
                <w:rFonts w:ascii="Times New Roman" w:hAnsi="Times New Roman" w:cs="Times New Roman"/>
                <w:color w:val="000000"/>
                <w:sz w:val="24"/>
                <w:szCs w:val="24"/>
                <w:lang w:val="ru-RU"/>
              </w:rPr>
              <w:t>маржинализма</w:t>
            </w:r>
            <w:r w:rsidRPr="00B85E68">
              <w:rPr>
                <w:lang w:val="ru-RU"/>
              </w:rPr>
              <w:t xml:space="preserve"> </w:t>
            </w:r>
            <w:r w:rsidRPr="00B85E68">
              <w:rPr>
                <w:rFonts w:ascii="Times New Roman" w:hAnsi="Times New Roman" w:cs="Times New Roman"/>
                <w:color w:val="000000"/>
                <w:sz w:val="24"/>
                <w:szCs w:val="24"/>
                <w:lang w:val="ru-RU"/>
              </w:rPr>
              <w:t>получивший</w:t>
            </w:r>
            <w:r w:rsidRPr="00B85E68">
              <w:rPr>
                <w:lang w:val="ru-RU"/>
              </w:rPr>
              <w:t xml:space="preserve"> </w:t>
            </w:r>
            <w:r w:rsidRPr="00B85E68">
              <w:rPr>
                <w:rFonts w:ascii="Times New Roman" w:hAnsi="Times New Roman" w:cs="Times New Roman"/>
                <w:color w:val="000000"/>
                <w:sz w:val="24"/>
                <w:szCs w:val="24"/>
                <w:lang w:val="ru-RU"/>
              </w:rPr>
              <w:t>название</w:t>
            </w:r>
            <w:r w:rsidRPr="00B85E68">
              <w:rPr>
                <w:lang w:val="ru-RU"/>
              </w:rPr>
              <w:t xml:space="preserve"> </w:t>
            </w:r>
            <w:r w:rsidRPr="00B85E68">
              <w:rPr>
                <w:rFonts w:ascii="Times New Roman" w:hAnsi="Times New Roman" w:cs="Times New Roman"/>
                <w:color w:val="000000"/>
                <w:sz w:val="24"/>
                <w:szCs w:val="24"/>
                <w:lang w:val="ru-RU"/>
              </w:rPr>
              <w:t>«субъективного</w:t>
            </w:r>
            <w:r w:rsidRPr="00B85E68">
              <w:rPr>
                <w:lang w:val="ru-RU"/>
              </w:rPr>
              <w:t xml:space="preserve"> </w:t>
            </w:r>
            <w:r w:rsidRPr="00B85E68">
              <w:rPr>
                <w:rFonts w:ascii="Times New Roman" w:hAnsi="Times New Roman" w:cs="Times New Roman"/>
                <w:color w:val="000000"/>
                <w:sz w:val="24"/>
                <w:szCs w:val="24"/>
                <w:lang w:val="ru-RU"/>
              </w:rPr>
              <w:t>направления».</w:t>
            </w:r>
            <w:r w:rsidRPr="00B85E68">
              <w:rPr>
                <w:lang w:val="ru-RU"/>
              </w:rPr>
              <w:t xml:space="preserve"> </w:t>
            </w:r>
            <w:r w:rsidRPr="00B85E68">
              <w:rPr>
                <w:rFonts w:ascii="Times New Roman" w:hAnsi="Times New Roman" w:cs="Times New Roman"/>
                <w:color w:val="000000"/>
                <w:sz w:val="24"/>
                <w:szCs w:val="24"/>
                <w:lang w:val="ru-RU"/>
              </w:rPr>
              <w:t>Второй</w:t>
            </w:r>
            <w:r w:rsidRPr="00B85E68">
              <w:rPr>
                <w:lang w:val="ru-RU"/>
              </w:rPr>
              <w:t xml:space="preserve"> </w:t>
            </w:r>
            <w:r w:rsidRPr="00B85E68">
              <w:rPr>
                <w:rFonts w:ascii="Times New Roman" w:hAnsi="Times New Roman" w:cs="Times New Roman"/>
                <w:color w:val="000000"/>
                <w:sz w:val="24"/>
                <w:szCs w:val="24"/>
                <w:lang w:val="ru-RU"/>
              </w:rPr>
              <w:t>этап</w:t>
            </w:r>
            <w:r w:rsidRPr="00B85E68">
              <w:rPr>
                <w:lang w:val="ru-RU"/>
              </w:rPr>
              <w:t xml:space="preserve"> </w:t>
            </w:r>
            <w:r w:rsidRPr="00B85E68">
              <w:rPr>
                <w:rFonts w:ascii="Times New Roman" w:hAnsi="Times New Roman" w:cs="Times New Roman"/>
                <w:color w:val="000000"/>
                <w:sz w:val="24"/>
                <w:szCs w:val="24"/>
                <w:lang w:val="ru-RU"/>
              </w:rPr>
              <w:t>маржинальной</w:t>
            </w:r>
            <w:r w:rsidRPr="00B85E68">
              <w:rPr>
                <w:lang w:val="ru-RU"/>
              </w:rPr>
              <w:t xml:space="preserve"> </w:t>
            </w:r>
            <w:r w:rsidRPr="00B85E68">
              <w:rPr>
                <w:rFonts w:ascii="Times New Roman" w:hAnsi="Times New Roman" w:cs="Times New Roman"/>
                <w:color w:val="000000"/>
                <w:sz w:val="24"/>
                <w:szCs w:val="24"/>
                <w:lang w:val="ru-RU"/>
              </w:rPr>
              <w:t>революции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проблемных</w:t>
            </w:r>
            <w:r w:rsidRPr="00B85E68">
              <w:rPr>
                <w:lang w:val="ru-RU"/>
              </w:rPr>
              <w:t xml:space="preserve"> </w:t>
            </w:r>
            <w:r w:rsidRPr="00B85E68">
              <w:rPr>
                <w:rFonts w:ascii="Times New Roman" w:hAnsi="Times New Roman" w:cs="Times New Roman"/>
                <w:color w:val="000000"/>
                <w:sz w:val="24"/>
                <w:szCs w:val="24"/>
                <w:lang w:val="ru-RU"/>
              </w:rPr>
              <w:t>заданий</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7"/>
        <w:gridCol w:w="716"/>
        <w:gridCol w:w="1276"/>
        <w:gridCol w:w="703"/>
        <w:gridCol w:w="1000"/>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7</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Вопросы</w:t>
            </w:r>
            <w:r w:rsidRPr="00B85E68">
              <w:rPr>
                <w:lang w:val="ru-RU"/>
              </w:rPr>
              <w:t xml:space="preserve"> </w:t>
            </w:r>
            <w:r w:rsidRPr="00B85E68">
              <w:rPr>
                <w:rFonts w:ascii="Times New Roman" w:hAnsi="Times New Roman" w:cs="Times New Roman"/>
                <w:color w:val="000000"/>
                <w:sz w:val="24"/>
                <w:szCs w:val="24"/>
                <w:lang w:val="ru-RU"/>
              </w:rPr>
              <w:t>для</w:t>
            </w:r>
            <w:r w:rsidRPr="00B85E68">
              <w:rPr>
                <w:lang w:val="ru-RU"/>
              </w:rPr>
              <w:t xml:space="preserve"> </w:t>
            </w:r>
            <w:r w:rsidRPr="00B85E68">
              <w:rPr>
                <w:rFonts w:ascii="Times New Roman" w:hAnsi="Times New Roman" w:cs="Times New Roman"/>
                <w:color w:val="000000"/>
                <w:sz w:val="24"/>
                <w:szCs w:val="24"/>
                <w:lang w:val="ru-RU"/>
              </w:rPr>
              <w:t>самостоятельного</w:t>
            </w:r>
            <w:r w:rsidRPr="00B85E68">
              <w:rPr>
                <w:lang w:val="ru-RU"/>
              </w:rPr>
              <w:t xml:space="preserve"> </w:t>
            </w:r>
            <w:r w:rsidRPr="00B85E68">
              <w:rPr>
                <w:rFonts w:ascii="Times New Roman" w:hAnsi="Times New Roman" w:cs="Times New Roman"/>
                <w:color w:val="000000"/>
                <w:sz w:val="24"/>
                <w:szCs w:val="24"/>
                <w:lang w:val="ru-RU"/>
              </w:rPr>
              <w:t>контроля</w:t>
            </w:r>
            <w:r w:rsidRPr="00B85E68">
              <w:rPr>
                <w:lang w:val="ru-RU"/>
              </w:rPr>
              <w:t xml:space="preserve"> </w:t>
            </w:r>
            <w:r w:rsidRPr="00B85E68">
              <w:rPr>
                <w:rFonts w:ascii="Times New Roman" w:hAnsi="Times New Roman" w:cs="Times New Roman"/>
                <w:color w:val="000000"/>
                <w:sz w:val="24"/>
                <w:szCs w:val="24"/>
                <w:lang w:val="ru-RU"/>
              </w:rPr>
              <w:t>знаний</w:t>
            </w:r>
            <w:r w:rsidRPr="00B85E68">
              <w:rPr>
                <w:lang w:val="ru-RU"/>
              </w:rPr>
              <w:t xml:space="preserve"> </w:t>
            </w:r>
            <w:r w:rsidRPr="00B85E68">
              <w:rPr>
                <w:rFonts w:ascii="Times New Roman" w:hAnsi="Times New Roman" w:cs="Times New Roman"/>
                <w:color w:val="000000"/>
                <w:sz w:val="24"/>
                <w:szCs w:val="24"/>
                <w:lang w:val="ru-RU"/>
              </w:rPr>
              <w:t>студентов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Лозаннская</w:t>
            </w:r>
            <w:r w:rsidRPr="00B85E68">
              <w:rPr>
                <w:lang w:val="ru-RU"/>
              </w:rPr>
              <w:t xml:space="preserve"> </w:t>
            </w:r>
            <w:r w:rsidRPr="00B85E68">
              <w:rPr>
                <w:rFonts w:ascii="Times New Roman" w:hAnsi="Times New Roman" w:cs="Times New Roman"/>
                <w:b/>
                <w:color w:val="000000"/>
                <w:sz w:val="24"/>
                <w:szCs w:val="24"/>
                <w:lang w:val="ru-RU"/>
              </w:rPr>
              <w:t>школа.</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Леон</w:t>
            </w:r>
            <w:r w:rsidRPr="00B85E68">
              <w:rPr>
                <w:lang w:val="ru-RU"/>
              </w:rPr>
              <w:t xml:space="preserve"> </w:t>
            </w:r>
            <w:r w:rsidRPr="00B85E68">
              <w:rPr>
                <w:rFonts w:ascii="Times New Roman" w:hAnsi="Times New Roman" w:cs="Times New Roman"/>
                <w:color w:val="000000"/>
                <w:sz w:val="24"/>
                <w:szCs w:val="24"/>
                <w:lang w:val="ru-RU"/>
              </w:rPr>
              <w:t>Вальрас-швейцарский</w:t>
            </w:r>
            <w:r w:rsidRPr="00B85E68">
              <w:rPr>
                <w:lang w:val="ru-RU"/>
              </w:rPr>
              <w:t xml:space="preserve"> </w:t>
            </w:r>
            <w:r w:rsidRPr="00B85E68">
              <w:rPr>
                <w:rFonts w:ascii="Times New Roman" w:hAnsi="Times New Roman" w:cs="Times New Roman"/>
                <w:color w:val="000000"/>
                <w:sz w:val="24"/>
                <w:szCs w:val="24"/>
                <w:lang w:val="ru-RU"/>
              </w:rPr>
              <w:t>экономист,</w:t>
            </w:r>
            <w:r w:rsidRPr="00B85E68">
              <w:rPr>
                <w:lang w:val="ru-RU"/>
              </w:rPr>
              <w:t xml:space="preserve"> </w:t>
            </w:r>
            <w:r w:rsidRPr="00B85E68">
              <w:rPr>
                <w:rFonts w:ascii="Times New Roman" w:hAnsi="Times New Roman" w:cs="Times New Roman"/>
                <w:color w:val="000000"/>
                <w:sz w:val="24"/>
                <w:szCs w:val="24"/>
                <w:lang w:val="ru-RU"/>
              </w:rPr>
              <w:t>основатель</w:t>
            </w:r>
            <w:r w:rsidRPr="00B85E68">
              <w:rPr>
                <w:lang w:val="ru-RU"/>
              </w:rPr>
              <w:t xml:space="preserve"> </w:t>
            </w:r>
            <w:r w:rsidRPr="00B85E68">
              <w:rPr>
                <w:rFonts w:ascii="Times New Roman" w:hAnsi="Times New Roman" w:cs="Times New Roman"/>
                <w:color w:val="000000"/>
                <w:sz w:val="24"/>
                <w:szCs w:val="24"/>
                <w:lang w:val="ru-RU"/>
              </w:rPr>
              <w:t>лозаннской</w:t>
            </w:r>
            <w:r w:rsidRPr="00B85E68">
              <w:rPr>
                <w:lang w:val="ru-RU"/>
              </w:rPr>
              <w:t xml:space="preserve"> </w:t>
            </w:r>
            <w:r w:rsidRPr="00B85E68">
              <w:rPr>
                <w:rFonts w:ascii="Times New Roman" w:hAnsi="Times New Roman" w:cs="Times New Roman"/>
                <w:color w:val="000000"/>
                <w:sz w:val="24"/>
                <w:szCs w:val="24"/>
                <w:lang w:val="ru-RU"/>
              </w:rPr>
              <w:t>школы,</w:t>
            </w:r>
            <w:r w:rsidRPr="00B85E68">
              <w:rPr>
                <w:lang w:val="ru-RU"/>
              </w:rPr>
              <w:t xml:space="preserve"> </w:t>
            </w:r>
            <w:r w:rsidRPr="00B85E68">
              <w:rPr>
                <w:rFonts w:ascii="Times New Roman" w:hAnsi="Times New Roman" w:cs="Times New Roman"/>
                <w:color w:val="000000"/>
                <w:sz w:val="24"/>
                <w:szCs w:val="24"/>
                <w:lang w:val="ru-RU"/>
              </w:rPr>
              <w:t>которая</w:t>
            </w:r>
            <w:r w:rsidRPr="00B85E68">
              <w:rPr>
                <w:lang w:val="ru-RU"/>
              </w:rPr>
              <w:t xml:space="preserve"> </w:t>
            </w:r>
            <w:r w:rsidRPr="00B85E68">
              <w:rPr>
                <w:rFonts w:ascii="Times New Roman" w:hAnsi="Times New Roman" w:cs="Times New Roman"/>
                <w:color w:val="000000"/>
                <w:sz w:val="24"/>
                <w:szCs w:val="24"/>
                <w:lang w:val="ru-RU"/>
              </w:rPr>
              <w:t>является</w:t>
            </w:r>
            <w:r w:rsidRPr="00B85E68">
              <w:rPr>
                <w:lang w:val="ru-RU"/>
              </w:rPr>
              <w:t xml:space="preserve"> </w:t>
            </w:r>
            <w:r w:rsidRPr="00B85E68">
              <w:rPr>
                <w:rFonts w:ascii="Times New Roman" w:hAnsi="Times New Roman" w:cs="Times New Roman"/>
                <w:color w:val="000000"/>
                <w:sz w:val="24"/>
                <w:szCs w:val="24"/>
                <w:lang w:val="ru-RU"/>
              </w:rPr>
              <w:t>ветвью</w:t>
            </w:r>
            <w:r w:rsidRPr="00B85E68">
              <w:rPr>
                <w:lang w:val="ru-RU"/>
              </w:rPr>
              <w:t xml:space="preserve"> </w:t>
            </w:r>
            <w:r w:rsidRPr="00B85E68">
              <w:rPr>
                <w:rFonts w:ascii="Times New Roman" w:hAnsi="Times New Roman" w:cs="Times New Roman"/>
                <w:color w:val="000000"/>
                <w:sz w:val="24"/>
                <w:szCs w:val="24"/>
                <w:lang w:val="ru-RU"/>
              </w:rPr>
              <w:t>математической</w:t>
            </w:r>
            <w:r w:rsidRPr="00B85E68">
              <w:rPr>
                <w:lang w:val="ru-RU"/>
              </w:rPr>
              <w:t xml:space="preserve"> </w:t>
            </w:r>
            <w:r w:rsidRPr="00B85E68">
              <w:rPr>
                <w:rFonts w:ascii="Times New Roman" w:hAnsi="Times New Roman" w:cs="Times New Roman"/>
                <w:color w:val="000000"/>
                <w:sz w:val="24"/>
                <w:szCs w:val="24"/>
                <w:lang w:val="ru-RU"/>
              </w:rPr>
              <w:t>школы.</w:t>
            </w:r>
            <w:r w:rsidRPr="00B85E68">
              <w:rPr>
                <w:lang w:val="ru-RU"/>
              </w:rP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общего</w:t>
            </w:r>
            <w:r>
              <w:t xml:space="preserve"> </w:t>
            </w:r>
            <w:r>
              <w:rPr>
                <w:rFonts w:ascii="Times New Roman" w:hAnsi="Times New Roman" w:cs="Times New Roman"/>
                <w:color w:val="000000"/>
                <w:sz w:val="24"/>
                <w:szCs w:val="24"/>
              </w:rPr>
              <w:t>экономического</w:t>
            </w:r>
            <w:r>
              <w:t xml:space="preserve"> </w:t>
            </w:r>
            <w:r>
              <w:rPr>
                <w:rFonts w:ascii="Times New Roman" w:hAnsi="Times New Roman" w:cs="Times New Roman"/>
                <w:color w:val="000000"/>
                <w:sz w:val="24"/>
                <w:szCs w:val="24"/>
              </w:rPr>
              <w:t>равновесия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тестов</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Вопросы</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задания</w:t>
            </w:r>
            <w:r w:rsidRPr="00B85E68">
              <w:rPr>
                <w:lang w:val="ru-RU"/>
              </w:rPr>
              <w:t xml:space="preserve"> </w:t>
            </w:r>
            <w:r w:rsidRPr="00B85E68">
              <w:rPr>
                <w:rFonts w:ascii="Times New Roman" w:hAnsi="Times New Roman" w:cs="Times New Roman"/>
                <w:color w:val="000000"/>
                <w:sz w:val="24"/>
                <w:szCs w:val="24"/>
                <w:lang w:val="ru-RU"/>
              </w:rPr>
              <w:t>для</w:t>
            </w:r>
            <w:r w:rsidRPr="00B85E68">
              <w:rPr>
                <w:lang w:val="ru-RU"/>
              </w:rPr>
              <w:t xml:space="preserve"> </w:t>
            </w:r>
            <w:r w:rsidRPr="00B85E68">
              <w:rPr>
                <w:rFonts w:ascii="Times New Roman" w:hAnsi="Times New Roman" w:cs="Times New Roman"/>
                <w:color w:val="000000"/>
                <w:sz w:val="24"/>
                <w:szCs w:val="24"/>
                <w:lang w:val="ru-RU"/>
              </w:rPr>
              <w:t>тестов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Вопросы</w:t>
            </w:r>
            <w:r w:rsidRPr="00B85E68">
              <w:rPr>
                <w:lang w:val="ru-RU"/>
              </w:rPr>
              <w:t xml:space="preserve"> </w:t>
            </w:r>
            <w:r w:rsidRPr="00B85E68">
              <w:rPr>
                <w:rFonts w:ascii="Times New Roman" w:hAnsi="Times New Roman" w:cs="Times New Roman"/>
                <w:color w:val="000000"/>
                <w:sz w:val="24"/>
                <w:szCs w:val="24"/>
                <w:lang w:val="ru-RU"/>
              </w:rPr>
              <w:t>для</w:t>
            </w:r>
            <w:r w:rsidRPr="00B85E68">
              <w:rPr>
                <w:lang w:val="ru-RU"/>
              </w:rPr>
              <w:t xml:space="preserve"> </w:t>
            </w:r>
            <w:r w:rsidRPr="00B85E68">
              <w:rPr>
                <w:rFonts w:ascii="Times New Roman" w:hAnsi="Times New Roman" w:cs="Times New Roman"/>
                <w:color w:val="000000"/>
                <w:sz w:val="24"/>
                <w:szCs w:val="24"/>
                <w:lang w:val="ru-RU"/>
              </w:rPr>
              <w:t>самостоятельного</w:t>
            </w:r>
            <w:r w:rsidRPr="00B85E68">
              <w:rPr>
                <w:lang w:val="ru-RU"/>
              </w:rPr>
              <w:t xml:space="preserve"> </w:t>
            </w:r>
            <w:r w:rsidRPr="00B85E68">
              <w:rPr>
                <w:rFonts w:ascii="Times New Roman" w:hAnsi="Times New Roman" w:cs="Times New Roman"/>
                <w:color w:val="000000"/>
                <w:sz w:val="24"/>
                <w:szCs w:val="24"/>
                <w:lang w:val="ru-RU"/>
              </w:rPr>
              <w:t>контроля</w:t>
            </w:r>
            <w:r w:rsidRPr="00B85E68">
              <w:rPr>
                <w:lang w:val="ru-RU"/>
              </w:rPr>
              <w:t xml:space="preserve"> </w:t>
            </w:r>
            <w:r w:rsidRPr="00B85E68">
              <w:rPr>
                <w:rFonts w:ascii="Times New Roman" w:hAnsi="Times New Roman" w:cs="Times New Roman"/>
                <w:color w:val="000000"/>
                <w:sz w:val="24"/>
                <w:szCs w:val="24"/>
                <w:lang w:val="ru-RU"/>
              </w:rPr>
              <w:t>знаний</w:t>
            </w:r>
            <w:r w:rsidRPr="00B85E68">
              <w:rPr>
                <w:lang w:val="ru-RU"/>
              </w:rPr>
              <w:t xml:space="preserve"> </w:t>
            </w:r>
            <w:r w:rsidRPr="00B85E68">
              <w:rPr>
                <w:rFonts w:ascii="Times New Roman" w:hAnsi="Times New Roman" w:cs="Times New Roman"/>
                <w:color w:val="000000"/>
                <w:sz w:val="24"/>
                <w:szCs w:val="24"/>
                <w:lang w:val="ru-RU"/>
              </w:rPr>
              <w:t>студентов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Экономические</w:t>
            </w:r>
            <w:r w:rsidRPr="00B85E68">
              <w:rPr>
                <w:lang w:val="ru-RU"/>
              </w:rPr>
              <w:t xml:space="preserve"> </w:t>
            </w:r>
            <w:r w:rsidRPr="00B85E68">
              <w:rPr>
                <w:rFonts w:ascii="Times New Roman" w:hAnsi="Times New Roman" w:cs="Times New Roman"/>
                <w:b/>
                <w:color w:val="000000"/>
                <w:sz w:val="24"/>
                <w:szCs w:val="24"/>
                <w:lang w:val="ru-RU"/>
              </w:rPr>
              <w:t>взгляды</w:t>
            </w:r>
            <w:r w:rsidRPr="00B85E68">
              <w:rPr>
                <w:lang w:val="ru-RU"/>
              </w:rPr>
              <w:t xml:space="preserve"> </w:t>
            </w:r>
            <w:r w:rsidRPr="00B85E68">
              <w:rPr>
                <w:rFonts w:ascii="Times New Roman" w:hAnsi="Times New Roman" w:cs="Times New Roman"/>
                <w:b/>
                <w:color w:val="000000"/>
                <w:sz w:val="24"/>
                <w:szCs w:val="24"/>
                <w:lang w:val="ru-RU"/>
              </w:rPr>
              <w:t>А.</w:t>
            </w:r>
            <w:r w:rsidRPr="00B85E68">
              <w:rPr>
                <w:lang w:val="ru-RU"/>
              </w:rPr>
              <w:t xml:space="preserve"> </w:t>
            </w:r>
            <w:r w:rsidRPr="00B85E68">
              <w:rPr>
                <w:rFonts w:ascii="Times New Roman" w:hAnsi="Times New Roman" w:cs="Times New Roman"/>
                <w:b/>
                <w:color w:val="000000"/>
                <w:sz w:val="24"/>
                <w:szCs w:val="24"/>
                <w:lang w:val="ru-RU"/>
              </w:rPr>
              <w:t>Маршалла</w:t>
            </w:r>
            <w:r w:rsidRPr="00B85E68">
              <w:rPr>
                <w:lang w:val="ru-RU"/>
              </w:rPr>
              <w:t xml:space="preserve"> </w:t>
            </w:r>
            <w:r w:rsidRPr="00B85E68">
              <w:rPr>
                <w:rFonts w:ascii="Times New Roman" w:hAnsi="Times New Roman" w:cs="Times New Roman"/>
                <w:b/>
                <w:color w:val="000000"/>
                <w:sz w:val="24"/>
                <w:szCs w:val="24"/>
                <w:lang w:val="ru-RU"/>
              </w:rPr>
              <w:t>и</w:t>
            </w:r>
            <w:r w:rsidRPr="00B85E68">
              <w:rPr>
                <w:lang w:val="ru-RU"/>
              </w:rPr>
              <w:t xml:space="preserve"> </w:t>
            </w:r>
            <w:r w:rsidRPr="00B85E68">
              <w:rPr>
                <w:rFonts w:ascii="Times New Roman" w:hAnsi="Times New Roman" w:cs="Times New Roman"/>
                <w:b/>
                <w:color w:val="000000"/>
                <w:sz w:val="24"/>
                <w:szCs w:val="24"/>
                <w:lang w:val="ru-RU"/>
              </w:rPr>
              <w:t>экономическое</w:t>
            </w:r>
            <w:r w:rsidRPr="00B85E68">
              <w:rPr>
                <w:lang w:val="ru-RU"/>
              </w:rPr>
              <w:t xml:space="preserve"> </w:t>
            </w:r>
            <w:r w:rsidRPr="00B85E68">
              <w:rPr>
                <w:rFonts w:ascii="Times New Roman" w:hAnsi="Times New Roman" w:cs="Times New Roman"/>
                <w:b/>
                <w:color w:val="000000"/>
                <w:sz w:val="24"/>
                <w:szCs w:val="24"/>
                <w:lang w:val="ru-RU"/>
              </w:rPr>
              <w:t>учение</w:t>
            </w:r>
            <w:r w:rsidRPr="00B85E68">
              <w:rPr>
                <w:lang w:val="ru-RU"/>
              </w:rPr>
              <w:t xml:space="preserve"> </w:t>
            </w:r>
            <w:r w:rsidRPr="00B85E68">
              <w:rPr>
                <w:rFonts w:ascii="Times New Roman" w:hAnsi="Times New Roman" w:cs="Times New Roman"/>
                <w:b/>
                <w:color w:val="000000"/>
                <w:sz w:val="24"/>
                <w:szCs w:val="24"/>
                <w:lang w:val="ru-RU"/>
              </w:rPr>
              <w:t>Дж.</w:t>
            </w:r>
            <w:r w:rsidRPr="00B85E68">
              <w:rPr>
                <w:lang w:val="ru-RU"/>
              </w:rPr>
              <w:t xml:space="preserve"> </w:t>
            </w:r>
            <w:r w:rsidRPr="00B85E68">
              <w:rPr>
                <w:rFonts w:ascii="Times New Roman" w:hAnsi="Times New Roman" w:cs="Times New Roman"/>
                <w:b/>
                <w:color w:val="000000"/>
                <w:sz w:val="24"/>
                <w:szCs w:val="24"/>
                <w:lang w:val="ru-RU"/>
              </w:rPr>
              <w:t>Б.</w:t>
            </w:r>
            <w:r w:rsidRPr="00B85E68">
              <w:rPr>
                <w:lang w:val="ru-RU"/>
              </w:rPr>
              <w:t xml:space="preserve"> </w:t>
            </w:r>
            <w:r w:rsidRPr="00B85E68">
              <w:rPr>
                <w:rFonts w:ascii="Times New Roman" w:hAnsi="Times New Roman" w:cs="Times New Roman"/>
                <w:b/>
                <w:color w:val="000000"/>
                <w:sz w:val="24"/>
                <w:szCs w:val="24"/>
                <w:lang w:val="ru-RU"/>
              </w:rPr>
              <w:t>Кларка.</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А.</w:t>
            </w:r>
            <w:r w:rsidRPr="00B85E68">
              <w:rPr>
                <w:lang w:val="ru-RU"/>
              </w:rPr>
              <w:t xml:space="preserve"> </w:t>
            </w:r>
            <w:r w:rsidRPr="00B85E68">
              <w:rPr>
                <w:rFonts w:ascii="Times New Roman" w:hAnsi="Times New Roman" w:cs="Times New Roman"/>
                <w:color w:val="000000"/>
                <w:sz w:val="24"/>
                <w:szCs w:val="24"/>
                <w:lang w:val="ru-RU"/>
              </w:rPr>
              <w:t>Маршалл,</w:t>
            </w:r>
            <w:r w:rsidRPr="00B85E68">
              <w:rPr>
                <w:lang w:val="ru-RU"/>
              </w:rPr>
              <w:t xml:space="preserve"> </w:t>
            </w:r>
            <w:r w:rsidRPr="00B85E68">
              <w:rPr>
                <w:rFonts w:ascii="Times New Roman" w:hAnsi="Times New Roman" w:cs="Times New Roman"/>
                <w:color w:val="000000"/>
                <w:sz w:val="24"/>
                <w:szCs w:val="24"/>
                <w:lang w:val="ru-RU"/>
              </w:rPr>
              <w:t>является</w:t>
            </w:r>
            <w:r w:rsidRPr="00B85E68">
              <w:rPr>
                <w:lang w:val="ru-RU"/>
              </w:rPr>
              <w:t xml:space="preserve"> </w:t>
            </w:r>
            <w:r w:rsidRPr="00B85E68">
              <w:rPr>
                <w:rFonts w:ascii="Times New Roman" w:hAnsi="Times New Roman" w:cs="Times New Roman"/>
                <w:color w:val="000000"/>
                <w:sz w:val="24"/>
                <w:szCs w:val="24"/>
                <w:lang w:val="ru-RU"/>
              </w:rPr>
              <w:t>автором</w:t>
            </w:r>
            <w:r w:rsidRPr="00B85E68">
              <w:rPr>
                <w:lang w:val="ru-RU"/>
              </w:rPr>
              <w:t xml:space="preserve"> </w:t>
            </w:r>
            <w:r w:rsidRPr="00B85E68">
              <w:rPr>
                <w:rFonts w:ascii="Times New Roman" w:hAnsi="Times New Roman" w:cs="Times New Roman"/>
                <w:color w:val="000000"/>
                <w:sz w:val="24"/>
                <w:szCs w:val="24"/>
                <w:lang w:val="ru-RU"/>
              </w:rPr>
              <w:t>ряда</w:t>
            </w:r>
            <w:r w:rsidRPr="00B85E68">
              <w:rPr>
                <w:lang w:val="ru-RU"/>
              </w:rPr>
              <w:t xml:space="preserve"> </w:t>
            </w:r>
            <w:r w:rsidRPr="00B85E68">
              <w:rPr>
                <w:rFonts w:ascii="Times New Roman" w:hAnsi="Times New Roman" w:cs="Times New Roman"/>
                <w:color w:val="000000"/>
                <w:sz w:val="24"/>
                <w:szCs w:val="24"/>
                <w:lang w:val="ru-RU"/>
              </w:rPr>
              <w:t>работ.</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своих</w:t>
            </w:r>
            <w:r w:rsidRPr="00B85E68">
              <w:rPr>
                <w:lang w:val="ru-RU"/>
              </w:rPr>
              <w:t xml:space="preserve"> </w:t>
            </w:r>
            <w:r w:rsidRPr="00B85E68">
              <w:rPr>
                <w:rFonts w:ascii="Times New Roman" w:hAnsi="Times New Roman" w:cs="Times New Roman"/>
                <w:color w:val="000000"/>
                <w:sz w:val="24"/>
                <w:szCs w:val="24"/>
                <w:lang w:val="ru-RU"/>
              </w:rPr>
              <w:t>работах</w:t>
            </w:r>
            <w:r w:rsidRPr="00B85E68">
              <w:rPr>
                <w:lang w:val="ru-RU"/>
              </w:rPr>
              <w:t xml:space="preserve"> </w:t>
            </w:r>
            <w:r w:rsidRPr="00B85E68">
              <w:rPr>
                <w:rFonts w:ascii="Times New Roman" w:hAnsi="Times New Roman" w:cs="Times New Roman"/>
                <w:color w:val="000000"/>
                <w:sz w:val="24"/>
                <w:szCs w:val="24"/>
                <w:lang w:val="ru-RU"/>
              </w:rPr>
              <w:t>использовал</w:t>
            </w:r>
            <w:r w:rsidRPr="00B85E68">
              <w:rPr>
                <w:lang w:val="ru-RU"/>
              </w:rPr>
              <w:t xml:space="preserve"> </w:t>
            </w:r>
            <w:r w:rsidRPr="00B85E68">
              <w:rPr>
                <w:rFonts w:ascii="Times New Roman" w:hAnsi="Times New Roman" w:cs="Times New Roman"/>
                <w:color w:val="000000"/>
                <w:sz w:val="24"/>
                <w:szCs w:val="24"/>
                <w:lang w:val="ru-RU"/>
              </w:rPr>
              <w:t>математические</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графические</w:t>
            </w:r>
            <w:r w:rsidRPr="00B85E68">
              <w:rPr>
                <w:lang w:val="ru-RU"/>
              </w:rPr>
              <w:t xml:space="preserve"> </w:t>
            </w:r>
            <w:r w:rsidRPr="00B85E68">
              <w:rPr>
                <w:rFonts w:ascii="Times New Roman" w:hAnsi="Times New Roman" w:cs="Times New Roman"/>
                <w:color w:val="000000"/>
                <w:sz w:val="24"/>
                <w:szCs w:val="24"/>
                <w:lang w:val="ru-RU"/>
              </w:rPr>
              <w:t>методы</w:t>
            </w:r>
            <w:r w:rsidRPr="00B85E68">
              <w:rPr>
                <w:lang w:val="ru-RU"/>
              </w:rPr>
              <w:t xml:space="preserve"> </w:t>
            </w:r>
            <w:r w:rsidRPr="00B85E68">
              <w:rPr>
                <w:rFonts w:ascii="Times New Roman" w:hAnsi="Times New Roman" w:cs="Times New Roman"/>
                <w:color w:val="000000"/>
                <w:sz w:val="24"/>
                <w:szCs w:val="24"/>
                <w:lang w:val="ru-RU"/>
              </w:rPr>
              <w:t>анализа.</w:t>
            </w:r>
            <w:r w:rsidRPr="00B85E68">
              <w:rPr>
                <w:lang w:val="ru-RU"/>
              </w:rPr>
              <w:t xml:space="preserve"> </w:t>
            </w:r>
            <w:r w:rsidRPr="00B85E68">
              <w:rPr>
                <w:rFonts w:ascii="Times New Roman" w:hAnsi="Times New Roman" w:cs="Times New Roman"/>
                <w:color w:val="000000"/>
                <w:sz w:val="24"/>
                <w:szCs w:val="24"/>
                <w:lang w:val="ru-RU"/>
              </w:rPr>
              <w:t>Дж.Б.</w:t>
            </w:r>
            <w:r w:rsidRPr="00B85E68">
              <w:rPr>
                <w:lang w:val="ru-RU"/>
              </w:rPr>
              <w:t xml:space="preserve"> </w:t>
            </w:r>
            <w:r w:rsidRPr="00B85E68">
              <w:rPr>
                <w:rFonts w:ascii="Times New Roman" w:hAnsi="Times New Roman" w:cs="Times New Roman"/>
                <w:color w:val="000000"/>
                <w:sz w:val="24"/>
                <w:szCs w:val="24"/>
                <w:lang w:val="ru-RU"/>
              </w:rPr>
              <w:t>Кларк</w:t>
            </w:r>
            <w:r w:rsidRPr="00B85E68">
              <w:rPr>
                <w:lang w:val="ru-RU"/>
              </w:rPr>
              <w:t xml:space="preserve"> </w:t>
            </w:r>
            <w:r w:rsidRPr="00B85E68">
              <w:rPr>
                <w:rFonts w:ascii="Times New Roman" w:hAnsi="Times New Roman" w:cs="Times New Roman"/>
                <w:color w:val="000000"/>
                <w:sz w:val="24"/>
                <w:szCs w:val="24"/>
                <w:lang w:val="ru-RU"/>
              </w:rPr>
              <w:t>разделил</w:t>
            </w:r>
            <w:r w:rsidRPr="00B85E68">
              <w:rPr>
                <w:lang w:val="ru-RU"/>
              </w:rPr>
              <w:t xml:space="preserve"> </w:t>
            </w:r>
            <w:r w:rsidRPr="00B85E68">
              <w:rPr>
                <w:rFonts w:ascii="Times New Roman" w:hAnsi="Times New Roman" w:cs="Times New Roman"/>
                <w:color w:val="000000"/>
                <w:sz w:val="24"/>
                <w:szCs w:val="24"/>
                <w:lang w:val="ru-RU"/>
              </w:rPr>
              <w:t>экономическую</w:t>
            </w:r>
            <w:r w:rsidRPr="00B85E68">
              <w:rPr>
                <w:lang w:val="ru-RU"/>
              </w:rPr>
              <w:t xml:space="preserve"> </w:t>
            </w:r>
            <w:r w:rsidRPr="00B85E68">
              <w:rPr>
                <w:rFonts w:ascii="Times New Roman" w:hAnsi="Times New Roman" w:cs="Times New Roman"/>
                <w:color w:val="000000"/>
                <w:sz w:val="24"/>
                <w:szCs w:val="24"/>
                <w:lang w:val="ru-RU"/>
              </w:rPr>
              <w:t>науку</w:t>
            </w:r>
            <w:r w:rsidRPr="00B85E68">
              <w:rPr>
                <w:lang w:val="ru-RU"/>
              </w:rPr>
              <w:t xml:space="preserve"> </w:t>
            </w:r>
            <w:r w:rsidRPr="00B85E68">
              <w:rPr>
                <w:rFonts w:ascii="Times New Roman" w:hAnsi="Times New Roman" w:cs="Times New Roman"/>
                <w:color w:val="000000"/>
                <w:sz w:val="24"/>
                <w:szCs w:val="24"/>
                <w:lang w:val="ru-RU"/>
              </w:rPr>
              <w:t>на</w:t>
            </w:r>
            <w:r w:rsidRPr="00B85E68">
              <w:rPr>
                <w:lang w:val="ru-RU"/>
              </w:rPr>
              <w:t xml:space="preserve"> </w:t>
            </w:r>
            <w:r w:rsidRPr="00B85E68">
              <w:rPr>
                <w:rFonts w:ascii="Times New Roman" w:hAnsi="Times New Roman" w:cs="Times New Roman"/>
                <w:color w:val="000000"/>
                <w:sz w:val="24"/>
                <w:szCs w:val="24"/>
                <w:lang w:val="ru-RU"/>
              </w:rPr>
              <w:t>три</w:t>
            </w:r>
            <w:r w:rsidRPr="00B85E68">
              <w:rPr>
                <w:lang w:val="ru-RU"/>
              </w:rPr>
              <w:t xml:space="preserve"> </w:t>
            </w:r>
            <w:r w:rsidRPr="00B85E68">
              <w:rPr>
                <w:rFonts w:ascii="Times New Roman" w:hAnsi="Times New Roman" w:cs="Times New Roman"/>
                <w:color w:val="000000"/>
                <w:sz w:val="24"/>
                <w:szCs w:val="24"/>
                <w:lang w:val="ru-RU"/>
              </w:rPr>
              <w:t>области.</w:t>
            </w:r>
            <w:r w:rsidRPr="00B85E68">
              <w:rPr>
                <w:lang w:val="ru-RU"/>
              </w:rPr>
              <w:t xml:space="preserve"> </w:t>
            </w:r>
            <w:r w:rsidRPr="00B85E68">
              <w:rPr>
                <w:rFonts w:ascii="Times New Roman" w:hAnsi="Times New Roman" w:cs="Times New Roman"/>
                <w:color w:val="000000"/>
                <w:sz w:val="24"/>
                <w:szCs w:val="24"/>
                <w:lang w:val="ru-RU"/>
              </w:rPr>
              <w:t>Основной</w:t>
            </w:r>
            <w:r w:rsidRPr="00B85E68">
              <w:rPr>
                <w:lang w:val="ru-RU"/>
              </w:rPr>
              <w:t xml:space="preserve"> </w:t>
            </w:r>
            <w:r w:rsidRPr="00B85E68">
              <w:rPr>
                <w:rFonts w:ascii="Times New Roman" w:hAnsi="Times New Roman" w:cs="Times New Roman"/>
                <w:color w:val="000000"/>
                <w:sz w:val="24"/>
                <w:szCs w:val="24"/>
                <w:lang w:val="ru-RU"/>
              </w:rPr>
              <w:t>научный</w:t>
            </w:r>
            <w:r w:rsidRPr="00B85E68">
              <w:rPr>
                <w:lang w:val="ru-RU"/>
              </w:rPr>
              <w:t xml:space="preserve"> </w:t>
            </w:r>
            <w:r w:rsidRPr="00B85E68">
              <w:rPr>
                <w:rFonts w:ascii="Times New Roman" w:hAnsi="Times New Roman" w:cs="Times New Roman"/>
                <w:color w:val="000000"/>
                <w:sz w:val="24"/>
                <w:szCs w:val="24"/>
                <w:lang w:val="ru-RU"/>
              </w:rPr>
              <w:t>труд</w:t>
            </w:r>
            <w:r w:rsidRPr="00B85E68">
              <w:rPr>
                <w:lang w:val="ru-RU"/>
              </w:rPr>
              <w:t xml:space="preserve"> </w:t>
            </w:r>
            <w:r w:rsidRPr="00B85E68">
              <w:rPr>
                <w:rFonts w:ascii="Times New Roman" w:hAnsi="Times New Roman" w:cs="Times New Roman"/>
                <w:color w:val="000000"/>
                <w:sz w:val="24"/>
                <w:szCs w:val="24"/>
                <w:lang w:val="ru-RU"/>
              </w:rPr>
              <w:t>Кларка</w:t>
            </w:r>
            <w:r w:rsidRPr="00B85E68">
              <w:rPr>
                <w:lang w:val="ru-RU"/>
              </w:rPr>
              <w:t xml:space="preserve"> </w:t>
            </w:r>
            <w:r w:rsidRPr="00B85E68">
              <w:rPr>
                <w:rFonts w:ascii="Times New Roman" w:hAnsi="Times New Roman" w:cs="Times New Roman"/>
                <w:color w:val="000000"/>
                <w:sz w:val="24"/>
                <w:szCs w:val="24"/>
                <w:lang w:val="ru-RU"/>
              </w:rPr>
              <w:t>«философия</w:t>
            </w:r>
            <w:r w:rsidRPr="00B85E68">
              <w:rPr>
                <w:lang w:val="ru-RU"/>
              </w:rPr>
              <w:t xml:space="preserve"> </w:t>
            </w:r>
            <w:r w:rsidRPr="00B85E68">
              <w:rPr>
                <w:rFonts w:ascii="Times New Roman" w:hAnsi="Times New Roman" w:cs="Times New Roman"/>
                <w:color w:val="000000"/>
                <w:sz w:val="24"/>
                <w:szCs w:val="24"/>
                <w:lang w:val="ru-RU"/>
              </w:rPr>
              <w:t>богатства».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Защита</w:t>
            </w:r>
            <w:r w:rsidRPr="00B85E68">
              <w:rPr>
                <w:lang w:val="ru-RU"/>
              </w:rPr>
              <w:t xml:space="preserve"> </w:t>
            </w:r>
            <w:r w:rsidRPr="00B85E68">
              <w:rPr>
                <w:rFonts w:ascii="Times New Roman" w:hAnsi="Times New Roman" w:cs="Times New Roman"/>
                <w:b/>
                <w:color w:val="000000"/>
                <w:sz w:val="24"/>
                <w:szCs w:val="24"/>
                <w:lang w:val="ru-RU"/>
              </w:rPr>
              <w:t>рефератов</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темы</w:t>
            </w:r>
            <w:r w:rsidRPr="00B85E68">
              <w:rPr>
                <w:lang w:val="ru-RU"/>
              </w:rPr>
              <w:t xml:space="preserve"> </w:t>
            </w:r>
            <w:r w:rsidRPr="00B85E68">
              <w:rPr>
                <w:rFonts w:ascii="Times New Roman" w:hAnsi="Times New Roman" w:cs="Times New Roman"/>
                <w:color w:val="000000"/>
                <w:sz w:val="24"/>
                <w:szCs w:val="24"/>
                <w:lang w:val="ru-RU"/>
              </w:rPr>
              <w:t>рефератов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Написание</w:t>
            </w:r>
            <w:r w:rsidRPr="00B85E68">
              <w:rPr>
                <w:lang w:val="ru-RU"/>
              </w:rPr>
              <w:t xml:space="preserve"> </w:t>
            </w:r>
            <w:r w:rsidRPr="00B85E68">
              <w:rPr>
                <w:rFonts w:ascii="Times New Roman" w:hAnsi="Times New Roman" w:cs="Times New Roman"/>
                <w:b/>
                <w:color w:val="000000"/>
                <w:sz w:val="24"/>
                <w:szCs w:val="24"/>
                <w:lang w:val="ru-RU"/>
              </w:rPr>
              <w:t>домашней</w:t>
            </w:r>
            <w:r w:rsidRPr="00B85E68">
              <w:rPr>
                <w:lang w:val="ru-RU"/>
              </w:rPr>
              <w:t xml:space="preserve"> </w:t>
            </w:r>
            <w:r w:rsidRPr="00B85E68">
              <w:rPr>
                <w:rFonts w:ascii="Times New Roman" w:hAnsi="Times New Roman" w:cs="Times New Roman"/>
                <w:b/>
                <w:color w:val="000000"/>
                <w:sz w:val="24"/>
                <w:szCs w:val="24"/>
                <w:lang w:val="ru-RU"/>
              </w:rPr>
              <w:t>письменной</w:t>
            </w:r>
            <w:r w:rsidRPr="00B85E68">
              <w:rPr>
                <w:lang w:val="ru-RU"/>
              </w:rPr>
              <w:t xml:space="preserve"> </w:t>
            </w:r>
            <w:r w:rsidRPr="00B85E68">
              <w:rPr>
                <w:rFonts w:ascii="Times New Roman" w:hAnsi="Times New Roman" w:cs="Times New Roman"/>
                <w:b/>
                <w:color w:val="000000"/>
                <w:sz w:val="24"/>
                <w:szCs w:val="24"/>
                <w:lang w:val="ru-RU"/>
              </w:rPr>
              <w:t>работы</w:t>
            </w:r>
            <w:r w:rsidRPr="00B85E68">
              <w:rPr>
                <w:lang w:val="ru-RU"/>
              </w:rPr>
              <w:t xml:space="preserve"> </w:t>
            </w:r>
            <w:r w:rsidRPr="00B85E68">
              <w:rPr>
                <w:rFonts w:ascii="Times New Roman" w:hAnsi="Times New Roman" w:cs="Times New Roman"/>
                <w:b/>
                <w:color w:val="000000"/>
                <w:sz w:val="24"/>
                <w:szCs w:val="24"/>
                <w:lang w:val="ru-RU"/>
              </w:rPr>
              <w:t>(эссе,</w:t>
            </w:r>
            <w:r w:rsidRPr="00B85E68">
              <w:rPr>
                <w:lang w:val="ru-RU"/>
              </w:rPr>
              <w:t xml:space="preserve"> </w:t>
            </w:r>
            <w:r w:rsidRPr="00B85E68">
              <w:rPr>
                <w:rFonts w:ascii="Times New Roman" w:hAnsi="Times New Roman" w:cs="Times New Roman"/>
                <w:b/>
                <w:color w:val="000000"/>
                <w:sz w:val="24"/>
                <w:szCs w:val="24"/>
                <w:lang w:val="ru-RU"/>
              </w:rPr>
              <w:t>реферата)</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темы</w:t>
            </w:r>
            <w:r w:rsidRPr="00B85E68">
              <w:rPr>
                <w:lang w:val="ru-RU"/>
              </w:rPr>
              <w:t xml:space="preserve"> </w:t>
            </w:r>
            <w:r w:rsidRPr="00B85E68">
              <w:rPr>
                <w:rFonts w:ascii="Times New Roman" w:hAnsi="Times New Roman" w:cs="Times New Roman"/>
                <w:color w:val="000000"/>
                <w:sz w:val="24"/>
                <w:szCs w:val="24"/>
                <w:lang w:val="ru-RU"/>
              </w:rPr>
              <w:t>рефератов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Теория</w:t>
            </w:r>
            <w:r w:rsidRPr="00B85E68">
              <w:rPr>
                <w:lang w:val="ru-RU"/>
              </w:rPr>
              <w:t xml:space="preserve"> </w:t>
            </w:r>
            <w:r w:rsidRPr="00B85E68">
              <w:rPr>
                <w:rFonts w:ascii="Times New Roman" w:hAnsi="Times New Roman" w:cs="Times New Roman"/>
                <w:b/>
                <w:color w:val="000000"/>
                <w:sz w:val="24"/>
                <w:szCs w:val="24"/>
                <w:lang w:val="ru-RU"/>
              </w:rPr>
              <w:t>предпринимательства</w:t>
            </w:r>
            <w:r w:rsidRPr="00B85E68">
              <w:rPr>
                <w:lang w:val="ru-RU"/>
              </w:rPr>
              <w:t xml:space="preserve"> </w:t>
            </w:r>
            <w:r w:rsidRPr="00B85E68">
              <w:rPr>
                <w:rFonts w:ascii="Times New Roman" w:hAnsi="Times New Roman" w:cs="Times New Roman"/>
                <w:b/>
                <w:color w:val="000000"/>
                <w:sz w:val="24"/>
                <w:szCs w:val="24"/>
                <w:lang w:val="ru-RU"/>
              </w:rPr>
              <w:t>по</w:t>
            </w:r>
            <w:r w:rsidRPr="00B85E68">
              <w:rPr>
                <w:lang w:val="ru-RU"/>
              </w:rPr>
              <w:t xml:space="preserve"> </w:t>
            </w:r>
            <w:r w:rsidRPr="00B85E68">
              <w:rPr>
                <w:rFonts w:ascii="Times New Roman" w:hAnsi="Times New Roman" w:cs="Times New Roman"/>
                <w:b/>
                <w:color w:val="000000"/>
                <w:sz w:val="24"/>
                <w:szCs w:val="24"/>
                <w:lang w:val="ru-RU"/>
              </w:rPr>
              <w:t>И.</w:t>
            </w:r>
            <w:r w:rsidRPr="00B85E68">
              <w:rPr>
                <w:lang w:val="ru-RU"/>
              </w:rPr>
              <w:t xml:space="preserve"> </w:t>
            </w:r>
            <w:r w:rsidRPr="00B85E68">
              <w:rPr>
                <w:rFonts w:ascii="Times New Roman" w:hAnsi="Times New Roman" w:cs="Times New Roman"/>
                <w:b/>
                <w:color w:val="000000"/>
                <w:sz w:val="24"/>
                <w:szCs w:val="24"/>
                <w:lang w:val="ru-RU"/>
              </w:rPr>
              <w:t>Шумпетера.</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Шумпетер</w:t>
            </w:r>
            <w:r w:rsidRPr="00B85E68">
              <w:rPr>
                <w:lang w:val="ru-RU"/>
              </w:rPr>
              <w:t xml:space="preserve"> </w:t>
            </w:r>
            <w:r w:rsidRPr="00B85E68">
              <w:rPr>
                <w:rFonts w:ascii="Times New Roman" w:hAnsi="Times New Roman" w:cs="Times New Roman"/>
                <w:color w:val="000000"/>
                <w:sz w:val="24"/>
                <w:szCs w:val="24"/>
                <w:lang w:val="ru-RU"/>
              </w:rPr>
              <w:t>выделяет</w:t>
            </w:r>
            <w:r w:rsidRPr="00B85E68">
              <w:rPr>
                <w:lang w:val="ru-RU"/>
              </w:rPr>
              <w:t xml:space="preserve"> </w:t>
            </w:r>
            <w:r w:rsidRPr="00B85E68">
              <w:rPr>
                <w:rFonts w:ascii="Times New Roman" w:hAnsi="Times New Roman" w:cs="Times New Roman"/>
                <w:color w:val="000000"/>
                <w:sz w:val="24"/>
                <w:szCs w:val="24"/>
                <w:lang w:val="ru-RU"/>
              </w:rPr>
              <w:t>несколько</w:t>
            </w:r>
            <w:r w:rsidRPr="00B85E68">
              <w:rPr>
                <w:lang w:val="ru-RU"/>
              </w:rPr>
              <w:t xml:space="preserve"> </w:t>
            </w:r>
            <w:r w:rsidRPr="00B85E68">
              <w:rPr>
                <w:rFonts w:ascii="Times New Roman" w:hAnsi="Times New Roman" w:cs="Times New Roman"/>
                <w:color w:val="000000"/>
                <w:sz w:val="24"/>
                <w:szCs w:val="24"/>
                <w:lang w:val="ru-RU"/>
              </w:rPr>
              <w:t>видов</w:t>
            </w:r>
            <w:r w:rsidRPr="00B85E68">
              <w:rPr>
                <w:lang w:val="ru-RU"/>
              </w:rPr>
              <w:t xml:space="preserve"> </w:t>
            </w:r>
            <w:r w:rsidRPr="00B85E68">
              <w:rPr>
                <w:rFonts w:ascii="Times New Roman" w:hAnsi="Times New Roman" w:cs="Times New Roman"/>
                <w:color w:val="000000"/>
                <w:sz w:val="24"/>
                <w:szCs w:val="24"/>
                <w:lang w:val="ru-RU"/>
              </w:rPr>
              <w:t>новых</w:t>
            </w:r>
            <w:r w:rsidRPr="00B85E68">
              <w:rPr>
                <w:lang w:val="ru-RU"/>
              </w:rPr>
              <w:t xml:space="preserve"> </w:t>
            </w:r>
            <w:r w:rsidRPr="00B85E68">
              <w:rPr>
                <w:rFonts w:ascii="Times New Roman" w:hAnsi="Times New Roman" w:cs="Times New Roman"/>
                <w:color w:val="000000"/>
                <w:sz w:val="24"/>
                <w:szCs w:val="24"/>
                <w:lang w:val="ru-RU"/>
              </w:rPr>
              <w:t>комбинаций</w:t>
            </w:r>
            <w:r w:rsidRPr="00B85E68">
              <w:rPr>
                <w:lang w:val="ru-RU"/>
              </w:rPr>
              <w:t xml:space="preserve"> </w:t>
            </w:r>
            <w:r w:rsidRPr="00B85E68">
              <w:rPr>
                <w:rFonts w:ascii="Times New Roman" w:hAnsi="Times New Roman" w:cs="Times New Roman"/>
                <w:color w:val="000000"/>
                <w:sz w:val="24"/>
                <w:szCs w:val="24"/>
                <w:lang w:val="ru-RU"/>
              </w:rPr>
              <w:t>факторов</w:t>
            </w:r>
            <w:r w:rsidRPr="00B85E68">
              <w:rPr>
                <w:lang w:val="ru-RU"/>
              </w:rPr>
              <w:t xml:space="preserve"> </w:t>
            </w:r>
            <w:r w:rsidRPr="00B85E68">
              <w:rPr>
                <w:rFonts w:ascii="Times New Roman" w:hAnsi="Times New Roman" w:cs="Times New Roman"/>
                <w:color w:val="000000"/>
                <w:sz w:val="24"/>
                <w:szCs w:val="24"/>
                <w:lang w:val="ru-RU"/>
              </w:rPr>
              <w:t>производства.</w:t>
            </w:r>
            <w:r w:rsidRPr="00B85E68">
              <w:rPr>
                <w:lang w:val="ru-RU"/>
              </w:rPr>
              <w:t xml:space="preserve"> </w:t>
            </w:r>
            <w:r w:rsidRPr="00B85E68">
              <w:rPr>
                <w:rFonts w:ascii="Times New Roman" w:hAnsi="Times New Roman" w:cs="Times New Roman"/>
                <w:color w:val="000000"/>
                <w:sz w:val="24"/>
                <w:szCs w:val="24"/>
                <w:lang w:val="ru-RU"/>
              </w:rPr>
              <w:t>Предпринимательство</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И.Шумпетеру</w:t>
            </w:r>
            <w:r w:rsidRPr="00B85E68">
              <w:rPr>
                <w:lang w:val="ru-RU"/>
              </w:rPr>
              <w:t xml:space="preserve"> </w:t>
            </w:r>
            <w:r w:rsidRPr="00B85E68">
              <w:rPr>
                <w:rFonts w:ascii="Times New Roman" w:hAnsi="Times New Roman" w:cs="Times New Roman"/>
                <w:color w:val="000000"/>
                <w:sz w:val="24"/>
                <w:szCs w:val="24"/>
                <w:lang w:val="ru-RU"/>
              </w:rPr>
              <w:t>представляет</w:t>
            </w:r>
            <w:r w:rsidRPr="00B85E68">
              <w:rPr>
                <w:lang w:val="ru-RU"/>
              </w:rPr>
              <w:t xml:space="preserve"> </w:t>
            </w:r>
            <w:r w:rsidRPr="00B85E68">
              <w:rPr>
                <w:rFonts w:ascii="Times New Roman" w:hAnsi="Times New Roman" w:cs="Times New Roman"/>
                <w:color w:val="000000"/>
                <w:sz w:val="24"/>
                <w:szCs w:val="24"/>
                <w:lang w:val="ru-RU"/>
              </w:rPr>
              <w:t>собой</w:t>
            </w:r>
            <w:r w:rsidRPr="00B85E68">
              <w:rPr>
                <w:lang w:val="ru-RU"/>
              </w:rPr>
              <w:t xml:space="preserve"> </w:t>
            </w:r>
            <w:r w:rsidRPr="00B85E68">
              <w:rPr>
                <w:rFonts w:ascii="Times New Roman" w:hAnsi="Times New Roman" w:cs="Times New Roman"/>
                <w:color w:val="000000"/>
                <w:sz w:val="24"/>
                <w:szCs w:val="24"/>
                <w:lang w:val="ru-RU"/>
              </w:rPr>
              <w:t>свойства</w:t>
            </w:r>
            <w:r w:rsidRPr="00B85E68">
              <w:rPr>
                <w:lang w:val="ru-RU"/>
              </w:rPr>
              <w:t xml:space="preserve"> </w:t>
            </w:r>
            <w:r w:rsidRPr="00B85E68">
              <w:rPr>
                <w:rFonts w:ascii="Times New Roman" w:hAnsi="Times New Roman" w:cs="Times New Roman"/>
                <w:color w:val="000000"/>
                <w:sz w:val="24"/>
                <w:szCs w:val="24"/>
                <w:lang w:val="ru-RU"/>
              </w:rPr>
              <w:t>человеческого</w:t>
            </w:r>
            <w:r w:rsidRPr="00B85E68">
              <w:rPr>
                <w:lang w:val="ru-RU"/>
              </w:rPr>
              <w:t xml:space="preserve"> </w:t>
            </w:r>
            <w:r w:rsidRPr="00B85E68">
              <w:rPr>
                <w:rFonts w:ascii="Times New Roman" w:hAnsi="Times New Roman" w:cs="Times New Roman"/>
                <w:color w:val="000000"/>
                <w:sz w:val="24"/>
                <w:szCs w:val="24"/>
                <w:lang w:val="ru-RU"/>
              </w:rPr>
              <w:t>характера</w:t>
            </w:r>
            <w:r w:rsidRPr="00B85E68">
              <w:rPr>
                <w:lang w:val="ru-RU"/>
              </w:rPr>
              <w:t xml:space="preserve"> </w:t>
            </w:r>
            <w:r w:rsidRPr="00B85E68">
              <w:rPr>
                <w:rFonts w:ascii="Times New Roman" w:hAnsi="Times New Roman" w:cs="Times New Roman"/>
                <w:color w:val="000000"/>
                <w:sz w:val="24"/>
                <w:szCs w:val="24"/>
                <w:lang w:val="ru-RU"/>
              </w:rPr>
              <w:t>не</w:t>
            </w:r>
            <w:r w:rsidRPr="00B85E68">
              <w:rPr>
                <w:lang w:val="ru-RU"/>
              </w:rPr>
              <w:t xml:space="preserve"> </w:t>
            </w:r>
            <w:r w:rsidRPr="00B85E68">
              <w:rPr>
                <w:rFonts w:ascii="Times New Roman" w:hAnsi="Times New Roman" w:cs="Times New Roman"/>
                <w:color w:val="000000"/>
                <w:sz w:val="24"/>
                <w:szCs w:val="24"/>
                <w:lang w:val="ru-RU"/>
              </w:rPr>
              <w:t>зависящее</w:t>
            </w:r>
            <w:r w:rsidRPr="00B85E68">
              <w:rPr>
                <w:lang w:val="ru-RU"/>
              </w:rPr>
              <w:t xml:space="preserve"> </w:t>
            </w:r>
            <w:r w:rsidRPr="00B85E68">
              <w:rPr>
                <w:rFonts w:ascii="Times New Roman" w:hAnsi="Times New Roman" w:cs="Times New Roman"/>
                <w:color w:val="000000"/>
                <w:sz w:val="24"/>
                <w:szCs w:val="24"/>
                <w:lang w:val="ru-RU"/>
              </w:rPr>
              <w:t>от</w:t>
            </w:r>
            <w:r w:rsidRPr="00B85E68">
              <w:rPr>
                <w:lang w:val="ru-RU"/>
              </w:rPr>
              <w:t xml:space="preserve"> </w:t>
            </w:r>
            <w:r w:rsidRPr="00B85E68">
              <w:rPr>
                <w:rFonts w:ascii="Times New Roman" w:hAnsi="Times New Roman" w:cs="Times New Roman"/>
                <w:color w:val="000000"/>
                <w:sz w:val="24"/>
                <w:szCs w:val="24"/>
                <w:lang w:val="ru-RU"/>
              </w:rPr>
              <w:t>классовой</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социальной</w:t>
            </w:r>
            <w:r w:rsidRPr="00B85E68">
              <w:rPr>
                <w:lang w:val="ru-RU"/>
              </w:rPr>
              <w:t xml:space="preserve"> </w:t>
            </w:r>
            <w:r w:rsidRPr="00B85E68">
              <w:rPr>
                <w:rFonts w:ascii="Times New Roman" w:hAnsi="Times New Roman" w:cs="Times New Roman"/>
                <w:color w:val="000000"/>
                <w:sz w:val="24"/>
                <w:szCs w:val="24"/>
                <w:lang w:val="ru-RU"/>
              </w:rPr>
              <w:t>принадлежности.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Практические</w:t>
            </w:r>
            <w:r w:rsidRPr="00B85E68">
              <w:rPr>
                <w:lang w:val="ru-RU"/>
              </w:rPr>
              <w:t xml:space="preserve"> </w:t>
            </w:r>
            <w:r w:rsidRPr="00B85E68">
              <w:rPr>
                <w:rFonts w:ascii="Times New Roman" w:hAnsi="Times New Roman" w:cs="Times New Roman"/>
                <w:color w:val="000000"/>
                <w:sz w:val="24"/>
                <w:szCs w:val="24"/>
                <w:lang w:val="ru-RU"/>
              </w:rPr>
              <w:t>задания</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Вопросы</w:t>
            </w:r>
            <w:r w:rsidRPr="00B85E68">
              <w:rPr>
                <w:lang w:val="ru-RU"/>
              </w:rPr>
              <w:t xml:space="preserve"> </w:t>
            </w:r>
            <w:r w:rsidRPr="00B85E68">
              <w:rPr>
                <w:rFonts w:ascii="Times New Roman" w:hAnsi="Times New Roman" w:cs="Times New Roman"/>
                <w:color w:val="000000"/>
                <w:sz w:val="24"/>
                <w:szCs w:val="24"/>
                <w:lang w:val="ru-RU"/>
              </w:rPr>
              <w:t>для</w:t>
            </w:r>
            <w:r w:rsidRPr="00B85E68">
              <w:rPr>
                <w:lang w:val="ru-RU"/>
              </w:rPr>
              <w:t xml:space="preserve"> </w:t>
            </w:r>
            <w:r w:rsidRPr="00B85E68">
              <w:rPr>
                <w:rFonts w:ascii="Times New Roman" w:hAnsi="Times New Roman" w:cs="Times New Roman"/>
                <w:color w:val="000000"/>
                <w:sz w:val="24"/>
                <w:szCs w:val="24"/>
                <w:lang w:val="ru-RU"/>
              </w:rPr>
              <w:t>самостоятельного</w:t>
            </w:r>
            <w:r w:rsidRPr="00B85E68">
              <w:rPr>
                <w:lang w:val="ru-RU"/>
              </w:rPr>
              <w:t xml:space="preserve"> </w:t>
            </w:r>
            <w:r w:rsidRPr="00B85E68">
              <w:rPr>
                <w:rFonts w:ascii="Times New Roman" w:hAnsi="Times New Roman" w:cs="Times New Roman"/>
                <w:color w:val="000000"/>
                <w:sz w:val="24"/>
                <w:szCs w:val="24"/>
                <w:lang w:val="ru-RU"/>
              </w:rPr>
              <w:t>контроля</w:t>
            </w:r>
            <w:r w:rsidRPr="00B85E68">
              <w:rPr>
                <w:lang w:val="ru-RU"/>
              </w:rPr>
              <w:t xml:space="preserve"> </w:t>
            </w:r>
            <w:r w:rsidRPr="00B85E68">
              <w:rPr>
                <w:rFonts w:ascii="Times New Roman" w:hAnsi="Times New Roman" w:cs="Times New Roman"/>
                <w:color w:val="000000"/>
                <w:sz w:val="24"/>
                <w:szCs w:val="24"/>
                <w:lang w:val="ru-RU"/>
              </w:rPr>
              <w:t>знаний</w:t>
            </w:r>
            <w:r w:rsidRPr="00B85E68">
              <w:rPr>
                <w:lang w:val="ru-RU"/>
              </w:rPr>
              <w:t xml:space="preserve"> </w:t>
            </w:r>
            <w:r w:rsidRPr="00B85E68">
              <w:rPr>
                <w:rFonts w:ascii="Times New Roman" w:hAnsi="Times New Roman" w:cs="Times New Roman"/>
                <w:color w:val="000000"/>
                <w:sz w:val="24"/>
                <w:szCs w:val="24"/>
                <w:lang w:val="ru-RU"/>
              </w:rPr>
              <w:t>студентов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Русская</w:t>
            </w:r>
            <w:r w:rsidRPr="00B85E68">
              <w:rPr>
                <w:lang w:val="ru-RU"/>
              </w:rPr>
              <w:t xml:space="preserve"> </w:t>
            </w:r>
            <w:r w:rsidRPr="00B85E68">
              <w:rPr>
                <w:rFonts w:ascii="Times New Roman" w:hAnsi="Times New Roman" w:cs="Times New Roman"/>
                <w:b/>
                <w:color w:val="000000"/>
                <w:sz w:val="24"/>
                <w:szCs w:val="24"/>
                <w:lang w:val="ru-RU"/>
              </w:rPr>
              <w:t>экономическая</w:t>
            </w:r>
            <w:r w:rsidRPr="00B85E68">
              <w:rPr>
                <w:lang w:val="ru-RU"/>
              </w:rPr>
              <w:t xml:space="preserve"> </w:t>
            </w:r>
            <w:r w:rsidRPr="00B85E68">
              <w:rPr>
                <w:rFonts w:ascii="Times New Roman" w:hAnsi="Times New Roman" w:cs="Times New Roman"/>
                <w:b/>
                <w:color w:val="000000"/>
                <w:sz w:val="24"/>
                <w:szCs w:val="24"/>
                <w:lang w:val="ru-RU"/>
              </w:rPr>
              <w:t>мысль.</w:t>
            </w:r>
            <w:r w:rsidRPr="00B85E68">
              <w:rPr>
                <w:lang w:val="ru-RU"/>
              </w:rPr>
              <w:t xml:space="preserve"> </w:t>
            </w:r>
            <w:r w:rsidRPr="00B85E68">
              <w:rPr>
                <w:rFonts w:ascii="Times New Roman" w:hAnsi="Times New Roman" w:cs="Times New Roman"/>
                <w:b/>
                <w:color w:val="000000"/>
                <w:sz w:val="24"/>
                <w:szCs w:val="24"/>
                <w:lang w:val="ru-RU"/>
              </w:rPr>
              <w:t>Взгляды</w:t>
            </w:r>
            <w:r w:rsidRPr="00B85E68">
              <w:rPr>
                <w:lang w:val="ru-RU"/>
              </w:rPr>
              <w:t xml:space="preserve"> </w:t>
            </w:r>
            <w:r w:rsidRPr="00B85E68">
              <w:rPr>
                <w:rFonts w:ascii="Times New Roman" w:hAnsi="Times New Roman" w:cs="Times New Roman"/>
                <w:b/>
                <w:color w:val="000000"/>
                <w:sz w:val="24"/>
                <w:szCs w:val="24"/>
                <w:lang w:val="ru-RU"/>
              </w:rPr>
              <w:t>народников.</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Александр</w:t>
            </w:r>
            <w:r w:rsidRPr="00B85E68">
              <w:rPr>
                <w:lang w:val="ru-RU"/>
              </w:rPr>
              <w:t xml:space="preserve"> </w:t>
            </w:r>
            <w:r w:rsidRPr="00B85E68">
              <w:rPr>
                <w:rFonts w:ascii="Times New Roman" w:hAnsi="Times New Roman" w:cs="Times New Roman"/>
                <w:color w:val="000000"/>
                <w:sz w:val="24"/>
                <w:szCs w:val="24"/>
                <w:lang w:val="ru-RU"/>
              </w:rPr>
              <w:t>Николаевич</w:t>
            </w:r>
            <w:r w:rsidRPr="00B85E68">
              <w:rPr>
                <w:lang w:val="ru-RU"/>
              </w:rPr>
              <w:t xml:space="preserve"> </w:t>
            </w:r>
            <w:r w:rsidRPr="00B85E68">
              <w:rPr>
                <w:rFonts w:ascii="Times New Roman" w:hAnsi="Times New Roman" w:cs="Times New Roman"/>
                <w:color w:val="000000"/>
                <w:sz w:val="24"/>
                <w:szCs w:val="24"/>
                <w:lang w:val="ru-RU"/>
              </w:rPr>
              <w:t>Радищев</w:t>
            </w:r>
            <w:r w:rsidRPr="00B85E68">
              <w:rPr>
                <w:lang w:val="ru-RU"/>
              </w:rPr>
              <w:t xml:space="preserve"> </w:t>
            </w:r>
            <w:r w:rsidRPr="00B85E68">
              <w:rPr>
                <w:rFonts w:ascii="Times New Roman" w:hAnsi="Times New Roman" w:cs="Times New Roman"/>
                <w:color w:val="000000"/>
                <w:sz w:val="24"/>
                <w:szCs w:val="24"/>
                <w:lang w:val="ru-RU"/>
              </w:rPr>
              <w:t>русский</w:t>
            </w:r>
            <w:r w:rsidRPr="00B85E68">
              <w:rPr>
                <w:lang w:val="ru-RU"/>
              </w:rPr>
              <w:t xml:space="preserve"> </w:t>
            </w:r>
            <w:r w:rsidRPr="00B85E68">
              <w:rPr>
                <w:rFonts w:ascii="Times New Roman" w:hAnsi="Times New Roman" w:cs="Times New Roman"/>
                <w:color w:val="000000"/>
                <w:sz w:val="24"/>
                <w:szCs w:val="24"/>
                <w:lang w:val="ru-RU"/>
              </w:rPr>
              <w:t>мыслитель,</w:t>
            </w:r>
            <w:r w:rsidRPr="00B85E68">
              <w:rPr>
                <w:lang w:val="ru-RU"/>
              </w:rPr>
              <w:t xml:space="preserve"> </w:t>
            </w:r>
            <w:r w:rsidRPr="00B85E68">
              <w:rPr>
                <w:rFonts w:ascii="Times New Roman" w:hAnsi="Times New Roman" w:cs="Times New Roman"/>
                <w:color w:val="000000"/>
                <w:sz w:val="24"/>
                <w:szCs w:val="24"/>
                <w:lang w:val="ru-RU"/>
              </w:rPr>
              <w:t>гуманист.</w:t>
            </w:r>
            <w:r w:rsidRPr="00B85E68">
              <w:rPr>
                <w:lang w:val="ru-RU"/>
              </w:rPr>
              <w:t xml:space="preserve"> </w:t>
            </w:r>
            <w:r w:rsidRPr="00B85E68">
              <w:rPr>
                <w:rFonts w:ascii="Times New Roman" w:hAnsi="Times New Roman" w:cs="Times New Roman"/>
                <w:color w:val="000000"/>
                <w:sz w:val="24"/>
                <w:szCs w:val="24"/>
                <w:lang w:val="ru-RU"/>
              </w:rPr>
              <w:t>Центральная</w:t>
            </w:r>
            <w:r w:rsidRPr="00B85E68">
              <w:rPr>
                <w:lang w:val="ru-RU"/>
              </w:rPr>
              <w:t xml:space="preserve"> </w:t>
            </w:r>
            <w:r w:rsidRPr="00B85E68">
              <w:rPr>
                <w:rFonts w:ascii="Times New Roman" w:hAnsi="Times New Roman" w:cs="Times New Roman"/>
                <w:color w:val="000000"/>
                <w:sz w:val="24"/>
                <w:szCs w:val="24"/>
                <w:lang w:val="ru-RU"/>
              </w:rPr>
              <w:t>идея</w:t>
            </w:r>
            <w:r w:rsidRPr="00B85E68">
              <w:rPr>
                <w:lang w:val="ru-RU"/>
              </w:rPr>
              <w:t xml:space="preserve"> </w:t>
            </w:r>
            <w:r w:rsidRPr="00B85E68">
              <w:rPr>
                <w:rFonts w:ascii="Times New Roman" w:hAnsi="Times New Roman" w:cs="Times New Roman"/>
                <w:color w:val="000000"/>
                <w:sz w:val="24"/>
                <w:szCs w:val="24"/>
                <w:lang w:val="ru-RU"/>
              </w:rPr>
              <w:t>А.Н.Радищева-уничтожение</w:t>
            </w:r>
            <w:r w:rsidRPr="00B85E68">
              <w:rPr>
                <w:lang w:val="ru-RU"/>
              </w:rPr>
              <w:t xml:space="preserve"> </w:t>
            </w:r>
            <w:r w:rsidRPr="00B85E68">
              <w:rPr>
                <w:rFonts w:ascii="Times New Roman" w:hAnsi="Times New Roman" w:cs="Times New Roman"/>
                <w:color w:val="000000"/>
                <w:sz w:val="24"/>
                <w:szCs w:val="24"/>
                <w:lang w:val="ru-RU"/>
              </w:rPr>
              <w:t>крепостного</w:t>
            </w:r>
            <w:r w:rsidRPr="00B85E68">
              <w:rPr>
                <w:lang w:val="ru-RU"/>
              </w:rPr>
              <w:t xml:space="preserve"> </w:t>
            </w:r>
            <w:r w:rsidRPr="00B85E68">
              <w:rPr>
                <w:rFonts w:ascii="Times New Roman" w:hAnsi="Times New Roman" w:cs="Times New Roman"/>
                <w:color w:val="000000"/>
                <w:sz w:val="24"/>
                <w:szCs w:val="24"/>
                <w:lang w:val="ru-RU"/>
              </w:rPr>
              <w:t>права</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феодального</w:t>
            </w:r>
            <w:r w:rsidRPr="00B85E68">
              <w:rPr>
                <w:lang w:val="ru-RU"/>
              </w:rPr>
              <w:t xml:space="preserve"> </w:t>
            </w:r>
            <w:r w:rsidRPr="00B85E68">
              <w:rPr>
                <w:rFonts w:ascii="Times New Roman" w:hAnsi="Times New Roman" w:cs="Times New Roman"/>
                <w:color w:val="000000"/>
                <w:sz w:val="24"/>
                <w:szCs w:val="24"/>
                <w:lang w:val="ru-RU"/>
              </w:rPr>
              <w:t>строя</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России.</w:t>
            </w:r>
            <w:r w:rsidRPr="00B85E68">
              <w:rPr>
                <w:lang w:val="ru-RU"/>
              </w:rPr>
              <w:t xml:space="preserve"> </w:t>
            </w:r>
            <w:r w:rsidRPr="00B85E68">
              <w:rPr>
                <w:rFonts w:ascii="Times New Roman" w:hAnsi="Times New Roman" w:cs="Times New Roman"/>
                <w:color w:val="000000"/>
                <w:sz w:val="24"/>
                <w:szCs w:val="24"/>
                <w:lang w:val="ru-RU"/>
              </w:rPr>
              <w:t>Н.Г.Чернышевский-русский</w:t>
            </w:r>
            <w:r w:rsidRPr="00B85E68">
              <w:rPr>
                <w:lang w:val="ru-RU"/>
              </w:rPr>
              <w:t xml:space="preserve"> </w:t>
            </w:r>
            <w:r w:rsidRPr="00B85E68">
              <w:rPr>
                <w:rFonts w:ascii="Times New Roman" w:hAnsi="Times New Roman" w:cs="Times New Roman"/>
                <w:color w:val="000000"/>
                <w:sz w:val="24"/>
                <w:szCs w:val="24"/>
                <w:lang w:val="ru-RU"/>
              </w:rPr>
              <w:t>писатель,</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том</w:t>
            </w:r>
            <w:r w:rsidRPr="00B85E68">
              <w:rPr>
                <w:lang w:val="ru-RU"/>
              </w:rPr>
              <w:t xml:space="preserve"> </w:t>
            </w:r>
            <w:r w:rsidRPr="00B85E68">
              <w:rPr>
                <w:rFonts w:ascii="Times New Roman" w:hAnsi="Times New Roman" w:cs="Times New Roman"/>
                <w:color w:val="000000"/>
                <w:sz w:val="24"/>
                <w:szCs w:val="24"/>
                <w:lang w:val="ru-RU"/>
              </w:rPr>
              <w:t>числе</w:t>
            </w:r>
            <w:r w:rsidRPr="00B85E68">
              <w:rPr>
                <w:lang w:val="ru-RU"/>
              </w:rPr>
              <w:t xml:space="preserve"> </w:t>
            </w:r>
            <w:r w:rsidRPr="00B85E68">
              <w:rPr>
                <w:rFonts w:ascii="Times New Roman" w:hAnsi="Times New Roman" w:cs="Times New Roman"/>
                <w:color w:val="000000"/>
                <w:sz w:val="24"/>
                <w:szCs w:val="24"/>
                <w:lang w:val="ru-RU"/>
              </w:rPr>
              <w:t>ряд</w:t>
            </w:r>
            <w:r w:rsidRPr="00B85E68">
              <w:rPr>
                <w:lang w:val="ru-RU"/>
              </w:rPr>
              <w:t xml:space="preserve"> </w:t>
            </w:r>
            <w:r w:rsidRPr="00B85E68">
              <w:rPr>
                <w:rFonts w:ascii="Times New Roman" w:hAnsi="Times New Roman" w:cs="Times New Roman"/>
                <w:color w:val="000000"/>
                <w:sz w:val="24"/>
                <w:szCs w:val="24"/>
                <w:lang w:val="ru-RU"/>
              </w:rPr>
              <w:t>работ</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экономической</w:t>
            </w:r>
            <w:r w:rsidRPr="00B85E68">
              <w:rPr>
                <w:lang w:val="ru-RU"/>
              </w:rPr>
              <w:t xml:space="preserve"> </w:t>
            </w:r>
            <w:r w:rsidRPr="00B85E68">
              <w:rPr>
                <w:rFonts w:ascii="Times New Roman" w:hAnsi="Times New Roman" w:cs="Times New Roman"/>
                <w:color w:val="000000"/>
                <w:sz w:val="24"/>
                <w:szCs w:val="24"/>
                <w:lang w:val="ru-RU"/>
              </w:rPr>
              <w:t>науке.</w:t>
            </w:r>
            <w:r w:rsidRPr="00B85E68">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экономических</w:t>
            </w:r>
            <w:r>
              <w:t xml:space="preserve"> </w:t>
            </w:r>
            <w:r>
              <w:rPr>
                <w:rFonts w:ascii="Times New Roman" w:hAnsi="Times New Roman" w:cs="Times New Roman"/>
                <w:color w:val="000000"/>
                <w:sz w:val="24"/>
                <w:szCs w:val="24"/>
              </w:rPr>
              <w:t>взглядов</w:t>
            </w:r>
            <w:r>
              <w:t xml:space="preserve"> </w:t>
            </w:r>
            <w:r>
              <w:rPr>
                <w:rFonts w:ascii="Times New Roman" w:hAnsi="Times New Roman" w:cs="Times New Roman"/>
                <w:color w:val="000000"/>
                <w:sz w:val="24"/>
                <w:szCs w:val="24"/>
              </w:rPr>
              <w:t>народников.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Устный</w:t>
            </w:r>
            <w:r w:rsidRPr="00B85E68">
              <w:rPr>
                <w:lang w:val="ru-RU"/>
              </w:rPr>
              <w:t xml:space="preserve"> </w:t>
            </w:r>
            <w:r w:rsidRPr="00B85E68">
              <w:rPr>
                <w:rFonts w:ascii="Times New Roman" w:hAnsi="Times New Roman" w:cs="Times New Roman"/>
                <w:b/>
                <w:color w:val="000000"/>
                <w:sz w:val="24"/>
                <w:szCs w:val="24"/>
                <w:lang w:val="ru-RU"/>
              </w:rPr>
              <w:t>опрос</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Вопросы</w:t>
            </w:r>
            <w:r w:rsidRPr="00B85E68">
              <w:rPr>
                <w:lang w:val="ru-RU"/>
              </w:rPr>
              <w:t xml:space="preserve"> </w:t>
            </w:r>
            <w:r w:rsidRPr="00B85E68">
              <w:rPr>
                <w:rFonts w:ascii="Times New Roman" w:hAnsi="Times New Roman" w:cs="Times New Roman"/>
                <w:color w:val="000000"/>
                <w:sz w:val="24"/>
                <w:szCs w:val="24"/>
                <w:lang w:val="ru-RU"/>
              </w:rPr>
              <w:t>для</w:t>
            </w:r>
            <w:r w:rsidRPr="00B85E68">
              <w:rPr>
                <w:lang w:val="ru-RU"/>
              </w:rPr>
              <w:t xml:space="preserve"> </w:t>
            </w:r>
            <w:r w:rsidRPr="00B85E68">
              <w:rPr>
                <w:rFonts w:ascii="Times New Roman" w:hAnsi="Times New Roman" w:cs="Times New Roman"/>
                <w:color w:val="000000"/>
                <w:sz w:val="24"/>
                <w:szCs w:val="24"/>
                <w:lang w:val="ru-RU"/>
              </w:rPr>
              <w:t>устного</w:t>
            </w:r>
            <w:r w:rsidRPr="00B85E68">
              <w:rPr>
                <w:lang w:val="ru-RU"/>
              </w:rPr>
              <w:t xml:space="preserve"> </w:t>
            </w:r>
            <w:r w:rsidRPr="00B85E68">
              <w:rPr>
                <w:rFonts w:ascii="Times New Roman" w:hAnsi="Times New Roman" w:cs="Times New Roman"/>
                <w:color w:val="000000"/>
                <w:sz w:val="24"/>
                <w:szCs w:val="24"/>
                <w:lang w:val="ru-RU"/>
              </w:rPr>
              <w:t>опроса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Вопросы</w:t>
            </w:r>
            <w:r w:rsidRPr="00B85E68">
              <w:rPr>
                <w:lang w:val="ru-RU"/>
              </w:rPr>
              <w:t xml:space="preserve"> </w:t>
            </w:r>
            <w:r w:rsidRPr="00B85E68">
              <w:rPr>
                <w:rFonts w:ascii="Times New Roman" w:hAnsi="Times New Roman" w:cs="Times New Roman"/>
                <w:color w:val="000000"/>
                <w:sz w:val="24"/>
                <w:szCs w:val="24"/>
                <w:lang w:val="ru-RU"/>
              </w:rPr>
              <w:t>для</w:t>
            </w:r>
            <w:r w:rsidRPr="00B85E68">
              <w:rPr>
                <w:lang w:val="ru-RU"/>
              </w:rPr>
              <w:t xml:space="preserve"> </w:t>
            </w:r>
            <w:r w:rsidRPr="00B85E68">
              <w:rPr>
                <w:rFonts w:ascii="Times New Roman" w:hAnsi="Times New Roman" w:cs="Times New Roman"/>
                <w:color w:val="000000"/>
                <w:sz w:val="24"/>
                <w:szCs w:val="24"/>
                <w:lang w:val="ru-RU"/>
              </w:rPr>
              <w:t>самостоятельного</w:t>
            </w:r>
            <w:r w:rsidRPr="00B85E68">
              <w:rPr>
                <w:lang w:val="ru-RU"/>
              </w:rPr>
              <w:t xml:space="preserve"> </w:t>
            </w:r>
            <w:r w:rsidRPr="00B85E68">
              <w:rPr>
                <w:rFonts w:ascii="Times New Roman" w:hAnsi="Times New Roman" w:cs="Times New Roman"/>
                <w:color w:val="000000"/>
                <w:sz w:val="24"/>
                <w:szCs w:val="24"/>
                <w:lang w:val="ru-RU"/>
              </w:rPr>
              <w:t>контроля</w:t>
            </w:r>
            <w:r w:rsidRPr="00B85E68">
              <w:rPr>
                <w:lang w:val="ru-RU"/>
              </w:rPr>
              <w:t xml:space="preserve"> </w:t>
            </w:r>
            <w:r w:rsidRPr="00B85E68">
              <w:rPr>
                <w:rFonts w:ascii="Times New Roman" w:hAnsi="Times New Roman" w:cs="Times New Roman"/>
                <w:color w:val="000000"/>
                <w:sz w:val="24"/>
                <w:szCs w:val="24"/>
                <w:lang w:val="ru-RU"/>
              </w:rPr>
              <w:t>знаний</w:t>
            </w:r>
            <w:r w:rsidRPr="00B85E68">
              <w:rPr>
                <w:lang w:val="ru-RU"/>
              </w:rPr>
              <w:t xml:space="preserve"> </w:t>
            </w:r>
            <w:r w:rsidRPr="00B85E68">
              <w:rPr>
                <w:rFonts w:ascii="Times New Roman" w:hAnsi="Times New Roman" w:cs="Times New Roman"/>
                <w:color w:val="000000"/>
                <w:sz w:val="24"/>
                <w:szCs w:val="24"/>
                <w:lang w:val="ru-RU"/>
              </w:rPr>
              <w:t>студентов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6"/>
        <w:gridCol w:w="1276"/>
        <w:gridCol w:w="703"/>
        <w:gridCol w:w="1001"/>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8</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Историческая</w:t>
            </w:r>
            <w:r w:rsidRPr="00B85E68">
              <w:rPr>
                <w:lang w:val="ru-RU"/>
              </w:rPr>
              <w:t xml:space="preserve"> </w:t>
            </w:r>
            <w:r w:rsidRPr="00B85E68">
              <w:rPr>
                <w:rFonts w:ascii="Times New Roman" w:hAnsi="Times New Roman" w:cs="Times New Roman"/>
                <w:b/>
                <w:color w:val="000000"/>
                <w:sz w:val="24"/>
                <w:szCs w:val="24"/>
                <w:lang w:val="ru-RU"/>
              </w:rPr>
              <w:t>школа</w:t>
            </w:r>
            <w:r w:rsidRPr="00B85E68">
              <w:rPr>
                <w:lang w:val="ru-RU"/>
              </w:rPr>
              <w:t xml:space="preserve"> </w:t>
            </w:r>
            <w:r w:rsidRPr="00B85E68">
              <w:rPr>
                <w:rFonts w:ascii="Times New Roman" w:hAnsi="Times New Roman" w:cs="Times New Roman"/>
                <w:b/>
                <w:color w:val="000000"/>
                <w:sz w:val="24"/>
                <w:szCs w:val="24"/>
                <w:lang w:val="ru-RU"/>
              </w:rPr>
              <w:t>экономической</w:t>
            </w:r>
            <w:r w:rsidRPr="00B85E68">
              <w:rPr>
                <w:lang w:val="ru-RU"/>
              </w:rPr>
              <w:t xml:space="preserve"> </w:t>
            </w:r>
            <w:r w:rsidRPr="00B85E68">
              <w:rPr>
                <w:rFonts w:ascii="Times New Roman" w:hAnsi="Times New Roman" w:cs="Times New Roman"/>
                <w:b/>
                <w:color w:val="000000"/>
                <w:sz w:val="24"/>
                <w:szCs w:val="24"/>
                <w:lang w:val="ru-RU"/>
              </w:rPr>
              <w:t>теории.</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Историческая</w:t>
            </w:r>
            <w:r w:rsidRPr="00B85E68">
              <w:rPr>
                <w:lang w:val="ru-RU"/>
              </w:rPr>
              <w:t xml:space="preserve"> </w:t>
            </w:r>
            <w:r w:rsidRPr="00B85E68">
              <w:rPr>
                <w:rFonts w:ascii="Times New Roman" w:hAnsi="Times New Roman" w:cs="Times New Roman"/>
                <w:color w:val="000000"/>
                <w:sz w:val="24"/>
                <w:szCs w:val="24"/>
                <w:lang w:val="ru-RU"/>
              </w:rPr>
              <w:t>школа-направление</w:t>
            </w:r>
            <w:r w:rsidRPr="00B85E68">
              <w:rPr>
                <w:lang w:val="ru-RU"/>
              </w:rPr>
              <w:t xml:space="preserve"> </w:t>
            </w:r>
            <w:r w:rsidRPr="00B85E68">
              <w:rPr>
                <w:rFonts w:ascii="Times New Roman" w:hAnsi="Times New Roman" w:cs="Times New Roman"/>
                <w:color w:val="000000"/>
                <w:sz w:val="24"/>
                <w:szCs w:val="24"/>
                <w:lang w:val="ru-RU"/>
              </w:rPr>
              <w:t>экономической</w:t>
            </w:r>
            <w:r w:rsidRPr="00B85E68">
              <w:rPr>
                <w:lang w:val="ru-RU"/>
              </w:rPr>
              <w:t xml:space="preserve"> </w:t>
            </w:r>
            <w:r w:rsidRPr="00B85E68">
              <w:rPr>
                <w:rFonts w:ascii="Times New Roman" w:hAnsi="Times New Roman" w:cs="Times New Roman"/>
                <w:color w:val="000000"/>
                <w:sz w:val="24"/>
                <w:szCs w:val="24"/>
                <w:lang w:val="ru-RU"/>
              </w:rPr>
              <w:t>мысли</w:t>
            </w:r>
            <w:r w:rsidRPr="00B85E68">
              <w:rPr>
                <w:lang w:val="ru-RU"/>
              </w:rPr>
              <w:t xml:space="preserve"> </w:t>
            </w:r>
            <w:r w:rsidRPr="00B85E68">
              <w:rPr>
                <w:rFonts w:ascii="Times New Roman" w:hAnsi="Times New Roman" w:cs="Times New Roman"/>
                <w:color w:val="000000"/>
                <w:sz w:val="24"/>
                <w:szCs w:val="24"/>
                <w:lang w:val="ru-RU"/>
              </w:rPr>
              <w:t>второй</w:t>
            </w:r>
            <w:r w:rsidRPr="00B85E68">
              <w:rPr>
                <w:lang w:val="ru-RU"/>
              </w:rPr>
              <w:t xml:space="preserve"> </w:t>
            </w:r>
            <w:r w:rsidRPr="00B85E68">
              <w:rPr>
                <w:rFonts w:ascii="Times New Roman" w:hAnsi="Times New Roman" w:cs="Times New Roman"/>
                <w:color w:val="000000"/>
                <w:sz w:val="24"/>
                <w:szCs w:val="24"/>
                <w:lang w:val="ru-RU"/>
              </w:rPr>
              <w:t>половины</w:t>
            </w:r>
            <w:r w:rsidRPr="00B85E68">
              <w:rPr>
                <w:lang w:val="ru-RU"/>
              </w:rPr>
              <w:t xml:space="preserve"> </w:t>
            </w:r>
            <w:r>
              <w:rPr>
                <w:rFonts w:ascii="Times New Roman" w:hAnsi="Times New Roman" w:cs="Times New Roman"/>
                <w:color w:val="000000"/>
                <w:sz w:val="24"/>
                <w:szCs w:val="24"/>
              </w:rPr>
              <w:t>XIX</w:t>
            </w:r>
            <w:r w:rsidRPr="00B85E68">
              <w:rPr>
                <w:rFonts w:ascii="Times New Roman" w:hAnsi="Times New Roman" w:cs="Times New Roman"/>
                <w:color w:val="000000"/>
                <w:sz w:val="24"/>
                <w:szCs w:val="24"/>
                <w:lang w:val="ru-RU"/>
              </w:rPr>
              <w:t>века,</w:t>
            </w:r>
            <w:r w:rsidRPr="00B85E68">
              <w:rPr>
                <w:lang w:val="ru-RU"/>
              </w:rPr>
              <w:t xml:space="preserve"> </w:t>
            </w:r>
            <w:r w:rsidRPr="00B85E68">
              <w:rPr>
                <w:rFonts w:ascii="Times New Roman" w:hAnsi="Times New Roman" w:cs="Times New Roman"/>
                <w:color w:val="000000"/>
                <w:sz w:val="24"/>
                <w:szCs w:val="24"/>
                <w:lang w:val="ru-RU"/>
              </w:rPr>
              <w:t>представители</w:t>
            </w:r>
            <w:r w:rsidRPr="00B85E68">
              <w:rPr>
                <w:lang w:val="ru-RU"/>
              </w:rPr>
              <w:t xml:space="preserve"> </w:t>
            </w:r>
            <w:r w:rsidRPr="00B85E68">
              <w:rPr>
                <w:rFonts w:ascii="Times New Roman" w:hAnsi="Times New Roman" w:cs="Times New Roman"/>
                <w:color w:val="000000"/>
                <w:sz w:val="24"/>
                <w:szCs w:val="24"/>
                <w:lang w:val="ru-RU"/>
              </w:rPr>
              <w:t>которой</w:t>
            </w:r>
            <w:r w:rsidRPr="00B85E68">
              <w:rPr>
                <w:lang w:val="ru-RU"/>
              </w:rPr>
              <w:t xml:space="preserve"> </w:t>
            </w:r>
            <w:r w:rsidRPr="00B85E68">
              <w:rPr>
                <w:rFonts w:ascii="Times New Roman" w:hAnsi="Times New Roman" w:cs="Times New Roman"/>
                <w:color w:val="000000"/>
                <w:sz w:val="24"/>
                <w:szCs w:val="24"/>
                <w:lang w:val="ru-RU"/>
              </w:rPr>
              <w:t>рассматривали</w:t>
            </w:r>
            <w:r w:rsidRPr="00B85E68">
              <w:rPr>
                <w:lang w:val="ru-RU"/>
              </w:rPr>
              <w:t xml:space="preserve"> </w:t>
            </w:r>
            <w:r w:rsidRPr="00B85E68">
              <w:rPr>
                <w:rFonts w:ascii="Times New Roman" w:hAnsi="Times New Roman" w:cs="Times New Roman"/>
                <w:color w:val="000000"/>
                <w:sz w:val="24"/>
                <w:szCs w:val="24"/>
                <w:lang w:val="ru-RU"/>
              </w:rPr>
              <w:t>политическую</w:t>
            </w:r>
            <w:r w:rsidRPr="00B85E68">
              <w:rPr>
                <w:lang w:val="ru-RU"/>
              </w:rPr>
              <w:t xml:space="preserve"> </w:t>
            </w:r>
            <w:r w:rsidRPr="00B85E68">
              <w:rPr>
                <w:rFonts w:ascii="Times New Roman" w:hAnsi="Times New Roman" w:cs="Times New Roman"/>
                <w:color w:val="000000"/>
                <w:sz w:val="24"/>
                <w:szCs w:val="24"/>
                <w:lang w:val="ru-RU"/>
              </w:rPr>
              <w:t>экономию</w:t>
            </w:r>
            <w:r w:rsidRPr="00B85E68">
              <w:rPr>
                <w:lang w:val="ru-RU"/>
              </w:rPr>
              <w:t xml:space="preserve"> </w:t>
            </w:r>
            <w:r w:rsidRPr="00B85E68">
              <w:rPr>
                <w:rFonts w:ascii="Times New Roman" w:hAnsi="Times New Roman" w:cs="Times New Roman"/>
                <w:color w:val="000000"/>
                <w:sz w:val="24"/>
                <w:szCs w:val="24"/>
                <w:lang w:val="ru-RU"/>
              </w:rPr>
              <w:t>как</w:t>
            </w:r>
            <w:r w:rsidRPr="00B85E68">
              <w:rPr>
                <w:lang w:val="ru-RU"/>
              </w:rPr>
              <w:t xml:space="preserve"> </w:t>
            </w:r>
            <w:r w:rsidRPr="00B85E68">
              <w:rPr>
                <w:rFonts w:ascii="Times New Roman" w:hAnsi="Times New Roman" w:cs="Times New Roman"/>
                <w:color w:val="000000"/>
                <w:sz w:val="24"/>
                <w:szCs w:val="24"/>
                <w:lang w:val="ru-RU"/>
              </w:rPr>
              <w:t>науку</w:t>
            </w:r>
            <w:r w:rsidRPr="00B85E68">
              <w:rPr>
                <w:lang w:val="ru-RU"/>
              </w:rPr>
              <w:t xml:space="preserve"> </w:t>
            </w:r>
            <w:r w:rsidRPr="00B85E68">
              <w:rPr>
                <w:rFonts w:ascii="Times New Roman" w:hAnsi="Times New Roman" w:cs="Times New Roman"/>
                <w:color w:val="000000"/>
                <w:sz w:val="24"/>
                <w:szCs w:val="24"/>
                <w:lang w:val="ru-RU"/>
              </w:rPr>
              <w:t>о</w:t>
            </w:r>
            <w:r w:rsidRPr="00B85E68">
              <w:rPr>
                <w:lang w:val="ru-RU"/>
              </w:rPr>
              <w:t xml:space="preserve"> </w:t>
            </w:r>
            <w:r w:rsidRPr="00B85E68">
              <w:rPr>
                <w:rFonts w:ascii="Times New Roman" w:hAnsi="Times New Roman" w:cs="Times New Roman"/>
                <w:color w:val="000000"/>
                <w:sz w:val="24"/>
                <w:szCs w:val="24"/>
                <w:lang w:val="ru-RU"/>
              </w:rPr>
              <w:t>национальном</w:t>
            </w:r>
            <w:r w:rsidRPr="00B85E68">
              <w:rPr>
                <w:lang w:val="ru-RU"/>
              </w:rPr>
              <w:t xml:space="preserve"> </w:t>
            </w:r>
            <w:r w:rsidRPr="00B85E68">
              <w:rPr>
                <w:rFonts w:ascii="Times New Roman" w:hAnsi="Times New Roman" w:cs="Times New Roman"/>
                <w:color w:val="000000"/>
                <w:sz w:val="24"/>
                <w:szCs w:val="24"/>
                <w:lang w:val="ru-RU"/>
              </w:rPr>
              <w:t>хозяйстве.</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Защита</w:t>
            </w:r>
            <w:r w:rsidRPr="00B85E68">
              <w:rPr>
                <w:lang w:val="ru-RU"/>
              </w:rPr>
              <w:t xml:space="preserve"> </w:t>
            </w:r>
            <w:r w:rsidRPr="00B85E68">
              <w:rPr>
                <w:rFonts w:ascii="Times New Roman" w:hAnsi="Times New Roman" w:cs="Times New Roman"/>
                <w:b/>
                <w:color w:val="000000"/>
                <w:sz w:val="24"/>
                <w:szCs w:val="24"/>
                <w:lang w:val="ru-RU"/>
              </w:rPr>
              <w:t>рефератов</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темы</w:t>
            </w:r>
            <w:r w:rsidRPr="00B85E68">
              <w:rPr>
                <w:lang w:val="ru-RU"/>
              </w:rPr>
              <w:t xml:space="preserve"> </w:t>
            </w:r>
            <w:r w:rsidRPr="00B85E68">
              <w:rPr>
                <w:rFonts w:ascii="Times New Roman" w:hAnsi="Times New Roman" w:cs="Times New Roman"/>
                <w:color w:val="000000"/>
                <w:sz w:val="24"/>
                <w:szCs w:val="24"/>
                <w:lang w:val="ru-RU"/>
              </w:rPr>
              <w:t>рефератов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Написание</w:t>
            </w:r>
            <w:r w:rsidRPr="00B85E68">
              <w:rPr>
                <w:lang w:val="ru-RU"/>
              </w:rPr>
              <w:t xml:space="preserve"> </w:t>
            </w:r>
            <w:r w:rsidRPr="00B85E68">
              <w:rPr>
                <w:rFonts w:ascii="Times New Roman" w:hAnsi="Times New Roman" w:cs="Times New Roman"/>
                <w:b/>
                <w:color w:val="000000"/>
                <w:sz w:val="24"/>
                <w:szCs w:val="24"/>
                <w:lang w:val="ru-RU"/>
              </w:rPr>
              <w:t>домашней</w:t>
            </w:r>
            <w:r w:rsidRPr="00B85E68">
              <w:rPr>
                <w:lang w:val="ru-RU"/>
              </w:rPr>
              <w:t xml:space="preserve"> </w:t>
            </w:r>
            <w:r w:rsidRPr="00B85E68">
              <w:rPr>
                <w:rFonts w:ascii="Times New Roman" w:hAnsi="Times New Roman" w:cs="Times New Roman"/>
                <w:b/>
                <w:color w:val="000000"/>
                <w:sz w:val="24"/>
                <w:szCs w:val="24"/>
                <w:lang w:val="ru-RU"/>
              </w:rPr>
              <w:t>письменной</w:t>
            </w:r>
            <w:r w:rsidRPr="00B85E68">
              <w:rPr>
                <w:lang w:val="ru-RU"/>
              </w:rPr>
              <w:t xml:space="preserve"> </w:t>
            </w:r>
            <w:r w:rsidRPr="00B85E68">
              <w:rPr>
                <w:rFonts w:ascii="Times New Roman" w:hAnsi="Times New Roman" w:cs="Times New Roman"/>
                <w:b/>
                <w:color w:val="000000"/>
                <w:sz w:val="24"/>
                <w:szCs w:val="24"/>
                <w:lang w:val="ru-RU"/>
              </w:rPr>
              <w:t>работы</w:t>
            </w:r>
            <w:r w:rsidRPr="00B85E68">
              <w:rPr>
                <w:lang w:val="ru-RU"/>
              </w:rPr>
              <w:t xml:space="preserve"> </w:t>
            </w:r>
            <w:r w:rsidRPr="00B85E68">
              <w:rPr>
                <w:rFonts w:ascii="Times New Roman" w:hAnsi="Times New Roman" w:cs="Times New Roman"/>
                <w:b/>
                <w:color w:val="000000"/>
                <w:sz w:val="24"/>
                <w:szCs w:val="24"/>
                <w:lang w:val="ru-RU"/>
              </w:rPr>
              <w:t>(эссе,</w:t>
            </w:r>
            <w:r w:rsidRPr="00B85E68">
              <w:rPr>
                <w:lang w:val="ru-RU"/>
              </w:rPr>
              <w:t xml:space="preserve"> </w:t>
            </w:r>
            <w:r w:rsidRPr="00B85E68">
              <w:rPr>
                <w:rFonts w:ascii="Times New Roman" w:hAnsi="Times New Roman" w:cs="Times New Roman"/>
                <w:b/>
                <w:color w:val="000000"/>
                <w:sz w:val="24"/>
                <w:szCs w:val="24"/>
                <w:lang w:val="ru-RU"/>
              </w:rPr>
              <w:t>реферата)</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темы</w:t>
            </w:r>
            <w:r w:rsidRPr="00B85E68">
              <w:rPr>
                <w:lang w:val="ru-RU"/>
              </w:rPr>
              <w:t xml:space="preserve"> </w:t>
            </w:r>
            <w:r w:rsidRPr="00B85E68">
              <w:rPr>
                <w:rFonts w:ascii="Times New Roman" w:hAnsi="Times New Roman" w:cs="Times New Roman"/>
                <w:color w:val="000000"/>
                <w:sz w:val="24"/>
                <w:szCs w:val="24"/>
                <w:lang w:val="ru-RU"/>
              </w:rPr>
              <w:t>рефератов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Институционализм.</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Институционализм-направление</w:t>
            </w:r>
            <w:r w:rsidRPr="00B85E68">
              <w:rPr>
                <w:lang w:val="ru-RU"/>
              </w:rPr>
              <w:t xml:space="preserve"> </w:t>
            </w:r>
            <w:r w:rsidRPr="00B85E68">
              <w:rPr>
                <w:rFonts w:ascii="Times New Roman" w:hAnsi="Times New Roman" w:cs="Times New Roman"/>
                <w:color w:val="000000"/>
                <w:sz w:val="24"/>
                <w:szCs w:val="24"/>
                <w:lang w:val="ru-RU"/>
              </w:rPr>
              <w:t>экономической</w:t>
            </w:r>
            <w:r w:rsidRPr="00B85E68">
              <w:rPr>
                <w:lang w:val="ru-RU"/>
              </w:rPr>
              <w:t xml:space="preserve"> </w:t>
            </w:r>
            <w:r w:rsidRPr="00B85E68">
              <w:rPr>
                <w:rFonts w:ascii="Times New Roman" w:hAnsi="Times New Roman" w:cs="Times New Roman"/>
                <w:color w:val="000000"/>
                <w:sz w:val="24"/>
                <w:szCs w:val="24"/>
                <w:lang w:val="ru-RU"/>
              </w:rPr>
              <w:t>мысли.</w:t>
            </w:r>
            <w:r w:rsidRPr="00B85E68">
              <w:rPr>
                <w:lang w:val="ru-RU"/>
              </w:rP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развитии</w:t>
            </w:r>
            <w:r>
              <w:t xml:space="preserve"> </w:t>
            </w:r>
            <w:r>
              <w:rPr>
                <w:rFonts w:ascii="Times New Roman" w:hAnsi="Times New Roman" w:cs="Times New Roman"/>
                <w:color w:val="000000"/>
                <w:sz w:val="24"/>
                <w:szCs w:val="24"/>
              </w:rPr>
              <w:t>институционализма</w:t>
            </w:r>
            <w:r>
              <w:t xml:space="preserve"> </w:t>
            </w:r>
            <w:r>
              <w:rPr>
                <w:rFonts w:ascii="Times New Roman" w:hAnsi="Times New Roman" w:cs="Times New Roman"/>
                <w:color w:val="000000"/>
                <w:sz w:val="24"/>
                <w:szCs w:val="24"/>
              </w:rPr>
              <w:t>выделяют</w:t>
            </w:r>
            <w:r>
              <w:t xml:space="preserve"> </w:t>
            </w:r>
            <w:r>
              <w:rPr>
                <w:rFonts w:ascii="Times New Roman" w:hAnsi="Times New Roman" w:cs="Times New Roman"/>
                <w:color w:val="000000"/>
                <w:sz w:val="24"/>
                <w:szCs w:val="24"/>
              </w:rPr>
              <w:t>три</w:t>
            </w:r>
            <w:r>
              <w:t xml:space="preserve"> </w:t>
            </w:r>
            <w:r>
              <w:rPr>
                <w:rFonts w:ascii="Times New Roman" w:hAnsi="Times New Roman" w:cs="Times New Roman"/>
                <w:color w:val="000000"/>
                <w:sz w:val="24"/>
                <w:szCs w:val="24"/>
              </w:rPr>
              <w:t>этапа.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Устный</w:t>
            </w:r>
            <w:r w:rsidRPr="00B85E68">
              <w:rPr>
                <w:lang w:val="ru-RU"/>
              </w:rPr>
              <w:t xml:space="preserve"> </w:t>
            </w:r>
            <w:r w:rsidRPr="00B85E68">
              <w:rPr>
                <w:rFonts w:ascii="Times New Roman" w:hAnsi="Times New Roman" w:cs="Times New Roman"/>
                <w:b/>
                <w:color w:val="000000"/>
                <w:sz w:val="24"/>
                <w:szCs w:val="24"/>
                <w:lang w:val="ru-RU"/>
              </w:rPr>
              <w:t>опрос</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Вопросы</w:t>
            </w:r>
            <w:r w:rsidRPr="00B85E68">
              <w:rPr>
                <w:lang w:val="ru-RU"/>
              </w:rPr>
              <w:t xml:space="preserve"> </w:t>
            </w:r>
            <w:r w:rsidRPr="00B85E68">
              <w:rPr>
                <w:rFonts w:ascii="Times New Roman" w:hAnsi="Times New Roman" w:cs="Times New Roman"/>
                <w:color w:val="000000"/>
                <w:sz w:val="24"/>
                <w:szCs w:val="24"/>
                <w:lang w:val="ru-RU"/>
              </w:rPr>
              <w:t>для</w:t>
            </w:r>
            <w:r w:rsidRPr="00B85E68">
              <w:rPr>
                <w:lang w:val="ru-RU"/>
              </w:rPr>
              <w:t xml:space="preserve"> </w:t>
            </w:r>
            <w:r w:rsidRPr="00B85E68">
              <w:rPr>
                <w:rFonts w:ascii="Times New Roman" w:hAnsi="Times New Roman" w:cs="Times New Roman"/>
                <w:color w:val="000000"/>
                <w:sz w:val="24"/>
                <w:szCs w:val="24"/>
                <w:lang w:val="ru-RU"/>
              </w:rPr>
              <w:t>устного</w:t>
            </w:r>
            <w:r w:rsidRPr="00B85E68">
              <w:rPr>
                <w:lang w:val="ru-RU"/>
              </w:rPr>
              <w:t xml:space="preserve"> </w:t>
            </w:r>
            <w:r w:rsidRPr="00B85E68">
              <w:rPr>
                <w:rFonts w:ascii="Times New Roman" w:hAnsi="Times New Roman" w:cs="Times New Roman"/>
                <w:color w:val="000000"/>
                <w:sz w:val="24"/>
                <w:szCs w:val="24"/>
                <w:lang w:val="ru-RU"/>
              </w:rPr>
              <w:t>опроса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Вопросы</w:t>
            </w:r>
            <w:r w:rsidRPr="00B85E68">
              <w:rPr>
                <w:lang w:val="ru-RU"/>
              </w:rPr>
              <w:t xml:space="preserve"> </w:t>
            </w:r>
            <w:r w:rsidRPr="00B85E68">
              <w:rPr>
                <w:rFonts w:ascii="Times New Roman" w:hAnsi="Times New Roman" w:cs="Times New Roman"/>
                <w:color w:val="000000"/>
                <w:sz w:val="24"/>
                <w:szCs w:val="24"/>
                <w:lang w:val="ru-RU"/>
              </w:rPr>
              <w:t>для</w:t>
            </w:r>
            <w:r w:rsidRPr="00B85E68">
              <w:rPr>
                <w:lang w:val="ru-RU"/>
              </w:rPr>
              <w:t xml:space="preserve"> </w:t>
            </w:r>
            <w:r w:rsidRPr="00B85E68">
              <w:rPr>
                <w:rFonts w:ascii="Times New Roman" w:hAnsi="Times New Roman" w:cs="Times New Roman"/>
                <w:color w:val="000000"/>
                <w:sz w:val="24"/>
                <w:szCs w:val="24"/>
                <w:lang w:val="ru-RU"/>
              </w:rPr>
              <w:t>самостоятельного</w:t>
            </w:r>
            <w:r w:rsidRPr="00B85E68">
              <w:rPr>
                <w:lang w:val="ru-RU"/>
              </w:rPr>
              <w:t xml:space="preserve"> </w:t>
            </w:r>
            <w:r w:rsidRPr="00B85E68">
              <w:rPr>
                <w:rFonts w:ascii="Times New Roman" w:hAnsi="Times New Roman" w:cs="Times New Roman"/>
                <w:color w:val="000000"/>
                <w:sz w:val="24"/>
                <w:szCs w:val="24"/>
                <w:lang w:val="ru-RU"/>
              </w:rPr>
              <w:t>контроля</w:t>
            </w:r>
            <w:r w:rsidRPr="00B85E68">
              <w:rPr>
                <w:lang w:val="ru-RU"/>
              </w:rPr>
              <w:t xml:space="preserve"> </w:t>
            </w:r>
            <w:r w:rsidRPr="00B85E68">
              <w:rPr>
                <w:rFonts w:ascii="Times New Roman" w:hAnsi="Times New Roman" w:cs="Times New Roman"/>
                <w:color w:val="000000"/>
                <w:sz w:val="24"/>
                <w:szCs w:val="24"/>
                <w:lang w:val="ru-RU"/>
              </w:rPr>
              <w:t>знаний</w:t>
            </w:r>
            <w:r w:rsidRPr="00B85E68">
              <w:rPr>
                <w:lang w:val="ru-RU"/>
              </w:rPr>
              <w:t xml:space="preserve"> </w:t>
            </w:r>
            <w:r w:rsidRPr="00B85E68">
              <w:rPr>
                <w:rFonts w:ascii="Times New Roman" w:hAnsi="Times New Roman" w:cs="Times New Roman"/>
                <w:color w:val="000000"/>
                <w:sz w:val="24"/>
                <w:szCs w:val="24"/>
                <w:lang w:val="ru-RU"/>
              </w:rPr>
              <w:t>студентов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Экономические</w:t>
            </w:r>
            <w:r w:rsidRPr="00B85E68">
              <w:rPr>
                <w:lang w:val="ru-RU"/>
              </w:rPr>
              <w:t xml:space="preserve"> </w:t>
            </w:r>
            <w:r w:rsidRPr="00B85E68">
              <w:rPr>
                <w:rFonts w:ascii="Times New Roman" w:hAnsi="Times New Roman" w:cs="Times New Roman"/>
                <w:b/>
                <w:color w:val="000000"/>
                <w:sz w:val="24"/>
                <w:szCs w:val="24"/>
                <w:lang w:val="ru-RU"/>
              </w:rPr>
              <w:t>воззрения</w:t>
            </w:r>
            <w:r w:rsidRPr="00B85E68">
              <w:rPr>
                <w:lang w:val="ru-RU"/>
              </w:rPr>
              <w:t xml:space="preserve"> </w:t>
            </w:r>
            <w:r w:rsidRPr="00B85E68">
              <w:rPr>
                <w:rFonts w:ascii="Times New Roman" w:hAnsi="Times New Roman" w:cs="Times New Roman"/>
                <w:b/>
                <w:color w:val="000000"/>
                <w:sz w:val="24"/>
                <w:szCs w:val="24"/>
                <w:lang w:val="ru-RU"/>
              </w:rPr>
              <w:t>последователей</w:t>
            </w:r>
            <w:r w:rsidRPr="00B85E68">
              <w:rPr>
                <w:lang w:val="ru-RU"/>
              </w:rPr>
              <w:t xml:space="preserve"> </w:t>
            </w:r>
            <w:r w:rsidRPr="00B85E68">
              <w:rPr>
                <w:rFonts w:ascii="Times New Roman" w:hAnsi="Times New Roman" w:cs="Times New Roman"/>
                <w:b/>
                <w:color w:val="000000"/>
                <w:sz w:val="24"/>
                <w:szCs w:val="24"/>
                <w:lang w:val="ru-RU"/>
              </w:rPr>
              <w:t>Т.Веблена</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Основной</w:t>
            </w:r>
            <w:r w:rsidRPr="00B85E68">
              <w:rPr>
                <w:lang w:val="ru-RU"/>
              </w:rPr>
              <w:t xml:space="preserve"> </w:t>
            </w:r>
            <w:r w:rsidRPr="00B85E68">
              <w:rPr>
                <w:rFonts w:ascii="Times New Roman" w:hAnsi="Times New Roman" w:cs="Times New Roman"/>
                <w:color w:val="000000"/>
                <w:sz w:val="24"/>
                <w:szCs w:val="24"/>
                <w:lang w:val="ru-RU"/>
              </w:rPr>
              <w:t>научный</w:t>
            </w:r>
            <w:r w:rsidRPr="00B85E68">
              <w:rPr>
                <w:lang w:val="ru-RU"/>
              </w:rPr>
              <w:t xml:space="preserve"> </w:t>
            </w:r>
            <w:r w:rsidRPr="00B85E68">
              <w:rPr>
                <w:rFonts w:ascii="Times New Roman" w:hAnsi="Times New Roman" w:cs="Times New Roman"/>
                <w:color w:val="000000"/>
                <w:sz w:val="24"/>
                <w:szCs w:val="24"/>
                <w:lang w:val="ru-RU"/>
              </w:rPr>
              <w:t>труд</w:t>
            </w:r>
            <w:r w:rsidRPr="00B85E68">
              <w:rPr>
                <w:lang w:val="ru-RU"/>
              </w:rPr>
              <w:t xml:space="preserve"> </w:t>
            </w:r>
            <w:r w:rsidRPr="00B85E68">
              <w:rPr>
                <w:rFonts w:ascii="Times New Roman" w:hAnsi="Times New Roman" w:cs="Times New Roman"/>
                <w:color w:val="000000"/>
                <w:sz w:val="24"/>
                <w:szCs w:val="24"/>
                <w:lang w:val="ru-RU"/>
              </w:rPr>
              <w:t>Дж.</w:t>
            </w:r>
            <w:r w:rsidRPr="00B85E68">
              <w:rPr>
                <w:lang w:val="ru-RU"/>
              </w:rPr>
              <w:t xml:space="preserve"> </w:t>
            </w:r>
            <w:r w:rsidRPr="00B85E68">
              <w:rPr>
                <w:rFonts w:ascii="Times New Roman" w:hAnsi="Times New Roman" w:cs="Times New Roman"/>
                <w:color w:val="000000"/>
                <w:sz w:val="24"/>
                <w:szCs w:val="24"/>
                <w:lang w:val="ru-RU"/>
              </w:rPr>
              <w:t>Коммонса</w:t>
            </w:r>
            <w:r w:rsidRPr="00B85E68">
              <w:rPr>
                <w:lang w:val="ru-RU"/>
              </w:rPr>
              <w:t xml:space="preserve"> </w:t>
            </w:r>
            <w:r w:rsidRPr="00B85E68">
              <w:rPr>
                <w:rFonts w:ascii="Times New Roman" w:hAnsi="Times New Roman" w:cs="Times New Roman"/>
                <w:color w:val="000000"/>
                <w:sz w:val="24"/>
                <w:szCs w:val="24"/>
                <w:lang w:val="ru-RU"/>
              </w:rPr>
              <w:t>«Институциональная</w:t>
            </w:r>
            <w:r w:rsidRPr="00B85E68">
              <w:rPr>
                <w:lang w:val="ru-RU"/>
              </w:rPr>
              <w:t xml:space="preserve"> </w:t>
            </w:r>
            <w:r w:rsidRPr="00B85E68">
              <w:rPr>
                <w:rFonts w:ascii="Times New Roman" w:hAnsi="Times New Roman" w:cs="Times New Roman"/>
                <w:color w:val="000000"/>
                <w:sz w:val="24"/>
                <w:szCs w:val="24"/>
                <w:lang w:val="ru-RU"/>
              </w:rPr>
              <w:t>экономика»</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котором</w:t>
            </w:r>
            <w:r w:rsidRPr="00B85E68">
              <w:rPr>
                <w:lang w:val="ru-RU"/>
              </w:rPr>
              <w:t xml:space="preserve"> </w:t>
            </w:r>
            <w:r w:rsidRPr="00B85E68">
              <w:rPr>
                <w:rFonts w:ascii="Times New Roman" w:hAnsi="Times New Roman" w:cs="Times New Roman"/>
                <w:color w:val="000000"/>
                <w:sz w:val="24"/>
                <w:szCs w:val="24"/>
                <w:lang w:val="ru-RU"/>
              </w:rPr>
              <w:t>обсуждалось</w:t>
            </w:r>
            <w:r w:rsidRPr="00B85E68">
              <w:rPr>
                <w:lang w:val="ru-RU"/>
              </w:rPr>
              <w:t xml:space="preserve"> </w:t>
            </w:r>
            <w:r w:rsidRPr="00B85E68">
              <w:rPr>
                <w:rFonts w:ascii="Times New Roman" w:hAnsi="Times New Roman" w:cs="Times New Roman"/>
                <w:color w:val="000000"/>
                <w:sz w:val="24"/>
                <w:szCs w:val="24"/>
                <w:lang w:val="ru-RU"/>
              </w:rPr>
              <w:t>влияние</w:t>
            </w:r>
            <w:r w:rsidRPr="00B85E68">
              <w:rPr>
                <w:lang w:val="ru-RU"/>
              </w:rPr>
              <w:t xml:space="preserve"> </w:t>
            </w:r>
            <w:r w:rsidRPr="00B85E68">
              <w:rPr>
                <w:rFonts w:ascii="Times New Roman" w:hAnsi="Times New Roman" w:cs="Times New Roman"/>
                <w:color w:val="000000"/>
                <w:sz w:val="24"/>
                <w:szCs w:val="24"/>
                <w:lang w:val="ru-RU"/>
              </w:rPr>
              <w:t>на</w:t>
            </w:r>
            <w:r w:rsidRPr="00B85E68">
              <w:rPr>
                <w:lang w:val="ru-RU"/>
              </w:rPr>
              <w:t xml:space="preserve"> </w:t>
            </w:r>
            <w:r w:rsidRPr="00B85E68">
              <w:rPr>
                <w:rFonts w:ascii="Times New Roman" w:hAnsi="Times New Roman" w:cs="Times New Roman"/>
                <w:color w:val="000000"/>
                <w:sz w:val="24"/>
                <w:szCs w:val="24"/>
                <w:lang w:val="ru-RU"/>
              </w:rPr>
              <w:t>экономическое</w:t>
            </w:r>
            <w:r w:rsidRPr="00B85E68">
              <w:rPr>
                <w:lang w:val="ru-RU"/>
              </w:rPr>
              <w:t xml:space="preserve"> </w:t>
            </w:r>
            <w:r w:rsidRPr="00B85E68">
              <w:rPr>
                <w:rFonts w:ascii="Times New Roman" w:hAnsi="Times New Roman" w:cs="Times New Roman"/>
                <w:color w:val="000000"/>
                <w:sz w:val="24"/>
                <w:szCs w:val="24"/>
                <w:lang w:val="ru-RU"/>
              </w:rPr>
              <w:t>поведение</w:t>
            </w:r>
            <w:r w:rsidRPr="00B85E68">
              <w:rPr>
                <w:lang w:val="ru-RU"/>
              </w:rPr>
              <w:t xml:space="preserve"> </w:t>
            </w:r>
            <w:r w:rsidRPr="00B85E68">
              <w:rPr>
                <w:rFonts w:ascii="Times New Roman" w:hAnsi="Times New Roman" w:cs="Times New Roman"/>
                <w:color w:val="000000"/>
                <w:sz w:val="24"/>
                <w:szCs w:val="24"/>
                <w:lang w:val="ru-RU"/>
              </w:rPr>
              <w:t>«коллективных</w:t>
            </w:r>
            <w:r w:rsidRPr="00B85E68">
              <w:rPr>
                <w:lang w:val="ru-RU"/>
              </w:rPr>
              <w:t xml:space="preserve"> </w:t>
            </w:r>
            <w:r w:rsidRPr="00B85E68">
              <w:rPr>
                <w:rFonts w:ascii="Times New Roman" w:hAnsi="Times New Roman" w:cs="Times New Roman"/>
                <w:color w:val="000000"/>
                <w:sz w:val="24"/>
                <w:szCs w:val="24"/>
                <w:lang w:val="ru-RU"/>
              </w:rPr>
              <w:t>действий»</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Практические</w:t>
            </w:r>
            <w:r w:rsidRPr="00B85E68">
              <w:rPr>
                <w:lang w:val="ru-RU"/>
              </w:rPr>
              <w:t xml:space="preserve"> </w:t>
            </w:r>
            <w:r w:rsidRPr="00B85E68">
              <w:rPr>
                <w:rFonts w:ascii="Times New Roman" w:hAnsi="Times New Roman" w:cs="Times New Roman"/>
                <w:color w:val="000000"/>
                <w:sz w:val="24"/>
                <w:szCs w:val="24"/>
                <w:lang w:val="ru-RU"/>
              </w:rPr>
              <w:t>задания</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Вопросы</w:t>
            </w:r>
            <w:r w:rsidRPr="00B85E68">
              <w:rPr>
                <w:lang w:val="ru-RU"/>
              </w:rPr>
              <w:t xml:space="preserve"> </w:t>
            </w:r>
            <w:r w:rsidRPr="00B85E68">
              <w:rPr>
                <w:rFonts w:ascii="Times New Roman" w:hAnsi="Times New Roman" w:cs="Times New Roman"/>
                <w:color w:val="000000"/>
                <w:sz w:val="24"/>
                <w:szCs w:val="24"/>
                <w:lang w:val="ru-RU"/>
              </w:rPr>
              <w:t>для</w:t>
            </w:r>
            <w:r w:rsidRPr="00B85E68">
              <w:rPr>
                <w:lang w:val="ru-RU"/>
              </w:rPr>
              <w:t xml:space="preserve"> </w:t>
            </w:r>
            <w:r w:rsidRPr="00B85E68">
              <w:rPr>
                <w:rFonts w:ascii="Times New Roman" w:hAnsi="Times New Roman" w:cs="Times New Roman"/>
                <w:color w:val="000000"/>
                <w:sz w:val="24"/>
                <w:szCs w:val="24"/>
                <w:lang w:val="ru-RU"/>
              </w:rPr>
              <w:t>самостоятельного</w:t>
            </w:r>
            <w:r w:rsidRPr="00B85E68">
              <w:rPr>
                <w:lang w:val="ru-RU"/>
              </w:rPr>
              <w:t xml:space="preserve"> </w:t>
            </w:r>
            <w:r w:rsidRPr="00B85E68">
              <w:rPr>
                <w:rFonts w:ascii="Times New Roman" w:hAnsi="Times New Roman" w:cs="Times New Roman"/>
                <w:color w:val="000000"/>
                <w:sz w:val="24"/>
                <w:szCs w:val="24"/>
                <w:lang w:val="ru-RU"/>
              </w:rPr>
              <w:t>контроля</w:t>
            </w:r>
            <w:r w:rsidRPr="00B85E68">
              <w:rPr>
                <w:lang w:val="ru-RU"/>
              </w:rPr>
              <w:t xml:space="preserve"> </w:t>
            </w:r>
            <w:r w:rsidRPr="00B85E68">
              <w:rPr>
                <w:rFonts w:ascii="Times New Roman" w:hAnsi="Times New Roman" w:cs="Times New Roman"/>
                <w:color w:val="000000"/>
                <w:sz w:val="24"/>
                <w:szCs w:val="24"/>
                <w:lang w:val="ru-RU"/>
              </w:rPr>
              <w:t>знаний</w:t>
            </w:r>
            <w:r w:rsidRPr="00B85E68">
              <w:rPr>
                <w:lang w:val="ru-RU"/>
              </w:rPr>
              <w:t xml:space="preserve"> </w:t>
            </w:r>
            <w:r w:rsidRPr="00B85E68">
              <w:rPr>
                <w:rFonts w:ascii="Times New Roman" w:hAnsi="Times New Roman" w:cs="Times New Roman"/>
                <w:color w:val="000000"/>
                <w:sz w:val="24"/>
                <w:szCs w:val="24"/>
                <w:lang w:val="ru-RU"/>
              </w:rPr>
              <w:t>студентов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Экономические</w:t>
            </w:r>
            <w:r w:rsidRPr="00B85E68">
              <w:rPr>
                <w:lang w:val="ru-RU"/>
              </w:rPr>
              <w:t xml:space="preserve"> </w:t>
            </w:r>
            <w:r w:rsidRPr="00B85E68">
              <w:rPr>
                <w:rFonts w:ascii="Times New Roman" w:hAnsi="Times New Roman" w:cs="Times New Roman"/>
                <w:b/>
                <w:color w:val="000000"/>
                <w:sz w:val="24"/>
                <w:szCs w:val="24"/>
                <w:lang w:val="ru-RU"/>
              </w:rPr>
              <w:t>учения</w:t>
            </w:r>
            <w:r w:rsidRPr="00B85E68">
              <w:rPr>
                <w:lang w:val="ru-RU"/>
              </w:rPr>
              <w:t xml:space="preserve"> </w:t>
            </w:r>
            <w:r w:rsidRPr="00B85E68">
              <w:rPr>
                <w:rFonts w:ascii="Times New Roman" w:hAnsi="Times New Roman" w:cs="Times New Roman"/>
                <w:b/>
                <w:color w:val="000000"/>
                <w:sz w:val="24"/>
                <w:szCs w:val="24"/>
                <w:lang w:val="ru-RU"/>
              </w:rPr>
              <w:t>Дж.Кейнса.</w:t>
            </w:r>
            <w:r w:rsidRPr="00B85E68">
              <w:rPr>
                <w:lang w:val="ru-RU"/>
              </w:rPr>
              <w:t xml:space="preserve"> </w:t>
            </w:r>
            <w:r w:rsidRPr="00B85E68">
              <w:rPr>
                <w:rFonts w:ascii="Times New Roman" w:hAnsi="Times New Roman" w:cs="Times New Roman"/>
                <w:b/>
                <w:color w:val="000000"/>
                <w:sz w:val="24"/>
                <w:szCs w:val="24"/>
                <w:lang w:val="ru-RU"/>
              </w:rPr>
              <w:t>Неолиберализм</w:t>
            </w:r>
            <w:r w:rsidRPr="00B85E68">
              <w:rPr>
                <w:lang w:val="ru-RU"/>
              </w:rPr>
              <w:t xml:space="preserve"> </w:t>
            </w:r>
            <w:r w:rsidRPr="00B85E68">
              <w:rPr>
                <w:rFonts w:ascii="Times New Roman" w:hAnsi="Times New Roman" w:cs="Times New Roman"/>
                <w:b/>
                <w:color w:val="000000"/>
                <w:sz w:val="24"/>
                <w:szCs w:val="24"/>
                <w:lang w:val="ru-RU"/>
              </w:rPr>
              <w:t>Л.</w:t>
            </w:r>
            <w:r w:rsidRPr="00B85E68">
              <w:rPr>
                <w:lang w:val="ru-RU"/>
              </w:rPr>
              <w:t xml:space="preserve"> </w:t>
            </w:r>
            <w:r w:rsidRPr="00B85E68">
              <w:rPr>
                <w:rFonts w:ascii="Times New Roman" w:hAnsi="Times New Roman" w:cs="Times New Roman"/>
                <w:b/>
                <w:color w:val="000000"/>
                <w:sz w:val="24"/>
                <w:szCs w:val="24"/>
                <w:lang w:val="ru-RU"/>
              </w:rPr>
              <w:t>Мизеса</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Дж.Кейнс</w:t>
            </w:r>
            <w:r w:rsidRPr="00B85E68">
              <w:rPr>
                <w:lang w:val="ru-RU"/>
              </w:rPr>
              <w:t xml:space="preserve"> </w:t>
            </w:r>
            <w:r w:rsidRPr="00B85E68">
              <w:rPr>
                <w:rFonts w:ascii="Times New Roman" w:hAnsi="Times New Roman" w:cs="Times New Roman"/>
                <w:color w:val="000000"/>
                <w:sz w:val="24"/>
                <w:szCs w:val="24"/>
                <w:lang w:val="ru-RU"/>
              </w:rPr>
              <w:t>поставил</w:t>
            </w:r>
            <w:r w:rsidRPr="00B85E68">
              <w:rPr>
                <w:lang w:val="ru-RU"/>
              </w:rPr>
              <w:t xml:space="preserve"> </w:t>
            </w:r>
            <w:r w:rsidRPr="00B85E68">
              <w:rPr>
                <w:rFonts w:ascii="Times New Roman" w:hAnsi="Times New Roman" w:cs="Times New Roman"/>
                <w:color w:val="000000"/>
                <w:sz w:val="24"/>
                <w:szCs w:val="24"/>
                <w:lang w:val="ru-RU"/>
              </w:rPr>
              <w:t>задачу</w:t>
            </w:r>
            <w:r w:rsidRPr="00B85E68">
              <w:rPr>
                <w:lang w:val="ru-RU"/>
              </w:rPr>
              <w:t xml:space="preserve"> </w:t>
            </w:r>
            <w:r w:rsidRPr="00B85E68">
              <w:rPr>
                <w:rFonts w:ascii="Times New Roman" w:hAnsi="Times New Roman" w:cs="Times New Roman"/>
                <w:color w:val="000000"/>
                <w:sz w:val="24"/>
                <w:szCs w:val="24"/>
                <w:lang w:val="ru-RU"/>
              </w:rPr>
              <w:t>достижения</w:t>
            </w:r>
            <w:r w:rsidRPr="00B85E68">
              <w:rPr>
                <w:lang w:val="ru-RU"/>
              </w:rPr>
              <w:t xml:space="preserve"> </w:t>
            </w:r>
            <w:r w:rsidRPr="00B85E68">
              <w:rPr>
                <w:rFonts w:ascii="Times New Roman" w:hAnsi="Times New Roman" w:cs="Times New Roman"/>
                <w:color w:val="000000"/>
                <w:sz w:val="24"/>
                <w:szCs w:val="24"/>
                <w:lang w:val="ru-RU"/>
              </w:rPr>
              <w:t>экономических</w:t>
            </w:r>
            <w:r w:rsidRPr="00B85E68">
              <w:rPr>
                <w:lang w:val="ru-RU"/>
              </w:rPr>
              <w:t xml:space="preserve"> </w:t>
            </w:r>
            <w:r w:rsidRPr="00B85E68">
              <w:rPr>
                <w:rFonts w:ascii="Times New Roman" w:hAnsi="Times New Roman" w:cs="Times New Roman"/>
                <w:color w:val="000000"/>
                <w:sz w:val="24"/>
                <w:szCs w:val="24"/>
                <w:lang w:val="ru-RU"/>
              </w:rPr>
              <w:t>пропорций</w:t>
            </w:r>
            <w:r w:rsidRPr="00B85E68">
              <w:rPr>
                <w:lang w:val="ru-RU"/>
              </w:rPr>
              <w:t xml:space="preserve"> </w:t>
            </w:r>
            <w:r w:rsidRPr="00B85E68">
              <w:rPr>
                <w:rFonts w:ascii="Times New Roman" w:hAnsi="Times New Roman" w:cs="Times New Roman"/>
                <w:color w:val="000000"/>
                <w:sz w:val="24"/>
                <w:szCs w:val="24"/>
                <w:lang w:val="ru-RU"/>
              </w:rPr>
              <w:t>между</w:t>
            </w:r>
            <w:r w:rsidRPr="00B85E68">
              <w:rPr>
                <w:lang w:val="ru-RU"/>
              </w:rPr>
              <w:t xml:space="preserve"> </w:t>
            </w:r>
            <w:r w:rsidRPr="00B85E68">
              <w:rPr>
                <w:rFonts w:ascii="Times New Roman" w:hAnsi="Times New Roman" w:cs="Times New Roman"/>
                <w:color w:val="000000"/>
                <w:sz w:val="24"/>
                <w:szCs w:val="24"/>
                <w:lang w:val="ru-RU"/>
              </w:rPr>
              <w:t>национальным</w:t>
            </w:r>
            <w:r w:rsidRPr="00B85E68">
              <w:rPr>
                <w:lang w:val="ru-RU"/>
              </w:rPr>
              <w:t xml:space="preserve"> </w:t>
            </w:r>
            <w:r w:rsidRPr="00B85E68">
              <w:rPr>
                <w:rFonts w:ascii="Times New Roman" w:hAnsi="Times New Roman" w:cs="Times New Roman"/>
                <w:color w:val="000000"/>
                <w:sz w:val="24"/>
                <w:szCs w:val="24"/>
                <w:lang w:val="ru-RU"/>
              </w:rPr>
              <w:t>доходом,</w:t>
            </w:r>
            <w:r w:rsidRPr="00B85E68">
              <w:rPr>
                <w:lang w:val="ru-RU"/>
              </w:rPr>
              <w:t xml:space="preserve"> </w:t>
            </w:r>
            <w:r w:rsidRPr="00B85E68">
              <w:rPr>
                <w:rFonts w:ascii="Times New Roman" w:hAnsi="Times New Roman" w:cs="Times New Roman"/>
                <w:color w:val="000000"/>
                <w:sz w:val="24"/>
                <w:szCs w:val="24"/>
                <w:lang w:val="ru-RU"/>
              </w:rPr>
              <w:t>сбережениями,</w:t>
            </w:r>
            <w:r w:rsidRPr="00B85E68">
              <w:rPr>
                <w:lang w:val="ru-RU"/>
              </w:rPr>
              <w:t xml:space="preserve"> </w:t>
            </w:r>
            <w:r w:rsidRPr="00B85E68">
              <w:rPr>
                <w:rFonts w:ascii="Times New Roman" w:hAnsi="Times New Roman" w:cs="Times New Roman"/>
                <w:color w:val="000000"/>
                <w:sz w:val="24"/>
                <w:szCs w:val="24"/>
                <w:lang w:val="ru-RU"/>
              </w:rPr>
              <w:t>инвестициями</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совокупным</w:t>
            </w:r>
            <w:r w:rsidRPr="00B85E68">
              <w:rPr>
                <w:lang w:val="ru-RU"/>
              </w:rPr>
              <w:t xml:space="preserve"> </w:t>
            </w:r>
            <w:r w:rsidRPr="00B85E68">
              <w:rPr>
                <w:rFonts w:ascii="Times New Roman" w:hAnsi="Times New Roman" w:cs="Times New Roman"/>
                <w:color w:val="000000"/>
                <w:sz w:val="24"/>
                <w:szCs w:val="24"/>
                <w:lang w:val="ru-RU"/>
              </w:rPr>
              <w:t>спросом.</w:t>
            </w:r>
            <w:r w:rsidRPr="00B85E68">
              <w:rPr>
                <w:lang w:val="ru-RU"/>
              </w:rPr>
              <w:t xml:space="preserve"> </w:t>
            </w:r>
            <w:r w:rsidRPr="00B85E68">
              <w:rPr>
                <w:rFonts w:ascii="Times New Roman" w:hAnsi="Times New Roman" w:cs="Times New Roman"/>
                <w:color w:val="000000"/>
                <w:sz w:val="24"/>
                <w:szCs w:val="24"/>
                <w:lang w:val="ru-RU"/>
              </w:rPr>
              <w:t>Дж.</w:t>
            </w:r>
            <w:r w:rsidRPr="00B85E68">
              <w:rPr>
                <w:lang w:val="ru-RU"/>
              </w:rPr>
              <w:t xml:space="preserve"> </w:t>
            </w:r>
            <w:r w:rsidRPr="00B85E68">
              <w:rPr>
                <w:rFonts w:ascii="Times New Roman" w:hAnsi="Times New Roman" w:cs="Times New Roman"/>
                <w:color w:val="000000"/>
                <w:sz w:val="24"/>
                <w:szCs w:val="24"/>
                <w:lang w:val="ru-RU"/>
              </w:rPr>
              <w:t>Кейнс</w:t>
            </w:r>
            <w:r w:rsidRPr="00B85E68">
              <w:rPr>
                <w:lang w:val="ru-RU"/>
              </w:rPr>
              <w:t xml:space="preserve"> </w:t>
            </w:r>
            <w:r w:rsidRPr="00B85E68">
              <w:rPr>
                <w:rFonts w:ascii="Times New Roman" w:hAnsi="Times New Roman" w:cs="Times New Roman"/>
                <w:color w:val="000000"/>
                <w:sz w:val="24"/>
                <w:szCs w:val="24"/>
                <w:lang w:val="ru-RU"/>
              </w:rPr>
              <w:t>выдвинул</w:t>
            </w:r>
            <w:r w:rsidRPr="00B85E68">
              <w:rPr>
                <w:lang w:val="ru-RU"/>
              </w:rPr>
              <w:t xml:space="preserve"> </w:t>
            </w:r>
            <w:r w:rsidRPr="00B85E68">
              <w:rPr>
                <w:rFonts w:ascii="Times New Roman" w:hAnsi="Times New Roman" w:cs="Times New Roman"/>
                <w:color w:val="000000"/>
                <w:sz w:val="24"/>
                <w:szCs w:val="24"/>
                <w:lang w:val="ru-RU"/>
              </w:rPr>
              <w:t>новую</w:t>
            </w:r>
            <w:r w:rsidRPr="00B85E68">
              <w:rPr>
                <w:lang w:val="ru-RU"/>
              </w:rPr>
              <w:t xml:space="preserve"> </w:t>
            </w:r>
            <w:r w:rsidRPr="00B85E68">
              <w:rPr>
                <w:rFonts w:ascii="Times New Roman" w:hAnsi="Times New Roman" w:cs="Times New Roman"/>
                <w:color w:val="000000"/>
                <w:sz w:val="24"/>
                <w:szCs w:val="24"/>
                <w:lang w:val="ru-RU"/>
              </w:rPr>
              <w:t>категорию-«мультипликатор</w:t>
            </w:r>
            <w:r w:rsidRPr="00B85E68">
              <w:rPr>
                <w:lang w:val="ru-RU"/>
              </w:rPr>
              <w:t xml:space="preserve"> </w:t>
            </w:r>
            <w:r w:rsidRPr="00B85E68">
              <w:rPr>
                <w:rFonts w:ascii="Times New Roman" w:hAnsi="Times New Roman" w:cs="Times New Roman"/>
                <w:color w:val="000000"/>
                <w:sz w:val="24"/>
                <w:szCs w:val="24"/>
                <w:lang w:val="ru-RU"/>
              </w:rPr>
              <w:t>инвестиций.</w:t>
            </w:r>
            <w:r w:rsidRPr="00B85E68">
              <w:rPr>
                <w:lang w:val="ru-RU"/>
              </w:rPr>
              <w:t xml:space="preserve"> </w:t>
            </w:r>
            <w:r w:rsidRPr="00B85E68">
              <w:rPr>
                <w:rFonts w:ascii="Times New Roman" w:hAnsi="Times New Roman" w:cs="Times New Roman"/>
                <w:color w:val="000000"/>
                <w:sz w:val="24"/>
                <w:szCs w:val="24"/>
                <w:lang w:val="ru-RU"/>
              </w:rPr>
              <w:t>Л.Мизес</w:t>
            </w:r>
            <w:r w:rsidRPr="00B85E68">
              <w:rPr>
                <w:lang w:val="ru-RU"/>
              </w:rPr>
              <w:t xml:space="preserve"> </w:t>
            </w:r>
            <w:r w:rsidRPr="00B85E68">
              <w:rPr>
                <w:rFonts w:ascii="Times New Roman" w:hAnsi="Times New Roman" w:cs="Times New Roman"/>
                <w:color w:val="000000"/>
                <w:sz w:val="24"/>
                <w:szCs w:val="24"/>
                <w:lang w:val="ru-RU"/>
              </w:rPr>
              <w:t>последовательно</w:t>
            </w:r>
            <w:r w:rsidRPr="00B85E68">
              <w:rPr>
                <w:lang w:val="ru-RU"/>
              </w:rPr>
              <w:t xml:space="preserve"> </w:t>
            </w:r>
            <w:r w:rsidRPr="00B85E68">
              <w:rPr>
                <w:rFonts w:ascii="Times New Roman" w:hAnsi="Times New Roman" w:cs="Times New Roman"/>
                <w:color w:val="000000"/>
                <w:sz w:val="24"/>
                <w:szCs w:val="24"/>
                <w:lang w:val="ru-RU"/>
              </w:rPr>
              <w:t>рассматривает</w:t>
            </w:r>
            <w:r w:rsidRPr="00B85E68">
              <w:rPr>
                <w:lang w:val="ru-RU"/>
              </w:rPr>
              <w:t xml:space="preserve"> </w:t>
            </w:r>
            <w:r w:rsidRPr="00B85E68">
              <w:rPr>
                <w:rFonts w:ascii="Times New Roman" w:hAnsi="Times New Roman" w:cs="Times New Roman"/>
                <w:color w:val="000000"/>
                <w:sz w:val="24"/>
                <w:szCs w:val="24"/>
                <w:lang w:val="ru-RU"/>
              </w:rPr>
              <w:t>варианты</w:t>
            </w:r>
            <w:r w:rsidRPr="00B85E68">
              <w:rPr>
                <w:lang w:val="ru-RU"/>
              </w:rPr>
              <w:t xml:space="preserve"> </w:t>
            </w:r>
            <w:r w:rsidRPr="00B85E68">
              <w:rPr>
                <w:rFonts w:ascii="Times New Roman" w:hAnsi="Times New Roman" w:cs="Times New Roman"/>
                <w:color w:val="000000"/>
                <w:sz w:val="24"/>
                <w:szCs w:val="24"/>
                <w:lang w:val="ru-RU"/>
              </w:rPr>
              <w:t>современного</w:t>
            </w:r>
            <w:r w:rsidRPr="00B85E68">
              <w:rPr>
                <w:lang w:val="ru-RU"/>
              </w:rPr>
              <w:t xml:space="preserve"> </w:t>
            </w:r>
            <w:r w:rsidRPr="00B85E68">
              <w:rPr>
                <w:rFonts w:ascii="Times New Roman" w:hAnsi="Times New Roman" w:cs="Times New Roman"/>
                <w:color w:val="000000"/>
                <w:sz w:val="24"/>
                <w:szCs w:val="24"/>
                <w:lang w:val="ru-RU"/>
              </w:rPr>
              <w:t>экономического</w:t>
            </w:r>
            <w:r w:rsidRPr="00B85E68">
              <w:rPr>
                <w:lang w:val="ru-RU"/>
              </w:rPr>
              <w:t xml:space="preserve"> </w:t>
            </w:r>
            <w:r w:rsidRPr="00B85E68">
              <w:rPr>
                <w:rFonts w:ascii="Times New Roman" w:hAnsi="Times New Roman" w:cs="Times New Roman"/>
                <w:color w:val="000000"/>
                <w:sz w:val="24"/>
                <w:szCs w:val="24"/>
                <w:lang w:val="ru-RU"/>
              </w:rPr>
              <w:t>устройства-рыночную</w:t>
            </w:r>
            <w:r w:rsidRPr="00B85E68">
              <w:rPr>
                <w:lang w:val="ru-RU"/>
              </w:rPr>
              <w:t xml:space="preserve"> </w:t>
            </w:r>
            <w:r w:rsidRPr="00B85E68">
              <w:rPr>
                <w:rFonts w:ascii="Times New Roman" w:hAnsi="Times New Roman" w:cs="Times New Roman"/>
                <w:color w:val="000000"/>
                <w:sz w:val="24"/>
                <w:szCs w:val="24"/>
                <w:lang w:val="ru-RU"/>
              </w:rPr>
              <w:t>экономику,</w:t>
            </w:r>
            <w:r w:rsidRPr="00B85E68">
              <w:rPr>
                <w:lang w:val="ru-RU"/>
              </w:rPr>
              <w:t xml:space="preserve"> </w:t>
            </w:r>
            <w:r w:rsidRPr="00B85E68">
              <w:rPr>
                <w:rFonts w:ascii="Times New Roman" w:hAnsi="Times New Roman" w:cs="Times New Roman"/>
                <w:color w:val="000000"/>
                <w:sz w:val="24"/>
                <w:szCs w:val="24"/>
                <w:lang w:val="ru-RU"/>
              </w:rPr>
              <w:t>нерыночную</w:t>
            </w:r>
            <w:r w:rsidRPr="00B85E68">
              <w:rPr>
                <w:lang w:val="ru-RU"/>
              </w:rPr>
              <w:t xml:space="preserve"> </w:t>
            </w:r>
            <w:r w:rsidRPr="00B85E68">
              <w:rPr>
                <w:rFonts w:ascii="Times New Roman" w:hAnsi="Times New Roman" w:cs="Times New Roman"/>
                <w:color w:val="000000"/>
                <w:sz w:val="24"/>
                <w:szCs w:val="24"/>
                <w:lang w:val="ru-RU"/>
              </w:rPr>
              <w:t>экономику.</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Устный</w:t>
            </w:r>
            <w:r w:rsidRPr="00B85E68">
              <w:rPr>
                <w:lang w:val="ru-RU"/>
              </w:rPr>
              <w:t xml:space="preserve"> </w:t>
            </w:r>
            <w:r w:rsidRPr="00B85E68">
              <w:rPr>
                <w:rFonts w:ascii="Times New Roman" w:hAnsi="Times New Roman" w:cs="Times New Roman"/>
                <w:b/>
                <w:color w:val="000000"/>
                <w:sz w:val="24"/>
                <w:szCs w:val="24"/>
                <w:lang w:val="ru-RU"/>
              </w:rPr>
              <w:t>опрос</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Вопросы</w:t>
            </w:r>
            <w:r w:rsidRPr="00B85E68">
              <w:rPr>
                <w:lang w:val="ru-RU"/>
              </w:rPr>
              <w:t xml:space="preserve"> </w:t>
            </w:r>
            <w:r w:rsidRPr="00B85E68">
              <w:rPr>
                <w:rFonts w:ascii="Times New Roman" w:hAnsi="Times New Roman" w:cs="Times New Roman"/>
                <w:color w:val="000000"/>
                <w:sz w:val="24"/>
                <w:szCs w:val="24"/>
                <w:lang w:val="ru-RU"/>
              </w:rPr>
              <w:t>для</w:t>
            </w:r>
            <w:r w:rsidRPr="00B85E68">
              <w:rPr>
                <w:lang w:val="ru-RU"/>
              </w:rPr>
              <w:t xml:space="preserve"> </w:t>
            </w:r>
            <w:r w:rsidRPr="00B85E68">
              <w:rPr>
                <w:rFonts w:ascii="Times New Roman" w:hAnsi="Times New Roman" w:cs="Times New Roman"/>
                <w:color w:val="000000"/>
                <w:sz w:val="24"/>
                <w:szCs w:val="24"/>
                <w:lang w:val="ru-RU"/>
              </w:rPr>
              <w:t>устного</w:t>
            </w:r>
            <w:r w:rsidRPr="00B85E68">
              <w:rPr>
                <w:lang w:val="ru-RU"/>
              </w:rPr>
              <w:t xml:space="preserve"> </w:t>
            </w:r>
            <w:r w:rsidRPr="00B85E68">
              <w:rPr>
                <w:rFonts w:ascii="Times New Roman" w:hAnsi="Times New Roman" w:cs="Times New Roman"/>
                <w:color w:val="000000"/>
                <w:sz w:val="24"/>
                <w:szCs w:val="24"/>
                <w:lang w:val="ru-RU"/>
              </w:rPr>
              <w:t>опроса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Вопросы</w:t>
            </w:r>
            <w:r w:rsidRPr="00B85E68">
              <w:rPr>
                <w:lang w:val="ru-RU"/>
              </w:rPr>
              <w:t xml:space="preserve"> </w:t>
            </w:r>
            <w:r w:rsidRPr="00B85E68">
              <w:rPr>
                <w:rFonts w:ascii="Times New Roman" w:hAnsi="Times New Roman" w:cs="Times New Roman"/>
                <w:color w:val="000000"/>
                <w:sz w:val="24"/>
                <w:szCs w:val="24"/>
                <w:lang w:val="ru-RU"/>
              </w:rPr>
              <w:t>для</w:t>
            </w:r>
            <w:r w:rsidRPr="00B85E68">
              <w:rPr>
                <w:lang w:val="ru-RU"/>
              </w:rPr>
              <w:t xml:space="preserve"> </w:t>
            </w:r>
            <w:r w:rsidRPr="00B85E68">
              <w:rPr>
                <w:rFonts w:ascii="Times New Roman" w:hAnsi="Times New Roman" w:cs="Times New Roman"/>
                <w:color w:val="000000"/>
                <w:sz w:val="24"/>
                <w:szCs w:val="24"/>
                <w:lang w:val="ru-RU"/>
              </w:rPr>
              <w:t>самостоятельного</w:t>
            </w:r>
            <w:r w:rsidRPr="00B85E68">
              <w:rPr>
                <w:lang w:val="ru-RU"/>
              </w:rPr>
              <w:t xml:space="preserve"> </w:t>
            </w:r>
            <w:r w:rsidRPr="00B85E68">
              <w:rPr>
                <w:rFonts w:ascii="Times New Roman" w:hAnsi="Times New Roman" w:cs="Times New Roman"/>
                <w:color w:val="000000"/>
                <w:sz w:val="24"/>
                <w:szCs w:val="24"/>
                <w:lang w:val="ru-RU"/>
              </w:rPr>
              <w:t>контроля</w:t>
            </w:r>
            <w:r w:rsidRPr="00B85E68">
              <w:rPr>
                <w:lang w:val="ru-RU"/>
              </w:rPr>
              <w:t xml:space="preserve"> </w:t>
            </w:r>
            <w:r w:rsidRPr="00B85E68">
              <w:rPr>
                <w:rFonts w:ascii="Times New Roman" w:hAnsi="Times New Roman" w:cs="Times New Roman"/>
                <w:color w:val="000000"/>
                <w:sz w:val="24"/>
                <w:szCs w:val="24"/>
                <w:lang w:val="ru-RU"/>
              </w:rPr>
              <w:t>знаний</w:t>
            </w:r>
            <w:r w:rsidRPr="00B85E68">
              <w:rPr>
                <w:lang w:val="ru-RU"/>
              </w:rPr>
              <w:t xml:space="preserve"> </w:t>
            </w:r>
            <w:r w:rsidRPr="00B85E68">
              <w:rPr>
                <w:rFonts w:ascii="Times New Roman" w:hAnsi="Times New Roman" w:cs="Times New Roman"/>
                <w:color w:val="000000"/>
                <w:sz w:val="24"/>
                <w:szCs w:val="24"/>
                <w:lang w:val="ru-RU"/>
              </w:rPr>
              <w:t>студентов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Монетаризм.</w:t>
            </w:r>
            <w:r w:rsidRPr="00B85E68">
              <w:rPr>
                <w:lang w:val="ru-RU"/>
              </w:rPr>
              <w:t xml:space="preserve"> </w:t>
            </w:r>
            <w:r w:rsidRPr="00B85E68">
              <w:rPr>
                <w:rFonts w:ascii="Times New Roman" w:hAnsi="Times New Roman" w:cs="Times New Roman"/>
                <w:b/>
                <w:color w:val="000000"/>
                <w:sz w:val="24"/>
                <w:szCs w:val="24"/>
                <w:lang w:val="ru-RU"/>
              </w:rPr>
              <w:t>Экономические</w:t>
            </w:r>
            <w:r w:rsidRPr="00B85E68">
              <w:rPr>
                <w:lang w:val="ru-RU"/>
              </w:rPr>
              <w:t xml:space="preserve"> </w:t>
            </w:r>
            <w:r w:rsidRPr="00B85E68">
              <w:rPr>
                <w:rFonts w:ascii="Times New Roman" w:hAnsi="Times New Roman" w:cs="Times New Roman"/>
                <w:b/>
                <w:color w:val="000000"/>
                <w:sz w:val="24"/>
                <w:szCs w:val="24"/>
                <w:lang w:val="ru-RU"/>
              </w:rPr>
              <w:t>взгляды</w:t>
            </w:r>
            <w:r w:rsidRPr="00B85E68">
              <w:rPr>
                <w:lang w:val="ru-RU"/>
              </w:rPr>
              <w:t xml:space="preserve"> </w:t>
            </w:r>
            <w:r w:rsidRPr="00B85E68">
              <w:rPr>
                <w:rFonts w:ascii="Times New Roman" w:hAnsi="Times New Roman" w:cs="Times New Roman"/>
                <w:b/>
                <w:color w:val="000000"/>
                <w:sz w:val="24"/>
                <w:szCs w:val="24"/>
                <w:lang w:val="ru-RU"/>
              </w:rPr>
              <w:t>М.Фридмена.</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Монетаризм-признан</w:t>
            </w:r>
            <w:r w:rsidRPr="00B85E68">
              <w:rPr>
                <w:lang w:val="ru-RU"/>
              </w:rPr>
              <w:t xml:space="preserve"> </w:t>
            </w:r>
            <w:r w:rsidRPr="00B85E68">
              <w:rPr>
                <w:rFonts w:ascii="Times New Roman" w:hAnsi="Times New Roman" w:cs="Times New Roman"/>
                <w:color w:val="000000"/>
                <w:sz w:val="24"/>
                <w:szCs w:val="24"/>
                <w:lang w:val="ru-RU"/>
              </w:rPr>
              <w:t>главной</w:t>
            </w:r>
            <w:r w:rsidRPr="00B85E68">
              <w:rPr>
                <w:lang w:val="ru-RU"/>
              </w:rPr>
              <w:t xml:space="preserve"> </w:t>
            </w:r>
            <w:r w:rsidRPr="00B85E68">
              <w:rPr>
                <w:rFonts w:ascii="Times New Roman" w:hAnsi="Times New Roman" w:cs="Times New Roman"/>
                <w:color w:val="000000"/>
                <w:sz w:val="24"/>
                <w:szCs w:val="24"/>
                <w:lang w:val="ru-RU"/>
              </w:rPr>
              <w:t>школой</w:t>
            </w:r>
            <w:r w:rsidRPr="00B85E68">
              <w:rPr>
                <w:lang w:val="ru-RU"/>
              </w:rPr>
              <w:t xml:space="preserve"> </w:t>
            </w:r>
            <w:r w:rsidRPr="00B85E68">
              <w:rPr>
                <w:rFonts w:ascii="Times New Roman" w:hAnsi="Times New Roman" w:cs="Times New Roman"/>
                <w:color w:val="000000"/>
                <w:sz w:val="24"/>
                <w:szCs w:val="24"/>
                <w:lang w:val="ru-RU"/>
              </w:rPr>
              <w:t>современного</w:t>
            </w:r>
            <w:r w:rsidRPr="00B85E68">
              <w:rPr>
                <w:lang w:val="ru-RU"/>
              </w:rPr>
              <w:t xml:space="preserve"> </w:t>
            </w:r>
            <w:r w:rsidRPr="00B85E68">
              <w:rPr>
                <w:rFonts w:ascii="Times New Roman" w:hAnsi="Times New Roman" w:cs="Times New Roman"/>
                <w:color w:val="000000"/>
                <w:sz w:val="24"/>
                <w:szCs w:val="24"/>
                <w:lang w:val="ru-RU"/>
              </w:rPr>
              <w:t>неоконсерватизма.</w:t>
            </w:r>
            <w:r w:rsidRPr="00B85E68">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постулаты</w:t>
            </w:r>
            <w:r>
              <w:t xml:space="preserve"> </w:t>
            </w:r>
            <w:r>
              <w:rPr>
                <w:rFonts w:ascii="Times New Roman" w:hAnsi="Times New Roman" w:cs="Times New Roman"/>
                <w:color w:val="000000"/>
                <w:sz w:val="24"/>
                <w:szCs w:val="24"/>
              </w:rPr>
              <w:t>монетаризма.</w:t>
            </w:r>
            <w:r>
              <w:t xml:space="preserve"> </w:t>
            </w:r>
            <w:r>
              <w:rPr>
                <w:rFonts w:ascii="Times New Roman" w:hAnsi="Times New Roman" w:cs="Times New Roman"/>
                <w:color w:val="000000"/>
                <w:sz w:val="24"/>
                <w:szCs w:val="24"/>
              </w:rPr>
              <w:t>Л.Фридмен-лидер</w:t>
            </w:r>
            <w:r>
              <w:t xml:space="preserve"> </w:t>
            </w:r>
            <w:r>
              <w:rPr>
                <w:rFonts w:ascii="Times New Roman" w:hAnsi="Times New Roman" w:cs="Times New Roman"/>
                <w:color w:val="000000"/>
                <w:sz w:val="24"/>
                <w:szCs w:val="24"/>
              </w:rPr>
              <w:t>монетаристского</w:t>
            </w:r>
            <w:r>
              <w:t xml:space="preserve"> </w:t>
            </w:r>
            <w:r>
              <w:rPr>
                <w:rFonts w:ascii="Times New Roman" w:hAnsi="Times New Roman" w:cs="Times New Roman"/>
                <w:color w:val="000000"/>
                <w:sz w:val="24"/>
                <w:szCs w:val="24"/>
              </w:rPr>
              <w:t>направления.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0"/>
        <w:gridCol w:w="142"/>
        <w:gridCol w:w="1693"/>
        <w:gridCol w:w="717"/>
        <w:gridCol w:w="1283"/>
        <w:gridCol w:w="703"/>
        <w:gridCol w:w="1001"/>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E26822" w:rsidRDefault="00E26822"/>
        </w:tc>
        <w:tc>
          <w:tcPr>
            <w:tcW w:w="1702"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9</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1.47</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тестов</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Вопросы</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задания</w:t>
            </w:r>
            <w:r w:rsidRPr="00E26822">
              <w:rPr>
                <w:lang w:val="ru-RU"/>
              </w:rPr>
              <w:t xml:space="preserve"> </w:t>
            </w:r>
            <w:r w:rsidRPr="00E26822">
              <w:rPr>
                <w:rFonts w:ascii="Times New Roman" w:hAnsi="Times New Roman" w:cs="Times New Roman"/>
                <w:color w:val="000000"/>
                <w:sz w:val="24"/>
                <w:szCs w:val="24"/>
                <w:lang w:val="ru-RU"/>
              </w:rPr>
              <w:t>для</w:t>
            </w:r>
            <w:r w:rsidRPr="00E26822">
              <w:rPr>
                <w:lang w:val="ru-RU"/>
              </w:rPr>
              <w:t xml:space="preserve"> </w:t>
            </w:r>
            <w:r w:rsidRPr="00E26822">
              <w:rPr>
                <w:rFonts w:ascii="Times New Roman" w:hAnsi="Times New Roman" w:cs="Times New Roman"/>
                <w:color w:val="000000"/>
                <w:sz w:val="24"/>
                <w:szCs w:val="24"/>
                <w:lang w:val="ru-RU"/>
              </w:rPr>
              <w:t>тестов</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1.48</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Вопросы</w:t>
            </w:r>
            <w:r w:rsidRPr="00E26822">
              <w:rPr>
                <w:lang w:val="ru-RU"/>
              </w:rPr>
              <w:t xml:space="preserve"> </w:t>
            </w:r>
            <w:r w:rsidRPr="00E26822">
              <w:rPr>
                <w:rFonts w:ascii="Times New Roman" w:hAnsi="Times New Roman" w:cs="Times New Roman"/>
                <w:color w:val="000000"/>
                <w:sz w:val="24"/>
                <w:szCs w:val="24"/>
                <w:lang w:val="ru-RU"/>
              </w:rPr>
              <w:t>для</w:t>
            </w:r>
            <w:r w:rsidRPr="00E26822">
              <w:rPr>
                <w:lang w:val="ru-RU"/>
              </w:rPr>
              <w:t xml:space="preserve"> </w:t>
            </w:r>
            <w:r w:rsidRPr="00E26822">
              <w:rPr>
                <w:rFonts w:ascii="Times New Roman" w:hAnsi="Times New Roman" w:cs="Times New Roman"/>
                <w:color w:val="000000"/>
                <w:sz w:val="24"/>
                <w:szCs w:val="24"/>
                <w:lang w:val="ru-RU"/>
              </w:rPr>
              <w:t>самостоятельного</w:t>
            </w:r>
            <w:r w:rsidRPr="00E26822">
              <w:rPr>
                <w:lang w:val="ru-RU"/>
              </w:rPr>
              <w:t xml:space="preserve"> </w:t>
            </w:r>
            <w:r w:rsidRPr="00E26822">
              <w:rPr>
                <w:rFonts w:ascii="Times New Roman" w:hAnsi="Times New Roman" w:cs="Times New Roman"/>
                <w:color w:val="000000"/>
                <w:sz w:val="24"/>
                <w:szCs w:val="24"/>
                <w:lang w:val="ru-RU"/>
              </w:rPr>
              <w:t>контроля</w:t>
            </w:r>
            <w:r w:rsidRPr="00E26822">
              <w:rPr>
                <w:lang w:val="ru-RU"/>
              </w:rPr>
              <w:t xml:space="preserve"> </w:t>
            </w:r>
            <w:r w:rsidRPr="00E26822">
              <w:rPr>
                <w:rFonts w:ascii="Times New Roman" w:hAnsi="Times New Roman" w:cs="Times New Roman"/>
                <w:color w:val="000000"/>
                <w:sz w:val="24"/>
                <w:szCs w:val="24"/>
                <w:lang w:val="ru-RU"/>
              </w:rPr>
              <w:t>знаний</w:t>
            </w:r>
            <w:r w:rsidRPr="00E26822">
              <w:rPr>
                <w:lang w:val="ru-RU"/>
              </w:rPr>
              <w:t xml:space="preserve"> </w:t>
            </w:r>
            <w:r w:rsidRPr="00E26822">
              <w:rPr>
                <w:rFonts w:ascii="Times New Roman" w:hAnsi="Times New Roman" w:cs="Times New Roman"/>
                <w:color w:val="000000"/>
                <w:sz w:val="24"/>
                <w:szCs w:val="24"/>
                <w:lang w:val="ru-RU"/>
              </w:rPr>
              <w:t>студентов</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277"/>
        </w:trPr>
        <w:tc>
          <w:tcPr>
            <w:tcW w:w="1022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сдаче</w:t>
            </w:r>
            <w:r w:rsidRPr="00E26822">
              <w:rPr>
                <w:lang w:val="ru-RU"/>
              </w:rPr>
              <w:t xml:space="preserve"> </w:t>
            </w:r>
            <w:r w:rsidRPr="00E26822">
              <w:rPr>
                <w:rFonts w:ascii="Times New Roman" w:hAnsi="Times New Roman" w:cs="Times New Roman"/>
                <w:b/>
                <w:color w:val="000000"/>
                <w:sz w:val="24"/>
                <w:szCs w:val="24"/>
                <w:lang w:val="ru-RU"/>
              </w:rPr>
              <w:t>промежуточной</w:t>
            </w:r>
            <w:r w:rsidRPr="00E26822">
              <w:rPr>
                <w:lang w:val="ru-RU"/>
              </w:rPr>
              <w:t xml:space="preserve"> </w:t>
            </w:r>
            <w:r w:rsidRPr="00E26822">
              <w:rPr>
                <w:rFonts w:ascii="Times New Roman" w:hAnsi="Times New Roman" w:cs="Times New Roman"/>
                <w:b/>
                <w:color w:val="000000"/>
                <w:sz w:val="24"/>
                <w:szCs w:val="24"/>
                <w:lang w:val="ru-RU"/>
              </w:rPr>
              <w:t>аттестации</w:t>
            </w:r>
            <w:r w:rsidRPr="00E26822">
              <w:rPr>
                <w:lang w:val="ru-RU"/>
              </w:rPr>
              <w:t xml:space="preserve"> </w:t>
            </w:r>
            <w:r w:rsidRPr="00E26822">
              <w:rPr>
                <w:rFonts w:ascii="Times New Roman" w:hAnsi="Times New Roman" w:cs="Times New Roman"/>
                <w:b/>
                <w:color w:val="000000"/>
                <w:sz w:val="24"/>
                <w:szCs w:val="24"/>
                <w:lang w:val="ru-RU"/>
              </w:rPr>
              <w:t>(Экзамен).</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Контактная</w:t>
            </w:r>
            <w:r w:rsidRPr="00E26822">
              <w:rPr>
                <w:lang w:val="ru-RU"/>
              </w:rPr>
              <w:t xml:space="preserve"> </w:t>
            </w:r>
            <w:r w:rsidRPr="00E26822">
              <w:rPr>
                <w:rFonts w:ascii="Times New Roman" w:hAnsi="Times New Roman" w:cs="Times New Roman"/>
                <w:b/>
                <w:color w:val="000000"/>
                <w:sz w:val="24"/>
                <w:szCs w:val="24"/>
                <w:lang w:val="ru-RU"/>
              </w:rPr>
              <w:t>работа</w:t>
            </w:r>
            <w:r w:rsidRPr="00E26822">
              <w:rPr>
                <w:lang w:val="ru-RU"/>
              </w:rPr>
              <w:t xml:space="preserve"> </w:t>
            </w:r>
            <w:r w:rsidRPr="00E26822">
              <w:rPr>
                <w:rFonts w:ascii="Times New Roman" w:hAnsi="Times New Roman" w:cs="Times New Roman"/>
                <w:b/>
                <w:color w:val="000000"/>
                <w:sz w:val="24"/>
                <w:szCs w:val="24"/>
                <w:lang w:val="ru-RU"/>
              </w:rPr>
              <w:t>с</w:t>
            </w:r>
            <w:r w:rsidRPr="00E26822">
              <w:rPr>
                <w:lang w:val="ru-RU"/>
              </w:rPr>
              <w:t xml:space="preserve"> </w:t>
            </w:r>
            <w:r w:rsidRPr="00E26822">
              <w:rPr>
                <w:rFonts w:ascii="Times New Roman" w:hAnsi="Times New Roman" w:cs="Times New Roman"/>
                <w:b/>
                <w:color w:val="000000"/>
                <w:sz w:val="24"/>
                <w:szCs w:val="24"/>
                <w:lang w:val="ru-RU"/>
              </w:rPr>
              <w:t>преподавателем</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период</w:t>
            </w:r>
            <w:r w:rsidRPr="00E26822">
              <w:rPr>
                <w:lang w:val="ru-RU"/>
              </w:rPr>
              <w:t xml:space="preserve"> </w:t>
            </w:r>
            <w:r w:rsidRPr="00E26822">
              <w:rPr>
                <w:rFonts w:ascii="Times New Roman" w:hAnsi="Times New Roman" w:cs="Times New Roman"/>
                <w:b/>
                <w:color w:val="000000"/>
                <w:sz w:val="24"/>
                <w:szCs w:val="24"/>
                <w:lang w:val="ru-RU"/>
              </w:rPr>
              <w:t>промежуточной</w:t>
            </w:r>
            <w:r w:rsidRPr="00E26822">
              <w:rPr>
                <w:lang w:val="ru-RU"/>
              </w:rPr>
              <w:t xml:space="preserve"> </w:t>
            </w:r>
            <w:r w:rsidRPr="00E26822">
              <w:rPr>
                <w:rFonts w:ascii="Times New Roman" w:hAnsi="Times New Roman" w:cs="Times New Roman"/>
                <w:b/>
                <w:color w:val="000000"/>
                <w:sz w:val="24"/>
                <w:szCs w:val="24"/>
                <w:lang w:val="ru-RU"/>
              </w:rPr>
              <w:t>аттестации</w:t>
            </w:r>
            <w:r w:rsidRPr="00E26822">
              <w:rPr>
                <w:lang w:val="ru-RU"/>
              </w:rPr>
              <w:t xml:space="preserve"> </w:t>
            </w:r>
            <w:r w:rsidRPr="00E26822">
              <w:rPr>
                <w:rFonts w:ascii="Times New Roman" w:hAnsi="Times New Roman" w:cs="Times New Roman"/>
                <w:b/>
                <w:color w:val="000000"/>
                <w:sz w:val="24"/>
                <w:szCs w:val="24"/>
                <w:lang w:val="ru-RU"/>
              </w:rPr>
              <w:t>(КрПА).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ОПК-1.1, ОПК -3.1</w:t>
            </w:r>
          </w:p>
        </w:tc>
      </w:tr>
      <w:tr w:rsidR="00E26822">
        <w:trPr>
          <w:trHeight w:hRule="exact" w:val="138"/>
        </w:trPr>
        <w:tc>
          <w:tcPr>
            <w:tcW w:w="993" w:type="dxa"/>
          </w:tcPr>
          <w:p w:rsidR="00E26822" w:rsidRDefault="00E26822"/>
        </w:tc>
        <w:tc>
          <w:tcPr>
            <w:tcW w:w="3687" w:type="dxa"/>
          </w:tcPr>
          <w:p w:rsidR="00E26822" w:rsidRDefault="00E26822"/>
        </w:tc>
        <w:tc>
          <w:tcPr>
            <w:tcW w:w="143" w:type="dxa"/>
          </w:tcPr>
          <w:p w:rsidR="00E26822" w:rsidRDefault="00E26822"/>
        </w:tc>
        <w:tc>
          <w:tcPr>
            <w:tcW w:w="1702"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352"/>
        </w:trPr>
        <w:tc>
          <w:tcPr>
            <w:tcW w:w="10221" w:type="dxa"/>
            <w:gridSpan w:val="8"/>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26822">
        <w:trPr>
          <w:trHeight w:hRule="exact" w:val="63"/>
        </w:trPr>
        <w:tc>
          <w:tcPr>
            <w:tcW w:w="993" w:type="dxa"/>
          </w:tcPr>
          <w:p w:rsidR="00E26822" w:rsidRDefault="00E26822"/>
        </w:tc>
        <w:tc>
          <w:tcPr>
            <w:tcW w:w="3687" w:type="dxa"/>
          </w:tcPr>
          <w:p w:rsidR="00E26822" w:rsidRDefault="00E26822"/>
        </w:tc>
        <w:tc>
          <w:tcPr>
            <w:tcW w:w="143" w:type="dxa"/>
          </w:tcPr>
          <w:p w:rsidR="00E26822" w:rsidRDefault="00E26822"/>
        </w:tc>
        <w:tc>
          <w:tcPr>
            <w:tcW w:w="1702"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277"/>
        </w:trPr>
        <w:tc>
          <w:tcPr>
            <w:tcW w:w="10221" w:type="dxa"/>
            <w:gridSpan w:val="8"/>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26822">
        <w:trPr>
          <w:trHeight w:hRule="exact" w:val="138"/>
        </w:trPr>
        <w:tc>
          <w:tcPr>
            <w:tcW w:w="993" w:type="dxa"/>
          </w:tcPr>
          <w:p w:rsidR="00E26822" w:rsidRDefault="00E26822"/>
        </w:tc>
        <w:tc>
          <w:tcPr>
            <w:tcW w:w="3687" w:type="dxa"/>
          </w:tcPr>
          <w:p w:rsidR="00E26822" w:rsidRDefault="00E26822"/>
        </w:tc>
        <w:tc>
          <w:tcPr>
            <w:tcW w:w="143" w:type="dxa"/>
          </w:tcPr>
          <w:p w:rsidR="00E26822" w:rsidRDefault="00E26822"/>
        </w:tc>
        <w:tc>
          <w:tcPr>
            <w:tcW w:w="1702"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rsidRPr="00B85E68">
        <w:trPr>
          <w:trHeight w:hRule="exact" w:val="1096"/>
        </w:trPr>
        <w:tc>
          <w:tcPr>
            <w:tcW w:w="10221" w:type="dxa"/>
            <w:gridSpan w:val="8"/>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Перечень компетенций, на освоение которых направлено изучение дисциплины «Современные школы экономической науки», с указанием результатов их формирования в процессе освоения образовательной программы, представлен в п.3 настоящей рабочей программы</w:t>
            </w:r>
          </w:p>
        </w:tc>
      </w:tr>
      <w:tr w:rsidR="00E26822" w:rsidRPr="00B85E68">
        <w:trPr>
          <w:trHeight w:hRule="exact" w:val="277"/>
        </w:trPr>
        <w:tc>
          <w:tcPr>
            <w:tcW w:w="10221" w:type="dxa"/>
            <w:gridSpan w:val="8"/>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5.2. Типовые контрольные вопросы и задания</w:t>
            </w:r>
          </w:p>
        </w:tc>
      </w:tr>
      <w:tr w:rsidR="00E26822" w:rsidRPr="00B85E68">
        <w:trPr>
          <w:trHeight w:hRule="exact" w:val="138"/>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43" w:type="dxa"/>
          </w:tcPr>
          <w:p w:rsidR="00E26822" w:rsidRPr="00E26822" w:rsidRDefault="00E26822">
            <w:pPr>
              <w:rPr>
                <w:lang w:val="ru-RU"/>
              </w:rPr>
            </w:pPr>
          </w:p>
        </w:tc>
        <w:tc>
          <w:tcPr>
            <w:tcW w:w="1702"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994"/>
        </w:trPr>
        <w:tc>
          <w:tcPr>
            <w:tcW w:w="10221" w:type="dxa"/>
            <w:gridSpan w:val="8"/>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ОМ промежуточной аттестации состоят из вопросов к экзамену:</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1.Когда появилась первая экономическая школа?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8. Чем отличался европейский меркантилизм от российского меркантилизма?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9. Кто является основателем российской экономической науки?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10.  Какое значение имеет экономическая таблица Ф. Кенэ?</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11.  Что значит понятие «чистый продукт»?</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12.  Какие экономические реформы предложил Ж. Тюрго?</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13.  Каково значение классической политэкономии?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14.  Какая экономическая работа была самой важной в 17 веке? Укажите фамилию автора.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15.  Кто стоял у истоков классической политэкономии?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16. Что значит «парадокс воды и алмазов»? Кто не мог его решить и почему?</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17. Почему А. Смит начал анализ «Богатств народов» с анализа разделения труда?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18. Что значит «невидимая рука рынка»?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19. Оправдались ли прогнозы Т. Мальтуса в теории народонаселения?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20. Какие меры «морального обуздания» вы можете назвать?</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21. Как называлась работа Д. Рикардо?</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22. В чем суть закона рынков Ж.-Б. Сэя?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23. Кто является основоположником идеи смешанной экономики?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24. Кто завершил классическую политэкономию?</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25. Почему «экономический романтизм» С. Сисмонди неоднозначен?</w:t>
            </w:r>
          </w:p>
        </w:tc>
      </w:tr>
      <w:tr w:rsidR="00E26822">
        <w:trPr>
          <w:trHeight w:hRule="exact" w:val="277"/>
        </w:trPr>
        <w:tc>
          <w:tcPr>
            <w:tcW w:w="10221" w:type="dxa"/>
            <w:gridSpan w:val="8"/>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26822">
        <w:trPr>
          <w:trHeight w:hRule="exact" w:val="138"/>
        </w:trPr>
        <w:tc>
          <w:tcPr>
            <w:tcW w:w="993" w:type="dxa"/>
          </w:tcPr>
          <w:p w:rsidR="00E26822" w:rsidRDefault="00E26822"/>
        </w:tc>
        <w:tc>
          <w:tcPr>
            <w:tcW w:w="3687" w:type="dxa"/>
          </w:tcPr>
          <w:p w:rsidR="00E26822" w:rsidRDefault="00E26822"/>
        </w:tc>
        <w:tc>
          <w:tcPr>
            <w:tcW w:w="143" w:type="dxa"/>
          </w:tcPr>
          <w:p w:rsidR="00E26822" w:rsidRDefault="00E26822"/>
        </w:tc>
        <w:tc>
          <w:tcPr>
            <w:tcW w:w="1702"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rsidRPr="00B85E68">
        <w:trPr>
          <w:trHeight w:hRule="exact" w:val="304"/>
        </w:trPr>
        <w:tc>
          <w:tcPr>
            <w:tcW w:w="10221" w:type="dxa"/>
            <w:gridSpan w:val="8"/>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26822" w:rsidRPr="00B85E68">
        <w:trPr>
          <w:trHeight w:hRule="exact" w:val="277"/>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43" w:type="dxa"/>
          </w:tcPr>
          <w:p w:rsidR="00E26822" w:rsidRPr="00E26822" w:rsidRDefault="00E26822">
            <w:pPr>
              <w:rPr>
                <w:lang w:val="ru-RU"/>
              </w:rPr>
            </w:pPr>
          </w:p>
        </w:tc>
        <w:tc>
          <w:tcPr>
            <w:tcW w:w="1702"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680"/>
        </w:trPr>
        <w:tc>
          <w:tcPr>
            <w:tcW w:w="10221" w:type="dxa"/>
            <w:gridSpan w:val="8"/>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26822" w:rsidRPr="00B85E68">
        <w:trPr>
          <w:trHeight w:hRule="exact" w:val="138"/>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43" w:type="dxa"/>
          </w:tcPr>
          <w:p w:rsidR="00E26822" w:rsidRPr="00E26822" w:rsidRDefault="00E26822">
            <w:pPr>
              <w:rPr>
                <w:lang w:val="ru-RU"/>
              </w:rPr>
            </w:pPr>
          </w:p>
        </w:tc>
        <w:tc>
          <w:tcPr>
            <w:tcW w:w="1702"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8"/>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6.1. МАТЕРИАЛЬНО-ТЕХНИЧЕСКОЕ ОБЕСПЕЧЕНИЕ ДИСЦИПЛИНЫ (МОДУЛЯ)</w:t>
            </w:r>
          </w:p>
        </w:tc>
      </w:tr>
      <w:tr w:rsidR="00E26822">
        <w:trPr>
          <w:trHeight w:hRule="exact" w:val="41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26822" w:rsidRPr="00B85E68">
        <w:trPr>
          <w:trHeight w:hRule="exact" w:val="97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5"/>
        <w:gridCol w:w="143"/>
        <w:gridCol w:w="4378"/>
        <w:gridCol w:w="1005"/>
      </w:tblGrid>
      <w:tr w:rsidR="00E26822">
        <w:trPr>
          <w:trHeight w:hRule="exact" w:val="416"/>
        </w:trPr>
        <w:tc>
          <w:tcPr>
            <w:tcW w:w="4692" w:type="dxa"/>
            <w:gridSpan w:val="3"/>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E26822" w:rsidRDefault="00E26822"/>
        </w:tc>
        <w:tc>
          <w:tcPr>
            <w:tcW w:w="4395"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10</w:t>
            </w:r>
          </w:p>
        </w:tc>
      </w:tr>
      <w:tr w:rsidR="00E26822" w:rsidRPr="00B85E68">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наглядных пособий, обеспечивающие тематические иллюстрации.</w:t>
            </w:r>
          </w:p>
        </w:tc>
      </w:tr>
      <w:tr w:rsidR="00E26822" w:rsidRPr="00B85E6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E26822" w:rsidRPr="00B85E6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Розанова Н. М. Монетарная экономика. Теория денег и кредита в 2 т. Том 2 [Электронный ресурс]:Учебник для вузов. - Москва: Юрайт, 2021. - 308 с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26822">
              <w:rPr>
                <w:rFonts w:ascii="Times New Roman" w:hAnsi="Times New Roman" w:cs="Times New Roman"/>
                <w:color w:val="000000"/>
                <w:sz w:val="24"/>
                <w:szCs w:val="24"/>
                <w:lang w:val="ru-RU"/>
              </w:rPr>
              <w:t>/470766</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Райзберг Б. А. Прикладная экономика [Электронный ресурс]:учебное пособие. - Москва: Лаборатория знаний, 2020. - 321 с.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E26822">
              <w:rPr>
                <w:rFonts w:ascii="Times New Roman" w:hAnsi="Times New Roman" w:cs="Times New Roman"/>
                <w:color w:val="000000"/>
                <w:sz w:val="24"/>
                <w:szCs w:val="24"/>
                <w:lang w:val="ru-RU"/>
              </w:rPr>
              <w:t>/135522</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Борисов Е. Ф. Экономика [Электронный ресурс]:Учебник и практикум. - Москва: Юрайт, 2021. - 383 с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26822">
              <w:rPr>
                <w:rFonts w:ascii="Times New Roman" w:hAnsi="Times New Roman" w:cs="Times New Roman"/>
                <w:color w:val="000000"/>
                <w:sz w:val="24"/>
                <w:szCs w:val="24"/>
                <w:lang w:val="ru-RU"/>
              </w:rPr>
              <w:t>/468350</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Розанова Н. М. Национальная экономика в 2 ч. Часть 2 [Электронный ресурс]:Учебник для вузов. - Москва: Юрайт, 2021. - 297 с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26822">
              <w:rPr>
                <w:rFonts w:ascii="Times New Roman" w:hAnsi="Times New Roman" w:cs="Times New Roman"/>
                <w:color w:val="000000"/>
                <w:sz w:val="24"/>
                <w:szCs w:val="24"/>
                <w:lang w:val="ru-RU"/>
              </w:rPr>
              <w:t>/470793</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Максимова В. Ф., Горяинова Л. В., Марыганова Е. А., Назарова Е. В. Макроэкономика [Электронный ресурс]:Учебник для вузов. - Москва: Юрайт, 2021. - 171 с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26822">
              <w:rPr>
                <w:rFonts w:ascii="Times New Roman" w:hAnsi="Times New Roman" w:cs="Times New Roman"/>
                <w:color w:val="000000"/>
                <w:sz w:val="24"/>
                <w:szCs w:val="24"/>
                <w:lang w:val="ru-RU"/>
              </w:rPr>
              <w:t>/471882</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Дерен В. И. Экономика: экономическая теория и экономическая политика в 2 ч. Часть 2 [Электронный ресурс]:Учебник и практикум для вузов. - Москва: Юрайт, 2021. - 415 с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26822">
              <w:rPr>
                <w:rFonts w:ascii="Times New Roman" w:hAnsi="Times New Roman" w:cs="Times New Roman"/>
                <w:color w:val="000000"/>
                <w:sz w:val="24"/>
                <w:szCs w:val="24"/>
                <w:lang w:val="ru-RU"/>
              </w:rPr>
              <w:t>/476052</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Розанова Н. М. Макроэкономика. Продвинутый курс в 2 ч. Часть 1 [Электронный ресурс]:Учебник для вузов. - Москва: Юрайт, 2021. - 283 с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26822">
              <w:rPr>
                <w:rFonts w:ascii="Times New Roman" w:hAnsi="Times New Roman" w:cs="Times New Roman"/>
                <w:color w:val="000000"/>
                <w:sz w:val="24"/>
                <w:szCs w:val="24"/>
                <w:lang w:val="ru-RU"/>
              </w:rPr>
              <w:t>/470780</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Роик В. Д. Экономика развития: неравенство, бедность и развитие [Электронный ресурс]:Учебное пособие для вузов. - Москва: Юрайт, 2021. - 474 с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26822">
              <w:rPr>
                <w:rFonts w:ascii="Times New Roman" w:hAnsi="Times New Roman" w:cs="Times New Roman"/>
                <w:color w:val="000000"/>
                <w:sz w:val="24"/>
                <w:szCs w:val="24"/>
                <w:lang w:val="ru-RU"/>
              </w:rPr>
              <w:t>/476408</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Чарная И. В. Экономика культуры [Электронный ресурс]:Учебник и практикум для вузов. - Москва: Юрайт, 2021. - 240 с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26822">
              <w:rPr>
                <w:rFonts w:ascii="Times New Roman" w:hAnsi="Times New Roman" w:cs="Times New Roman"/>
                <w:color w:val="000000"/>
                <w:sz w:val="24"/>
                <w:szCs w:val="24"/>
                <w:lang w:val="ru-RU"/>
              </w:rPr>
              <w:t>/474522</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Потапова Е. В. Мировая экономика и международные экономические отношения [Электронный ресурс]:практикум. - Москва: РТУ МИРЭА, 2021. -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26822">
              <w:rPr>
                <w:rFonts w:ascii="Times New Roman" w:hAnsi="Times New Roman" w:cs="Times New Roman"/>
                <w:color w:val="000000"/>
                <w:sz w:val="24"/>
                <w:szCs w:val="24"/>
                <w:lang w:val="ru-RU"/>
              </w:rPr>
              <w:t>/07042021/2615.</w:t>
            </w:r>
            <w:r>
              <w:rPr>
                <w:rFonts w:ascii="Times New Roman" w:hAnsi="Times New Roman" w:cs="Times New Roman"/>
                <w:color w:val="000000"/>
                <w:sz w:val="24"/>
                <w:szCs w:val="24"/>
              </w:rPr>
              <w:t>iso</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Розанова Н. М. Монетарная экономика. Теория денег и кредита в 2 т. Том 1 [Электронный ресурс]:Учебник для вузов. - Москва: Юрайт, 2021. - 269 с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26822">
              <w:rPr>
                <w:rFonts w:ascii="Times New Roman" w:hAnsi="Times New Roman" w:cs="Times New Roman"/>
                <w:color w:val="000000"/>
                <w:sz w:val="24"/>
                <w:szCs w:val="24"/>
                <w:lang w:val="ru-RU"/>
              </w:rPr>
              <w:t>/470765</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0"/>
        <w:gridCol w:w="4517"/>
        <w:gridCol w:w="1004"/>
      </w:tblGrid>
      <w:tr w:rsidR="00E26822">
        <w:trPr>
          <w:trHeight w:hRule="exact" w:val="416"/>
        </w:trPr>
        <w:tc>
          <w:tcPr>
            <w:tcW w:w="4692" w:type="dxa"/>
            <w:gridSpan w:val="3"/>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11</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26822" w:rsidRDefault="00E26822"/>
        </w:tc>
        <w:tc>
          <w:tcPr>
            <w:tcW w:w="9512"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221"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26822" w:rsidRPr="00B85E68">
        <w:trPr>
          <w:trHeight w:hRule="exact" w:val="10021"/>
        </w:trPr>
        <w:tc>
          <w:tcPr>
            <w:tcW w:w="10221" w:type="dxa"/>
            <w:gridSpan w:val="5"/>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подготовке к лекционным занятиям студентам необходимо: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подготовке к практическим занятиям студентам необходимо: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221"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26822" w:rsidRPr="00B85E68">
        <w:trPr>
          <w:trHeight w:hRule="exact" w:val="3220"/>
        </w:trPr>
        <w:tc>
          <w:tcPr>
            <w:tcW w:w="10221" w:type="dxa"/>
            <w:gridSpan w:val="5"/>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26822">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12</w:t>
            </w:r>
          </w:p>
        </w:tc>
      </w:tr>
      <w:tr w:rsidR="00E26822" w:rsidRPr="00B85E68">
        <w:trPr>
          <w:trHeight w:hRule="exact" w:val="8128"/>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26822" w:rsidRDefault="00E26822">
      <w:pPr>
        <w:rPr>
          <w:lang w:val="ru-RU"/>
        </w:rPr>
      </w:pPr>
    </w:p>
    <w:p w:rsidR="00E26822" w:rsidRPr="00E26822" w:rsidRDefault="00E26822" w:rsidP="00E26822">
      <w:pPr>
        <w:spacing w:after="160" w:line="259" w:lineRule="auto"/>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26822">
        <w:trPr>
          <w:trHeight w:hRule="exact" w:val="1805"/>
        </w:trPr>
        <w:tc>
          <w:tcPr>
            <w:tcW w:w="426" w:type="dxa"/>
          </w:tcPr>
          <w:p w:rsidR="00E26822" w:rsidRPr="00E26822" w:rsidRDefault="00E26822">
            <w:pPr>
              <w:rPr>
                <w:lang w:val="ru-RU"/>
              </w:rPr>
            </w:pPr>
          </w:p>
        </w:tc>
        <w:tc>
          <w:tcPr>
            <w:tcW w:w="426" w:type="dxa"/>
          </w:tcPr>
          <w:p w:rsidR="00E26822" w:rsidRPr="00E26822" w:rsidRDefault="00E26822">
            <w:pPr>
              <w:rPr>
                <w:lang w:val="ru-RU"/>
              </w:rPr>
            </w:pPr>
          </w:p>
        </w:tc>
        <w:tc>
          <w:tcPr>
            <w:tcW w:w="852" w:type="dxa"/>
          </w:tcPr>
          <w:p w:rsidR="00E26822" w:rsidRPr="00E26822" w:rsidRDefault="00E26822">
            <w:pPr>
              <w:rPr>
                <w:lang w:val="ru-RU"/>
              </w:rPr>
            </w:pPr>
          </w:p>
        </w:tc>
        <w:tc>
          <w:tcPr>
            <w:tcW w:w="852" w:type="dxa"/>
          </w:tcPr>
          <w:p w:rsidR="00E26822" w:rsidRPr="00E26822" w:rsidRDefault="00E26822">
            <w:pPr>
              <w:rPr>
                <w:lang w:val="ru-RU"/>
              </w:rPr>
            </w:pPr>
          </w:p>
        </w:tc>
        <w:tc>
          <w:tcPr>
            <w:tcW w:w="143" w:type="dxa"/>
          </w:tcPr>
          <w:p w:rsidR="00E26822" w:rsidRPr="00E26822" w:rsidRDefault="00E26822">
            <w:pPr>
              <w:rPr>
                <w:lang w:val="ru-RU"/>
              </w:rPr>
            </w:pPr>
          </w:p>
        </w:tc>
        <w:tc>
          <w:tcPr>
            <w:tcW w:w="143" w:type="dxa"/>
          </w:tcPr>
          <w:p w:rsidR="00E26822" w:rsidRPr="00E26822" w:rsidRDefault="00E26822">
            <w:pPr>
              <w:rPr>
                <w:lang w:val="ru-RU"/>
              </w:rPr>
            </w:pPr>
          </w:p>
        </w:tc>
        <w:tc>
          <w:tcPr>
            <w:tcW w:w="235" w:type="dxa"/>
          </w:tcPr>
          <w:p w:rsidR="00E26822" w:rsidRPr="00E26822" w:rsidRDefault="00E26822">
            <w:pPr>
              <w:rPr>
                <w:lang w:val="ru-RU"/>
              </w:rPr>
            </w:pPr>
          </w:p>
        </w:tc>
        <w:tc>
          <w:tcPr>
            <w:tcW w:w="334" w:type="dxa"/>
          </w:tcPr>
          <w:p w:rsidR="00E26822" w:rsidRPr="00E26822" w:rsidRDefault="00E26822">
            <w:pPr>
              <w:rPr>
                <w:lang w:val="ru-RU"/>
              </w:rPr>
            </w:pPr>
          </w:p>
        </w:tc>
        <w:tc>
          <w:tcPr>
            <w:tcW w:w="568" w:type="dxa"/>
          </w:tcPr>
          <w:p w:rsidR="00E26822" w:rsidRPr="00E26822" w:rsidRDefault="00E26822">
            <w:pPr>
              <w:rPr>
                <w:lang w:val="ru-RU"/>
              </w:rPr>
            </w:pPr>
          </w:p>
        </w:tc>
        <w:tc>
          <w:tcPr>
            <w:tcW w:w="214" w:type="dxa"/>
          </w:tcPr>
          <w:p w:rsidR="00E26822" w:rsidRPr="00E26822" w:rsidRDefault="00E26822">
            <w:pPr>
              <w:rPr>
                <w:lang w:val="ru-RU"/>
              </w:rPr>
            </w:pPr>
          </w:p>
        </w:tc>
        <w:tc>
          <w:tcPr>
            <w:tcW w:w="1857" w:type="dxa"/>
            <w:gridSpan w:val="5"/>
            <w:shd w:val="clear" w:color="FFFFFF" w:fill="FFFFFF"/>
            <w:tcMar>
              <w:left w:w="4" w:type="dxa"/>
              <w:right w:w="4" w:type="dxa"/>
            </w:tcMar>
          </w:tcPr>
          <w:p w:rsidR="00E26822" w:rsidRDefault="00E26822">
            <w:r>
              <w:rPr>
                <w:noProof/>
                <w:lang w:val="ru-RU" w:eastAsia="ru-RU"/>
              </w:rPr>
              <w:drawing>
                <wp:inline distT="0" distB="0" distL="0" distR="0">
                  <wp:extent cx="1170000" cy="1170000"/>
                  <wp:effectExtent l="0" t="0" r="0" b="0"/>
                  <wp:docPr id="1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26822">
        <w:trPr>
          <w:trHeight w:hRule="exact" w:val="855"/>
        </w:trPr>
        <w:tc>
          <w:tcPr>
            <w:tcW w:w="10221" w:type="dxa"/>
            <w:gridSpan w:val="22"/>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высшего образования</w:t>
            </w:r>
          </w:p>
          <w:p w:rsidR="00E26822" w:rsidRDefault="00E26822">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E26822">
        <w:trPr>
          <w:trHeight w:hRule="exact" w:val="25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80"/>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И.о. директора ИТУ</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_______________ Гайдамашко И.В.</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  ___________ 2021 г.</w:t>
            </w:r>
          </w:p>
        </w:tc>
        <w:tc>
          <w:tcPr>
            <w:tcW w:w="285" w:type="dxa"/>
          </w:tcPr>
          <w:p w:rsidR="00E26822" w:rsidRDefault="00E26822"/>
        </w:tc>
        <w:tc>
          <w:tcPr>
            <w:tcW w:w="285" w:type="dxa"/>
          </w:tcPr>
          <w:p w:rsidR="00E26822" w:rsidRDefault="00E26822"/>
        </w:tc>
      </w:tr>
      <w:tr w:rsidR="00E26822">
        <w:trPr>
          <w:trHeight w:hRule="exact" w:val="414"/>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416"/>
        </w:trPr>
        <w:tc>
          <w:tcPr>
            <w:tcW w:w="10221" w:type="dxa"/>
            <w:gridSpan w:val="22"/>
            <w:shd w:val="clear" w:color="000000" w:fill="FFFFFF"/>
            <w:tcMar>
              <w:left w:w="34" w:type="dxa"/>
              <w:right w:w="34" w:type="dxa"/>
            </w:tcMar>
          </w:tcPr>
          <w:p w:rsidR="00E26822" w:rsidRDefault="00E26822">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26822">
        <w:trPr>
          <w:trHeight w:hRule="exact" w:val="555"/>
        </w:trPr>
        <w:tc>
          <w:tcPr>
            <w:tcW w:w="10221" w:type="dxa"/>
            <w:gridSpan w:val="22"/>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Современный стратегический анализ</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rsidRPr="00B85E68">
        <w:trPr>
          <w:trHeight w:hRule="exact" w:val="277"/>
        </w:trPr>
        <w:tc>
          <w:tcPr>
            <w:tcW w:w="426" w:type="dxa"/>
          </w:tcPr>
          <w:p w:rsidR="00E26822" w:rsidRDefault="00E26822"/>
        </w:tc>
        <w:tc>
          <w:tcPr>
            <w:tcW w:w="2658" w:type="dxa"/>
            <w:gridSpan w:val="6"/>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Читающее подразделение</w:t>
            </w:r>
          </w:p>
        </w:tc>
        <w:tc>
          <w:tcPr>
            <w:tcW w:w="334" w:type="dxa"/>
          </w:tcPr>
          <w:p w:rsidR="00E26822" w:rsidRDefault="00E26822"/>
        </w:tc>
        <w:tc>
          <w:tcPr>
            <w:tcW w:w="568" w:type="dxa"/>
          </w:tcPr>
          <w:p w:rsidR="00E26822" w:rsidRDefault="00E26822"/>
        </w:tc>
        <w:tc>
          <w:tcPr>
            <w:tcW w:w="6252" w:type="dxa"/>
            <w:gridSpan w:val="13"/>
            <w:vMerge w:val="restart"/>
            <w:shd w:val="clear" w:color="000000" w:fill="FFFFFF"/>
            <w:tcMar>
              <w:left w:w="34" w:type="dxa"/>
              <w:right w:w="34" w:type="dxa"/>
            </w:tcMar>
          </w:tcPr>
          <w:p w:rsidR="00E26822" w:rsidRPr="00E26822" w:rsidRDefault="00E26822">
            <w:pPr>
              <w:spacing w:after="0" w:line="240" w:lineRule="auto"/>
              <w:rPr>
                <w:lang w:val="ru-RU"/>
              </w:rPr>
            </w:pPr>
            <w:r w:rsidRPr="00E26822">
              <w:rPr>
                <w:rFonts w:ascii="Times New Roman" w:hAnsi="Times New Roman" w:cs="Times New Roman"/>
                <w:b/>
                <w:color w:val="000000"/>
                <w:lang w:val="ru-RU"/>
              </w:rPr>
              <w:t>кафедра организационно-кадровой работы в органах государственной власти</w:t>
            </w:r>
          </w:p>
        </w:tc>
      </w:tr>
      <w:tr w:rsidR="00E26822" w:rsidRPr="00B85E68">
        <w:trPr>
          <w:trHeight w:hRule="exact" w:val="259"/>
        </w:trPr>
        <w:tc>
          <w:tcPr>
            <w:tcW w:w="426" w:type="dxa"/>
          </w:tcPr>
          <w:p w:rsidR="00E26822" w:rsidRPr="00E26822" w:rsidRDefault="00E26822">
            <w:pPr>
              <w:rPr>
                <w:lang w:val="ru-RU"/>
              </w:rPr>
            </w:pPr>
          </w:p>
        </w:tc>
        <w:tc>
          <w:tcPr>
            <w:tcW w:w="426" w:type="dxa"/>
          </w:tcPr>
          <w:p w:rsidR="00E26822" w:rsidRPr="00E26822" w:rsidRDefault="00E26822">
            <w:pPr>
              <w:rPr>
                <w:lang w:val="ru-RU"/>
              </w:rPr>
            </w:pPr>
          </w:p>
        </w:tc>
        <w:tc>
          <w:tcPr>
            <w:tcW w:w="852" w:type="dxa"/>
          </w:tcPr>
          <w:p w:rsidR="00E26822" w:rsidRPr="00E26822" w:rsidRDefault="00E26822">
            <w:pPr>
              <w:rPr>
                <w:lang w:val="ru-RU"/>
              </w:rPr>
            </w:pPr>
          </w:p>
        </w:tc>
        <w:tc>
          <w:tcPr>
            <w:tcW w:w="852" w:type="dxa"/>
          </w:tcPr>
          <w:p w:rsidR="00E26822" w:rsidRPr="00E26822" w:rsidRDefault="00E26822">
            <w:pPr>
              <w:rPr>
                <w:lang w:val="ru-RU"/>
              </w:rPr>
            </w:pPr>
          </w:p>
        </w:tc>
        <w:tc>
          <w:tcPr>
            <w:tcW w:w="143" w:type="dxa"/>
          </w:tcPr>
          <w:p w:rsidR="00E26822" w:rsidRPr="00E26822" w:rsidRDefault="00E26822">
            <w:pPr>
              <w:rPr>
                <w:lang w:val="ru-RU"/>
              </w:rPr>
            </w:pPr>
          </w:p>
        </w:tc>
        <w:tc>
          <w:tcPr>
            <w:tcW w:w="143" w:type="dxa"/>
          </w:tcPr>
          <w:p w:rsidR="00E26822" w:rsidRPr="00E26822" w:rsidRDefault="00E26822">
            <w:pPr>
              <w:rPr>
                <w:lang w:val="ru-RU"/>
              </w:rPr>
            </w:pPr>
          </w:p>
        </w:tc>
        <w:tc>
          <w:tcPr>
            <w:tcW w:w="235" w:type="dxa"/>
          </w:tcPr>
          <w:p w:rsidR="00E26822" w:rsidRPr="00E26822" w:rsidRDefault="00E26822">
            <w:pPr>
              <w:rPr>
                <w:lang w:val="ru-RU"/>
              </w:rPr>
            </w:pPr>
          </w:p>
        </w:tc>
        <w:tc>
          <w:tcPr>
            <w:tcW w:w="334" w:type="dxa"/>
          </w:tcPr>
          <w:p w:rsidR="00E26822" w:rsidRPr="00E26822" w:rsidRDefault="00E26822">
            <w:pPr>
              <w:rPr>
                <w:lang w:val="ru-RU"/>
              </w:rPr>
            </w:pPr>
          </w:p>
        </w:tc>
        <w:tc>
          <w:tcPr>
            <w:tcW w:w="568" w:type="dxa"/>
          </w:tcPr>
          <w:p w:rsidR="00E26822" w:rsidRPr="00E26822" w:rsidRDefault="00E26822">
            <w:pPr>
              <w:rPr>
                <w:lang w:val="ru-RU"/>
              </w:rPr>
            </w:pPr>
          </w:p>
        </w:tc>
        <w:tc>
          <w:tcPr>
            <w:tcW w:w="6252" w:type="dxa"/>
            <w:gridSpan w:val="13"/>
            <w:vMerge/>
            <w:shd w:val="clear" w:color="000000" w:fill="FFFFFF"/>
            <w:tcMar>
              <w:left w:w="34" w:type="dxa"/>
              <w:right w:w="34" w:type="dxa"/>
            </w:tcMar>
          </w:tcPr>
          <w:p w:rsidR="00E26822" w:rsidRPr="00E26822" w:rsidRDefault="00E26822">
            <w:pPr>
              <w:rPr>
                <w:lang w:val="ru-RU"/>
              </w:rPr>
            </w:pPr>
          </w:p>
        </w:tc>
      </w:tr>
      <w:tr w:rsidR="00E26822">
        <w:trPr>
          <w:trHeight w:hRule="exact" w:val="277"/>
        </w:trPr>
        <w:tc>
          <w:tcPr>
            <w:tcW w:w="426" w:type="dxa"/>
          </w:tcPr>
          <w:p w:rsidR="00E26822" w:rsidRPr="00E26822" w:rsidRDefault="00E26822">
            <w:pPr>
              <w:rPr>
                <w:lang w:val="ru-RU"/>
              </w:rPr>
            </w:pPr>
          </w:p>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Направление</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38.04.01 Экономика</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Направленность</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Корпоративная экономика и финансы</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Квалификация</w:t>
            </w:r>
          </w:p>
        </w:tc>
        <w:tc>
          <w:tcPr>
            <w:tcW w:w="235" w:type="dxa"/>
          </w:tcPr>
          <w:p w:rsidR="00E26822" w:rsidRDefault="00E26822"/>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магистр</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Форма обучения</w:t>
            </w:r>
          </w:p>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очная</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283" w:type="dxa"/>
            <w:gridSpan w:val="4"/>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Общая трудоемкость</w:t>
            </w:r>
          </w:p>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3 з.е.</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rsidRPr="00B85E68">
        <w:trPr>
          <w:trHeight w:hRule="exact" w:val="277"/>
        </w:trPr>
        <w:tc>
          <w:tcPr>
            <w:tcW w:w="10221" w:type="dxa"/>
            <w:gridSpan w:val="22"/>
            <w:shd w:val="clear" w:color="000000" w:fill="FFFFFF"/>
            <w:tcMar>
              <w:left w:w="34" w:type="dxa"/>
              <w:right w:w="34" w:type="dxa"/>
            </w:tcMar>
          </w:tcPr>
          <w:p w:rsidR="00E26822" w:rsidRPr="00E26822" w:rsidRDefault="00E26822">
            <w:pPr>
              <w:spacing w:after="0" w:line="240" w:lineRule="auto"/>
              <w:jc w:val="center"/>
              <w:rPr>
                <w:lang w:val="ru-RU"/>
              </w:rPr>
            </w:pPr>
            <w:r w:rsidRPr="00E26822">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2682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E26822" w:rsidRDefault="00E26822"/>
        </w:tc>
      </w:tr>
      <w:tr w:rsidR="00E2682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Pr="00E26822" w:rsidRDefault="00E26822">
            <w:pPr>
              <w:spacing w:after="0" w:line="240" w:lineRule="auto"/>
              <w:jc w:val="center"/>
              <w:rPr>
                <w:sz w:val="19"/>
                <w:szCs w:val="19"/>
                <w:lang w:val="ru-RU"/>
              </w:rPr>
            </w:pPr>
            <w:r w:rsidRPr="00E26822">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tc>
        <w:tc>
          <w:tcPr>
            <w:tcW w:w="285" w:type="dxa"/>
          </w:tcPr>
          <w:p w:rsidR="00E26822" w:rsidRDefault="00E26822"/>
        </w:tc>
      </w:tr>
      <w:tr w:rsidR="00E2682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E26822" w:rsidRDefault="00E26822"/>
        </w:tc>
      </w:tr>
      <w:tr w:rsidR="00E26822">
        <w:trPr>
          <w:trHeight w:hRule="exact" w:val="3044"/>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283" w:type="dxa"/>
            <w:gridSpan w:val="7"/>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135" w:type="dxa"/>
          </w:tcPr>
          <w:p w:rsidR="00E26822" w:rsidRDefault="00E26822"/>
        </w:tc>
        <w:tc>
          <w:tcPr>
            <w:tcW w:w="397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2</w:t>
            </w:r>
          </w:p>
        </w:tc>
      </w:tr>
      <w:tr w:rsidR="00E26822">
        <w:trPr>
          <w:trHeight w:hRule="exact" w:val="277"/>
        </w:trPr>
        <w:tc>
          <w:tcPr>
            <w:tcW w:w="3842"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i/>
                <w:color w:val="000000"/>
                <w:sz w:val="24"/>
                <w:szCs w:val="24"/>
                <w:lang w:val="ru-RU"/>
              </w:rPr>
              <w:t>канд. экон. наук,  доцент, Винтер Наталья Михайловна _________________</w:t>
            </w:r>
          </w:p>
        </w:tc>
      </w:tr>
      <w:tr w:rsidR="00E26822" w:rsidRPr="00B85E68">
        <w:trPr>
          <w:trHeight w:hRule="exact" w:val="1666"/>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5826" w:type="dxa"/>
            <w:gridSpan w:val="3"/>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26822" w:rsidRDefault="00E26822"/>
        </w:tc>
        <w:tc>
          <w:tcPr>
            <w:tcW w:w="993" w:type="dxa"/>
          </w:tcPr>
          <w:p w:rsidR="00E26822" w:rsidRDefault="00E26822"/>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Современный стратегический анализ</w:t>
            </w:r>
          </w:p>
        </w:tc>
      </w:tr>
      <w:tr w:rsidR="00E26822">
        <w:trPr>
          <w:trHeight w:hRule="exact" w:val="277"/>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277"/>
        </w:trPr>
        <w:tc>
          <w:tcPr>
            <w:tcW w:w="5826" w:type="dxa"/>
            <w:gridSpan w:val="3"/>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разработана в соответствии с ФГОС ВО:</w:t>
            </w: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38.04.01 Экономика (приказ Минобрнауки России от 11.08.2020 г. № 939)</w:t>
            </w:r>
          </w:p>
        </w:tc>
      </w:tr>
      <w:tr w:rsidR="00E26822" w:rsidRPr="00B85E68">
        <w:trPr>
          <w:trHeight w:hRule="exact" w:val="277"/>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5826" w:type="dxa"/>
            <w:gridSpan w:val="3"/>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составлена на основании учебного плана:</w:t>
            </w: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направление: 38.04.01 Экономика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направленность: «Корпоративная экономика и финансы»</w:t>
            </w:r>
          </w:p>
        </w:tc>
      </w:tr>
      <w:tr w:rsidR="00E26822" w:rsidRPr="00B85E68">
        <w:trPr>
          <w:trHeight w:hRule="exact" w:val="277"/>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одобрена на заседании кафедры</w:t>
            </w:r>
          </w:p>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b/>
                <w:color w:val="000000"/>
                <w:sz w:val="24"/>
                <w:szCs w:val="24"/>
                <w:lang w:val="ru-RU"/>
              </w:rPr>
              <w:t>кафедра организационно-кадровой работы в органах государственной власти</w:t>
            </w:r>
          </w:p>
        </w:tc>
      </w:tr>
      <w:tr w:rsidR="00E26822" w:rsidRPr="00B85E68">
        <w:trPr>
          <w:trHeight w:hRule="exact" w:val="138"/>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112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26.01.2021 № 1</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Сапожников Сергей Сергеевич ___________________</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2587"/>
        <w:gridCol w:w="1926"/>
        <w:gridCol w:w="403"/>
        <w:gridCol w:w="4327"/>
        <w:gridCol w:w="963"/>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26" w:type="dxa"/>
          </w:tcPr>
          <w:p w:rsidR="00E26822" w:rsidRDefault="00E26822"/>
        </w:tc>
        <w:tc>
          <w:tcPr>
            <w:tcW w:w="4679"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3</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b/>
                <w:color w:val="000000"/>
                <w:sz w:val="24"/>
                <w:szCs w:val="24"/>
                <w:lang w:val="ru-RU"/>
              </w:rPr>
              <w:t>кафедра организационно-кадровой работы в органах государственной власти</w:t>
            </w:r>
          </w:p>
        </w:tc>
      </w:tr>
      <w:tr w:rsidR="00E26822" w:rsidRPr="00B85E68">
        <w:trPr>
          <w:trHeight w:hRule="exact" w:val="138"/>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33"/>
        </w:trPr>
        <w:tc>
          <w:tcPr>
            <w:tcW w:w="2694" w:type="dxa"/>
          </w:tcPr>
          <w:p w:rsidR="00E26822" w:rsidRPr="00E26822" w:rsidRDefault="00E26822">
            <w:pPr>
              <w:rPr>
                <w:lang w:val="ru-RU"/>
              </w:rPr>
            </w:pPr>
          </w:p>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2022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138"/>
        </w:trPr>
        <w:tc>
          <w:tcPr>
            <w:tcW w:w="2694" w:type="dxa"/>
          </w:tcPr>
          <w:p w:rsidR="00E26822" w:rsidRPr="00E26822" w:rsidRDefault="00E26822">
            <w:pPr>
              <w:rPr>
                <w:lang w:val="ru-RU"/>
              </w:rPr>
            </w:pPr>
          </w:p>
        </w:tc>
        <w:tc>
          <w:tcPr>
            <w:tcW w:w="2424" w:type="dxa"/>
            <w:gridSpan w:val="2"/>
            <w:shd w:val="clear" w:color="000000" w:fill="FFFFFF"/>
            <w:tcMar>
              <w:left w:w="34" w:type="dxa"/>
              <w:right w:w="34" w:type="dxa"/>
            </w:tcMar>
          </w:tcPr>
          <w:p w:rsidR="00E26822" w:rsidRPr="00E26822" w:rsidRDefault="00E26822">
            <w:pPr>
              <w:rPr>
                <w:lang w:val="ru-RU"/>
              </w:rPr>
            </w:pPr>
          </w:p>
        </w:tc>
        <w:tc>
          <w:tcPr>
            <w:tcW w:w="5685" w:type="dxa"/>
            <w:gridSpan w:val="2"/>
            <w:vMerge w:val="restart"/>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5685" w:type="dxa"/>
            <w:gridSpan w:val="2"/>
            <w:vMerge/>
            <w:shd w:val="clear" w:color="000000" w:fill="FFFFFF"/>
            <w:tcMar>
              <w:left w:w="34" w:type="dxa"/>
              <w:right w:w="34" w:type="dxa"/>
            </w:tcMar>
          </w:tcPr>
          <w:p w:rsidR="00E26822" w:rsidRDefault="00E26822"/>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b/>
                <w:color w:val="000000"/>
                <w:sz w:val="24"/>
                <w:szCs w:val="24"/>
                <w:lang w:val="ru-RU"/>
              </w:rPr>
              <w:t>кафедра организационно-кадровой работы в органах государственной власти</w:t>
            </w:r>
          </w:p>
        </w:tc>
      </w:tr>
      <w:tr w:rsidR="00E26822" w:rsidRPr="00B85E68">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33"/>
        </w:trPr>
        <w:tc>
          <w:tcPr>
            <w:tcW w:w="2694" w:type="dxa"/>
          </w:tcPr>
          <w:p w:rsidR="00E26822" w:rsidRPr="00E26822" w:rsidRDefault="00E26822">
            <w:pPr>
              <w:rPr>
                <w:lang w:val="ru-RU"/>
              </w:rPr>
            </w:pPr>
          </w:p>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2023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b/>
                <w:color w:val="000000"/>
                <w:sz w:val="24"/>
                <w:szCs w:val="24"/>
                <w:lang w:val="ru-RU"/>
              </w:rPr>
              <w:t>кафедра организационно-кадровой работы в органах государственной власти</w:t>
            </w:r>
          </w:p>
        </w:tc>
      </w:tr>
      <w:tr w:rsidR="00E26822" w:rsidRPr="00B85E68">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33"/>
        </w:trPr>
        <w:tc>
          <w:tcPr>
            <w:tcW w:w="2694" w:type="dxa"/>
          </w:tcPr>
          <w:p w:rsidR="00E26822" w:rsidRPr="00E26822" w:rsidRDefault="00E26822">
            <w:pPr>
              <w:rPr>
                <w:lang w:val="ru-RU"/>
              </w:rPr>
            </w:pPr>
          </w:p>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2024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b/>
                <w:color w:val="000000"/>
                <w:sz w:val="24"/>
                <w:szCs w:val="24"/>
                <w:lang w:val="ru-RU"/>
              </w:rPr>
              <w:t>кафедра организационно-кадровой работы в органах государственной власти</w:t>
            </w:r>
          </w:p>
        </w:tc>
      </w:tr>
      <w:tr w:rsidR="00E26822" w:rsidRPr="00B85E68">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33"/>
        </w:trPr>
        <w:tc>
          <w:tcPr>
            <w:tcW w:w="2694" w:type="dxa"/>
          </w:tcPr>
          <w:p w:rsidR="00E26822" w:rsidRPr="00E26822" w:rsidRDefault="00E26822">
            <w:pPr>
              <w:rPr>
                <w:lang w:val="ru-RU"/>
              </w:rPr>
            </w:pPr>
          </w:p>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2025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E26822">
        <w:trPr>
          <w:trHeight w:hRule="exact" w:val="416"/>
        </w:trPr>
        <w:tc>
          <w:tcPr>
            <w:tcW w:w="4692" w:type="dxa"/>
            <w:gridSpan w:val="4"/>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4</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26822">
        <w:trPr>
          <w:trHeight w:hRule="exact" w:val="138"/>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1096"/>
        </w:trPr>
        <w:tc>
          <w:tcPr>
            <w:tcW w:w="10221" w:type="dxa"/>
            <w:gridSpan w:val="6"/>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Дисциплина «Современный стратегический анализ»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38.04.01 Экономика с учетом специфики направленности подготовки – «Корпоративная экономика и финансы».</w:t>
            </w:r>
          </w:p>
        </w:tc>
      </w:tr>
      <w:tr w:rsidR="00E26822" w:rsidRPr="00B85E68">
        <w:trPr>
          <w:trHeight w:hRule="exact" w:val="277"/>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18"/>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26822">
        <w:trPr>
          <w:trHeight w:hRule="exact" w:val="277"/>
        </w:trPr>
        <w:tc>
          <w:tcPr>
            <w:tcW w:w="156" w:type="dxa"/>
            <w:vMerge w:val="restart"/>
            <w:shd w:val="clear" w:color="000000" w:fill="FFFFFF"/>
            <w:tcMar>
              <w:left w:w="34" w:type="dxa"/>
              <w:right w:w="34" w:type="dxa"/>
            </w:tcMar>
          </w:tcPr>
          <w:p w:rsidR="00E26822" w:rsidRPr="00E26822"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38.04.01 Экономика</w:t>
            </w:r>
          </w:p>
        </w:tc>
      </w:tr>
      <w:tr w:rsidR="00E26822">
        <w:trPr>
          <w:trHeight w:hRule="exact" w:val="26"/>
        </w:trPr>
        <w:tc>
          <w:tcPr>
            <w:tcW w:w="156" w:type="dxa"/>
            <w:vMerge/>
            <w:shd w:val="clear" w:color="000000" w:fill="FFFFFF"/>
            <w:tcMar>
              <w:left w:w="34" w:type="dxa"/>
              <w:right w:w="34" w:type="dxa"/>
            </w:tcMar>
          </w:tcPr>
          <w:p w:rsidR="00E26822" w:rsidRDefault="00E26822"/>
        </w:tc>
        <w:tc>
          <w:tcPr>
            <w:tcW w:w="2991" w:type="dxa"/>
            <w:shd w:val="clear" w:color="000000" w:fill="FFFFFF"/>
            <w:tcMar>
              <w:left w:w="34" w:type="dxa"/>
              <w:right w:w="34" w:type="dxa"/>
            </w:tcMar>
          </w:tcPr>
          <w:p w:rsidR="00E26822" w:rsidRDefault="00E26822"/>
        </w:tc>
        <w:tc>
          <w:tcPr>
            <w:tcW w:w="298" w:type="dxa"/>
            <w:vMerge/>
            <w:shd w:val="clear" w:color="000000" w:fill="FFFFFF"/>
            <w:tcMar>
              <w:left w:w="34" w:type="dxa"/>
              <w:right w:w="34" w:type="dxa"/>
            </w:tcMar>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Корпоративная экономика и финансы</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Дисциплины (модули)</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rsidRPr="00B85E68">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Часть, формируемая участниками образовательных отношений</w:t>
            </w:r>
          </w:p>
        </w:tc>
      </w:tr>
      <w:tr w:rsidR="00E26822" w:rsidRPr="00B85E68">
        <w:trPr>
          <w:trHeight w:hRule="exact" w:val="36"/>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6819" w:type="dxa"/>
            <w:gridSpan w:val="3"/>
            <w:vMerge/>
            <w:shd w:val="clear" w:color="000000" w:fill="FFFFFF"/>
            <w:tcMar>
              <w:left w:w="34" w:type="dxa"/>
              <w:right w:w="34" w:type="dxa"/>
            </w:tcMar>
          </w:tcPr>
          <w:p w:rsidR="00E26822" w:rsidRPr="00E26822" w:rsidRDefault="00E26822">
            <w:pPr>
              <w:rPr>
                <w:lang w:val="ru-RU"/>
              </w:rPr>
            </w:pPr>
          </w:p>
        </w:tc>
      </w:tr>
      <w:tr w:rsidR="00E26822">
        <w:trPr>
          <w:trHeight w:hRule="exact" w:val="277"/>
        </w:trPr>
        <w:tc>
          <w:tcPr>
            <w:tcW w:w="143" w:type="dxa"/>
          </w:tcPr>
          <w:p w:rsidR="00E26822" w:rsidRPr="00E26822"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3 з.е. (108 акад. час.).</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724"/>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26822" w:rsidRPr="00B85E68">
        <w:trPr>
          <w:trHeight w:hRule="exact" w:val="109"/>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E26822" w:rsidRDefault="00E26822">
            <w:pPr>
              <w:spacing w:after="0" w:line="240" w:lineRule="auto"/>
              <w:ind w:firstLine="756"/>
              <w:rPr>
                <w:sz w:val="24"/>
                <w:szCs w:val="24"/>
                <w:lang w:val="ru-RU"/>
              </w:rPr>
            </w:pPr>
            <w:r w:rsidRPr="00E26822">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b/>
                <w:color w:val="000000"/>
                <w:sz w:val="24"/>
                <w:szCs w:val="24"/>
                <w:lang w:val="ru-RU"/>
              </w:rPr>
              <w:t>УК-1</w:t>
            </w:r>
            <w:r w:rsidRPr="00E26822">
              <w:rPr>
                <w:lang w:val="ru-RU"/>
              </w:rPr>
              <w:t xml:space="preserve"> </w:t>
            </w:r>
            <w:r w:rsidRPr="00E26822">
              <w:rPr>
                <w:rFonts w:ascii="Times New Roman" w:hAnsi="Times New Roman" w:cs="Times New Roman"/>
                <w:color w:val="000000"/>
                <w:sz w:val="24"/>
                <w:szCs w:val="24"/>
                <w:lang w:val="ru-RU"/>
              </w:rPr>
              <w:t>-</w:t>
            </w:r>
            <w:r w:rsidRPr="00E26822">
              <w:rPr>
                <w:lang w:val="ru-RU"/>
              </w:rPr>
              <w:t xml:space="preserve"> </w:t>
            </w:r>
            <w:r w:rsidRPr="00E26822">
              <w:rPr>
                <w:rFonts w:ascii="Times New Roman" w:hAnsi="Times New Roman" w:cs="Times New Roman"/>
                <w:color w:val="000000"/>
                <w:sz w:val="24"/>
                <w:szCs w:val="24"/>
                <w:lang w:val="ru-RU"/>
              </w:rPr>
              <w:t>Способен</w:t>
            </w:r>
            <w:r w:rsidRPr="00E26822">
              <w:rPr>
                <w:lang w:val="ru-RU"/>
              </w:rPr>
              <w:t xml:space="preserve"> </w:t>
            </w:r>
            <w:r w:rsidRPr="00E26822">
              <w:rPr>
                <w:rFonts w:ascii="Times New Roman" w:hAnsi="Times New Roman" w:cs="Times New Roman"/>
                <w:color w:val="000000"/>
                <w:sz w:val="24"/>
                <w:szCs w:val="24"/>
                <w:lang w:val="ru-RU"/>
              </w:rPr>
              <w:t>осуществлять</w:t>
            </w:r>
            <w:r w:rsidRPr="00E26822">
              <w:rPr>
                <w:lang w:val="ru-RU"/>
              </w:rPr>
              <w:t xml:space="preserve"> </w:t>
            </w:r>
            <w:r w:rsidRPr="00E26822">
              <w:rPr>
                <w:rFonts w:ascii="Times New Roman" w:hAnsi="Times New Roman" w:cs="Times New Roman"/>
                <w:color w:val="000000"/>
                <w:sz w:val="24"/>
                <w:szCs w:val="24"/>
                <w:lang w:val="ru-RU"/>
              </w:rPr>
              <w:t>критический</w:t>
            </w:r>
            <w:r w:rsidRPr="00E26822">
              <w:rPr>
                <w:lang w:val="ru-RU"/>
              </w:rPr>
              <w:t xml:space="preserve"> </w:t>
            </w:r>
            <w:r w:rsidRPr="00E26822">
              <w:rPr>
                <w:rFonts w:ascii="Times New Roman" w:hAnsi="Times New Roman" w:cs="Times New Roman"/>
                <w:color w:val="000000"/>
                <w:sz w:val="24"/>
                <w:szCs w:val="24"/>
                <w:lang w:val="ru-RU"/>
              </w:rPr>
              <w:t>анализ</w:t>
            </w:r>
            <w:r w:rsidRPr="00E26822">
              <w:rPr>
                <w:lang w:val="ru-RU"/>
              </w:rPr>
              <w:t xml:space="preserve"> </w:t>
            </w:r>
            <w:r w:rsidRPr="00E26822">
              <w:rPr>
                <w:rFonts w:ascii="Times New Roman" w:hAnsi="Times New Roman" w:cs="Times New Roman"/>
                <w:color w:val="000000"/>
                <w:sz w:val="24"/>
                <w:szCs w:val="24"/>
                <w:lang w:val="ru-RU"/>
              </w:rPr>
              <w:t>проблемных</w:t>
            </w:r>
            <w:r w:rsidRPr="00E26822">
              <w:rPr>
                <w:lang w:val="ru-RU"/>
              </w:rPr>
              <w:t xml:space="preserve"> </w:t>
            </w:r>
            <w:r w:rsidRPr="00E26822">
              <w:rPr>
                <w:rFonts w:ascii="Times New Roman" w:hAnsi="Times New Roman" w:cs="Times New Roman"/>
                <w:color w:val="000000"/>
                <w:sz w:val="24"/>
                <w:szCs w:val="24"/>
                <w:lang w:val="ru-RU"/>
              </w:rPr>
              <w:t>ситуаций</w:t>
            </w:r>
            <w:r w:rsidRPr="00E26822">
              <w:rPr>
                <w:lang w:val="ru-RU"/>
              </w:rPr>
              <w:t xml:space="preserve"> </w:t>
            </w:r>
            <w:r w:rsidRPr="00E26822">
              <w:rPr>
                <w:rFonts w:ascii="Times New Roman" w:hAnsi="Times New Roman" w:cs="Times New Roman"/>
                <w:color w:val="000000"/>
                <w:sz w:val="24"/>
                <w:szCs w:val="24"/>
                <w:lang w:val="ru-RU"/>
              </w:rPr>
              <w:t>на</w:t>
            </w:r>
            <w:r w:rsidRPr="00E26822">
              <w:rPr>
                <w:lang w:val="ru-RU"/>
              </w:rPr>
              <w:t xml:space="preserve"> </w:t>
            </w:r>
            <w:r w:rsidRPr="00E26822">
              <w:rPr>
                <w:rFonts w:ascii="Times New Roman" w:hAnsi="Times New Roman" w:cs="Times New Roman"/>
                <w:color w:val="000000"/>
                <w:sz w:val="24"/>
                <w:szCs w:val="24"/>
                <w:lang w:val="ru-RU"/>
              </w:rPr>
              <w:t>основе</w:t>
            </w:r>
            <w:r w:rsidRPr="00E26822">
              <w:rPr>
                <w:lang w:val="ru-RU"/>
              </w:rPr>
              <w:t xml:space="preserve"> </w:t>
            </w:r>
            <w:r w:rsidRPr="00E26822">
              <w:rPr>
                <w:rFonts w:ascii="Times New Roman" w:hAnsi="Times New Roman" w:cs="Times New Roman"/>
                <w:color w:val="000000"/>
                <w:sz w:val="24"/>
                <w:szCs w:val="24"/>
                <w:lang w:val="ru-RU"/>
              </w:rPr>
              <w:t>системного</w:t>
            </w:r>
            <w:r w:rsidRPr="00E26822">
              <w:rPr>
                <w:lang w:val="ru-RU"/>
              </w:rPr>
              <w:t xml:space="preserve"> </w:t>
            </w:r>
            <w:r w:rsidRPr="00E26822">
              <w:rPr>
                <w:rFonts w:ascii="Times New Roman" w:hAnsi="Times New Roman" w:cs="Times New Roman"/>
                <w:color w:val="000000"/>
                <w:sz w:val="24"/>
                <w:szCs w:val="24"/>
                <w:lang w:val="ru-RU"/>
              </w:rPr>
              <w:t>подхода,</w:t>
            </w:r>
            <w:r w:rsidRPr="00E26822">
              <w:rPr>
                <w:lang w:val="ru-RU"/>
              </w:rPr>
              <w:t xml:space="preserve"> </w:t>
            </w:r>
            <w:r w:rsidRPr="00E26822">
              <w:rPr>
                <w:rFonts w:ascii="Times New Roman" w:hAnsi="Times New Roman" w:cs="Times New Roman"/>
                <w:color w:val="000000"/>
                <w:sz w:val="24"/>
                <w:szCs w:val="24"/>
                <w:lang w:val="ru-RU"/>
              </w:rPr>
              <w:t>вырабатывать</w:t>
            </w:r>
            <w:r w:rsidRPr="00E26822">
              <w:rPr>
                <w:lang w:val="ru-RU"/>
              </w:rPr>
              <w:t xml:space="preserve"> </w:t>
            </w:r>
            <w:r w:rsidRPr="00E26822">
              <w:rPr>
                <w:rFonts w:ascii="Times New Roman" w:hAnsi="Times New Roman" w:cs="Times New Roman"/>
                <w:color w:val="000000"/>
                <w:sz w:val="24"/>
                <w:szCs w:val="24"/>
                <w:lang w:val="ru-RU"/>
              </w:rPr>
              <w:t>стратегию</w:t>
            </w:r>
            <w:r w:rsidRPr="00E26822">
              <w:rPr>
                <w:lang w:val="ru-RU"/>
              </w:rPr>
              <w:t xml:space="preserve"> </w:t>
            </w:r>
            <w:r w:rsidRPr="00E26822">
              <w:rPr>
                <w:rFonts w:ascii="Times New Roman" w:hAnsi="Times New Roman" w:cs="Times New Roman"/>
                <w:color w:val="000000"/>
                <w:sz w:val="24"/>
                <w:szCs w:val="24"/>
                <w:lang w:val="ru-RU"/>
              </w:rPr>
              <w:t>действий</w:t>
            </w:r>
            <w:r w:rsidRPr="00E26822">
              <w:rPr>
                <w:lang w:val="ru-RU"/>
              </w:rPr>
              <w:t xml:space="preserve"> </w:t>
            </w:r>
          </w:p>
        </w:tc>
      </w:tr>
      <w:tr w:rsidR="00E26822" w:rsidRPr="00B85E68">
        <w:trPr>
          <w:trHeight w:hRule="exact" w:val="277"/>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221" w:type="dxa"/>
            <w:gridSpan w:val="6"/>
            <w:shd w:val="clear" w:color="000000" w:fill="FFFFFF"/>
            <w:tcMar>
              <w:left w:w="34" w:type="dxa"/>
              <w:right w:w="34" w:type="dxa"/>
            </w:tcMar>
            <w:vAlign w:val="bottom"/>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643"/>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УК-1 : Способен осуществлять критический анализ проблемных ситуаций на основе системного подхода, вырабатывать стратегию действий</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643"/>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УК-1.1  : Анализирует проблемную ситуацию как систему, выявляя ее составляющие и связи между ними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1096"/>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сущность стратегического анализа;</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значение стратегии для бизнеса, роль ценностей, видения и миссии компании;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элементы разработки и осуществления стратегии организации,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направленной на обеспечение конкурентоспособности элементы макроэкономической среды,</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trPr>
          <w:trHeight w:hRule="exact" w:val="3801"/>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формулировать</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миссию и видение</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компании;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применять</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стратегический</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анализ для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разработки 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осуществления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стратегии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организации,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направленной на</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обеспечение</w:t>
            </w:r>
          </w:p>
          <w:p w:rsidR="00E26822" w:rsidRDefault="00E26822">
            <w:pPr>
              <w:spacing w:after="0" w:line="240" w:lineRule="auto"/>
              <w:jc w:val="both"/>
              <w:rPr>
                <w:sz w:val="24"/>
                <w:szCs w:val="24"/>
              </w:rPr>
            </w:pPr>
            <w:r>
              <w:rPr>
                <w:rFonts w:ascii="Times New Roman" w:hAnsi="Times New Roman" w:cs="Times New Roman"/>
                <w:color w:val="000000"/>
                <w:sz w:val="24"/>
                <w:szCs w:val="24"/>
              </w:rPr>
              <w:t>конкурентоспособно</w:t>
            </w:r>
          </w:p>
          <w:p w:rsidR="00E26822" w:rsidRDefault="00E26822">
            <w:pPr>
              <w:spacing w:after="0" w:line="240" w:lineRule="auto"/>
              <w:jc w:val="both"/>
              <w:rPr>
                <w:sz w:val="24"/>
                <w:szCs w:val="24"/>
              </w:rPr>
            </w:pPr>
            <w:r>
              <w:rPr>
                <w:rFonts w:ascii="Times New Roman" w:hAnsi="Times New Roman" w:cs="Times New Roman"/>
                <w:color w:val="000000"/>
                <w:sz w:val="24"/>
                <w:szCs w:val="24"/>
              </w:rPr>
              <w:t>сти;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trPr>
          <w:trHeight w:hRule="exact" w:val="757"/>
        </w:trPr>
        <w:tc>
          <w:tcPr>
            <w:tcW w:w="10221" w:type="dxa"/>
            <w:gridSpan w:val="6"/>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w:t>
            </w:r>
          </w:p>
          <w:p w:rsidR="00E26822" w:rsidRDefault="00E26822">
            <w:pPr>
              <w:spacing w:after="0" w:line="240" w:lineRule="auto"/>
              <w:jc w:val="both"/>
              <w:rPr>
                <w:sz w:val="24"/>
                <w:szCs w:val="24"/>
              </w:rPr>
            </w:pPr>
            <w:r>
              <w:rPr>
                <w:rFonts w:ascii="Times New Roman" w:hAnsi="Times New Roman" w:cs="Times New Roman"/>
                <w:color w:val="000000"/>
                <w:sz w:val="24"/>
                <w:szCs w:val="24"/>
              </w:rPr>
              <w:t>практикой</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8"/>
        <w:gridCol w:w="1005"/>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5</w:t>
            </w:r>
          </w:p>
        </w:tc>
      </w:tr>
      <w:tr w:rsidR="00E26822">
        <w:trPr>
          <w:trHeight w:hRule="exact" w:val="5694"/>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применения анализа</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поведения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потребителей</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экономических благ</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и формирования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спроса на основе</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знания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экономических</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основ поведения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организаций,</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структур рынков 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конкурентной среды</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отрасли;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навыками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количественного 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качественного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анализа информации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 принятии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стратегических</w:t>
            </w:r>
          </w:p>
          <w:p w:rsidR="00E26822" w:rsidRDefault="00E26822">
            <w:pPr>
              <w:spacing w:after="0" w:line="240" w:lineRule="auto"/>
              <w:jc w:val="both"/>
              <w:rPr>
                <w:sz w:val="24"/>
                <w:szCs w:val="24"/>
              </w:rPr>
            </w:pPr>
            <w:r>
              <w:rPr>
                <w:rFonts w:ascii="Times New Roman" w:hAnsi="Times New Roman" w:cs="Times New Roman"/>
                <w:color w:val="000000"/>
                <w:sz w:val="24"/>
                <w:szCs w:val="24"/>
              </w:rPr>
              <w:t>управленческих</w:t>
            </w:r>
          </w:p>
          <w:p w:rsidR="00E26822" w:rsidRDefault="00E26822">
            <w:pPr>
              <w:spacing w:after="0" w:line="240" w:lineRule="auto"/>
              <w:jc w:val="both"/>
              <w:rPr>
                <w:sz w:val="24"/>
                <w:szCs w:val="24"/>
              </w:rPr>
            </w:pPr>
            <w:r>
              <w:rPr>
                <w:rFonts w:ascii="Times New Roman" w:hAnsi="Times New Roman" w:cs="Times New Roman"/>
                <w:color w:val="000000"/>
                <w:sz w:val="24"/>
                <w:szCs w:val="24"/>
              </w:rPr>
              <w:t>решений</w:t>
            </w:r>
          </w:p>
        </w:tc>
      </w:tr>
      <w:tr w:rsidR="00E26822">
        <w:trPr>
          <w:trHeight w:hRule="exact" w:val="138"/>
        </w:trPr>
        <w:tc>
          <w:tcPr>
            <w:tcW w:w="4679"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643"/>
        </w:trPr>
        <w:tc>
          <w:tcPr>
            <w:tcW w:w="10221" w:type="dxa"/>
            <w:gridSpan w:val="3"/>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УК-1.2  : Определяет пробелы в информации, необходимой для решения проблемной ситуации; критически оценивает надежность источников информации</w:t>
            </w:r>
          </w:p>
        </w:tc>
      </w:tr>
      <w:tr w:rsidR="00E26822">
        <w:trPr>
          <w:trHeight w:hRule="exact" w:val="277"/>
        </w:trPr>
        <w:tc>
          <w:tcPr>
            <w:tcW w:w="10221" w:type="dxa"/>
            <w:gridSpan w:val="3"/>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trPr>
          <w:trHeight w:hRule="exact" w:val="1637"/>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экономические</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основы поведения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организаций,</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структур рынков и</w:t>
            </w:r>
          </w:p>
          <w:p w:rsidR="00E26822" w:rsidRDefault="00E26822">
            <w:pPr>
              <w:spacing w:after="0" w:line="240" w:lineRule="auto"/>
              <w:jc w:val="both"/>
              <w:rPr>
                <w:sz w:val="24"/>
                <w:szCs w:val="24"/>
              </w:rPr>
            </w:pPr>
            <w:r>
              <w:rPr>
                <w:rFonts w:ascii="Times New Roman" w:hAnsi="Times New Roman" w:cs="Times New Roman"/>
                <w:color w:val="000000"/>
                <w:sz w:val="24"/>
                <w:szCs w:val="24"/>
              </w:rPr>
              <w:t>конкурентной</w:t>
            </w:r>
          </w:p>
          <w:p w:rsidR="00E26822" w:rsidRDefault="00E26822">
            <w:pPr>
              <w:spacing w:after="0" w:line="240" w:lineRule="auto"/>
              <w:jc w:val="both"/>
              <w:rPr>
                <w:sz w:val="24"/>
                <w:szCs w:val="24"/>
              </w:rPr>
            </w:pPr>
            <w:r>
              <w:rPr>
                <w:rFonts w:ascii="Times New Roman" w:hAnsi="Times New Roman" w:cs="Times New Roman"/>
                <w:color w:val="000000"/>
                <w:sz w:val="24"/>
                <w:szCs w:val="24"/>
              </w:rPr>
              <w:t>среды отрасли;</w:t>
            </w:r>
          </w:p>
        </w:tc>
      </w:tr>
      <w:tr w:rsidR="00E26822">
        <w:trPr>
          <w:trHeight w:hRule="exact" w:val="277"/>
        </w:trPr>
        <w:tc>
          <w:tcPr>
            <w:tcW w:w="10221" w:type="dxa"/>
            <w:gridSpan w:val="3"/>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trPr>
          <w:trHeight w:hRule="exact" w:val="3530"/>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анализировать</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поведение</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потребителей</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экономических благ</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и формирование</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спроса на основе</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знания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экономических</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основ поведения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организаций,</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структур рынков 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конкурентной среды</w:t>
            </w:r>
          </w:p>
          <w:p w:rsidR="00E26822" w:rsidRDefault="00E26822">
            <w:pPr>
              <w:spacing w:after="0" w:line="240" w:lineRule="auto"/>
              <w:jc w:val="both"/>
              <w:rPr>
                <w:sz w:val="24"/>
                <w:szCs w:val="24"/>
              </w:rPr>
            </w:pPr>
            <w:r>
              <w:rPr>
                <w:rFonts w:ascii="Times New Roman" w:hAnsi="Times New Roman" w:cs="Times New Roman"/>
                <w:color w:val="000000"/>
                <w:sz w:val="24"/>
                <w:szCs w:val="24"/>
              </w:rPr>
              <w:t>отрасли;</w:t>
            </w:r>
          </w:p>
        </w:tc>
      </w:tr>
      <w:tr w:rsidR="00E26822">
        <w:trPr>
          <w:trHeight w:hRule="exact" w:val="277"/>
        </w:trPr>
        <w:tc>
          <w:tcPr>
            <w:tcW w:w="10221" w:type="dxa"/>
            <w:gridSpan w:val="3"/>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trPr>
          <w:trHeight w:hRule="exact" w:val="2448"/>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построения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экономических,</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финансовых 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организационноуправленческих</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стратегических</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моделей путем их</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адаптации к</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конкретным задачам</w:t>
            </w:r>
          </w:p>
          <w:p w:rsidR="00E26822" w:rsidRDefault="00E26822">
            <w:pPr>
              <w:spacing w:after="0" w:line="240" w:lineRule="auto"/>
              <w:jc w:val="both"/>
              <w:rPr>
                <w:sz w:val="24"/>
                <w:szCs w:val="24"/>
              </w:rPr>
            </w:pPr>
            <w:r>
              <w:rPr>
                <w:rFonts w:ascii="Times New Roman" w:hAnsi="Times New Roman" w:cs="Times New Roman"/>
                <w:color w:val="000000"/>
                <w:sz w:val="24"/>
                <w:szCs w:val="24"/>
              </w:rPr>
              <w:t>управления</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6</w:t>
            </w:r>
          </w:p>
        </w:tc>
      </w:tr>
      <w:tr w:rsidR="00E26822">
        <w:trPr>
          <w:trHeight w:hRule="exact" w:val="138"/>
        </w:trPr>
        <w:tc>
          <w:tcPr>
            <w:tcW w:w="4679"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643"/>
        </w:trPr>
        <w:tc>
          <w:tcPr>
            <w:tcW w:w="10221" w:type="dxa"/>
            <w:gridSpan w:val="3"/>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УК-1.3  : Разрабатывает и содержательно аргументирует стратегию решения проблемной ситуации на основе системного и междисциплинарного подхода</w:t>
            </w:r>
          </w:p>
        </w:tc>
      </w:tr>
      <w:tr w:rsidR="00E26822">
        <w:trPr>
          <w:trHeight w:hRule="exact" w:val="277"/>
        </w:trPr>
        <w:tc>
          <w:tcPr>
            <w:tcW w:w="10221" w:type="dxa"/>
            <w:gridSpan w:val="3"/>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trPr>
          <w:trHeight w:hRule="exact" w:val="4071"/>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методы</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количественного 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качественного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анализа при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принятии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стратегическмх</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управленческих</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решений;</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методику</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стратегического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группового анализа;</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роль ресурсов 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способностей в</w:t>
            </w:r>
          </w:p>
          <w:p w:rsidR="00E26822" w:rsidRDefault="00E26822">
            <w:pPr>
              <w:spacing w:after="0" w:line="240" w:lineRule="auto"/>
              <w:jc w:val="both"/>
              <w:rPr>
                <w:sz w:val="24"/>
                <w:szCs w:val="24"/>
              </w:rPr>
            </w:pPr>
            <w:r>
              <w:rPr>
                <w:rFonts w:ascii="Times New Roman" w:hAnsi="Times New Roman" w:cs="Times New Roman"/>
                <w:color w:val="000000"/>
                <w:sz w:val="24"/>
                <w:szCs w:val="24"/>
              </w:rPr>
              <w:t>формулировании</w:t>
            </w:r>
          </w:p>
          <w:p w:rsidR="00E26822" w:rsidRDefault="00E26822">
            <w:pPr>
              <w:spacing w:after="0" w:line="240" w:lineRule="auto"/>
              <w:jc w:val="both"/>
              <w:rPr>
                <w:sz w:val="24"/>
                <w:szCs w:val="24"/>
              </w:rPr>
            </w:pPr>
            <w:r>
              <w:rPr>
                <w:rFonts w:ascii="Times New Roman" w:hAnsi="Times New Roman" w:cs="Times New Roman"/>
                <w:color w:val="000000"/>
                <w:sz w:val="24"/>
                <w:szCs w:val="24"/>
              </w:rPr>
              <w:t>стратегии;</w:t>
            </w:r>
          </w:p>
        </w:tc>
      </w:tr>
      <w:tr w:rsidR="00E26822">
        <w:trPr>
          <w:trHeight w:hRule="exact" w:val="277"/>
        </w:trPr>
        <w:tc>
          <w:tcPr>
            <w:tcW w:w="10221" w:type="dxa"/>
            <w:gridSpan w:val="3"/>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trPr>
          <w:trHeight w:hRule="exact" w:val="5153"/>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использовать</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результаты анализа</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конкурентов 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анализа сегментации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для формулировки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стратегии;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определять</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принадлежность</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компании к</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стратегической</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группе при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стратегическом</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позиционировании;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оценивать</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воздействие</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макроэкономическо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й среды на</w:t>
            </w:r>
          </w:p>
          <w:p w:rsidR="00E26822" w:rsidRDefault="00E26822">
            <w:pPr>
              <w:spacing w:after="0" w:line="240" w:lineRule="auto"/>
              <w:jc w:val="both"/>
              <w:rPr>
                <w:sz w:val="24"/>
                <w:szCs w:val="24"/>
              </w:rPr>
            </w:pPr>
            <w:r>
              <w:rPr>
                <w:rFonts w:ascii="Times New Roman" w:hAnsi="Times New Roman" w:cs="Times New Roman"/>
                <w:color w:val="000000"/>
                <w:sz w:val="24"/>
                <w:szCs w:val="24"/>
              </w:rPr>
              <w:t>функционирование</w:t>
            </w:r>
          </w:p>
          <w:p w:rsidR="00E26822" w:rsidRDefault="00E26822">
            <w:pPr>
              <w:spacing w:after="0" w:line="240" w:lineRule="auto"/>
              <w:jc w:val="both"/>
              <w:rPr>
                <w:sz w:val="24"/>
                <w:szCs w:val="24"/>
              </w:rPr>
            </w:pPr>
            <w:r>
              <w:rPr>
                <w:rFonts w:ascii="Times New Roman" w:hAnsi="Times New Roman" w:cs="Times New Roman"/>
                <w:color w:val="000000"/>
                <w:sz w:val="24"/>
                <w:szCs w:val="24"/>
              </w:rPr>
              <w:t>организаций</w:t>
            </w:r>
          </w:p>
        </w:tc>
      </w:tr>
      <w:tr w:rsidR="00E26822">
        <w:trPr>
          <w:trHeight w:hRule="exact" w:val="277"/>
        </w:trPr>
        <w:tc>
          <w:tcPr>
            <w:tcW w:w="10221" w:type="dxa"/>
            <w:gridSpan w:val="3"/>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trPr>
          <w:trHeight w:hRule="exact" w:val="4133"/>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навыками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стратегического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анализа, разработки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и осуществления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стратегии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организации,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направленной на</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обеспечение</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конкурентоспособно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практикой</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применения анализа</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поведения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потребителей</w:t>
            </w:r>
          </w:p>
          <w:p w:rsidR="00E26822" w:rsidRDefault="00E26822">
            <w:pPr>
              <w:spacing w:after="0" w:line="240" w:lineRule="auto"/>
              <w:jc w:val="both"/>
              <w:rPr>
                <w:sz w:val="24"/>
                <w:szCs w:val="24"/>
              </w:rPr>
            </w:pPr>
            <w:r>
              <w:rPr>
                <w:rFonts w:ascii="Times New Roman" w:hAnsi="Times New Roman" w:cs="Times New Roman"/>
                <w:color w:val="000000"/>
                <w:sz w:val="24"/>
                <w:szCs w:val="24"/>
              </w:rPr>
              <w:t>экономических благ</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7</w:t>
            </w:r>
          </w:p>
        </w:tc>
      </w:tr>
      <w:tr w:rsidR="00E26822">
        <w:trPr>
          <w:trHeight w:hRule="exact" w:val="2448"/>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и формирования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спроса на основе</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знания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экономических</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основ поведения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организаций,</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структур рынков и</w:t>
            </w:r>
          </w:p>
          <w:p w:rsidR="00E26822" w:rsidRDefault="00E26822">
            <w:pPr>
              <w:spacing w:after="0" w:line="240" w:lineRule="auto"/>
              <w:jc w:val="both"/>
              <w:rPr>
                <w:sz w:val="24"/>
                <w:szCs w:val="24"/>
              </w:rPr>
            </w:pPr>
            <w:r>
              <w:rPr>
                <w:rFonts w:ascii="Times New Roman" w:hAnsi="Times New Roman" w:cs="Times New Roman"/>
                <w:color w:val="000000"/>
                <w:sz w:val="24"/>
                <w:szCs w:val="24"/>
              </w:rPr>
              <w:t>конкурентной среды</w:t>
            </w:r>
          </w:p>
          <w:p w:rsidR="00E26822" w:rsidRDefault="00E26822">
            <w:pPr>
              <w:spacing w:after="0" w:line="240" w:lineRule="auto"/>
              <w:jc w:val="both"/>
              <w:rPr>
                <w:sz w:val="24"/>
                <w:szCs w:val="24"/>
              </w:rPr>
            </w:pPr>
            <w:r>
              <w:rPr>
                <w:rFonts w:ascii="Times New Roman" w:hAnsi="Times New Roman" w:cs="Times New Roman"/>
                <w:color w:val="000000"/>
                <w:sz w:val="24"/>
                <w:szCs w:val="24"/>
              </w:rPr>
              <w:t>отрасли;</w:t>
            </w:r>
          </w:p>
        </w:tc>
      </w:tr>
      <w:tr w:rsidR="00E26822">
        <w:trPr>
          <w:trHeight w:hRule="exact" w:val="277"/>
        </w:trPr>
        <w:tc>
          <w:tcPr>
            <w:tcW w:w="4679"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277"/>
        </w:trPr>
        <w:tc>
          <w:tcPr>
            <w:tcW w:w="10221" w:type="dxa"/>
            <w:gridSpan w:val="3"/>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26822" w:rsidRPr="00B85E68">
        <w:trPr>
          <w:trHeight w:hRule="exact" w:val="138"/>
        </w:trPr>
        <w:tc>
          <w:tcPr>
            <w:tcW w:w="4679"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10221" w:type="dxa"/>
            <w:gridSpan w:val="3"/>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trPr>
          <w:trHeight w:hRule="exact" w:val="4071"/>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методы</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количественного 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качественного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анализа при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принятии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стратегическмх</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управленческих</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решений;</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методику</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стратегического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группового анализа;</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роль ресурсов 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способностей в</w:t>
            </w:r>
          </w:p>
          <w:p w:rsidR="00E26822" w:rsidRDefault="00E26822">
            <w:pPr>
              <w:spacing w:after="0" w:line="240" w:lineRule="auto"/>
              <w:jc w:val="both"/>
              <w:rPr>
                <w:sz w:val="24"/>
                <w:szCs w:val="24"/>
              </w:rPr>
            </w:pPr>
            <w:r>
              <w:rPr>
                <w:rFonts w:ascii="Times New Roman" w:hAnsi="Times New Roman" w:cs="Times New Roman"/>
                <w:color w:val="000000"/>
                <w:sz w:val="24"/>
                <w:szCs w:val="24"/>
              </w:rPr>
              <w:t>формулировании</w:t>
            </w:r>
          </w:p>
          <w:p w:rsidR="00E26822" w:rsidRDefault="00E26822">
            <w:pPr>
              <w:spacing w:after="0" w:line="240" w:lineRule="auto"/>
              <w:jc w:val="both"/>
              <w:rPr>
                <w:sz w:val="24"/>
                <w:szCs w:val="24"/>
              </w:rPr>
            </w:pPr>
            <w:r>
              <w:rPr>
                <w:rFonts w:ascii="Times New Roman" w:hAnsi="Times New Roman" w:cs="Times New Roman"/>
                <w:color w:val="000000"/>
                <w:sz w:val="24"/>
                <w:szCs w:val="24"/>
              </w:rPr>
              <w:t>стратегии;</w:t>
            </w:r>
          </w:p>
        </w:tc>
      </w:tr>
      <w:tr w:rsidR="00E26822">
        <w:trPr>
          <w:trHeight w:hRule="exact" w:val="1637"/>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экономические</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основы поведения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организаций,</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структур рынков и</w:t>
            </w:r>
          </w:p>
          <w:p w:rsidR="00E26822" w:rsidRDefault="00E26822">
            <w:pPr>
              <w:spacing w:after="0" w:line="240" w:lineRule="auto"/>
              <w:jc w:val="both"/>
              <w:rPr>
                <w:sz w:val="24"/>
                <w:szCs w:val="24"/>
              </w:rPr>
            </w:pPr>
            <w:r>
              <w:rPr>
                <w:rFonts w:ascii="Times New Roman" w:hAnsi="Times New Roman" w:cs="Times New Roman"/>
                <w:color w:val="000000"/>
                <w:sz w:val="24"/>
                <w:szCs w:val="24"/>
              </w:rPr>
              <w:t>конкурентной</w:t>
            </w:r>
          </w:p>
          <w:p w:rsidR="00E26822" w:rsidRDefault="00E26822">
            <w:pPr>
              <w:spacing w:after="0" w:line="240" w:lineRule="auto"/>
              <w:jc w:val="both"/>
              <w:rPr>
                <w:sz w:val="24"/>
                <w:szCs w:val="24"/>
              </w:rPr>
            </w:pPr>
            <w:r>
              <w:rPr>
                <w:rFonts w:ascii="Times New Roman" w:hAnsi="Times New Roman" w:cs="Times New Roman"/>
                <w:color w:val="000000"/>
                <w:sz w:val="24"/>
                <w:szCs w:val="24"/>
              </w:rPr>
              <w:t>среды отрасли;</w:t>
            </w:r>
          </w:p>
        </w:tc>
      </w:tr>
      <w:tr w:rsidR="00E26822" w:rsidRPr="00B85E68">
        <w:trPr>
          <w:trHeight w:hRule="exact" w:val="1096"/>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сущность стратегического анализа;</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значение стратегии для бизнеса, роль ценностей, видения и миссии компании;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элементы разработки и осуществления стратегии организации,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направленной на обеспечение конкурентоспособности элементы макроэкономической среды,</w:t>
            </w:r>
          </w:p>
        </w:tc>
      </w:tr>
      <w:tr w:rsidR="00E26822">
        <w:trPr>
          <w:trHeight w:hRule="exact" w:val="277"/>
        </w:trPr>
        <w:tc>
          <w:tcPr>
            <w:tcW w:w="10221" w:type="dxa"/>
            <w:gridSpan w:val="3"/>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8</w:t>
            </w:r>
          </w:p>
        </w:tc>
      </w:tr>
      <w:tr w:rsidR="00E26822">
        <w:trPr>
          <w:trHeight w:hRule="exact" w:val="5153"/>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использовать</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результаты анализа</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конкурентов 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анализа сегментации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для формулировки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стратегии;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определять</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принадлежность</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компании к</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стратегической</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группе при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стратегическом</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позиционировании;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оценивать</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воздействие</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макроэкономическо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й среды на</w:t>
            </w:r>
          </w:p>
          <w:p w:rsidR="00E26822" w:rsidRDefault="00E26822">
            <w:pPr>
              <w:spacing w:after="0" w:line="240" w:lineRule="auto"/>
              <w:jc w:val="both"/>
              <w:rPr>
                <w:sz w:val="24"/>
                <w:szCs w:val="24"/>
              </w:rPr>
            </w:pPr>
            <w:r>
              <w:rPr>
                <w:rFonts w:ascii="Times New Roman" w:hAnsi="Times New Roman" w:cs="Times New Roman"/>
                <w:color w:val="000000"/>
                <w:sz w:val="24"/>
                <w:szCs w:val="24"/>
              </w:rPr>
              <w:t>функционирование</w:t>
            </w:r>
          </w:p>
          <w:p w:rsidR="00E26822" w:rsidRDefault="00E26822">
            <w:pPr>
              <w:spacing w:after="0" w:line="240" w:lineRule="auto"/>
              <w:jc w:val="both"/>
              <w:rPr>
                <w:sz w:val="24"/>
                <w:szCs w:val="24"/>
              </w:rPr>
            </w:pPr>
            <w:r>
              <w:rPr>
                <w:rFonts w:ascii="Times New Roman" w:hAnsi="Times New Roman" w:cs="Times New Roman"/>
                <w:color w:val="000000"/>
                <w:sz w:val="24"/>
                <w:szCs w:val="24"/>
              </w:rPr>
              <w:t>организаций</w:t>
            </w:r>
          </w:p>
        </w:tc>
      </w:tr>
      <w:tr w:rsidR="00E26822">
        <w:trPr>
          <w:trHeight w:hRule="exact" w:val="3530"/>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анализировать</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поведение</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потребителей</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экономических благ</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и формирование</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спроса на основе</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знания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экономических</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основ поведения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организаций,</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структур рынков 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конкурентной среды</w:t>
            </w:r>
          </w:p>
          <w:p w:rsidR="00E26822" w:rsidRDefault="00E26822">
            <w:pPr>
              <w:spacing w:after="0" w:line="240" w:lineRule="auto"/>
              <w:jc w:val="both"/>
              <w:rPr>
                <w:sz w:val="24"/>
                <w:szCs w:val="24"/>
              </w:rPr>
            </w:pPr>
            <w:r>
              <w:rPr>
                <w:rFonts w:ascii="Times New Roman" w:hAnsi="Times New Roman" w:cs="Times New Roman"/>
                <w:color w:val="000000"/>
                <w:sz w:val="24"/>
                <w:szCs w:val="24"/>
              </w:rPr>
              <w:t>отрасли;</w:t>
            </w:r>
          </w:p>
        </w:tc>
      </w:tr>
      <w:tr w:rsidR="00E26822">
        <w:trPr>
          <w:trHeight w:hRule="exact" w:val="3801"/>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формулировать</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миссию и видение</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компании;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применять</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стратегический</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анализ для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разработки 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осуществления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стратегии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организации,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направленной на</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обеспечение</w:t>
            </w:r>
          </w:p>
          <w:p w:rsidR="00E26822" w:rsidRDefault="00E26822">
            <w:pPr>
              <w:spacing w:after="0" w:line="240" w:lineRule="auto"/>
              <w:jc w:val="both"/>
              <w:rPr>
                <w:sz w:val="24"/>
                <w:szCs w:val="24"/>
              </w:rPr>
            </w:pPr>
            <w:r>
              <w:rPr>
                <w:rFonts w:ascii="Times New Roman" w:hAnsi="Times New Roman" w:cs="Times New Roman"/>
                <w:color w:val="000000"/>
                <w:sz w:val="24"/>
                <w:szCs w:val="24"/>
              </w:rPr>
              <w:t>конкурентоспособно</w:t>
            </w:r>
          </w:p>
          <w:p w:rsidR="00E26822" w:rsidRDefault="00E26822">
            <w:pPr>
              <w:spacing w:after="0" w:line="240" w:lineRule="auto"/>
              <w:jc w:val="both"/>
              <w:rPr>
                <w:sz w:val="24"/>
                <w:szCs w:val="24"/>
              </w:rPr>
            </w:pPr>
            <w:r>
              <w:rPr>
                <w:rFonts w:ascii="Times New Roman" w:hAnsi="Times New Roman" w:cs="Times New Roman"/>
                <w:color w:val="000000"/>
                <w:sz w:val="24"/>
                <w:szCs w:val="24"/>
              </w:rPr>
              <w:t>сти;</w:t>
            </w:r>
          </w:p>
        </w:tc>
      </w:tr>
      <w:tr w:rsidR="00E26822">
        <w:trPr>
          <w:trHeight w:hRule="exact" w:val="277"/>
        </w:trPr>
        <w:tc>
          <w:tcPr>
            <w:tcW w:w="10221" w:type="dxa"/>
            <w:gridSpan w:val="3"/>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8"/>
        <w:gridCol w:w="1005"/>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9</w:t>
            </w:r>
          </w:p>
        </w:tc>
      </w:tr>
      <w:tr w:rsidR="00E26822" w:rsidRPr="00B85E68">
        <w:trPr>
          <w:trHeight w:hRule="exact" w:val="6505"/>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навыками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стратегического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анализа, разработки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и осуществления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стратегии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организации,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направленной на</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обеспечение</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конкурентоспособно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практикой</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применения анализа</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поведения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потребителей</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экономических благ</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и формирования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спроса на основе</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знания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экономических</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основ поведения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организаций,</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структур рынков 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конкурентной среды</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отрасли;</w:t>
            </w:r>
          </w:p>
        </w:tc>
      </w:tr>
      <w:tr w:rsidR="00E26822">
        <w:trPr>
          <w:trHeight w:hRule="exact" w:val="2448"/>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построения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экономических,</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финансовых 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организационноуправленческих</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стратегических</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моделей путем их</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адаптации к</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конкретным задачам</w:t>
            </w:r>
          </w:p>
          <w:p w:rsidR="00E26822" w:rsidRDefault="00E26822">
            <w:pPr>
              <w:spacing w:after="0" w:line="240" w:lineRule="auto"/>
              <w:jc w:val="both"/>
              <w:rPr>
                <w:sz w:val="24"/>
                <w:szCs w:val="24"/>
              </w:rPr>
            </w:pPr>
            <w:r>
              <w:rPr>
                <w:rFonts w:ascii="Times New Roman" w:hAnsi="Times New Roman" w:cs="Times New Roman"/>
                <w:color w:val="000000"/>
                <w:sz w:val="24"/>
                <w:szCs w:val="24"/>
              </w:rPr>
              <w:t>управления</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9"/>
        <w:gridCol w:w="1826"/>
        <w:gridCol w:w="720"/>
        <w:gridCol w:w="1280"/>
        <w:gridCol w:w="710"/>
        <w:gridCol w:w="1004"/>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10</w:t>
            </w:r>
          </w:p>
        </w:tc>
      </w:tr>
      <w:tr w:rsidR="00E26822">
        <w:trPr>
          <w:trHeight w:hRule="exact" w:val="6235"/>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практикой</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применения анализа</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поведения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потребителей</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экономических благ</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и формирования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спроса на основе</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знания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экономических</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основ поведения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организаций,</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структур рынков 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конкурентной среды</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отрасли;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навыками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количественного 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качественного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анализа информации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 принятии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стратегических</w:t>
            </w:r>
          </w:p>
          <w:p w:rsidR="00E26822" w:rsidRDefault="00E26822">
            <w:pPr>
              <w:spacing w:after="0" w:line="240" w:lineRule="auto"/>
              <w:jc w:val="both"/>
              <w:rPr>
                <w:sz w:val="24"/>
                <w:szCs w:val="24"/>
              </w:rPr>
            </w:pPr>
            <w:r>
              <w:rPr>
                <w:rFonts w:ascii="Times New Roman" w:hAnsi="Times New Roman" w:cs="Times New Roman"/>
                <w:color w:val="000000"/>
                <w:sz w:val="24"/>
                <w:szCs w:val="24"/>
              </w:rPr>
              <w:t>управленческих</w:t>
            </w:r>
          </w:p>
          <w:p w:rsidR="00E26822" w:rsidRDefault="00E26822">
            <w:pPr>
              <w:spacing w:after="0" w:line="240" w:lineRule="auto"/>
              <w:jc w:val="both"/>
              <w:rPr>
                <w:sz w:val="24"/>
                <w:szCs w:val="24"/>
              </w:rPr>
            </w:pPr>
            <w:r>
              <w:rPr>
                <w:rFonts w:ascii="Times New Roman" w:hAnsi="Times New Roman" w:cs="Times New Roman"/>
                <w:color w:val="000000"/>
                <w:sz w:val="24"/>
                <w:szCs w:val="24"/>
              </w:rPr>
              <w:t>решений</w:t>
            </w:r>
          </w:p>
        </w:tc>
      </w:tr>
      <w:tr w:rsidR="00E26822">
        <w:trPr>
          <w:trHeight w:hRule="exact" w:val="277"/>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rsidRPr="00B85E68">
        <w:trPr>
          <w:trHeight w:hRule="exact" w:val="277"/>
        </w:trPr>
        <w:tc>
          <w:tcPr>
            <w:tcW w:w="10221" w:type="dxa"/>
            <w:gridSpan w:val="7"/>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4. СТРУКТУРА И СОДЕРЖАНИЕ ДИСЦИПЛИНЫ (МОДУЛЯ)</w:t>
            </w:r>
          </w:p>
        </w:tc>
      </w:tr>
      <w:tr w:rsidR="00E26822" w:rsidRPr="00B85E68">
        <w:trPr>
          <w:trHeight w:hRule="exact" w:val="138"/>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33"/>
        </w:trPr>
        <w:tc>
          <w:tcPr>
            <w:tcW w:w="10221" w:type="dxa"/>
            <w:gridSpan w:val="7"/>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2682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1. Стратегический анализ в системе стратегического управления</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Введение</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стратегический</w:t>
            </w:r>
            <w:r w:rsidRPr="00E26822">
              <w:rPr>
                <w:lang w:val="ru-RU"/>
              </w:rPr>
              <w:t xml:space="preserve"> </w:t>
            </w:r>
            <w:r w:rsidRPr="00E26822">
              <w:rPr>
                <w:rFonts w:ascii="Times New Roman" w:hAnsi="Times New Roman" w:cs="Times New Roman"/>
                <w:b/>
                <w:color w:val="000000"/>
                <w:sz w:val="24"/>
                <w:szCs w:val="24"/>
                <w:lang w:val="ru-RU"/>
              </w:rPr>
              <w:t>анализ.</w:t>
            </w:r>
            <w:r w:rsidRPr="00E26822">
              <w:rPr>
                <w:lang w:val="ru-RU"/>
              </w:rPr>
              <w:t xml:space="preserve"> </w:t>
            </w:r>
            <w:r w:rsidRPr="00E26822">
              <w:rPr>
                <w:rFonts w:ascii="Times New Roman" w:hAnsi="Times New Roman" w:cs="Times New Roman"/>
                <w:b/>
                <w:color w:val="000000"/>
                <w:sz w:val="24"/>
                <w:szCs w:val="24"/>
                <w:lang w:val="ru-RU"/>
              </w:rPr>
              <w:t>Сущность</w:t>
            </w:r>
            <w:r w:rsidRPr="00E26822">
              <w:rPr>
                <w:lang w:val="ru-RU"/>
              </w:rPr>
              <w:t xml:space="preserve"> </w:t>
            </w:r>
            <w:r w:rsidRPr="00E26822">
              <w:rPr>
                <w:rFonts w:ascii="Times New Roman" w:hAnsi="Times New Roman" w:cs="Times New Roman"/>
                <w:b/>
                <w:color w:val="000000"/>
                <w:sz w:val="24"/>
                <w:szCs w:val="24"/>
                <w:lang w:val="ru-RU"/>
              </w:rPr>
              <w:t>и</w:t>
            </w:r>
            <w:r w:rsidRPr="00E26822">
              <w:rPr>
                <w:lang w:val="ru-RU"/>
              </w:rPr>
              <w:t xml:space="preserve"> </w:t>
            </w:r>
            <w:r w:rsidRPr="00E26822">
              <w:rPr>
                <w:rFonts w:ascii="Times New Roman" w:hAnsi="Times New Roman" w:cs="Times New Roman"/>
                <w:b/>
                <w:color w:val="000000"/>
                <w:sz w:val="24"/>
                <w:szCs w:val="24"/>
                <w:lang w:val="ru-RU"/>
              </w:rPr>
              <w:t>содержание</w:t>
            </w:r>
            <w:r w:rsidRPr="00E26822">
              <w:rPr>
                <w:lang w:val="ru-RU"/>
              </w:rPr>
              <w:t xml:space="preserve"> </w:t>
            </w:r>
            <w:r w:rsidRPr="00E26822">
              <w:rPr>
                <w:rFonts w:ascii="Times New Roman" w:hAnsi="Times New Roman" w:cs="Times New Roman"/>
                <w:b/>
                <w:color w:val="000000"/>
                <w:sz w:val="24"/>
                <w:szCs w:val="24"/>
                <w:lang w:val="ru-RU"/>
              </w:rPr>
              <w:t>стратегии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организации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Цель</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задачи</w:t>
            </w:r>
            <w:r w:rsidRPr="00E26822">
              <w:rPr>
                <w:lang w:val="ru-RU"/>
              </w:rPr>
              <w:t xml:space="preserve"> </w:t>
            </w:r>
            <w:r w:rsidRPr="00E26822">
              <w:rPr>
                <w:rFonts w:ascii="Times New Roman" w:hAnsi="Times New Roman" w:cs="Times New Roman"/>
                <w:color w:val="000000"/>
                <w:sz w:val="24"/>
                <w:szCs w:val="24"/>
                <w:lang w:val="ru-RU"/>
              </w:rPr>
              <w:t>дисциплины.</w:t>
            </w:r>
            <w:r w:rsidRPr="00E26822">
              <w:rPr>
                <w:lang w:val="ru-RU"/>
              </w:rPr>
              <w:t xml:space="preserve"> </w:t>
            </w:r>
            <w:r w:rsidRPr="00E26822">
              <w:rPr>
                <w:rFonts w:ascii="Times New Roman" w:hAnsi="Times New Roman" w:cs="Times New Roman"/>
                <w:color w:val="000000"/>
                <w:sz w:val="24"/>
                <w:szCs w:val="24"/>
                <w:lang w:val="ru-RU"/>
              </w:rPr>
              <w:t>Место</w:t>
            </w:r>
            <w:r w:rsidRPr="00E26822">
              <w:rPr>
                <w:lang w:val="ru-RU"/>
              </w:rPr>
              <w:t xml:space="preserve"> </w:t>
            </w:r>
            <w:r w:rsidRPr="00E26822">
              <w:rPr>
                <w:rFonts w:ascii="Times New Roman" w:hAnsi="Times New Roman" w:cs="Times New Roman"/>
                <w:color w:val="000000"/>
                <w:sz w:val="24"/>
                <w:szCs w:val="24"/>
                <w:lang w:val="ru-RU"/>
              </w:rPr>
              <w:t>дисциплины</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структуре</w:t>
            </w:r>
            <w:r w:rsidRPr="00E26822">
              <w:rPr>
                <w:lang w:val="ru-RU"/>
              </w:rPr>
              <w:t xml:space="preserve"> </w:t>
            </w:r>
            <w:r w:rsidRPr="00E26822">
              <w:rPr>
                <w:rFonts w:ascii="Times New Roman" w:hAnsi="Times New Roman" w:cs="Times New Roman"/>
                <w:color w:val="000000"/>
                <w:sz w:val="24"/>
                <w:szCs w:val="24"/>
                <w:lang w:val="ru-RU"/>
              </w:rPr>
              <w:t>образовательной</w:t>
            </w:r>
            <w:r w:rsidRPr="00E26822">
              <w:rPr>
                <w:lang w:val="ru-RU"/>
              </w:rPr>
              <w:t xml:space="preserve"> </w:t>
            </w:r>
          </w:p>
          <w:p w:rsidR="00E26822" w:rsidRDefault="00E26822">
            <w:pPr>
              <w:spacing w:after="0" w:line="240" w:lineRule="auto"/>
              <w:jc w:val="both"/>
              <w:rPr>
                <w:sz w:val="24"/>
                <w:szCs w:val="24"/>
              </w:rPr>
            </w:pPr>
            <w:r w:rsidRPr="00E26822">
              <w:rPr>
                <w:rFonts w:ascii="Times New Roman" w:hAnsi="Times New Roman" w:cs="Times New Roman"/>
                <w:color w:val="000000"/>
                <w:sz w:val="24"/>
                <w:szCs w:val="24"/>
                <w:lang w:val="ru-RU"/>
              </w:rPr>
              <w:t>программы.</w:t>
            </w:r>
            <w:r w:rsidRPr="00E26822">
              <w:rPr>
                <w:lang w:val="ru-RU"/>
              </w:rPr>
              <w:t xml:space="preserve"> </w:t>
            </w:r>
            <w:r w:rsidRPr="00E26822">
              <w:rPr>
                <w:rFonts w:ascii="Times New Roman" w:hAnsi="Times New Roman" w:cs="Times New Roman"/>
                <w:color w:val="000000"/>
                <w:sz w:val="24"/>
                <w:szCs w:val="24"/>
                <w:lang w:val="ru-RU"/>
              </w:rPr>
              <w:t>Планируемые</w:t>
            </w:r>
            <w:r w:rsidRPr="00E26822">
              <w:rPr>
                <w:lang w:val="ru-RU"/>
              </w:rPr>
              <w:t xml:space="preserve"> </w:t>
            </w:r>
            <w:r w:rsidRPr="00E26822">
              <w:rPr>
                <w:rFonts w:ascii="Times New Roman" w:hAnsi="Times New Roman" w:cs="Times New Roman"/>
                <w:color w:val="000000"/>
                <w:sz w:val="24"/>
                <w:szCs w:val="24"/>
                <w:lang w:val="ru-RU"/>
              </w:rPr>
              <w:t>результаты</w:t>
            </w:r>
            <w:r w:rsidRPr="00E26822">
              <w:rPr>
                <w:lang w:val="ru-RU"/>
              </w:rPr>
              <w:t xml:space="preserve"> </w:t>
            </w:r>
            <w:r w:rsidRPr="00E26822">
              <w:rPr>
                <w:rFonts w:ascii="Times New Roman" w:hAnsi="Times New Roman" w:cs="Times New Roman"/>
                <w:color w:val="000000"/>
                <w:sz w:val="24"/>
                <w:szCs w:val="24"/>
                <w:lang w:val="ru-RU"/>
              </w:rPr>
              <w:t>освоения</w:t>
            </w:r>
            <w:r w:rsidRPr="00E26822">
              <w:rPr>
                <w:lang w:val="ru-RU"/>
              </w:rPr>
              <w:t xml:space="preserve"> </w:t>
            </w:r>
            <w:r w:rsidRPr="00E26822">
              <w:rPr>
                <w:rFonts w:ascii="Times New Roman" w:hAnsi="Times New Roman" w:cs="Times New Roman"/>
                <w:color w:val="000000"/>
                <w:sz w:val="24"/>
                <w:szCs w:val="24"/>
                <w:lang w:val="ru-RU"/>
              </w:rPr>
              <w:t>дисциплины.</w:t>
            </w:r>
            <w:r w:rsidRPr="00E26822">
              <w:rPr>
                <w:lang w:val="ru-RU"/>
              </w:rPr>
              <w:t xml:space="preserve"> </w:t>
            </w:r>
            <w:r w:rsidRPr="00E26822">
              <w:rPr>
                <w:rFonts w:ascii="Times New Roman" w:hAnsi="Times New Roman" w:cs="Times New Roman"/>
                <w:color w:val="000000"/>
                <w:sz w:val="24"/>
                <w:szCs w:val="24"/>
                <w:lang w:val="ru-RU"/>
              </w:rPr>
              <w:t>Понятие</w:t>
            </w:r>
            <w:r w:rsidRPr="00E26822">
              <w:rPr>
                <w:lang w:val="ru-RU"/>
              </w:rPr>
              <w:t xml:space="preserve"> </w:t>
            </w:r>
            <w:r w:rsidRPr="00E26822">
              <w:rPr>
                <w:rFonts w:ascii="Times New Roman" w:hAnsi="Times New Roman" w:cs="Times New Roman"/>
                <w:color w:val="000000"/>
                <w:sz w:val="24"/>
                <w:szCs w:val="24"/>
                <w:lang w:val="ru-RU"/>
              </w:rPr>
              <w:t>стратегии.</w:t>
            </w:r>
            <w:r w:rsidRPr="00E26822">
              <w:rPr>
                <w:lang w:val="ru-RU"/>
              </w:rP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формированию</w:t>
            </w:r>
            <w:r>
              <w:t xml:space="preserve"> </w:t>
            </w:r>
            <w:r>
              <w:rPr>
                <w:rFonts w:ascii="Times New Roman" w:hAnsi="Times New Roman" w:cs="Times New Roman"/>
                <w:color w:val="000000"/>
                <w:sz w:val="24"/>
                <w:szCs w:val="24"/>
              </w:rPr>
              <w:t>стратегии.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 УК-1.3</w:t>
            </w:r>
          </w:p>
        </w:tc>
      </w:tr>
      <w:tr w:rsidR="00E2682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Введение</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стратегический</w:t>
            </w:r>
            <w:r w:rsidRPr="00E26822">
              <w:rPr>
                <w:lang w:val="ru-RU"/>
              </w:rPr>
              <w:t xml:space="preserve"> </w:t>
            </w:r>
            <w:r w:rsidRPr="00E26822">
              <w:rPr>
                <w:rFonts w:ascii="Times New Roman" w:hAnsi="Times New Roman" w:cs="Times New Roman"/>
                <w:b/>
                <w:color w:val="000000"/>
                <w:sz w:val="24"/>
                <w:szCs w:val="24"/>
                <w:lang w:val="ru-RU"/>
              </w:rPr>
              <w:t>анализ.</w:t>
            </w:r>
            <w:r w:rsidRPr="00E26822">
              <w:rPr>
                <w:lang w:val="ru-RU"/>
              </w:rPr>
              <w:t xml:space="preserve"> </w:t>
            </w:r>
            <w:r w:rsidRPr="00E26822">
              <w:rPr>
                <w:rFonts w:ascii="Times New Roman" w:hAnsi="Times New Roman" w:cs="Times New Roman"/>
                <w:b/>
                <w:color w:val="000000"/>
                <w:sz w:val="24"/>
                <w:szCs w:val="24"/>
                <w:lang w:val="ru-RU"/>
              </w:rPr>
              <w:t>Сущность</w:t>
            </w:r>
            <w:r w:rsidRPr="00E26822">
              <w:rPr>
                <w:lang w:val="ru-RU"/>
              </w:rPr>
              <w:t xml:space="preserve"> </w:t>
            </w:r>
            <w:r w:rsidRPr="00E26822">
              <w:rPr>
                <w:rFonts w:ascii="Times New Roman" w:hAnsi="Times New Roman" w:cs="Times New Roman"/>
                <w:b/>
                <w:color w:val="000000"/>
                <w:sz w:val="24"/>
                <w:szCs w:val="24"/>
                <w:lang w:val="ru-RU"/>
              </w:rPr>
              <w:t>и</w:t>
            </w:r>
            <w:r w:rsidRPr="00E26822">
              <w:rPr>
                <w:lang w:val="ru-RU"/>
              </w:rPr>
              <w:t xml:space="preserve"> </w:t>
            </w:r>
            <w:r w:rsidRPr="00E26822">
              <w:rPr>
                <w:rFonts w:ascii="Times New Roman" w:hAnsi="Times New Roman" w:cs="Times New Roman"/>
                <w:b/>
                <w:color w:val="000000"/>
                <w:sz w:val="24"/>
                <w:szCs w:val="24"/>
                <w:lang w:val="ru-RU"/>
              </w:rPr>
              <w:t>содержание</w:t>
            </w:r>
            <w:r w:rsidRPr="00E26822">
              <w:rPr>
                <w:lang w:val="ru-RU"/>
              </w:rPr>
              <w:t xml:space="preserve"> </w:t>
            </w:r>
            <w:r w:rsidRPr="00E26822">
              <w:rPr>
                <w:rFonts w:ascii="Times New Roman" w:hAnsi="Times New Roman" w:cs="Times New Roman"/>
                <w:b/>
                <w:color w:val="000000"/>
                <w:sz w:val="24"/>
                <w:szCs w:val="24"/>
                <w:lang w:val="ru-RU"/>
              </w:rPr>
              <w:t>стратегии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организации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Тенденции</w:t>
            </w:r>
            <w:r w:rsidRPr="00E26822">
              <w:rPr>
                <w:lang w:val="ru-RU"/>
              </w:rPr>
              <w:t xml:space="preserve"> </w:t>
            </w:r>
            <w:r w:rsidRPr="00E26822">
              <w:rPr>
                <w:rFonts w:ascii="Times New Roman" w:hAnsi="Times New Roman" w:cs="Times New Roman"/>
                <w:color w:val="000000"/>
                <w:sz w:val="24"/>
                <w:szCs w:val="24"/>
                <w:lang w:val="ru-RU"/>
              </w:rPr>
              <w:t>стратегического</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Стратегические</w:t>
            </w:r>
            <w:r w:rsidRPr="00E26822">
              <w:rPr>
                <w:lang w:val="ru-RU"/>
              </w:rPr>
              <w:t xml:space="preserve"> </w:t>
            </w:r>
            <w:r w:rsidRPr="00E26822">
              <w:rPr>
                <w:rFonts w:ascii="Times New Roman" w:hAnsi="Times New Roman" w:cs="Times New Roman"/>
                <w:color w:val="000000"/>
                <w:sz w:val="24"/>
                <w:szCs w:val="24"/>
                <w:lang w:val="ru-RU"/>
              </w:rPr>
              <w:t>альтернативы.</w:t>
            </w:r>
            <w:r w:rsidRPr="00E26822">
              <w:rPr>
                <w:lang w:val="ru-RU"/>
              </w:rPr>
              <w:t xml:space="preserve"> </w:t>
            </w:r>
            <w:r w:rsidRPr="00E26822">
              <w:rPr>
                <w:rFonts w:ascii="Times New Roman" w:hAnsi="Times New Roman" w:cs="Times New Roman"/>
                <w:color w:val="000000"/>
                <w:sz w:val="24"/>
                <w:szCs w:val="24"/>
                <w:lang w:val="ru-RU"/>
              </w:rPr>
              <w:t>Рекомендации.</w:t>
            </w:r>
            <w:r w:rsidRPr="00E26822">
              <w:rPr>
                <w:lang w:val="ru-RU"/>
              </w:rPr>
              <w:t xml:space="preserve"> </w:t>
            </w:r>
            <w:r w:rsidRPr="00E26822">
              <w:rPr>
                <w:rFonts w:ascii="Times New Roman" w:hAnsi="Times New Roman" w:cs="Times New Roman"/>
                <w:color w:val="000000"/>
                <w:sz w:val="24"/>
                <w:szCs w:val="24"/>
                <w:lang w:val="ru-RU"/>
              </w:rPr>
              <w:t>Реализация</w:t>
            </w:r>
            <w:r w:rsidRPr="00E26822">
              <w:rPr>
                <w:lang w:val="ru-RU"/>
              </w:rPr>
              <w:t xml:space="preserve"> </w:t>
            </w:r>
            <w:r w:rsidRPr="00E26822">
              <w:rPr>
                <w:rFonts w:ascii="Times New Roman" w:hAnsi="Times New Roman" w:cs="Times New Roman"/>
                <w:color w:val="000000"/>
                <w:sz w:val="24"/>
                <w:szCs w:val="24"/>
                <w:lang w:val="ru-RU"/>
              </w:rPr>
              <w:t>стратегии.</w:t>
            </w:r>
            <w:r w:rsidRPr="00E26822">
              <w:rPr>
                <w:lang w:val="ru-RU"/>
              </w:rPr>
              <w:t xml:space="preserve"> </w:t>
            </w:r>
            <w:r w:rsidRPr="00E26822">
              <w:rPr>
                <w:rFonts w:ascii="Times New Roman" w:hAnsi="Times New Roman" w:cs="Times New Roman"/>
                <w:color w:val="000000"/>
                <w:sz w:val="24"/>
                <w:szCs w:val="24"/>
                <w:lang w:val="ru-RU"/>
              </w:rPr>
              <w:t>Эталонные</w:t>
            </w:r>
            <w:r w:rsidRPr="00E26822">
              <w:rPr>
                <w:lang w:val="ru-RU"/>
              </w:rPr>
              <w:t xml:space="preserve"> </w:t>
            </w:r>
            <w:r w:rsidRPr="00E26822">
              <w:rPr>
                <w:rFonts w:ascii="Times New Roman" w:hAnsi="Times New Roman" w:cs="Times New Roman"/>
                <w:color w:val="000000"/>
                <w:sz w:val="24"/>
                <w:szCs w:val="24"/>
                <w:lang w:val="ru-RU"/>
              </w:rPr>
              <w:t>типы</w:t>
            </w:r>
            <w:r w:rsidRPr="00E26822">
              <w:rPr>
                <w:lang w:val="ru-RU"/>
              </w:rPr>
              <w:t xml:space="preserve"> </w:t>
            </w:r>
            <w:r w:rsidRPr="00E26822">
              <w:rPr>
                <w:rFonts w:ascii="Times New Roman" w:hAnsi="Times New Roman" w:cs="Times New Roman"/>
                <w:color w:val="000000"/>
                <w:sz w:val="24"/>
                <w:szCs w:val="24"/>
                <w:lang w:val="ru-RU"/>
              </w:rPr>
              <w:t>стратегий,</w:t>
            </w:r>
            <w:r w:rsidRPr="00E26822">
              <w:rPr>
                <w:lang w:val="ru-RU"/>
              </w:rPr>
              <w:t xml:space="preserve"> </w:t>
            </w:r>
            <w:r w:rsidRPr="00E26822">
              <w:rPr>
                <w:rFonts w:ascii="Times New Roman" w:hAnsi="Times New Roman" w:cs="Times New Roman"/>
                <w:color w:val="000000"/>
                <w:sz w:val="24"/>
                <w:szCs w:val="24"/>
                <w:lang w:val="ru-RU"/>
              </w:rPr>
              <w:t>ситуации,</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которых</w:t>
            </w:r>
            <w:r w:rsidRPr="00E26822">
              <w:rPr>
                <w:lang w:val="ru-RU"/>
              </w:rPr>
              <w:t xml:space="preserve"> </w:t>
            </w:r>
            <w:r w:rsidRPr="00E26822">
              <w:rPr>
                <w:rFonts w:ascii="Times New Roman" w:hAnsi="Times New Roman" w:cs="Times New Roman"/>
                <w:color w:val="000000"/>
                <w:sz w:val="24"/>
                <w:szCs w:val="24"/>
                <w:lang w:val="ru-RU"/>
              </w:rPr>
              <w:t>они</w:t>
            </w:r>
            <w:r w:rsidRPr="00E26822">
              <w:rPr>
                <w:lang w:val="ru-RU"/>
              </w:rPr>
              <w:t xml:space="preserve"> </w:t>
            </w:r>
            <w:r w:rsidRPr="00E26822">
              <w:rPr>
                <w:rFonts w:ascii="Times New Roman" w:hAnsi="Times New Roman" w:cs="Times New Roman"/>
                <w:color w:val="000000"/>
                <w:sz w:val="24"/>
                <w:szCs w:val="24"/>
                <w:lang w:val="ru-RU"/>
              </w:rPr>
              <w:t>применяются</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особенность</w:t>
            </w:r>
            <w:r w:rsidRPr="00E26822">
              <w:rPr>
                <w:lang w:val="ru-RU"/>
              </w:rPr>
              <w:t xml:space="preserve"> </w:t>
            </w:r>
            <w:r w:rsidRPr="00E26822">
              <w:rPr>
                <w:rFonts w:ascii="Times New Roman" w:hAnsi="Times New Roman" w:cs="Times New Roman"/>
                <w:color w:val="000000"/>
                <w:sz w:val="24"/>
                <w:szCs w:val="24"/>
                <w:lang w:val="ru-RU"/>
              </w:rPr>
              <w:t>их</w:t>
            </w:r>
            <w:r w:rsidRPr="00E26822">
              <w:rPr>
                <w:lang w:val="ru-RU"/>
              </w:rPr>
              <w:t xml:space="preserve"> </w:t>
            </w:r>
            <w:r w:rsidRPr="00E26822">
              <w:rPr>
                <w:rFonts w:ascii="Times New Roman" w:hAnsi="Times New Roman" w:cs="Times New Roman"/>
                <w:color w:val="000000"/>
                <w:sz w:val="24"/>
                <w:szCs w:val="24"/>
                <w:lang w:val="ru-RU"/>
              </w:rPr>
              <w:t>стратегического</w:t>
            </w:r>
            <w:r w:rsidRPr="00E26822">
              <w:rPr>
                <w:lang w:val="ru-RU"/>
              </w:rPr>
              <w:t xml:space="preserve"> </w:t>
            </w:r>
            <w:r w:rsidRPr="00E26822">
              <w:rPr>
                <w:rFonts w:ascii="Times New Roman" w:hAnsi="Times New Roman" w:cs="Times New Roman"/>
                <w:color w:val="000000"/>
                <w:sz w:val="24"/>
                <w:szCs w:val="24"/>
                <w:lang w:val="ru-RU"/>
              </w:rPr>
              <w:t>анализа.Современный</w:t>
            </w:r>
            <w:r w:rsidRPr="00E26822">
              <w:rPr>
                <w:lang w:val="ru-RU"/>
              </w:rPr>
              <w:t xml:space="preserve"> </w:t>
            </w:r>
            <w:r w:rsidRPr="00E26822">
              <w:rPr>
                <w:rFonts w:ascii="Times New Roman" w:hAnsi="Times New Roman" w:cs="Times New Roman"/>
                <w:color w:val="000000"/>
                <w:sz w:val="24"/>
                <w:szCs w:val="24"/>
                <w:lang w:val="ru-RU"/>
              </w:rPr>
              <w:t>контекст</w:t>
            </w:r>
            <w:r w:rsidRPr="00E26822">
              <w:rPr>
                <w:lang w:val="ru-RU"/>
              </w:rPr>
              <w:t xml:space="preserve"> </w:t>
            </w:r>
            <w:r w:rsidRPr="00E26822">
              <w:rPr>
                <w:rFonts w:ascii="Times New Roman" w:hAnsi="Times New Roman" w:cs="Times New Roman"/>
                <w:color w:val="000000"/>
                <w:sz w:val="24"/>
                <w:szCs w:val="24"/>
                <w:lang w:val="ru-RU"/>
              </w:rPr>
              <w:t>разработки</w:t>
            </w:r>
            <w:r w:rsidRPr="00E26822">
              <w:rPr>
                <w:lang w:val="ru-RU"/>
              </w:rPr>
              <w:t xml:space="preserve"> </w:t>
            </w:r>
            <w:r w:rsidRPr="00E26822">
              <w:rPr>
                <w:rFonts w:ascii="Times New Roman" w:hAnsi="Times New Roman" w:cs="Times New Roman"/>
                <w:color w:val="000000"/>
                <w:sz w:val="24"/>
                <w:szCs w:val="24"/>
                <w:lang w:val="ru-RU"/>
              </w:rPr>
              <w:t>стратегии.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 УК- 1.2, УК-1.3</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Предпосылки</w:t>
            </w:r>
            <w:r w:rsidRPr="00E26822">
              <w:rPr>
                <w:lang w:val="ru-RU"/>
              </w:rPr>
              <w:t xml:space="preserve"> </w:t>
            </w:r>
            <w:r w:rsidRPr="00E26822">
              <w:rPr>
                <w:rFonts w:ascii="Times New Roman" w:hAnsi="Times New Roman" w:cs="Times New Roman"/>
                <w:color w:val="000000"/>
                <w:sz w:val="24"/>
                <w:szCs w:val="24"/>
                <w:lang w:val="ru-RU"/>
              </w:rPr>
              <w:t>возникновения</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сущность</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стратегического</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Основные</w:t>
            </w:r>
            <w:r w:rsidRPr="00E26822">
              <w:rPr>
                <w:lang w:val="ru-RU"/>
              </w:rPr>
              <w:t xml:space="preserve"> </w:t>
            </w:r>
            <w:r w:rsidRPr="00E26822">
              <w:rPr>
                <w:rFonts w:ascii="Times New Roman" w:hAnsi="Times New Roman" w:cs="Times New Roman"/>
                <w:color w:val="000000"/>
                <w:sz w:val="24"/>
                <w:szCs w:val="24"/>
                <w:lang w:val="ru-RU"/>
              </w:rPr>
              <w:t>этапы</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стратегического</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УК-1.2, УК-1.3</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8"/>
        <w:gridCol w:w="716"/>
        <w:gridCol w:w="1278"/>
        <w:gridCol w:w="702"/>
        <w:gridCol w:w="999"/>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11</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Содержание</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взаимосвязь</w:t>
            </w:r>
            <w:r w:rsidRPr="00E26822">
              <w:rPr>
                <w:lang w:val="ru-RU"/>
              </w:rPr>
              <w:t xml:space="preserve"> </w:t>
            </w:r>
            <w:r w:rsidRPr="00E26822">
              <w:rPr>
                <w:rFonts w:ascii="Times New Roman" w:hAnsi="Times New Roman" w:cs="Times New Roman"/>
                <w:color w:val="000000"/>
                <w:sz w:val="24"/>
                <w:szCs w:val="24"/>
                <w:lang w:val="ru-RU"/>
              </w:rPr>
              <w:t>основных</w:t>
            </w:r>
            <w:r w:rsidRPr="00E26822">
              <w:rPr>
                <w:lang w:val="ru-RU"/>
              </w:rPr>
              <w:t xml:space="preserve"> </w:t>
            </w:r>
            <w:r w:rsidRPr="00E26822">
              <w:rPr>
                <w:rFonts w:ascii="Times New Roman" w:hAnsi="Times New Roman" w:cs="Times New Roman"/>
                <w:color w:val="000000"/>
                <w:sz w:val="24"/>
                <w:szCs w:val="24"/>
                <w:lang w:val="ru-RU"/>
              </w:rPr>
              <w:t>этапов</w:t>
            </w:r>
            <w:r w:rsidRPr="00E26822">
              <w:rPr>
                <w:lang w:val="ru-RU"/>
              </w:rPr>
              <w:t xml:space="preserve"> </w:t>
            </w:r>
            <w:r w:rsidRPr="00E26822">
              <w:rPr>
                <w:rFonts w:ascii="Times New Roman" w:hAnsi="Times New Roman" w:cs="Times New Roman"/>
                <w:color w:val="000000"/>
                <w:sz w:val="24"/>
                <w:szCs w:val="24"/>
                <w:lang w:val="ru-RU"/>
              </w:rPr>
              <w:t>стратегического</w:t>
            </w:r>
            <w:r w:rsidRPr="00E26822">
              <w:rPr>
                <w:lang w:val="ru-RU"/>
              </w:rPr>
              <w:t xml:space="preserve"> </w:t>
            </w:r>
          </w:p>
          <w:p w:rsidR="00E26822" w:rsidRDefault="00E26822">
            <w:pPr>
              <w:spacing w:after="0" w:line="240" w:lineRule="auto"/>
              <w:jc w:val="both"/>
              <w:rPr>
                <w:sz w:val="24"/>
                <w:szCs w:val="24"/>
              </w:rPr>
            </w:pPr>
            <w:r w:rsidRPr="00E26822">
              <w:rPr>
                <w:rFonts w:ascii="Times New Roman" w:hAnsi="Times New Roman" w:cs="Times New Roman"/>
                <w:color w:val="000000"/>
                <w:sz w:val="24"/>
                <w:szCs w:val="24"/>
                <w:lang w:val="ru-RU"/>
              </w:rPr>
              <w:t>управления.</w:t>
            </w:r>
            <w:r w:rsidRPr="00E26822">
              <w:rPr>
                <w:lang w:val="ru-RU"/>
              </w:rP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классификации</w:t>
            </w:r>
            <w:r>
              <w:t xml:space="preserve"> </w:t>
            </w:r>
            <w:r>
              <w:rPr>
                <w:rFonts w:ascii="Times New Roman" w:hAnsi="Times New Roman" w:cs="Times New Roman"/>
                <w:color w:val="000000"/>
                <w:sz w:val="24"/>
                <w:szCs w:val="24"/>
              </w:rPr>
              <w:t>стратегий.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УК-1.2, УК-1.3</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Роль</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место</w:t>
            </w:r>
            <w:r w:rsidRPr="00E26822">
              <w:rPr>
                <w:lang w:val="ru-RU"/>
              </w:rPr>
              <w:t xml:space="preserve"> </w:t>
            </w:r>
            <w:r w:rsidRPr="00E26822">
              <w:rPr>
                <w:rFonts w:ascii="Times New Roman" w:hAnsi="Times New Roman" w:cs="Times New Roman"/>
                <w:color w:val="000000"/>
                <w:sz w:val="24"/>
                <w:szCs w:val="24"/>
                <w:lang w:val="ru-RU"/>
              </w:rPr>
              <w:t>стратегического</w:t>
            </w:r>
            <w:r w:rsidRPr="00E26822">
              <w:rPr>
                <w:lang w:val="ru-RU"/>
              </w:rPr>
              <w:t xml:space="preserve"> </w:t>
            </w:r>
            <w:r w:rsidRPr="00E26822">
              <w:rPr>
                <w:rFonts w:ascii="Times New Roman" w:hAnsi="Times New Roman" w:cs="Times New Roman"/>
                <w:color w:val="000000"/>
                <w:sz w:val="24"/>
                <w:szCs w:val="24"/>
                <w:lang w:val="ru-RU"/>
              </w:rPr>
              <w:t>анализа</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системе</w:t>
            </w:r>
            <w:r w:rsidRPr="00E26822">
              <w:rPr>
                <w:lang w:val="ru-RU"/>
              </w:rPr>
              <w:t xml:space="preserve"> </w:t>
            </w:r>
          </w:p>
          <w:p w:rsidR="00E26822" w:rsidRDefault="00E26822">
            <w:pPr>
              <w:spacing w:after="0" w:line="240" w:lineRule="auto"/>
              <w:jc w:val="both"/>
              <w:rPr>
                <w:sz w:val="24"/>
                <w:szCs w:val="24"/>
              </w:rPr>
            </w:pP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управления.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УК-1.3</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Роль</w:t>
            </w:r>
            <w:r w:rsidRPr="00E26822">
              <w:rPr>
                <w:lang w:val="ru-RU"/>
              </w:rPr>
              <w:t xml:space="preserve"> </w:t>
            </w:r>
            <w:r w:rsidRPr="00E26822">
              <w:rPr>
                <w:rFonts w:ascii="Times New Roman" w:hAnsi="Times New Roman" w:cs="Times New Roman"/>
                <w:b/>
                <w:color w:val="000000"/>
                <w:sz w:val="24"/>
                <w:szCs w:val="24"/>
                <w:lang w:val="ru-RU"/>
              </w:rPr>
              <w:t>анализа</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формулировании</w:t>
            </w:r>
            <w:r w:rsidRPr="00E26822">
              <w:rPr>
                <w:lang w:val="ru-RU"/>
              </w:rPr>
              <w:t xml:space="preserve"> </w:t>
            </w:r>
            <w:r w:rsidRPr="00E26822">
              <w:rPr>
                <w:rFonts w:ascii="Times New Roman" w:hAnsi="Times New Roman" w:cs="Times New Roman"/>
                <w:b/>
                <w:color w:val="000000"/>
                <w:sz w:val="24"/>
                <w:szCs w:val="24"/>
                <w:lang w:val="ru-RU"/>
              </w:rPr>
              <w:t>стратегии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Цели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ценности.</w:t>
            </w:r>
            <w:r w:rsidRPr="00E26822">
              <w:rPr>
                <w:lang w:val="ru-RU"/>
              </w:rPr>
              <w:t xml:space="preserve"> </w:t>
            </w:r>
            <w:r w:rsidRPr="00E26822">
              <w:rPr>
                <w:rFonts w:ascii="Times New Roman" w:hAnsi="Times New Roman" w:cs="Times New Roman"/>
                <w:color w:val="000000"/>
                <w:sz w:val="24"/>
                <w:szCs w:val="24"/>
                <w:lang w:val="ru-RU"/>
              </w:rPr>
              <w:t>Анализ</w:t>
            </w:r>
            <w:r w:rsidRPr="00E26822">
              <w:rPr>
                <w:lang w:val="ru-RU"/>
              </w:rPr>
              <w:t xml:space="preserve"> </w:t>
            </w:r>
            <w:r w:rsidRPr="00E26822">
              <w:rPr>
                <w:rFonts w:ascii="Times New Roman" w:hAnsi="Times New Roman" w:cs="Times New Roman"/>
                <w:color w:val="000000"/>
                <w:sz w:val="24"/>
                <w:szCs w:val="24"/>
                <w:lang w:val="ru-RU"/>
              </w:rPr>
              <w:t>стратегических</w:t>
            </w:r>
            <w:r w:rsidRPr="00E26822">
              <w:rPr>
                <w:lang w:val="ru-RU"/>
              </w:rPr>
              <w:t xml:space="preserve"> </w:t>
            </w:r>
            <w:r w:rsidRPr="00E26822">
              <w:rPr>
                <w:rFonts w:ascii="Times New Roman" w:hAnsi="Times New Roman" w:cs="Times New Roman"/>
                <w:color w:val="000000"/>
                <w:sz w:val="24"/>
                <w:szCs w:val="24"/>
                <w:lang w:val="ru-RU"/>
              </w:rPr>
              <w:t>факторов.</w:t>
            </w:r>
            <w:r w:rsidRPr="00E26822">
              <w:rPr>
                <w:lang w:val="ru-RU"/>
              </w:rPr>
              <w:t xml:space="preserve"> </w:t>
            </w:r>
            <w:r>
              <w:rPr>
                <w:rFonts w:ascii="Times New Roman" w:hAnsi="Times New Roman" w:cs="Times New Roman"/>
                <w:color w:val="000000"/>
                <w:sz w:val="24"/>
                <w:szCs w:val="24"/>
              </w:rPr>
              <w:t>Сканирование</w:t>
            </w:r>
            <w:r>
              <w:t xml:space="preserve"> </w:t>
            </w:r>
            <w:r>
              <w:rPr>
                <w:rFonts w:ascii="Times New Roman" w:hAnsi="Times New Roman" w:cs="Times New Roman"/>
                <w:color w:val="000000"/>
                <w:sz w:val="24"/>
                <w:szCs w:val="24"/>
              </w:rPr>
              <w:t>окружающей</w:t>
            </w:r>
            <w:r>
              <w:t xml:space="preserve"> </w:t>
            </w:r>
          </w:p>
          <w:p w:rsidR="00E26822" w:rsidRDefault="00E26822">
            <w:pPr>
              <w:spacing w:after="0" w:line="240" w:lineRule="auto"/>
              <w:jc w:val="both"/>
              <w:rPr>
                <w:sz w:val="24"/>
                <w:szCs w:val="24"/>
              </w:rPr>
            </w:pP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движущих</w:t>
            </w:r>
            <w:r>
              <w:t xml:space="preserve"> </w:t>
            </w:r>
            <w:r>
              <w:rPr>
                <w:rFonts w:ascii="Times New Roman" w:hAnsi="Times New Roman" w:cs="Times New Roman"/>
                <w:color w:val="000000"/>
                <w:sz w:val="24"/>
                <w:szCs w:val="24"/>
              </w:rPr>
              <w:t>сил.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 УК-1.3</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Роль</w:t>
            </w:r>
            <w:r w:rsidRPr="00E26822">
              <w:rPr>
                <w:lang w:val="ru-RU"/>
              </w:rPr>
              <w:t xml:space="preserve"> </w:t>
            </w:r>
            <w:r w:rsidRPr="00E26822">
              <w:rPr>
                <w:rFonts w:ascii="Times New Roman" w:hAnsi="Times New Roman" w:cs="Times New Roman"/>
                <w:b/>
                <w:color w:val="000000"/>
                <w:sz w:val="24"/>
                <w:szCs w:val="24"/>
                <w:lang w:val="ru-RU"/>
              </w:rPr>
              <w:t>анализа</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формулировании</w:t>
            </w:r>
            <w:r w:rsidRPr="00E26822">
              <w:rPr>
                <w:lang w:val="ru-RU"/>
              </w:rPr>
              <w:t xml:space="preserve"> </w:t>
            </w:r>
            <w:r w:rsidRPr="00E26822">
              <w:rPr>
                <w:rFonts w:ascii="Times New Roman" w:hAnsi="Times New Roman" w:cs="Times New Roman"/>
                <w:b/>
                <w:color w:val="000000"/>
                <w:sz w:val="24"/>
                <w:szCs w:val="24"/>
                <w:lang w:val="ru-RU"/>
              </w:rPr>
              <w:t>стратегии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Анализ</w:t>
            </w:r>
            <w:r w:rsidRPr="00E26822">
              <w:rPr>
                <w:lang w:val="ru-RU"/>
              </w:rPr>
              <w:t xml:space="preserve"> </w:t>
            </w:r>
            <w:r w:rsidRPr="00E26822">
              <w:rPr>
                <w:rFonts w:ascii="Times New Roman" w:hAnsi="Times New Roman" w:cs="Times New Roman"/>
                <w:color w:val="000000"/>
                <w:sz w:val="24"/>
                <w:szCs w:val="24"/>
                <w:lang w:val="ru-RU"/>
              </w:rPr>
              <w:t>дальнего</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ближнего</w:t>
            </w:r>
            <w:r w:rsidRPr="00E26822">
              <w:rPr>
                <w:lang w:val="ru-RU"/>
              </w:rPr>
              <w:t xml:space="preserve"> </w:t>
            </w:r>
            <w:r w:rsidRPr="00E26822">
              <w:rPr>
                <w:rFonts w:ascii="Times New Roman" w:hAnsi="Times New Roman" w:cs="Times New Roman"/>
                <w:color w:val="000000"/>
                <w:sz w:val="24"/>
                <w:szCs w:val="24"/>
                <w:lang w:val="ru-RU"/>
              </w:rPr>
              <w:t>окружения,</w:t>
            </w:r>
            <w:r w:rsidRPr="00E26822">
              <w:rPr>
                <w:lang w:val="ru-RU"/>
              </w:rPr>
              <w:t xml:space="preserve"> </w:t>
            </w:r>
            <w:r w:rsidRPr="00E26822">
              <w:rPr>
                <w:rFonts w:ascii="Times New Roman" w:hAnsi="Times New Roman" w:cs="Times New Roman"/>
                <w:color w:val="000000"/>
                <w:sz w:val="24"/>
                <w:szCs w:val="24"/>
                <w:lang w:val="ru-RU"/>
              </w:rPr>
              <w:t>внутренней</w:t>
            </w:r>
            <w:r w:rsidRPr="00E26822">
              <w:rPr>
                <w:lang w:val="ru-RU"/>
              </w:rPr>
              <w:t xml:space="preserve"> </w:t>
            </w:r>
            <w:r w:rsidRPr="00E26822">
              <w:rPr>
                <w:rFonts w:ascii="Times New Roman" w:hAnsi="Times New Roman" w:cs="Times New Roman"/>
                <w:color w:val="000000"/>
                <w:sz w:val="24"/>
                <w:szCs w:val="24"/>
                <w:lang w:val="ru-RU"/>
              </w:rPr>
              <w:t>среды</w:t>
            </w:r>
            <w:r w:rsidRPr="00E26822">
              <w:rPr>
                <w:lang w:val="ru-RU"/>
              </w:rPr>
              <w:t xml:space="preserve"> </w:t>
            </w:r>
            <w:r w:rsidRPr="00E26822">
              <w:rPr>
                <w:rFonts w:ascii="Times New Roman" w:hAnsi="Times New Roman" w:cs="Times New Roman"/>
                <w:color w:val="000000"/>
                <w:sz w:val="24"/>
                <w:szCs w:val="24"/>
                <w:lang w:val="ru-RU"/>
              </w:rPr>
              <w:t>организации.</w:t>
            </w:r>
            <w:r w:rsidRPr="00E26822">
              <w:rPr>
                <w:lang w:val="ru-RU"/>
              </w:rPr>
              <w:t xml:space="preserve"> </w:t>
            </w:r>
            <w:r>
              <w:rPr>
                <w:rFonts w:ascii="Times New Roman" w:hAnsi="Times New Roman" w:cs="Times New Roman"/>
                <w:color w:val="000000"/>
                <w:sz w:val="24"/>
                <w:szCs w:val="24"/>
              </w:rPr>
              <w:t>PEST-,</w:t>
            </w:r>
            <w:r>
              <w:t xml:space="preserve"> </w:t>
            </w:r>
            <w:r>
              <w:rPr>
                <w:rFonts w:ascii="Times New Roman" w:hAnsi="Times New Roman" w:cs="Times New Roman"/>
                <w:color w:val="000000"/>
                <w:sz w:val="24"/>
                <w:szCs w:val="24"/>
              </w:rPr>
              <w:t>SWOT-,</w:t>
            </w:r>
            <w:r>
              <w:t xml:space="preserve"> </w:t>
            </w:r>
            <w:r>
              <w:rPr>
                <w:rFonts w:ascii="Times New Roman" w:hAnsi="Times New Roman" w:cs="Times New Roman"/>
                <w:color w:val="000000"/>
                <w:sz w:val="24"/>
                <w:szCs w:val="24"/>
              </w:rPr>
              <w:t>SNW-анализ.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 УК-1.3</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Сущность</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значение</w:t>
            </w:r>
            <w:r w:rsidRPr="00E26822">
              <w:rPr>
                <w:lang w:val="ru-RU"/>
              </w:rPr>
              <w:t xml:space="preserve"> </w:t>
            </w:r>
            <w:r w:rsidRPr="00E26822">
              <w:rPr>
                <w:rFonts w:ascii="Times New Roman" w:hAnsi="Times New Roman" w:cs="Times New Roman"/>
                <w:color w:val="000000"/>
                <w:sz w:val="24"/>
                <w:szCs w:val="24"/>
                <w:lang w:val="ru-RU"/>
              </w:rPr>
              <w:t>анализа</w:t>
            </w:r>
            <w:r w:rsidRPr="00E26822">
              <w:rPr>
                <w:lang w:val="ru-RU"/>
              </w:rPr>
              <w:t xml:space="preserve"> </w:t>
            </w:r>
            <w:r w:rsidRPr="00E26822">
              <w:rPr>
                <w:rFonts w:ascii="Times New Roman" w:hAnsi="Times New Roman" w:cs="Times New Roman"/>
                <w:color w:val="000000"/>
                <w:sz w:val="24"/>
                <w:szCs w:val="24"/>
                <w:lang w:val="ru-RU"/>
              </w:rPr>
              <w:t>макросреды.</w:t>
            </w:r>
            <w:r w:rsidRPr="00E26822">
              <w:rPr>
                <w:lang w:val="ru-RU"/>
              </w:rPr>
              <w:t xml:space="preserve"> </w:t>
            </w:r>
            <w:r w:rsidRPr="00E26822">
              <w:rPr>
                <w:rFonts w:ascii="Times New Roman" w:hAnsi="Times New Roman" w:cs="Times New Roman"/>
                <w:color w:val="000000"/>
                <w:sz w:val="24"/>
                <w:szCs w:val="24"/>
                <w:lang w:val="ru-RU"/>
              </w:rPr>
              <w:t>Факторы</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макросреды.</w:t>
            </w:r>
            <w:r w:rsidRPr="00E26822">
              <w:rPr>
                <w:lang w:val="ru-RU"/>
              </w:rPr>
              <w:t xml:space="preserve"> </w:t>
            </w:r>
            <w:r w:rsidRPr="00E26822">
              <w:rPr>
                <w:rFonts w:ascii="Times New Roman" w:hAnsi="Times New Roman" w:cs="Times New Roman"/>
                <w:color w:val="000000"/>
                <w:sz w:val="24"/>
                <w:szCs w:val="24"/>
                <w:lang w:val="ru-RU"/>
              </w:rPr>
              <w:t>Методы</w:t>
            </w:r>
            <w:r w:rsidRPr="00E26822">
              <w:rPr>
                <w:lang w:val="ru-RU"/>
              </w:rPr>
              <w:t xml:space="preserve"> </w:t>
            </w:r>
            <w:r w:rsidRPr="00E26822">
              <w:rPr>
                <w:rFonts w:ascii="Times New Roman" w:hAnsi="Times New Roman" w:cs="Times New Roman"/>
                <w:color w:val="000000"/>
                <w:sz w:val="24"/>
                <w:szCs w:val="24"/>
                <w:lang w:val="ru-RU"/>
              </w:rPr>
              <w:t>анализа</w:t>
            </w:r>
            <w:r w:rsidRPr="00E26822">
              <w:rPr>
                <w:lang w:val="ru-RU"/>
              </w:rPr>
              <w:t xml:space="preserve"> </w:t>
            </w:r>
            <w:r w:rsidRPr="00E26822">
              <w:rPr>
                <w:rFonts w:ascii="Times New Roman" w:hAnsi="Times New Roman" w:cs="Times New Roman"/>
                <w:color w:val="000000"/>
                <w:sz w:val="24"/>
                <w:szCs w:val="24"/>
                <w:lang w:val="ru-RU"/>
              </w:rPr>
              <w:t>макросреды.</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Источники</w:t>
            </w:r>
            <w:r w:rsidRPr="00E26822">
              <w:rPr>
                <w:lang w:val="ru-RU"/>
              </w:rPr>
              <w:t xml:space="preserve"> </w:t>
            </w:r>
            <w:r w:rsidRPr="00E26822">
              <w:rPr>
                <w:rFonts w:ascii="Times New Roman" w:hAnsi="Times New Roman" w:cs="Times New Roman"/>
                <w:color w:val="000000"/>
                <w:sz w:val="24"/>
                <w:szCs w:val="24"/>
                <w:lang w:val="ru-RU"/>
              </w:rPr>
              <w:t>получения</w:t>
            </w:r>
            <w:r w:rsidRPr="00E26822">
              <w:rPr>
                <w:lang w:val="ru-RU"/>
              </w:rPr>
              <w:t xml:space="preserve"> </w:t>
            </w:r>
            <w:r w:rsidRPr="00E26822">
              <w:rPr>
                <w:rFonts w:ascii="Times New Roman" w:hAnsi="Times New Roman" w:cs="Times New Roman"/>
                <w:color w:val="000000"/>
                <w:sz w:val="24"/>
                <w:szCs w:val="24"/>
                <w:lang w:val="ru-RU"/>
              </w:rPr>
              <w:t>информации</w:t>
            </w:r>
            <w:r w:rsidRPr="00E26822">
              <w:rPr>
                <w:lang w:val="ru-RU"/>
              </w:rPr>
              <w:t xml:space="preserve"> </w:t>
            </w:r>
            <w:r w:rsidRPr="00E26822">
              <w:rPr>
                <w:rFonts w:ascii="Times New Roman" w:hAnsi="Times New Roman" w:cs="Times New Roman"/>
                <w:color w:val="000000"/>
                <w:sz w:val="24"/>
                <w:szCs w:val="24"/>
                <w:lang w:val="ru-RU"/>
              </w:rPr>
              <w:t>о</w:t>
            </w:r>
            <w:r w:rsidRPr="00E26822">
              <w:rPr>
                <w:lang w:val="ru-RU"/>
              </w:rPr>
              <w:t xml:space="preserve"> </w:t>
            </w:r>
            <w:r w:rsidRPr="00E26822">
              <w:rPr>
                <w:rFonts w:ascii="Times New Roman" w:hAnsi="Times New Roman" w:cs="Times New Roman"/>
                <w:color w:val="000000"/>
                <w:sz w:val="24"/>
                <w:szCs w:val="24"/>
                <w:lang w:val="ru-RU"/>
              </w:rPr>
              <w:t>макросреде.</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УК-1.2, УК-1.3</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Сущность</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компоненты</w:t>
            </w:r>
            <w:r w:rsidRPr="00E26822">
              <w:rPr>
                <w:lang w:val="ru-RU"/>
              </w:rPr>
              <w:t xml:space="preserve"> </w:t>
            </w:r>
            <w:r w:rsidRPr="00E26822">
              <w:rPr>
                <w:rFonts w:ascii="Times New Roman" w:hAnsi="Times New Roman" w:cs="Times New Roman"/>
                <w:color w:val="000000"/>
                <w:sz w:val="24"/>
                <w:szCs w:val="24"/>
                <w:lang w:val="ru-RU"/>
              </w:rPr>
              <w:t>микросреды.</w:t>
            </w:r>
            <w:r w:rsidRPr="00E26822">
              <w:rPr>
                <w:lang w:val="ru-RU"/>
              </w:rPr>
              <w:t xml:space="preserve"> </w:t>
            </w:r>
            <w:r>
              <w:rPr>
                <w:rFonts w:ascii="Times New Roman" w:hAnsi="Times New Roman" w:cs="Times New Roman"/>
                <w:color w:val="000000"/>
                <w:sz w:val="24"/>
                <w:szCs w:val="24"/>
              </w:rPr>
              <w:t>Методы</w:t>
            </w:r>
            <w:r>
              <w:t xml:space="preserve"> </w:t>
            </w:r>
          </w:p>
          <w:p w:rsidR="00E26822" w:rsidRDefault="00E26822">
            <w:pPr>
              <w:spacing w:after="0" w:line="240" w:lineRule="auto"/>
              <w:jc w:val="both"/>
              <w:rPr>
                <w:sz w:val="24"/>
                <w:szCs w:val="24"/>
              </w:rPr>
            </w:pP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микросреды.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УК-1.3</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Источники</w:t>
            </w:r>
            <w:r w:rsidRPr="00E26822">
              <w:rPr>
                <w:lang w:val="ru-RU"/>
              </w:rPr>
              <w:t xml:space="preserve"> </w:t>
            </w:r>
            <w:r w:rsidRPr="00E26822">
              <w:rPr>
                <w:rFonts w:ascii="Times New Roman" w:hAnsi="Times New Roman" w:cs="Times New Roman"/>
                <w:color w:val="000000"/>
                <w:sz w:val="24"/>
                <w:szCs w:val="24"/>
                <w:lang w:val="ru-RU"/>
              </w:rPr>
              <w:t>получения</w:t>
            </w:r>
            <w:r w:rsidRPr="00E26822">
              <w:rPr>
                <w:lang w:val="ru-RU"/>
              </w:rPr>
              <w:t xml:space="preserve"> </w:t>
            </w:r>
          </w:p>
          <w:p w:rsidR="00E26822" w:rsidRDefault="00E26822">
            <w:pPr>
              <w:spacing w:after="0" w:line="240" w:lineRule="auto"/>
              <w:jc w:val="both"/>
              <w:rPr>
                <w:sz w:val="24"/>
                <w:szCs w:val="24"/>
              </w:rPr>
            </w:pPr>
            <w:r w:rsidRPr="00E26822">
              <w:rPr>
                <w:rFonts w:ascii="Times New Roman" w:hAnsi="Times New Roman" w:cs="Times New Roman"/>
                <w:color w:val="000000"/>
                <w:sz w:val="24"/>
                <w:szCs w:val="24"/>
                <w:lang w:val="ru-RU"/>
              </w:rPr>
              <w:t>информации</w:t>
            </w:r>
            <w:r w:rsidRPr="00E26822">
              <w:rPr>
                <w:lang w:val="ru-RU"/>
              </w:rPr>
              <w:t xml:space="preserve"> </w:t>
            </w:r>
            <w:r w:rsidRPr="00E26822">
              <w:rPr>
                <w:rFonts w:ascii="Times New Roman" w:hAnsi="Times New Roman" w:cs="Times New Roman"/>
                <w:color w:val="000000"/>
                <w:sz w:val="24"/>
                <w:szCs w:val="24"/>
                <w:lang w:val="ru-RU"/>
              </w:rPr>
              <w:t>о</w:t>
            </w:r>
            <w:r w:rsidRPr="00E26822">
              <w:rPr>
                <w:lang w:val="ru-RU"/>
              </w:rPr>
              <w:t xml:space="preserve"> </w:t>
            </w:r>
            <w:r w:rsidRPr="00E26822">
              <w:rPr>
                <w:rFonts w:ascii="Times New Roman" w:hAnsi="Times New Roman" w:cs="Times New Roman"/>
                <w:color w:val="000000"/>
                <w:sz w:val="24"/>
                <w:szCs w:val="24"/>
                <w:lang w:val="ru-RU"/>
              </w:rPr>
              <w:t>микросреде.</w:t>
            </w:r>
            <w:r w:rsidRPr="00E26822">
              <w:rPr>
                <w:lang w:val="ru-RU"/>
              </w:rP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сил</w:t>
            </w:r>
            <w:r>
              <w:t xml:space="preserve"> </w:t>
            </w:r>
            <w:r>
              <w:rPr>
                <w:rFonts w:ascii="Times New Roman" w:hAnsi="Times New Roman" w:cs="Times New Roman"/>
                <w:color w:val="000000"/>
                <w:sz w:val="24"/>
                <w:szCs w:val="24"/>
              </w:rPr>
              <w:t>М.Портера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УК-1.3</w:t>
            </w:r>
          </w:p>
        </w:tc>
      </w:tr>
      <w:tr w:rsidR="00E2682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Анализ</w:t>
            </w:r>
            <w:r w:rsidRPr="00E26822">
              <w:rPr>
                <w:lang w:val="ru-RU"/>
              </w:rPr>
              <w:t xml:space="preserve"> </w:t>
            </w:r>
            <w:r w:rsidRPr="00E26822">
              <w:rPr>
                <w:rFonts w:ascii="Times New Roman" w:hAnsi="Times New Roman" w:cs="Times New Roman"/>
                <w:b/>
                <w:color w:val="000000"/>
                <w:sz w:val="24"/>
                <w:szCs w:val="24"/>
                <w:lang w:val="ru-RU"/>
              </w:rPr>
              <w:t>ресурсов</w:t>
            </w:r>
            <w:r w:rsidRPr="00E26822">
              <w:rPr>
                <w:lang w:val="ru-RU"/>
              </w:rPr>
              <w:t xml:space="preserve"> </w:t>
            </w:r>
            <w:r w:rsidRPr="00E26822">
              <w:rPr>
                <w:rFonts w:ascii="Times New Roman" w:hAnsi="Times New Roman" w:cs="Times New Roman"/>
                <w:b/>
                <w:color w:val="000000"/>
                <w:sz w:val="24"/>
                <w:szCs w:val="24"/>
                <w:lang w:val="ru-RU"/>
              </w:rPr>
              <w:t>и</w:t>
            </w:r>
            <w:r w:rsidRPr="00E26822">
              <w:rPr>
                <w:lang w:val="ru-RU"/>
              </w:rPr>
              <w:t xml:space="preserve"> </w:t>
            </w:r>
            <w:r w:rsidRPr="00E26822">
              <w:rPr>
                <w:rFonts w:ascii="Times New Roman" w:hAnsi="Times New Roman" w:cs="Times New Roman"/>
                <w:b/>
                <w:color w:val="000000"/>
                <w:sz w:val="24"/>
                <w:szCs w:val="24"/>
                <w:lang w:val="ru-RU"/>
              </w:rPr>
              <w:t>способностей</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Роль</w:t>
            </w:r>
            <w:r w:rsidRPr="00E26822">
              <w:rPr>
                <w:lang w:val="ru-RU"/>
              </w:rPr>
              <w:t xml:space="preserve"> </w:t>
            </w:r>
            <w:r w:rsidRPr="00E26822">
              <w:rPr>
                <w:rFonts w:ascii="Times New Roman" w:hAnsi="Times New Roman" w:cs="Times New Roman"/>
                <w:color w:val="000000"/>
                <w:sz w:val="24"/>
                <w:szCs w:val="24"/>
                <w:lang w:val="ru-RU"/>
              </w:rPr>
              <w:t>ресурсов</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способностей</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формулировании</w:t>
            </w:r>
            <w:r w:rsidRPr="00E26822">
              <w:rPr>
                <w:lang w:val="ru-RU"/>
              </w:rPr>
              <w:t xml:space="preserve"> </w:t>
            </w:r>
            <w:r w:rsidRPr="00E26822">
              <w:rPr>
                <w:rFonts w:ascii="Times New Roman" w:hAnsi="Times New Roman" w:cs="Times New Roman"/>
                <w:color w:val="000000"/>
                <w:sz w:val="24"/>
                <w:szCs w:val="24"/>
                <w:lang w:val="ru-RU"/>
              </w:rPr>
              <w:t>стратегии.</w:t>
            </w:r>
            <w:r w:rsidRPr="00E26822">
              <w:rPr>
                <w:lang w:val="ru-RU"/>
              </w:rPr>
              <w:t xml:space="preserve"> </w:t>
            </w:r>
            <w:r w:rsidRPr="00E26822">
              <w:rPr>
                <w:rFonts w:ascii="Times New Roman" w:hAnsi="Times New Roman" w:cs="Times New Roman"/>
                <w:color w:val="000000"/>
                <w:sz w:val="24"/>
                <w:szCs w:val="24"/>
                <w:lang w:val="ru-RU"/>
              </w:rPr>
              <w:t>Взаимосвязи</w:t>
            </w:r>
            <w:r w:rsidRPr="00E26822">
              <w:rPr>
                <w:lang w:val="ru-RU"/>
              </w:rPr>
              <w:t xml:space="preserve"> </w:t>
            </w:r>
            <w:r w:rsidRPr="00E26822">
              <w:rPr>
                <w:rFonts w:ascii="Times New Roman" w:hAnsi="Times New Roman" w:cs="Times New Roman"/>
                <w:color w:val="000000"/>
                <w:sz w:val="24"/>
                <w:szCs w:val="24"/>
                <w:lang w:val="ru-RU"/>
              </w:rPr>
              <w:t>между</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ресурсами,</w:t>
            </w:r>
            <w:r w:rsidRPr="00E26822">
              <w:rPr>
                <w:lang w:val="ru-RU"/>
              </w:rPr>
              <w:t xml:space="preserve"> </w:t>
            </w:r>
            <w:r w:rsidRPr="00E26822">
              <w:rPr>
                <w:rFonts w:ascii="Times New Roman" w:hAnsi="Times New Roman" w:cs="Times New Roman"/>
                <w:color w:val="000000"/>
                <w:sz w:val="24"/>
                <w:szCs w:val="24"/>
                <w:lang w:val="ru-RU"/>
              </w:rPr>
              <w:t>способностями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конкурентным</w:t>
            </w:r>
            <w:r w:rsidRPr="00E26822">
              <w:rPr>
                <w:lang w:val="ru-RU"/>
              </w:rPr>
              <w:t xml:space="preserve"> </w:t>
            </w:r>
            <w:r w:rsidRPr="00E26822">
              <w:rPr>
                <w:rFonts w:ascii="Times New Roman" w:hAnsi="Times New Roman" w:cs="Times New Roman"/>
                <w:color w:val="000000"/>
                <w:sz w:val="24"/>
                <w:szCs w:val="24"/>
                <w:lang w:val="ru-RU"/>
              </w:rPr>
              <w:t>преимуществом.</w:t>
            </w:r>
            <w:r w:rsidRPr="00E26822">
              <w:rPr>
                <w:lang w:val="ru-RU"/>
              </w:rPr>
              <w:t xml:space="preserve"> </w:t>
            </w:r>
            <w:r w:rsidRPr="00E26822">
              <w:rPr>
                <w:rFonts w:ascii="Times New Roman" w:hAnsi="Times New Roman" w:cs="Times New Roman"/>
                <w:color w:val="000000"/>
                <w:sz w:val="24"/>
                <w:szCs w:val="24"/>
                <w:lang w:val="ru-RU"/>
              </w:rPr>
              <w:t>Материальные</w:t>
            </w:r>
            <w:r w:rsidRPr="00E26822">
              <w:rPr>
                <w:lang w:val="ru-RU"/>
              </w:rPr>
              <w:t xml:space="preserve"> </w:t>
            </w:r>
            <w:r w:rsidRPr="00E26822">
              <w:rPr>
                <w:rFonts w:ascii="Times New Roman" w:hAnsi="Times New Roman" w:cs="Times New Roman"/>
                <w:color w:val="000000"/>
                <w:sz w:val="24"/>
                <w:szCs w:val="24"/>
                <w:lang w:val="ru-RU"/>
              </w:rPr>
              <w:t>ресурсы.</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Нематериальные</w:t>
            </w:r>
            <w:r w:rsidRPr="00E26822">
              <w:rPr>
                <w:lang w:val="ru-RU"/>
              </w:rPr>
              <w:t xml:space="preserve"> </w:t>
            </w:r>
            <w:r w:rsidRPr="00E26822">
              <w:rPr>
                <w:rFonts w:ascii="Times New Roman" w:hAnsi="Times New Roman" w:cs="Times New Roman"/>
                <w:color w:val="000000"/>
                <w:sz w:val="24"/>
                <w:szCs w:val="24"/>
                <w:lang w:val="ru-RU"/>
              </w:rPr>
              <w:t>ресурсы.</w:t>
            </w:r>
            <w:r w:rsidRPr="00E26822">
              <w:rPr>
                <w:lang w:val="ru-RU"/>
              </w:rPr>
              <w:t xml:space="preserve"> </w:t>
            </w:r>
            <w:r w:rsidRPr="00E26822">
              <w:rPr>
                <w:rFonts w:ascii="Times New Roman" w:hAnsi="Times New Roman" w:cs="Times New Roman"/>
                <w:color w:val="000000"/>
                <w:sz w:val="24"/>
                <w:szCs w:val="24"/>
                <w:lang w:val="ru-RU"/>
              </w:rPr>
              <w:t>Человеческие</w:t>
            </w:r>
            <w:r w:rsidRPr="00E26822">
              <w:rPr>
                <w:lang w:val="ru-RU"/>
              </w:rPr>
              <w:t xml:space="preserve"> </w:t>
            </w:r>
            <w:r w:rsidRPr="00E26822">
              <w:rPr>
                <w:rFonts w:ascii="Times New Roman" w:hAnsi="Times New Roman" w:cs="Times New Roman"/>
                <w:color w:val="000000"/>
                <w:sz w:val="24"/>
                <w:szCs w:val="24"/>
                <w:lang w:val="ru-RU"/>
              </w:rPr>
              <w:t>ресурсы.</w:t>
            </w:r>
            <w:r w:rsidRPr="00E26822">
              <w:rPr>
                <w:lang w:val="ru-RU"/>
              </w:rPr>
              <w:t xml:space="preserve"> </w:t>
            </w:r>
            <w:r w:rsidRPr="00E26822">
              <w:rPr>
                <w:rFonts w:ascii="Times New Roman" w:hAnsi="Times New Roman" w:cs="Times New Roman"/>
                <w:color w:val="000000"/>
                <w:sz w:val="24"/>
                <w:szCs w:val="24"/>
                <w:lang w:val="ru-RU"/>
              </w:rPr>
              <w:t>Организационные</w:t>
            </w:r>
            <w:r w:rsidRPr="00E26822">
              <w:rPr>
                <w:lang w:val="ru-RU"/>
              </w:rPr>
              <w:t xml:space="preserve"> </w:t>
            </w:r>
            <w:r w:rsidRPr="00E26822">
              <w:rPr>
                <w:rFonts w:ascii="Times New Roman" w:hAnsi="Times New Roman" w:cs="Times New Roman"/>
                <w:color w:val="000000"/>
                <w:sz w:val="24"/>
                <w:szCs w:val="24"/>
                <w:lang w:val="ru-RU"/>
              </w:rPr>
              <w:t>способности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их</w:t>
            </w:r>
            <w:r w:rsidRPr="00E26822">
              <w:rPr>
                <w:lang w:val="ru-RU"/>
              </w:rPr>
              <w:t xml:space="preserve"> </w:t>
            </w:r>
            <w:r w:rsidRPr="00E26822">
              <w:rPr>
                <w:rFonts w:ascii="Times New Roman" w:hAnsi="Times New Roman" w:cs="Times New Roman"/>
                <w:color w:val="000000"/>
                <w:sz w:val="24"/>
                <w:szCs w:val="24"/>
                <w:lang w:val="ru-RU"/>
              </w:rPr>
              <w:t>классификация.</w:t>
            </w:r>
            <w:r w:rsidRPr="00E26822">
              <w:rPr>
                <w:lang w:val="ru-RU"/>
              </w:rPr>
              <w:t xml:space="preserve"> </w:t>
            </w:r>
            <w:r w:rsidRPr="00E26822">
              <w:rPr>
                <w:rFonts w:ascii="Times New Roman" w:hAnsi="Times New Roman" w:cs="Times New Roman"/>
                <w:color w:val="000000"/>
                <w:sz w:val="24"/>
                <w:szCs w:val="24"/>
                <w:lang w:val="ru-RU"/>
              </w:rPr>
              <w:t>Оценка</w:t>
            </w:r>
            <w:r w:rsidRPr="00E26822">
              <w:rPr>
                <w:lang w:val="ru-RU"/>
              </w:rPr>
              <w:t xml:space="preserve"> </w:t>
            </w:r>
            <w:r w:rsidRPr="00E26822">
              <w:rPr>
                <w:rFonts w:ascii="Times New Roman" w:hAnsi="Times New Roman" w:cs="Times New Roman"/>
                <w:color w:val="000000"/>
                <w:sz w:val="24"/>
                <w:szCs w:val="24"/>
                <w:lang w:val="ru-RU"/>
              </w:rPr>
              <w:t>потенциальной</w:t>
            </w:r>
            <w:r w:rsidRPr="00E26822">
              <w:rPr>
                <w:lang w:val="ru-RU"/>
              </w:rPr>
              <w:t xml:space="preserve"> </w:t>
            </w:r>
            <w:r w:rsidRPr="00E26822">
              <w:rPr>
                <w:rFonts w:ascii="Times New Roman" w:hAnsi="Times New Roman" w:cs="Times New Roman"/>
                <w:color w:val="000000"/>
                <w:sz w:val="24"/>
                <w:szCs w:val="24"/>
                <w:lang w:val="ru-RU"/>
              </w:rPr>
              <w:t>прибыльности</w:t>
            </w:r>
            <w:r w:rsidRPr="00E26822">
              <w:rPr>
                <w:lang w:val="ru-RU"/>
              </w:rPr>
              <w:t xml:space="preserve"> </w:t>
            </w:r>
            <w:r w:rsidRPr="00E26822">
              <w:rPr>
                <w:rFonts w:ascii="Times New Roman" w:hAnsi="Times New Roman" w:cs="Times New Roman"/>
                <w:color w:val="000000"/>
                <w:sz w:val="24"/>
                <w:szCs w:val="24"/>
                <w:lang w:val="ru-RU"/>
              </w:rPr>
              <w:t>ресурсов</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способностей.</w:t>
            </w:r>
            <w:r w:rsidRPr="00E26822">
              <w:rPr>
                <w:lang w:val="ru-RU"/>
              </w:rPr>
              <w:t xml:space="preserve"> </w:t>
            </w:r>
            <w:r w:rsidRPr="00E26822">
              <w:rPr>
                <w:rFonts w:ascii="Times New Roman" w:hAnsi="Times New Roman" w:cs="Times New Roman"/>
                <w:color w:val="000000"/>
                <w:sz w:val="24"/>
                <w:szCs w:val="24"/>
                <w:lang w:val="ru-RU"/>
              </w:rPr>
              <w:t>Потенциал</w:t>
            </w:r>
            <w:r w:rsidRPr="00E26822">
              <w:rPr>
                <w:lang w:val="ru-RU"/>
              </w:rPr>
              <w:t xml:space="preserve"> </w:t>
            </w:r>
            <w:r w:rsidRPr="00E26822">
              <w:rPr>
                <w:rFonts w:ascii="Times New Roman" w:hAnsi="Times New Roman" w:cs="Times New Roman"/>
                <w:color w:val="000000"/>
                <w:sz w:val="24"/>
                <w:szCs w:val="24"/>
                <w:lang w:val="ru-RU"/>
              </w:rPr>
              <w:t>прибыльности</w:t>
            </w:r>
            <w:r w:rsidRPr="00E26822">
              <w:rPr>
                <w:lang w:val="ru-RU"/>
              </w:rPr>
              <w:t xml:space="preserve"> </w:t>
            </w:r>
            <w:r w:rsidRPr="00E26822">
              <w:rPr>
                <w:rFonts w:ascii="Times New Roman" w:hAnsi="Times New Roman" w:cs="Times New Roman"/>
                <w:color w:val="000000"/>
                <w:sz w:val="24"/>
                <w:szCs w:val="24"/>
                <w:lang w:val="ru-RU"/>
              </w:rPr>
              <w:t>ресурса</w:t>
            </w:r>
            <w:r w:rsidRPr="00E26822">
              <w:rPr>
                <w:lang w:val="ru-RU"/>
              </w:rPr>
              <w:t xml:space="preserve"> </w:t>
            </w:r>
            <w:r w:rsidRPr="00E26822">
              <w:rPr>
                <w:rFonts w:ascii="Times New Roman" w:hAnsi="Times New Roman" w:cs="Times New Roman"/>
                <w:color w:val="000000"/>
                <w:sz w:val="24"/>
                <w:szCs w:val="24"/>
                <w:lang w:val="ru-RU"/>
              </w:rPr>
              <w:t>или</w:t>
            </w:r>
            <w:r w:rsidRPr="00E26822">
              <w:rPr>
                <w:lang w:val="ru-RU"/>
              </w:rPr>
              <w:t xml:space="preserve"> </w:t>
            </w:r>
            <w:r w:rsidRPr="00E26822">
              <w:rPr>
                <w:rFonts w:ascii="Times New Roman" w:hAnsi="Times New Roman" w:cs="Times New Roman"/>
                <w:color w:val="000000"/>
                <w:sz w:val="24"/>
                <w:szCs w:val="24"/>
                <w:lang w:val="ru-RU"/>
              </w:rPr>
              <w:t>способности.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УК-1.3</w:t>
            </w:r>
          </w:p>
        </w:tc>
      </w:tr>
      <w:tr w:rsidR="00E2682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Анализ</w:t>
            </w:r>
            <w:r w:rsidRPr="00E26822">
              <w:rPr>
                <w:lang w:val="ru-RU"/>
              </w:rPr>
              <w:t xml:space="preserve"> </w:t>
            </w:r>
            <w:r w:rsidRPr="00E26822">
              <w:rPr>
                <w:rFonts w:ascii="Times New Roman" w:hAnsi="Times New Roman" w:cs="Times New Roman"/>
                <w:b/>
                <w:color w:val="000000"/>
                <w:sz w:val="24"/>
                <w:szCs w:val="24"/>
                <w:lang w:val="ru-RU"/>
              </w:rPr>
              <w:t>ресурсов</w:t>
            </w:r>
            <w:r w:rsidRPr="00E26822">
              <w:rPr>
                <w:lang w:val="ru-RU"/>
              </w:rPr>
              <w:t xml:space="preserve"> </w:t>
            </w:r>
            <w:r w:rsidRPr="00E26822">
              <w:rPr>
                <w:rFonts w:ascii="Times New Roman" w:hAnsi="Times New Roman" w:cs="Times New Roman"/>
                <w:b/>
                <w:color w:val="000000"/>
                <w:sz w:val="24"/>
                <w:szCs w:val="24"/>
                <w:lang w:val="ru-RU"/>
              </w:rPr>
              <w:t>и</w:t>
            </w:r>
            <w:r w:rsidRPr="00E26822">
              <w:rPr>
                <w:lang w:val="ru-RU"/>
              </w:rPr>
              <w:t xml:space="preserve"> </w:t>
            </w:r>
            <w:r w:rsidRPr="00E26822">
              <w:rPr>
                <w:rFonts w:ascii="Times New Roman" w:hAnsi="Times New Roman" w:cs="Times New Roman"/>
                <w:b/>
                <w:color w:val="000000"/>
                <w:sz w:val="24"/>
                <w:szCs w:val="24"/>
                <w:lang w:val="ru-RU"/>
              </w:rPr>
              <w:t>способностей</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Достижение</w:t>
            </w:r>
            <w:r w:rsidRPr="00E26822">
              <w:rPr>
                <w:lang w:val="ru-RU"/>
              </w:rPr>
              <w:t xml:space="preserve"> </w:t>
            </w:r>
            <w:r w:rsidRPr="00E26822">
              <w:rPr>
                <w:rFonts w:ascii="Times New Roman" w:hAnsi="Times New Roman" w:cs="Times New Roman"/>
                <w:color w:val="000000"/>
                <w:sz w:val="24"/>
                <w:szCs w:val="24"/>
                <w:lang w:val="ru-RU"/>
              </w:rPr>
              <w:t>конкурентного</w:t>
            </w:r>
            <w:r w:rsidRPr="00E26822">
              <w:rPr>
                <w:lang w:val="ru-RU"/>
              </w:rPr>
              <w:t xml:space="preserve"> </w:t>
            </w:r>
            <w:r w:rsidRPr="00E26822">
              <w:rPr>
                <w:rFonts w:ascii="Times New Roman" w:hAnsi="Times New Roman" w:cs="Times New Roman"/>
                <w:color w:val="000000"/>
                <w:sz w:val="24"/>
                <w:szCs w:val="24"/>
                <w:lang w:val="ru-RU"/>
              </w:rPr>
              <w:t>преимущества.</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Сохранение</w:t>
            </w:r>
            <w:r w:rsidRPr="00E26822">
              <w:rPr>
                <w:lang w:val="ru-RU"/>
              </w:rPr>
              <w:t xml:space="preserve"> </w:t>
            </w:r>
            <w:r w:rsidRPr="00E26822">
              <w:rPr>
                <w:rFonts w:ascii="Times New Roman" w:hAnsi="Times New Roman" w:cs="Times New Roman"/>
                <w:color w:val="000000"/>
                <w:sz w:val="24"/>
                <w:szCs w:val="24"/>
                <w:lang w:val="ru-RU"/>
              </w:rPr>
              <w:t>конкурентного</w:t>
            </w:r>
            <w:r w:rsidRPr="00E26822">
              <w:rPr>
                <w:lang w:val="ru-RU"/>
              </w:rPr>
              <w:t xml:space="preserve"> </w:t>
            </w:r>
            <w:r w:rsidRPr="00E26822">
              <w:rPr>
                <w:rFonts w:ascii="Times New Roman" w:hAnsi="Times New Roman" w:cs="Times New Roman"/>
                <w:color w:val="000000"/>
                <w:sz w:val="24"/>
                <w:szCs w:val="24"/>
                <w:lang w:val="ru-RU"/>
              </w:rPr>
              <w:t>преимущества.</w:t>
            </w:r>
            <w:r w:rsidRPr="00E26822">
              <w:rPr>
                <w:lang w:val="ru-RU"/>
              </w:rPr>
              <w:t xml:space="preserve"> </w:t>
            </w:r>
            <w:r w:rsidRPr="00E26822">
              <w:rPr>
                <w:rFonts w:ascii="Times New Roman" w:hAnsi="Times New Roman" w:cs="Times New Roman"/>
                <w:color w:val="000000"/>
                <w:sz w:val="24"/>
                <w:szCs w:val="24"/>
                <w:lang w:val="ru-RU"/>
              </w:rPr>
              <w:t>Присвоение</w:t>
            </w:r>
            <w:r w:rsidRPr="00E26822">
              <w:rPr>
                <w:lang w:val="ru-RU"/>
              </w:rPr>
              <w:t xml:space="preserve"> </w:t>
            </w:r>
            <w:r w:rsidRPr="00E26822">
              <w:rPr>
                <w:rFonts w:ascii="Times New Roman" w:hAnsi="Times New Roman" w:cs="Times New Roman"/>
                <w:color w:val="000000"/>
                <w:sz w:val="24"/>
                <w:szCs w:val="24"/>
                <w:lang w:val="ru-RU"/>
              </w:rPr>
              <w:t>результатов</w:t>
            </w:r>
            <w:r w:rsidRPr="00E26822">
              <w:rPr>
                <w:lang w:val="ru-RU"/>
              </w:rPr>
              <w:t xml:space="preserve"> </w:t>
            </w:r>
            <w:r w:rsidRPr="00E26822">
              <w:rPr>
                <w:rFonts w:ascii="Times New Roman" w:hAnsi="Times New Roman" w:cs="Times New Roman"/>
                <w:color w:val="000000"/>
                <w:sz w:val="24"/>
                <w:szCs w:val="24"/>
                <w:lang w:val="ru-RU"/>
              </w:rPr>
              <w:t>конкурентного</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преимущества.</w:t>
            </w:r>
            <w:r w:rsidRPr="00E26822">
              <w:rPr>
                <w:lang w:val="ru-RU"/>
              </w:rPr>
              <w:t xml:space="preserve"> </w:t>
            </w:r>
            <w:r w:rsidRPr="00E26822">
              <w:rPr>
                <w:rFonts w:ascii="Times New Roman" w:hAnsi="Times New Roman" w:cs="Times New Roman"/>
                <w:color w:val="000000"/>
                <w:sz w:val="24"/>
                <w:szCs w:val="24"/>
                <w:lang w:val="ru-RU"/>
              </w:rPr>
              <w:t>Пошаговый</w:t>
            </w:r>
            <w:r w:rsidRPr="00E26822">
              <w:rPr>
                <w:lang w:val="ru-RU"/>
              </w:rPr>
              <w:t xml:space="preserve"> </w:t>
            </w:r>
            <w:r w:rsidRPr="00E26822">
              <w:rPr>
                <w:rFonts w:ascii="Times New Roman" w:hAnsi="Times New Roman" w:cs="Times New Roman"/>
                <w:color w:val="000000"/>
                <w:sz w:val="24"/>
                <w:szCs w:val="24"/>
                <w:lang w:val="ru-RU"/>
              </w:rPr>
              <w:t>анализ</w:t>
            </w:r>
            <w:r w:rsidRPr="00E26822">
              <w:rPr>
                <w:lang w:val="ru-RU"/>
              </w:rPr>
              <w:t xml:space="preserve"> </w:t>
            </w:r>
            <w:r w:rsidRPr="00E26822">
              <w:rPr>
                <w:rFonts w:ascii="Times New Roman" w:hAnsi="Times New Roman" w:cs="Times New Roman"/>
                <w:color w:val="000000"/>
                <w:sz w:val="24"/>
                <w:szCs w:val="24"/>
                <w:lang w:val="ru-RU"/>
              </w:rPr>
              <w:t>оценки</w:t>
            </w:r>
            <w:r w:rsidRPr="00E26822">
              <w:rPr>
                <w:lang w:val="ru-RU"/>
              </w:rPr>
              <w:t xml:space="preserve"> </w:t>
            </w:r>
            <w:r w:rsidRPr="00E26822">
              <w:rPr>
                <w:rFonts w:ascii="Times New Roman" w:hAnsi="Times New Roman" w:cs="Times New Roman"/>
                <w:color w:val="000000"/>
                <w:sz w:val="24"/>
                <w:szCs w:val="24"/>
                <w:lang w:val="ru-RU"/>
              </w:rPr>
              <w:t>ресурсов</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способностей</w:t>
            </w:r>
            <w:r w:rsidRPr="00E26822">
              <w:rPr>
                <w:lang w:val="ru-RU"/>
              </w:rPr>
              <w:t xml:space="preserve"> </w:t>
            </w:r>
            <w:r w:rsidRPr="00E26822">
              <w:rPr>
                <w:rFonts w:ascii="Times New Roman" w:hAnsi="Times New Roman" w:cs="Times New Roman"/>
                <w:color w:val="000000"/>
                <w:sz w:val="24"/>
                <w:szCs w:val="24"/>
                <w:lang w:val="ru-RU"/>
              </w:rPr>
              <w:t>для</w:t>
            </w:r>
            <w:r w:rsidRPr="00E26822">
              <w:rPr>
                <w:lang w:val="ru-RU"/>
              </w:rPr>
              <w:t xml:space="preserve"> </w:t>
            </w:r>
            <w:r w:rsidRPr="00E26822">
              <w:rPr>
                <w:rFonts w:ascii="Times New Roman" w:hAnsi="Times New Roman" w:cs="Times New Roman"/>
                <w:color w:val="000000"/>
                <w:sz w:val="24"/>
                <w:szCs w:val="24"/>
                <w:lang w:val="ru-RU"/>
              </w:rPr>
              <w:t>формулирования</w:t>
            </w:r>
            <w:r w:rsidRPr="00E26822">
              <w:rPr>
                <w:lang w:val="ru-RU"/>
              </w:rPr>
              <w:t xml:space="preserve"> </w:t>
            </w:r>
            <w:r w:rsidRPr="00E26822">
              <w:rPr>
                <w:rFonts w:ascii="Times New Roman" w:hAnsi="Times New Roman" w:cs="Times New Roman"/>
                <w:color w:val="000000"/>
                <w:sz w:val="24"/>
                <w:szCs w:val="24"/>
                <w:lang w:val="ru-RU"/>
              </w:rPr>
              <w:t>стратегии.</w:t>
            </w:r>
            <w:r w:rsidRPr="00E26822">
              <w:rPr>
                <w:lang w:val="ru-RU"/>
              </w:rPr>
              <w:t xml:space="preserve"> </w:t>
            </w:r>
            <w:r>
              <w:rPr>
                <w:rFonts w:ascii="Times New Roman" w:hAnsi="Times New Roman" w:cs="Times New Roman"/>
                <w:color w:val="000000"/>
                <w:sz w:val="24"/>
                <w:szCs w:val="24"/>
              </w:rPr>
              <w:t>VRIO</w:t>
            </w:r>
            <w:r w:rsidRPr="00E26822">
              <w:rPr>
                <w:rFonts w:ascii="Times New Roman" w:hAnsi="Times New Roman" w:cs="Times New Roman"/>
                <w:color w:val="000000"/>
                <w:sz w:val="24"/>
                <w:szCs w:val="24"/>
                <w:lang w:val="ru-RU"/>
              </w:rPr>
              <w:t>-анализ.</w:t>
            </w:r>
            <w:r w:rsidRPr="00E26822">
              <w:rPr>
                <w:lang w:val="ru-RU"/>
              </w:rPr>
              <w:t xml:space="preserve"> </w:t>
            </w:r>
            <w:r w:rsidRPr="00E26822">
              <w:rPr>
                <w:rFonts w:ascii="Times New Roman" w:hAnsi="Times New Roman" w:cs="Times New Roman"/>
                <w:color w:val="000000"/>
                <w:sz w:val="24"/>
                <w:szCs w:val="24"/>
                <w:lang w:val="ru-RU"/>
              </w:rPr>
              <w:t>Развитие</w:t>
            </w:r>
            <w:r w:rsidRPr="00E26822">
              <w:rPr>
                <w:lang w:val="ru-RU"/>
              </w:rPr>
              <w:t xml:space="preserve"> </w:t>
            </w:r>
            <w:r w:rsidRPr="00E26822">
              <w:rPr>
                <w:rFonts w:ascii="Times New Roman" w:hAnsi="Times New Roman" w:cs="Times New Roman"/>
                <w:color w:val="000000"/>
                <w:sz w:val="24"/>
                <w:szCs w:val="24"/>
                <w:lang w:val="ru-RU"/>
              </w:rPr>
              <w:t>ресурсов</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способностей.</w:t>
            </w:r>
            <w:r w:rsidRPr="00E26822">
              <w:rPr>
                <w:lang w:val="ru-RU"/>
              </w:rPr>
              <w:t xml:space="preserve"> </w:t>
            </w:r>
            <w:r w:rsidRPr="00E26822">
              <w:rPr>
                <w:rFonts w:ascii="Times New Roman" w:hAnsi="Times New Roman" w:cs="Times New Roman"/>
                <w:color w:val="000000"/>
                <w:sz w:val="24"/>
                <w:szCs w:val="24"/>
                <w:lang w:val="ru-RU"/>
              </w:rPr>
              <w:t>Воспроизводство</w:t>
            </w:r>
            <w:r w:rsidRPr="00E26822">
              <w:rPr>
                <w:lang w:val="ru-RU"/>
              </w:rPr>
              <w:t xml:space="preserve"> </w:t>
            </w:r>
            <w:r w:rsidRPr="00E26822">
              <w:rPr>
                <w:rFonts w:ascii="Times New Roman" w:hAnsi="Times New Roman" w:cs="Times New Roman"/>
                <w:color w:val="000000"/>
                <w:sz w:val="24"/>
                <w:szCs w:val="24"/>
                <w:lang w:val="ru-RU"/>
              </w:rPr>
              <w:t>способностей.Развитие</w:t>
            </w:r>
            <w:r w:rsidRPr="00E26822">
              <w:rPr>
                <w:lang w:val="ru-RU"/>
              </w:rPr>
              <w:t xml:space="preserve"> </w:t>
            </w:r>
            <w:r w:rsidRPr="00E26822">
              <w:rPr>
                <w:rFonts w:ascii="Times New Roman" w:hAnsi="Times New Roman" w:cs="Times New Roman"/>
                <w:color w:val="000000"/>
                <w:sz w:val="24"/>
                <w:szCs w:val="24"/>
                <w:lang w:val="ru-RU"/>
              </w:rPr>
              <w:t>новых</w:t>
            </w:r>
            <w:r w:rsidRPr="00E26822">
              <w:rPr>
                <w:lang w:val="ru-RU"/>
              </w:rPr>
              <w:t xml:space="preserve"> </w:t>
            </w:r>
            <w:r w:rsidRPr="00E26822">
              <w:rPr>
                <w:rFonts w:ascii="Times New Roman" w:hAnsi="Times New Roman" w:cs="Times New Roman"/>
                <w:color w:val="000000"/>
                <w:sz w:val="24"/>
                <w:szCs w:val="24"/>
                <w:lang w:val="ru-RU"/>
              </w:rPr>
              <w:t>способностей.</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УК-1.3</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тестов</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Методика</w:t>
            </w:r>
            <w:r w:rsidRPr="00E26822">
              <w:rPr>
                <w:lang w:val="ru-RU"/>
              </w:rPr>
              <w:t xml:space="preserve"> </w:t>
            </w:r>
            <w:r w:rsidRPr="00E26822">
              <w:rPr>
                <w:rFonts w:ascii="Times New Roman" w:hAnsi="Times New Roman" w:cs="Times New Roman"/>
                <w:color w:val="000000"/>
                <w:sz w:val="24"/>
                <w:szCs w:val="24"/>
                <w:lang w:val="ru-RU"/>
              </w:rPr>
              <w:t>проведения</w:t>
            </w:r>
            <w:r w:rsidRPr="00E26822">
              <w:rPr>
                <w:lang w:val="ru-RU"/>
              </w:rPr>
              <w:t xml:space="preserve"> </w:t>
            </w:r>
            <w:r w:rsidRPr="00E26822">
              <w:rPr>
                <w:rFonts w:ascii="Times New Roman" w:hAnsi="Times New Roman" w:cs="Times New Roman"/>
                <w:color w:val="000000"/>
                <w:sz w:val="24"/>
                <w:szCs w:val="24"/>
                <w:lang w:val="ru-RU"/>
              </w:rPr>
              <w:t>стратегического</w:t>
            </w:r>
            <w:r w:rsidRPr="00E26822">
              <w:rPr>
                <w:lang w:val="ru-RU"/>
              </w:rPr>
              <w:t xml:space="preserve"> </w:t>
            </w:r>
            <w:r w:rsidRPr="00E26822">
              <w:rPr>
                <w:rFonts w:ascii="Times New Roman" w:hAnsi="Times New Roman" w:cs="Times New Roman"/>
                <w:color w:val="000000"/>
                <w:sz w:val="24"/>
                <w:szCs w:val="24"/>
                <w:lang w:val="ru-RU"/>
              </w:rPr>
              <w:t>анализа.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УК-1.2, УК-1.3</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тестов</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Методика</w:t>
            </w:r>
            <w:r w:rsidRPr="00E26822">
              <w:rPr>
                <w:lang w:val="ru-RU"/>
              </w:rPr>
              <w:t xml:space="preserve"> </w:t>
            </w:r>
            <w:r w:rsidRPr="00E26822">
              <w:rPr>
                <w:rFonts w:ascii="Times New Roman" w:hAnsi="Times New Roman" w:cs="Times New Roman"/>
                <w:color w:val="000000"/>
                <w:sz w:val="24"/>
                <w:szCs w:val="24"/>
                <w:lang w:val="ru-RU"/>
              </w:rPr>
              <w:t>проведения</w:t>
            </w:r>
            <w:r w:rsidRPr="00E26822">
              <w:rPr>
                <w:lang w:val="ru-RU"/>
              </w:rPr>
              <w:t xml:space="preserve"> </w:t>
            </w:r>
            <w:r w:rsidRPr="00E26822">
              <w:rPr>
                <w:rFonts w:ascii="Times New Roman" w:hAnsi="Times New Roman" w:cs="Times New Roman"/>
                <w:color w:val="000000"/>
                <w:sz w:val="24"/>
                <w:szCs w:val="24"/>
                <w:lang w:val="ru-RU"/>
              </w:rPr>
              <w:t>стратегического</w:t>
            </w:r>
            <w:r w:rsidRPr="00E26822">
              <w:rPr>
                <w:lang w:val="ru-RU"/>
              </w:rPr>
              <w:t xml:space="preserve"> </w:t>
            </w:r>
            <w:r w:rsidRPr="00E26822">
              <w:rPr>
                <w:rFonts w:ascii="Times New Roman" w:hAnsi="Times New Roman" w:cs="Times New Roman"/>
                <w:color w:val="000000"/>
                <w:sz w:val="24"/>
                <w:szCs w:val="24"/>
                <w:lang w:val="ru-RU"/>
              </w:rPr>
              <w:t>анализа.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УК-1.3</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4"/>
        <w:gridCol w:w="716"/>
        <w:gridCol w:w="1281"/>
        <w:gridCol w:w="701"/>
        <w:gridCol w:w="999"/>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12</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Методы</w:t>
            </w:r>
            <w:r w:rsidRPr="00E26822">
              <w:rPr>
                <w:lang w:val="ru-RU"/>
              </w:rPr>
              <w:t xml:space="preserve"> </w:t>
            </w:r>
            <w:r w:rsidRPr="00E26822">
              <w:rPr>
                <w:rFonts w:ascii="Times New Roman" w:hAnsi="Times New Roman" w:cs="Times New Roman"/>
                <w:color w:val="000000"/>
                <w:sz w:val="24"/>
                <w:szCs w:val="24"/>
                <w:lang w:val="ru-RU"/>
              </w:rPr>
              <w:t>конкурентного</w:t>
            </w:r>
            <w:r w:rsidRPr="00E26822">
              <w:rPr>
                <w:lang w:val="ru-RU"/>
              </w:rPr>
              <w:t xml:space="preserve"> </w:t>
            </w:r>
            <w:r w:rsidRPr="00E26822">
              <w:rPr>
                <w:rFonts w:ascii="Times New Roman" w:hAnsi="Times New Roman" w:cs="Times New Roman"/>
                <w:color w:val="000000"/>
                <w:sz w:val="24"/>
                <w:szCs w:val="24"/>
                <w:lang w:val="ru-RU"/>
              </w:rPr>
              <w:t>анализа</w:t>
            </w:r>
            <w:r w:rsidRPr="00E26822">
              <w:rPr>
                <w:lang w:val="ru-RU"/>
              </w:rPr>
              <w:t xml:space="preserve"> </w:t>
            </w:r>
            <w:r w:rsidRPr="00E26822">
              <w:rPr>
                <w:rFonts w:ascii="Times New Roman" w:hAnsi="Times New Roman" w:cs="Times New Roman"/>
                <w:color w:val="000000"/>
                <w:sz w:val="24"/>
                <w:szCs w:val="24"/>
                <w:lang w:val="ru-RU"/>
              </w:rPr>
              <w:t>(построение</w:t>
            </w:r>
            <w:r w:rsidRPr="00E26822">
              <w:rPr>
                <w:lang w:val="ru-RU"/>
              </w:rPr>
              <w:t xml:space="preserve"> </w:t>
            </w:r>
            <w:r w:rsidRPr="00E26822">
              <w:rPr>
                <w:rFonts w:ascii="Times New Roman" w:hAnsi="Times New Roman" w:cs="Times New Roman"/>
                <w:color w:val="000000"/>
                <w:sz w:val="24"/>
                <w:szCs w:val="24"/>
                <w:lang w:val="ru-RU"/>
              </w:rPr>
              <w:t>карты</w:t>
            </w:r>
            <w:r w:rsidRPr="00E26822">
              <w:rPr>
                <w:lang w:val="ru-RU"/>
              </w:rPr>
              <w:t xml:space="preserve"> </w:t>
            </w:r>
            <w:r w:rsidRPr="00E26822">
              <w:rPr>
                <w:rFonts w:ascii="Times New Roman" w:hAnsi="Times New Roman" w:cs="Times New Roman"/>
                <w:color w:val="000000"/>
                <w:sz w:val="24"/>
                <w:szCs w:val="24"/>
                <w:lang w:val="ru-RU"/>
              </w:rPr>
              <w:t>стратегических</w:t>
            </w:r>
            <w:r w:rsidRPr="00E26822">
              <w:rPr>
                <w:lang w:val="ru-RU"/>
              </w:rPr>
              <w:t xml:space="preserve"> </w:t>
            </w:r>
            <w:r w:rsidRPr="00E26822">
              <w:rPr>
                <w:rFonts w:ascii="Times New Roman" w:hAnsi="Times New Roman" w:cs="Times New Roman"/>
                <w:color w:val="000000"/>
                <w:sz w:val="24"/>
                <w:szCs w:val="24"/>
                <w:lang w:val="ru-RU"/>
              </w:rPr>
              <w:t>групп,</w:t>
            </w:r>
            <w:r w:rsidRPr="00E26822">
              <w:rPr>
                <w:lang w:val="ru-RU"/>
              </w:rPr>
              <w:t xml:space="preserve"> </w:t>
            </w:r>
            <w:r w:rsidRPr="00E26822">
              <w:rPr>
                <w:rFonts w:ascii="Times New Roman" w:hAnsi="Times New Roman" w:cs="Times New Roman"/>
                <w:color w:val="000000"/>
                <w:sz w:val="24"/>
                <w:szCs w:val="24"/>
                <w:lang w:val="ru-RU"/>
              </w:rPr>
              <w:t>сопоставление</w:t>
            </w:r>
            <w:r w:rsidRPr="00E26822">
              <w:rPr>
                <w:lang w:val="ru-RU"/>
              </w:rPr>
              <w:t xml:space="preserve"> </w:t>
            </w:r>
            <w:r w:rsidRPr="00E26822">
              <w:rPr>
                <w:rFonts w:ascii="Times New Roman" w:hAnsi="Times New Roman" w:cs="Times New Roman"/>
                <w:color w:val="000000"/>
                <w:sz w:val="24"/>
                <w:szCs w:val="24"/>
                <w:lang w:val="ru-RU"/>
              </w:rPr>
              <w:t>цепочек</w:t>
            </w:r>
            <w:r w:rsidRPr="00E26822">
              <w:rPr>
                <w:lang w:val="ru-RU"/>
              </w:rPr>
              <w:t xml:space="preserve"> </w:t>
            </w:r>
            <w:r w:rsidRPr="00E26822">
              <w:rPr>
                <w:rFonts w:ascii="Times New Roman" w:hAnsi="Times New Roman" w:cs="Times New Roman"/>
                <w:color w:val="000000"/>
                <w:sz w:val="24"/>
                <w:szCs w:val="24"/>
                <w:lang w:val="ru-RU"/>
              </w:rPr>
              <w:t>ценностей,</w:t>
            </w:r>
            <w:r w:rsidRPr="00E26822">
              <w:rPr>
                <w:lang w:val="ru-RU"/>
              </w:rPr>
              <w:t xml:space="preserve"> </w:t>
            </w:r>
            <w:r w:rsidRPr="00E26822">
              <w:rPr>
                <w:rFonts w:ascii="Times New Roman" w:hAnsi="Times New Roman" w:cs="Times New Roman"/>
                <w:color w:val="000000"/>
                <w:sz w:val="24"/>
                <w:szCs w:val="24"/>
                <w:lang w:val="ru-RU"/>
              </w:rPr>
              <w:t>оценка</w:t>
            </w:r>
            <w:r w:rsidRPr="00E26822">
              <w:rPr>
                <w:lang w:val="ru-RU"/>
              </w:rPr>
              <w:t xml:space="preserve"> </w:t>
            </w:r>
            <w:r w:rsidRPr="00E26822">
              <w:rPr>
                <w:rFonts w:ascii="Times New Roman" w:hAnsi="Times New Roman" w:cs="Times New Roman"/>
                <w:color w:val="000000"/>
                <w:sz w:val="24"/>
                <w:szCs w:val="24"/>
                <w:lang w:val="ru-RU"/>
              </w:rPr>
              <w:t>конкурентной</w:t>
            </w:r>
            <w:r w:rsidRPr="00E26822">
              <w:rPr>
                <w:lang w:val="ru-RU"/>
              </w:rPr>
              <w:t xml:space="preserve"> </w:t>
            </w:r>
            <w:r w:rsidRPr="00E26822">
              <w:rPr>
                <w:rFonts w:ascii="Times New Roman" w:hAnsi="Times New Roman" w:cs="Times New Roman"/>
                <w:color w:val="000000"/>
                <w:sz w:val="24"/>
                <w:szCs w:val="24"/>
                <w:lang w:val="ru-RU"/>
              </w:rPr>
              <w:t>силы).</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 УК-1.3</w:t>
            </w:r>
          </w:p>
        </w:tc>
      </w:tr>
      <w:tr w:rsidR="00E2682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Комплексный</w:t>
            </w:r>
            <w:r w:rsidRPr="00E26822">
              <w:rPr>
                <w:lang w:val="ru-RU"/>
              </w:rPr>
              <w:t xml:space="preserve"> </w:t>
            </w:r>
            <w:r w:rsidRPr="00E26822">
              <w:rPr>
                <w:rFonts w:ascii="Times New Roman" w:hAnsi="Times New Roman" w:cs="Times New Roman"/>
                <w:b/>
                <w:color w:val="000000"/>
                <w:sz w:val="24"/>
                <w:szCs w:val="24"/>
                <w:lang w:val="ru-RU"/>
              </w:rPr>
              <w:t>анализ:</w:t>
            </w:r>
            <w:r w:rsidRPr="00E26822">
              <w:rPr>
                <w:lang w:val="ru-RU"/>
              </w:rPr>
              <w:t xml:space="preserve"> </w:t>
            </w:r>
            <w:r>
              <w:rPr>
                <w:rFonts w:ascii="Times New Roman" w:hAnsi="Times New Roman" w:cs="Times New Roman"/>
                <w:b/>
                <w:color w:val="000000"/>
                <w:sz w:val="24"/>
                <w:szCs w:val="24"/>
              </w:rPr>
              <w:t>SWOT</w:t>
            </w:r>
            <w:r w:rsidRPr="00E26822">
              <w:rPr>
                <w:rFonts w:ascii="Times New Roman" w:hAnsi="Times New Roman" w:cs="Times New Roman"/>
                <w:b/>
                <w:color w:val="000000"/>
                <w:sz w:val="24"/>
                <w:szCs w:val="24"/>
                <w:lang w:val="ru-RU"/>
              </w:rPr>
              <w:t>-анализ,конкурентный</w:t>
            </w:r>
            <w:r w:rsidRPr="00E26822">
              <w:rPr>
                <w:lang w:val="ru-RU"/>
              </w:rPr>
              <w:t xml:space="preserve"> </w:t>
            </w:r>
            <w:r w:rsidRPr="00E26822">
              <w:rPr>
                <w:rFonts w:ascii="Times New Roman" w:hAnsi="Times New Roman" w:cs="Times New Roman"/>
                <w:b/>
                <w:color w:val="000000"/>
                <w:sz w:val="24"/>
                <w:szCs w:val="24"/>
                <w:lang w:val="ru-RU"/>
              </w:rPr>
              <w:t>анализ</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Назначение</w:t>
            </w:r>
            <w:r w:rsidRPr="00E26822">
              <w:rPr>
                <w:lang w:val="ru-RU"/>
              </w:rPr>
              <w:t xml:space="preserve"> </w:t>
            </w:r>
            <w:r w:rsidRPr="00E26822">
              <w:rPr>
                <w:rFonts w:ascii="Times New Roman" w:hAnsi="Times New Roman" w:cs="Times New Roman"/>
                <w:color w:val="000000"/>
                <w:sz w:val="24"/>
                <w:szCs w:val="24"/>
                <w:lang w:val="ru-RU"/>
              </w:rPr>
              <w:t>комплексного</w:t>
            </w:r>
            <w:r w:rsidRPr="00E26822">
              <w:rPr>
                <w:lang w:val="ru-RU"/>
              </w:rPr>
              <w:t xml:space="preserve"> </w:t>
            </w:r>
            <w:r w:rsidRPr="00E26822">
              <w:rPr>
                <w:rFonts w:ascii="Times New Roman" w:hAnsi="Times New Roman" w:cs="Times New Roman"/>
                <w:color w:val="000000"/>
                <w:sz w:val="24"/>
                <w:szCs w:val="24"/>
                <w:lang w:val="ru-RU"/>
              </w:rPr>
              <w:t>анализа.</w:t>
            </w:r>
            <w:r w:rsidRPr="00E26822">
              <w:rPr>
                <w:lang w:val="ru-RU"/>
              </w:rPr>
              <w:t xml:space="preserve"> </w:t>
            </w:r>
            <w:r>
              <w:rPr>
                <w:rFonts w:ascii="Times New Roman" w:hAnsi="Times New Roman" w:cs="Times New Roman"/>
                <w:color w:val="000000"/>
                <w:sz w:val="24"/>
                <w:szCs w:val="24"/>
              </w:rPr>
              <w:t>SWOT</w:t>
            </w:r>
            <w:r w:rsidRPr="00E26822">
              <w:rPr>
                <w:rFonts w:ascii="Times New Roman" w:hAnsi="Times New Roman" w:cs="Times New Roman"/>
                <w:color w:val="000000"/>
                <w:sz w:val="24"/>
                <w:szCs w:val="24"/>
                <w:lang w:val="ru-RU"/>
              </w:rPr>
              <w:t>-</w:t>
            </w:r>
            <w:r w:rsidRPr="00E26822">
              <w:rPr>
                <w:lang w:val="ru-RU"/>
              </w:rPr>
              <w:t xml:space="preserve"> </w:t>
            </w:r>
            <w:r w:rsidRPr="00E26822">
              <w:rPr>
                <w:rFonts w:ascii="Times New Roman" w:hAnsi="Times New Roman" w:cs="Times New Roman"/>
                <w:color w:val="000000"/>
                <w:sz w:val="24"/>
                <w:szCs w:val="24"/>
                <w:lang w:val="ru-RU"/>
              </w:rPr>
              <w:t>анализ</w:t>
            </w:r>
            <w:r w:rsidRPr="00E26822">
              <w:rPr>
                <w:lang w:val="ru-RU"/>
              </w:rPr>
              <w:t xml:space="preserve"> </w:t>
            </w:r>
            <w:r w:rsidRPr="00E26822">
              <w:rPr>
                <w:rFonts w:ascii="Times New Roman" w:hAnsi="Times New Roman" w:cs="Times New Roman"/>
                <w:color w:val="000000"/>
                <w:sz w:val="24"/>
                <w:szCs w:val="24"/>
                <w:lang w:val="ru-RU"/>
              </w:rPr>
              <w:t>как</w:t>
            </w:r>
            <w:r w:rsidRPr="00E26822">
              <w:rPr>
                <w:lang w:val="ru-RU"/>
              </w:rPr>
              <w:t xml:space="preserve"> </w:t>
            </w:r>
            <w:r w:rsidRPr="00E26822">
              <w:rPr>
                <w:rFonts w:ascii="Times New Roman" w:hAnsi="Times New Roman" w:cs="Times New Roman"/>
                <w:color w:val="000000"/>
                <w:sz w:val="24"/>
                <w:szCs w:val="24"/>
                <w:lang w:val="ru-RU"/>
              </w:rPr>
              <w:t>инструмент</w:t>
            </w:r>
            <w:r w:rsidRPr="00E26822">
              <w:rPr>
                <w:lang w:val="ru-RU"/>
              </w:rPr>
              <w:t xml:space="preserve"> </w:t>
            </w:r>
            <w:r w:rsidRPr="00E26822">
              <w:rPr>
                <w:rFonts w:ascii="Times New Roman" w:hAnsi="Times New Roman" w:cs="Times New Roman"/>
                <w:color w:val="000000"/>
                <w:sz w:val="24"/>
                <w:szCs w:val="24"/>
                <w:lang w:val="ru-RU"/>
              </w:rPr>
              <w:t>обобщения</w:t>
            </w:r>
            <w:r w:rsidRPr="00E26822">
              <w:rPr>
                <w:lang w:val="ru-RU"/>
              </w:rPr>
              <w:t xml:space="preserve"> </w:t>
            </w:r>
            <w:r w:rsidRPr="00E26822">
              <w:rPr>
                <w:rFonts w:ascii="Times New Roman" w:hAnsi="Times New Roman" w:cs="Times New Roman"/>
                <w:color w:val="000000"/>
                <w:sz w:val="24"/>
                <w:szCs w:val="24"/>
                <w:lang w:val="ru-RU"/>
              </w:rPr>
              <w:t>результатов</w:t>
            </w:r>
            <w:r w:rsidRPr="00E26822">
              <w:rPr>
                <w:lang w:val="ru-RU"/>
              </w:rPr>
              <w:t xml:space="preserve"> </w:t>
            </w:r>
            <w:r w:rsidRPr="00E26822">
              <w:rPr>
                <w:rFonts w:ascii="Times New Roman" w:hAnsi="Times New Roman" w:cs="Times New Roman"/>
                <w:color w:val="000000"/>
                <w:sz w:val="24"/>
                <w:szCs w:val="24"/>
                <w:lang w:val="ru-RU"/>
              </w:rPr>
              <w:t>стратегического</w:t>
            </w:r>
            <w:r w:rsidRPr="00E26822">
              <w:rPr>
                <w:lang w:val="ru-RU"/>
              </w:rPr>
              <w:t xml:space="preserve"> </w:t>
            </w:r>
            <w:r w:rsidRPr="00E26822">
              <w:rPr>
                <w:rFonts w:ascii="Times New Roman" w:hAnsi="Times New Roman" w:cs="Times New Roman"/>
                <w:color w:val="000000"/>
                <w:sz w:val="24"/>
                <w:szCs w:val="24"/>
                <w:lang w:val="ru-RU"/>
              </w:rPr>
              <w:t>анализа</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формирования</w:t>
            </w:r>
            <w:r w:rsidRPr="00E26822">
              <w:rPr>
                <w:lang w:val="ru-RU"/>
              </w:rPr>
              <w:t xml:space="preserve"> </w:t>
            </w:r>
            <w:r w:rsidRPr="00E26822">
              <w:rPr>
                <w:rFonts w:ascii="Times New Roman" w:hAnsi="Times New Roman" w:cs="Times New Roman"/>
                <w:color w:val="000000"/>
                <w:sz w:val="24"/>
                <w:szCs w:val="24"/>
                <w:lang w:val="ru-RU"/>
              </w:rPr>
              <w:t>поля</w:t>
            </w:r>
            <w:r w:rsidRPr="00E26822">
              <w:rPr>
                <w:lang w:val="ru-RU"/>
              </w:rPr>
              <w:t xml:space="preserve"> </w:t>
            </w:r>
            <w:r w:rsidRPr="00E26822">
              <w:rPr>
                <w:rFonts w:ascii="Times New Roman" w:hAnsi="Times New Roman" w:cs="Times New Roman"/>
                <w:color w:val="000000"/>
                <w:sz w:val="24"/>
                <w:szCs w:val="24"/>
                <w:lang w:val="ru-RU"/>
              </w:rPr>
              <w:t>стратегических</w:t>
            </w:r>
            <w:r w:rsidRPr="00E26822">
              <w:rPr>
                <w:lang w:val="ru-RU"/>
              </w:rPr>
              <w:t xml:space="preserve"> </w:t>
            </w:r>
            <w:r w:rsidRPr="00E26822">
              <w:rPr>
                <w:rFonts w:ascii="Times New Roman" w:hAnsi="Times New Roman" w:cs="Times New Roman"/>
                <w:color w:val="000000"/>
                <w:sz w:val="24"/>
                <w:szCs w:val="24"/>
                <w:lang w:val="ru-RU"/>
              </w:rPr>
              <w:t>ориентиров</w:t>
            </w:r>
            <w:r w:rsidRPr="00E26822">
              <w:rPr>
                <w:lang w:val="ru-RU"/>
              </w:rPr>
              <w:t xml:space="preserve"> </w:t>
            </w:r>
            <w:r w:rsidRPr="00E26822">
              <w:rPr>
                <w:rFonts w:ascii="Times New Roman" w:hAnsi="Times New Roman" w:cs="Times New Roman"/>
                <w:color w:val="000000"/>
                <w:sz w:val="24"/>
                <w:szCs w:val="24"/>
                <w:lang w:val="ru-RU"/>
              </w:rPr>
              <w:t>организации.</w:t>
            </w:r>
            <w:r w:rsidRPr="00E26822">
              <w:rPr>
                <w:lang w:val="ru-RU"/>
              </w:rPr>
              <w:t xml:space="preserve"> </w:t>
            </w:r>
            <w:r>
              <w:rPr>
                <w:rFonts w:ascii="Times New Roman" w:hAnsi="Times New Roman" w:cs="Times New Roman"/>
                <w:color w:val="000000"/>
                <w:sz w:val="24"/>
                <w:szCs w:val="24"/>
              </w:rPr>
              <w:t>Матрица</w:t>
            </w:r>
            <w:r>
              <w:t xml:space="preserve"> </w:t>
            </w:r>
            <w:r>
              <w:rPr>
                <w:rFonts w:ascii="Times New Roman" w:hAnsi="Times New Roman" w:cs="Times New Roman"/>
                <w:color w:val="000000"/>
                <w:sz w:val="24"/>
                <w:szCs w:val="24"/>
              </w:rPr>
              <w:t>взаимовлияний.</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стратегических</w:t>
            </w:r>
            <w:r>
              <w:t xml:space="preserve"> </w:t>
            </w:r>
          </w:p>
          <w:p w:rsidR="00E26822" w:rsidRDefault="00E26822">
            <w:pPr>
              <w:spacing w:after="0" w:line="240" w:lineRule="auto"/>
              <w:jc w:val="both"/>
              <w:rPr>
                <w:sz w:val="24"/>
                <w:szCs w:val="24"/>
              </w:rPr>
            </w:pPr>
            <w:r>
              <w:rPr>
                <w:rFonts w:ascii="Times New Roman" w:hAnsi="Times New Roman" w:cs="Times New Roman"/>
                <w:color w:val="000000"/>
                <w:sz w:val="24"/>
                <w:szCs w:val="24"/>
              </w:rPr>
              <w:t>альтернатив.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 УК-1.3</w:t>
            </w:r>
          </w:p>
        </w:tc>
      </w:tr>
      <w:tr w:rsidR="00E2682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Комплексный</w:t>
            </w:r>
            <w:r w:rsidRPr="00E26822">
              <w:rPr>
                <w:lang w:val="ru-RU"/>
              </w:rPr>
              <w:t xml:space="preserve"> </w:t>
            </w:r>
            <w:r w:rsidRPr="00E26822">
              <w:rPr>
                <w:rFonts w:ascii="Times New Roman" w:hAnsi="Times New Roman" w:cs="Times New Roman"/>
                <w:b/>
                <w:color w:val="000000"/>
                <w:sz w:val="24"/>
                <w:szCs w:val="24"/>
                <w:lang w:val="ru-RU"/>
              </w:rPr>
              <w:t>анализ:</w:t>
            </w:r>
            <w:r w:rsidRPr="00E26822">
              <w:rPr>
                <w:lang w:val="ru-RU"/>
              </w:rPr>
              <w:t xml:space="preserve"> </w:t>
            </w:r>
            <w:r>
              <w:rPr>
                <w:rFonts w:ascii="Times New Roman" w:hAnsi="Times New Roman" w:cs="Times New Roman"/>
                <w:b/>
                <w:color w:val="000000"/>
                <w:sz w:val="24"/>
                <w:szCs w:val="24"/>
              </w:rPr>
              <w:t>SWOT</w:t>
            </w:r>
            <w:r w:rsidRPr="00E26822">
              <w:rPr>
                <w:rFonts w:ascii="Times New Roman" w:hAnsi="Times New Roman" w:cs="Times New Roman"/>
                <w:b/>
                <w:color w:val="000000"/>
                <w:sz w:val="24"/>
                <w:szCs w:val="24"/>
                <w:lang w:val="ru-RU"/>
              </w:rPr>
              <w:t>-анализ,конкурентный</w:t>
            </w:r>
            <w:r w:rsidRPr="00E26822">
              <w:rPr>
                <w:lang w:val="ru-RU"/>
              </w:rPr>
              <w:t xml:space="preserve"> </w:t>
            </w:r>
            <w:r w:rsidRPr="00E26822">
              <w:rPr>
                <w:rFonts w:ascii="Times New Roman" w:hAnsi="Times New Roman" w:cs="Times New Roman"/>
                <w:b/>
                <w:color w:val="000000"/>
                <w:sz w:val="24"/>
                <w:szCs w:val="24"/>
                <w:lang w:val="ru-RU"/>
              </w:rPr>
              <w:t>анализ</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Понятие</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виды</w:t>
            </w:r>
            <w:r w:rsidRPr="00E26822">
              <w:rPr>
                <w:lang w:val="ru-RU"/>
              </w:rPr>
              <w:t xml:space="preserve"> </w:t>
            </w:r>
            <w:r w:rsidRPr="00E26822">
              <w:rPr>
                <w:rFonts w:ascii="Times New Roman" w:hAnsi="Times New Roman" w:cs="Times New Roman"/>
                <w:color w:val="000000"/>
                <w:sz w:val="24"/>
                <w:szCs w:val="24"/>
                <w:lang w:val="ru-RU"/>
              </w:rPr>
              <w:t>конкурентных</w:t>
            </w:r>
            <w:r w:rsidRPr="00E26822">
              <w:rPr>
                <w:lang w:val="ru-RU"/>
              </w:rPr>
              <w:t xml:space="preserve"> </w:t>
            </w:r>
            <w:r w:rsidRPr="00E26822">
              <w:rPr>
                <w:rFonts w:ascii="Times New Roman" w:hAnsi="Times New Roman" w:cs="Times New Roman"/>
                <w:color w:val="000000"/>
                <w:sz w:val="24"/>
                <w:szCs w:val="24"/>
                <w:lang w:val="ru-RU"/>
              </w:rPr>
              <w:t>преимуществ.</w:t>
            </w:r>
            <w:r w:rsidRPr="00E26822">
              <w:rPr>
                <w:lang w:val="ru-RU"/>
              </w:rPr>
              <w:t xml:space="preserve"> </w:t>
            </w:r>
            <w:r w:rsidRPr="00E26822">
              <w:rPr>
                <w:rFonts w:ascii="Times New Roman" w:hAnsi="Times New Roman" w:cs="Times New Roman"/>
                <w:color w:val="000000"/>
                <w:sz w:val="24"/>
                <w:szCs w:val="24"/>
                <w:lang w:val="ru-RU"/>
              </w:rPr>
              <w:t>Сущность</w:t>
            </w:r>
            <w:r w:rsidRPr="00E26822">
              <w:rPr>
                <w:lang w:val="ru-RU"/>
              </w:rPr>
              <w:t xml:space="preserve"> </w:t>
            </w:r>
            <w:r w:rsidRPr="00E26822">
              <w:rPr>
                <w:rFonts w:ascii="Times New Roman" w:hAnsi="Times New Roman" w:cs="Times New Roman"/>
                <w:color w:val="000000"/>
                <w:sz w:val="24"/>
                <w:szCs w:val="24"/>
                <w:lang w:val="ru-RU"/>
              </w:rPr>
              <w:t>конкурентного</w:t>
            </w:r>
            <w:r w:rsidRPr="00E26822">
              <w:rPr>
                <w:lang w:val="ru-RU"/>
              </w:rPr>
              <w:t xml:space="preserve"> </w:t>
            </w:r>
            <w:r w:rsidRPr="00E26822">
              <w:rPr>
                <w:rFonts w:ascii="Times New Roman" w:hAnsi="Times New Roman" w:cs="Times New Roman"/>
                <w:color w:val="000000"/>
                <w:sz w:val="24"/>
                <w:szCs w:val="24"/>
                <w:lang w:val="ru-RU"/>
              </w:rPr>
              <w:t>анализа.</w:t>
            </w:r>
            <w:r w:rsidRPr="00E26822">
              <w:rPr>
                <w:lang w:val="ru-RU"/>
              </w:rPr>
              <w:t xml:space="preserve"> </w:t>
            </w:r>
          </w:p>
          <w:p w:rsidR="00E26822" w:rsidRDefault="00E26822">
            <w:pPr>
              <w:spacing w:after="0" w:line="240" w:lineRule="auto"/>
              <w:jc w:val="both"/>
              <w:rPr>
                <w:sz w:val="24"/>
                <w:szCs w:val="24"/>
              </w:rPr>
            </w:pPr>
            <w:r w:rsidRPr="00E26822">
              <w:rPr>
                <w:rFonts w:ascii="Times New Roman" w:hAnsi="Times New Roman" w:cs="Times New Roman"/>
                <w:color w:val="000000"/>
                <w:sz w:val="24"/>
                <w:szCs w:val="24"/>
                <w:lang w:val="ru-RU"/>
              </w:rPr>
              <w:t>Методы</w:t>
            </w:r>
            <w:r w:rsidRPr="00E26822">
              <w:rPr>
                <w:lang w:val="ru-RU"/>
              </w:rPr>
              <w:t xml:space="preserve"> </w:t>
            </w:r>
            <w:r w:rsidRPr="00E26822">
              <w:rPr>
                <w:rFonts w:ascii="Times New Roman" w:hAnsi="Times New Roman" w:cs="Times New Roman"/>
                <w:color w:val="000000"/>
                <w:sz w:val="24"/>
                <w:szCs w:val="24"/>
                <w:lang w:val="ru-RU"/>
              </w:rPr>
              <w:t>конкурентного</w:t>
            </w:r>
            <w:r w:rsidRPr="00E26822">
              <w:rPr>
                <w:lang w:val="ru-RU"/>
              </w:rPr>
              <w:t xml:space="preserve"> </w:t>
            </w:r>
            <w:r w:rsidRPr="00E26822">
              <w:rPr>
                <w:rFonts w:ascii="Times New Roman" w:hAnsi="Times New Roman" w:cs="Times New Roman"/>
                <w:color w:val="000000"/>
                <w:sz w:val="24"/>
                <w:szCs w:val="24"/>
                <w:lang w:val="ru-RU"/>
              </w:rPr>
              <w:t>анализа</w:t>
            </w:r>
            <w:r w:rsidRPr="00E26822">
              <w:rPr>
                <w:lang w:val="ru-RU"/>
              </w:rPr>
              <w:t xml:space="preserve"> </w:t>
            </w:r>
            <w:r w:rsidRPr="00E26822">
              <w:rPr>
                <w:rFonts w:ascii="Times New Roman" w:hAnsi="Times New Roman" w:cs="Times New Roman"/>
                <w:color w:val="000000"/>
                <w:sz w:val="24"/>
                <w:szCs w:val="24"/>
                <w:lang w:val="ru-RU"/>
              </w:rPr>
              <w:t>(построение</w:t>
            </w:r>
            <w:r w:rsidRPr="00E26822">
              <w:rPr>
                <w:lang w:val="ru-RU"/>
              </w:rPr>
              <w:t xml:space="preserve"> </w:t>
            </w:r>
            <w:r w:rsidRPr="00E26822">
              <w:rPr>
                <w:rFonts w:ascii="Times New Roman" w:hAnsi="Times New Roman" w:cs="Times New Roman"/>
                <w:color w:val="000000"/>
                <w:sz w:val="24"/>
                <w:szCs w:val="24"/>
                <w:lang w:val="ru-RU"/>
              </w:rPr>
              <w:t>карты</w:t>
            </w:r>
            <w:r w:rsidRPr="00E26822">
              <w:rPr>
                <w:lang w:val="ru-RU"/>
              </w:rPr>
              <w:t xml:space="preserve"> </w:t>
            </w:r>
            <w:r w:rsidRPr="00E26822">
              <w:rPr>
                <w:rFonts w:ascii="Times New Roman" w:hAnsi="Times New Roman" w:cs="Times New Roman"/>
                <w:color w:val="000000"/>
                <w:sz w:val="24"/>
                <w:szCs w:val="24"/>
                <w:lang w:val="ru-RU"/>
              </w:rPr>
              <w:t>стратегических</w:t>
            </w:r>
            <w:r w:rsidRPr="00E26822">
              <w:rPr>
                <w:lang w:val="ru-RU"/>
              </w:rPr>
              <w:t xml:space="preserve"> </w:t>
            </w:r>
            <w:r w:rsidRPr="00E26822">
              <w:rPr>
                <w:rFonts w:ascii="Times New Roman" w:hAnsi="Times New Roman" w:cs="Times New Roman"/>
                <w:color w:val="000000"/>
                <w:sz w:val="24"/>
                <w:szCs w:val="24"/>
                <w:lang w:val="ru-RU"/>
              </w:rPr>
              <w:t>групп,</w:t>
            </w:r>
            <w:r w:rsidRPr="00E26822">
              <w:rPr>
                <w:lang w:val="ru-RU"/>
              </w:rPr>
              <w:t xml:space="preserve"> </w:t>
            </w:r>
            <w:r w:rsidRPr="00E26822">
              <w:rPr>
                <w:rFonts w:ascii="Times New Roman" w:hAnsi="Times New Roman" w:cs="Times New Roman"/>
                <w:color w:val="000000"/>
                <w:sz w:val="24"/>
                <w:szCs w:val="24"/>
                <w:lang w:val="ru-RU"/>
              </w:rPr>
              <w:t>сопоставление</w:t>
            </w:r>
            <w:r w:rsidRPr="00E26822">
              <w:rPr>
                <w:lang w:val="ru-RU"/>
              </w:rPr>
              <w:t xml:space="preserve"> </w:t>
            </w:r>
            <w:r w:rsidRPr="00E26822">
              <w:rPr>
                <w:rFonts w:ascii="Times New Roman" w:hAnsi="Times New Roman" w:cs="Times New Roman"/>
                <w:color w:val="000000"/>
                <w:sz w:val="24"/>
                <w:szCs w:val="24"/>
                <w:lang w:val="ru-RU"/>
              </w:rPr>
              <w:t>цепочек</w:t>
            </w:r>
            <w:r w:rsidRPr="00E26822">
              <w:rPr>
                <w:lang w:val="ru-RU"/>
              </w:rPr>
              <w:t xml:space="preserve"> </w:t>
            </w:r>
            <w:r w:rsidRPr="00E26822">
              <w:rPr>
                <w:rFonts w:ascii="Times New Roman" w:hAnsi="Times New Roman" w:cs="Times New Roman"/>
                <w:color w:val="000000"/>
                <w:sz w:val="24"/>
                <w:szCs w:val="24"/>
                <w:lang w:val="ru-RU"/>
              </w:rPr>
              <w:t>ценностей,</w:t>
            </w:r>
            <w:r w:rsidRPr="00E26822">
              <w:rPr>
                <w:lang w:val="ru-RU"/>
              </w:rPr>
              <w:t xml:space="preserve"> </w:t>
            </w:r>
            <w:r w:rsidRPr="00E26822">
              <w:rPr>
                <w:rFonts w:ascii="Times New Roman" w:hAnsi="Times New Roman" w:cs="Times New Roman"/>
                <w:color w:val="000000"/>
                <w:sz w:val="24"/>
                <w:szCs w:val="24"/>
                <w:lang w:val="ru-RU"/>
              </w:rPr>
              <w:t>оценка</w:t>
            </w:r>
            <w:r w:rsidRPr="00E26822">
              <w:rPr>
                <w:lang w:val="ru-RU"/>
              </w:rPr>
              <w:t xml:space="preserve"> </w:t>
            </w:r>
            <w:r w:rsidRPr="00E26822">
              <w:rPr>
                <w:rFonts w:ascii="Times New Roman" w:hAnsi="Times New Roman" w:cs="Times New Roman"/>
                <w:color w:val="000000"/>
                <w:sz w:val="24"/>
                <w:szCs w:val="24"/>
                <w:lang w:val="ru-RU"/>
              </w:rPr>
              <w:t>конкурентной</w:t>
            </w:r>
            <w:r w:rsidRPr="00E26822">
              <w:rPr>
                <w:lang w:val="ru-RU"/>
              </w:rPr>
              <w:t xml:space="preserve"> </w:t>
            </w:r>
            <w:r w:rsidRPr="00E26822">
              <w:rPr>
                <w:rFonts w:ascii="Times New Roman" w:hAnsi="Times New Roman" w:cs="Times New Roman"/>
                <w:color w:val="000000"/>
                <w:sz w:val="24"/>
                <w:szCs w:val="24"/>
                <w:lang w:val="ru-RU"/>
              </w:rPr>
              <w:t>силы).</w:t>
            </w:r>
            <w:r w:rsidRPr="00E26822">
              <w:rPr>
                <w:lang w:val="ru-RU"/>
              </w:rPr>
              <w:t xml:space="preserve"> </w:t>
            </w:r>
            <w:r>
              <w:rPr>
                <w:rFonts w:ascii="Times New Roman" w:hAnsi="Times New Roman" w:cs="Times New Roman"/>
                <w:color w:val="000000"/>
                <w:sz w:val="24"/>
                <w:szCs w:val="24"/>
              </w:rPr>
              <w:t>Определение</w:t>
            </w:r>
            <w:r>
              <w:t xml:space="preserve"> </w:t>
            </w:r>
          </w:p>
          <w:p w:rsidR="00E26822" w:rsidRDefault="00E26822">
            <w:pPr>
              <w:spacing w:after="0" w:line="240" w:lineRule="auto"/>
              <w:jc w:val="both"/>
              <w:rPr>
                <w:sz w:val="24"/>
                <w:szCs w:val="24"/>
              </w:rPr>
            </w:pPr>
            <w:r>
              <w:rPr>
                <w:rFonts w:ascii="Times New Roman" w:hAnsi="Times New Roman" w:cs="Times New Roman"/>
                <w:color w:val="000000"/>
                <w:sz w:val="24"/>
                <w:szCs w:val="24"/>
              </w:rPr>
              <w:t>набора</w:t>
            </w:r>
            <w:r>
              <w:t xml:space="preserve"> </w:t>
            </w:r>
            <w:r>
              <w:rPr>
                <w:rFonts w:ascii="Times New Roman" w:hAnsi="Times New Roman" w:cs="Times New Roman"/>
                <w:color w:val="000000"/>
                <w:sz w:val="24"/>
                <w:szCs w:val="24"/>
              </w:rPr>
              <w:t>стратегий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конкурентной</w:t>
            </w:r>
            <w:r>
              <w:t xml:space="preserve"> </w:t>
            </w:r>
            <w:r>
              <w:rPr>
                <w:rFonts w:ascii="Times New Roman" w:hAnsi="Times New Roman" w:cs="Times New Roman"/>
                <w:color w:val="000000"/>
                <w:sz w:val="24"/>
                <w:szCs w:val="24"/>
              </w:rPr>
              <w:t>борьбе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УК-1.3, УК-1.2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Портфельный</w:t>
            </w:r>
            <w:r w:rsidRPr="00E26822">
              <w:rPr>
                <w:lang w:val="ru-RU"/>
              </w:rPr>
              <w:t xml:space="preserve"> </w:t>
            </w:r>
            <w:r w:rsidRPr="00E26822">
              <w:rPr>
                <w:rFonts w:ascii="Times New Roman" w:hAnsi="Times New Roman" w:cs="Times New Roman"/>
                <w:color w:val="000000"/>
                <w:sz w:val="24"/>
                <w:szCs w:val="24"/>
                <w:lang w:val="ru-RU"/>
              </w:rPr>
              <w:t>анализ.</w:t>
            </w:r>
            <w:r w:rsidRPr="00E26822">
              <w:rPr>
                <w:lang w:val="ru-RU"/>
              </w:rP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портфельного</w:t>
            </w:r>
            <w:r>
              <w:t xml:space="preserve"> </w:t>
            </w:r>
            <w:r>
              <w:rPr>
                <w:rFonts w:ascii="Times New Roman" w:hAnsi="Times New Roman" w:cs="Times New Roman"/>
                <w:color w:val="000000"/>
                <w:sz w:val="24"/>
                <w:szCs w:val="24"/>
              </w:rPr>
              <w:t>анализа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 УК-1.3</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Портфельный</w:t>
            </w:r>
            <w:r w:rsidRPr="00E26822">
              <w:rPr>
                <w:lang w:val="ru-RU"/>
              </w:rPr>
              <w:t xml:space="preserve"> </w:t>
            </w:r>
            <w:r w:rsidRPr="00E26822">
              <w:rPr>
                <w:rFonts w:ascii="Times New Roman" w:hAnsi="Times New Roman" w:cs="Times New Roman"/>
                <w:color w:val="000000"/>
                <w:sz w:val="24"/>
                <w:szCs w:val="24"/>
                <w:lang w:val="ru-RU"/>
              </w:rPr>
              <w:t>анализ.</w:t>
            </w:r>
            <w:r w:rsidRPr="00E26822">
              <w:rPr>
                <w:lang w:val="ru-RU"/>
              </w:rP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портфельного</w:t>
            </w:r>
            <w:r>
              <w:t xml:space="preserve"> </w:t>
            </w:r>
            <w:r>
              <w:rPr>
                <w:rFonts w:ascii="Times New Roman" w:hAnsi="Times New Roman" w:cs="Times New Roman"/>
                <w:color w:val="000000"/>
                <w:sz w:val="24"/>
                <w:szCs w:val="24"/>
              </w:rPr>
              <w:t>анализа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 УК-1.3</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Значение</w:t>
            </w:r>
            <w:r w:rsidRPr="00E26822">
              <w:rPr>
                <w:lang w:val="ru-RU"/>
              </w:rPr>
              <w:t xml:space="preserve"> </w:t>
            </w:r>
            <w:r w:rsidRPr="00E26822">
              <w:rPr>
                <w:rFonts w:ascii="Times New Roman" w:hAnsi="Times New Roman" w:cs="Times New Roman"/>
                <w:color w:val="000000"/>
                <w:sz w:val="24"/>
                <w:szCs w:val="24"/>
                <w:lang w:val="ru-RU"/>
              </w:rPr>
              <w:t>международной</w:t>
            </w:r>
            <w:r w:rsidRPr="00E26822">
              <w:rPr>
                <w:lang w:val="ru-RU"/>
              </w:rPr>
              <w:t xml:space="preserve"> </w:t>
            </w:r>
            <w:r w:rsidRPr="00E26822">
              <w:rPr>
                <w:rFonts w:ascii="Times New Roman" w:hAnsi="Times New Roman" w:cs="Times New Roman"/>
                <w:color w:val="000000"/>
                <w:sz w:val="24"/>
                <w:szCs w:val="24"/>
                <w:lang w:val="ru-RU"/>
              </w:rPr>
              <w:t>конкуренции</w:t>
            </w:r>
            <w:r w:rsidRPr="00E26822">
              <w:rPr>
                <w:lang w:val="ru-RU"/>
              </w:rPr>
              <w:t xml:space="preserve"> </w:t>
            </w:r>
            <w:r w:rsidRPr="00E26822">
              <w:rPr>
                <w:rFonts w:ascii="Times New Roman" w:hAnsi="Times New Roman" w:cs="Times New Roman"/>
                <w:color w:val="000000"/>
                <w:sz w:val="24"/>
                <w:szCs w:val="24"/>
                <w:lang w:val="ru-RU"/>
              </w:rPr>
              <w:t>для</w:t>
            </w:r>
            <w:r w:rsidRPr="00E26822">
              <w:rPr>
                <w:lang w:val="ru-RU"/>
              </w:rPr>
              <w:t xml:space="preserve"> </w:t>
            </w:r>
            <w:r w:rsidRPr="00E26822">
              <w:rPr>
                <w:rFonts w:ascii="Times New Roman" w:hAnsi="Times New Roman" w:cs="Times New Roman"/>
                <w:color w:val="000000"/>
                <w:sz w:val="24"/>
                <w:szCs w:val="24"/>
                <w:lang w:val="ru-RU"/>
              </w:rPr>
              <w:t>анализа</w:t>
            </w:r>
            <w:r w:rsidRPr="00E26822">
              <w:rPr>
                <w:lang w:val="ru-RU"/>
              </w:rPr>
              <w:t xml:space="preserve"> </w:t>
            </w:r>
            <w:r w:rsidRPr="00E26822">
              <w:rPr>
                <w:rFonts w:ascii="Times New Roman" w:hAnsi="Times New Roman" w:cs="Times New Roman"/>
                <w:color w:val="000000"/>
                <w:sz w:val="24"/>
                <w:szCs w:val="24"/>
                <w:lang w:val="ru-RU"/>
              </w:rPr>
              <w:t>отрасли.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 УК-1.3</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сдаче</w:t>
            </w:r>
            <w:r w:rsidRPr="00E26822">
              <w:rPr>
                <w:lang w:val="ru-RU"/>
              </w:rPr>
              <w:t xml:space="preserve"> </w:t>
            </w:r>
            <w:r w:rsidRPr="00E26822">
              <w:rPr>
                <w:rFonts w:ascii="Times New Roman" w:hAnsi="Times New Roman" w:cs="Times New Roman"/>
                <w:b/>
                <w:color w:val="000000"/>
                <w:sz w:val="24"/>
                <w:szCs w:val="24"/>
                <w:lang w:val="ru-RU"/>
              </w:rPr>
              <w:t>промежуточной</w:t>
            </w:r>
            <w:r w:rsidRPr="00E26822">
              <w:rPr>
                <w:lang w:val="ru-RU"/>
              </w:rPr>
              <w:t xml:space="preserve"> </w:t>
            </w:r>
            <w:r w:rsidRPr="00E26822">
              <w:rPr>
                <w:rFonts w:ascii="Times New Roman" w:hAnsi="Times New Roman" w:cs="Times New Roman"/>
                <w:b/>
                <w:color w:val="000000"/>
                <w:sz w:val="24"/>
                <w:szCs w:val="24"/>
                <w:lang w:val="ru-RU"/>
              </w:rPr>
              <w:t>аттестации</w:t>
            </w:r>
            <w:r w:rsidRPr="00E26822">
              <w:rPr>
                <w:lang w:val="ru-RU"/>
              </w:rPr>
              <w:t xml:space="preserve"> </w:t>
            </w:r>
            <w:r w:rsidRPr="00E26822">
              <w:rPr>
                <w:rFonts w:ascii="Times New Roman" w:hAnsi="Times New Roman" w:cs="Times New Roman"/>
                <w:b/>
                <w:color w:val="000000"/>
                <w:sz w:val="24"/>
                <w:szCs w:val="24"/>
                <w:lang w:val="ru-RU"/>
              </w:rPr>
              <w:t>(Зачёт).</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УК-1.1, УК- 1.3, УК-1.2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Контактная</w:t>
            </w:r>
            <w:r w:rsidRPr="00E26822">
              <w:rPr>
                <w:lang w:val="ru-RU"/>
              </w:rPr>
              <w:t xml:space="preserve"> </w:t>
            </w:r>
            <w:r w:rsidRPr="00E26822">
              <w:rPr>
                <w:rFonts w:ascii="Times New Roman" w:hAnsi="Times New Roman" w:cs="Times New Roman"/>
                <w:b/>
                <w:color w:val="000000"/>
                <w:sz w:val="24"/>
                <w:szCs w:val="24"/>
                <w:lang w:val="ru-RU"/>
              </w:rPr>
              <w:t>работа</w:t>
            </w:r>
            <w:r w:rsidRPr="00E26822">
              <w:rPr>
                <w:lang w:val="ru-RU"/>
              </w:rPr>
              <w:t xml:space="preserve"> </w:t>
            </w:r>
            <w:r w:rsidRPr="00E26822">
              <w:rPr>
                <w:rFonts w:ascii="Times New Roman" w:hAnsi="Times New Roman" w:cs="Times New Roman"/>
                <w:b/>
                <w:color w:val="000000"/>
                <w:sz w:val="24"/>
                <w:szCs w:val="24"/>
                <w:lang w:val="ru-RU"/>
              </w:rPr>
              <w:t>с</w:t>
            </w:r>
            <w:r w:rsidRPr="00E26822">
              <w:rPr>
                <w:lang w:val="ru-RU"/>
              </w:rPr>
              <w:t xml:space="preserve"> </w:t>
            </w:r>
            <w:r w:rsidRPr="00E26822">
              <w:rPr>
                <w:rFonts w:ascii="Times New Roman" w:hAnsi="Times New Roman" w:cs="Times New Roman"/>
                <w:b/>
                <w:color w:val="000000"/>
                <w:sz w:val="24"/>
                <w:szCs w:val="24"/>
                <w:lang w:val="ru-RU"/>
              </w:rPr>
              <w:t>преподавателем</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период</w:t>
            </w:r>
            <w:r w:rsidRPr="00E26822">
              <w:rPr>
                <w:lang w:val="ru-RU"/>
              </w:rPr>
              <w:t xml:space="preserve"> </w:t>
            </w:r>
            <w:r w:rsidRPr="00E26822">
              <w:rPr>
                <w:rFonts w:ascii="Times New Roman" w:hAnsi="Times New Roman" w:cs="Times New Roman"/>
                <w:b/>
                <w:color w:val="000000"/>
                <w:sz w:val="24"/>
                <w:szCs w:val="24"/>
                <w:lang w:val="ru-RU"/>
              </w:rPr>
              <w:t>промежуточной</w:t>
            </w:r>
            <w:r w:rsidRPr="00E26822">
              <w:rPr>
                <w:lang w:val="ru-RU"/>
              </w:rPr>
              <w:t xml:space="preserve"> </w:t>
            </w:r>
            <w:r w:rsidRPr="00E26822">
              <w:rPr>
                <w:rFonts w:ascii="Times New Roman" w:hAnsi="Times New Roman" w:cs="Times New Roman"/>
                <w:b/>
                <w:color w:val="000000"/>
                <w:sz w:val="24"/>
                <w:szCs w:val="24"/>
                <w:lang w:val="ru-RU"/>
              </w:rPr>
              <w:t>аттестации</w:t>
            </w:r>
            <w:r w:rsidRPr="00E26822">
              <w:rPr>
                <w:lang w:val="ru-RU"/>
              </w:rPr>
              <w:t xml:space="preserve"> </w:t>
            </w:r>
            <w:r w:rsidRPr="00E26822">
              <w:rPr>
                <w:rFonts w:ascii="Times New Roman" w:hAnsi="Times New Roman" w:cs="Times New Roman"/>
                <w:b/>
                <w:color w:val="000000"/>
                <w:sz w:val="24"/>
                <w:szCs w:val="24"/>
                <w:lang w:val="ru-RU"/>
              </w:rPr>
              <w:t>(КрПА).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УК-1.3</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352"/>
        </w:trPr>
        <w:tc>
          <w:tcPr>
            <w:tcW w:w="10221" w:type="dxa"/>
            <w:gridSpan w:val="7"/>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26822">
        <w:trPr>
          <w:trHeight w:hRule="exact" w:val="63"/>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rsidRPr="00B85E68">
        <w:trPr>
          <w:trHeight w:hRule="exact" w:val="833"/>
        </w:trPr>
        <w:tc>
          <w:tcPr>
            <w:tcW w:w="10221" w:type="dxa"/>
            <w:gridSpan w:val="7"/>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Перечень компетенций, на освоение которых направлено изучение дисциплины «Современный стратегический анализ», с указанием результатов их формирования в процессе освоения образовательной программы, представлен в п.3 настоящей рабочей программы</w:t>
            </w:r>
          </w:p>
        </w:tc>
      </w:tr>
      <w:tr w:rsidR="00E26822" w:rsidRPr="00B85E68">
        <w:trPr>
          <w:trHeight w:hRule="exact" w:val="277"/>
        </w:trPr>
        <w:tc>
          <w:tcPr>
            <w:tcW w:w="10221" w:type="dxa"/>
            <w:gridSpan w:val="7"/>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5.2. Типовые контрольные вопросы и задания</w:t>
            </w:r>
          </w:p>
        </w:tc>
      </w:tr>
      <w:tr w:rsidR="00E26822" w:rsidRPr="00B85E68">
        <w:trPr>
          <w:trHeight w:hRule="exact" w:val="138"/>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690"/>
        </w:trPr>
        <w:tc>
          <w:tcPr>
            <w:tcW w:w="10221" w:type="dxa"/>
            <w:gridSpan w:val="7"/>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Уровни конкуренции и конкурентоспособности.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 Внутриотраслевая и межотраслевая конкуренция. Межотраслевой</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баланс.</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 Конкурентоспособность предприятия.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 Товарная конкуренция. Конкурентоспособность товара. Конкурентные</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преимущества.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5. Асимметрия информации.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6. Объективное и субъективное восприятие конкурентоспособности.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7. Методы оценки конкурентоспособности. Компенсационные и</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13</w:t>
            </w:r>
          </w:p>
        </w:tc>
      </w:tr>
      <w:tr w:rsidR="00E26822" w:rsidRPr="00B85E68">
        <w:trPr>
          <w:trHeight w:hRule="exact" w:val="14975"/>
        </w:trPr>
        <w:tc>
          <w:tcPr>
            <w:tcW w:w="10221" w:type="dxa"/>
            <w:gridSpan w:val="3"/>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некомпенсационные стратегии оценки конкурентоспособности.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8. Методы оценки конкурентоспособности. Сравнительные методы</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оценки конкурентных преимуществ.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9. Методы оценки конкурентоспособности. Структурный 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функциональный методы оценки конкурентоспособности.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10.Методы оценки конкурентоспособности. Матричные методы, методы</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«профилей», интегральные показатели.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11.Структура конкурентных преимуществ, материальные 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нематериальные конкурентные преимущества.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12.Классификация нематериальных конкурентных преимуществ.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13.Человеческий капитал. Маркетинговый капитал.</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14.Структурный капитал. Партнерский капитал.</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15.Инструменты управления нематериальными конкурентными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преимуществами.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16.Понятие стратегии. Сущность стратегического управления.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17.Структура и содержание процесса стратегического управления.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18.Анализ стратегических факторов внешней среды.</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19.Анализ конкурентной среды. Конкурентные преимущества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организации.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20.Методы разработки стратегии предприятия.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21.Стратегическое планирование.</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22.Характеристика базовых стратегий.</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23.Управление реализацией стратегии. Стратегические изменения.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24.Матричные метода разработки стратегий</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25.Моделирование концепции мультиатрибутивного товара.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26.Уровни реакции рынка. Их измерение.</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27.Анализ потребностей посредством сегментации рынка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28.Анализ привлекательности рынка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29.Методы прогнозирования спроса.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30.Анализ конкурентоспособности фирмы</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31.Анализ конкурентных ситуаций.</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32.Выбор стратегии маркетинга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8</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33.Анализ портфеля направлений деятельности. Базовые стратегии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развития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34.Конкурентные стратегии.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35.Стратегии международного развития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36.Оценка риска инновации. Анализ факторов успешности нововведений.</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37.Процесс введения нового товара на рынок.</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38.Анализ риска и планирование непредвиденных обстоятельств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39.Статистические методы сбора, обработки и анализа маркетинговой</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информации.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40.Качественные методы маркетинговых исследований:</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41.Сущность качественных методов. Виды качественных методов.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42.Количественные методы анализа: Статистические измерители.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Статистическое тестирование. Анализ парных взаимосвязей.</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Многомерный анализ данных.</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43.Сущность и последовательность проведения проверки гипотез.</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44.Анализ взаимосвязей между признаками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45.Общая характеристика методов прогнозирования в маркетинговых</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исследованиях. Точечные оценки и доверительные интервалы. Ошибки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прогноза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46.Методы экспертных оценок.</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47.Методы анализа и прогнозирования временных рядов.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48.Оценка изменений в показателях временных рядов.</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9"/>
        <w:gridCol w:w="1005"/>
      </w:tblGrid>
      <w:tr w:rsidR="00E26822">
        <w:trPr>
          <w:trHeight w:hRule="exact" w:val="416"/>
        </w:trPr>
        <w:tc>
          <w:tcPr>
            <w:tcW w:w="4692" w:type="dxa"/>
            <w:gridSpan w:val="3"/>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E26822" w:rsidRDefault="00E26822"/>
        </w:tc>
        <w:tc>
          <w:tcPr>
            <w:tcW w:w="4395"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14</w:t>
            </w:r>
          </w:p>
        </w:tc>
      </w:tr>
      <w:tr w:rsidR="00E26822" w:rsidRPr="00B85E68">
        <w:trPr>
          <w:trHeight w:hRule="exact" w:val="1396"/>
        </w:trPr>
        <w:tc>
          <w:tcPr>
            <w:tcW w:w="10221" w:type="dxa"/>
            <w:gridSpan w:val="6"/>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49.Прогнозирование тренда и сезонных явлений.</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50.Казуальные методы прогнозирования.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51.Основные направления анализа рынка и его структура.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52.Определение позиции и рыночной доли фирмы на рынке.</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53.Роль отраслевого анализа в развитии маркетинговой стратегии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rsidRPr="00B85E68">
        <w:trPr>
          <w:trHeight w:hRule="exact" w:val="304"/>
        </w:trPr>
        <w:tc>
          <w:tcPr>
            <w:tcW w:w="10221" w:type="dxa"/>
            <w:gridSpan w:val="6"/>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26822" w:rsidRPr="00B85E68">
        <w:trPr>
          <w:trHeight w:hRule="exact" w:val="277"/>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680"/>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6.1. МАТЕРИАЛЬНО-ТЕХНИЧЕСКОЕ ОБЕСПЕЧЕНИЕ ДИСЦИПЛИНЫ (МОДУЛЯ)</w:t>
            </w:r>
          </w:p>
        </w:tc>
      </w:tr>
      <w:tr w:rsidR="00E2682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26822" w:rsidRPr="00B85E6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26822" w:rsidRPr="00B85E6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26822" w:rsidRPr="00B85E68">
        <w:trPr>
          <w:trHeight w:hRule="exact" w:val="136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Алексеева Н. А. Стратегический анализ: метод реальных опционов [Электронный ресурс]:учебное пособие для студентов высших учебных заведений, обучающихся по направлению подготовки экономика и менеджмент (квалификация (степень) «магистр») с заданиями для практических, самостоятельных и контрольных работ. - Ижевск: Ижевская ГСХА, 2015. - 56 с.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E26822">
              <w:rPr>
                <w:rFonts w:ascii="Times New Roman" w:hAnsi="Times New Roman" w:cs="Times New Roman"/>
                <w:color w:val="000000"/>
                <w:sz w:val="24"/>
                <w:szCs w:val="24"/>
                <w:lang w:val="ru-RU"/>
              </w:rPr>
              <w:t>/133955</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Отварухина Н. С., Веснин В. Р. Современный стратегический анализ:Учебник и практикум для бакалавриата и магистратуры. - М.: Юрайт, 2016. - 427 с.</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Хорин А. Н., Керимов В. Э. Стратегический анализ:учебное пособие. - М.: Эксмо, 2009. - 480 с.</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Вылгина Ю. В. Современный стратегический анализ [Электронный ресурс]:учебное пособие. - Иваново: ИГЭУ, 2020. - 84 с.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E26822">
              <w:rPr>
                <w:rFonts w:ascii="Times New Roman" w:hAnsi="Times New Roman" w:cs="Times New Roman"/>
                <w:color w:val="000000"/>
                <w:sz w:val="24"/>
                <w:szCs w:val="24"/>
                <w:lang w:val="ru-RU"/>
              </w:rPr>
              <w:t>/154526</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Курлыкова А.В. Современный стратегический анализ [Электронный ресурс]:метод. указания к курсовому проектированию. - Оренбург: ГОУ ОГУ, 2011. - 18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E26822">
              <w:rPr>
                <w:rFonts w:ascii="Times New Roman" w:hAnsi="Times New Roman" w:cs="Times New Roman"/>
                <w:color w:val="000000"/>
                <w:sz w:val="24"/>
                <w:szCs w:val="24"/>
                <w:lang w:val="ru-RU"/>
              </w:rPr>
              <w:t>/177020</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15</w:t>
            </w:r>
          </w:p>
        </w:tc>
      </w:tr>
      <w:tr w:rsidR="00E26822" w:rsidRPr="00B85E68">
        <w:trPr>
          <w:trHeight w:hRule="exact" w:val="10021"/>
        </w:trPr>
        <w:tc>
          <w:tcPr>
            <w:tcW w:w="10221" w:type="dxa"/>
            <w:gridSpan w:val="3"/>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подготовке к лекционным занятиям студентам необходимо: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подготовке к практическим занятиям студентам необходимо: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26822" w:rsidRPr="00B85E68">
        <w:trPr>
          <w:trHeight w:hRule="exact" w:val="138"/>
        </w:trPr>
        <w:tc>
          <w:tcPr>
            <w:tcW w:w="4679"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221" w:type="dxa"/>
            <w:gridSpan w:val="3"/>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26822" w:rsidRPr="00B85E68">
        <w:trPr>
          <w:trHeight w:hRule="exact" w:val="4229"/>
        </w:trPr>
        <w:tc>
          <w:tcPr>
            <w:tcW w:w="10221" w:type="dxa"/>
            <w:gridSpan w:val="3"/>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26822">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16</w:t>
            </w:r>
          </w:p>
        </w:tc>
      </w:tr>
      <w:tr w:rsidR="00E26822" w:rsidRPr="00B85E68">
        <w:trPr>
          <w:trHeight w:hRule="exact" w:val="7046"/>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аудиальной, визуальной, с использованием специальных технических средств и информационных систем.</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26822" w:rsidRDefault="00E26822">
      <w:pPr>
        <w:rPr>
          <w:lang w:val="ru-RU"/>
        </w:rPr>
      </w:pPr>
    </w:p>
    <w:p w:rsidR="00E26822" w:rsidRPr="00E26822" w:rsidRDefault="00E26822" w:rsidP="00E26822">
      <w:pPr>
        <w:spacing w:after="160" w:line="259" w:lineRule="auto"/>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26822">
        <w:trPr>
          <w:trHeight w:hRule="exact" w:val="1805"/>
        </w:trPr>
        <w:tc>
          <w:tcPr>
            <w:tcW w:w="426" w:type="dxa"/>
          </w:tcPr>
          <w:p w:rsidR="00E26822" w:rsidRPr="00E26822" w:rsidRDefault="00E26822">
            <w:pPr>
              <w:rPr>
                <w:lang w:val="ru-RU"/>
              </w:rPr>
            </w:pPr>
          </w:p>
        </w:tc>
        <w:tc>
          <w:tcPr>
            <w:tcW w:w="426" w:type="dxa"/>
          </w:tcPr>
          <w:p w:rsidR="00E26822" w:rsidRPr="00E26822" w:rsidRDefault="00E26822">
            <w:pPr>
              <w:rPr>
                <w:lang w:val="ru-RU"/>
              </w:rPr>
            </w:pPr>
          </w:p>
        </w:tc>
        <w:tc>
          <w:tcPr>
            <w:tcW w:w="852" w:type="dxa"/>
          </w:tcPr>
          <w:p w:rsidR="00E26822" w:rsidRPr="00E26822" w:rsidRDefault="00E26822">
            <w:pPr>
              <w:rPr>
                <w:lang w:val="ru-RU"/>
              </w:rPr>
            </w:pPr>
          </w:p>
        </w:tc>
        <w:tc>
          <w:tcPr>
            <w:tcW w:w="852" w:type="dxa"/>
          </w:tcPr>
          <w:p w:rsidR="00E26822" w:rsidRPr="00E26822" w:rsidRDefault="00E26822">
            <w:pPr>
              <w:rPr>
                <w:lang w:val="ru-RU"/>
              </w:rPr>
            </w:pPr>
          </w:p>
        </w:tc>
        <w:tc>
          <w:tcPr>
            <w:tcW w:w="143" w:type="dxa"/>
          </w:tcPr>
          <w:p w:rsidR="00E26822" w:rsidRPr="00E26822" w:rsidRDefault="00E26822">
            <w:pPr>
              <w:rPr>
                <w:lang w:val="ru-RU"/>
              </w:rPr>
            </w:pPr>
          </w:p>
        </w:tc>
        <w:tc>
          <w:tcPr>
            <w:tcW w:w="143" w:type="dxa"/>
          </w:tcPr>
          <w:p w:rsidR="00E26822" w:rsidRPr="00E26822" w:rsidRDefault="00E26822">
            <w:pPr>
              <w:rPr>
                <w:lang w:val="ru-RU"/>
              </w:rPr>
            </w:pPr>
          </w:p>
        </w:tc>
        <w:tc>
          <w:tcPr>
            <w:tcW w:w="235" w:type="dxa"/>
          </w:tcPr>
          <w:p w:rsidR="00E26822" w:rsidRPr="00E26822" w:rsidRDefault="00E26822">
            <w:pPr>
              <w:rPr>
                <w:lang w:val="ru-RU"/>
              </w:rPr>
            </w:pPr>
          </w:p>
        </w:tc>
        <w:tc>
          <w:tcPr>
            <w:tcW w:w="334" w:type="dxa"/>
          </w:tcPr>
          <w:p w:rsidR="00E26822" w:rsidRPr="00E26822" w:rsidRDefault="00E26822">
            <w:pPr>
              <w:rPr>
                <w:lang w:val="ru-RU"/>
              </w:rPr>
            </w:pPr>
          </w:p>
        </w:tc>
        <w:tc>
          <w:tcPr>
            <w:tcW w:w="568" w:type="dxa"/>
          </w:tcPr>
          <w:p w:rsidR="00E26822" w:rsidRPr="00E26822" w:rsidRDefault="00E26822">
            <w:pPr>
              <w:rPr>
                <w:lang w:val="ru-RU"/>
              </w:rPr>
            </w:pPr>
          </w:p>
        </w:tc>
        <w:tc>
          <w:tcPr>
            <w:tcW w:w="214" w:type="dxa"/>
          </w:tcPr>
          <w:p w:rsidR="00E26822" w:rsidRPr="00E26822" w:rsidRDefault="00E26822">
            <w:pPr>
              <w:rPr>
                <w:lang w:val="ru-RU"/>
              </w:rPr>
            </w:pPr>
          </w:p>
        </w:tc>
        <w:tc>
          <w:tcPr>
            <w:tcW w:w="1857" w:type="dxa"/>
            <w:gridSpan w:val="5"/>
            <w:shd w:val="clear" w:color="FFFFFF" w:fill="FFFFFF"/>
            <w:tcMar>
              <w:left w:w="4" w:type="dxa"/>
              <w:right w:w="4" w:type="dxa"/>
            </w:tcMar>
          </w:tcPr>
          <w:p w:rsidR="00E26822" w:rsidRDefault="00E26822">
            <w:r>
              <w:rPr>
                <w:noProof/>
                <w:lang w:val="ru-RU" w:eastAsia="ru-RU"/>
              </w:rPr>
              <w:drawing>
                <wp:inline distT="0" distB="0" distL="0" distR="0">
                  <wp:extent cx="1170000" cy="1170000"/>
                  <wp:effectExtent l="0" t="0" r="0" b="0"/>
                  <wp:docPr id="1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26822">
        <w:trPr>
          <w:trHeight w:hRule="exact" w:val="855"/>
        </w:trPr>
        <w:tc>
          <w:tcPr>
            <w:tcW w:w="10221" w:type="dxa"/>
            <w:gridSpan w:val="22"/>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высшего образования</w:t>
            </w:r>
          </w:p>
          <w:p w:rsidR="00E26822" w:rsidRDefault="00E26822">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E26822">
        <w:trPr>
          <w:trHeight w:hRule="exact" w:val="25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80"/>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И.о. директора ИТУ</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_______________ Гайдамашко И.В.</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rsidP="00B85E68">
            <w:pPr>
              <w:spacing w:after="0" w:line="240" w:lineRule="auto"/>
              <w:jc w:val="center"/>
            </w:pPr>
            <w:r>
              <w:rPr>
                <w:rFonts w:ascii="Times New Roman" w:hAnsi="Times New Roman" w:cs="Times New Roman"/>
                <w:color w:val="000000"/>
              </w:rPr>
              <w:t>«___»  ___________ 202</w:t>
            </w:r>
            <w:r w:rsidR="00B85E68">
              <w:rPr>
                <w:rFonts w:ascii="Times New Roman" w:hAnsi="Times New Roman" w:cs="Times New Roman"/>
                <w:color w:val="000000"/>
                <w:lang w:val="ru-RU"/>
              </w:rPr>
              <w:t>1</w:t>
            </w:r>
            <w:r>
              <w:rPr>
                <w:rFonts w:ascii="Times New Roman" w:hAnsi="Times New Roman" w:cs="Times New Roman"/>
                <w:color w:val="000000"/>
              </w:rPr>
              <w:t xml:space="preserve"> г.</w:t>
            </w:r>
          </w:p>
        </w:tc>
        <w:tc>
          <w:tcPr>
            <w:tcW w:w="285" w:type="dxa"/>
          </w:tcPr>
          <w:p w:rsidR="00E26822" w:rsidRDefault="00E26822"/>
        </w:tc>
        <w:tc>
          <w:tcPr>
            <w:tcW w:w="285" w:type="dxa"/>
          </w:tcPr>
          <w:p w:rsidR="00E26822" w:rsidRDefault="00E26822"/>
        </w:tc>
      </w:tr>
      <w:tr w:rsidR="00E26822">
        <w:trPr>
          <w:trHeight w:hRule="exact" w:val="414"/>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416"/>
        </w:trPr>
        <w:tc>
          <w:tcPr>
            <w:tcW w:w="10221" w:type="dxa"/>
            <w:gridSpan w:val="22"/>
            <w:shd w:val="clear" w:color="000000" w:fill="FFFFFF"/>
            <w:tcMar>
              <w:left w:w="34" w:type="dxa"/>
              <w:right w:w="34" w:type="dxa"/>
            </w:tcMar>
          </w:tcPr>
          <w:p w:rsidR="00E26822" w:rsidRDefault="00E26822">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26822">
        <w:trPr>
          <w:trHeight w:hRule="exact" w:val="555"/>
        </w:trPr>
        <w:tc>
          <w:tcPr>
            <w:tcW w:w="10221" w:type="dxa"/>
            <w:gridSpan w:val="22"/>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Социология</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rsidRPr="00B85E68">
        <w:trPr>
          <w:trHeight w:hRule="exact" w:val="277"/>
        </w:trPr>
        <w:tc>
          <w:tcPr>
            <w:tcW w:w="426" w:type="dxa"/>
          </w:tcPr>
          <w:p w:rsidR="00E26822" w:rsidRDefault="00E26822"/>
        </w:tc>
        <w:tc>
          <w:tcPr>
            <w:tcW w:w="2658" w:type="dxa"/>
            <w:gridSpan w:val="6"/>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Читающее подразделение</w:t>
            </w:r>
          </w:p>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Pr="00E26822" w:rsidRDefault="00E26822">
            <w:pPr>
              <w:spacing w:after="0" w:line="240" w:lineRule="auto"/>
              <w:rPr>
                <w:lang w:val="ru-RU"/>
              </w:rPr>
            </w:pPr>
            <w:r w:rsidRPr="00E26822">
              <w:rPr>
                <w:rFonts w:ascii="Times New Roman" w:hAnsi="Times New Roman" w:cs="Times New Roman"/>
                <w:b/>
                <w:color w:val="000000"/>
                <w:lang w:val="ru-RU"/>
              </w:rPr>
              <w:t>кафедра гуманитарных и общественных наук</w:t>
            </w:r>
          </w:p>
        </w:tc>
      </w:tr>
      <w:tr w:rsidR="00E26822" w:rsidRPr="00B85E68">
        <w:trPr>
          <w:trHeight w:hRule="exact" w:val="138"/>
        </w:trPr>
        <w:tc>
          <w:tcPr>
            <w:tcW w:w="426" w:type="dxa"/>
          </w:tcPr>
          <w:p w:rsidR="00E26822" w:rsidRPr="00E26822" w:rsidRDefault="00E26822">
            <w:pPr>
              <w:rPr>
                <w:lang w:val="ru-RU"/>
              </w:rPr>
            </w:pPr>
          </w:p>
        </w:tc>
        <w:tc>
          <w:tcPr>
            <w:tcW w:w="426" w:type="dxa"/>
          </w:tcPr>
          <w:p w:rsidR="00E26822" w:rsidRPr="00E26822" w:rsidRDefault="00E26822">
            <w:pPr>
              <w:rPr>
                <w:lang w:val="ru-RU"/>
              </w:rPr>
            </w:pPr>
          </w:p>
        </w:tc>
        <w:tc>
          <w:tcPr>
            <w:tcW w:w="852" w:type="dxa"/>
          </w:tcPr>
          <w:p w:rsidR="00E26822" w:rsidRPr="00E26822" w:rsidRDefault="00E26822">
            <w:pPr>
              <w:rPr>
                <w:lang w:val="ru-RU"/>
              </w:rPr>
            </w:pPr>
          </w:p>
        </w:tc>
        <w:tc>
          <w:tcPr>
            <w:tcW w:w="852" w:type="dxa"/>
          </w:tcPr>
          <w:p w:rsidR="00E26822" w:rsidRPr="00E26822" w:rsidRDefault="00E26822">
            <w:pPr>
              <w:rPr>
                <w:lang w:val="ru-RU"/>
              </w:rPr>
            </w:pPr>
          </w:p>
        </w:tc>
        <w:tc>
          <w:tcPr>
            <w:tcW w:w="143" w:type="dxa"/>
          </w:tcPr>
          <w:p w:rsidR="00E26822" w:rsidRPr="00E26822" w:rsidRDefault="00E26822">
            <w:pPr>
              <w:rPr>
                <w:lang w:val="ru-RU"/>
              </w:rPr>
            </w:pPr>
          </w:p>
        </w:tc>
        <w:tc>
          <w:tcPr>
            <w:tcW w:w="143" w:type="dxa"/>
          </w:tcPr>
          <w:p w:rsidR="00E26822" w:rsidRPr="00E26822" w:rsidRDefault="00E26822">
            <w:pPr>
              <w:rPr>
                <w:lang w:val="ru-RU"/>
              </w:rPr>
            </w:pPr>
          </w:p>
        </w:tc>
        <w:tc>
          <w:tcPr>
            <w:tcW w:w="235" w:type="dxa"/>
          </w:tcPr>
          <w:p w:rsidR="00E26822" w:rsidRPr="00E26822" w:rsidRDefault="00E26822">
            <w:pPr>
              <w:rPr>
                <w:lang w:val="ru-RU"/>
              </w:rPr>
            </w:pPr>
          </w:p>
        </w:tc>
        <w:tc>
          <w:tcPr>
            <w:tcW w:w="334" w:type="dxa"/>
          </w:tcPr>
          <w:p w:rsidR="00E26822" w:rsidRPr="00E26822" w:rsidRDefault="00E26822">
            <w:pPr>
              <w:rPr>
                <w:lang w:val="ru-RU"/>
              </w:rPr>
            </w:pPr>
          </w:p>
        </w:tc>
        <w:tc>
          <w:tcPr>
            <w:tcW w:w="568" w:type="dxa"/>
          </w:tcPr>
          <w:p w:rsidR="00E26822" w:rsidRPr="00E26822" w:rsidRDefault="00E26822">
            <w:pPr>
              <w:rPr>
                <w:lang w:val="ru-RU"/>
              </w:rPr>
            </w:pPr>
          </w:p>
        </w:tc>
        <w:tc>
          <w:tcPr>
            <w:tcW w:w="214" w:type="dxa"/>
          </w:tcPr>
          <w:p w:rsidR="00E26822" w:rsidRPr="00E26822" w:rsidRDefault="00E26822">
            <w:pPr>
              <w:rPr>
                <w:lang w:val="ru-RU"/>
              </w:rPr>
            </w:pPr>
          </w:p>
        </w:tc>
        <w:tc>
          <w:tcPr>
            <w:tcW w:w="72" w:type="dxa"/>
          </w:tcPr>
          <w:p w:rsidR="00E26822" w:rsidRPr="00E26822" w:rsidRDefault="00E26822">
            <w:pPr>
              <w:rPr>
                <w:lang w:val="ru-RU"/>
              </w:rPr>
            </w:pPr>
          </w:p>
        </w:tc>
        <w:tc>
          <w:tcPr>
            <w:tcW w:w="852" w:type="dxa"/>
          </w:tcPr>
          <w:p w:rsidR="00E26822" w:rsidRPr="00E26822" w:rsidRDefault="00E26822">
            <w:pPr>
              <w:rPr>
                <w:lang w:val="ru-RU"/>
              </w:rPr>
            </w:pPr>
          </w:p>
        </w:tc>
        <w:tc>
          <w:tcPr>
            <w:tcW w:w="710" w:type="dxa"/>
          </w:tcPr>
          <w:p w:rsidR="00E26822" w:rsidRPr="00E26822" w:rsidRDefault="00E26822">
            <w:pPr>
              <w:rPr>
                <w:lang w:val="ru-RU"/>
              </w:rPr>
            </w:pPr>
          </w:p>
        </w:tc>
        <w:tc>
          <w:tcPr>
            <w:tcW w:w="143" w:type="dxa"/>
          </w:tcPr>
          <w:p w:rsidR="00E26822" w:rsidRPr="00E26822" w:rsidRDefault="00E26822">
            <w:pPr>
              <w:rPr>
                <w:lang w:val="ru-RU"/>
              </w:rPr>
            </w:pPr>
          </w:p>
        </w:tc>
        <w:tc>
          <w:tcPr>
            <w:tcW w:w="72" w:type="dxa"/>
          </w:tcPr>
          <w:p w:rsidR="00E26822" w:rsidRPr="00E26822" w:rsidRDefault="00E26822">
            <w:pPr>
              <w:rPr>
                <w:lang w:val="ru-RU"/>
              </w:rPr>
            </w:pPr>
          </w:p>
        </w:tc>
        <w:tc>
          <w:tcPr>
            <w:tcW w:w="214" w:type="dxa"/>
          </w:tcPr>
          <w:p w:rsidR="00E26822" w:rsidRPr="00E26822" w:rsidRDefault="00E26822">
            <w:pPr>
              <w:rPr>
                <w:lang w:val="ru-RU"/>
              </w:rPr>
            </w:pPr>
          </w:p>
        </w:tc>
        <w:tc>
          <w:tcPr>
            <w:tcW w:w="568" w:type="dxa"/>
          </w:tcPr>
          <w:p w:rsidR="00E26822" w:rsidRPr="00E26822" w:rsidRDefault="00E26822">
            <w:pPr>
              <w:rPr>
                <w:lang w:val="ru-RU"/>
              </w:rPr>
            </w:pPr>
          </w:p>
        </w:tc>
        <w:tc>
          <w:tcPr>
            <w:tcW w:w="852" w:type="dxa"/>
          </w:tcPr>
          <w:p w:rsidR="00E26822" w:rsidRPr="00E26822" w:rsidRDefault="00E26822">
            <w:pPr>
              <w:rPr>
                <w:lang w:val="ru-RU"/>
              </w:rPr>
            </w:pPr>
          </w:p>
        </w:tc>
        <w:tc>
          <w:tcPr>
            <w:tcW w:w="1560" w:type="dxa"/>
          </w:tcPr>
          <w:p w:rsidR="00E26822" w:rsidRPr="00E26822" w:rsidRDefault="00E26822">
            <w:pPr>
              <w:rPr>
                <w:lang w:val="ru-RU"/>
              </w:rPr>
            </w:pPr>
          </w:p>
        </w:tc>
        <w:tc>
          <w:tcPr>
            <w:tcW w:w="426" w:type="dxa"/>
          </w:tcPr>
          <w:p w:rsidR="00E26822" w:rsidRPr="00E26822" w:rsidRDefault="00E26822">
            <w:pPr>
              <w:rPr>
                <w:lang w:val="ru-RU"/>
              </w:rPr>
            </w:pPr>
          </w:p>
        </w:tc>
        <w:tc>
          <w:tcPr>
            <w:tcW w:w="285" w:type="dxa"/>
          </w:tcPr>
          <w:p w:rsidR="00E26822" w:rsidRPr="00E26822" w:rsidRDefault="00E26822">
            <w:pPr>
              <w:rPr>
                <w:lang w:val="ru-RU"/>
              </w:rPr>
            </w:pPr>
          </w:p>
        </w:tc>
        <w:tc>
          <w:tcPr>
            <w:tcW w:w="285" w:type="dxa"/>
          </w:tcPr>
          <w:p w:rsidR="00E26822" w:rsidRPr="00E26822" w:rsidRDefault="00E26822">
            <w:pPr>
              <w:rPr>
                <w:lang w:val="ru-RU"/>
              </w:rPr>
            </w:pPr>
          </w:p>
        </w:tc>
      </w:tr>
      <w:tr w:rsidR="00E26822">
        <w:trPr>
          <w:trHeight w:hRule="exact" w:val="277"/>
        </w:trPr>
        <w:tc>
          <w:tcPr>
            <w:tcW w:w="426" w:type="dxa"/>
          </w:tcPr>
          <w:p w:rsidR="00E26822" w:rsidRPr="00E26822" w:rsidRDefault="00E26822">
            <w:pPr>
              <w:rPr>
                <w:lang w:val="ru-RU"/>
              </w:rPr>
            </w:pPr>
          </w:p>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Направление</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38.04.01 Экономика</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Направленность</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Корпоративная экономика и финансы</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Квалификация</w:t>
            </w:r>
          </w:p>
        </w:tc>
        <w:tc>
          <w:tcPr>
            <w:tcW w:w="235" w:type="dxa"/>
          </w:tcPr>
          <w:p w:rsidR="00E26822" w:rsidRDefault="00E26822"/>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магистр</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Форма обучения</w:t>
            </w:r>
          </w:p>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очная</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283" w:type="dxa"/>
            <w:gridSpan w:val="4"/>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Общая трудоемкость</w:t>
            </w:r>
          </w:p>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3 з.е.</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rsidRPr="00B85E68">
        <w:trPr>
          <w:trHeight w:hRule="exact" w:val="277"/>
        </w:trPr>
        <w:tc>
          <w:tcPr>
            <w:tcW w:w="10221" w:type="dxa"/>
            <w:gridSpan w:val="22"/>
            <w:shd w:val="clear" w:color="000000" w:fill="FFFFFF"/>
            <w:tcMar>
              <w:left w:w="34" w:type="dxa"/>
              <w:right w:w="34" w:type="dxa"/>
            </w:tcMar>
          </w:tcPr>
          <w:p w:rsidR="00E26822" w:rsidRPr="00E26822" w:rsidRDefault="00E26822">
            <w:pPr>
              <w:spacing w:after="0" w:line="240" w:lineRule="auto"/>
              <w:jc w:val="center"/>
              <w:rPr>
                <w:lang w:val="ru-RU"/>
              </w:rPr>
            </w:pPr>
            <w:r w:rsidRPr="00E26822">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2682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E26822" w:rsidRDefault="00E26822"/>
        </w:tc>
      </w:tr>
      <w:tr w:rsidR="00E2682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Pr="00E26822" w:rsidRDefault="00E26822">
            <w:pPr>
              <w:spacing w:after="0" w:line="240" w:lineRule="auto"/>
              <w:jc w:val="center"/>
              <w:rPr>
                <w:sz w:val="19"/>
                <w:szCs w:val="19"/>
                <w:lang w:val="ru-RU"/>
              </w:rPr>
            </w:pPr>
            <w:r w:rsidRPr="00E26822">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tc>
        <w:tc>
          <w:tcPr>
            <w:tcW w:w="285" w:type="dxa"/>
          </w:tcPr>
          <w:p w:rsidR="00E26822" w:rsidRDefault="00E26822"/>
        </w:tc>
      </w:tr>
      <w:tr w:rsidR="00E2682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E26822" w:rsidRDefault="00E26822"/>
        </w:tc>
      </w:tr>
      <w:tr w:rsidR="00E26822">
        <w:trPr>
          <w:trHeight w:hRule="exact" w:val="316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283" w:type="dxa"/>
            <w:gridSpan w:val="7"/>
            <w:shd w:val="clear" w:color="000000" w:fill="FFFFFF"/>
            <w:tcMar>
              <w:left w:w="34" w:type="dxa"/>
              <w:right w:w="34" w:type="dxa"/>
            </w:tcMar>
          </w:tcPr>
          <w:p w:rsidR="00E26822" w:rsidRPr="00B85E68" w:rsidRDefault="00B85E68">
            <w:pPr>
              <w:spacing w:after="0" w:line="240" w:lineRule="auto"/>
              <w:rPr>
                <w:sz w:val="24"/>
                <w:szCs w:val="24"/>
                <w:lang w:val="ru-RU"/>
              </w:rPr>
            </w:pPr>
            <w:r>
              <w:rPr>
                <w:rFonts w:ascii="Times New Roman" w:hAnsi="Times New Roman" w:cs="Times New Roman"/>
                <w:color w:val="000000"/>
                <w:sz w:val="24"/>
                <w:szCs w:val="24"/>
              </w:rPr>
              <w:t>Москва 202</w:t>
            </w:r>
            <w:r>
              <w:rPr>
                <w:rFonts w:ascii="Times New Roman" w:hAnsi="Times New Roman" w:cs="Times New Roman"/>
                <w:color w:val="000000"/>
                <w:sz w:val="24"/>
                <w:szCs w:val="24"/>
                <w:lang w:val="ru-RU"/>
              </w:rPr>
              <w:t>1</w:t>
            </w:r>
          </w:p>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135" w:type="dxa"/>
          </w:tcPr>
          <w:p w:rsidR="00E26822" w:rsidRDefault="00E26822"/>
        </w:tc>
        <w:tc>
          <w:tcPr>
            <w:tcW w:w="397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2</w:t>
            </w:r>
          </w:p>
        </w:tc>
      </w:tr>
      <w:tr w:rsidR="00E26822">
        <w:trPr>
          <w:trHeight w:hRule="exact" w:val="277"/>
        </w:trPr>
        <w:tc>
          <w:tcPr>
            <w:tcW w:w="3842"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i/>
                <w:color w:val="000000"/>
                <w:sz w:val="24"/>
                <w:szCs w:val="24"/>
                <w:lang w:val="ru-RU"/>
              </w:rPr>
              <w:t>канд. филос. наук,  доцент, Арапова Эльмира Асфаровна _________________</w:t>
            </w:r>
          </w:p>
        </w:tc>
      </w:tr>
      <w:tr w:rsidR="00E26822" w:rsidRPr="00B85E68">
        <w:trPr>
          <w:trHeight w:hRule="exact" w:val="1666"/>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5826" w:type="dxa"/>
            <w:gridSpan w:val="3"/>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26822" w:rsidRDefault="00E26822"/>
        </w:tc>
        <w:tc>
          <w:tcPr>
            <w:tcW w:w="993" w:type="dxa"/>
          </w:tcPr>
          <w:p w:rsidR="00E26822" w:rsidRDefault="00E26822"/>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Социология</w:t>
            </w:r>
          </w:p>
        </w:tc>
      </w:tr>
      <w:tr w:rsidR="00E26822">
        <w:trPr>
          <w:trHeight w:hRule="exact" w:val="277"/>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277"/>
        </w:trPr>
        <w:tc>
          <w:tcPr>
            <w:tcW w:w="5826" w:type="dxa"/>
            <w:gridSpan w:val="3"/>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разработана в соответствии с ФГОС ВО:</w:t>
            </w: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38.04.01 Экономика (приказ Минобрнауки России от 11.08.2020 г. № 939)</w:t>
            </w:r>
          </w:p>
        </w:tc>
      </w:tr>
      <w:tr w:rsidR="00E26822" w:rsidRPr="00B85E68">
        <w:trPr>
          <w:trHeight w:hRule="exact" w:val="277"/>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5826" w:type="dxa"/>
            <w:gridSpan w:val="3"/>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составлена на основании учебного плана:</w:t>
            </w: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направление: 38.04.01 Экономика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направленность: «Корпоративная экономика и финансы»</w:t>
            </w:r>
          </w:p>
        </w:tc>
      </w:tr>
      <w:tr w:rsidR="00E26822" w:rsidRPr="00B85E68">
        <w:trPr>
          <w:trHeight w:hRule="exact" w:val="277"/>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одобрена на заседании кафедры</w:t>
            </w:r>
          </w:p>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b/>
                <w:color w:val="000000"/>
                <w:sz w:val="24"/>
                <w:szCs w:val="24"/>
                <w:lang w:val="ru-RU"/>
              </w:rPr>
              <w:t>кафедра гуманитарных и общественных наук</w:t>
            </w:r>
          </w:p>
        </w:tc>
      </w:tr>
      <w:tr w:rsidR="00E26822" w:rsidRPr="00B85E68">
        <w:trPr>
          <w:trHeight w:hRule="exact" w:val="138"/>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1125"/>
        </w:trPr>
        <w:tc>
          <w:tcPr>
            <w:tcW w:w="10788" w:type="dxa"/>
            <w:gridSpan w:val="5"/>
            <w:shd w:val="clear" w:color="000000" w:fill="FFFFFF"/>
            <w:tcMar>
              <w:left w:w="34" w:type="dxa"/>
              <w:right w:w="34" w:type="dxa"/>
            </w:tcMar>
          </w:tcPr>
          <w:p w:rsidR="00E26822" w:rsidRPr="00E26822" w:rsidRDefault="00B85E68">
            <w:pPr>
              <w:spacing w:after="0" w:line="240" w:lineRule="auto"/>
              <w:rPr>
                <w:sz w:val="24"/>
                <w:szCs w:val="24"/>
                <w:lang w:val="ru-RU"/>
              </w:rPr>
            </w:pPr>
            <w:r>
              <w:rPr>
                <w:rFonts w:ascii="Times New Roman" w:hAnsi="Times New Roman" w:cs="Times New Roman"/>
                <w:color w:val="000000"/>
                <w:sz w:val="24"/>
                <w:szCs w:val="24"/>
                <w:lang w:val="ru-RU"/>
              </w:rPr>
              <w:t>Протокол от 17.05.2021 № 7</w:t>
            </w:r>
          </w:p>
          <w:p w:rsidR="00E26822" w:rsidRPr="00E26822" w:rsidRDefault="00E26822">
            <w:pPr>
              <w:spacing w:after="0" w:line="240" w:lineRule="auto"/>
              <w:rPr>
                <w:sz w:val="24"/>
                <w:szCs w:val="24"/>
                <w:lang w:val="ru-RU"/>
              </w:rPr>
            </w:pPr>
          </w:p>
          <w:p w:rsidR="00E26822" w:rsidRDefault="00E26822">
            <w:pPr>
              <w:spacing w:after="0" w:line="240" w:lineRule="auto"/>
              <w:rPr>
                <w:sz w:val="24"/>
                <w:szCs w:val="24"/>
              </w:rPr>
            </w:pPr>
            <w:r w:rsidRPr="00E26822">
              <w:rPr>
                <w:rFonts w:ascii="Times New Roman" w:hAnsi="Times New Roman" w:cs="Times New Roman"/>
                <w:color w:val="000000"/>
                <w:sz w:val="24"/>
                <w:szCs w:val="24"/>
                <w:lang w:val="ru-RU"/>
              </w:rPr>
              <w:t xml:space="preserve">Зав. кафедрой Гайдамашко И.В.  </w:t>
            </w:r>
            <w:r>
              <w:rPr>
                <w:rFonts w:ascii="Times New Roman" w:hAnsi="Times New Roman" w:cs="Times New Roman"/>
                <w:color w:val="000000"/>
                <w:sz w:val="24"/>
                <w:szCs w:val="24"/>
              </w:rPr>
              <w:t>___________________</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2587"/>
        <w:gridCol w:w="1926"/>
        <w:gridCol w:w="403"/>
        <w:gridCol w:w="4327"/>
        <w:gridCol w:w="963"/>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26" w:type="dxa"/>
          </w:tcPr>
          <w:p w:rsidR="00E26822" w:rsidRDefault="00E26822"/>
        </w:tc>
        <w:tc>
          <w:tcPr>
            <w:tcW w:w="4679"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3</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rsidP="00B85E68">
            <w:pPr>
              <w:spacing w:after="0" w:line="240" w:lineRule="auto"/>
              <w:rPr>
                <w:sz w:val="24"/>
                <w:szCs w:val="24"/>
                <w:lang w:val="ru-RU"/>
              </w:rPr>
            </w:pPr>
            <w:r w:rsidRPr="00E26822">
              <w:rPr>
                <w:rFonts w:ascii="Times New Roman" w:hAnsi="Times New Roman" w:cs="Times New Roman"/>
                <w:color w:val="000000"/>
                <w:sz w:val="24"/>
                <w:szCs w:val="24"/>
                <w:lang w:val="ru-RU"/>
              </w:rPr>
              <w:t xml:space="preserve">Рабочая программа пересмотрена, обсуждена и одобрена для исполнения в </w:t>
            </w:r>
            <w:r w:rsidR="00B85E68">
              <w:rPr>
                <w:rFonts w:ascii="Times New Roman" w:hAnsi="Times New Roman" w:cs="Times New Roman"/>
                <w:color w:val="000000"/>
                <w:sz w:val="24"/>
                <w:szCs w:val="24"/>
                <w:lang w:val="ru-RU"/>
              </w:rPr>
              <w:t>2022-2023</w:t>
            </w:r>
            <w:r w:rsidRPr="00E26822">
              <w:rPr>
                <w:rFonts w:ascii="Times New Roman" w:hAnsi="Times New Roman" w:cs="Times New Roman"/>
                <w:color w:val="000000"/>
                <w:sz w:val="24"/>
                <w:szCs w:val="24"/>
                <w:lang w:val="ru-RU"/>
              </w:rPr>
              <w:t xml:space="preserve"> учебном году на заседании кафедры</w:t>
            </w:r>
          </w:p>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b/>
                <w:color w:val="000000"/>
                <w:sz w:val="24"/>
                <w:szCs w:val="24"/>
                <w:lang w:val="ru-RU"/>
              </w:rPr>
              <w:t>кафедра гуманитарных и общественных наук</w:t>
            </w:r>
          </w:p>
        </w:tc>
      </w:tr>
      <w:tr w:rsidR="00E26822" w:rsidRPr="00B85E68">
        <w:trPr>
          <w:trHeight w:hRule="exact" w:val="138"/>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33"/>
        </w:trPr>
        <w:tc>
          <w:tcPr>
            <w:tcW w:w="2694" w:type="dxa"/>
          </w:tcPr>
          <w:p w:rsidR="00E26822" w:rsidRPr="00E26822" w:rsidRDefault="00E26822">
            <w:pPr>
              <w:rPr>
                <w:lang w:val="ru-RU"/>
              </w:rPr>
            </w:pPr>
          </w:p>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w:t>
            </w:r>
            <w:r w:rsidR="00B85E68">
              <w:rPr>
                <w:rFonts w:ascii="Times New Roman" w:hAnsi="Times New Roman" w:cs="Times New Roman"/>
                <w:color w:val="000000"/>
                <w:sz w:val="24"/>
                <w:szCs w:val="24"/>
                <w:lang w:val="ru-RU"/>
              </w:rPr>
              <w:t>2</w:t>
            </w:r>
            <w:r w:rsidRPr="00E26822">
              <w:rPr>
                <w:rFonts w:ascii="Times New Roman" w:hAnsi="Times New Roman" w:cs="Times New Roman"/>
                <w:color w:val="000000"/>
                <w:sz w:val="24"/>
                <w:szCs w:val="24"/>
                <w:lang w:val="ru-RU"/>
              </w:rPr>
              <w:t xml:space="preserve">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138"/>
        </w:trPr>
        <w:tc>
          <w:tcPr>
            <w:tcW w:w="2694" w:type="dxa"/>
          </w:tcPr>
          <w:p w:rsidR="00E26822" w:rsidRPr="00E26822" w:rsidRDefault="00E26822">
            <w:pPr>
              <w:rPr>
                <w:lang w:val="ru-RU"/>
              </w:rPr>
            </w:pPr>
          </w:p>
        </w:tc>
        <w:tc>
          <w:tcPr>
            <w:tcW w:w="2424" w:type="dxa"/>
            <w:gridSpan w:val="2"/>
            <w:shd w:val="clear" w:color="000000" w:fill="FFFFFF"/>
            <w:tcMar>
              <w:left w:w="34" w:type="dxa"/>
              <w:right w:w="34" w:type="dxa"/>
            </w:tcMar>
          </w:tcPr>
          <w:p w:rsidR="00E26822" w:rsidRPr="00E26822" w:rsidRDefault="00E26822">
            <w:pPr>
              <w:rPr>
                <w:lang w:val="ru-RU"/>
              </w:rPr>
            </w:pPr>
          </w:p>
        </w:tc>
        <w:tc>
          <w:tcPr>
            <w:tcW w:w="5685" w:type="dxa"/>
            <w:gridSpan w:val="2"/>
            <w:vMerge w:val="restart"/>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5685" w:type="dxa"/>
            <w:gridSpan w:val="2"/>
            <w:vMerge/>
            <w:shd w:val="clear" w:color="000000" w:fill="FFFFFF"/>
            <w:tcMar>
              <w:left w:w="34" w:type="dxa"/>
              <w:right w:w="34" w:type="dxa"/>
            </w:tcMar>
          </w:tcPr>
          <w:p w:rsidR="00E26822" w:rsidRDefault="00E26822"/>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rsidP="00B85E68">
            <w:pPr>
              <w:spacing w:after="0" w:line="240" w:lineRule="auto"/>
              <w:rPr>
                <w:sz w:val="24"/>
                <w:szCs w:val="24"/>
                <w:lang w:val="ru-RU"/>
              </w:rPr>
            </w:pPr>
            <w:r w:rsidRPr="00E26822">
              <w:rPr>
                <w:rFonts w:ascii="Times New Roman" w:hAnsi="Times New Roman" w:cs="Times New Roman"/>
                <w:color w:val="000000"/>
                <w:sz w:val="24"/>
                <w:szCs w:val="24"/>
                <w:lang w:val="ru-RU"/>
              </w:rPr>
              <w:t xml:space="preserve">Рабочая программа пересмотрена, обсуждена и одобрена для исполнения в </w:t>
            </w:r>
            <w:r w:rsidR="00B85E68">
              <w:rPr>
                <w:rFonts w:ascii="Times New Roman" w:hAnsi="Times New Roman" w:cs="Times New Roman"/>
                <w:color w:val="000000"/>
                <w:sz w:val="24"/>
                <w:szCs w:val="24"/>
                <w:lang w:val="ru-RU"/>
              </w:rPr>
              <w:t>2023-2024</w:t>
            </w:r>
            <w:r w:rsidRPr="00E26822">
              <w:rPr>
                <w:rFonts w:ascii="Times New Roman" w:hAnsi="Times New Roman" w:cs="Times New Roman"/>
                <w:color w:val="000000"/>
                <w:sz w:val="24"/>
                <w:szCs w:val="24"/>
                <w:lang w:val="ru-RU"/>
              </w:rPr>
              <w:t xml:space="preserve"> учебном году на заседании кафедры</w:t>
            </w:r>
          </w:p>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b/>
                <w:color w:val="000000"/>
                <w:sz w:val="24"/>
                <w:szCs w:val="24"/>
                <w:lang w:val="ru-RU"/>
              </w:rPr>
              <w:t>кафедра гуманитарных и общественных наук</w:t>
            </w:r>
          </w:p>
        </w:tc>
      </w:tr>
      <w:tr w:rsidR="00E26822" w:rsidRPr="00B85E68">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33"/>
        </w:trPr>
        <w:tc>
          <w:tcPr>
            <w:tcW w:w="2694" w:type="dxa"/>
          </w:tcPr>
          <w:p w:rsidR="00E26822" w:rsidRPr="00E26822" w:rsidRDefault="00E26822">
            <w:pPr>
              <w:rPr>
                <w:lang w:val="ru-RU"/>
              </w:rPr>
            </w:pPr>
          </w:p>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w:t>
            </w:r>
            <w:r w:rsidR="00B85E68">
              <w:rPr>
                <w:rFonts w:ascii="Times New Roman" w:hAnsi="Times New Roman" w:cs="Times New Roman"/>
                <w:color w:val="000000"/>
                <w:sz w:val="24"/>
                <w:szCs w:val="24"/>
                <w:lang w:val="ru-RU"/>
              </w:rPr>
              <w:t>3</w:t>
            </w:r>
            <w:r w:rsidRPr="00E26822">
              <w:rPr>
                <w:rFonts w:ascii="Times New Roman" w:hAnsi="Times New Roman" w:cs="Times New Roman"/>
                <w:color w:val="000000"/>
                <w:sz w:val="24"/>
                <w:szCs w:val="24"/>
                <w:lang w:val="ru-RU"/>
              </w:rPr>
              <w:t xml:space="preserve">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rsidP="00B85E68">
            <w:pPr>
              <w:spacing w:after="0" w:line="240" w:lineRule="auto"/>
              <w:rPr>
                <w:sz w:val="24"/>
                <w:szCs w:val="24"/>
                <w:lang w:val="ru-RU"/>
              </w:rPr>
            </w:pPr>
            <w:r w:rsidRPr="00E26822">
              <w:rPr>
                <w:rFonts w:ascii="Times New Roman" w:hAnsi="Times New Roman" w:cs="Times New Roman"/>
                <w:color w:val="000000"/>
                <w:sz w:val="24"/>
                <w:szCs w:val="24"/>
                <w:lang w:val="ru-RU"/>
              </w:rPr>
              <w:t xml:space="preserve">Рабочая программа пересмотрена, обсуждена и одобрена для исполнения в </w:t>
            </w:r>
            <w:r w:rsidR="00B85E68">
              <w:rPr>
                <w:rFonts w:ascii="Times New Roman" w:hAnsi="Times New Roman" w:cs="Times New Roman"/>
                <w:color w:val="000000"/>
                <w:sz w:val="24"/>
                <w:szCs w:val="24"/>
                <w:lang w:val="ru-RU"/>
              </w:rPr>
              <w:t>2024-2025</w:t>
            </w:r>
            <w:r w:rsidRPr="00E26822">
              <w:rPr>
                <w:rFonts w:ascii="Times New Roman" w:hAnsi="Times New Roman" w:cs="Times New Roman"/>
                <w:color w:val="000000"/>
                <w:sz w:val="24"/>
                <w:szCs w:val="24"/>
                <w:lang w:val="ru-RU"/>
              </w:rPr>
              <w:t xml:space="preserve"> учебном году на заседании кафедры</w:t>
            </w:r>
          </w:p>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b/>
                <w:color w:val="000000"/>
                <w:sz w:val="24"/>
                <w:szCs w:val="24"/>
                <w:lang w:val="ru-RU"/>
              </w:rPr>
              <w:t>кафедра гуманитарных и общественных наук</w:t>
            </w:r>
          </w:p>
        </w:tc>
      </w:tr>
      <w:tr w:rsidR="00E26822" w:rsidRPr="00B85E68">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33"/>
        </w:trPr>
        <w:tc>
          <w:tcPr>
            <w:tcW w:w="2694" w:type="dxa"/>
          </w:tcPr>
          <w:p w:rsidR="00E26822" w:rsidRPr="00E26822" w:rsidRDefault="00E26822">
            <w:pPr>
              <w:rPr>
                <w:lang w:val="ru-RU"/>
              </w:rPr>
            </w:pPr>
          </w:p>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w:t>
            </w:r>
            <w:r w:rsidR="00B85E68">
              <w:rPr>
                <w:rFonts w:ascii="Times New Roman" w:hAnsi="Times New Roman" w:cs="Times New Roman"/>
                <w:color w:val="000000"/>
                <w:sz w:val="24"/>
                <w:szCs w:val="24"/>
                <w:lang w:val="ru-RU"/>
              </w:rPr>
              <w:t>4</w:t>
            </w:r>
            <w:r w:rsidRPr="00E26822">
              <w:rPr>
                <w:rFonts w:ascii="Times New Roman" w:hAnsi="Times New Roman" w:cs="Times New Roman"/>
                <w:color w:val="000000"/>
                <w:sz w:val="24"/>
                <w:szCs w:val="24"/>
                <w:lang w:val="ru-RU"/>
              </w:rPr>
              <w:t xml:space="preserve">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rsidP="00B85E68">
            <w:pPr>
              <w:spacing w:after="0" w:line="240" w:lineRule="auto"/>
              <w:rPr>
                <w:sz w:val="24"/>
                <w:szCs w:val="24"/>
                <w:lang w:val="ru-RU"/>
              </w:rPr>
            </w:pPr>
            <w:r w:rsidRPr="00E26822">
              <w:rPr>
                <w:rFonts w:ascii="Times New Roman" w:hAnsi="Times New Roman" w:cs="Times New Roman"/>
                <w:color w:val="000000"/>
                <w:sz w:val="24"/>
                <w:szCs w:val="24"/>
                <w:lang w:val="ru-RU"/>
              </w:rPr>
              <w:t xml:space="preserve">Рабочая программа пересмотрена, обсуждена и одобрена для исполнения в </w:t>
            </w:r>
            <w:r w:rsidR="00B85E68">
              <w:rPr>
                <w:rFonts w:ascii="Times New Roman" w:hAnsi="Times New Roman" w:cs="Times New Roman"/>
                <w:color w:val="000000"/>
                <w:sz w:val="24"/>
                <w:szCs w:val="24"/>
                <w:lang w:val="ru-RU"/>
              </w:rPr>
              <w:t>2025-2026</w:t>
            </w:r>
            <w:r w:rsidRPr="00E26822">
              <w:rPr>
                <w:rFonts w:ascii="Times New Roman" w:hAnsi="Times New Roman" w:cs="Times New Roman"/>
                <w:color w:val="000000"/>
                <w:sz w:val="24"/>
                <w:szCs w:val="24"/>
                <w:lang w:val="ru-RU"/>
              </w:rPr>
              <w:t xml:space="preserve"> учебном году на заседании кафедры</w:t>
            </w:r>
          </w:p>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b/>
                <w:color w:val="000000"/>
                <w:sz w:val="24"/>
                <w:szCs w:val="24"/>
                <w:lang w:val="ru-RU"/>
              </w:rPr>
              <w:t>кафедра гуманитарных и общественных наук</w:t>
            </w:r>
          </w:p>
        </w:tc>
      </w:tr>
      <w:tr w:rsidR="00E26822" w:rsidRPr="00B85E68">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33"/>
        </w:trPr>
        <w:tc>
          <w:tcPr>
            <w:tcW w:w="2694" w:type="dxa"/>
          </w:tcPr>
          <w:p w:rsidR="00E26822" w:rsidRPr="00E26822" w:rsidRDefault="00E26822">
            <w:pPr>
              <w:rPr>
                <w:lang w:val="ru-RU"/>
              </w:rPr>
            </w:pPr>
          </w:p>
        </w:tc>
        <w:tc>
          <w:tcPr>
            <w:tcW w:w="8094" w:type="dxa"/>
            <w:gridSpan w:val="4"/>
            <w:shd w:val="clear" w:color="000000" w:fill="FFFFFF"/>
            <w:tcMar>
              <w:left w:w="34" w:type="dxa"/>
              <w:right w:w="34" w:type="dxa"/>
            </w:tcMar>
          </w:tcPr>
          <w:p w:rsidR="00E26822" w:rsidRPr="00E26822" w:rsidRDefault="00B85E68">
            <w:pPr>
              <w:spacing w:after="0" w:line="240" w:lineRule="auto"/>
              <w:rPr>
                <w:sz w:val="24"/>
                <w:szCs w:val="24"/>
                <w:lang w:val="ru-RU"/>
              </w:rPr>
            </w:pPr>
            <w:r>
              <w:rPr>
                <w:rFonts w:ascii="Times New Roman" w:hAnsi="Times New Roman" w:cs="Times New Roman"/>
                <w:color w:val="000000"/>
                <w:sz w:val="24"/>
                <w:szCs w:val="24"/>
                <w:lang w:val="ru-RU"/>
              </w:rPr>
              <w:t>Протокол от  __ __________ 2025</w:t>
            </w:r>
            <w:r w:rsidR="00E26822" w:rsidRPr="00E26822">
              <w:rPr>
                <w:rFonts w:ascii="Times New Roman" w:hAnsi="Times New Roman" w:cs="Times New Roman"/>
                <w:color w:val="000000"/>
                <w:sz w:val="24"/>
                <w:szCs w:val="24"/>
                <w:lang w:val="ru-RU"/>
              </w:rPr>
              <w:t xml:space="preserve">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E26822">
        <w:trPr>
          <w:trHeight w:hRule="exact" w:val="416"/>
        </w:trPr>
        <w:tc>
          <w:tcPr>
            <w:tcW w:w="4692" w:type="dxa"/>
            <w:gridSpan w:val="4"/>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4</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26822">
        <w:trPr>
          <w:trHeight w:hRule="exact" w:val="138"/>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1096"/>
        </w:trPr>
        <w:tc>
          <w:tcPr>
            <w:tcW w:w="10221" w:type="dxa"/>
            <w:gridSpan w:val="6"/>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Дисциплина «Социология»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38.04.01 Экономика с учетом специфики направленности подготовки – «Корпоративная экономика и финансы».</w:t>
            </w:r>
          </w:p>
        </w:tc>
      </w:tr>
      <w:tr w:rsidR="00E26822" w:rsidRPr="00B85E68">
        <w:trPr>
          <w:trHeight w:hRule="exact" w:val="277"/>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18"/>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26822">
        <w:trPr>
          <w:trHeight w:hRule="exact" w:val="277"/>
        </w:trPr>
        <w:tc>
          <w:tcPr>
            <w:tcW w:w="156" w:type="dxa"/>
            <w:vMerge w:val="restart"/>
            <w:shd w:val="clear" w:color="000000" w:fill="FFFFFF"/>
            <w:tcMar>
              <w:left w:w="34" w:type="dxa"/>
              <w:right w:w="34" w:type="dxa"/>
            </w:tcMar>
          </w:tcPr>
          <w:p w:rsidR="00E26822" w:rsidRPr="00E26822"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38.04.01 Экономика</w:t>
            </w:r>
          </w:p>
        </w:tc>
      </w:tr>
      <w:tr w:rsidR="00E26822">
        <w:trPr>
          <w:trHeight w:hRule="exact" w:val="26"/>
        </w:trPr>
        <w:tc>
          <w:tcPr>
            <w:tcW w:w="156" w:type="dxa"/>
            <w:vMerge/>
            <w:shd w:val="clear" w:color="000000" w:fill="FFFFFF"/>
            <w:tcMar>
              <w:left w:w="34" w:type="dxa"/>
              <w:right w:w="34" w:type="dxa"/>
            </w:tcMar>
          </w:tcPr>
          <w:p w:rsidR="00E26822" w:rsidRDefault="00E26822"/>
        </w:tc>
        <w:tc>
          <w:tcPr>
            <w:tcW w:w="2991" w:type="dxa"/>
            <w:shd w:val="clear" w:color="000000" w:fill="FFFFFF"/>
            <w:tcMar>
              <w:left w:w="34" w:type="dxa"/>
              <w:right w:w="34" w:type="dxa"/>
            </w:tcMar>
          </w:tcPr>
          <w:p w:rsidR="00E26822" w:rsidRDefault="00E26822"/>
        </w:tc>
        <w:tc>
          <w:tcPr>
            <w:tcW w:w="298" w:type="dxa"/>
            <w:vMerge/>
            <w:shd w:val="clear" w:color="000000" w:fill="FFFFFF"/>
            <w:tcMar>
              <w:left w:w="34" w:type="dxa"/>
              <w:right w:w="34" w:type="dxa"/>
            </w:tcMar>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Корпоративная экономика и финансы</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Дисциплины (модули)</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rsidRPr="00B85E68">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Часть, формируемая участниками образовательных отношений</w:t>
            </w:r>
          </w:p>
        </w:tc>
      </w:tr>
      <w:tr w:rsidR="00E26822" w:rsidRPr="00B85E68">
        <w:trPr>
          <w:trHeight w:hRule="exact" w:val="36"/>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6819" w:type="dxa"/>
            <w:gridSpan w:val="3"/>
            <w:vMerge/>
            <w:shd w:val="clear" w:color="000000" w:fill="FFFFFF"/>
            <w:tcMar>
              <w:left w:w="34" w:type="dxa"/>
              <w:right w:w="34" w:type="dxa"/>
            </w:tcMar>
          </w:tcPr>
          <w:p w:rsidR="00E26822" w:rsidRPr="00E26822" w:rsidRDefault="00E26822">
            <w:pPr>
              <w:rPr>
                <w:lang w:val="ru-RU"/>
              </w:rPr>
            </w:pPr>
          </w:p>
        </w:tc>
      </w:tr>
      <w:tr w:rsidR="00E26822">
        <w:trPr>
          <w:trHeight w:hRule="exact" w:val="277"/>
        </w:trPr>
        <w:tc>
          <w:tcPr>
            <w:tcW w:w="143" w:type="dxa"/>
          </w:tcPr>
          <w:p w:rsidR="00E26822" w:rsidRPr="00E26822"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3 з.е. (108 акад. час.).</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724"/>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26822" w:rsidRPr="00B85E68">
        <w:trPr>
          <w:trHeight w:hRule="exact" w:val="109"/>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E26822" w:rsidRDefault="00E26822">
            <w:pPr>
              <w:spacing w:after="0" w:line="240" w:lineRule="auto"/>
              <w:ind w:firstLine="756"/>
              <w:rPr>
                <w:sz w:val="24"/>
                <w:szCs w:val="24"/>
                <w:lang w:val="ru-RU"/>
              </w:rPr>
            </w:pPr>
            <w:r w:rsidRPr="00E26822">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b/>
                <w:color w:val="000000"/>
                <w:sz w:val="24"/>
                <w:szCs w:val="24"/>
                <w:lang w:val="ru-RU"/>
              </w:rPr>
              <w:t>УК-5</w:t>
            </w:r>
            <w:r w:rsidRPr="00E26822">
              <w:rPr>
                <w:lang w:val="ru-RU"/>
              </w:rPr>
              <w:t xml:space="preserve"> </w:t>
            </w:r>
            <w:r w:rsidRPr="00E26822">
              <w:rPr>
                <w:rFonts w:ascii="Times New Roman" w:hAnsi="Times New Roman" w:cs="Times New Roman"/>
                <w:color w:val="000000"/>
                <w:sz w:val="24"/>
                <w:szCs w:val="24"/>
                <w:lang w:val="ru-RU"/>
              </w:rPr>
              <w:t>-</w:t>
            </w:r>
            <w:r w:rsidRPr="00E26822">
              <w:rPr>
                <w:lang w:val="ru-RU"/>
              </w:rPr>
              <w:t xml:space="preserve"> </w:t>
            </w:r>
            <w:r w:rsidRPr="00E26822">
              <w:rPr>
                <w:rFonts w:ascii="Times New Roman" w:hAnsi="Times New Roman" w:cs="Times New Roman"/>
                <w:color w:val="000000"/>
                <w:sz w:val="24"/>
                <w:szCs w:val="24"/>
                <w:lang w:val="ru-RU"/>
              </w:rPr>
              <w:t>Способен</w:t>
            </w:r>
            <w:r w:rsidRPr="00E26822">
              <w:rPr>
                <w:lang w:val="ru-RU"/>
              </w:rPr>
              <w:t xml:space="preserve"> </w:t>
            </w:r>
            <w:r w:rsidRPr="00E26822">
              <w:rPr>
                <w:rFonts w:ascii="Times New Roman" w:hAnsi="Times New Roman" w:cs="Times New Roman"/>
                <w:color w:val="000000"/>
                <w:sz w:val="24"/>
                <w:szCs w:val="24"/>
                <w:lang w:val="ru-RU"/>
              </w:rPr>
              <w:t>анализировать</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учитывать</w:t>
            </w:r>
            <w:r w:rsidRPr="00E26822">
              <w:rPr>
                <w:lang w:val="ru-RU"/>
              </w:rPr>
              <w:t xml:space="preserve"> </w:t>
            </w:r>
            <w:r w:rsidRPr="00E26822">
              <w:rPr>
                <w:rFonts w:ascii="Times New Roman" w:hAnsi="Times New Roman" w:cs="Times New Roman"/>
                <w:color w:val="000000"/>
                <w:sz w:val="24"/>
                <w:szCs w:val="24"/>
                <w:lang w:val="ru-RU"/>
              </w:rPr>
              <w:t>разнообразие</w:t>
            </w:r>
            <w:r w:rsidRPr="00E26822">
              <w:rPr>
                <w:lang w:val="ru-RU"/>
              </w:rPr>
              <w:t xml:space="preserve"> </w:t>
            </w:r>
            <w:r w:rsidRPr="00E26822">
              <w:rPr>
                <w:rFonts w:ascii="Times New Roman" w:hAnsi="Times New Roman" w:cs="Times New Roman"/>
                <w:color w:val="000000"/>
                <w:sz w:val="24"/>
                <w:szCs w:val="24"/>
                <w:lang w:val="ru-RU"/>
              </w:rPr>
              <w:t>культур</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процессе</w:t>
            </w:r>
            <w:r w:rsidRPr="00E26822">
              <w:rPr>
                <w:lang w:val="ru-RU"/>
              </w:rPr>
              <w:t xml:space="preserve"> </w:t>
            </w:r>
            <w:r w:rsidRPr="00E26822">
              <w:rPr>
                <w:rFonts w:ascii="Times New Roman" w:hAnsi="Times New Roman" w:cs="Times New Roman"/>
                <w:color w:val="000000"/>
                <w:sz w:val="24"/>
                <w:szCs w:val="24"/>
                <w:lang w:val="ru-RU"/>
              </w:rPr>
              <w:t>межкультурного</w:t>
            </w:r>
            <w:r w:rsidRPr="00E26822">
              <w:rPr>
                <w:lang w:val="ru-RU"/>
              </w:rPr>
              <w:t xml:space="preserve"> </w:t>
            </w:r>
            <w:r w:rsidRPr="00E26822">
              <w:rPr>
                <w:rFonts w:ascii="Times New Roman" w:hAnsi="Times New Roman" w:cs="Times New Roman"/>
                <w:color w:val="000000"/>
                <w:sz w:val="24"/>
                <w:szCs w:val="24"/>
                <w:lang w:val="ru-RU"/>
              </w:rPr>
              <w:t>взаимодействия</w:t>
            </w:r>
            <w:r w:rsidRPr="00E26822">
              <w:rPr>
                <w:lang w:val="ru-RU"/>
              </w:rPr>
              <w:t xml:space="preserve"> </w:t>
            </w:r>
          </w:p>
        </w:tc>
      </w:tr>
      <w:tr w:rsidR="00E26822" w:rsidRPr="00B85E68">
        <w:trPr>
          <w:trHeight w:hRule="exact" w:val="277"/>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221" w:type="dxa"/>
            <w:gridSpan w:val="6"/>
            <w:shd w:val="clear" w:color="000000" w:fill="FFFFFF"/>
            <w:tcMar>
              <w:left w:w="34" w:type="dxa"/>
              <w:right w:w="34" w:type="dxa"/>
            </w:tcMar>
            <w:vAlign w:val="bottom"/>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643"/>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УК-5 : Способен анализировать и учитывать разнообразие культур в процессе межкультурного взаимодействия</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373"/>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УК-5.1  : Анализирует важнейшие идеологические и культурные ценности</w:t>
            </w:r>
          </w:p>
        </w:tc>
      </w:tr>
      <w:tr w:rsidR="00E26822" w:rsidRPr="00B85E68">
        <w:trPr>
          <w:trHeight w:hRule="exact" w:val="43"/>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trPr>
          <w:trHeight w:hRule="exact" w:val="285"/>
        </w:trPr>
        <w:tc>
          <w:tcPr>
            <w:tcW w:w="10221" w:type="dxa"/>
            <w:gridSpan w:val="6"/>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  различные исторические типы культур</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объяснить феномен культуры, её роль в человеческой жизнедеятельности; адекватно оценивать межкультурные диалоги в современном обществе</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навыками формирования психологическибезопасной среды в профессиональной деятельности</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914"/>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УК-5.2  : Выстраивает социальное и профессиональное взаимодействие с учетом особенностей деловой и общей культуры представителей других этносов и конфессий, различных социальных групп</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28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толерантно взаимодействовать с представителями различных культур</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28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навыками межкультурного взаимодействия с учетом разнообразия культур</w:t>
            </w:r>
          </w:p>
        </w:tc>
      </w:tr>
      <w:tr w:rsidR="00E26822" w:rsidRPr="00B85E68">
        <w:trPr>
          <w:trHeight w:hRule="exact" w:val="277"/>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5"/>
        <w:gridCol w:w="1827"/>
        <w:gridCol w:w="721"/>
        <w:gridCol w:w="1281"/>
        <w:gridCol w:w="710"/>
        <w:gridCol w:w="1005"/>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5</w:t>
            </w:r>
          </w:p>
        </w:tc>
      </w:tr>
      <w:tr w:rsidR="00E26822" w:rsidRPr="00B85E68">
        <w:trPr>
          <w:trHeight w:hRule="exact" w:val="555"/>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E26822">
        <w:trPr>
          <w:trHeight w:hRule="exact" w:val="285"/>
        </w:trPr>
        <w:tc>
          <w:tcPr>
            <w:tcW w:w="10221" w:type="dxa"/>
            <w:gridSpan w:val="7"/>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  различные исторические типы культур</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285"/>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толерантно взаимодействовать с представителями различных культур</w:t>
            </w:r>
          </w:p>
        </w:tc>
      </w:tr>
      <w:tr w:rsidR="00E26822" w:rsidRPr="00B85E68">
        <w:trPr>
          <w:trHeight w:hRule="exact" w:val="555"/>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объяснить феномен культуры, её роль в человеческой жизнедеятельности; адекватно оценивать межкультурные диалоги в современном обществе</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285"/>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навыками межкультурного взаимодействия с учетом разнообразия культур</w:t>
            </w:r>
          </w:p>
        </w:tc>
      </w:tr>
      <w:tr w:rsidR="00E26822" w:rsidRPr="00B85E68">
        <w:trPr>
          <w:trHeight w:hRule="exact" w:val="555"/>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навыками формирования психологическибезопасной среды в профессиональной деятельности</w:t>
            </w:r>
          </w:p>
        </w:tc>
      </w:tr>
      <w:tr w:rsidR="00E26822" w:rsidRPr="00B85E68">
        <w:trPr>
          <w:trHeight w:hRule="exact" w:val="277"/>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7"/>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4. СТРУКТУРА И СОДЕРЖАНИЕ ДИСЦИПЛИНЫ (МОДУЛЯ)</w:t>
            </w:r>
          </w:p>
        </w:tc>
      </w:tr>
      <w:tr w:rsidR="00E26822" w:rsidRPr="00B85E68">
        <w:trPr>
          <w:trHeight w:hRule="exact" w:val="138"/>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33"/>
        </w:trPr>
        <w:tc>
          <w:tcPr>
            <w:tcW w:w="10221" w:type="dxa"/>
            <w:gridSpan w:val="7"/>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2682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1. Социология как наука.История социологии</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Социология</w:t>
            </w:r>
            <w:r w:rsidRPr="00E26822">
              <w:rPr>
                <w:lang w:val="ru-RU"/>
              </w:rPr>
              <w:t xml:space="preserve"> </w:t>
            </w:r>
            <w:r w:rsidRPr="00E26822">
              <w:rPr>
                <w:rFonts w:ascii="Times New Roman" w:hAnsi="Times New Roman" w:cs="Times New Roman"/>
                <w:b/>
                <w:color w:val="000000"/>
                <w:sz w:val="24"/>
                <w:szCs w:val="24"/>
                <w:lang w:val="ru-RU"/>
              </w:rPr>
              <w:t>как</w:t>
            </w:r>
            <w:r w:rsidRPr="00E26822">
              <w:rPr>
                <w:lang w:val="ru-RU"/>
              </w:rPr>
              <w:t xml:space="preserve"> </w:t>
            </w:r>
            <w:r w:rsidRPr="00E26822">
              <w:rPr>
                <w:rFonts w:ascii="Times New Roman" w:hAnsi="Times New Roman" w:cs="Times New Roman"/>
                <w:b/>
                <w:color w:val="000000"/>
                <w:sz w:val="24"/>
                <w:szCs w:val="24"/>
                <w:lang w:val="ru-RU"/>
              </w:rPr>
              <w:t>наука.История</w:t>
            </w:r>
            <w:r w:rsidRPr="00E26822">
              <w:rPr>
                <w:lang w:val="ru-RU"/>
              </w:rPr>
              <w:t xml:space="preserve"> </w:t>
            </w:r>
            <w:r w:rsidRPr="00E26822">
              <w:rPr>
                <w:rFonts w:ascii="Times New Roman" w:hAnsi="Times New Roman" w:cs="Times New Roman"/>
                <w:b/>
                <w:color w:val="000000"/>
                <w:sz w:val="24"/>
                <w:szCs w:val="24"/>
                <w:lang w:val="ru-RU"/>
              </w:rPr>
              <w:t>социологии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Предмет</w:t>
            </w:r>
            <w:r w:rsidRPr="00E26822">
              <w:rPr>
                <w:lang w:val="ru-RU"/>
              </w:rPr>
              <w:t xml:space="preserve"> </w:t>
            </w:r>
            <w:r w:rsidRPr="00E26822">
              <w:rPr>
                <w:rFonts w:ascii="Times New Roman" w:hAnsi="Times New Roman" w:cs="Times New Roman"/>
                <w:color w:val="000000"/>
                <w:sz w:val="24"/>
                <w:szCs w:val="24"/>
                <w:lang w:val="ru-RU"/>
              </w:rPr>
              <w:t>социологии.</w:t>
            </w:r>
            <w:r w:rsidRPr="00E26822">
              <w:rPr>
                <w:lang w:val="ru-RU"/>
              </w:rPr>
              <w:t xml:space="preserve"> </w:t>
            </w:r>
            <w:r w:rsidRPr="00E26822">
              <w:rPr>
                <w:rFonts w:ascii="Times New Roman" w:hAnsi="Times New Roman" w:cs="Times New Roman"/>
                <w:color w:val="000000"/>
                <w:sz w:val="24"/>
                <w:szCs w:val="24"/>
                <w:lang w:val="ru-RU"/>
              </w:rPr>
              <w:t>Структура</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уровни</w:t>
            </w:r>
            <w:r w:rsidRPr="00E26822">
              <w:rPr>
                <w:lang w:val="ru-RU"/>
              </w:rPr>
              <w:t xml:space="preserve"> </w:t>
            </w:r>
            <w:r w:rsidRPr="00E26822">
              <w:rPr>
                <w:rFonts w:ascii="Times New Roman" w:hAnsi="Times New Roman" w:cs="Times New Roman"/>
                <w:color w:val="000000"/>
                <w:sz w:val="24"/>
                <w:szCs w:val="24"/>
                <w:lang w:val="ru-RU"/>
              </w:rPr>
              <w:t>социологического</w:t>
            </w:r>
            <w:r w:rsidRPr="00E26822">
              <w:rPr>
                <w:lang w:val="ru-RU"/>
              </w:rPr>
              <w:t xml:space="preserve"> </w:t>
            </w:r>
            <w:r w:rsidRPr="00E26822">
              <w:rPr>
                <w:rFonts w:ascii="Times New Roman" w:hAnsi="Times New Roman" w:cs="Times New Roman"/>
                <w:color w:val="000000"/>
                <w:sz w:val="24"/>
                <w:szCs w:val="24"/>
                <w:lang w:val="ru-RU"/>
              </w:rPr>
              <w:t>знания.</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Возникновение</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основные</w:t>
            </w:r>
            <w:r w:rsidRPr="00E26822">
              <w:rPr>
                <w:lang w:val="ru-RU"/>
              </w:rPr>
              <w:t xml:space="preserve"> </w:t>
            </w:r>
            <w:r w:rsidRPr="00E26822">
              <w:rPr>
                <w:rFonts w:ascii="Times New Roman" w:hAnsi="Times New Roman" w:cs="Times New Roman"/>
                <w:color w:val="000000"/>
                <w:sz w:val="24"/>
                <w:szCs w:val="24"/>
                <w:lang w:val="ru-RU"/>
              </w:rPr>
              <w:t>этапы</w:t>
            </w:r>
            <w:r w:rsidRPr="00E26822">
              <w:rPr>
                <w:lang w:val="ru-RU"/>
              </w:rPr>
              <w:t xml:space="preserve"> </w:t>
            </w:r>
            <w:r w:rsidRPr="00E26822">
              <w:rPr>
                <w:rFonts w:ascii="Times New Roman" w:hAnsi="Times New Roman" w:cs="Times New Roman"/>
                <w:color w:val="000000"/>
                <w:sz w:val="24"/>
                <w:szCs w:val="24"/>
                <w:lang w:val="ru-RU"/>
              </w:rPr>
              <w:t>развития</w:t>
            </w:r>
            <w:r w:rsidRPr="00E26822">
              <w:rPr>
                <w:lang w:val="ru-RU"/>
              </w:rPr>
              <w:t xml:space="preserve"> </w:t>
            </w:r>
            <w:r w:rsidRPr="00E26822">
              <w:rPr>
                <w:rFonts w:ascii="Times New Roman" w:hAnsi="Times New Roman" w:cs="Times New Roman"/>
                <w:color w:val="000000"/>
                <w:sz w:val="24"/>
                <w:szCs w:val="24"/>
                <w:lang w:val="ru-RU"/>
              </w:rPr>
              <w:t>социологии.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О.Конт,</w:t>
            </w:r>
            <w:r w:rsidRPr="00E26822">
              <w:rPr>
                <w:lang w:val="ru-RU"/>
              </w:rPr>
              <w:t xml:space="preserve"> </w:t>
            </w:r>
            <w:r w:rsidRPr="00E26822">
              <w:rPr>
                <w:rFonts w:ascii="Times New Roman" w:hAnsi="Times New Roman" w:cs="Times New Roman"/>
                <w:color w:val="000000"/>
                <w:sz w:val="24"/>
                <w:szCs w:val="24"/>
                <w:lang w:val="ru-RU"/>
              </w:rPr>
              <w:t>Г.Спенсер,</w:t>
            </w:r>
            <w:r w:rsidRPr="00E26822">
              <w:rPr>
                <w:lang w:val="ru-RU"/>
              </w:rPr>
              <w:t xml:space="preserve"> </w:t>
            </w:r>
            <w:r w:rsidRPr="00E26822">
              <w:rPr>
                <w:rFonts w:ascii="Times New Roman" w:hAnsi="Times New Roman" w:cs="Times New Roman"/>
                <w:color w:val="000000"/>
                <w:sz w:val="24"/>
                <w:szCs w:val="24"/>
                <w:lang w:val="ru-RU"/>
              </w:rPr>
              <w:t>Э.Дюркгейм,</w:t>
            </w:r>
            <w:r w:rsidRPr="00E26822">
              <w:rPr>
                <w:lang w:val="ru-RU"/>
              </w:rPr>
              <w:t xml:space="preserve"> </w:t>
            </w:r>
            <w:r w:rsidRPr="00E26822">
              <w:rPr>
                <w:rFonts w:ascii="Times New Roman" w:hAnsi="Times New Roman" w:cs="Times New Roman"/>
                <w:color w:val="000000"/>
                <w:sz w:val="24"/>
                <w:szCs w:val="24"/>
                <w:lang w:val="ru-RU"/>
              </w:rPr>
              <w:t>П.А</w:t>
            </w:r>
            <w:r w:rsidRPr="00E26822">
              <w:rPr>
                <w:lang w:val="ru-RU"/>
              </w:rPr>
              <w:t xml:space="preserve"> </w:t>
            </w:r>
            <w:r w:rsidRPr="00E26822">
              <w:rPr>
                <w:rFonts w:ascii="Times New Roman" w:hAnsi="Times New Roman" w:cs="Times New Roman"/>
                <w:color w:val="000000"/>
                <w:sz w:val="24"/>
                <w:szCs w:val="24"/>
                <w:lang w:val="ru-RU"/>
              </w:rPr>
              <w:t>Сорокин,</w:t>
            </w:r>
            <w:r w:rsidRPr="00E26822">
              <w:rPr>
                <w:lang w:val="ru-RU"/>
              </w:rPr>
              <w:t xml:space="preserve"> </w:t>
            </w:r>
            <w:r w:rsidRPr="00E26822">
              <w:rPr>
                <w:rFonts w:ascii="Times New Roman" w:hAnsi="Times New Roman" w:cs="Times New Roman"/>
                <w:color w:val="000000"/>
                <w:sz w:val="24"/>
                <w:szCs w:val="24"/>
                <w:lang w:val="ru-RU"/>
              </w:rPr>
              <w:t>М.Вебер</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др.</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УК-5.1, УК-5.2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Подготовка</w:t>
            </w:r>
            <w:r w:rsidRPr="00E26822">
              <w:rPr>
                <w:lang w:val="ru-RU"/>
              </w:rPr>
              <w:t xml:space="preserve"> </w:t>
            </w:r>
            <w:r w:rsidRPr="00E26822">
              <w:rPr>
                <w:rFonts w:ascii="Times New Roman" w:hAnsi="Times New Roman" w:cs="Times New Roman"/>
                <w:color w:val="000000"/>
                <w:sz w:val="24"/>
                <w:szCs w:val="24"/>
                <w:lang w:val="ru-RU"/>
              </w:rPr>
              <w:t>к</w:t>
            </w:r>
            <w:r w:rsidRPr="00E26822">
              <w:rPr>
                <w:lang w:val="ru-RU"/>
              </w:rPr>
              <w:t xml:space="preserve"> </w:t>
            </w:r>
            <w:r w:rsidRPr="00E26822">
              <w:rPr>
                <w:rFonts w:ascii="Times New Roman" w:hAnsi="Times New Roman" w:cs="Times New Roman"/>
                <w:color w:val="000000"/>
                <w:sz w:val="24"/>
                <w:szCs w:val="24"/>
                <w:lang w:val="ru-RU"/>
              </w:rPr>
              <w:t>лекционным</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практическим</w:t>
            </w:r>
            <w:r w:rsidRPr="00E26822">
              <w:rPr>
                <w:lang w:val="ru-RU"/>
              </w:rPr>
              <w:t xml:space="preserve"> </w:t>
            </w:r>
            <w:r w:rsidRPr="00E26822">
              <w:rPr>
                <w:rFonts w:ascii="Times New Roman" w:hAnsi="Times New Roman" w:cs="Times New Roman"/>
                <w:color w:val="000000"/>
                <w:sz w:val="24"/>
                <w:szCs w:val="24"/>
                <w:lang w:val="ru-RU"/>
              </w:rPr>
              <w:t>занятиям</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УК-5.1, УК-5.2</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Предмет</w:t>
            </w:r>
            <w:r w:rsidRPr="00E26822">
              <w:rPr>
                <w:lang w:val="ru-RU"/>
              </w:rPr>
              <w:t xml:space="preserve"> </w:t>
            </w:r>
            <w:r w:rsidRPr="00E26822">
              <w:rPr>
                <w:rFonts w:ascii="Times New Roman" w:hAnsi="Times New Roman" w:cs="Times New Roman"/>
                <w:color w:val="000000"/>
                <w:sz w:val="24"/>
                <w:szCs w:val="24"/>
                <w:lang w:val="ru-RU"/>
              </w:rPr>
              <w:t>социологии.</w:t>
            </w:r>
            <w:r w:rsidRPr="00E26822">
              <w:rPr>
                <w:lang w:val="ru-RU"/>
              </w:rPr>
              <w:t xml:space="preserve"> </w:t>
            </w:r>
            <w:r w:rsidRPr="00E26822">
              <w:rPr>
                <w:rFonts w:ascii="Times New Roman" w:hAnsi="Times New Roman" w:cs="Times New Roman"/>
                <w:color w:val="000000"/>
                <w:sz w:val="24"/>
                <w:szCs w:val="24"/>
                <w:lang w:val="ru-RU"/>
              </w:rPr>
              <w:t>Структура</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уровни</w:t>
            </w:r>
            <w:r w:rsidRPr="00E26822">
              <w:rPr>
                <w:lang w:val="ru-RU"/>
              </w:rPr>
              <w:t xml:space="preserve"> </w:t>
            </w:r>
            <w:r w:rsidRPr="00E26822">
              <w:rPr>
                <w:rFonts w:ascii="Times New Roman" w:hAnsi="Times New Roman" w:cs="Times New Roman"/>
                <w:color w:val="000000"/>
                <w:sz w:val="24"/>
                <w:szCs w:val="24"/>
                <w:lang w:val="ru-RU"/>
              </w:rPr>
              <w:t>социологического</w:t>
            </w:r>
            <w:r w:rsidRPr="00E26822">
              <w:rPr>
                <w:lang w:val="ru-RU"/>
              </w:rPr>
              <w:t xml:space="preserve"> </w:t>
            </w:r>
            <w:r w:rsidRPr="00E26822">
              <w:rPr>
                <w:rFonts w:ascii="Times New Roman" w:hAnsi="Times New Roman" w:cs="Times New Roman"/>
                <w:color w:val="000000"/>
                <w:sz w:val="24"/>
                <w:szCs w:val="24"/>
                <w:lang w:val="ru-RU"/>
              </w:rPr>
              <w:t>знания.</w:t>
            </w:r>
            <w:r w:rsidRPr="00E26822">
              <w:rPr>
                <w:lang w:val="ru-RU"/>
              </w:rP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социологической</w:t>
            </w:r>
            <w:r>
              <w:t xml:space="preserve"> </w:t>
            </w:r>
            <w:r>
              <w:rPr>
                <w:rFonts w:ascii="Times New Roman" w:hAnsi="Times New Roman" w:cs="Times New Roman"/>
                <w:color w:val="000000"/>
                <w:sz w:val="24"/>
                <w:szCs w:val="24"/>
              </w:rPr>
              <w:t>мысли.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УК-5.1, УК-5.2</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2. Общество как социальная система</w:t>
            </w:r>
          </w:p>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Социальная структура общества.</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Общество</w:t>
            </w:r>
            <w:r w:rsidRPr="00E26822">
              <w:rPr>
                <w:lang w:val="ru-RU"/>
              </w:rPr>
              <w:t xml:space="preserve"> </w:t>
            </w:r>
            <w:r w:rsidRPr="00E26822">
              <w:rPr>
                <w:rFonts w:ascii="Times New Roman" w:hAnsi="Times New Roman" w:cs="Times New Roman"/>
                <w:b/>
                <w:color w:val="000000"/>
                <w:sz w:val="24"/>
                <w:szCs w:val="24"/>
                <w:lang w:val="ru-RU"/>
              </w:rPr>
              <w:t>как</w:t>
            </w:r>
            <w:r w:rsidRPr="00E26822">
              <w:rPr>
                <w:lang w:val="ru-RU"/>
              </w:rPr>
              <w:t xml:space="preserve"> </w:t>
            </w:r>
            <w:r w:rsidRPr="00E26822">
              <w:rPr>
                <w:rFonts w:ascii="Times New Roman" w:hAnsi="Times New Roman" w:cs="Times New Roman"/>
                <w:b/>
                <w:color w:val="000000"/>
                <w:sz w:val="24"/>
                <w:szCs w:val="24"/>
                <w:lang w:val="ru-RU"/>
              </w:rPr>
              <w:t>социальная</w:t>
            </w:r>
            <w:r w:rsidRPr="00E26822">
              <w:rPr>
                <w:lang w:val="ru-RU"/>
              </w:rPr>
              <w:t xml:space="preserve"> </w:t>
            </w:r>
            <w:r w:rsidRPr="00E26822">
              <w:rPr>
                <w:rFonts w:ascii="Times New Roman" w:hAnsi="Times New Roman" w:cs="Times New Roman"/>
                <w:b/>
                <w:color w:val="000000"/>
                <w:sz w:val="24"/>
                <w:szCs w:val="24"/>
                <w:lang w:val="ru-RU"/>
              </w:rPr>
              <w:t>система</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Социальная</w:t>
            </w:r>
            <w:r w:rsidRPr="00E26822">
              <w:rPr>
                <w:lang w:val="ru-RU"/>
              </w:rPr>
              <w:t xml:space="preserve"> </w:t>
            </w:r>
            <w:r w:rsidRPr="00E26822">
              <w:rPr>
                <w:rFonts w:ascii="Times New Roman" w:hAnsi="Times New Roman" w:cs="Times New Roman"/>
                <w:b/>
                <w:color w:val="000000"/>
                <w:sz w:val="24"/>
                <w:szCs w:val="24"/>
                <w:lang w:val="ru-RU"/>
              </w:rPr>
              <w:t>структура</w:t>
            </w:r>
            <w:r w:rsidRPr="00E26822">
              <w:rPr>
                <w:lang w:val="ru-RU"/>
              </w:rPr>
              <w:t xml:space="preserve"> </w:t>
            </w:r>
            <w:r w:rsidRPr="00E26822">
              <w:rPr>
                <w:rFonts w:ascii="Times New Roman" w:hAnsi="Times New Roman" w:cs="Times New Roman"/>
                <w:b/>
                <w:color w:val="000000"/>
                <w:sz w:val="24"/>
                <w:szCs w:val="24"/>
                <w:lang w:val="ru-RU"/>
              </w:rPr>
              <w:t>общества.</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Общество</w:t>
            </w:r>
            <w:r w:rsidRPr="00E26822">
              <w:rPr>
                <w:lang w:val="ru-RU"/>
              </w:rPr>
              <w:t xml:space="preserve"> </w:t>
            </w:r>
            <w:r w:rsidRPr="00E26822">
              <w:rPr>
                <w:rFonts w:ascii="Times New Roman" w:hAnsi="Times New Roman" w:cs="Times New Roman"/>
                <w:color w:val="000000"/>
                <w:sz w:val="24"/>
                <w:szCs w:val="24"/>
                <w:lang w:val="ru-RU"/>
              </w:rPr>
              <w:t>как</w:t>
            </w:r>
            <w:r w:rsidRPr="00E26822">
              <w:rPr>
                <w:lang w:val="ru-RU"/>
              </w:rPr>
              <w:t xml:space="preserve"> </w:t>
            </w:r>
            <w:r w:rsidRPr="00E26822">
              <w:rPr>
                <w:rFonts w:ascii="Times New Roman" w:hAnsi="Times New Roman" w:cs="Times New Roman"/>
                <w:color w:val="000000"/>
                <w:sz w:val="24"/>
                <w:szCs w:val="24"/>
                <w:lang w:val="ru-RU"/>
              </w:rPr>
              <w:t>социальная</w:t>
            </w:r>
            <w:r w:rsidRPr="00E26822">
              <w:rPr>
                <w:lang w:val="ru-RU"/>
              </w:rPr>
              <w:t xml:space="preserve"> </w:t>
            </w:r>
            <w:r w:rsidRPr="00E26822">
              <w:rPr>
                <w:rFonts w:ascii="Times New Roman" w:hAnsi="Times New Roman" w:cs="Times New Roman"/>
                <w:color w:val="000000"/>
                <w:sz w:val="24"/>
                <w:szCs w:val="24"/>
                <w:lang w:val="ru-RU"/>
              </w:rPr>
              <w:t>система:</w:t>
            </w:r>
            <w:r w:rsidRPr="00E26822">
              <w:rPr>
                <w:lang w:val="ru-RU"/>
              </w:rPr>
              <w:t xml:space="preserve"> </w:t>
            </w:r>
            <w:r w:rsidRPr="00E26822">
              <w:rPr>
                <w:rFonts w:ascii="Times New Roman" w:hAnsi="Times New Roman" w:cs="Times New Roman"/>
                <w:color w:val="000000"/>
                <w:sz w:val="24"/>
                <w:szCs w:val="24"/>
                <w:lang w:val="ru-RU"/>
              </w:rPr>
              <w:t>признаки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типологии.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Социальное</w:t>
            </w:r>
            <w:r w:rsidRPr="00E26822">
              <w:rPr>
                <w:lang w:val="ru-RU"/>
              </w:rPr>
              <w:t xml:space="preserve"> </w:t>
            </w:r>
            <w:r w:rsidRPr="00E26822">
              <w:rPr>
                <w:rFonts w:ascii="Times New Roman" w:hAnsi="Times New Roman" w:cs="Times New Roman"/>
                <w:color w:val="000000"/>
                <w:sz w:val="24"/>
                <w:szCs w:val="24"/>
                <w:lang w:val="ru-RU"/>
              </w:rPr>
              <w:t>неравенство</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социальная</w:t>
            </w:r>
            <w:r w:rsidRPr="00E26822">
              <w:rPr>
                <w:lang w:val="ru-RU"/>
              </w:rPr>
              <w:t xml:space="preserve"> </w:t>
            </w:r>
            <w:r w:rsidRPr="00E26822">
              <w:rPr>
                <w:rFonts w:ascii="Times New Roman" w:hAnsi="Times New Roman" w:cs="Times New Roman"/>
                <w:color w:val="000000"/>
                <w:sz w:val="24"/>
                <w:szCs w:val="24"/>
                <w:lang w:val="ru-RU"/>
              </w:rPr>
              <w:t>структура</w:t>
            </w:r>
            <w:r w:rsidRPr="00E26822">
              <w:rPr>
                <w:lang w:val="ru-RU"/>
              </w:rPr>
              <w:t xml:space="preserve"> </w:t>
            </w:r>
            <w:r w:rsidRPr="00E26822">
              <w:rPr>
                <w:rFonts w:ascii="Times New Roman" w:hAnsi="Times New Roman" w:cs="Times New Roman"/>
                <w:color w:val="000000"/>
                <w:sz w:val="24"/>
                <w:szCs w:val="24"/>
                <w:lang w:val="ru-RU"/>
              </w:rPr>
              <w:t>общества.</w:t>
            </w:r>
            <w:r w:rsidRPr="00E26822">
              <w:rPr>
                <w:lang w:val="ru-RU"/>
              </w:rPr>
              <w:t xml:space="preserve"> </w:t>
            </w:r>
            <w:r w:rsidRPr="00E26822">
              <w:rPr>
                <w:rFonts w:ascii="Times New Roman" w:hAnsi="Times New Roman" w:cs="Times New Roman"/>
                <w:color w:val="000000"/>
                <w:sz w:val="24"/>
                <w:szCs w:val="24"/>
                <w:lang w:val="ru-RU"/>
              </w:rPr>
              <w:t>Социальная</w:t>
            </w:r>
            <w:r w:rsidRPr="00E26822">
              <w:rPr>
                <w:lang w:val="ru-RU"/>
              </w:rPr>
              <w:t xml:space="preserve"> </w:t>
            </w:r>
            <w:r w:rsidRPr="00E26822">
              <w:rPr>
                <w:rFonts w:ascii="Times New Roman" w:hAnsi="Times New Roman" w:cs="Times New Roman"/>
                <w:color w:val="000000"/>
                <w:sz w:val="24"/>
                <w:szCs w:val="24"/>
                <w:lang w:val="ru-RU"/>
              </w:rPr>
              <w:t>стратификация.</w:t>
            </w:r>
            <w:r w:rsidRPr="00E26822">
              <w:rPr>
                <w:lang w:val="ru-RU"/>
              </w:rPr>
              <w:t xml:space="preserve"> </w:t>
            </w:r>
            <w:r w:rsidRPr="00E26822">
              <w:rPr>
                <w:rFonts w:ascii="Times New Roman" w:hAnsi="Times New Roman" w:cs="Times New Roman"/>
                <w:color w:val="000000"/>
                <w:sz w:val="24"/>
                <w:szCs w:val="24"/>
                <w:lang w:val="ru-RU"/>
              </w:rPr>
              <w:t>Понятие</w:t>
            </w:r>
            <w:r w:rsidRPr="00E26822">
              <w:rPr>
                <w:lang w:val="ru-RU"/>
              </w:rPr>
              <w:t xml:space="preserve"> </w:t>
            </w:r>
            <w:r w:rsidRPr="00E26822">
              <w:rPr>
                <w:rFonts w:ascii="Times New Roman" w:hAnsi="Times New Roman" w:cs="Times New Roman"/>
                <w:color w:val="000000"/>
                <w:sz w:val="24"/>
                <w:szCs w:val="24"/>
                <w:lang w:val="ru-RU"/>
              </w:rPr>
              <w:t>социального</w:t>
            </w:r>
            <w:r w:rsidRPr="00E26822">
              <w:rPr>
                <w:lang w:val="ru-RU"/>
              </w:rPr>
              <w:t xml:space="preserve"> </w:t>
            </w:r>
            <w:r w:rsidRPr="00E26822">
              <w:rPr>
                <w:rFonts w:ascii="Times New Roman" w:hAnsi="Times New Roman" w:cs="Times New Roman"/>
                <w:color w:val="000000"/>
                <w:sz w:val="24"/>
                <w:szCs w:val="24"/>
                <w:lang w:val="ru-RU"/>
              </w:rPr>
              <w:t>института.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УК-5.1, УК-5.2</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Общество</w:t>
            </w:r>
            <w:r w:rsidRPr="00E26822">
              <w:rPr>
                <w:lang w:val="ru-RU"/>
              </w:rPr>
              <w:t xml:space="preserve"> </w:t>
            </w:r>
            <w:r w:rsidRPr="00E26822">
              <w:rPr>
                <w:rFonts w:ascii="Times New Roman" w:hAnsi="Times New Roman" w:cs="Times New Roman"/>
                <w:color w:val="000000"/>
                <w:sz w:val="24"/>
                <w:szCs w:val="24"/>
                <w:lang w:val="ru-RU"/>
              </w:rPr>
              <w:t>как</w:t>
            </w:r>
            <w:r w:rsidRPr="00E26822">
              <w:rPr>
                <w:lang w:val="ru-RU"/>
              </w:rPr>
              <w:t xml:space="preserve"> </w:t>
            </w:r>
            <w:r w:rsidRPr="00E26822">
              <w:rPr>
                <w:rFonts w:ascii="Times New Roman" w:hAnsi="Times New Roman" w:cs="Times New Roman"/>
                <w:color w:val="000000"/>
                <w:sz w:val="24"/>
                <w:szCs w:val="24"/>
                <w:lang w:val="ru-RU"/>
              </w:rPr>
              <w:t>социальная</w:t>
            </w:r>
            <w:r w:rsidRPr="00E26822">
              <w:rPr>
                <w:lang w:val="ru-RU"/>
              </w:rPr>
              <w:t xml:space="preserve"> </w:t>
            </w:r>
            <w:r w:rsidRPr="00E26822">
              <w:rPr>
                <w:rFonts w:ascii="Times New Roman" w:hAnsi="Times New Roman" w:cs="Times New Roman"/>
                <w:color w:val="000000"/>
                <w:sz w:val="24"/>
                <w:szCs w:val="24"/>
                <w:lang w:val="ru-RU"/>
              </w:rPr>
              <w:t>система.</w:t>
            </w:r>
            <w:r w:rsidRPr="00E26822">
              <w:rPr>
                <w:lang w:val="ru-RU"/>
              </w:rPr>
              <w:t xml:space="preserve"> </w:t>
            </w:r>
            <w:r w:rsidRPr="00E26822">
              <w:rPr>
                <w:rFonts w:ascii="Times New Roman" w:hAnsi="Times New Roman" w:cs="Times New Roman"/>
                <w:color w:val="000000"/>
                <w:sz w:val="24"/>
                <w:szCs w:val="24"/>
                <w:lang w:val="ru-RU"/>
              </w:rPr>
              <w:t>Социальные</w:t>
            </w:r>
            <w:r w:rsidRPr="00E26822">
              <w:rPr>
                <w:lang w:val="ru-RU"/>
              </w:rPr>
              <w:t xml:space="preserve"> </w:t>
            </w:r>
            <w:r w:rsidRPr="00E26822">
              <w:rPr>
                <w:rFonts w:ascii="Times New Roman" w:hAnsi="Times New Roman" w:cs="Times New Roman"/>
                <w:color w:val="000000"/>
                <w:sz w:val="24"/>
                <w:szCs w:val="24"/>
                <w:lang w:val="ru-RU"/>
              </w:rPr>
              <w:t>институты.</w:t>
            </w:r>
            <w:r w:rsidRPr="00E26822">
              <w:rPr>
                <w:lang w:val="ru-RU"/>
              </w:rPr>
              <w:t xml:space="preserve"> </w:t>
            </w:r>
            <w:r w:rsidRPr="00E26822">
              <w:rPr>
                <w:rFonts w:ascii="Times New Roman" w:hAnsi="Times New Roman" w:cs="Times New Roman"/>
                <w:color w:val="000000"/>
                <w:sz w:val="24"/>
                <w:szCs w:val="24"/>
                <w:lang w:val="ru-RU"/>
              </w:rPr>
              <w:t>Социальный</w:t>
            </w:r>
            <w:r w:rsidRPr="00E26822">
              <w:rPr>
                <w:lang w:val="ru-RU"/>
              </w:rPr>
              <w:t xml:space="preserve"> </w:t>
            </w:r>
            <w:r w:rsidRPr="00E26822">
              <w:rPr>
                <w:rFonts w:ascii="Times New Roman" w:hAnsi="Times New Roman" w:cs="Times New Roman"/>
                <w:color w:val="000000"/>
                <w:sz w:val="24"/>
                <w:szCs w:val="24"/>
                <w:lang w:val="ru-RU"/>
              </w:rPr>
              <w:t>прогресс</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регресс</w:t>
            </w:r>
            <w:r w:rsidRPr="00E26822">
              <w:rPr>
                <w:lang w:val="ru-RU"/>
              </w:rPr>
              <w:t xml:space="preserve"> </w:t>
            </w:r>
          </w:p>
          <w:p w:rsidR="00E26822" w:rsidRDefault="00E26822">
            <w:pPr>
              <w:spacing w:after="0" w:line="240" w:lineRule="auto"/>
              <w:jc w:val="both"/>
              <w:rPr>
                <w:sz w:val="24"/>
                <w:szCs w:val="24"/>
              </w:rPr>
            </w:pPr>
            <w:r w:rsidRPr="00E26822">
              <w:rPr>
                <w:rFonts w:ascii="Times New Roman" w:hAnsi="Times New Roman" w:cs="Times New Roman"/>
                <w:color w:val="000000"/>
                <w:sz w:val="24"/>
                <w:szCs w:val="24"/>
                <w:lang w:val="ru-RU"/>
              </w:rPr>
              <w:t>Социальная</w:t>
            </w:r>
            <w:r w:rsidRPr="00E26822">
              <w:rPr>
                <w:lang w:val="ru-RU"/>
              </w:rPr>
              <w:t xml:space="preserve"> </w:t>
            </w:r>
            <w:r w:rsidRPr="00E26822">
              <w:rPr>
                <w:rFonts w:ascii="Times New Roman" w:hAnsi="Times New Roman" w:cs="Times New Roman"/>
                <w:color w:val="000000"/>
                <w:sz w:val="24"/>
                <w:szCs w:val="24"/>
                <w:lang w:val="ru-RU"/>
              </w:rPr>
              <w:t>структура</w:t>
            </w:r>
            <w:r w:rsidRPr="00E26822">
              <w:rPr>
                <w:lang w:val="ru-RU"/>
              </w:rPr>
              <w:t xml:space="preserve"> </w:t>
            </w:r>
            <w:r w:rsidRPr="00E26822">
              <w:rPr>
                <w:rFonts w:ascii="Times New Roman" w:hAnsi="Times New Roman" w:cs="Times New Roman"/>
                <w:color w:val="000000"/>
                <w:sz w:val="24"/>
                <w:szCs w:val="24"/>
                <w:lang w:val="ru-RU"/>
              </w:rPr>
              <w:t>общества.</w:t>
            </w:r>
            <w:r w:rsidRPr="00E26822">
              <w:rPr>
                <w:lang w:val="ru-RU"/>
              </w:rPr>
              <w:t xml:space="preserve"> </w:t>
            </w:r>
            <w:r w:rsidRPr="00E26822">
              <w:rPr>
                <w:rFonts w:ascii="Times New Roman" w:hAnsi="Times New Roman" w:cs="Times New Roman"/>
                <w:color w:val="000000"/>
                <w:sz w:val="24"/>
                <w:szCs w:val="24"/>
                <w:lang w:val="ru-RU"/>
              </w:rPr>
              <w:t>Социальное</w:t>
            </w:r>
            <w:r w:rsidRPr="00E26822">
              <w:rPr>
                <w:lang w:val="ru-RU"/>
              </w:rPr>
              <w:t xml:space="preserve"> </w:t>
            </w:r>
            <w:r w:rsidRPr="00E26822">
              <w:rPr>
                <w:rFonts w:ascii="Times New Roman" w:hAnsi="Times New Roman" w:cs="Times New Roman"/>
                <w:color w:val="000000"/>
                <w:sz w:val="24"/>
                <w:szCs w:val="24"/>
                <w:lang w:val="ru-RU"/>
              </w:rPr>
              <w:t>неравенство.</w:t>
            </w:r>
            <w:r w:rsidRPr="00E26822">
              <w:rPr>
                <w:lang w:val="ru-RU"/>
              </w:rP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стратификация.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УК-5.1, УК-5.2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Подготовка</w:t>
            </w:r>
            <w:r w:rsidRPr="00E26822">
              <w:rPr>
                <w:lang w:val="ru-RU"/>
              </w:rPr>
              <w:t xml:space="preserve"> </w:t>
            </w:r>
            <w:r w:rsidRPr="00E26822">
              <w:rPr>
                <w:rFonts w:ascii="Times New Roman" w:hAnsi="Times New Roman" w:cs="Times New Roman"/>
                <w:color w:val="000000"/>
                <w:sz w:val="24"/>
                <w:szCs w:val="24"/>
                <w:lang w:val="ru-RU"/>
              </w:rPr>
              <w:t>к</w:t>
            </w:r>
            <w:r w:rsidRPr="00E26822">
              <w:rPr>
                <w:lang w:val="ru-RU"/>
              </w:rPr>
              <w:t xml:space="preserve"> </w:t>
            </w:r>
            <w:r w:rsidRPr="00E26822">
              <w:rPr>
                <w:rFonts w:ascii="Times New Roman" w:hAnsi="Times New Roman" w:cs="Times New Roman"/>
                <w:color w:val="000000"/>
                <w:sz w:val="24"/>
                <w:szCs w:val="24"/>
                <w:lang w:val="ru-RU"/>
              </w:rPr>
              <w:t>лекционным</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практическим</w:t>
            </w:r>
            <w:r w:rsidRPr="00E26822">
              <w:rPr>
                <w:lang w:val="ru-RU"/>
              </w:rPr>
              <w:t xml:space="preserve"> </w:t>
            </w:r>
            <w:r w:rsidRPr="00E26822">
              <w:rPr>
                <w:rFonts w:ascii="Times New Roman" w:hAnsi="Times New Roman" w:cs="Times New Roman"/>
                <w:color w:val="000000"/>
                <w:sz w:val="24"/>
                <w:szCs w:val="24"/>
                <w:lang w:val="ru-RU"/>
              </w:rPr>
              <w:t>занятиям</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УК-5.1, УК-5.2</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9"/>
        <w:gridCol w:w="717"/>
        <w:gridCol w:w="1277"/>
        <w:gridCol w:w="703"/>
        <w:gridCol w:w="1000"/>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6</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 Социальная мобильность</w:t>
            </w:r>
          </w:p>
          <w:p w:rsidR="00E26822" w:rsidRDefault="00E26822">
            <w:pPr>
              <w:spacing w:after="0" w:line="240" w:lineRule="auto"/>
              <w:jc w:val="center"/>
              <w:rPr>
                <w:sz w:val="24"/>
                <w:szCs w:val="24"/>
              </w:rPr>
            </w:pPr>
            <w:r>
              <w:rPr>
                <w:rFonts w:ascii="Times New Roman" w:hAnsi="Times New Roman" w:cs="Times New Roman"/>
                <w:b/>
                <w:color w:val="000000"/>
                <w:sz w:val="24"/>
                <w:szCs w:val="24"/>
              </w:rPr>
              <w:t>Социология личности</w:t>
            </w:r>
          </w:p>
        </w:tc>
      </w:tr>
      <w:tr w:rsidR="00E2682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Социальная</w:t>
            </w:r>
            <w:r w:rsidRPr="00E26822">
              <w:rPr>
                <w:lang w:val="ru-RU"/>
              </w:rPr>
              <w:t xml:space="preserve"> </w:t>
            </w:r>
            <w:r w:rsidRPr="00E26822">
              <w:rPr>
                <w:rFonts w:ascii="Times New Roman" w:hAnsi="Times New Roman" w:cs="Times New Roman"/>
                <w:b/>
                <w:color w:val="000000"/>
                <w:sz w:val="24"/>
                <w:szCs w:val="24"/>
                <w:lang w:val="ru-RU"/>
              </w:rPr>
              <w:t>мобильность</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Социология</w:t>
            </w:r>
            <w:r w:rsidRPr="00E26822">
              <w:rPr>
                <w:lang w:val="ru-RU"/>
              </w:rPr>
              <w:t xml:space="preserve"> </w:t>
            </w:r>
            <w:r w:rsidRPr="00E26822">
              <w:rPr>
                <w:rFonts w:ascii="Times New Roman" w:hAnsi="Times New Roman" w:cs="Times New Roman"/>
                <w:b/>
                <w:color w:val="000000"/>
                <w:sz w:val="24"/>
                <w:szCs w:val="24"/>
                <w:lang w:val="ru-RU"/>
              </w:rPr>
              <w:t>личности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Социальная</w:t>
            </w:r>
            <w:r w:rsidRPr="00E26822">
              <w:rPr>
                <w:lang w:val="ru-RU"/>
              </w:rPr>
              <w:t xml:space="preserve"> </w:t>
            </w:r>
            <w:r w:rsidRPr="00E26822">
              <w:rPr>
                <w:rFonts w:ascii="Times New Roman" w:hAnsi="Times New Roman" w:cs="Times New Roman"/>
                <w:color w:val="000000"/>
                <w:sz w:val="24"/>
                <w:szCs w:val="24"/>
                <w:lang w:val="ru-RU"/>
              </w:rPr>
              <w:t>мобильность.</w:t>
            </w:r>
            <w:r w:rsidRPr="00E26822">
              <w:rPr>
                <w:lang w:val="ru-RU"/>
              </w:rPr>
              <w:t xml:space="preserve"> </w:t>
            </w:r>
            <w:r w:rsidRPr="00E26822">
              <w:rPr>
                <w:rFonts w:ascii="Times New Roman" w:hAnsi="Times New Roman" w:cs="Times New Roman"/>
                <w:color w:val="000000"/>
                <w:sz w:val="24"/>
                <w:szCs w:val="24"/>
                <w:lang w:val="ru-RU"/>
              </w:rPr>
              <w:t>Вертикальная</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горизонтальная</w:t>
            </w:r>
            <w:r w:rsidRPr="00E26822">
              <w:rPr>
                <w:lang w:val="ru-RU"/>
              </w:rPr>
              <w:t xml:space="preserve"> </w:t>
            </w:r>
            <w:r w:rsidRPr="00E26822">
              <w:rPr>
                <w:rFonts w:ascii="Times New Roman" w:hAnsi="Times New Roman" w:cs="Times New Roman"/>
                <w:color w:val="000000"/>
                <w:sz w:val="24"/>
                <w:szCs w:val="24"/>
                <w:lang w:val="ru-RU"/>
              </w:rPr>
              <w:t>мобильность.</w:t>
            </w:r>
            <w:r w:rsidRPr="00E26822">
              <w:rPr>
                <w:lang w:val="ru-RU"/>
              </w:rPr>
              <w:t xml:space="preserve"> </w:t>
            </w:r>
            <w:r w:rsidRPr="00E26822">
              <w:rPr>
                <w:rFonts w:ascii="Times New Roman" w:hAnsi="Times New Roman" w:cs="Times New Roman"/>
                <w:color w:val="000000"/>
                <w:sz w:val="24"/>
                <w:szCs w:val="24"/>
                <w:lang w:val="ru-RU"/>
              </w:rPr>
              <w:t>Межпоколенная</w:t>
            </w:r>
            <w:r w:rsidRPr="00E26822">
              <w:rPr>
                <w:lang w:val="ru-RU"/>
              </w:rPr>
              <w:t xml:space="preserve"> </w:t>
            </w:r>
            <w:r w:rsidRPr="00E26822">
              <w:rPr>
                <w:rFonts w:ascii="Times New Roman" w:hAnsi="Times New Roman" w:cs="Times New Roman"/>
                <w:color w:val="000000"/>
                <w:sz w:val="24"/>
                <w:szCs w:val="24"/>
                <w:lang w:val="ru-RU"/>
              </w:rPr>
              <w:t>мобильность.</w:t>
            </w:r>
            <w:r w:rsidRPr="00E26822">
              <w:rPr>
                <w:lang w:val="ru-RU"/>
              </w:rPr>
              <w:t xml:space="preserve"> </w:t>
            </w:r>
            <w:r w:rsidRPr="00E26822">
              <w:rPr>
                <w:rFonts w:ascii="Times New Roman" w:hAnsi="Times New Roman" w:cs="Times New Roman"/>
                <w:color w:val="000000"/>
                <w:sz w:val="24"/>
                <w:szCs w:val="24"/>
                <w:lang w:val="ru-RU"/>
              </w:rPr>
              <w:t>Закономерности</w:t>
            </w:r>
            <w:r w:rsidRPr="00E26822">
              <w:rPr>
                <w:lang w:val="ru-RU"/>
              </w:rPr>
              <w:t xml:space="preserve"> </w:t>
            </w:r>
            <w:r w:rsidRPr="00E26822">
              <w:rPr>
                <w:rFonts w:ascii="Times New Roman" w:hAnsi="Times New Roman" w:cs="Times New Roman"/>
                <w:color w:val="000000"/>
                <w:sz w:val="24"/>
                <w:szCs w:val="24"/>
                <w:lang w:val="ru-RU"/>
              </w:rPr>
              <w:t>вертикальной</w:t>
            </w:r>
            <w:r w:rsidRPr="00E26822">
              <w:rPr>
                <w:lang w:val="ru-RU"/>
              </w:rPr>
              <w:t xml:space="preserve"> </w:t>
            </w:r>
            <w:r w:rsidRPr="00E26822">
              <w:rPr>
                <w:rFonts w:ascii="Times New Roman" w:hAnsi="Times New Roman" w:cs="Times New Roman"/>
                <w:color w:val="000000"/>
                <w:sz w:val="24"/>
                <w:szCs w:val="24"/>
                <w:lang w:val="ru-RU"/>
              </w:rPr>
              <w:t>мобильности.</w:t>
            </w:r>
            <w:r w:rsidRPr="00E26822">
              <w:rPr>
                <w:lang w:val="ru-RU"/>
              </w:rPr>
              <w:t xml:space="preserve"> </w:t>
            </w:r>
          </w:p>
          <w:p w:rsidR="00E26822" w:rsidRDefault="00E26822">
            <w:pPr>
              <w:spacing w:after="0" w:line="240" w:lineRule="auto"/>
              <w:jc w:val="both"/>
              <w:rPr>
                <w:sz w:val="24"/>
                <w:szCs w:val="24"/>
              </w:rPr>
            </w:pPr>
            <w:r w:rsidRPr="00E26822">
              <w:rPr>
                <w:rFonts w:ascii="Times New Roman" w:hAnsi="Times New Roman" w:cs="Times New Roman"/>
                <w:color w:val="000000"/>
                <w:sz w:val="24"/>
                <w:szCs w:val="24"/>
                <w:lang w:val="ru-RU"/>
              </w:rPr>
              <w:t>Социология</w:t>
            </w:r>
            <w:r w:rsidRPr="00E26822">
              <w:rPr>
                <w:lang w:val="ru-RU"/>
              </w:rPr>
              <w:t xml:space="preserve"> </w:t>
            </w:r>
            <w:r w:rsidRPr="00E26822">
              <w:rPr>
                <w:rFonts w:ascii="Times New Roman" w:hAnsi="Times New Roman" w:cs="Times New Roman"/>
                <w:color w:val="000000"/>
                <w:sz w:val="24"/>
                <w:szCs w:val="24"/>
                <w:lang w:val="ru-RU"/>
              </w:rPr>
              <w:t>личности.</w:t>
            </w:r>
            <w:r w:rsidRPr="00E26822">
              <w:rPr>
                <w:lang w:val="ru-RU"/>
              </w:rPr>
              <w:t xml:space="preserve"> </w:t>
            </w:r>
            <w:r w:rsidRPr="00E26822">
              <w:rPr>
                <w:rFonts w:ascii="Times New Roman" w:hAnsi="Times New Roman" w:cs="Times New Roman"/>
                <w:color w:val="000000"/>
                <w:sz w:val="24"/>
                <w:szCs w:val="24"/>
                <w:lang w:val="ru-RU"/>
              </w:rPr>
              <w:t>Социологические</w:t>
            </w:r>
            <w:r w:rsidRPr="00E26822">
              <w:rPr>
                <w:lang w:val="ru-RU"/>
              </w:rPr>
              <w:t xml:space="preserve"> </w:t>
            </w:r>
            <w:r w:rsidRPr="00E26822">
              <w:rPr>
                <w:rFonts w:ascii="Times New Roman" w:hAnsi="Times New Roman" w:cs="Times New Roman"/>
                <w:color w:val="000000"/>
                <w:sz w:val="24"/>
                <w:szCs w:val="24"/>
                <w:lang w:val="ru-RU"/>
              </w:rPr>
              <w:t>теории</w:t>
            </w:r>
            <w:r w:rsidRPr="00E26822">
              <w:rPr>
                <w:lang w:val="ru-RU"/>
              </w:rPr>
              <w:t xml:space="preserve"> </w:t>
            </w:r>
            <w:r w:rsidRPr="00E26822">
              <w:rPr>
                <w:rFonts w:ascii="Times New Roman" w:hAnsi="Times New Roman" w:cs="Times New Roman"/>
                <w:color w:val="000000"/>
                <w:sz w:val="24"/>
                <w:szCs w:val="24"/>
                <w:lang w:val="ru-RU"/>
              </w:rPr>
              <w:t>личности.</w:t>
            </w:r>
            <w:r w:rsidRPr="00E26822">
              <w:rPr>
                <w:lang w:val="ru-RU"/>
              </w:rP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статусы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УК-5.1, УК-5.2</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Социальная</w:t>
            </w:r>
            <w:r w:rsidRPr="00E26822">
              <w:rPr>
                <w:lang w:val="ru-RU"/>
              </w:rPr>
              <w:t xml:space="preserve"> </w:t>
            </w:r>
            <w:r w:rsidRPr="00E26822">
              <w:rPr>
                <w:rFonts w:ascii="Times New Roman" w:hAnsi="Times New Roman" w:cs="Times New Roman"/>
                <w:color w:val="000000"/>
                <w:sz w:val="24"/>
                <w:szCs w:val="24"/>
                <w:lang w:val="ru-RU"/>
              </w:rPr>
              <w:t>мобильность.</w:t>
            </w:r>
            <w:r w:rsidRPr="00E26822">
              <w:rPr>
                <w:lang w:val="ru-RU"/>
              </w:rPr>
              <w:t xml:space="preserve"> </w:t>
            </w:r>
          </w:p>
          <w:p w:rsidR="00E26822" w:rsidRDefault="00E26822">
            <w:pPr>
              <w:spacing w:after="0" w:line="240" w:lineRule="auto"/>
              <w:jc w:val="both"/>
              <w:rPr>
                <w:sz w:val="24"/>
                <w:szCs w:val="24"/>
              </w:rPr>
            </w:pPr>
            <w:r w:rsidRPr="00E26822">
              <w:rPr>
                <w:rFonts w:ascii="Times New Roman" w:hAnsi="Times New Roman" w:cs="Times New Roman"/>
                <w:color w:val="000000"/>
                <w:sz w:val="24"/>
                <w:szCs w:val="24"/>
                <w:lang w:val="ru-RU"/>
              </w:rPr>
              <w:t>Личность</w:t>
            </w:r>
            <w:r w:rsidRPr="00E26822">
              <w:rPr>
                <w:lang w:val="ru-RU"/>
              </w:rPr>
              <w:t xml:space="preserve"> </w:t>
            </w:r>
            <w:r w:rsidRPr="00E26822">
              <w:rPr>
                <w:rFonts w:ascii="Times New Roman" w:hAnsi="Times New Roman" w:cs="Times New Roman"/>
                <w:color w:val="000000"/>
                <w:sz w:val="24"/>
                <w:szCs w:val="24"/>
                <w:lang w:val="ru-RU"/>
              </w:rPr>
              <w:t>как</w:t>
            </w:r>
            <w:r w:rsidRPr="00E26822">
              <w:rPr>
                <w:lang w:val="ru-RU"/>
              </w:rPr>
              <w:t xml:space="preserve"> </w:t>
            </w:r>
            <w:r w:rsidRPr="00E26822">
              <w:rPr>
                <w:rFonts w:ascii="Times New Roman" w:hAnsi="Times New Roman" w:cs="Times New Roman"/>
                <w:color w:val="000000"/>
                <w:sz w:val="24"/>
                <w:szCs w:val="24"/>
                <w:lang w:val="ru-RU"/>
              </w:rPr>
              <w:t>объект</w:t>
            </w:r>
            <w:r w:rsidRPr="00E26822">
              <w:rPr>
                <w:lang w:val="ru-RU"/>
              </w:rPr>
              <w:t xml:space="preserve"> </w:t>
            </w:r>
            <w:r w:rsidRPr="00E26822">
              <w:rPr>
                <w:rFonts w:ascii="Times New Roman" w:hAnsi="Times New Roman" w:cs="Times New Roman"/>
                <w:color w:val="000000"/>
                <w:sz w:val="24"/>
                <w:szCs w:val="24"/>
                <w:lang w:val="ru-RU"/>
              </w:rPr>
              <w:t>исследований.</w:t>
            </w:r>
            <w:r w:rsidRPr="00E26822">
              <w:rPr>
                <w:lang w:val="ru-RU"/>
              </w:rPr>
              <w:t xml:space="preserve"> </w:t>
            </w:r>
            <w:r w:rsidRPr="00E26822">
              <w:rPr>
                <w:rFonts w:ascii="Times New Roman" w:hAnsi="Times New Roman" w:cs="Times New Roman"/>
                <w:color w:val="000000"/>
                <w:sz w:val="24"/>
                <w:szCs w:val="24"/>
                <w:lang w:val="ru-RU"/>
              </w:rPr>
              <w:t>Социальное</w:t>
            </w:r>
            <w:r w:rsidRPr="00E26822">
              <w:rPr>
                <w:lang w:val="ru-RU"/>
              </w:rPr>
              <w:t xml:space="preserve"> </w:t>
            </w:r>
            <w:r w:rsidRPr="00E26822">
              <w:rPr>
                <w:rFonts w:ascii="Times New Roman" w:hAnsi="Times New Roman" w:cs="Times New Roman"/>
                <w:color w:val="000000"/>
                <w:sz w:val="24"/>
                <w:szCs w:val="24"/>
                <w:lang w:val="ru-RU"/>
              </w:rPr>
              <w:t>поведение,</w:t>
            </w:r>
            <w:r w:rsidRPr="00E26822">
              <w:rPr>
                <w:lang w:val="ru-RU"/>
              </w:rPr>
              <w:t xml:space="preserve"> </w:t>
            </w:r>
            <w:r w:rsidRPr="00E26822">
              <w:rPr>
                <w:rFonts w:ascii="Times New Roman" w:hAnsi="Times New Roman" w:cs="Times New Roman"/>
                <w:color w:val="000000"/>
                <w:sz w:val="24"/>
                <w:szCs w:val="24"/>
                <w:lang w:val="ru-RU"/>
              </w:rPr>
              <w:t>социальные</w:t>
            </w:r>
            <w:r w:rsidRPr="00E26822">
              <w:rPr>
                <w:lang w:val="ru-RU"/>
              </w:rPr>
              <w:t xml:space="preserve"> </w:t>
            </w:r>
            <w:r w:rsidRPr="00E26822">
              <w:rPr>
                <w:rFonts w:ascii="Times New Roman" w:hAnsi="Times New Roman" w:cs="Times New Roman"/>
                <w:color w:val="000000"/>
                <w:sz w:val="24"/>
                <w:szCs w:val="24"/>
                <w:lang w:val="ru-RU"/>
              </w:rPr>
              <w:t>роли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социальные</w:t>
            </w:r>
            <w:r w:rsidRPr="00E26822">
              <w:rPr>
                <w:lang w:val="ru-RU"/>
              </w:rPr>
              <w:t xml:space="preserve"> </w:t>
            </w:r>
            <w:r w:rsidRPr="00E26822">
              <w:rPr>
                <w:rFonts w:ascii="Times New Roman" w:hAnsi="Times New Roman" w:cs="Times New Roman"/>
                <w:color w:val="000000"/>
                <w:sz w:val="24"/>
                <w:szCs w:val="24"/>
                <w:lang w:val="ru-RU"/>
              </w:rPr>
              <w:t>статусы.</w:t>
            </w:r>
            <w:r w:rsidRPr="00E26822">
              <w:rPr>
                <w:lang w:val="ru-RU"/>
              </w:rPr>
              <w:t xml:space="preserve"> </w:t>
            </w:r>
            <w:r>
              <w:rPr>
                <w:rFonts w:ascii="Times New Roman" w:hAnsi="Times New Roman" w:cs="Times New Roman"/>
                <w:color w:val="000000"/>
                <w:sz w:val="24"/>
                <w:szCs w:val="24"/>
              </w:rPr>
              <w:t>Социализация</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УК-5.1, УК-5.2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Подготовка</w:t>
            </w:r>
            <w:r w:rsidRPr="00E26822">
              <w:rPr>
                <w:lang w:val="ru-RU"/>
              </w:rPr>
              <w:t xml:space="preserve"> </w:t>
            </w:r>
            <w:r w:rsidRPr="00E26822">
              <w:rPr>
                <w:rFonts w:ascii="Times New Roman" w:hAnsi="Times New Roman" w:cs="Times New Roman"/>
                <w:color w:val="000000"/>
                <w:sz w:val="24"/>
                <w:szCs w:val="24"/>
                <w:lang w:val="ru-RU"/>
              </w:rPr>
              <w:t>к</w:t>
            </w:r>
            <w:r w:rsidRPr="00E26822">
              <w:rPr>
                <w:lang w:val="ru-RU"/>
              </w:rPr>
              <w:t xml:space="preserve"> </w:t>
            </w:r>
            <w:r w:rsidRPr="00E26822">
              <w:rPr>
                <w:rFonts w:ascii="Times New Roman" w:hAnsi="Times New Roman" w:cs="Times New Roman"/>
                <w:color w:val="000000"/>
                <w:sz w:val="24"/>
                <w:szCs w:val="24"/>
                <w:lang w:val="ru-RU"/>
              </w:rPr>
              <w:t>лекционным</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практическим</w:t>
            </w:r>
            <w:r w:rsidRPr="00E26822">
              <w:rPr>
                <w:lang w:val="ru-RU"/>
              </w:rPr>
              <w:t xml:space="preserve"> </w:t>
            </w:r>
            <w:r w:rsidRPr="00E26822">
              <w:rPr>
                <w:rFonts w:ascii="Times New Roman" w:hAnsi="Times New Roman" w:cs="Times New Roman"/>
                <w:color w:val="000000"/>
                <w:sz w:val="24"/>
                <w:szCs w:val="24"/>
                <w:lang w:val="ru-RU"/>
              </w:rPr>
              <w:t>занятиям</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УК-5.1, УК-5.2</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 Социология конфликта</w:t>
            </w:r>
          </w:p>
          <w:p w:rsidR="00E26822" w:rsidRDefault="00E26822">
            <w:pPr>
              <w:spacing w:after="0" w:line="240" w:lineRule="auto"/>
              <w:jc w:val="center"/>
              <w:rPr>
                <w:sz w:val="24"/>
                <w:szCs w:val="24"/>
              </w:rPr>
            </w:pPr>
            <w:r>
              <w:rPr>
                <w:rFonts w:ascii="Times New Roman" w:hAnsi="Times New Roman" w:cs="Times New Roman"/>
                <w:b/>
                <w:color w:val="000000"/>
                <w:sz w:val="24"/>
                <w:szCs w:val="24"/>
              </w:rPr>
              <w:t>Социологическое исследование</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Социология</w:t>
            </w:r>
            <w:r w:rsidRPr="00E26822">
              <w:rPr>
                <w:lang w:val="ru-RU"/>
              </w:rPr>
              <w:t xml:space="preserve"> </w:t>
            </w:r>
            <w:r w:rsidRPr="00E26822">
              <w:rPr>
                <w:rFonts w:ascii="Times New Roman" w:hAnsi="Times New Roman" w:cs="Times New Roman"/>
                <w:b/>
                <w:color w:val="000000"/>
                <w:sz w:val="24"/>
                <w:szCs w:val="24"/>
                <w:lang w:val="ru-RU"/>
              </w:rPr>
              <w:t>конфликта</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Социологическое</w:t>
            </w:r>
            <w:r w:rsidRPr="00E26822">
              <w:rPr>
                <w:lang w:val="ru-RU"/>
              </w:rPr>
              <w:t xml:space="preserve"> </w:t>
            </w:r>
            <w:r w:rsidRPr="00E26822">
              <w:rPr>
                <w:rFonts w:ascii="Times New Roman" w:hAnsi="Times New Roman" w:cs="Times New Roman"/>
                <w:b/>
                <w:color w:val="000000"/>
                <w:sz w:val="24"/>
                <w:szCs w:val="24"/>
                <w:lang w:val="ru-RU"/>
              </w:rPr>
              <w:t>исследование</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Социальные</w:t>
            </w:r>
            <w:r w:rsidRPr="00E26822">
              <w:rPr>
                <w:lang w:val="ru-RU"/>
              </w:rPr>
              <w:t xml:space="preserve"> </w:t>
            </w:r>
            <w:r w:rsidRPr="00E26822">
              <w:rPr>
                <w:rFonts w:ascii="Times New Roman" w:hAnsi="Times New Roman" w:cs="Times New Roman"/>
                <w:color w:val="000000"/>
                <w:sz w:val="24"/>
                <w:szCs w:val="24"/>
                <w:lang w:val="ru-RU"/>
              </w:rPr>
              <w:t>конфликты:</w:t>
            </w:r>
            <w:r w:rsidRPr="00E26822">
              <w:rPr>
                <w:lang w:val="ru-RU"/>
              </w:rPr>
              <w:t xml:space="preserve"> </w:t>
            </w:r>
            <w:r w:rsidRPr="00E26822">
              <w:rPr>
                <w:rFonts w:ascii="Times New Roman" w:hAnsi="Times New Roman" w:cs="Times New Roman"/>
                <w:color w:val="000000"/>
                <w:sz w:val="24"/>
                <w:szCs w:val="24"/>
                <w:lang w:val="ru-RU"/>
              </w:rPr>
              <w:t>понятие,</w:t>
            </w:r>
            <w:r w:rsidRPr="00E26822">
              <w:rPr>
                <w:lang w:val="ru-RU"/>
              </w:rPr>
              <w:t xml:space="preserve"> </w:t>
            </w:r>
            <w:r w:rsidRPr="00E26822">
              <w:rPr>
                <w:rFonts w:ascii="Times New Roman" w:hAnsi="Times New Roman" w:cs="Times New Roman"/>
                <w:color w:val="000000"/>
                <w:sz w:val="24"/>
                <w:szCs w:val="24"/>
                <w:lang w:val="ru-RU"/>
              </w:rPr>
              <w:t>причины,</w:t>
            </w:r>
            <w:r w:rsidRPr="00E26822">
              <w:rPr>
                <w:lang w:val="ru-RU"/>
              </w:rPr>
              <w:t xml:space="preserve"> </w:t>
            </w:r>
            <w:r w:rsidRPr="00E26822">
              <w:rPr>
                <w:rFonts w:ascii="Times New Roman" w:hAnsi="Times New Roman" w:cs="Times New Roman"/>
                <w:color w:val="000000"/>
                <w:sz w:val="24"/>
                <w:szCs w:val="24"/>
                <w:lang w:val="ru-RU"/>
              </w:rPr>
              <w:t>типология</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динамика.</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Социологическое</w:t>
            </w:r>
            <w:r w:rsidRPr="00E26822">
              <w:rPr>
                <w:lang w:val="ru-RU"/>
              </w:rPr>
              <w:t xml:space="preserve"> </w:t>
            </w:r>
            <w:r w:rsidRPr="00E26822">
              <w:rPr>
                <w:rFonts w:ascii="Times New Roman" w:hAnsi="Times New Roman" w:cs="Times New Roman"/>
                <w:color w:val="000000"/>
                <w:sz w:val="24"/>
                <w:szCs w:val="24"/>
                <w:lang w:val="ru-RU"/>
              </w:rPr>
              <w:t>исследование</w:t>
            </w:r>
            <w:r w:rsidRPr="00E26822">
              <w:rPr>
                <w:lang w:val="ru-RU"/>
              </w:rPr>
              <w:t xml:space="preserve"> </w:t>
            </w:r>
            <w:r w:rsidRPr="00E26822">
              <w:rPr>
                <w:rFonts w:ascii="Times New Roman" w:hAnsi="Times New Roman" w:cs="Times New Roman"/>
                <w:color w:val="000000"/>
                <w:sz w:val="24"/>
                <w:szCs w:val="24"/>
                <w:lang w:val="ru-RU"/>
              </w:rPr>
              <w:t>как</w:t>
            </w:r>
            <w:r w:rsidRPr="00E26822">
              <w:rPr>
                <w:lang w:val="ru-RU"/>
              </w:rPr>
              <w:t xml:space="preserve"> </w:t>
            </w:r>
            <w:r w:rsidRPr="00E26822">
              <w:rPr>
                <w:rFonts w:ascii="Times New Roman" w:hAnsi="Times New Roman" w:cs="Times New Roman"/>
                <w:color w:val="000000"/>
                <w:sz w:val="24"/>
                <w:szCs w:val="24"/>
                <w:lang w:val="ru-RU"/>
              </w:rPr>
              <w:t>инструмент</w:t>
            </w:r>
            <w:r w:rsidRPr="00E26822">
              <w:rPr>
                <w:lang w:val="ru-RU"/>
              </w:rPr>
              <w:t xml:space="preserve"> </w:t>
            </w:r>
            <w:r w:rsidRPr="00E26822">
              <w:rPr>
                <w:rFonts w:ascii="Times New Roman" w:hAnsi="Times New Roman" w:cs="Times New Roman"/>
                <w:color w:val="000000"/>
                <w:sz w:val="24"/>
                <w:szCs w:val="24"/>
                <w:lang w:val="ru-RU"/>
              </w:rPr>
              <w:t>познания</w:t>
            </w:r>
            <w:r w:rsidRPr="00E26822">
              <w:rPr>
                <w:lang w:val="ru-RU"/>
              </w:rPr>
              <w:t xml:space="preserve"> </w:t>
            </w:r>
            <w:r w:rsidRPr="00E26822">
              <w:rPr>
                <w:rFonts w:ascii="Times New Roman" w:hAnsi="Times New Roman" w:cs="Times New Roman"/>
                <w:color w:val="000000"/>
                <w:sz w:val="24"/>
                <w:szCs w:val="24"/>
                <w:lang w:val="ru-RU"/>
              </w:rPr>
              <w:t>социальной</w:t>
            </w:r>
            <w:r w:rsidRPr="00E26822">
              <w:rPr>
                <w:lang w:val="ru-RU"/>
              </w:rPr>
              <w:t xml:space="preserve"> </w:t>
            </w:r>
            <w:r w:rsidRPr="00E26822">
              <w:rPr>
                <w:rFonts w:ascii="Times New Roman" w:hAnsi="Times New Roman" w:cs="Times New Roman"/>
                <w:color w:val="000000"/>
                <w:sz w:val="24"/>
                <w:szCs w:val="24"/>
                <w:lang w:val="ru-RU"/>
              </w:rPr>
              <w:t>действительности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УК-5.1, УК-5.2</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Социология</w:t>
            </w:r>
            <w:r w:rsidRPr="00E26822">
              <w:rPr>
                <w:lang w:val="ru-RU"/>
              </w:rPr>
              <w:t xml:space="preserve"> </w:t>
            </w:r>
            <w:r w:rsidRPr="00E26822">
              <w:rPr>
                <w:rFonts w:ascii="Times New Roman" w:hAnsi="Times New Roman" w:cs="Times New Roman"/>
                <w:color w:val="000000"/>
                <w:sz w:val="24"/>
                <w:szCs w:val="24"/>
                <w:lang w:val="ru-RU"/>
              </w:rPr>
              <w:t>конфликта</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Программа</w:t>
            </w:r>
            <w:r w:rsidRPr="00E26822">
              <w:rPr>
                <w:lang w:val="ru-RU"/>
              </w:rPr>
              <w:t xml:space="preserve"> </w:t>
            </w:r>
            <w:r w:rsidRPr="00E26822">
              <w:rPr>
                <w:rFonts w:ascii="Times New Roman" w:hAnsi="Times New Roman" w:cs="Times New Roman"/>
                <w:color w:val="000000"/>
                <w:sz w:val="24"/>
                <w:szCs w:val="24"/>
                <w:lang w:val="ru-RU"/>
              </w:rPr>
              <w:t>социологического</w:t>
            </w:r>
            <w:r w:rsidRPr="00E26822">
              <w:rPr>
                <w:lang w:val="ru-RU"/>
              </w:rPr>
              <w:t xml:space="preserve"> </w:t>
            </w:r>
            <w:r w:rsidRPr="00E26822">
              <w:rPr>
                <w:rFonts w:ascii="Times New Roman" w:hAnsi="Times New Roman" w:cs="Times New Roman"/>
                <w:color w:val="000000"/>
                <w:sz w:val="24"/>
                <w:szCs w:val="24"/>
                <w:lang w:val="ru-RU"/>
              </w:rPr>
              <w:t>исследования.</w:t>
            </w:r>
            <w:r w:rsidRPr="00E26822">
              <w:rPr>
                <w:lang w:val="ru-RU"/>
              </w:rPr>
              <w:t xml:space="preserve"> </w:t>
            </w:r>
            <w:r w:rsidRPr="00E26822">
              <w:rPr>
                <w:rFonts w:ascii="Times New Roman" w:hAnsi="Times New Roman" w:cs="Times New Roman"/>
                <w:color w:val="000000"/>
                <w:sz w:val="24"/>
                <w:szCs w:val="24"/>
                <w:lang w:val="ru-RU"/>
              </w:rPr>
              <w:t>Методы</w:t>
            </w:r>
            <w:r w:rsidRPr="00E26822">
              <w:rPr>
                <w:lang w:val="ru-RU"/>
              </w:rPr>
              <w:t xml:space="preserve"> </w:t>
            </w:r>
            <w:r w:rsidRPr="00E26822">
              <w:rPr>
                <w:rFonts w:ascii="Times New Roman" w:hAnsi="Times New Roman" w:cs="Times New Roman"/>
                <w:color w:val="000000"/>
                <w:sz w:val="24"/>
                <w:szCs w:val="24"/>
                <w:lang w:val="ru-RU"/>
              </w:rPr>
              <w:t>конкретного</w:t>
            </w:r>
            <w:r w:rsidRPr="00E26822">
              <w:rPr>
                <w:lang w:val="ru-RU"/>
              </w:rPr>
              <w:t xml:space="preserve"> </w:t>
            </w:r>
            <w:r w:rsidRPr="00E26822">
              <w:rPr>
                <w:rFonts w:ascii="Times New Roman" w:hAnsi="Times New Roman" w:cs="Times New Roman"/>
                <w:color w:val="000000"/>
                <w:sz w:val="24"/>
                <w:szCs w:val="24"/>
                <w:lang w:val="ru-RU"/>
              </w:rPr>
              <w:t>социологического</w:t>
            </w:r>
            <w:r w:rsidRPr="00E26822">
              <w:rPr>
                <w:lang w:val="ru-RU"/>
              </w:rPr>
              <w:t xml:space="preserve"> </w:t>
            </w:r>
            <w:r w:rsidRPr="00E26822">
              <w:rPr>
                <w:rFonts w:ascii="Times New Roman" w:hAnsi="Times New Roman" w:cs="Times New Roman"/>
                <w:color w:val="000000"/>
                <w:sz w:val="24"/>
                <w:szCs w:val="24"/>
                <w:lang w:val="ru-RU"/>
              </w:rPr>
              <w:t>исследования.</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УК-5.1, УК-5.2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Подготовка</w:t>
            </w:r>
            <w:r w:rsidRPr="00E26822">
              <w:rPr>
                <w:lang w:val="ru-RU"/>
              </w:rPr>
              <w:t xml:space="preserve"> </w:t>
            </w:r>
            <w:r w:rsidRPr="00E26822">
              <w:rPr>
                <w:rFonts w:ascii="Times New Roman" w:hAnsi="Times New Roman" w:cs="Times New Roman"/>
                <w:color w:val="000000"/>
                <w:sz w:val="24"/>
                <w:szCs w:val="24"/>
                <w:lang w:val="ru-RU"/>
              </w:rPr>
              <w:t>к</w:t>
            </w:r>
            <w:r w:rsidRPr="00E26822">
              <w:rPr>
                <w:lang w:val="ru-RU"/>
              </w:rPr>
              <w:t xml:space="preserve"> </w:t>
            </w:r>
            <w:r w:rsidRPr="00E26822">
              <w:rPr>
                <w:rFonts w:ascii="Times New Roman" w:hAnsi="Times New Roman" w:cs="Times New Roman"/>
                <w:color w:val="000000"/>
                <w:sz w:val="24"/>
                <w:szCs w:val="24"/>
                <w:lang w:val="ru-RU"/>
              </w:rPr>
              <w:t>лекционным</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практическим</w:t>
            </w:r>
            <w:r w:rsidRPr="00E26822">
              <w:rPr>
                <w:lang w:val="ru-RU"/>
              </w:rPr>
              <w:t xml:space="preserve"> </w:t>
            </w:r>
            <w:r w:rsidRPr="00E26822">
              <w:rPr>
                <w:rFonts w:ascii="Times New Roman" w:hAnsi="Times New Roman" w:cs="Times New Roman"/>
                <w:color w:val="000000"/>
                <w:sz w:val="24"/>
                <w:szCs w:val="24"/>
                <w:lang w:val="ru-RU"/>
              </w:rPr>
              <w:t>занятиям</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УК-5.1, УК-5.2</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5. Политология как наука</w:t>
            </w:r>
          </w:p>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Власть и политика.</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Политология</w:t>
            </w:r>
            <w:r w:rsidRPr="00E26822">
              <w:rPr>
                <w:lang w:val="ru-RU"/>
              </w:rPr>
              <w:t xml:space="preserve"> </w:t>
            </w:r>
            <w:r w:rsidRPr="00E26822">
              <w:rPr>
                <w:rFonts w:ascii="Times New Roman" w:hAnsi="Times New Roman" w:cs="Times New Roman"/>
                <w:b/>
                <w:color w:val="000000"/>
                <w:sz w:val="24"/>
                <w:szCs w:val="24"/>
                <w:lang w:val="ru-RU"/>
              </w:rPr>
              <w:t>как</w:t>
            </w:r>
            <w:r w:rsidRPr="00E26822">
              <w:rPr>
                <w:lang w:val="ru-RU"/>
              </w:rPr>
              <w:t xml:space="preserve"> </w:t>
            </w:r>
            <w:r w:rsidRPr="00E26822">
              <w:rPr>
                <w:rFonts w:ascii="Times New Roman" w:hAnsi="Times New Roman" w:cs="Times New Roman"/>
                <w:b/>
                <w:color w:val="000000"/>
                <w:sz w:val="24"/>
                <w:szCs w:val="24"/>
                <w:lang w:val="ru-RU"/>
              </w:rPr>
              <w:t>наука</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Власть</w:t>
            </w:r>
            <w:r w:rsidRPr="00E26822">
              <w:rPr>
                <w:lang w:val="ru-RU"/>
              </w:rPr>
              <w:t xml:space="preserve"> </w:t>
            </w:r>
            <w:r w:rsidRPr="00E26822">
              <w:rPr>
                <w:rFonts w:ascii="Times New Roman" w:hAnsi="Times New Roman" w:cs="Times New Roman"/>
                <w:b/>
                <w:color w:val="000000"/>
                <w:sz w:val="24"/>
                <w:szCs w:val="24"/>
                <w:lang w:val="ru-RU"/>
              </w:rPr>
              <w:t>и</w:t>
            </w:r>
            <w:r w:rsidRPr="00E26822">
              <w:rPr>
                <w:lang w:val="ru-RU"/>
              </w:rPr>
              <w:t xml:space="preserve"> </w:t>
            </w:r>
            <w:r w:rsidRPr="00E26822">
              <w:rPr>
                <w:rFonts w:ascii="Times New Roman" w:hAnsi="Times New Roman" w:cs="Times New Roman"/>
                <w:b/>
                <w:color w:val="000000"/>
                <w:sz w:val="24"/>
                <w:szCs w:val="24"/>
                <w:lang w:val="ru-RU"/>
              </w:rPr>
              <w:t>политика.</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Политология</w:t>
            </w:r>
            <w:r w:rsidRPr="00E26822">
              <w:rPr>
                <w:lang w:val="ru-RU"/>
              </w:rPr>
              <w:t xml:space="preserve"> </w:t>
            </w:r>
            <w:r w:rsidRPr="00E26822">
              <w:rPr>
                <w:rFonts w:ascii="Times New Roman" w:hAnsi="Times New Roman" w:cs="Times New Roman"/>
                <w:color w:val="000000"/>
                <w:sz w:val="24"/>
                <w:szCs w:val="24"/>
                <w:lang w:val="ru-RU"/>
              </w:rPr>
              <w:t>как</w:t>
            </w:r>
            <w:r w:rsidRPr="00E26822">
              <w:rPr>
                <w:lang w:val="ru-RU"/>
              </w:rPr>
              <w:t xml:space="preserve"> </w:t>
            </w:r>
            <w:r w:rsidRPr="00E26822">
              <w:rPr>
                <w:rFonts w:ascii="Times New Roman" w:hAnsi="Times New Roman" w:cs="Times New Roman"/>
                <w:color w:val="000000"/>
                <w:sz w:val="24"/>
                <w:szCs w:val="24"/>
                <w:lang w:val="ru-RU"/>
              </w:rPr>
              <w:t>наука.</w:t>
            </w:r>
            <w:r w:rsidRPr="00E26822">
              <w:rPr>
                <w:lang w:val="ru-RU"/>
              </w:rPr>
              <w:t xml:space="preserve"> </w:t>
            </w:r>
            <w:r w:rsidRPr="00E26822">
              <w:rPr>
                <w:rFonts w:ascii="Times New Roman" w:hAnsi="Times New Roman" w:cs="Times New Roman"/>
                <w:color w:val="000000"/>
                <w:sz w:val="24"/>
                <w:szCs w:val="24"/>
                <w:lang w:val="ru-RU"/>
              </w:rPr>
              <w:t>Объект,</w:t>
            </w:r>
            <w:r w:rsidRPr="00E26822">
              <w:rPr>
                <w:lang w:val="ru-RU"/>
              </w:rPr>
              <w:t xml:space="preserve"> </w:t>
            </w:r>
            <w:r w:rsidRPr="00E26822">
              <w:rPr>
                <w:rFonts w:ascii="Times New Roman" w:hAnsi="Times New Roman" w:cs="Times New Roman"/>
                <w:color w:val="000000"/>
                <w:sz w:val="24"/>
                <w:szCs w:val="24"/>
                <w:lang w:val="ru-RU"/>
              </w:rPr>
              <w:t>предмет,</w:t>
            </w:r>
            <w:r w:rsidRPr="00E26822">
              <w:rPr>
                <w:lang w:val="ru-RU"/>
              </w:rPr>
              <w:t xml:space="preserve"> </w:t>
            </w:r>
            <w:r w:rsidRPr="00E26822">
              <w:rPr>
                <w:rFonts w:ascii="Times New Roman" w:hAnsi="Times New Roman" w:cs="Times New Roman"/>
                <w:color w:val="000000"/>
                <w:sz w:val="24"/>
                <w:szCs w:val="24"/>
                <w:lang w:val="ru-RU"/>
              </w:rPr>
              <w:t>методы</w:t>
            </w:r>
            <w:r w:rsidRPr="00E26822">
              <w:rPr>
                <w:lang w:val="ru-RU"/>
              </w:rPr>
              <w:t xml:space="preserve"> </w:t>
            </w:r>
            <w:r w:rsidRPr="00E26822">
              <w:rPr>
                <w:rFonts w:ascii="Times New Roman" w:hAnsi="Times New Roman" w:cs="Times New Roman"/>
                <w:color w:val="000000"/>
                <w:sz w:val="24"/>
                <w:szCs w:val="24"/>
                <w:lang w:val="ru-RU"/>
              </w:rPr>
              <w:t>политологии.</w:t>
            </w:r>
            <w:r w:rsidRPr="00E26822">
              <w:rPr>
                <w:lang w:val="ru-RU"/>
              </w:rPr>
              <w:t xml:space="preserve"> </w:t>
            </w:r>
          </w:p>
          <w:p w:rsidR="00E26822" w:rsidRDefault="00E26822">
            <w:pPr>
              <w:spacing w:after="0" w:line="240" w:lineRule="auto"/>
              <w:jc w:val="both"/>
              <w:rPr>
                <w:sz w:val="24"/>
                <w:szCs w:val="24"/>
              </w:rPr>
            </w:pPr>
            <w:r w:rsidRPr="00E26822">
              <w:rPr>
                <w:rFonts w:ascii="Times New Roman" w:hAnsi="Times New Roman" w:cs="Times New Roman"/>
                <w:color w:val="000000"/>
                <w:sz w:val="24"/>
                <w:szCs w:val="24"/>
                <w:lang w:val="ru-RU"/>
              </w:rPr>
              <w:t>Власть</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политика.</w:t>
            </w:r>
            <w:r w:rsidRPr="00E26822">
              <w:rPr>
                <w:lang w:val="ru-RU"/>
              </w:rPr>
              <w:t xml:space="preserve"> </w:t>
            </w:r>
            <w:r w:rsidRPr="00E26822">
              <w:rPr>
                <w:rFonts w:ascii="Times New Roman" w:hAnsi="Times New Roman" w:cs="Times New Roman"/>
                <w:color w:val="000000"/>
                <w:sz w:val="24"/>
                <w:szCs w:val="24"/>
                <w:lang w:val="ru-RU"/>
              </w:rPr>
              <w:t>Социальные</w:t>
            </w:r>
            <w:r w:rsidRPr="00E26822">
              <w:rPr>
                <w:lang w:val="ru-RU"/>
              </w:rPr>
              <w:t xml:space="preserve"> </w:t>
            </w:r>
            <w:r w:rsidRPr="00E26822">
              <w:rPr>
                <w:rFonts w:ascii="Times New Roman" w:hAnsi="Times New Roman" w:cs="Times New Roman"/>
                <w:color w:val="000000"/>
                <w:sz w:val="24"/>
                <w:szCs w:val="24"/>
                <w:lang w:val="ru-RU"/>
              </w:rPr>
              <w:t>функции</w:t>
            </w:r>
            <w:r w:rsidRPr="00E26822">
              <w:rPr>
                <w:lang w:val="ru-RU"/>
              </w:rPr>
              <w:t xml:space="preserve"> </w:t>
            </w:r>
            <w:r w:rsidRPr="00E26822">
              <w:rPr>
                <w:rFonts w:ascii="Times New Roman" w:hAnsi="Times New Roman" w:cs="Times New Roman"/>
                <w:color w:val="000000"/>
                <w:sz w:val="24"/>
                <w:szCs w:val="24"/>
                <w:lang w:val="ru-RU"/>
              </w:rPr>
              <w:t>политической</w:t>
            </w:r>
            <w:r w:rsidRPr="00E26822">
              <w:rPr>
                <w:lang w:val="ru-RU"/>
              </w:rPr>
              <w:t xml:space="preserve"> </w:t>
            </w:r>
            <w:r w:rsidRPr="00E26822">
              <w:rPr>
                <w:rFonts w:ascii="Times New Roman" w:hAnsi="Times New Roman" w:cs="Times New Roman"/>
                <w:color w:val="000000"/>
                <w:sz w:val="24"/>
                <w:szCs w:val="24"/>
                <w:lang w:val="ru-RU"/>
              </w:rPr>
              <w:t>власти.</w:t>
            </w:r>
            <w:r w:rsidRPr="00E26822">
              <w:rPr>
                <w:lang w:val="ru-RU"/>
              </w:rPr>
              <w:t xml:space="preserve"> </w:t>
            </w:r>
            <w:r>
              <w:rPr>
                <w:rFonts w:ascii="Times New Roman" w:hAnsi="Times New Roman" w:cs="Times New Roman"/>
                <w:color w:val="000000"/>
                <w:sz w:val="24"/>
                <w:szCs w:val="24"/>
              </w:rPr>
              <w:t>Легальность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легитимность</w:t>
            </w:r>
            <w:r>
              <w:t xml:space="preserve"> </w:t>
            </w:r>
            <w:r>
              <w:rPr>
                <w:rFonts w:ascii="Times New Roman" w:hAnsi="Times New Roman" w:cs="Times New Roman"/>
                <w:color w:val="000000"/>
                <w:sz w:val="24"/>
                <w:szCs w:val="24"/>
              </w:rPr>
              <w:t>власти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УК-5.1, УК-5.2</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Предмет</w:t>
            </w:r>
            <w:r w:rsidRPr="00E26822">
              <w:rPr>
                <w:lang w:val="ru-RU"/>
              </w:rPr>
              <w:t xml:space="preserve"> </w:t>
            </w:r>
            <w:r w:rsidRPr="00E26822">
              <w:rPr>
                <w:rFonts w:ascii="Times New Roman" w:hAnsi="Times New Roman" w:cs="Times New Roman"/>
                <w:color w:val="000000"/>
                <w:sz w:val="24"/>
                <w:szCs w:val="24"/>
                <w:lang w:val="ru-RU"/>
              </w:rPr>
              <w:t>политологии.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Сущность</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многообразие</w:t>
            </w:r>
            <w:r w:rsidRPr="00E26822">
              <w:rPr>
                <w:lang w:val="ru-RU"/>
              </w:rPr>
              <w:t xml:space="preserve"> </w:t>
            </w:r>
            <w:r w:rsidRPr="00E26822">
              <w:rPr>
                <w:rFonts w:ascii="Times New Roman" w:hAnsi="Times New Roman" w:cs="Times New Roman"/>
                <w:color w:val="000000"/>
                <w:sz w:val="24"/>
                <w:szCs w:val="24"/>
                <w:lang w:val="ru-RU"/>
              </w:rPr>
              <w:t>власти.</w:t>
            </w:r>
            <w:r w:rsidRPr="00E26822">
              <w:rPr>
                <w:lang w:val="ru-RU"/>
              </w:rPr>
              <w:t xml:space="preserve"> </w:t>
            </w:r>
            <w:r w:rsidRPr="00E26822">
              <w:rPr>
                <w:rFonts w:ascii="Times New Roman" w:hAnsi="Times New Roman" w:cs="Times New Roman"/>
                <w:color w:val="000000"/>
                <w:sz w:val="24"/>
                <w:szCs w:val="24"/>
                <w:lang w:val="ru-RU"/>
              </w:rPr>
              <w:t>Политическая</w:t>
            </w:r>
            <w:r w:rsidRPr="00E26822">
              <w:rPr>
                <w:lang w:val="ru-RU"/>
              </w:rPr>
              <w:t xml:space="preserve"> </w:t>
            </w:r>
            <w:r w:rsidRPr="00E26822">
              <w:rPr>
                <w:rFonts w:ascii="Times New Roman" w:hAnsi="Times New Roman" w:cs="Times New Roman"/>
                <w:color w:val="000000"/>
                <w:sz w:val="24"/>
                <w:szCs w:val="24"/>
                <w:lang w:val="ru-RU"/>
              </w:rPr>
              <w:t>власть.</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УК-5.1, УК-5.2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Подготовка</w:t>
            </w:r>
            <w:r w:rsidRPr="00E26822">
              <w:rPr>
                <w:lang w:val="ru-RU"/>
              </w:rPr>
              <w:t xml:space="preserve"> </w:t>
            </w:r>
            <w:r w:rsidRPr="00E26822">
              <w:rPr>
                <w:rFonts w:ascii="Times New Roman" w:hAnsi="Times New Roman" w:cs="Times New Roman"/>
                <w:color w:val="000000"/>
                <w:sz w:val="24"/>
                <w:szCs w:val="24"/>
                <w:lang w:val="ru-RU"/>
              </w:rPr>
              <w:t>к</w:t>
            </w:r>
            <w:r w:rsidRPr="00E26822">
              <w:rPr>
                <w:lang w:val="ru-RU"/>
              </w:rPr>
              <w:t xml:space="preserve"> </w:t>
            </w:r>
            <w:r w:rsidRPr="00E26822">
              <w:rPr>
                <w:rFonts w:ascii="Times New Roman" w:hAnsi="Times New Roman" w:cs="Times New Roman"/>
                <w:color w:val="000000"/>
                <w:sz w:val="24"/>
                <w:szCs w:val="24"/>
                <w:lang w:val="ru-RU"/>
              </w:rPr>
              <w:t>лекционным</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практическим</w:t>
            </w:r>
            <w:r w:rsidRPr="00E26822">
              <w:rPr>
                <w:lang w:val="ru-RU"/>
              </w:rPr>
              <w:t xml:space="preserve"> </w:t>
            </w:r>
            <w:r w:rsidRPr="00E26822">
              <w:rPr>
                <w:rFonts w:ascii="Times New Roman" w:hAnsi="Times New Roman" w:cs="Times New Roman"/>
                <w:color w:val="000000"/>
                <w:sz w:val="24"/>
                <w:szCs w:val="24"/>
                <w:lang w:val="ru-RU"/>
              </w:rPr>
              <w:t>занятиям</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УК-5.1, УК-5.2</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7</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 Государство как институт политической системы общества.</w:t>
            </w:r>
          </w:p>
          <w:p w:rsidR="00E26822" w:rsidRDefault="00E26822">
            <w:pPr>
              <w:spacing w:after="0" w:line="240" w:lineRule="auto"/>
              <w:jc w:val="center"/>
              <w:rPr>
                <w:sz w:val="24"/>
                <w:szCs w:val="24"/>
              </w:rPr>
            </w:pPr>
            <w:r>
              <w:rPr>
                <w:rFonts w:ascii="Times New Roman" w:hAnsi="Times New Roman" w:cs="Times New Roman"/>
                <w:b/>
                <w:color w:val="000000"/>
                <w:sz w:val="24"/>
                <w:szCs w:val="24"/>
              </w:rPr>
              <w:t>Политические идеологии.</w:t>
            </w:r>
          </w:p>
        </w:tc>
      </w:tr>
      <w:tr w:rsidR="00E2682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Государство</w:t>
            </w:r>
            <w:r w:rsidRPr="00E26822">
              <w:rPr>
                <w:lang w:val="ru-RU"/>
              </w:rPr>
              <w:t xml:space="preserve"> </w:t>
            </w:r>
            <w:r w:rsidRPr="00E26822">
              <w:rPr>
                <w:rFonts w:ascii="Times New Roman" w:hAnsi="Times New Roman" w:cs="Times New Roman"/>
                <w:b/>
                <w:color w:val="000000"/>
                <w:sz w:val="24"/>
                <w:szCs w:val="24"/>
                <w:lang w:val="ru-RU"/>
              </w:rPr>
              <w:t>как</w:t>
            </w:r>
            <w:r w:rsidRPr="00E26822">
              <w:rPr>
                <w:lang w:val="ru-RU"/>
              </w:rPr>
              <w:t xml:space="preserve"> </w:t>
            </w:r>
            <w:r w:rsidRPr="00E26822">
              <w:rPr>
                <w:rFonts w:ascii="Times New Roman" w:hAnsi="Times New Roman" w:cs="Times New Roman"/>
                <w:b/>
                <w:color w:val="000000"/>
                <w:sz w:val="24"/>
                <w:szCs w:val="24"/>
                <w:lang w:val="ru-RU"/>
              </w:rPr>
              <w:t>институт</w:t>
            </w:r>
            <w:r w:rsidRPr="00E26822">
              <w:rPr>
                <w:lang w:val="ru-RU"/>
              </w:rPr>
              <w:t xml:space="preserve"> </w:t>
            </w:r>
            <w:r w:rsidRPr="00E26822">
              <w:rPr>
                <w:rFonts w:ascii="Times New Roman" w:hAnsi="Times New Roman" w:cs="Times New Roman"/>
                <w:b/>
                <w:color w:val="000000"/>
                <w:sz w:val="24"/>
                <w:szCs w:val="24"/>
                <w:lang w:val="ru-RU"/>
              </w:rPr>
              <w:t>политической</w:t>
            </w:r>
            <w:r w:rsidRPr="00E26822">
              <w:rPr>
                <w:lang w:val="ru-RU"/>
              </w:rPr>
              <w:t xml:space="preserve"> </w:t>
            </w:r>
            <w:r w:rsidRPr="00E26822">
              <w:rPr>
                <w:rFonts w:ascii="Times New Roman" w:hAnsi="Times New Roman" w:cs="Times New Roman"/>
                <w:b/>
                <w:color w:val="000000"/>
                <w:sz w:val="24"/>
                <w:szCs w:val="24"/>
                <w:lang w:val="ru-RU"/>
              </w:rPr>
              <w:t>системы</w:t>
            </w:r>
            <w:r w:rsidRPr="00E26822">
              <w:rPr>
                <w:lang w:val="ru-RU"/>
              </w:rPr>
              <w:t xml:space="preserve"> </w:t>
            </w:r>
            <w:r w:rsidRPr="00E26822">
              <w:rPr>
                <w:rFonts w:ascii="Times New Roman" w:hAnsi="Times New Roman" w:cs="Times New Roman"/>
                <w:b/>
                <w:color w:val="000000"/>
                <w:sz w:val="24"/>
                <w:szCs w:val="24"/>
                <w:lang w:val="ru-RU"/>
              </w:rPr>
              <w:t>общества.</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Политические</w:t>
            </w:r>
            <w:r w:rsidRPr="00E26822">
              <w:rPr>
                <w:lang w:val="ru-RU"/>
              </w:rPr>
              <w:t xml:space="preserve"> </w:t>
            </w:r>
            <w:r w:rsidRPr="00E26822">
              <w:rPr>
                <w:rFonts w:ascii="Times New Roman" w:hAnsi="Times New Roman" w:cs="Times New Roman"/>
                <w:b/>
                <w:color w:val="000000"/>
                <w:sz w:val="24"/>
                <w:szCs w:val="24"/>
                <w:lang w:val="ru-RU"/>
              </w:rPr>
              <w:t>идеологии.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дарство</w:t>
            </w:r>
            <w:r w:rsidRPr="00E26822">
              <w:rPr>
                <w:lang w:val="ru-RU"/>
              </w:rPr>
              <w:t xml:space="preserve"> </w:t>
            </w:r>
            <w:r w:rsidRPr="00E26822">
              <w:rPr>
                <w:rFonts w:ascii="Times New Roman" w:hAnsi="Times New Roman" w:cs="Times New Roman"/>
                <w:color w:val="000000"/>
                <w:sz w:val="24"/>
                <w:szCs w:val="24"/>
                <w:lang w:val="ru-RU"/>
              </w:rPr>
              <w:t>как</w:t>
            </w:r>
            <w:r w:rsidRPr="00E26822">
              <w:rPr>
                <w:lang w:val="ru-RU"/>
              </w:rPr>
              <w:t xml:space="preserve"> </w:t>
            </w:r>
            <w:r w:rsidRPr="00E26822">
              <w:rPr>
                <w:rFonts w:ascii="Times New Roman" w:hAnsi="Times New Roman" w:cs="Times New Roman"/>
                <w:color w:val="000000"/>
                <w:sz w:val="24"/>
                <w:szCs w:val="24"/>
                <w:lang w:val="ru-RU"/>
              </w:rPr>
              <w:t>институт</w:t>
            </w:r>
            <w:r w:rsidRPr="00E26822">
              <w:rPr>
                <w:lang w:val="ru-RU"/>
              </w:rPr>
              <w:t xml:space="preserve"> </w:t>
            </w:r>
            <w:r w:rsidRPr="00E26822">
              <w:rPr>
                <w:rFonts w:ascii="Times New Roman" w:hAnsi="Times New Roman" w:cs="Times New Roman"/>
                <w:color w:val="000000"/>
                <w:sz w:val="24"/>
                <w:szCs w:val="24"/>
                <w:lang w:val="ru-RU"/>
              </w:rPr>
              <w:t>политической</w:t>
            </w:r>
            <w:r w:rsidRPr="00E26822">
              <w:rPr>
                <w:lang w:val="ru-RU"/>
              </w:rPr>
              <w:t xml:space="preserve"> </w:t>
            </w:r>
            <w:r w:rsidRPr="00E26822">
              <w:rPr>
                <w:rFonts w:ascii="Times New Roman" w:hAnsi="Times New Roman" w:cs="Times New Roman"/>
                <w:color w:val="000000"/>
                <w:sz w:val="24"/>
                <w:szCs w:val="24"/>
                <w:lang w:val="ru-RU"/>
              </w:rPr>
              <w:t>системы</w:t>
            </w:r>
            <w:r w:rsidRPr="00E26822">
              <w:rPr>
                <w:lang w:val="ru-RU"/>
              </w:rPr>
              <w:t xml:space="preserve"> </w:t>
            </w:r>
            <w:r w:rsidRPr="00E26822">
              <w:rPr>
                <w:rFonts w:ascii="Times New Roman" w:hAnsi="Times New Roman" w:cs="Times New Roman"/>
                <w:color w:val="000000"/>
                <w:sz w:val="24"/>
                <w:szCs w:val="24"/>
                <w:lang w:val="ru-RU"/>
              </w:rPr>
              <w:t>общества.</w:t>
            </w:r>
            <w:r w:rsidRPr="00E26822">
              <w:rPr>
                <w:lang w:val="ru-RU"/>
              </w:rPr>
              <w:t xml:space="preserve"> </w:t>
            </w:r>
            <w:r w:rsidRPr="00E26822">
              <w:rPr>
                <w:rFonts w:ascii="Times New Roman" w:hAnsi="Times New Roman" w:cs="Times New Roman"/>
                <w:color w:val="000000"/>
                <w:sz w:val="24"/>
                <w:szCs w:val="24"/>
                <w:lang w:val="ru-RU"/>
              </w:rPr>
              <w:t>Политические</w:t>
            </w:r>
            <w:r w:rsidRPr="00E26822">
              <w:rPr>
                <w:lang w:val="ru-RU"/>
              </w:rPr>
              <w:t xml:space="preserve"> </w:t>
            </w:r>
            <w:r w:rsidRPr="00E26822">
              <w:rPr>
                <w:rFonts w:ascii="Times New Roman" w:hAnsi="Times New Roman" w:cs="Times New Roman"/>
                <w:color w:val="000000"/>
                <w:sz w:val="24"/>
                <w:szCs w:val="24"/>
                <w:lang w:val="ru-RU"/>
              </w:rPr>
              <w:t>режимы.</w:t>
            </w:r>
            <w:r w:rsidRPr="00E26822">
              <w:rPr>
                <w:lang w:val="ru-RU"/>
              </w:rPr>
              <w:t xml:space="preserve"> </w:t>
            </w:r>
            <w:r w:rsidRPr="00E26822">
              <w:rPr>
                <w:rFonts w:ascii="Times New Roman" w:hAnsi="Times New Roman" w:cs="Times New Roman"/>
                <w:color w:val="000000"/>
                <w:sz w:val="24"/>
                <w:szCs w:val="24"/>
                <w:lang w:val="ru-RU"/>
              </w:rPr>
              <w:t>Формы</w:t>
            </w:r>
            <w:r w:rsidRPr="00E26822">
              <w:rPr>
                <w:lang w:val="ru-RU"/>
              </w:rPr>
              <w:t xml:space="preserve"> </w:t>
            </w:r>
            <w:r w:rsidRPr="00E26822">
              <w:rPr>
                <w:rFonts w:ascii="Times New Roman" w:hAnsi="Times New Roman" w:cs="Times New Roman"/>
                <w:color w:val="000000"/>
                <w:sz w:val="24"/>
                <w:szCs w:val="24"/>
                <w:lang w:val="ru-RU"/>
              </w:rPr>
              <w:t>правления.</w:t>
            </w:r>
            <w:r w:rsidRPr="00E26822">
              <w:rPr>
                <w:lang w:val="ru-RU"/>
              </w:rPr>
              <w:t xml:space="preserve"> </w:t>
            </w:r>
            <w:r w:rsidRPr="00E26822">
              <w:rPr>
                <w:rFonts w:ascii="Times New Roman" w:hAnsi="Times New Roman" w:cs="Times New Roman"/>
                <w:color w:val="000000"/>
                <w:sz w:val="24"/>
                <w:szCs w:val="24"/>
                <w:lang w:val="ru-RU"/>
              </w:rPr>
              <w:t>Формы</w:t>
            </w:r>
            <w:r w:rsidRPr="00E26822">
              <w:rPr>
                <w:lang w:val="ru-RU"/>
              </w:rPr>
              <w:t xml:space="preserve"> </w:t>
            </w:r>
            <w:r w:rsidRPr="00E26822">
              <w:rPr>
                <w:rFonts w:ascii="Times New Roman" w:hAnsi="Times New Roman" w:cs="Times New Roman"/>
                <w:color w:val="000000"/>
                <w:sz w:val="24"/>
                <w:szCs w:val="24"/>
                <w:lang w:val="ru-RU"/>
              </w:rPr>
              <w:t>территориального</w:t>
            </w:r>
            <w:r w:rsidRPr="00E26822">
              <w:rPr>
                <w:lang w:val="ru-RU"/>
              </w:rPr>
              <w:t xml:space="preserve"> </w:t>
            </w:r>
            <w:r w:rsidRPr="00E26822">
              <w:rPr>
                <w:rFonts w:ascii="Times New Roman" w:hAnsi="Times New Roman" w:cs="Times New Roman"/>
                <w:color w:val="000000"/>
                <w:sz w:val="24"/>
                <w:szCs w:val="24"/>
                <w:lang w:val="ru-RU"/>
              </w:rPr>
              <w:t>устройства</w:t>
            </w:r>
            <w:r w:rsidRPr="00E26822">
              <w:rPr>
                <w:lang w:val="ru-RU"/>
              </w:rPr>
              <w:t xml:space="preserve"> </w:t>
            </w:r>
            <w:r w:rsidRPr="00E26822">
              <w:rPr>
                <w:rFonts w:ascii="Times New Roman" w:hAnsi="Times New Roman" w:cs="Times New Roman"/>
                <w:color w:val="000000"/>
                <w:sz w:val="24"/>
                <w:szCs w:val="24"/>
                <w:lang w:val="ru-RU"/>
              </w:rPr>
              <w:t>государства.</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Политические</w:t>
            </w:r>
            <w:r w:rsidRPr="00E26822">
              <w:rPr>
                <w:lang w:val="ru-RU"/>
              </w:rPr>
              <w:t xml:space="preserve"> </w:t>
            </w:r>
            <w:r w:rsidRPr="00E26822">
              <w:rPr>
                <w:rFonts w:ascii="Times New Roman" w:hAnsi="Times New Roman" w:cs="Times New Roman"/>
                <w:color w:val="000000"/>
                <w:sz w:val="24"/>
                <w:szCs w:val="24"/>
                <w:lang w:val="ru-RU"/>
              </w:rPr>
              <w:t>идеологии</w:t>
            </w:r>
            <w:r w:rsidRPr="00E26822">
              <w:rPr>
                <w:lang w:val="ru-RU"/>
              </w:rPr>
              <w:t xml:space="preserve"> </w:t>
            </w:r>
            <w:r w:rsidRPr="00E26822">
              <w:rPr>
                <w:rFonts w:ascii="Times New Roman" w:hAnsi="Times New Roman" w:cs="Times New Roman"/>
                <w:color w:val="000000"/>
                <w:sz w:val="24"/>
                <w:szCs w:val="24"/>
                <w:lang w:val="ru-RU"/>
              </w:rPr>
              <w:t>современности.</w:t>
            </w:r>
            <w:r w:rsidRPr="00E26822">
              <w:rPr>
                <w:lang w:val="ru-RU"/>
              </w:rPr>
              <w:t xml:space="preserve"> </w:t>
            </w:r>
            <w:r w:rsidRPr="00E26822">
              <w:rPr>
                <w:rFonts w:ascii="Times New Roman" w:hAnsi="Times New Roman" w:cs="Times New Roman"/>
                <w:color w:val="000000"/>
                <w:sz w:val="24"/>
                <w:szCs w:val="24"/>
                <w:lang w:val="ru-RU"/>
              </w:rPr>
              <w:t>Консерватизм.</w:t>
            </w:r>
            <w:r w:rsidRPr="00E26822">
              <w:rPr>
                <w:lang w:val="ru-RU"/>
              </w:rPr>
              <w:t xml:space="preserve"> </w:t>
            </w:r>
            <w:r w:rsidRPr="00E26822">
              <w:rPr>
                <w:rFonts w:ascii="Times New Roman" w:hAnsi="Times New Roman" w:cs="Times New Roman"/>
                <w:color w:val="000000"/>
                <w:sz w:val="24"/>
                <w:szCs w:val="24"/>
                <w:lang w:val="ru-RU"/>
              </w:rPr>
              <w:t>Либерализм.</w:t>
            </w:r>
            <w:r w:rsidRPr="00E26822">
              <w:rPr>
                <w:lang w:val="ru-RU"/>
              </w:rPr>
              <w:t xml:space="preserve"> </w:t>
            </w:r>
            <w:r w:rsidRPr="00E26822">
              <w:rPr>
                <w:rFonts w:ascii="Times New Roman" w:hAnsi="Times New Roman" w:cs="Times New Roman"/>
                <w:color w:val="000000"/>
                <w:sz w:val="24"/>
                <w:szCs w:val="24"/>
                <w:lang w:val="ru-RU"/>
              </w:rPr>
              <w:t>Социал-демократическая</w:t>
            </w:r>
            <w:r w:rsidRPr="00E26822">
              <w:rPr>
                <w:lang w:val="ru-RU"/>
              </w:rPr>
              <w:t xml:space="preserve"> </w:t>
            </w:r>
            <w:r w:rsidRPr="00E26822">
              <w:rPr>
                <w:rFonts w:ascii="Times New Roman" w:hAnsi="Times New Roman" w:cs="Times New Roman"/>
                <w:color w:val="000000"/>
                <w:sz w:val="24"/>
                <w:szCs w:val="24"/>
                <w:lang w:val="ru-RU"/>
              </w:rPr>
              <w:t>идеология.</w:t>
            </w:r>
            <w:r w:rsidRPr="00E26822">
              <w:rPr>
                <w:lang w:val="ru-RU"/>
              </w:rPr>
              <w:t xml:space="preserve"> </w:t>
            </w:r>
            <w:r w:rsidRPr="00E26822">
              <w:rPr>
                <w:rFonts w:ascii="Times New Roman" w:hAnsi="Times New Roman" w:cs="Times New Roman"/>
                <w:color w:val="000000"/>
                <w:sz w:val="24"/>
                <w:szCs w:val="24"/>
                <w:lang w:val="ru-RU"/>
              </w:rPr>
              <w:t>Современные</w:t>
            </w:r>
            <w:r w:rsidRPr="00E26822">
              <w:rPr>
                <w:lang w:val="ru-RU"/>
              </w:rPr>
              <w:t xml:space="preserve"> </w:t>
            </w:r>
            <w:r w:rsidRPr="00E26822">
              <w:rPr>
                <w:rFonts w:ascii="Times New Roman" w:hAnsi="Times New Roman" w:cs="Times New Roman"/>
                <w:color w:val="000000"/>
                <w:sz w:val="24"/>
                <w:szCs w:val="24"/>
                <w:lang w:val="ru-RU"/>
              </w:rPr>
              <w:t>радикальные</w:t>
            </w:r>
            <w:r w:rsidRPr="00E26822">
              <w:rPr>
                <w:lang w:val="ru-RU"/>
              </w:rPr>
              <w:t xml:space="preserve"> </w:t>
            </w:r>
            <w:r w:rsidRPr="00E26822">
              <w:rPr>
                <w:rFonts w:ascii="Times New Roman" w:hAnsi="Times New Roman" w:cs="Times New Roman"/>
                <w:color w:val="000000"/>
                <w:sz w:val="24"/>
                <w:szCs w:val="24"/>
                <w:lang w:val="ru-RU"/>
              </w:rPr>
              <w:t>идеологии.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УК-5.1, УК-5.2</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Политические</w:t>
            </w:r>
            <w:r w:rsidRPr="00E26822">
              <w:rPr>
                <w:lang w:val="ru-RU"/>
              </w:rPr>
              <w:t xml:space="preserve"> </w:t>
            </w:r>
            <w:r w:rsidRPr="00E26822">
              <w:rPr>
                <w:rFonts w:ascii="Times New Roman" w:hAnsi="Times New Roman" w:cs="Times New Roman"/>
                <w:color w:val="000000"/>
                <w:sz w:val="24"/>
                <w:szCs w:val="24"/>
                <w:lang w:val="ru-RU"/>
              </w:rPr>
              <w:t>системы</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режимы.</w:t>
            </w:r>
            <w:r w:rsidRPr="00E26822">
              <w:rPr>
                <w:lang w:val="ru-RU"/>
              </w:rPr>
              <w:t xml:space="preserve"> </w:t>
            </w:r>
            <w:r w:rsidRPr="00E26822">
              <w:rPr>
                <w:rFonts w:ascii="Times New Roman" w:hAnsi="Times New Roman" w:cs="Times New Roman"/>
                <w:color w:val="000000"/>
                <w:sz w:val="24"/>
                <w:szCs w:val="24"/>
                <w:lang w:val="ru-RU"/>
              </w:rPr>
              <w:t>Государство</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гражданское</w:t>
            </w:r>
            <w:r w:rsidRPr="00E26822">
              <w:rPr>
                <w:lang w:val="ru-RU"/>
              </w:rPr>
              <w:t xml:space="preserve"> </w:t>
            </w:r>
            <w:r w:rsidRPr="00E26822">
              <w:rPr>
                <w:rFonts w:ascii="Times New Roman" w:hAnsi="Times New Roman" w:cs="Times New Roman"/>
                <w:color w:val="000000"/>
                <w:sz w:val="24"/>
                <w:szCs w:val="24"/>
                <w:lang w:val="ru-RU"/>
              </w:rPr>
              <w:t>общество.</w:t>
            </w:r>
            <w:r w:rsidRPr="00E26822">
              <w:rPr>
                <w:lang w:val="ru-RU"/>
              </w:rPr>
              <w:t xml:space="preserve"> </w:t>
            </w:r>
          </w:p>
          <w:p w:rsidR="00E26822" w:rsidRDefault="00E26822">
            <w:pPr>
              <w:spacing w:after="0" w:line="240" w:lineRule="auto"/>
              <w:jc w:val="both"/>
              <w:rPr>
                <w:sz w:val="24"/>
                <w:szCs w:val="24"/>
              </w:rPr>
            </w:pPr>
            <w:r w:rsidRPr="00E26822">
              <w:rPr>
                <w:rFonts w:ascii="Times New Roman" w:hAnsi="Times New Roman" w:cs="Times New Roman"/>
                <w:color w:val="000000"/>
                <w:sz w:val="24"/>
                <w:szCs w:val="24"/>
                <w:lang w:val="ru-RU"/>
              </w:rPr>
              <w:t>Политическая</w:t>
            </w:r>
            <w:r w:rsidRPr="00E26822">
              <w:rPr>
                <w:lang w:val="ru-RU"/>
              </w:rPr>
              <w:t xml:space="preserve"> </w:t>
            </w:r>
            <w:r w:rsidRPr="00E26822">
              <w:rPr>
                <w:rFonts w:ascii="Times New Roman" w:hAnsi="Times New Roman" w:cs="Times New Roman"/>
                <w:color w:val="000000"/>
                <w:sz w:val="24"/>
                <w:szCs w:val="24"/>
                <w:lang w:val="ru-RU"/>
              </w:rPr>
              <w:t>идеология.</w:t>
            </w:r>
            <w:r w:rsidRPr="00E26822">
              <w:rPr>
                <w:lang w:val="ru-RU"/>
              </w:rPr>
              <w:t xml:space="preserve"> </w:t>
            </w:r>
            <w:r w:rsidRPr="00E26822">
              <w:rPr>
                <w:rFonts w:ascii="Times New Roman" w:hAnsi="Times New Roman" w:cs="Times New Roman"/>
                <w:color w:val="000000"/>
                <w:sz w:val="24"/>
                <w:szCs w:val="24"/>
                <w:lang w:val="ru-RU"/>
              </w:rPr>
              <w:t>Социальные</w:t>
            </w:r>
            <w:r w:rsidRPr="00E26822">
              <w:rPr>
                <w:lang w:val="ru-RU"/>
              </w:rPr>
              <w:t xml:space="preserve"> </w:t>
            </w:r>
            <w:r w:rsidRPr="00E26822">
              <w:rPr>
                <w:rFonts w:ascii="Times New Roman" w:hAnsi="Times New Roman" w:cs="Times New Roman"/>
                <w:color w:val="000000"/>
                <w:sz w:val="24"/>
                <w:szCs w:val="24"/>
                <w:lang w:val="ru-RU"/>
              </w:rPr>
              <w:t>функции</w:t>
            </w:r>
            <w:r w:rsidRPr="00E26822">
              <w:rPr>
                <w:lang w:val="ru-RU"/>
              </w:rPr>
              <w:t xml:space="preserve"> </w:t>
            </w:r>
            <w:r w:rsidRPr="00E26822">
              <w:rPr>
                <w:rFonts w:ascii="Times New Roman" w:hAnsi="Times New Roman" w:cs="Times New Roman"/>
                <w:color w:val="000000"/>
                <w:sz w:val="24"/>
                <w:szCs w:val="24"/>
                <w:lang w:val="ru-RU"/>
              </w:rPr>
              <w:t>идеологии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идейно-политический</w:t>
            </w:r>
            <w:r w:rsidRPr="00E26822">
              <w:rPr>
                <w:lang w:val="ru-RU"/>
              </w:rPr>
              <w:t xml:space="preserve"> </w:t>
            </w:r>
            <w:r w:rsidRPr="00E26822">
              <w:rPr>
                <w:rFonts w:ascii="Times New Roman" w:hAnsi="Times New Roman" w:cs="Times New Roman"/>
                <w:color w:val="000000"/>
                <w:sz w:val="24"/>
                <w:szCs w:val="24"/>
                <w:lang w:val="ru-RU"/>
              </w:rPr>
              <w:t>спектр.</w:t>
            </w:r>
            <w:r w:rsidRPr="00E26822">
              <w:rPr>
                <w:lang w:val="ru-RU"/>
              </w:rP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идеологии</w:t>
            </w:r>
            <w:r>
              <w:t xml:space="preserve"> </w:t>
            </w:r>
            <w:r>
              <w:rPr>
                <w:rFonts w:ascii="Times New Roman" w:hAnsi="Times New Roman" w:cs="Times New Roman"/>
                <w:color w:val="000000"/>
                <w:sz w:val="24"/>
                <w:szCs w:val="24"/>
              </w:rPr>
              <w:t>прошлого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УК-5.1, УК-5.2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Подготовка</w:t>
            </w:r>
            <w:r w:rsidRPr="00E26822">
              <w:rPr>
                <w:lang w:val="ru-RU"/>
              </w:rPr>
              <w:t xml:space="preserve"> </w:t>
            </w:r>
            <w:r w:rsidRPr="00E26822">
              <w:rPr>
                <w:rFonts w:ascii="Times New Roman" w:hAnsi="Times New Roman" w:cs="Times New Roman"/>
                <w:color w:val="000000"/>
                <w:sz w:val="24"/>
                <w:szCs w:val="24"/>
                <w:lang w:val="ru-RU"/>
              </w:rPr>
              <w:t>к</w:t>
            </w:r>
            <w:r w:rsidRPr="00E26822">
              <w:rPr>
                <w:lang w:val="ru-RU"/>
              </w:rPr>
              <w:t xml:space="preserve"> </w:t>
            </w:r>
            <w:r w:rsidRPr="00E26822">
              <w:rPr>
                <w:rFonts w:ascii="Times New Roman" w:hAnsi="Times New Roman" w:cs="Times New Roman"/>
                <w:color w:val="000000"/>
                <w:sz w:val="24"/>
                <w:szCs w:val="24"/>
                <w:lang w:val="ru-RU"/>
              </w:rPr>
              <w:t>лекционным</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практическим</w:t>
            </w:r>
            <w:r w:rsidRPr="00E26822">
              <w:rPr>
                <w:lang w:val="ru-RU"/>
              </w:rPr>
              <w:t xml:space="preserve"> </w:t>
            </w:r>
            <w:r w:rsidRPr="00E26822">
              <w:rPr>
                <w:rFonts w:ascii="Times New Roman" w:hAnsi="Times New Roman" w:cs="Times New Roman"/>
                <w:color w:val="000000"/>
                <w:sz w:val="24"/>
                <w:szCs w:val="24"/>
                <w:lang w:val="ru-RU"/>
              </w:rPr>
              <w:t>занятиям</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УК-5.1, УК-5.2</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7. Политические партии и партийные системы</w:t>
            </w:r>
          </w:p>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Избирательные системы современности</w:t>
            </w:r>
          </w:p>
        </w:tc>
      </w:tr>
      <w:tr w:rsidR="00E2682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Политические</w:t>
            </w:r>
            <w:r w:rsidRPr="00E26822">
              <w:rPr>
                <w:lang w:val="ru-RU"/>
              </w:rPr>
              <w:t xml:space="preserve"> </w:t>
            </w:r>
            <w:r w:rsidRPr="00E26822">
              <w:rPr>
                <w:rFonts w:ascii="Times New Roman" w:hAnsi="Times New Roman" w:cs="Times New Roman"/>
                <w:b/>
                <w:color w:val="000000"/>
                <w:sz w:val="24"/>
                <w:szCs w:val="24"/>
                <w:lang w:val="ru-RU"/>
              </w:rPr>
              <w:t>партии</w:t>
            </w:r>
            <w:r w:rsidRPr="00E26822">
              <w:rPr>
                <w:lang w:val="ru-RU"/>
              </w:rPr>
              <w:t xml:space="preserve"> </w:t>
            </w:r>
            <w:r w:rsidRPr="00E26822">
              <w:rPr>
                <w:rFonts w:ascii="Times New Roman" w:hAnsi="Times New Roman" w:cs="Times New Roman"/>
                <w:b/>
                <w:color w:val="000000"/>
                <w:sz w:val="24"/>
                <w:szCs w:val="24"/>
                <w:lang w:val="ru-RU"/>
              </w:rPr>
              <w:t>и</w:t>
            </w:r>
            <w:r w:rsidRPr="00E26822">
              <w:rPr>
                <w:lang w:val="ru-RU"/>
              </w:rPr>
              <w:t xml:space="preserve"> </w:t>
            </w:r>
            <w:r w:rsidRPr="00E26822">
              <w:rPr>
                <w:rFonts w:ascii="Times New Roman" w:hAnsi="Times New Roman" w:cs="Times New Roman"/>
                <w:b/>
                <w:color w:val="000000"/>
                <w:sz w:val="24"/>
                <w:szCs w:val="24"/>
                <w:lang w:val="ru-RU"/>
              </w:rPr>
              <w:t>партийные</w:t>
            </w:r>
            <w:r w:rsidRPr="00E26822">
              <w:rPr>
                <w:lang w:val="ru-RU"/>
              </w:rPr>
              <w:t xml:space="preserve"> </w:t>
            </w:r>
            <w:r w:rsidRPr="00E26822">
              <w:rPr>
                <w:rFonts w:ascii="Times New Roman" w:hAnsi="Times New Roman" w:cs="Times New Roman"/>
                <w:b/>
                <w:color w:val="000000"/>
                <w:sz w:val="24"/>
                <w:szCs w:val="24"/>
                <w:lang w:val="ru-RU"/>
              </w:rPr>
              <w:t>системы</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Избирательные</w:t>
            </w:r>
            <w:r w:rsidRPr="00E26822">
              <w:rPr>
                <w:lang w:val="ru-RU"/>
              </w:rPr>
              <w:t xml:space="preserve"> </w:t>
            </w:r>
            <w:r w:rsidRPr="00E26822">
              <w:rPr>
                <w:rFonts w:ascii="Times New Roman" w:hAnsi="Times New Roman" w:cs="Times New Roman"/>
                <w:b/>
                <w:color w:val="000000"/>
                <w:sz w:val="24"/>
                <w:szCs w:val="24"/>
                <w:lang w:val="ru-RU"/>
              </w:rPr>
              <w:t>системы</w:t>
            </w:r>
            <w:r w:rsidRPr="00E26822">
              <w:rPr>
                <w:lang w:val="ru-RU"/>
              </w:rPr>
              <w:t xml:space="preserve"> </w:t>
            </w:r>
            <w:r w:rsidRPr="00E26822">
              <w:rPr>
                <w:rFonts w:ascii="Times New Roman" w:hAnsi="Times New Roman" w:cs="Times New Roman"/>
                <w:b/>
                <w:color w:val="000000"/>
                <w:sz w:val="24"/>
                <w:szCs w:val="24"/>
                <w:lang w:val="ru-RU"/>
              </w:rPr>
              <w:t>современности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Политические</w:t>
            </w:r>
            <w:r w:rsidRPr="00E26822">
              <w:rPr>
                <w:lang w:val="ru-RU"/>
              </w:rPr>
              <w:t xml:space="preserve"> </w:t>
            </w:r>
            <w:r w:rsidRPr="00E26822">
              <w:rPr>
                <w:rFonts w:ascii="Times New Roman" w:hAnsi="Times New Roman" w:cs="Times New Roman"/>
                <w:color w:val="000000"/>
                <w:sz w:val="24"/>
                <w:szCs w:val="24"/>
                <w:lang w:val="ru-RU"/>
              </w:rPr>
              <w:t>партии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партийные</w:t>
            </w:r>
            <w:r w:rsidRPr="00E26822">
              <w:rPr>
                <w:lang w:val="ru-RU"/>
              </w:rPr>
              <w:t xml:space="preserve"> </w:t>
            </w:r>
            <w:r w:rsidRPr="00E26822">
              <w:rPr>
                <w:rFonts w:ascii="Times New Roman" w:hAnsi="Times New Roman" w:cs="Times New Roman"/>
                <w:color w:val="000000"/>
                <w:sz w:val="24"/>
                <w:szCs w:val="24"/>
                <w:lang w:val="ru-RU"/>
              </w:rPr>
              <w:t>системы.</w:t>
            </w:r>
            <w:r w:rsidRPr="00E26822">
              <w:rPr>
                <w:lang w:val="ru-RU"/>
              </w:rPr>
              <w:t xml:space="preserve"> </w:t>
            </w:r>
            <w:r w:rsidRPr="00E26822">
              <w:rPr>
                <w:rFonts w:ascii="Times New Roman" w:hAnsi="Times New Roman" w:cs="Times New Roman"/>
                <w:color w:val="000000"/>
                <w:sz w:val="24"/>
                <w:szCs w:val="24"/>
                <w:lang w:val="ru-RU"/>
              </w:rPr>
              <w:t>Цели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функции</w:t>
            </w:r>
            <w:r w:rsidRPr="00E26822">
              <w:rPr>
                <w:lang w:val="ru-RU"/>
              </w:rPr>
              <w:t xml:space="preserve"> </w:t>
            </w:r>
            <w:r w:rsidRPr="00E26822">
              <w:rPr>
                <w:rFonts w:ascii="Times New Roman" w:hAnsi="Times New Roman" w:cs="Times New Roman"/>
                <w:color w:val="000000"/>
                <w:sz w:val="24"/>
                <w:szCs w:val="24"/>
                <w:lang w:val="ru-RU"/>
              </w:rPr>
              <w:t>политических</w:t>
            </w:r>
            <w:r w:rsidRPr="00E26822">
              <w:rPr>
                <w:lang w:val="ru-RU"/>
              </w:rPr>
              <w:t xml:space="preserve"> </w:t>
            </w:r>
            <w:r w:rsidRPr="00E26822">
              <w:rPr>
                <w:rFonts w:ascii="Times New Roman" w:hAnsi="Times New Roman" w:cs="Times New Roman"/>
                <w:color w:val="000000"/>
                <w:sz w:val="24"/>
                <w:szCs w:val="24"/>
                <w:lang w:val="ru-RU"/>
              </w:rPr>
              <w:t>партий.</w:t>
            </w:r>
            <w:r w:rsidRPr="00E26822">
              <w:rPr>
                <w:lang w:val="ru-RU"/>
              </w:rPr>
              <w:t xml:space="preserve"> </w:t>
            </w:r>
            <w:r w:rsidRPr="00E26822">
              <w:rPr>
                <w:rFonts w:ascii="Times New Roman" w:hAnsi="Times New Roman" w:cs="Times New Roman"/>
                <w:color w:val="000000"/>
                <w:sz w:val="24"/>
                <w:szCs w:val="24"/>
                <w:lang w:val="ru-RU"/>
              </w:rPr>
              <w:t>Многопартийность</w:t>
            </w:r>
            <w:r w:rsidRPr="00E26822">
              <w:rPr>
                <w:lang w:val="ru-RU"/>
              </w:rPr>
              <w:t xml:space="preserve"> </w:t>
            </w:r>
            <w:r w:rsidRPr="00E26822">
              <w:rPr>
                <w:rFonts w:ascii="Times New Roman" w:hAnsi="Times New Roman" w:cs="Times New Roman"/>
                <w:color w:val="000000"/>
                <w:sz w:val="24"/>
                <w:szCs w:val="24"/>
                <w:lang w:val="ru-RU"/>
              </w:rPr>
              <w:t>как</w:t>
            </w:r>
            <w:r w:rsidRPr="00E26822">
              <w:rPr>
                <w:lang w:val="ru-RU"/>
              </w:rPr>
              <w:t xml:space="preserve"> </w:t>
            </w:r>
            <w:r w:rsidRPr="00E26822">
              <w:rPr>
                <w:rFonts w:ascii="Times New Roman" w:hAnsi="Times New Roman" w:cs="Times New Roman"/>
                <w:color w:val="000000"/>
                <w:sz w:val="24"/>
                <w:szCs w:val="24"/>
                <w:lang w:val="ru-RU"/>
              </w:rPr>
              <w:t>гарант</w:t>
            </w:r>
            <w:r w:rsidRPr="00E26822">
              <w:rPr>
                <w:lang w:val="ru-RU"/>
              </w:rPr>
              <w:t xml:space="preserve"> </w:t>
            </w:r>
            <w:r w:rsidRPr="00E26822">
              <w:rPr>
                <w:rFonts w:ascii="Times New Roman" w:hAnsi="Times New Roman" w:cs="Times New Roman"/>
                <w:color w:val="000000"/>
                <w:sz w:val="24"/>
                <w:szCs w:val="24"/>
                <w:lang w:val="ru-RU"/>
              </w:rPr>
              <w:t>демократии.</w:t>
            </w:r>
            <w:r w:rsidRPr="00E26822">
              <w:rPr>
                <w:lang w:val="ru-RU"/>
              </w:rPr>
              <w:t xml:space="preserve"> </w:t>
            </w:r>
            <w:r w:rsidRPr="00E26822">
              <w:rPr>
                <w:rFonts w:ascii="Times New Roman" w:hAnsi="Times New Roman" w:cs="Times New Roman"/>
                <w:color w:val="000000"/>
                <w:sz w:val="24"/>
                <w:szCs w:val="24"/>
                <w:lang w:val="ru-RU"/>
              </w:rPr>
              <w:t>Партийные</w:t>
            </w:r>
            <w:r w:rsidRPr="00E26822">
              <w:rPr>
                <w:lang w:val="ru-RU"/>
              </w:rPr>
              <w:t xml:space="preserve"> </w:t>
            </w:r>
            <w:r w:rsidRPr="00E26822">
              <w:rPr>
                <w:rFonts w:ascii="Times New Roman" w:hAnsi="Times New Roman" w:cs="Times New Roman"/>
                <w:color w:val="000000"/>
                <w:sz w:val="24"/>
                <w:szCs w:val="24"/>
                <w:lang w:val="ru-RU"/>
              </w:rPr>
              <w:t>системы.</w:t>
            </w:r>
            <w:r w:rsidRPr="00E26822">
              <w:rPr>
                <w:lang w:val="ru-RU"/>
              </w:rPr>
              <w:t xml:space="preserve"> </w:t>
            </w:r>
            <w:r w:rsidRPr="00E26822">
              <w:rPr>
                <w:rFonts w:ascii="Times New Roman" w:hAnsi="Times New Roman" w:cs="Times New Roman"/>
                <w:color w:val="000000"/>
                <w:sz w:val="24"/>
                <w:szCs w:val="24"/>
                <w:lang w:val="ru-RU"/>
              </w:rPr>
              <w:t>Особенности</w:t>
            </w:r>
            <w:r w:rsidRPr="00E26822">
              <w:rPr>
                <w:lang w:val="ru-RU"/>
              </w:rPr>
              <w:t xml:space="preserve"> </w:t>
            </w:r>
            <w:r w:rsidRPr="00E26822">
              <w:rPr>
                <w:rFonts w:ascii="Times New Roman" w:hAnsi="Times New Roman" w:cs="Times New Roman"/>
                <w:color w:val="000000"/>
                <w:sz w:val="24"/>
                <w:szCs w:val="24"/>
                <w:lang w:val="ru-RU"/>
              </w:rPr>
              <w:t>партийной</w:t>
            </w:r>
            <w:r w:rsidRPr="00E26822">
              <w:rPr>
                <w:lang w:val="ru-RU"/>
              </w:rPr>
              <w:t xml:space="preserve"> </w:t>
            </w:r>
            <w:r w:rsidRPr="00E26822">
              <w:rPr>
                <w:rFonts w:ascii="Times New Roman" w:hAnsi="Times New Roman" w:cs="Times New Roman"/>
                <w:color w:val="000000"/>
                <w:sz w:val="24"/>
                <w:szCs w:val="24"/>
                <w:lang w:val="ru-RU"/>
              </w:rPr>
              <w:t>системы</w:t>
            </w:r>
            <w:r w:rsidRPr="00E26822">
              <w:rPr>
                <w:lang w:val="ru-RU"/>
              </w:rPr>
              <w:t xml:space="preserve"> </w:t>
            </w:r>
            <w:r w:rsidRPr="00E26822">
              <w:rPr>
                <w:rFonts w:ascii="Times New Roman" w:hAnsi="Times New Roman" w:cs="Times New Roman"/>
                <w:color w:val="000000"/>
                <w:sz w:val="24"/>
                <w:szCs w:val="24"/>
                <w:lang w:val="ru-RU"/>
              </w:rPr>
              <w:t>России.</w:t>
            </w:r>
            <w:r w:rsidRPr="00E26822">
              <w:rPr>
                <w:lang w:val="ru-RU"/>
              </w:rPr>
              <w:t xml:space="preserve"> </w:t>
            </w:r>
          </w:p>
          <w:p w:rsidR="00E26822" w:rsidRDefault="00E26822">
            <w:pPr>
              <w:spacing w:after="0" w:line="240" w:lineRule="auto"/>
              <w:jc w:val="both"/>
              <w:rPr>
                <w:sz w:val="24"/>
                <w:szCs w:val="24"/>
              </w:rPr>
            </w:pPr>
            <w:r w:rsidRPr="00E26822">
              <w:rPr>
                <w:rFonts w:ascii="Times New Roman" w:hAnsi="Times New Roman" w:cs="Times New Roman"/>
                <w:color w:val="000000"/>
                <w:sz w:val="24"/>
                <w:szCs w:val="24"/>
                <w:lang w:val="ru-RU"/>
              </w:rPr>
              <w:t>Избирательные</w:t>
            </w:r>
            <w:r w:rsidRPr="00E26822">
              <w:rPr>
                <w:lang w:val="ru-RU"/>
              </w:rPr>
              <w:t xml:space="preserve"> </w:t>
            </w:r>
            <w:r w:rsidRPr="00E26822">
              <w:rPr>
                <w:rFonts w:ascii="Times New Roman" w:hAnsi="Times New Roman" w:cs="Times New Roman"/>
                <w:color w:val="000000"/>
                <w:sz w:val="24"/>
                <w:szCs w:val="24"/>
                <w:lang w:val="ru-RU"/>
              </w:rPr>
              <w:t>системы</w:t>
            </w:r>
            <w:r w:rsidRPr="00E26822">
              <w:rPr>
                <w:lang w:val="ru-RU"/>
              </w:rPr>
              <w:t xml:space="preserve"> </w:t>
            </w:r>
            <w:r w:rsidRPr="00E26822">
              <w:rPr>
                <w:rFonts w:ascii="Times New Roman" w:hAnsi="Times New Roman" w:cs="Times New Roman"/>
                <w:color w:val="000000"/>
                <w:sz w:val="24"/>
                <w:szCs w:val="24"/>
                <w:lang w:val="ru-RU"/>
              </w:rPr>
              <w:t>современности.</w:t>
            </w:r>
            <w:r w:rsidRPr="00E26822">
              <w:rPr>
                <w:lang w:val="ru-RU"/>
              </w:rPr>
              <w:t xml:space="preserve"> </w:t>
            </w:r>
            <w:r w:rsidRPr="00E26822">
              <w:rPr>
                <w:rFonts w:ascii="Times New Roman" w:hAnsi="Times New Roman" w:cs="Times New Roman"/>
                <w:color w:val="000000"/>
                <w:sz w:val="24"/>
                <w:szCs w:val="24"/>
                <w:lang w:val="ru-RU"/>
              </w:rPr>
              <w:t>Избирательное</w:t>
            </w:r>
            <w:r w:rsidRPr="00E26822">
              <w:rPr>
                <w:lang w:val="ru-RU"/>
              </w:rPr>
              <w:t xml:space="preserve"> </w:t>
            </w:r>
            <w:r w:rsidRPr="00E26822">
              <w:rPr>
                <w:rFonts w:ascii="Times New Roman" w:hAnsi="Times New Roman" w:cs="Times New Roman"/>
                <w:color w:val="000000"/>
                <w:sz w:val="24"/>
                <w:szCs w:val="24"/>
                <w:lang w:val="ru-RU"/>
              </w:rPr>
              <w:t>право.</w:t>
            </w:r>
            <w:r w:rsidRPr="00E26822">
              <w:rPr>
                <w:lang w:val="ru-RU"/>
              </w:rPr>
              <w:t xml:space="preserve"> </w:t>
            </w:r>
            <w:r>
              <w:rPr>
                <w:rFonts w:ascii="Times New Roman" w:hAnsi="Times New Roman" w:cs="Times New Roman"/>
                <w:color w:val="000000"/>
                <w:sz w:val="24"/>
                <w:szCs w:val="24"/>
              </w:rPr>
              <w:t>Типология</w:t>
            </w:r>
            <w:r>
              <w:t xml:space="preserve"> </w:t>
            </w:r>
            <w:r>
              <w:rPr>
                <w:rFonts w:ascii="Times New Roman" w:hAnsi="Times New Roman" w:cs="Times New Roman"/>
                <w:color w:val="000000"/>
                <w:sz w:val="24"/>
                <w:szCs w:val="24"/>
              </w:rPr>
              <w:t>избирательных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УК-5.1, УК-5.2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Политические</w:t>
            </w:r>
            <w:r w:rsidRPr="00E26822">
              <w:rPr>
                <w:lang w:val="ru-RU"/>
              </w:rPr>
              <w:t xml:space="preserve"> </w:t>
            </w:r>
            <w:r w:rsidRPr="00E26822">
              <w:rPr>
                <w:rFonts w:ascii="Times New Roman" w:hAnsi="Times New Roman" w:cs="Times New Roman"/>
                <w:color w:val="000000"/>
                <w:sz w:val="24"/>
                <w:szCs w:val="24"/>
                <w:lang w:val="ru-RU"/>
              </w:rPr>
              <w:t>партии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партийные</w:t>
            </w:r>
            <w:r w:rsidRPr="00E26822">
              <w:rPr>
                <w:lang w:val="ru-RU"/>
              </w:rPr>
              <w:t xml:space="preserve"> </w:t>
            </w:r>
            <w:r w:rsidRPr="00E26822">
              <w:rPr>
                <w:rFonts w:ascii="Times New Roman" w:hAnsi="Times New Roman" w:cs="Times New Roman"/>
                <w:color w:val="000000"/>
                <w:sz w:val="24"/>
                <w:szCs w:val="24"/>
                <w:lang w:val="ru-RU"/>
              </w:rPr>
              <w:t>системы</w:t>
            </w:r>
            <w:r w:rsidRPr="00E26822">
              <w:rPr>
                <w:lang w:val="ru-RU"/>
              </w:rPr>
              <w:t xml:space="preserve"> </w:t>
            </w:r>
          </w:p>
          <w:p w:rsidR="00E26822" w:rsidRDefault="00E26822">
            <w:pPr>
              <w:spacing w:after="0" w:line="240" w:lineRule="auto"/>
              <w:jc w:val="both"/>
              <w:rPr>
                <w:sz w:val="24"/>
                <w:szCs w:val="24"/>
              </w:rPr>
            </w:pPr>
            <w:r>
              <w:rPr>
                <w:rFonts w:ascii="Times New Roman" w:hAnsi="Times New Roman" w:cs="Times New Roman"/>
                <w:color w:val="000000"/>
                <w:sz w:val="24"/>
                <w:szCs w:val="24"/>
              </w:rPr>
              <w:t>Избирательные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современности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УК-5.1, УК-5.2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Подготовка</w:t>
            </w:r>
            <w:r w:rsidRPr="00E26822">
              <w:rPr>
                <w:lang w:val="ru-RU"/>
              </w:rPr>
              <w:t xml:space="preserve"> </w:t>
            </w:r>
            <w:r w:rsidRPr="00E26822">
              <w:rPr>
                <w:rFonts w:ascii="Times New Roman" w:hAnsi="Times New Roman" w:cs="Times New Roman"/>
                <w:color w:val="000000"/>
                <w:sz w:val="24"/>
                <w:szCs w:val="24"/>
                <w:lang w:val="ru-RU"/>
              </w:rPr>
              <w:t>к</w:t>
            </w:r>
            <w:r w:rsidRPr="00E26822">
              <w:rPr>
                <w:lang w:val="ru-RU"/>
              </w:rPr>
              <w:t xml:space="preserve"> </w:t>
            </w:r>
            <w:r w:rsidRPr="00E26822">
              <w:rPr>
                <w:rFonts w:ascii="Times New Roman" w:hAnsi="Times New Roman" w:cs="Times New Roman"/>
                <w:color w:val="000000"/>
                <w:sz w:val="24"/>
                <w:szCs w:val="24"/>
                <w:lang w:val="ru-RU"/>
              </w:rPr>
              <w:t>лекционным</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практическим</w:t>
            </w:r>
            <w:r w:rsidRPr="00E26822">
              <w:rPr>
                <w:lang w:val="ru-RU"/>
              </w:rPr>
              <w:t xml:space="preserve"> </w:t>
            </w:r>
            <w:r w:rsidRPr="00E26822">
              <w:rPr>
                <w:rFonts w:ascii="Times New Roman" w:hAnsi="Times New Roman" w:cs="Times New Roman"/>
                <w:color w:val="000000"/>
                <w:sz w:val="24"/>
                <w:szCs w:val="24"/>
                <w:lang w:val="ru-RU"/>
              </w:rPr>
              <w:t>занятиям</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УК-5.1, УК-5.2</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8. Политическая элита и лидерство.</w:t>
            </w:r>
          </w:p>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Мировая политика.</w:t>
            </w:r>
          </w:p>
        </w:tc>
      </w:tr>
      <w:tr w:rsidR="00E2682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Политическая</w:t>
            </w:r>
            <w:r w:rsidRPr="00E26822">
              <w:rPr>
                <w:lang w:val="ru-RU"/>
              </w:rPr>
              <w:t xml:space="preserve"> </w:t>
            </w:r>
            <w:r w:rsidRPr="00E26822">
              <w:rPr>
                <w:rFonts w:ascii="Times New Roman" w:hAnsi="Times New Roman" w:cs="Times New Roman"/>
                <w:color w:val="000000"/>
                <w:sz w:val="24"/>
                <w:szCs w:val="24"/>
                <w:lang w:val="ru-RU"/>
              </w:rPr>
              <w:t>элита.</w:t>
            </w:r>
            <w:r w:rsidRPr="00E26822">
              <w:rPr>
                <w:lang w:val="ru-RU"/>
              </w:rPr>
              <w:t xml:space="preserve"> </w:t>
            </w:r>
            <w:r w:rsidRPr="00E26822">
              <w:rPr>
                <w:rFonts w:ascii="Times New Roman" w:hAnsi="Times New Roman" w:cs="Times New Roman"/>
                <w:color w:val="000000"/>
                <w:sz w:val="24"/>
                <w:szCs w:val="24"/>
                <w:lang w:val="ru-RU"/>
              </w:rPr>
              <w:t>Правящая</w:t>
            </w:r>
            <w:r w:rsidRPr="00E26822">
              <w:rPr>
                <w:lang w:val="ru-RU"/>
              </w:rPr>
              <w:t xml:space="preserve"> </w:t>
            </w:r>
            <w:r w:rsidRPr="00E26822">
              <w:rPr>
                <w:rFonts w:ascii="Times New Roman" w:hAnsi="Times New Roman" w:cs="Times New Roman"/>
                <w:color w:val="000000"/>
                <w:sz w:val="24"/>
                <w:szCs w:val="24"/>
                <w:lang w:val="ru-RU"/>
              </w:rPr>
              <w:t>элита</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ее</w:t>
            </w:r>
            <w:r w:rsidRPr="00E26822">
              <w:rPr>
                <w:lang w:val="ru-RU"/>
              </w:rPr>
              <w:t xml:space="preserve"> </w:t>
            </w:r>
            <w:r w:rsidRPr="00E26822">
              <w:rPr>
                <w:rFonts w:ascii="Times New Roman" w:hAnsi="Times New Roman" w:cs="Times New Roman"/>
                <w:color w:val="000000"/>
                <w:sz w:val="24"/>
                <w:szCs w:val="24"/>
                <w:lang w:val="ru-RU"/>
              </w:rPr>
              <w:t>роль</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политике.</w:t>
            </w:r>
            <w:r w:rsidRPr="00E26822">
              <w:rPr>
                <w:lang w:val="ru-RU"/>
              </w:rPr>
              <w:t xml:space="preserve"> </w:t>
            </w:r>
            <w:r w:rsidRPr="00E26822">
              <w:rPr>
                <w:rFonts w:ascii="Times New Roman" w:hAnsi="Times New Roman" w:cs="Times New Roman"/>
                <w:color w:val="000000"/>
                <w:sz w:val="24"/>
                <w:szCs w:val="24"/>
                <w:lang w:val="ru-RU"/>
              </w:rPr>
              <w:t>Политическое</w:t>
            </w:r>
            <w:r w:rsidRPr="00E26822">
              <w:rPr>
                <w:lang w:val="ru-RU"/>
              </w:rPr>
              <w:t xml:space="preserve"> </w:t>
            </w:r>
            <w:r w:rsidRPr="00E26822">
              <w:rPr>
                <w:rFonts w:ascii="Times New Roman" w:hAnsi="Times New Roman" w:cs="Times New Roman"/>
                <w:color w:val="000000"/>
                <w:sz w:val="24"/>
                <w:szCs w:val="24"/>
                <w:lang w:val="ru-RU"/>
              </w:rPr>
              <w:t>лидерство.</w:t>
            </w:r>
            <w:r w:rsidRPr="00E26822">
              <w:rPr>
                <w:lang w:val="ru-RU"/>
              </w:rPr>
              <w:t xml:space="preserve"> </w:t>
            </w:r>
          </w:p>
          <w:p w:rsidR="00E26822" w:rsidRDefault="00E26822">
            <w:pPr>
              <w:spacing w:after="0" w:line="240" w:lineRule="auto"/>
              <w:jc w:val="both"/>
              <w:rPr>
                <w:sz w:val="24"/>
                <w:szCs w:val="24"/>
              </w:rPr>
            </w:pPr>
            <w:r w:rsidRPr="00E26822">
              <w:rPr>
                <w:rFonts w:ascii="Times New Roman" w:hAnsi="Times New Roman" w:cs="Times New Roman"/>
                <w:color w:val="000000"/>
                <w:sz w:val="24"/>
                <w:szCs w:val="24"/>
                <w:lang w:val="ru-RU"/>
              </w:rPr>
              <w:t>Современный</w:t>
            </w:r>
            <w:r w:rsidRPr="00E26822">
              <w:rPr>
                <w:lang w:val="ru-RU"/>
              </w:rPr>
              <w:t xml:space="preserve"> </w:t>
            </w:r>
            <w:r w:rsidRPr="00E26822">
              <w:rPr>
                <w:rFonts w:ascii="Times New Roman" w:hAnsi="Times New Roman" w:cs="Times New Roman"/>
                <w:color w:val="000000"/>
                <w:sz w:val="24"/>
                <w:szCs w:val="24"/>
                <w:lang w:val="ru-RU"/>
              </w:rPr>
              <w:t>мировой</w:t>
            </w:r>
            <w:r w:rsidRPr="00E26822">
              <w:rPr>
                <w:lang w:val="ru-RU"/>
              </w:rPr>
              <w:t xml:space="preserve"> </w:t>
            </w:r>
            <w:r w:rsidRPr="00E26822">
              <w:rPr>
                <w:rFonts w:ascii="Times New Roman" w:hAnsi="Times New Roman" w:cs="Times New Roman"/>
                <w:color w:val="000000"/>
                <w:sz w:val="24"/>
                <w:szCs w:val="24"/>
                <w:lang w:val="ru-RU"/>
              </w:rPr>
              <w:t>политический</w:t>
            </w:r>
            <w:r w:rsidRPr="00E26822">
              <w:rPr>
                <w:lang w:val="ru-RU"/>
              </w:rPr>
              <w:t xml:space="preserve"> </w:t>
            </w:r>
            <w:r w:rsidRPr="00E26822">
              <w:rPr>
                <w:rFonts w:ascii="Times New Roman" w:hAnsi="Times New Roman" w:cs="Times New Roman"/>
                <w:color w:val="000000"/>
                <w:sz w:val="24"/>
                <w:szCs w:val="24"/>
                <w:lang w:val="ru-RU"/>
              </w:rPr>
              <w:t>процесс.</w:t>
            </w:r>
            <w:r w:rsidRPr="00E26822">
              <w:rPr>
                <w:lang w:val="ru-RU"/>
              </w:rPr>
              <w:t xml:space="preserve"> </w:t>
            </w:r>
            <w:r w:rsidRPr="00E26822">
              <w:rPr>
                <w:rFonts w:ascii="Times New Roman" w:hAnsi="Times New Roman" w:cs="Times New Roman"/>
                <w:color w:val="000000"/>
                <w:sz w:val="24"/>
                <w:szCs w:val="24"/>
                <w:lang w:val="ru-RU"/>
              </w:rPr>
              <w:t>Международные</w:t>
            </w:r>
            <w:r w:rsidRPr="00E26822">
              <w:rPr>
                <w:lang w:val="ru-RU"/>
              </w:rPr>
              <w:t xml:space="preserve"> </w:t>
            </w:r>
            <w:r w:rsidRPr="00E26822">
              <w:rPr>
                <w:rFonts w:ascii="Times New Roman" w:hAnsi="Times New Roman" w:cs="Times New Roman"/>
                <w:color w:val="000000"/>
                <w:sz w:val="24"/>
                <w:szCs w:val="24"/>
                <w:lang w:val="ru-RU"/>
              </w:rPr>
              <w:t>отношения</w:t>
            </w:r>
            <w:r w:rsidRPr="00E26822">
              <w:rPr>
                <w:lang w:val="ru-RU"/>
              </w:rPr>
              <w:t xml:space="preserve"> </w:t>
            </w:r>
            <w:r w:rsidRPr="00E26822">
              <w:rPr>
                <w:rFonts w:ascii="Times New Roman" w:hAnsi="Times New Roman" w:cs="Times New Roman"/>
                <w:color w:val="000000"/>
                <w:sz w:val="24"/>
                <w:szCs w:val="24"/>
                <w:lang w:val="ru-RU"/>
              </w:rPr>
              <w:t>государств.</w:t>
            </w:r>
            <w:r w:rsidRPr="00E26822">
              <w:rPr>
                <w:lang w:val="ru-RU"/>
              </w:rPr>
              <w:t xml:space="preserve"> </w:t>
            </w:r>
            <w:r w:rsidRPr="00E26822">
              <w:rPr>
                <w:rFonts w:ascii="Times New Roman" w:hAnsi="Times New Roman" w:cs="Times New Roman"/>
                <w:color w:val="000000"/>
                <w:sz w:val="24"/>
                <w:szCs w:val="24"/>
                <w:lang w:val="ru-RU"/>
              </w:rPr>
              <w:t>Глобальные</w:t>
            </w:r>
            <w:r w:rsidRPr="00E26822">
              <w:rPr>
                <w:lang w:val="ru-RU"/>
              </w:rPr>
              <w:t xml:space="preserve"> </w:t>
            </w:r>
            <w:r w:rsidRPr="00E26822">
              <w:rPr>
                <w:rFonts w:ascii="Times New Roman" w:hAnsi="Times New Roman" w:cs="Times New Roman"/>
                <w:color w:val="000000"/>
                <w:sz w:val="24"/>
                <w:szCs w:val="24"/>
                <w:lang w:val="ru-RU"/>
              </w:rPr>
              <w:t>проблемы</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роль</w:t>
            </w:r>
            <w:r w:rsidRPr="00E26822">
              <w:rPr>
                <w:lang w:val="ru-RU"/>
              </w:rPr>
              <w:t xml:space="preserve"> </w:t>
            </w:r>
            <w:r w:rsidRPr="00E26822">
              <w:rPr>
                <w:rFonts w:ascii="Times New Roman" w:hAnsi="Times New Roman" w:cs="Times New Roman"/>
                <w:color w:val="000000"/>
                <w:sz w:val="24"/>
                <w:szCs w:val="24"/>
                <w:lang w:val="ru-RU"/>
              </w:rPr>
              <w:t>национальных</w:t>
            </w:r>
            <w:r w:rsidRPr="00E26822">
              <w:rPr>
                <w:lang w:val="ru-RU"/>
              </w:rPr>
              <w:t xml:space="preserve"> </w:t>
            </w:r>
            <w:r w:rsidRPr="00E26822">
              <w:rPr>
                <w:rFonts w:ascii="Times New Roman" w:hAnsi="Times New Roman" w:cs="Times New Roman"/>
                <w:color w:val="000000"/>
                <w:sz w:val="24"/>
                <w:szCs w:val="24"/>
                <w:lang w:val="ru-RU"/>
              </w:rPr>
              <w:t>государств</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их</w:t>
            </w:r>
            <w:r w:rsidRPr="00E26822">
              <w:rPr>
                <w:lang w:val="ru-RU"/>
              </w:rPr>
              <w:t xml:space="preserve"> </w:t>
            </w:r>
            <w:r w:rsidRPr="00E26822">
              <w:rPr>
                <w:rFonts w:ascii="Times New Roman" w:hAnsi="Times New Roman" w:cs="Times New Roman"/>
                <w:color w:val="000000"/>
                <w:sz w:val="24"/>
                <w:szCs w:val="24"/>
                <w:lang w:val="ru-RU"/>
              </w:rPr>
              <w:t>разрешении.</w:t>
            </w:r>
            <w:r w:rsidRPr="00E26822">
              <w:rPr>
                <w:lang w:val="ru-RU"/>
              </w:rP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политике.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УК-5.1, УК-5.2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sidRPr="00E26822">
              <w:rPr>
                <w:rFonts w:ascii="Times New Roman" w:hAnsi="Times New Roman" w:cs="Times New Roman"/>
                <w:color w:val="000000"/>
                <w:sz w:val="24"/>
                <w:szCs w:val="24"/>
                <w:lang w:val="ru-RU"/>
              </w:rPr>
              <w:t>Подготовка</w:t>
            </w:r>
            <w:r w:rsidRPr="00E26822">
              <w:rPr>
                <w:lang w:val="ru-RU"/>
              </w:rPr>
              <w:t xml:space="preserve"> </w:t>
            </w:r>
            <w:r w:rsidRPr="00E26822">
              <w:rPr>
                <w:rFonts w:ascii="Times New Roman" w:hAnsi="Times New Roman" w:cs="Times New Roman"/>
                <w:color w:val="000000"/>
                <w:sz w:val="24"/>
                <w:szCs w:val="24"/>
                <w:lang w:val="ru-RU"/>
              </w:rPr>
              <w:t>к</w:t>
            </w:r>
            <w:r w:rsidRPr="00E26822">
              <w:rPr>
                <w:lang w:val="ru-RU"/>
              </w:rPr>
              <w:t xml:space="preserve"> </w:t>
            </w:r>
            <w:r w:rsidRPr="00E26822">
              <w:rPr>
                <w:rFonts w:ascii="Times New Roman" w:hAnsi="Times New Roman" w:cs="Times New Roman"/>
                <w:color w:val="000000"/>
                <w:sz w:val="24"/>
                <w:szCs w:val="24"/>
                <w:lang w:val="ru-RU"/>
              </w:rPr>
              <w:t>лекционным</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практическим</w:t>
            </w:r>
            <w:r w:rsidRPr="00E26822">
              <w:rPr>
                <w:lang w:val="ru-RU"/>
              </w:rPr>
              <w:t xml:space="preserve"> </w:t>
            </w:r>
            <w:r w:rsidRPr="00E26822">
              <w:rPr>
                <w:rFonts w:ascii="Times New Roman" w:hAnsi="Times New Roman" w:cs="Times New Roman"/>
                <w:color w:val="000000"/>
                <w:sz w:val="24"/>
                <w:szCs w:val="24"/>
                <w:lang w:val="ru-RU"/>
              </w:rPr>
              <w:t>занятиям</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УК-5.1, УК-5.2</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7"/>
        <w:gridCol w:w="1282"/>
        <w:gridCol w:w="702"/>
        <w:gridCol w:w="1000"/>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8</w:t>
            </w:r>
          </w:p>
        </w:tc>
      </w:tr>
      <w:tr w:rsidR="00E2682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Политическая</w:t>
            </w:r>
            <w:r w:rsidRPr="00E26822">
              <w:rPr>
                <w:lang w:val="ru-RU"/>
              </w:rPr>
              <w:t xml:space="preserve"> </w:t>
            </w:r>
            <w:r w:rsidRPr="00E26822">
              <w:rPr>
                <w:rFonts w:ascii="Times New Roman" w:hAnsi="Times New Roman" w:cs="Times New Roman"/>
                <w:b/>
                <w:color w:val="000000"/>
                <w:sz w:val="24"/>
                <w:szCs w:val="24"/>
                <w:lang w:val="ru-RU"/>
              </w:rPr>
              <w:t>элита</w:t>
            </w:r>
            <w:r w:rsidRPr="00E26822">
              <w:rPr>
                <w:lang w:val="ru-RU"/>
              </w:rPr>
              <w:t xml:space="preserve"> </w:t>
            </w:r>
            <w:r w:rsidRPr="00E26822">
              <w:rPr>
                <w:rFonts w:ascii="Times New Roman" w:hAnsi="Times New Roman" w:cs="Times New Roman"/>
                <w:b/>
                <w:color w:val="000000"/>
                <w:sz w:val="24"/>
                <w:szCs w:val="24"/>
                <w:lang w:val="ru-RU"/>
              </w:rPr>
              <w:t>и</w:t>
            </w:r>
            <w:r w:rsidRPr="00E26822">
              <w:rPr>
                <w:lang w:val="ru-RU"/>
              </w:rPr>
              <w:t xml:space="preserve"> </w:t>
            </w:r>
            <w:r w:rsidRPr="00E26822">
              <w:rPr>
                <w:rFonts w:ascii="Times New Roman" w:hAnsi="Times New Roman" w:cs="Times New Roman"/>
                <w:b/>
                <w:color w:val="000000"/>
                <w:sz w:val="24"/>
                <w:szCs w:val="24"/>
                <w:lang w:val="ru-RU"/>
              </w:rPr>
              <w:t>лидерство.</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Мировая</w:t>
            </w:r>
            <w:r w:rsidRPr="00E26822">
              <w:rPr>
                <w:lang w:val="ru-RU"/>
              </w:rPr>
              <w:t xml:space="preserve"> </w:t>
            </w:r>
            <w:r w:rsidRPr="00E26822">
              <w:rPr>
                <w:rFonts w:ascii="Times New Roman" w:hAnsi="Times New Roman" w:cs="Times New Roman"/>
                <w:b/>
                <w:color w:val="000000"/>
                <w:sz w:val="24"/>
                <w:szCs w:val="24"/>
                <w:lang w:val="ru-RU"/>
              </w:rPr>
              <w:t>политика.</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Политическая</w:t>
            </w:r>
            <w:r w:rsidRPr="00E26822">
              <w:rPr>
                <w:lang w:val="ru-RU"/>
              </w:rPr>
              <w:t xml:space="preserve"> </w:t>
            </w:r>
            <w:r w:rsidRPr="00E26822">
              <w:rPr>
                <w:rFonts w:ascii="Times New Roman" w:hAnsi="Times New Roman" w:cs="Times New Roman"/>
                <w:color w:val="000000"/>
                <w:sz w:val="24"/>
                <w:szCs w:val="24"/>
                <w:lang w:val="ru-RU"/>
              </w:rPr>
              <w:t>элита</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ее</w:t>
            </w:r>
            <w:r w:rsidRPr="00E26822">
              <w:rPr>
                <w:lang w:val="ru-RU"/>
              </w:rPr>
              <w:t xml:space="preserve"> </w:t>
            </w:r>
            <w:r w:rsidRPr="00E26822">
              <w:rPr>
                <w:rFonts w:ascii="Times New Roman" w:hAnsi="Times New Roman" w:cs="Times New Roman"/>
                <w:color w:val="000000"/>
                <w:sz w:val="24"/>
                <w:szCs w:val="24"/>
                <w:lang w:val="ru-RU"/>
              </w:rPr>
              <w:t>роль</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политике.</w:t>
            </w:r>
            <w:r w:rsidRPr="00E26822">
              <w:rPr>
                <w:lang w:val="ru-RU"/>
              </w:rPr>
              <w:t xml:space="preserve"> </w:t>
            </w:r>
            <w:r w:rsidRPr="00E26822">
              <w:rPr>
                <w:rFonts w:ascii="Times New Roman" w:hAnsi="Times New Roman" w:cs="Times New Roman"/>
                <w:color w:val="000000"/>
                <w:sz w:val="24"/>
                <w:szCs w:val="24"/>
                <w:lang w:val="ru-RU"/>
              </w:rPr>
              <w:t>Классические</w:t>
            </w:r>
            <w:r w:rsidRPr="00E26822">
              <w:rPr>
                <w:lang w:val="ru-RU"/>
              </w:rPr>
              <w:t xml:space="preserve"> </w:t>
            </w:r>
            <w:r w:rsidRPr="00E26822">
              <w:rPr>
                <w:rFonts w:ascii="Times New Roman" w:hAnsi="Times New Roman" w:cs="Times New Roman"/>
                <w:color w:val="000000"/>
                <w:sz w:val="24"/>
                <w:szCs w:val="24"/>
                <w:lang w:val="ru-RU"/>
              </w:rPr>
              <w:t>теории</w:t>
            </w:r>
            <w:r w:rsidRPr="00E26822">
              <w:rPr>
                <w:lang w:val="ru-RU"/>
              </w:rPr>
              <w:t xml:space="preserve"> </w:t>
            </w:r>
            <w:r w:rsidRPr="00E26822">
              <w:rPr>
                <w:rFonts w:ascii="Times New Roman" w:hAnsi="Times New Roman" w:cs="Times New Roman"/>
                <w:color w:val="000000"/>
                <w:sz w:val="24"/>
                <w:szCs w:val="24"/>
                <w:lang w:val="ru-RU"/>
              </w:rPr>
              <w:t>элит.</w:t>
            </w:r>
            <w:r w:rsidRPr="00E26822">
              <w:rPr>
                <w:lang w:val="ru-RU"/>
              </w:rPr>
              <w:t xml:space="preserve"> </w:t>
            </w:r>
            <w:r w:rsidRPr="00E26822">
              <w:rPr>
                <w:rFonts w:ascii="Times New Roman" w:hAnsi="Times New Roman" w:cs="Times New Roman"/>
                <w:color w:val="000000"/>
                <w:sz w:val="24"/>
                <w:szCs w:val="24"/>
                <w:lang w:val="ru-RU"/>
              </w:rPr>
              <w:t>Способы</w:t>
            </w:r>
            <w:r w:rsidRPr="00E26822">
              <w:rPr>
                <w:lang w:val="ru-RU"/>
              </w:rPr>
              <w:t xml:space="preserve"> </w:t>
            </w:r>
            <w:r w:rsidRPr="00E26822">
              <w:rPr>
                <w:rFonts w:ascii="Times New Roman" w:hAnsi="Times New Roman" w:cs="Times New Roman"/>
                <w:color w:val="000000"/>
                <w:sz w:val="24"/>
                <w:szCs w:val="24"/>
                <w:lang w:val="ru-RU"/>
              </w:rPr>
              <w:t>рекрутирования</w:t>
            </w:r>
            <w:r w:rsidRPr="00E26822">
              <w:rPr>
                <w:lang w:val="ru-RU"/>
              </w:rPr>
              <w:t xml:space="preserve"> </w:t>
            </w:r>
            <w:r w:rsidRPr="00E26822">
              <w:rPr>
                <w:rFonts w:ascii="Times New Roman" w:hAnsi="Times New Roman" w:cs="Times New Roman"/>
                <w:color w:val="000000"/>
                <w:sz w:val="24"/>
                <w:szCs w:val="24"/>
                <w:lang w:val="ru-RU"/>
              </w:rPr>
              <w:t>элит.</w:t>
            </w:r>
            <w:r w:rsidRPr="00E26822">
              <w:rPr>
                <w:lang w:val="ru-RU"/>
              </w:rPr>
              <w:t xml:space="preserve"> </w:t>
            </w:r>
            <w:r w:rsidRPr="00E26822">
              <w:rPr>
                <w:rFonts w:ascii="Times New Roman" w:hAnsi="Times New Roman" w:cs="Times New Roman"/>
                <w:color w:val="000000"/>
                <w:sz w:val="24"/>
                <w:szCs w:val="24"/>
                <w:lang w:val="ru-RU"/>
              </w:rPr>
              <w:t>Политическое</w:t>
            </w:r>
            <w:r w:rsidRPr="00E26822">
              <w:rPr>
                <w:lang w:val="ru-RU"/>
              </w:rPr>
              <w:t xml:space="preserve"> </w:t>
            </w:r>
            <w:r w:rsidRPr="00E26822">
              <w:rPr>
                <w:rFonts w:ascii="Times New Roman" w:hAnsi="Times New Roman" w:cs="Times New Roman"/>
                <w:color w:val="000000"/>
                <w:sz w:val="24"/>
                <w:szCs w:val="24"/>
                <w:lang w:val="ru-RU"/>
              </w:rPr>
              <w:t>лидерство</w:t>
            </w:r>
            <w:r w:rsidRPr="00E26822">
              <w:rPr>
                <w:lang w:val="ru-RU"/>
              </w:rPr>
              <w:t xml:space="preserve"> </w:t>
            </w:r>
            <w:r w:rsidRPr="00E26822">
              <w:rPr>
                <w:rFonts w:ascii="Times New Roman" w:hAnsi="Times New Roman" w:cs="Times New Roman"/>
                <w:color w:val="000000"/>
                <w:sz w:val="24"/>
                <w:szCs w:val="24"/>
                <w:lang w:val="ru-RU"/>
              </w:rPr>
              <w:t>Функции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стили</w:t>
            </w:r>
            <w:r w:rsidRPr="00E26822">
              <w:rPr>
                <w:lang w:val="ru-RU"/>
              </w:rPr>
              <w:t xml:space="preserve"> </w:t>
            </w:r>
            <w:r w:rsidRPr="00E26822">
              <w:rPr>
                <w:rFonts w:ascii="Times New Roman" w:hAnsi="Times New Roman" w:cs="Times New Roman"/>
                <w:color w:val="000000"/>
                <w:sz w:val="24"/>
                <w:szCs w:val="24"/>
                <w:lang w:val="ru-RU"/>
              </w:rPr>
              <w:t>деятельности</w:t>
            </w:r>
            <w:r w:rsidRPr="00E26822">
              <w:rPr>
                <w:lang w:val="ru-RU"/>
              </w:rPr>
              <w:t xml:space="preserve"> </w:t>
            </w:r>
            <w:r w:rsidRPr="00E26822">
              <w:rPr>
                <w:rFonts w:ascii="Times New Roman" w:hAnsi="Times New Roman" w:cs="Times New Roman"/>
                <w:color w:val="000000"/>
                <w:sz w:val="24"/>
                <w:szCs w:val="24"/>
                <w:lang w:val="ru-RU"/>
              </w:rPr>
              <w:t>политического</w:t>
            </w:r>
            <w:r w:rsidRPr="00E26822">
              <w:rPr>
                <w:lang w:val="ru-RU"/>
              </w:rPr>
              <w:t xml:space="preserve"> </w:t>
            </w:r>
            <w:r w:rsidRPr="00E26822">
              <w:rPr>
                <w:rFonts w:ascii="Times New Roman" w:hAnsi="Times New Roman" w:cs="Times New Roman"/>
                <w:color w:val="000000"/>
                <w:sz w:val="24"/>
                <w:szCs w:val="24"/>
                <w:lang w:val="ru-RU"/>
              </w:rPr>
              <w:t>лидера.</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Современный</w:t>
            </w:r>
            <w:r w:rsidRPr="00E26822">
              <w:rPr>
                <w:lang w:val="ru-RU"/>
              </w:rPr>
              <w:t xml:space="preserve"> </w:t>
            </w:r>
            <w:r w:rsidRPr="00E26822">
              <w:rPr>
                <w:rFonts w:ascii="Times New Roman" w:hAnsi="Times New Roman" w:cs="Times New Roman"/>
                <w:color w:val="000000"/>
                <w:sz w:val="24"/>
                <w:szCs w:val="24"/>
                <w:lang w:val="ru-RU"/>
              </w:rPr>
              <w:t>мировой</w:t>
            </w:r>
            <w:r w:rsidRPr="00E26822">
              <w:rPr>
                <w:lang w:val="ru-RU"/>
              </w:rPr>
              <w:t xml:space="preserve"> </w:t>
            </w:r>
            <w:r w:rsidRPr="00E26822">
              <w:rPr>
                <w:rFonts w:ascii="Times New Roman" w:hAnsi="Times New Roman" w:cs="Times New Roman"/>
                <w:color w:val="000000"/>
                <w:sz w:val="24"/>
                <w:szCs w:val="24"/>
                <w:lang w:val="ru-RU"/>
              </w:rPr>
              <w:t>политический</w:t>
            </w:r>
            <w:r w:rsidRPr="00E26822">
              <w:rPr>
                <w:lang w:val="ru-RU"/>
              </w:rPr>
              <w:t xml:space="preserve"> </w:t>
            </w:r>
            <w:r w:rsidRPr="00E26822">
              <w:rPr>
                <w:rFonts w:ascii="Times New Roman" w:hAnsi="Times New Roman" w:cs="Times New Roman"/>
                <w:color w:val="000000"/>
                <w:sz w:val="24"/>
                <w:szCs w:val="24"/>
                <w:lang w:val="ru-RU"/>
              </w:rPr>
              <w:t>процесс.</w:t>
            </w:r>
            <w:r w:rsidRPr="00E26822">
              <w:rPr>
                <w:lang w:val="ru-RU"/>
              </w:rPr>
              <w:t xml:space="preserve"> </w:t>
            </w:r>
            <w:r w:rsidRPr="00E26822">
              <w:rPr>
                <w:rFonts w:ascii="Times New Roman" w:hAnsi="Times New Roman" w:cs="Times New Roman"/>
                <w:color w:val="000000"/>
                <w:sz w:val="24"/>
                <w:szCs w:val="24"/>
                <w:lang w:val="ru-RU"/>
              </w:rPr>
              <w:t>Международные</w:t>
            </w:r>
            <w:r w:rsidRPr="00E26822">
              <w:rPr>
                <w:lang w:val="ru-RU"/>
              </w:rPr>
              <w:t xml:space="preserve"> </w:t>
            </w:r>
            <w:r w:rsidRPr="00E26822">
              <w:rPr>
                <w:rFonts w:ascii="Times New Roman" w:hAnsi="Times New Roman" w:cs="Times New Roman"/>
                <w:color w:val="000000"/>
                <w:sz w:val="24"/>
                <w:szCs w:val="24"/>
                <w:lang w:val="ru-RU"/>
              </w:rPr>
              <w:t>отношения.</w:t>
            </w:r>
            <w:r w:rsidRPr="00E26822">
              <w:rPr>
                <w:lang w:val="ru-RU"/>
              </w:rPr>
              <w:t xml:space="preserve"> </w:t>
            </w:r>
            <w:r w:rsidRPr="00E26822">
              <w:rPr>
                <w:rFonts w:ascii="Times New Roman" w:hAnsi="Times New Roman" w:cs="Times New Roman"/>
                <w:color w:val="000000"/>
                <w:sz w:val="24"/>
                <w:szCs w:val="24"/>
                <w:lang w:val="ru-RU"/>
              </w:rPr>
              <w:t>Геополитические</w:t>
            </w:r>
            <w:r w:rsidRPr="00E26822">
              <w:rPr>
                <w:lang w:val="ru-RU"/>
              </w:rPr>
              <w:t xml:space="preserve"> </w:t>
            </w:r>
            <w:r w:rsidRPr="00E26822">
              <w:rPr>
                <w:rFonts w:ascii="Times New Roman" w:hAnsi="Times New Roman" w:cs="Times New Roman"/>
                <w:color w:val="000000"/>
                <w:sz w:val="24"/>
                <w:szCs w:val="24"/>
                <w:lang w:val="ru-RU"/>
              </w:rPr>
              <w:t>модели</w:t>
            </w:r>
            <w:r w:rsidRPr="00E26822">
              <w:rPr>
                <w:lang w:val="ru-RU"/>
              </w:rPr>
              <w:t xml:space="preserve"> </w:t>
            </w:r>
            <w:r w:rsidRPr="00E26822">
              <w:rPr>
                <w:rFonts w:ascii="Times New Roman" w:hAnsi="Times New Roman" w:cs="Times New Roman"/>
                <w:color w:val="000000"/>
                <w:sz w:val="24"/>
                <w:szCs w:val="24"/>
                <w:lang w:val="ru-RU"/>
              </w:rPr>
              <w:t>мира.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УК-5.1, УК-5.2</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сдаче</w:t>
            </w:r>
            <w:r w:rsidRPr="00E26822">
              <w:rPr>
                <w:lang w:val="ru-RU"/>
              </w:rPr>
              <w:t xml:space="preserve"> </w:t>
            </w:r>
            <w:r w:rsidRPr="00E26822">
              <w:rPr>
                <w:rFonts w:ascii="Times New Roman" w:hAnsi="Times New Roman" w:cs="Times New Roman"/>
                <w:b/>
                <w:color w:val="000000"/>
                <w:sz w:val="24"/>
                <w:szCs w:val="24"/>
                <w:lang w:val="ru-RU"/>
              </w:rPr>
              <w:t>промежуточной</w:t>
            </w:r>
            <w:r w:rsidRPr="00E26822">
              <w:rPr>
                <w:lang w:val="ru-RU"/>
              </w:rPr>
              <w:t xml:space="preserve"> </w:t>
            </w:r>
            <w:r w:rsidRPr="00E26822">
              <w:rPr>
                <w:rFonts w:ascii="Times New Roman" w:hAnsi="Times New Roman" w:cs="Times New Roman"/>
                <w:b/>
                <w:color w:val="000000"/>
                <w:sz w:val="24"/>
                <w:szCs w:val="24"/>
                <w:lang w:val="ru-RU"/>
              </w:rPr>
              <w:t>аттестации</w:t>
            </w:r>
            <w:r w:rsidRPr="00E26822">
              <w:rPr>
                <w:lang w:val="ru-RU"/>
              </w:rPr>
              <w:t xml:space="preserve"> </w:t>
            </w:r>
            <w:r w:rsidRPr="00E26822">
              <w:rPr>
                <w:rFonts w:ascii="Times New Roman" w:hAnsi="Times New Roman" w:cs="Times New Roman"/>
                <w:b/>
                <w:color w:val="000000"/>
                <w:sz w:val="24"/>
                <w:szCs w:val="24"/>
                <w:lang w:val="ru-RU"/>
              </w:rPr>
              <w:t>(Зачёт).</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УК-5.1, УК-5.2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Контактная</w:t>
            </w:r>
            <w:r w:rsidRPr="00E26822">
              <w:rPr>
                <w:lang w:val="ru-RU"/>
              </w:rPr>
              <w:t xml:space="preserve"> </w:t>
            </w:r>
            <w:r w:rsidRPr="00E26822">
              <w:rPr>
                <w:rFonts w:ascii="Times New Roman" w:hAnsi="Times New Roman" w:cs="Times New Roman"/>
                <w:b/>
                <w:color w:val="000000"/>
                <w:sz w:val="24"/>
                <w:szCs w:val="24"/>
                <w:lang w:val="ru-RU"/>
              </w:rPr>
              <w:t>работа</w:t>
            </w:r>
            <w:r w:rsidRPr="00E26822">
              <w:rPr>
                <w:lang w:val="ru-RU"/>
              </w:rPr>
              <w:t xml:space="preserve"> </w:t>
            </w:r>
            <w:r w:rsidRPr="00E26822">
              <w:rPr>
                <w:rFonts w:ascii="Times New Roman" w:hAnsi="Times New Roman" w:cs="Times New Roman"/>
                <w:b/>
                <w:color w:val="000000"/>
                <w:sz w:val="24"/>
                <w:szCs w:val="24"/>
                <w:lang w:val="ru-RU"/>
              </w:rPr>
              <w:t>с</w:t>
            </w:r>
            <w:r w:rsidRPr="00E26822">
              <w:rPr>
                <w:lang w:val="ru-RU"/>
              </w:rPr>
              <w:t xml:space="preserve"> </w:t>
            </w:r>
            <w:r w:rsidRPr="00E26822">
              <w:rPr>
                <w:rFonts w:ascii="Times New Roman" w:hAnsi="Times New Roman" w:cs="Times New Roman"/>
                <w:b/>
                <w:color w:val="000000"/>
                <w:sz w:val="24"/>
                <w:szCs w:val="24"/>
                <w:lang w:val="ru-RU"/>
              </w:rPr>
              <w:t>преподавателем</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период</w:t>
            </w:r>
            <w:r w:rsidRPr="00E26822">
              <w:rPr>
                <w:lang w:val="ru-RU"/>
              </w:rPr>
              <w:t xml:space="preserve"> </w:t>
            </w:r>
            <w:r w:rsidRPr="00E26822">
              <w:rPr>
                <w:rFonts w:ascii="Times New Roman" w:hAnsi="Times New Roman" w:cs="Times New Roman"/>
                <w:b/>
                <w:color w:val="000000"/>
                <w:sz w:val="24"/>
                <w:szCs w:val="24"/>
                <w:lang w:val="ru-RU"/>
              </w:rPr>
              <w:t>промежуточной</w:t>
            </w:r>
            <w:r w:rsidRPr="00E26822">
              <w:rPr>
                <w:lang w:val="ru-RU"/>
              </w:rPr>
              <w:t xml:space="preserve"> </w:t>
            </w:r>
            <w:r w:rsidRPr="00E26822">
              <w:rPr>
                <w:rFonts w:ascii="Times New Roman" w:hAnsi="Times New Roman" w:cs="Times New Roman"/>
                <w:b/>
                <w:color w:val="000000"/>
                <w:sz w:val="24"/>
                <w:szCs w:val="24"/>
                <w:lang w:val="ru-RU"/>
              </w:rPr>
              <w:t>аттестации</w:t>
            </w:r>
            <w:r w:rsidRPr="00E26822">
              <w:rPr>
                <w:lang w:val="ru-RU"/>
              </w:rPr>
              <w:t xml:space="preserve"> </w:t>
            </w:r>
            <w:r w:rsidRPr="00E26822">
              <w:rPr>
                <w:rFonts w:ascii="Times New Roman" w:hAnsi="Times New Roman" w:cs="Times New Roman"/>
                <w:b/>
                <w:color w:val="000000"/>
                <w:sz w:val="24"/>
                <w:szCs w:val="24"/>
                <w:lang w:val="ru-RU"/>
              </w:rPr>
              <w:t>(КрПА).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УК-5.1, УК-5.2</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352"/>
        </w:trPr>
        <w:tc>
          <w:tcPr>
            <w:tcW w:w="10221" w:type="dxa"/>
            <w:gridSpan w:val="7"/>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26822">
        <w:trPr>
          <w:trHeight w:hRule="exact" w:val="63"/>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rsidRPr="00B85E68">
        <w:trPr>
          <w:trHeight w:hRule="exact" w:val="833"/>
        </w:trPr>
        <w:tc>
          <w:tcPr>
            <w:tcW w:w="10221" w:type="dxa"/>
            <w:gridSpan w:val="7"/>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Перечень компетенций, на освоение которых направлено изучение дисциплины «Социология», с указанием результатов их формирования в процессе освоения образовательной программы, представлен в п.3 настоящей рабочей программы</w:t>
            </w:r>
          </w:p>
        </w:tc>
      </w:tr>
      <w:tr w:rsidR="00E26822" w:rsidRPr="00B85E68">
        <w:trPr>
          <w:trHeight w:hRule="exact" w:val="277"/>
        </w:trPr>
        <w:tc>
          <w:tcPr>
            <w:tcW w:w="10221" w:type="dxa"/>
            <w:gridSpan w:val="7"/>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5.2. Типовые контрольные вопросы и задания</w:t>
            </w:r>
          </w:p>
        </w:tc>
      </w:tr>
      <w:tr w:rsidR="00E26822" w:rsidRPr="00B85E68">
        <w:trPr>
          <w:trHeight w:hRule="exact" w:val="138"/>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6535"/>
        </w:trPr>
        <w:tc>
          <w:tcPr>
            <w:tcW w:w="10221" w:type="dxa"/>
            <w:gridSpan w:val="7"/>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 Предмет, методы и функции социологии. Типы социологических теорий.</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 Становление и основные этапы развития западной социологической мысли.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 Становление и особенности русской социологи.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 Понятие и признаки общества. Типология общества. Общественный прогресс и регресс.</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5. Социальная стратификация: исторические типы и современное понимание.</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6. Понятие и виды социальной мобильности.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7. Социальные институты и их роль в общественной жизни.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8. Социология личности. Понятие и структура личности.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9. Социализация личности и ее формы.</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10. Конкретное социологическое исследование. Основные этапы и методы КСИ.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11. Политология как наука. Предмет, методы, категории и функции политологии.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12. Политика как общественное явление: структура, виды и функции.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13. Политическая элита и ее функции. Рекрутирование элиты.</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14. Политическое лидерство: понятие, функции и стили деятельности лидера.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15. Политическая система общества и ее элементы. Типология политических систем.</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16. Государство как главный институт политической системы. Особенности государственного устройства РФ.</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17. Характеристика демократического, авторитарного и тоталитарного политического режима.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18. Политические партии и партийные системы. Специфика партийной системы в современной России.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19. Политические идеологии.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20. Социальные и политические конфликты. Причины конфликтов и способы их разрешения.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21. Особенности современного мирового политического процесса.</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rsidRPr="00B85E68">
        <w:trPr>
          <w:trHeight w:hRule="exact" w:val="304"/>
        </w:trPr>
        <w:tc>
          <w:tcPr>
            <w:tcW w:w="10221" w:type="dxa"/>
            <w:gridSpan w:val="7"/>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26822" w:rsidRPr="00B85E68">
        <w:trPr>
          <w:trHeight w:hRule="exact" w:val="277"/>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680"/>
        </w:trPr>
        <w:tc>
          <w:tcPr>
            <w:tcW w:w="10221" w:type="dxa"/>
            <w:gridSpan w:val="7"/>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9"/>
        <w:gridCol w:w="1005"/>
      </w:tblGrid>
      <w:tr w:rsidR="00E26822">
        <w:trPr>
          <w:trHeight w:hRule="exact" w:val="416"/>
        </w:trPr>
        <w:tc>
          <w:tcPr>
            <w:tcW w:w="4692" w:type="dxa"/>
            <w:gridSpan w:val="3"/>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E26822" w:rsidRDefault="00E26822"/>
        </w:tc>
        <w:tc>
          <w:tcPr>
            <w:tcW w:w="4395"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9</w:t>
            </w:r>
          </w:p>
        </w:tc>
      </w:tr>
      <w:tr w:rsidR="00E26822" w:rsidRPr="00B85E68">
        <w:trPr>
          <w:trHeight w:hRule="exact" w:val="277"/>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6.1. МАТЕРИАЛЬНО-ТЕХНИЧЕСКОЕ ОБЕСПЕЧЕНИЕ ДИСЦИПЛИНЫ (МОДУЛЯ)</w:t>
            </w:r>
          </w:p>
        </w:tc>
      </w:tr>
      <w:tr w:rsidR="00E2682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26822" w:rsidRPr="00B85E6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26822" w:rsidRPr="00B85E6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Кравченко А. И. Основы социологии и политологии:учебник для бакалавров. - М.: Проспект, 2015. - 352 с.</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Масловский М. В. Социология политики: классические и современные теории:Учеб. пособие. - М.: Новый дом, 2004. - 173 с.</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Горелов А.А. Основы социологии и политологии:Учебное пособие. - Москва: Флинта, 2003. - 416 с.</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Министерство науки и высшего образования Российской Федерации</w:t>
            </w:r>
          </w:p>
          <w:p w:rsidR="00E26822" w:rsidRPr="00E26822" w:rsidRDefault="00E26822">
            <w:pPr>
              <w:spacing w:after="0" w:line="240" w:lineRule="auto"/>
              <w:jc w:val="both"/>
              <w:rPr>
                <w:sz w:val="24"/>
                <w:szCs w:val="24"/>
                <w:lang w:val="ru-RU"/>
              </w:rPr>
            </w:pP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26822" w:rsidRPr="00B85E68">
        <w:trPr>
          <w:trHeight w:hRule="exact" w:val="5565"/>
        </w:trPr>
        <w:tc>
          <w:tcPr>
            <w:tcW w:w="10221" w:type="dxa"/>
            <w:gridSpan w:val="6"/>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подготовке к лекционным занятиям студентам необходимо: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10</w:t>
            </w:r>
          </w:p>
        </w:tc>
      </w:tr>
      <w:tr w:rsidR="00E26822" w:rsidRPr="00B85E68">
        <w:trPr>
          <w:trHeight w:hRule="exact" w:val="4612"/>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консультациями преподавателя.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подготовке к практическим занятиям студентам необходимо: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26822" w:rsidRPr="00B85E68">
        <w:trPr>
          <w:trHeight w:hRule="exact" w:val="138"/>
        </w:trPr>
        <w:tc>
          <w:tcPr>
            <w:tcW w:w="4679"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221" w:type="dxa"/>
            <w:gridSpan w:val="3"/>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26822" w:rsidRPr="00B85E68">
        <w:trPr>
          <w:trHeight w:hRule="exact" w:val="9638"/>
        </w:trPr>
        <w:tc>
          <w:tcPr>
            <w:tcW w:w="10221" w:type="dxa"/>
            <w:gridSpan w:val="3"/>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26822">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11</w:t>
            </w:r>
          </w:p>
        </w:tc>
      </w:tr>
      <w:tr w:rsidR="00E26822" w:rsidRPr="00B85E68">
        <w:trPr>
          <w:trHeight w:hRule="exact" w:val="1637"/>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слуха, речи);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26822" w:rsidRDefault="00E26822">
      <w:pPr>
        <w:rPr>
          <w:lang w:val="ru-RU"/>
        </w:rPr>
      </w:pPr>
    </w:p>
    <w:p w:rsidR="00E26822" w:rsidRPr="00E26822" w:rsidRDefault="00E26822" w:rsidP="00E26822">
      <w:pPr>
        <w:spacing w:after="160" w:line="259" w:lineRule="auto"/>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26822">
        <w:trPr>
          <w:trHeight w:hRule="exact" w:val="1805"/>
        </w:trPr>
        <w:tc>
          <w:tcPr>
            <w:tcW w:w="426" w:type="dxa"/>
          </w:tcPr>
          <w:p w:rsidR="00E26822" w:rsidRPr="00E26822" w:rsidRDefault="00E26822">
            <w:pPr>
              <w:rPr>
                <w:lang w:val="ru-RU"/>
              </w:rPr>
            </w:pPr>
          </w:p>
        </w:tc>
        <w:tc>
          <w:tcPr>
            <w:tcW w:w="426" w:type="dxa"/>
          </w:tcPr>
          <w:p w:rsidR="00E26822" w:rsidRPr="00E26822" w:rsidRDefault="00E26822">
            <w:pPr>
              <w:rPr>
                <w:lang w:val="ru-RU"/>
              </w:rPr>
            </w:pPr>
          </w:p>
        </w:tc>
        <w:tc>
          <w:tcPr>
            <w:tcW w:w="852" w:type="dxa"/>
          </w:tcPr>
          <w:p w:rsidR="00E26822" w:rsidRPr="00E26822" w:rsidRDefault="00E26822">
            <w:pPr>
              <w:rPr>
                <w:lang w:val="ru-RU"/>
              </w:rPr>
            </w:pPr>
          </w:p>
        </w:tc>
        <w:tc>
          <w:tcPr>
            <w:tcW w:w="852" w:type="dxa"/>
          </w:tcPr>
          <w:p w:rsidR="00E26822" w:rsidRPr="00E26822" w:rsidRDefault="00E26822">
            <w:pPr>
              <w:rPr>
                <w:lang w:val="ru-RU"/>
              </w:rPr>
            </w:pPr>
          </w:p>
        </w:tc>
        <w:tc>
          <w:tcPr>
            <w:tcW w:w="143" w:type="dxa"/>
          </w:tcPr>
          <w:p w:rsidR="00E26822" w:rsidRPr="00E26822" w:rsidRDefault="00E26822">
            <w:pPr>
              <w:rPr>
                <w:lang w:val="ru-RU"/>
              </w:rPr>
            </w:pPr>
          </w:p>
        </w:tc>
        <w:tc>
          <w:tcPr>
            <w:tcW w:w="143" w:type="dxa"/>
          </w:tcPr>
          <w:p w:rsidR="00E26822" w:rsidRPr="00E26822" w:rsidRDefault="00E26822">
            <w:pPr>
              <w:rPr>
                <w:lang w:val="ru-RU"/>
              </w:rPr>
            </w:pPr>
          </w:p>
        </w:tc>
        <w:tc>
          <w:tcPr>
            <w:tcW w:w="235" w:type="dxa"/>
          </w:tcPr>
          <w:p w:rsidR="00E26822" w:rsidRPr="00E26822" w:rsidRDefault="00E26822">
            <w:pPr>
              <w:rPr>
                <w:lang w:val="ru-RU"/>
              </w:rPr>
            </w:pPr>
          </w:p>
        </w:tc>
        <w:tc>
          <w:tcPr>
            <w:tcW w:w="334" w:type="dxa"/>
          </w:tcPr>
          <w:p w:rsidR="00E26822" w:rsidRPr="00E26822" w:rsidRDefault="00E26822">
            <w:pPr>
              <w:rPr>
                <w:lang w:val="ru-RU"/>
              </w:rPr>
            </w:pPr>
          </w:p>
        </w:tc>
        <w:tc>
          <w:tcPr>
            <w:tcW w:w="568" w:type="dxa"/>
          </w:tcPr>
          <w:p w:rsidR="00E26822" w:rsidRPr="00E26822" w:rsidRDefault="00E26822">
            <w:pPr>
              <w:rPr>
                <w:lang w:val="ru-RU"/>
              </w:rPr>
            </w:pPr>
          </w:p>
        </w:tc>
        <w:tc>
          <w:tcPr>
            <w:tcW w:w="214" w:type="dxa"/>
          </w:tcPr>
          <w:p w:rsidR="00E26822" w:rsidRPr="00E26822" w:rsidRDefault="00E26822">
            <w:pPr>
              <w:rPr>
                <w:lang w:val="ru-RU"/>
              </w:rPr>
            </w:pPr>
          </w:p>
        </w:tc>
        <w:tc>
          <w:tcPr>
            <w:tcW w:w="1857" w:type="dxa"/>
            <w:gridSpan w:val="5"/>
            <w:shd w:val="clear" w:color="FFFFFF" w:fill="FFFFFF"/>
            <w:tcMar>
              <w:left w:w="4" w:type="dxa"/>
              <w:right w:w="4" w:type="dxa"/>
            </w:tcMar>
          </w:tcPr>
          <w:p w:rsidR="00E26822" w:rsidRDefault="00E26822">
            <w:r>
              <w:rPr>
                <w:noProof/>
                <w:lang w:val="ru-RU" w:eastAsia="ru-RU"/>
              </w:rPr>
              <w:drawing>
                <wp:inline distT="0" distB="0" distL="0" distR="0">
                  <wp:extent cx="1170000" cy="1170000"/>
                  <wp:effectExtent l="0" t="0" r="0" b="0"/>
                  <wp:docPr id="1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26822">
        <w:trPr>
          <w:trHeight w:hRule="exact" w:val="855"/>
        </w:trPr>
        <w:tc>
          <w:tcPr>
            <w:tcW w:w="10221" w:type="dxa"/>
            <w:gridSpan w:val="22"/>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высшего образования</w:t>
            </w:r>
          </w:p>
          <w:p w:rsidR="00E26822" w:rsidRDefault="00E26822">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E26822">
        <w:trPr>
          <w:trHeight w:hRule="exact" w:val="25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80"/>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И.о. директора ИТУ</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_______________ Гайдамашко И.В.</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  ___________ 2021 г.</w:t>
            </w:r>
          </w:p>
        </w:tc>
        <w:tc>
          <w:tcPr>
            <w:tcW w:w="285" w:type="dxa"/>
          </w:tcPr>
          <w:p w:rsidR="00E26822" w:rsidRDefault="00E26822"/>
        </w:tc>
        <w:tc>
          <w:tcPr>
            <w:tcW w:w="285" w:type="dxa"/>
          </w:tcPr>
          <w:p w:rsidR="00E26822" w:rsidRDefault="00E26822"/>
        </w:tc>
      </w:tr>
      <w:tr w:rsidR="00E26822">
        <w:trPr>
          <w:trHeight w:hRule="exact" w:val="414"/>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416"/>
        </w:trPr>
        <w:tc>
          <w:tcPr>
            <w:tcW w:w="10221" w:type="dxa"/>
            <w:gridSpan w:val="22"/>
            <w:shd w:val="clear" w:color="000000" w:fill="FFFFFF"/>
            <w:tcMar>
              <w:left w:w="34" w:type="dxa"/>
              <w:right w:w="34" w:type="dxa"/>
            </w:tcMar>
          </w:tcPr>
          <w:p w:rsidR="00E26822" w:rsidRDefault="00E26822">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26822">
        <w:trPr>
          <w:trHeight w:hRule="exact" w:val="555"/>
        </w:trPr>
        <w:tc>
          <w:tcPr>
            <w:tcW w:w="10221" w:type="dxa"/>
            <w:gridSpan w:val="22"/>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Технологии личностного роста</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rsidRPr="00B85E68">
        <w:trPr>
          <w:trHeight w:hRule="exact" w:val="277"/>
        </w:trPr>
        <w:tc>
          <w:tcPr>
            <w:tcW w:w="426" w:type="dxa"/>
          </w:tcPr>
          <w:p w:rsidR="00E26822" w:rsidRDefault="00E26822"/>
        </w:tc>
        <w:tc>
          <w:tcPr>
            <w:tcW w:w="2658" w:type="dxa"/>
            <w:gridSpan w:val="6"/>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Читающее подразделение</w:t>
            </w:r>
          </w:p>
        </w:tc>
        <w:tc>
          <w:tcPr>
            <w:tcW w:w="334" w:type="dxa"/>
          </w:tcPr>
          <w:p w:rsidR="00E26822" w:rsidRDefault="00E26822"/>
        </w:tc>
        <w:tc>
          <w:tcPr>
            <w:tcW w:w="568" w:type="dxa"/>
          </w:tcPr>
          <w:p w:rsidR="00E26822" w:rsidRDefault="00E26822"/>
        </w:tc>
        <w:tc>
          <w:tcPr>
            <w:tcW w:w="6252" w:type="dxa"/>
            <w:gridSpan w:val="13"/>
            <w:vMerge w:val="restart"/>
            <w:shd w:val="clear" w:color="000000" w:fill="FFFFFF"/>
            <w:tcMar>
              <w:left w:w="34" w:type="dxa"/>
              <w:right w:w="34" w:type="dxa"/>
            </w:tcMar>
          </w:tcPr>
          <w:p w:rsidR="00E26822" w:rsidRPr="00E26822" w:rsidRDefault="00E26822">
            <w:pPr>
              <w:spacing w:after="0" w:line="240" w:lineRule="auto"/>
              <w:rPr>
                <w:lang w:val="ru-RU"/>
              </w:rPr>
            </w:pPr>
            <w:r w:rsidRPr="00E26822">
              <w:rPr>
                <w:rFonts w:ascii="Times New Roman" w:hAnsi="Times New Roman" w:cs="Times New Roman"/>
                <w:b/>
                <w:color w:val="000000"/>
                <w:lang w:val="ru-RU"/>
              </w:rPr>
              <w:t>кафедра организационно-кадровой работы в органах государственной власти</w:t>
            </w:r>
          </w:p>
        </w:tc>
      </w:tr>
      <w:tr w:rsidR="00E26822" w:rsidRPr="00B85E68">
        <w:trPr>
          <w:trHeight w:hRule="exact" w:val="259"/>
        </w:trPr>
        <w:tc>
          <w:tcPr>
            <w:tcW w:w="426" w:type="dxa"/>
          </w:tcPr>
          <w:p w:rsidR="00E26822" w:rsidRPr="00E26822" w:rsidRDefault="00E26822">
            <w:pPr>
              <w:rPr>
                <w:lang w:val="ru-RU"/>
              </w:rPr>
            </w:pPr>
          </w:p>
        </w:tc>
        <w:tc>
          <w:tcPr>
            <w:tcW w:w="426" w:type="dxa"/>
          </w:tcPr>
          <w:p w:rsidR="00E26822" w:rsidRPr="00E26822" w:rsidRDefault="00E26822">
            <w:pPr>
              <w:rPr>
                <w:lang w:val="ru-RU"/>
              </w:rPr>
            </w:pPr>
          </w:p>
        </w:tc>
        <w:tc>
          <w:tcPr>
            <w:tcW w:w="852" w:type="dxa"/>
          </w:tcPr>
          <w:p w:rsidR="00E26822" w:rsidRPr="00E26822" w:rsidRDefault="00E26822">
            <w:pPr>
              <w:rPr>
                <w:lang w:val="ru-RU"/>
              </w:rPr>
            </w:pPr>
          </w:p>
        </w:tc>
        <w:tc>
          <w:tcPr>
            <w:tcW w:w="852" w:type="dxa"/>
          </w:tcPr>
          <w:p w:rsidR="00E26822" w:rsidRPr="00E26822" w:rsidRDefault="00E26822">
            <w:pPr>
              <w:rPr>
                <w:lang w:val="ru-RU"/>
              </w:rPr>
            </w:pPr>
          </w:p>
        </w:tc>
        <w:tc>
          <w:tcPr>
            <w:tcW w:w="143" w:type="dxa"/>
          </w:tcPr>
          <w:p w:rsidR="00E26822" w:rsidRPr="00E26822" w:rsidRDefault="00E26822">
            <w:pPr>
              <w:rPr>
                <w:lang w:val="ru-RU"/>
              </w:rPr>
            </w:pPr>
          </w:p>
        </w:tc>
        <w:tc>
          <w:tcPr>
            <w:tcW w:w="143" w:type="dxa"/>
          </w:tcPr>
          <w:p w:rsidR="00E26822" w:rsidRPr="00E26822" w:rsidRDefault="00E26822">
            <w:pPr>
              <w:rPr>
                <w:lang w:val="ru-RU"/>
              </w:rPr>
            </w:pPr>
          </w:p>
        </w:tc>
        <w:tc>
          <w:tcPr>
            <w:tcW w:w="235" w:type="dxa"/>
          </w:tcPr>
          <w:p w:rsidR="00E26822" w:rsidRPr="00E26822" w:rsidRDefault="00E26822">
            <w:pPr>
              <w:rPr>
                <w:lang w:val="ru-RU"/>
              </w:rPr>
            </w:pPr>
          </w:p>
        </w:tc>
        <w:tc>
          <w:tcPr>
            <w:tcW w:w="334" w:type="dxa"/>
          </w:tcPr>
          <w:p w:rsidR="00E26822" w:rsidRPr="00E26822" w:rsidRDefault="00E26822">
            <w:pPr>
              <w:rPr>
                <w:lang w:val="ru-RU"/>
              </w:rPr>
            </w:pPr>
          </w:p>
        </w:tc>
        <w:tc>
          <w:tcPr>
            <w:tcW w:w="568" w:type="dxa"/>
          </w:tcPr>
          <w:p w:rsidR="00E26822" w:rsidRPr="00E26822" w:rsidRDefault="00E26822">
            <w:pPr>
              <w:rPr>
                <w:lang w:val="ru-RU"/>
              </w:rPr>
            </w:pPr>
          </w:p>
        </w:tc>
        <w:tc>
          <w:tcPr>
            <w:tcW w:w="6252" w:type="dxa"/>
            <w:gridSpan w:val="13"/>
            <w:vMerge/>
            <w:shd w:val="clear" w:color="000000" w:fill="FFFFFF"/>
            <w:tcMar>
              <w:left w:w="34" w:type="dxa"/>
              <w:right w:w="34" w:type="dxa"/>
            </w:tcMar>
          </w:tcPr>
          <w:p w:rsidR="00E26822" w:rsidRPr="00E26822" w:rsidRDefault="00E26822">
            <w:pPr>
              <w:rPr>
                <w:lang w:val="ru-RU"/>
              </w:rPr>
            </w:pPr>
          </w:p>
        </w:tc>
      </w:tr>
      <w:tr w:rsidR="00E26822">
        <w:trPr>
          <w:trHeight w:hRule="exact" w:val="277"/>
        </w:trPr>
        <w:tc>
          <w:tcPr>
            <w:tcW w:w="426" w:type="dxa"/>
          </w:tcPr>
          <w:p w:rsidR="00E26822" w:rsidRPr="00E26822" w:rsidRDefault="00E26822">
            <w:pPr>
              <w:rPr>
                <w:lang w:val="ru-RU"/>
              </w:rPr>
            </w:pPr>
          </w:p>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Направление</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38.04.01 Экономика</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Направленность</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Корпоративная экономика и финансы</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Квалификация</w:t>
            </w:r>
          </w:p>
        </w:tc>
        <w:tc>
          <w:tcPr>
            <w:tcW w:w="235" w:type="dxa"/>
          </w:tcPr>
          <w:p w:rsidR="00E26822" w:rsidRDefault="00E26822"/>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магистр</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Форма обучения</w:t>
            </w:r>
          </w:p>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очная</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283" w:type="dxa"/>
            <w:gridSpan w:val="4"/>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Общая трудоемкость</w:t>
            </w:r>
          </w:p>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2 з.е.</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rsidRPr="00B85E68">
        <w:trPr>
          <w:trHeight w:hRule="exact" w:val="277"/>
        </w:trPr>
        <w:tc>
          <w:tcPr>
            <w:tcW w:w="10221" w:type="dxa"/>
            <w:gridSpan w:val="22"/>
            <w:shd w:val="clear" w:color="000000" w:fill="FFFFFF"/>
            <w:tcMar>
              <w:left w:w="34" w:type="dxa"/>
              <w:right w:w="34" w:type="dxa"/>
            </w:tcMar>
          </w:tcPr>
          <w:p w:rsidR="00E26822" w:rsidRPr="00E26822" w:rsidRDefault="00E26822">
            <w:pPr>
              <w:spacing w:after="0" w:line="240" w:lineRule="auto"/>
              <w:jc w:val="center"/>
              <w:rPr>
                <w:lang w:val="ru-RU"/>
              </w:rPr>
            </w:pPr>
            <w:r w:rsidRPr="00E26822">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2682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E26822" w:rsidRDefault="00E26822"/>
        </w:tc>
      </w:tr>
      <w:tr w:rsidR="00E2682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Pr="00E26822" w:rsidRDefault="00E26822">
            <w:pPr>
              <w:spacing w:after="0" w:line="240" w:lineRule="auto"/>
              <w:jc w:val="center"/>
              <w:rPr>
                <w:sz w:val="19"/>
                <w:szCs w:val="19"/>
                <w:lang w:val="ru-RU"/>
              </w:rPr>
            </w:pPr>
            <w:r w:rsidRPr="00E26822">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tc>
        <w:tc>
          <w:tcPr>
            <w:tcW w:w="285" w:type="dxa"/>
          </w:tcPr>
          <w:p w:rsidR="00E26822" w:rsidRDefault="00E26822"/>
        </w:tc>
      </w:tr>
      <w:tr w:rsidR="00E2682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E26822" w:rsidRDefault="00E26822"/>
        </w:tc>
      </w:tr>
      <w:tr w:rsidR="00E26822">
        <w:trPr>
          <w:trHeight w:hRule="exact" w:val="3044"/>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283" w:type="dxa"/>
            <w:gridSpan w:val="7"/>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135" w:type="dxa"/>
          </w:tcPr>
          <w:p w:rsidR="00E26822" w:rsidRDefault="00E26822"/>
        </w:tc>
        <w:tc>
          <w:tcPr>
            <w:tcW w:w="397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2</w:t>
            </w:r>
          </w:p>
        </w:tc>
      </w:tr>
      <w:tr w:rsidR="00E26822">
        <w:trPr>
          <w:trHeight w:hRule="exact" w:val="277"/>
        </w:trPr>
        <w:tc>
          <w:tcPr>
            <w:tcW w:w="3842"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i/>
                <w:color w:val="000000"/>
                <w:sz w:val="24"/>
                <w:szCs w:val="24"/>
                <w:lang w:val="ru-RU"/>
              </w:rPr>
              <w:t>канд. социол. наук,  доцент, Родюкова Татьяна Николаевна _________________</w:t>
            </w:r>
          </w:p>
        </w:tc>
      </w:tr>
      <w:tr w:rsidR="00E26822" w:rsidRPr="00B85E68">
        <w:trPr>
          <w:trHeight w:hRule="exact" w:val="1666"/>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5826" w:type="dxa"/>
            <w:gridSpan w:val="3"/>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26822" w:rsidRDefault="00E26822"/>
        </w:tc>
        <w:tc>
          <w:tcPr>
            <w:tcW w:w="993" w:type="dxa"/>
          </w:tcPr>
          <w:p w:rsidR="00E26822" w:rsidRDefault="00E26822"/>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Технологии личностного роста</w:t>
            </w:r>
          </w:p>
        </w:tc>
      </w:tr>
      <w:tr w:rsidR="00E26822">
        <w:trPr>
          <w:trHeight w:hRule="exact" w:val="277"/>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277"/>
        </w:trPr>
        <w:tc>
          <w:tcPr>
            <w:tcW w:w="5826" w:type="dxa"/>
            <w:gridSpan w:val="3"/>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разработана в соответствии с ФГОС ВО:</w:t>
            </w: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38.04.01 Экономика (приказ Минобрнауки России от 11.08.2020 г. № 939)</w:t>
            </w:r>
          </w:p>
        </w:tc>
      </w:tr>
      <w:tr w:rsidR="00E26822" w:rsidRPr="00B85E68">
        <w:trPr>
          <w:trHeight w:hRule="exact" w:val="277"/>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5826" w:type="dxa"/>
            <w:gridSpan w:val="3"/>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составлена на основании учебного плана:</w:t>
            </w: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направление: 38.04.01 Экономика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направленность: «Корпоративная экономика и финансы»</w:t>
            </w:r>
          </w:p>
        </w:tc>
      </w:tr>
      <w:tr w:rsidR="00E26822" w:rsidRPr="00B85E68">
        <w:trPr>
          <w:trHeight w:hRule="exact" w:val="277"/>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одобрена на заседании кафедры</w:t>
            </w:r>
          </w:p>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b/>
                <w:color w:val="000000"/>
                <w:sz w:val="24"/>
                <w:szCs w:val="24"/>
                <w:lang w:val="ru-RU"/>
              </w:rPr>
              <w:t>кафедра организационно-кадровой работы в органах государственной власти</w:t>
            </w:r>
          </w:p>
        </w:tc>
      </w:tr>
      <w:tr w:rsidR="00E26822" w:rsidRPr="00B85E68">
        <w:trPr>
          <w:trHeight w:hRule="exact" w:val="138"/>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112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25.08.2021 № 1</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Сапожников Сергей Сергеевич ___________________</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2587"/>
        <w:gridCol w:w="1926"/>
        <w:gridCol w:w="403"/>
        <w:gridCol w:w="4327"/>
        <w:gridCol w:w="963"/>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26" w:type="dxa"/>
          </w:tcPr>
          <w:p w:rsidR="00E26822" w:rsidRDefault="00E26822"/>
        </w:tc>
        <w:tc>
          <w:tcPr>
            <w:tcW w:w="4679"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3</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b/>
                <w:color w:val="000000"/>
                <w:sz w:val="24"/>
                <w:szCs w:val="24"/>
                <w:lang w:val="ru-RU"/>
              </w:rPr>
              <w:t>кафедра организационно-кадровой работы в органах государственной власти</w:t>
            </w:r>
          </w:p>
        </w:tc>
      </w:tr>
      <w:tr w:rsidR="00E26822" w:rsidRPr="00B85E68">
        <w:trPr>
          <w:trHeight w:hRule="exact" w:val="138"/>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33"/>
        </w:trPr>
        <w:tc>
          <w:tcPr>
            <w:tcW w:w="2694" w:type="dxa"/>
          </w:tcPr>
          <w:p w:rsidR="00E26822" w:rsidRPr="00E26822" w:rsidRDefault="00E26822">
            <w:pPr>
              <w:rPr>
                <w:lang w:val="ru-RU"/>
              </w:rPr>
            </w:pPr>
          </w:p>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2022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138"/>
        </w:trPr>
        <w:tc>
          <w:tcPr>
            <w:tcW w:w="2694" w:type="dxa"/>
          </w:tcPr>
          <w:p w:rsidR="00E26822" w:rsidRPr="00E26822" w:rsidRDefault="00E26822">
            <w:pPr>
              <w:rPr>
                <w:lang w:val="ru-RU"/>
              </w:rPr>
            </w:pPr>
          </w:p>
        </w:tc>
        <w:tc>
          <w:tcPr>
            <w:tcW w:w="2424" w:type="dxa"/>
            <w:gridSpan w:val="2"/>
            <w:shd w:val="clear" w:color="000000" w:fill="FFFFFF"/>
            <w:tcMar>
              <w:left w:w="34" w:type="dxa"/>
              <w:right w:w="34" w:type="dxa"/>
            </w:tcMar>
          </w:tcPr>
          <w:p w:rsidR="00E26822" w:rsidRPr="00E26822" w:rsidRDefault="00E26822">
            <w:pPr>
              <w:rPr>
                <w:lang w:val="ru-RU"/>
              </w:rPr>
            </w:pPr>
          </w:p>
        </w:tc>
        <w:tc>
          <w:tcPr>
            <w:tcW w:w="5685" w:type="dxa"/>
            <w:gridSpan w:val="2"/>
            <w:vMerge w:val="restart"/>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5685" w:type="dxa"/>
            <w:gridSpan w:val="2"/>
            <w:vMerge/>
            <w:shd w:val="clear" w:color="000000" w:fill="FFFFFF"/>
            <w:tcMar>
              <w:left w:w="34" w:type="dxa"/>
              <w:right w:w="34" w:type="dxa"/>
            </w:tcMar>
          </w:tcPr>
          <w:p w:rsidR="00E26822" w:rsidRDefault="00E26822"/>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b/>
                <w:color w:val="000000"/>
                <w:sz w:val="24"/>
                <w:szCs w:val="24"/>
                <w:lang w:val="ru-RU"/>
              </w:rPr>
              <w:t>кафедра организационно-кадровой работы в органах государственной власти</w:t>
            </w:r>
          </w:p>
        </w:tc>
      </w:tr>
      <w:tr w:rsidR="00E26822" w:rsidRPr="00B85E68">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33"/>
        </w:trPr>
        <w:tc>
          <w:tcPr>
            <w:tcW w:w="2694" w:type="dxa"/>
          </w:tcPr>
          <w:p w:rsidR="00E26822" w:rsidRPr="00E26822" w:rsidRDefault="00E26822">
            <w:pPr>
              <w:rPr>
                <w:lang w:val="ru-RU"/>
              </w:rPr>
            </w:pPr>
          </w:p>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2023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b/>
                <w:color w:val="000000"/>
                <w:sz w:val="24"/>
                <w:szCs w:val="24"/>
                <w:lang w:val="ru-RU"/>
              </w:rPr>
              <w:t>кафедра организационно-кадровой работы в органах государственной власти</w:t>
            </w:r>
          </w:p>
        </w:tc>
      </w:tr>
      <w:tr w:rsidR="00E26822" w:rsidRPr="00B85E68">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33"/>
        </w:trPr>
        <w:tc>
          <w:tcPr>
            <w:tcW w:w="2694" w:type="dxa"/>
          </w:tcPr>
          <w:p w:rsidR="00E26822" w:rsidRPr="00E26822" w:rsidRDefault="00E26822">
            <w:pPr>
              <w:rPr>
                <w:lang w:val="ru-RU"/>
              </w:rPr>
            </w:pPr>
          </w:p>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2024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b/>
                <w:color w:val="000000"/>
                <w:sz w:val="24"/>
                <w:szCs w:val="24"/>
                <w:lang w:val="ru-RU"/>
              </w:rPr>
              <w:t>кафедра организационно-кадровой работы в органах государственной власти</w:t>
            </w:r>
          </w:p>
        </w:tc>
      </w:tr>
      <w:tr w:rsidR="00E26822" w:rsidRPr="00B85E68">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33"/>
        </w:trPr>
        <w:tc>
          <w:tcPr>
            <w:tcW w:w="2694" w:type="dxa"/>
          </w:tcPr>
          <w:p w:rsidR="00E26822" w:rsidRPr="00E26822" w:rsidRDefault="00E26822">
            <w:pPr>
              <w:rPr>
                <w:lang w:val="ru-RU"/>
              </w:rPr>
            </w:pPr>
          </w:p>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2025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E26822">
        <w:trPr>
          <w:trHeight w:hRule="exact" w:val="416"/>
        </w:trPr>
        <w:tc>
          <w:tcPr>
            <w:tcW w:w="4692" w:type="dxa"/>
            <w:gridSpan w:val="4"/>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4</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26822">
        <w:trPr>
          <w:trHeight w:hRule="exact" w:val="138"/>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1096"/>
        </w:trPr>
        <w:tc>
          <w:tcPr>
            <w:tcW w:w="10221" w:type="dxa"/>
            <w:gridSpan w:val="6"/>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Дисциплина «Технологии личностного роста»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38.04.01 Экономика с учетом специфики направленности подготовки – «Корпоративная экономика и финансы».</w:t>
            </w:r>
          </w:p>
        </w:tc>
      </w:tr>
      <w:tr w:rsidR="00E26822" w:rsidRPr="00B85E68">
        <w:trPr>
          <w:trHeight w:hRule="exact" w:val="277"/>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18"/>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26822">
        <w:trPr>
          <w:trHeight w:hRule="exact" w:val="277"/>
        </w:trPr>
        <w:tc>
          <w:tcPr>
            <w:tcW w:w="156" w:type="dxa"/>
            <w:vMerge w:val="restart"/>
            <w:shd w:val="clear" w:color="000000" w:fill="FFFFFF"/>
            <w:tcMar>
              <w:left w:w="34" w:type="dxa"/>
              <w:right w:w="34" w:type="dxa"/>
            </w:tcMar>
          </w:tcPr>
          <w:p w:rsidR="00E26822" w:rsidRPr="00E26822"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38.04.01 Экономика</w:t>
            </w:r>
          </w:p>
        </w:tc>
      </w:tr>
      <w:tr w:rsidR="00E26822">
        <w:trPr>
          <w:trHeight w:hRule="exact" w:val="26"/>
        </w:trPr>
        <w:tc>
          <w:tcPr>
            <w:tcW w:w="156" w:type="dxa"/>
            <w:vMerge/>
            <w:shd w:val="clear" w:color="000000" w:fill="FFFFFF"/>
            <w:tcMar>
              <w:left w:w="34" w:type="dxa"/>
              <w:right w:w="34" w:type="dxa"/>
            </w:tcMar>
          </w:tcPr>
          <w:p w:rsidR="00E26822" w:rsidRDefault="00E26822"/>
        </w:tc>
        <w:tc>
          <w:tcPr>
            <w:tcW w:w="2991" w:type="dxa"/>
            <w:shd w:val="clear" w:color="000000" w:fill="FFFFFF"/>
            <w:tcMar>
              <w:left w:w="34" w:type="dxa"/>
              <w:right w:w="34" w:type="dxa"/>
            </w:tcMar>
          </w:tcPr>
          <w:p w:rsidR="00E26822" w:rsidRDefault="00E26822"/>
        </w:tc>
        <w:tc>
          <w:tcPr>
            <w:tcW w:w="298" w:type="dxa"/>
            <w:vMerge/>
            <w:shd w:val="clear" w:color="000000" w:fill="FFFFFF"/>
            <w:tcMar>
              <w:left w:w="34" w:type="dxa"/>
              <w:right w:w="34" w:type="dxa"/>
            </w:tcMar>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Корпоративная экономика и финансы</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Дисциплины (модули)</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rsidRPr="00B85E68">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Часть, формируемая участниками образовательных отношений</w:t>
            </w:r>
          </w:p>
        </w:tc>
      </w:tr>
      <w:tr w:rsidR="00E26822" w:rsidRPr="00B85E68">
        <w:trPr>
          <w:trHeight w:hRule="exact" w:val="36"/>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6819" w:type="dxa"/>
            <w:gridSpan w:val="3"/>
            <w:vMerge/>
            <w:shd w:val="clear" w:color="000000" w:fill="FFFFFF"/>
            <w:tcMar>
              <w:left w:w="34" w:type="dxa"/>
              <w:right w:w="34" w:type="dxa"/>
            </w:tcMar>
          </w:tcPr>
          <w:p w:rsidR="00E26822" w:rsidRPr="00E26822" w:rsidRDefault="00E26822">
            <w:pPr>
              <w:rPr>
                <w:lang w:val="ru-RU"/>
              </w:rPr>
            </w:pPr>
          </w:p>
        </w:tc>
      </w:tr>
      <w:tr w:rsidR="00E26822">
        <w:trPr>
          <w:trHeight w:hRule="exact" w:val="277"/>
        </w:trPr>
        <w:tc>
          <w:tcPr>
            <w:tcW w:w="143" w:type="dxa"/>
          </w:tcPr>
          <w:p w:rsidR="00E26822" w:rsidRPr="00E26822"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2 з.е. (72 акад. час.).</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724"/>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26822" w:rsidRPr="00B85E68">
        <w:trPr>
          <w:trHeight w:hRule="exact" w:val="109"/>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E26822" w:rsidRDefault="00E26822">
            <w:pPr>
              <w:spacing w:after="0" w:line="240" w:lineRule="auto"/>
              <w:ind w:firstLine="756"/>
              <w:rPr>
                <w:sz w:val="24"/>
                <w:szCs w:val="24"/>
                <w:lang w:val="ru-RU"/>
              </w:rPr>
            </w:pPr>
            <w:r w:rsidRPr="00E26822">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b/>
                <w:color w:val="000000"/>
                <w:sz w:val="24"/>
                <w:szCs w:val="24"/>
                <w:lang w:val="ru-RU"/>
              </w:rPr>
              <w:t>УК-6</w:t>
            </w:r>
            <w:r w:rsidRPr="00E26822">
              <w:rPr>
                <w:lang w:val="ru-RU"/>
              </w:rPr>
              <w:t xml:space="preserve"> </w:t>
            </w:r>
            <w:r w:rsidRPr="00E26822">
              <w:rPr>
                <w:rFonts w:ascii="Times New Roman" w:hAnsi="Times New Roman" w:cs="Times New Roman"/>
                <w:color w:val="000000"/>
                <w:sz w:val="24"/>
                <w:szCs w:val="24"/>
                <w:lang w:val="ru-RU"/>
              </w:rPr>
              <w:t>-</w:t>
            </w:r>
            <w:r w:rsidRPr="00E26822">
              <w:rPr>
                <w:lang w:val="ru-RU"/>
              </w:rPr>
              <w:t xml:space="preserve"> </w:t>
            </w:r>
            <w:r w:rsidRPr="00E26822">
              <w:rPr>
                <w:rFonts w:ascii="Times New Roman" w:hAnsi="Times New Roman" w:cs="Times New Roman"/>
                <w:color w:val="000000"/>
                <w:sz w:val="24"/>
                <w:szCs w:val="24"/>
                <w:lang w:val="ru-RU"/>
              </w:rPr>
              <w:t>Способен</w:t>
            </w:r>
            <w:r w:rsidRPr="00E26822">
              <w:rPr>
                <w:lang w:val="ru-RU"/>
              </w:rPr>
              <w:t xml:space="preserve"> </w:t>
            </w:r>
            <w:r w:rsidRPr="00E26822">
              <w:rPr>
                <w:rFonts w:ascii="Times New Roman" w:hAnsi="Times New Roman" w:cs="Times New Roman"/>
                <w:color w:val="000000"/>
                <w:sz w:val="24"/>
                <w:szCs w:val="24"/>
                <w:lang w:val="ru-RU"/>
              </w:rPr>
              <w:t>определять</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реализовывать</w:t>
            </w:r>
            <w:r w:rsidRPr="00E26822">
              <w:rPr>
                <w:lang w:val="ru-RU"/>
              </w:rPr>
              <w:t xml:space="preserve"> </w:t>
            </w:r>
            <w:r w:rsidRPr="00E26822">
              <w:rPr>
                <w:rFonts w:ascii="Times New Roman" w:hAnsi="Times New Roman" w:cs="Times New Roman"/>
                <w:color w:val="000000"/>
                <w:sz w:val="24"/>
                <w:szCs w:val="24"/>
                <w:lang w:val="ru-RU"/>
              </w:rPr>
              <w:t>приоритеты</w:t>
            </w:r>
            <w:r w:rsidRPr="00E26822">
              <w:rPr>
                <w:lang w:val="ru-RU"/>
              </w:rPr>
              <w:t xml:space="preserve"> </w:t>
            </w:r>
            <w:r w:rsidRPr="00E26822">
              <w:rPr>
                <w:rFonts w:ascii="Times New Roman" w:hAnsi="Times New Roman" w:cs="Times New Roman"/>
                <w:color w:val="000000"/>
                <w:sz w:val="24"/>
                <w:szCs w:val="24"/>
                <w:lang w:val="ru-RU"/>
              </w:rPr>
              <w:t>собственной</w:t>
            </w:r>
            <w:r w:rsidRPr="00E26822">
              <w:rPr>
                <w:lang w:val="ru-RU"/>
              </w:rPr>
              <w:t xml:space="preserve"> </w:t>
            </w:r>
            <w:r w:rsidRPr="00E26822">
              <w:rPr>
                <w:rFonts w:ascii="Times New Roman" w:hAnsi="Times New Roman" w:cs="Times New Roman"/>
                <w:color w:val="000000"/>
                <w:sz w:val="24"/>
                <w:szCs w:val="24"/>
                <w:lang w:val="ru-RU"/>
              </w:rPr>
              <w:t>деятельности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способы</w:t>
            </w:r>
            <w:r w:rsidRPr="00E26822">
              <w:rPr>
                <w:lang w:val="ru-RU"/>
              </w:rPr>
              <w:t xml:space="preserve"> </w:t>
            </w:r>
            <w:r w:rsidRPr="00E26822">
              <w:rPr>
                <w:rFonts w:ascii="Times New Roman" w:hAnsi="Times New Roman" w:cs="Times New Roman"/>
                <w:color w:val="000000"/>
                <w:sz w:val="24"/>
                <w:szCs w:val="24"/>
                <w:lang w:val="ru-RU"/>
              </w:rPr>
              <w:t>ее</w:t>
            </w:r>
            <w:r w:rsidRPr="00E26822">
              <w:rPr>
                <w:lang w:val="ru-RU"/>
              </w:rPr>
              <w:t xml:space="preserve"> </w:t>
            </w:r>
            <w:r w:rsidRPr="00E26822">
              <w:rPr>
                <w:rFonts w:ascii="Times New Roman" w:hAnsi="Times New Roman" w:cs="Times New Roman"/>
                <w:color w:val="000000"/>
                <w:sz w:val="24"/>
                <w:szCs w:val="24"/>
                <w:lang w:val="ru-RU"/>
              </w:rPr>
              <w:t>совершенствования</w:t>
            </w:r>
            <w:r w:rsidRPr="00E26822">
              <w:rPr>
                <w:lang w:val="ru-RU"/>
              </w:rPr>
              <w:t xml:space="preserve"> </w:t>
            </w:r>
            <w:r w:rsidRPr="00E26822">
              <w:rPr>
                <w:rFonts w:ascii="Times New Roman" w:hAnsi="Times New Roman" w:cs="Times New Roman"/>
                <w:color w:val="000000"/>
                <w:sz w:val="24"/>
                <w:szCs w:val="24"/>
                <w:lang w:val="ru-RU"/>
              </w:rPr>
              <w:t>на</w:t>
            </w:r>
            <w:r w:rsidRPr="00E26822">
              <w:rPr>
                <w:lang w:val="ru-RU"/>
              </w:rPr>
              <w:t xml:space="preserve"> </w:t>
            </w:r>
            <w:r w:rsidRPr="00E26822">
              <w:rPr>
                <w:rFonts w:ascii="Times New Roman" w:hAnsi="Times New Roman" w:cs="Times New Roman"/>
                <w:color w:val="000000"/>
                <w:sz w:val="24"/>
                <w:szCs w:val="24"/>
                <w:lang w:val="ru-RU"/>
              </w:rPr>
              <w:t>основе</w:t>
            </w:r>
            <w:r w:rsidRPr="00E26822">
              <w:rPr>
                <w:lang w:val="ru-RU"/>
              </w:rPr>
              <w:t xml:space="preserve"> </w:t>
            </w:r>
            <w:r w:rsidRPr="00E26822">
              <w:rPr>
                <w:rFonts w:ascii="Times New Roman" w:hAnsi="Times New Roman" w:cs="Times New Roman"/>
                <w:color w:val="000000"/>
                <w:sz w:val="24"/>
                <w:szCs w:val="24"/>
                <w:lang w:val="ru-RU"/>
              </w:rPr>
              <w:t>самооценки</w:t>
            </w:r>
            <w:r w:rsidRPr="00E26822">
              <w:rPr>
                <w:lang w:val="ru-RU"/>
              </w:rPr>
              <w:t xml:space="preserve"> </w:t>
            </w:r>
          </w:p>
        </w:tc>
      </w:tr>
      <w:tr w:rsidR="00E26822" w:rsidRPr="00B85E68">
        <w:trPr>
          <w:trHeight w:hRule="exact" w:val="277"/>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221" w:type="dxa"/>
            <w:gridSpan w:val="6"/>
            <w:shd w:val="clear" w:color="000000" w:fill="FFFFFF"/>
            <w:tcMar>
              <w:left w:w="34" w:type="dxa"/>
              <w:right w:w="34" w:type="dxa"/>
            </w:tcMar>
            <w:vAlign w:val="bottom"/>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643"/>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УК-6 : Способен определять и реализовывать приоритеты собственной деятельности и способы ее совершенствования на основе самооценки</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643"/>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УК-6.1  : Оценивает свои ресурсы и их пределы (личностные, ситуативные, временные) для успешного выполнения порученного задания</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типологии, структуру, ресурсы личности, мотивационно-потребностную сферу личности, специфику личностного потенциала, способы анализа и методы оценки личностных ресурсов</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оценивать свои ресурсы и их пределы (личностные, ситуативные, временные) для успешного выполнения полученного задания</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навыками анализа и оценки личностных ресурсов для успешного выполнения полученного задания</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643"/>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УК-6.2  : Определяет образовательные потребности и способы совершенствования собственной (в том числе профессиональной) деятельности на основе самооценки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826"/>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специфику образовательных потребностей личности, методы профессионального развития, способы самосовершенствования личности, потребности личности, технологии актуализации и мотивации личности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определять образовательные потребности и способы совершенствования собственной (в том числе профессиональной) деятельности на основе самооценки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навыками анализа образовательных потребностей, методами совершенствования собственной профессиональной деятельности, способами самооценки</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1007"/>
        <w:gridCol w:w="3653"/>
        <w:gridCol w:w="1829"/>
        <w:gridCol w:w="721"/>
        <w:gridCol w:w="1281"/>
        <w:gridCol w:w="710"/>
        <w:gridCol w:w="1005"/>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5</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rsidRPr="00B85E68">
        <w:trPr>
          <w:trHeight w:hRule="exact" w:val="643"/>
        </w:trPr>
        <w:tc>
          <w:tcPr>
            <w:tcW w:w="10221" w:type="dxa"/>
            <w:gridSpan w:val="7"/>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УК-6.3  : Выбирает и реализует стратегию собственного развития в профессиональной сфере</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555"/>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технологии, методы, стратегии и тактики личностного роста (развития), способы личностно- профессионального развития</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285"/>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выбирать стратегию собственного развития в профессиональной сфере</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555"/>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навыками построения плана профессионально - личностного роста для реализации стратегии собственного развития в профессиональной сфере</w:t>
            </w:r>
          </w:p>
        </w:tc>
      </w:tr>
      <w:tr w:rsidR="00E26822" w:rsidRPr="00B85E68">
        <w:trPr>
          <w:trHeight w:hRule="exact" w:val="277"/>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7"/>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26822" w:rsidRPr="00B85E68">
        <w:trPr>
          <w:trHeight w:hRule="exact" w:val="138"/>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555"/>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технологии, методы, стратегии и тактики личностного роста (развития), способы личностно- профессионального развития</w:t>
            </w:r>
          </w:p>
        </w:tc>
      </w:tr>
      <w:tr w:rsidR="00E26822" w:rsidRPr="00B85E68">
        <w:trPr>
          <w:trHeight w:hRule="exact" w:val="826"/>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специфику образовательных потребностей личности, методы профессионального развития, способы самосовершенствования личности, потребности личности, технологии актуализации и мотивации личности</w:t>
            </w:r>
          </w:p>
        </w:tc>
      </w:tr>
      <w:tr w:rsidR="00E26822" w:rsidRPr="00B85E68">
        <w:trPr>
          <w:trHeight w:hRule="exact" w:val="555"/>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типологии, структуру, ресурсы личности, мотивационно-потребностную сферу личности, специфику личностного потенциала, способы анализа и методы оценки личностных ресурсов</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285"/>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выбирать стратегию собственного развития в профессиональной сфере</w:t>
            </w:r>
          </w:p>
        </w:tc>
      </w:tr>
      <w:tr w:rsidR="00E26822" w:rsidRPr="00B85E68">
        <w:trPr>
          <w:trHeight w:hRule="exact" w:val="555"/>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определять образовательные потребности и способы совершенствования собственной (в том числе профессиональной) деятельности на основе самооценки</w:t>
            </w:r>
          </w:p>
        </w:tc>
      </w:tr>
      <w:tr w:rsidR="00E26822" w:rsidRPr="00B85E68">
        <w:trPr>
          <w:trHeight w:hRule="exact" w:val="555"/>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оценивать свои ресурсы и их пределы (личностные, ситуативные, временные) для успешного выполнения полученного задания</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555"/>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навыками построения плана профессионально - личностного роста для реализации стратегии собственного развития в профессиональной сфере</w:t>
            </w:r>
          </w:p>
        </w:tc>
      </w:tr>
      <w:tr w:rsidR="00E26822" w:rsidRPr="00B85E68">
        <w:trPr>
          <w:trHeight w:hRule="exact" w:val="555"/>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навыками анализа образовательных потребностей, методами совершенствования собственной профессиональной деятельности, способами самооценки</w:t>
            </w:r>
          </w:p>
        </w:tc>
      </w:tr>
      <w:tr w:rsidR="00E26822" w:rsidRPr="00B85E68">
        <w:trPr>
          <w:trHeight w:hRule="exact" w:val="555"/>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навыками анализа и оценки личностных ресурсов для успешного выполнения полученного задания</w:t>
            </w:r>
          </w:p>
        </w:tc>
      </w:tr>
      <w:tr w:rsidR="00E26822" w:rsidRPr="00B85E68">
        <w:trPr>
          <w:trHeight w:hRule="exact" w:val="277"/>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7"/>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4. СТРУКТУРА И СОДЕРЖАНИЕ ДИСЦИПЛИНЫ (МОДУЛЯ)</w:t>
            </w:r>
          </w:p>
        </w:tc>
      </w:tr>
      <w:tr w:rsidR="00E26822" w:rsidRPr="00B85E68">
        <w:trPr>
          <w:trHeight w:hRule="exact" w:val="138"/>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33"/>
        </w:trPr>
        <w:tc>
          <w:tcPr>
            <w:tcW w:w="10221" w:type="dxa"/>
            <w:gridSpan w:val="7"/>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2682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 Личностное развитие</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8"/>
        <w:gridCol w:w="717"/>
        <w:gridCol w:w="1277"/>
        <w:gridCol w:w="702"/>
        <w:gridCol w:w="1000"/>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6</w:t>
            </w:r>
          </w:p>
        </w:tc>
      </w:tr>
      <w:tr w:rsidR="00E2682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Личность</w:t>
            </w:r>
            <w:r w:rsidRPr="00E26822">
              <w:rPr>
                <w:lang w:val="ru-RU"/>
              </w:rPr>
              <w:t xml:space="preserve"> </w:t>
            </w:r>
            <w:r w:rsidRPr="00E26822">
              <w:rPr>
                <w:rFonts w:ascii="Times New Roman" w:hAnsi="Times New Roman" w:cs="Times New Roman"/>
                <w:b/>
                <w:color w:val="000000"/>
                <w:sz w:val="24"/>
                <w:szCs w:val="24"/>
                <w:lang w:val="ru-RU"/>
              </w:rPr>
              <w:t>как</w:t>
            </w:r>
            <w:r w:rsidRPr="00E26822">
              <w:rPr>
                <w:lang w:val="ru-RU"/>
              </w:rPr>
              <w:t xml:space="preserve"> </w:t>
            </w:r>
            <w:r w:rsidRPr="00E26822">
              <w:rPr>
                <w:rFonts w:ascii="Times New Roman" w:hAnsi="Times New Roman" w:cs="Times New Roman"/>
                <w:b/>
                <w:color w:val="000000"/>
                <w:sz w:val="24"/>
                <w:szCs w:val="24"/>
                <w:lang w:val="ru-RU"/>
              </w:rPr>
              <w:t>социально-психологическое</w:t>
            </w:r>
            <w:r w:rsidRPr="00E26822">
              <w:rPr>
                <w:lang w:val="ru-RU"/>
              </w:rPr>
              <w:t xml:space="preserve"> </w:t>
            </w:r>
            <w:r w:rsidRPr="00E26822">
              <w:rPr>
                <w:rFonts w:ascii="Times New Roman" w:hAnsi="Times New Roman" w:cs="Times New Roman"/>
                <w:b/>
                <w:color w:val="000000"/>
                <w:sz w:val="24"/>
                <w:szCs w:val="24"/>
                <w:lang w:val="ru-RU"/>
              </w:rPr>
              <w:t>образование</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Сущность</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понятие</w:t>
            </w:r>
            <w:r w:rsidRPr="00E26822">
              <w:rPr>
                <w:lang w:val="ru-RU"/>
              </w:rPr>
              <w:t xml:space="preserve"> </w:t>
            </w:r>
            <w:r w:rsidRPr="00E26822">
              <w:rPr>
                <w:rFonts w:ascii="Times New Roman" w:hAnsi="Times New Roman" w:cs="Times New Roman"/>
                <w:color w:val="000000"/>
                <w:sz w:val="24"/>
                <w:szCs w:val="24"/>
                <w:lang w:val="ru-RU"/>
              </w:rPr>
              <w:t>личности.</w:t>
            </w:r>
            <w:r w:rsidRPr="00E26822">
              <w:rPr>
                <w:lang w:val="ru-RU"/>
              </w:rPr>
              <w:t xml:space="preserve"> </w:t>
            </w:r>
            <w:r w:rsidRPr="00E26822">
              <w:rPr>
                <w:rFonts w:ascii="Times New Roman" w:hAnsi="Times New Roman" w:cs="Times New Roman"/>
                <w:color w:val="000000"/>
                <w:sz w:val="24"/>
                <w:szCs w:val="24"/>
                <w:lang w:val="ru-RU"/>
              </w:rPr>
              <w:t>Личность</w:t>
            </w:r>
            <w:r w:rsidRPr="00E26822">
              <w:rPr>
                <w:lang w:val="ru-RU"/>
              </w:rPr>
              <w:t xml:space="preserve"> </w:t>
            </w:r>
            <w:r w:rsidRPr="00E26822">
              <w:rPr>
                <w:rFonts w:ascii="Times New Roman" w:hAnsi="Times New Roman" w:cs="Times New Roman"/>
                <w:color w:val="000000"/>
                <w:sz w:val="24"/>
                <w:szCs w:val="24"/>
                <w:lang w:val="ru-RU"/>
              </w:rPr>
              <w:t>как</w:t>
            </w:r>
            <w:r w:rsidRPr="00E26822">
              <w:rPr>
                <w:lang w:val="ru-RU"/>
              </w:rPr>
              <w:t xml:space="preserve"> </w:t>
            </w:r>
            <w:r w:rsidRPr="00E26822">
              <w:rPr>
                <w:rFonts w:ascii="Times New Roman" w:hAnsi="Times New Roman" w:cs="Times New Roman"/>
                <w:color w:val="000000"/>
                <w:sz w:val="24"/>
                <w:szCs w:val="24"/>
                <w:lang w:val="ru-RU"/>
              </w:rPr>
              <w:t>психологическое</w:t>
            </w:r>
            <w:r w:rsidRPr="00E26822">
              <w:rPr>
                <w:lang w:val="ru-RU"/>
              </w:rPr>
              <w:t xml:space="preserve"> </w:t>
            </w:r>
            <w:r w:rsidRPr="00E26822">
              <w:rPr>
                <w:rFonts w:ascii="Times New Roman" w:hAnsi="Times New Roman" w:cs="Times New Roman"/>
                <w:color w:val="000000"/>
                <w:sz w:val="24"/>
                <w:szCs w:val="24"/>
                <w:lang w:val="ru-RU"/>
              </w:rPr>
              <w:t>образование.</w:t>
            </w:r>
            <w:r w:rsidRPr="00E26822">
              <w:rPr>
                <w:lang w:val="ru-RU"/>
              </w:rPr>
              <w:t xml:space="preserve"> </w:t>
            </w:r>
            <w:r w:rsidRPr="00E26822">
              <w:rPr>
                <w:rFonts w:ascii="Times New Roman" w:hAnsi="Times New Roman" w:cs="Times New Roman"/>
                <w:color w:val="000000"/>
                <w:sz w:val="24"/>
                <w:szCs w:val="24"/>
                <w:lang w:val="ru-RU"/>
              </w:rPr>
              <w:t>Признаки</w:t>
            </w:r>
            <w:r w:rsidRPr="00E26822">
              <w:rPr>
                <w:lang w:val="ru-RU"/>
              </w:rPr>
              <w:t xml:space="preserve"> </w:t>
            </w:r>
            <w:r w:rsidRPr="00E26822">
              <w:rPr>
                <w:rFonts w:ascii="Times New Roman" w:hAnsi="Times New Roman" w:cs="Times New Roman"/>
                <w:color w:val="000000"/>
                <w:sz w:val="24"/>
                <w:szCs w:val="24"/>
                <w:lang w:val="ru-RU"/>
              </w:rPr>
              <w:t>личности</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В.П.</w:t>
            </w:r>
            <w:r w:rsidRPr="00E26822">
              <w:rPr>
                <w:lang w:val="ru-RU"/>
              </w:rPr>
              <w:t xml:space="preserve"> </w:t>
            </w:r>
            <w:r w:rsidRPr="00E26822">
              <w:rPr>
                <w:rFonts w:ascii="Times New Roman" w:hAnsi="Times New Roman" w:cs="Times New Roman"/>
                <w:color w:val="000000"/>
                <w:sz w:val="24"/>
                <w:szCs w:val="24"/>
                <w:lang w:val="ru-RU"/>
              </w:rPr>
              <w:t>Тугаринову.</w:t>
            </w:r>
            <w:r w:rsidRPr="00E26822">
              <w:rPr>
                <w:lang w:val="ru-RU"/>
              </w:rPr>
              <w:t xml:space="preserve"> </w:t>
            </w:r>
            <w:r w:rsidRPr="00E26822">
              <w:rPr>
                <w:rFonts w:ascii="Times New Roman" w:hAnsi="Times New Roman" w:cs="Times New Roman"/>
                <w:color w:val="000000"/>
                <w:sz w:val="24"/>
                <w:szCs w:val="24"/>
                <w:lang w:val="ru-RU"/>
              </w:rPr>
              <w:t>Структура</w:t>
            </w:r>
            <w:r w:rsidRPr="00E26822">
              <w:rPr>
                <w:lang w:val="ru-RU"/>
              </w:rPr>
              <w:t xml:space="preserve"> </w:t>
            </w:r>
            <w:r w:rsidRPr="00E26822">
              <w:rPr>
                <w:rFonts w:ascii="Times New Roman" w:hAnsi="Times New Roman" w:cs="Times New Roman"/>
                <w:color w:val="000000"/>
                <w:sz w:val="24"/>
                <w:szCs w:val="24"/>
                <w:lang w:val="ru-RU"/>
              </w:rPr>
              <w:t>личности</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К.К.</w:t>
            </w:r>
            <w:r w:rsidRPr="00E26822">
              <w:rPr>
                <w:lang w:val="ru-RU"/>
              </w:rPr>
              <w:t xml:space="preserve"> </w:t>
            </w:r>
            <w:r w:rsidRPr="00E26822">
              <w:rPr>
                <w:rFonts w:ascii="Times New Roman" w:hAnsi="Times New Roman" w:cs="Times New Roman"/>
                <w:color w:val="000000"/>
                <w:sz w:val="24"/>
                <w:szCs w:val="24"/>
                <w:lang w:val="ru-RU"/>
              </w:rPr>
              <w:t>Платонову,</w:t>
            </w:r>
            <w:r w:rsidRPr="00E26822">
              <w:rPr>
                <w:lang w:val="ru-RU"/>
              </w:rPr>
              <w:t xml:space="preserve"> </w:t>
            </w:r>
            <w:r w:rsidRPr="00E26822">
              <w:rPr>
                <w:rFonts w:ascii="Times New Roman" w:hAnsi="Times New Roman" w:cs="Times New Roman"/>
                <w:color w:val="000000"/>
                <w:sz w:val="24"/>
                <w:szCs w:val="24"/>
                <w:lang w:val="ru-RU"/>
              </w:rPr>
              <w:t>Б.Исаеву.</w:t>
            </w:r>
            <w:r w:rsidRPr="00E26822">
              <w:rPr>
                <w:lang w:val="ru-RU"/>
              </w:rPr>
              <w:t xml:space="preserve"> </w:t>
            </w:r>
            <w:r w:rsidRPr="00E26822">
              <w:rPr>
                <w:rFonts w:ascii="Times New Roman" w:hAnsi="Times New Roman" w:cs="Times New Roman"/>
                <w:color w:val="000000"/>
                <w:sz w:val="24"/>
                <w:szCs w:val="24"/>
                <w:lang w:val="ru-RU"/>
              </w:rPr>
              <w:t>Мотивационно-потребностная</w:t>
            </w:r>
            <w:r w:rsidRPr="00E26822">
              <w:rPr>
                <w:lang w:val="ru-RU"/>
              </w:rPr>
              <w:t xml:space="preserve"> </w:t>
            </w:r>
            <w:r w:rsidRPr="00E26822">
              <w:rPr>
                <w:rFonts w:ascii="Times New Roman" w:hAnsi="Times New Roman" w:cs="Times New Roman"/>
                <w:color w:val="000000"/>
                <w:sz w:val="24"/>
                <w:szCs w:val="24"/>
                <w:lang w:val="ru-RU"/>
              </w:rPr>
              <w:t>сфера</w:t>
            </w:r>
            <w:r w:rsidRPr="00E26822">
              <w:rPr>
                <w:lang w:val="ru-RU"/>
              </w:rPr>
              <w:t xml:space="preserve"> </w:t>
            </w:r>
            <w:r w:rsidRPr="00E26822">
              <w:rPr>
                <w:rFonts w:ascii="Times New Roman" w:hAnsi="Times New Roman" w:cs="Times New Roman"/>
                <w:color w:val="000000"/>
                <w:sz w:val="24"/>
                <w:szCs w:val="24"/>
                <w:lang w:val="ru-RU"/>
              </w:rPr>
              <w:t>личности.</w:t>
            </w:r>
            <w:r w:rsidRPr="00E26822">
              <w:rPr>
                <w:lang w:val="ru-RU"/>
              </w:rPr>
              <w:t xml:space="preserve"> </w:t>
            </w:r>
            <w:r w:rsidRPr="00E26822">
              <w:rPr>
                <w:rFonts w:ascii="Times New Roman" w:hAnsi="Times New Roman" w:cs="Times New Roman"/>
                <w:color w:val="000000"/>
                <w:sz w:val="24"/>
                <w:szCs w:val="24"/>
                <w:lang w:val="ru-RU"/>
              </w:rPr>
              <w:t>Ресурсы</w:t>
            </w:r>
            <w:r w:rsidRPr="00E26822">
              <w:rPr>
                <w:lang w:val="ru-RU"/>
              </w:rPr>
              <w:t xml:space="preserve"> </w:t>
            </w:r>
            <w:r w:rsidRPr="00E26822">
              <w:rPr>
                <w:rFonts w:ascii="Times New Roman" w:hAnsi="Times New Roman" w:cs="Times New Roman"/>
                <w:color w:val="000000"/>
                <w:sz w:val="24"/>
                <w:szCs w:val="24"/>
                <w:lang w:val="ru-RU"/>
              </w:rPr>
              <w:t>личности.</w:t>
            </w:r>
            <w:r w:rsidRPr="00E26822">
              <w:rPr>
                <w:lang w:val="ru-RU"/>
              </w:rPr>
              <w:t xml:space="preserve"> </w:t>
            </w:r>
            <w:r w:rsidRPr="00E26822">
              <w:rPr>
                <w:rFonts w:ascii="Times New Roman" w:hAnsi="Times New Roman" w:cs="Times New Roman"/>
                <w:color w:val="000000"/>
                <w:sz w:val="24"/>
                <w:szCs w:val="24"/>
                <w:lang w:val="ru-RU"/>
              </w:rPr>
              <w:t>Типологии</w:t>
            </w:r>
            <w:r w:rsidRPr="00E26822">
              <w:rPr>
                <w:lang w:val="ru-RU"/>
              </w:rPr>
              <w:t xml:space="preserve"> </w:t>
            </w:r>
            <w:r w:rsidRPr="00E26822">
              <w:rPr>
                <w:rFonts w:ascii="Times New Roman" w:hAnsi="Times New Roman" w:cs="Times New Roman"/>
                <w:color w:val="000000"/>
                <w:sz w:val="24"/>
                <w:szCs w:val="24"/>
                <w:lang w:val="ru-RU"/>
              </w:rPr>
              <w:t>личности.</w:t>
            </w:r>
            <w:r w:rsidRPr="00E26822">
              <w:rPr>
                <w:lang w:val="ru-RU"/>
              </w:rPr>
              <w:t xml:space="preserve"> </w:t>
            </w:r>
            <w:r w:rsidRPr="00E26822">
              <w:rPr>
                <w:rFonts w:ascii="Times New Roman" w:hAnsi="Times New Roman" w:cs="Times New Roman"/>
                <w:color w:val="000000"/>
                <w:sz w:val="24"/>
                <w:szCs w:val="24"/>
                <w:lang w:val="ru-RU"/>
              </w:rPr>
              <w:t>Типологии,</w:t>
            </w:r>
            <w:r w:rsidRPr="00E26822">
              <w:rPr>
                <w:lang w:val="ru-RU"/>
              </w:rPr>
              <w:t xml:space="preserve"> </w:t>
            </w:r>
            <w:r w:rsidRPr="00E26822">
              <w:rPr>
                <w:rFonts w:ascii="Times New Roman" w:hAnsi="Times New Roman" w:cs="Times New Roman"/>
                <w:color w:val="000000"/>
                <w:sz w:val="24"/>
                <w:szCs w:val="24"/>
                <w:lang w:val="ru-RU"/>
              </w:rPr>
              <w:t>основанные</w:t>
            </w:r>
            <w:r w:rsidRPr="00E26822">
              <w:rPr>
                <w:lang w:val="ru-RU"/>
              </w:rPr>
              <w:t xml:space="preserve"> </w:t>
            </w:r>
            <w:r w:rsidRPr="00E26822">
              <w:rPr>
                <w:rFonts w:ascii="Times New Roman" w:hAnsi="Times New Roman" w:cs="Times New Roman"/>
                <w:color w:val="000000"/>
                <w:sz w:val="24"/>
                <w:szCs w:val="24"/>
                <w:lang w:val="ru-RU"/>
              </w:rPr>
              <w:t>на</w:t>
            </w:r>
            <w:r w:rsidRPr="00E26822">
              <w:rPr>
                <w:lang w:val="ru-RU"/>
              </w:rPr>
              <w:t xml:space="preserve"> </w:t>
            </w:r>
            <w:r w:rsidRPr="00E26822">
              <w:rPr>
                <w:rFonts w:ascii="Times New Roman" w:hAnsi="Times New Roman" w:cs="Times New Roman"/>
                <w:color w:val="000000"/>
                <w:sz w:val="24"/>
                <w:szCs w:val="24"/>
                <w:lang w:val="ru-RU"/>
              </w:rPr>
              <w:t>теории</w:t>
            </w:r>
            <w:r w:rsidRPr="00E26822">
              <w:rPr>
                <w:lang w:val="ru-RU"/>
              </w:rPr>
              <w:t xml:space="preserve"> </w:t>
            </w:r>
            <w:r w:rsidRPr="00E26822">
              <w:rPr>
                <w:rFonts w:ascii="Times New Roman" w:hAnsi="Times New Roman" w:cs="Times New Roman"/>
                <w:color w:val="000000"/>
                <w:sz w:val="24"/>
                <w:szCs w:val="24"/>
                <w:lang w:val="ru-RU"/>
              </w:rPr>
              <w:t>черт.</w:t>
            </w:r>
            <w:r w:rsidRPr="00E26822">
              <w:rPr>
                <w:lang w:val="ru-RU"/>
              </w:rPr>
              <w:t xml:space="preserve"> </w:t>
            </w:r>
            <w:r w:rsidRPr="00E26822">
              <w:rPr>
                <w:rFonts w:ascii="Times New Roman" w:hAnsi="Times New Roman" w:cs="Times New Roman"/>
                <w:color w:val="000000"/>
                <w:sz w:val="24"/>
                <w:szCs w:val="24"/>
                <w:lang w:val="ru-RU"/>
              </w:rPr>
              <w:t>Портрет</w:t>
            </w:r>
            <w:r w:rsidRPr="00E26822">
              <w:rPr>
                <w:lang w:val="ru-RU"/>
              </w:rPr>
              <w:t xml:space="preserve"> </w:t>
            </w:r>
            <w:r w:rsidRPr="00E26822">
              <w:rPr>
                <w:rFonts w:ascii="Times New Roman" w:hAnsi="Times New Roman" w:cs="Times New Roman"/>
                <w:color w:val="000000"/>
                <w:sz w:val="24"/>
                <w:szCs w:val="24"/>
                <w:lang w:val="ru-RU"/>
              </w:rPr>
              <w:t>личности</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Р.</w:t>
            </w:r>
            <w:r w:rsidRPr="00E26822">
              <w:rPr>
                <w:lang w:val="ru-RU"/>
              </w:rPr>
              <w:t xml:space="preserve"> </w:t>
            </w:r>
            <w:r w:rsidRPr="00E26822">
              <w:rPr>
                <w:rFonts w:ascii="Times New Roman" w:hAnsi="Times New Roman" w:cs="Times New Roman"/>
                <w:color w:val="000000"/>
                <w:sz w:val="24"/>
                <w:szCs w:val="24"/>
                <w:lang w:val="ru-RU"/>
              </w:rPr>
              <w:t>Кеттеллу.</w:t>
            </w:r>
            <w:r w:rsidRPr="00E26822">
              <w:rPr>
                <w:lang w:val="ru-RU"/>
              </w:rPr>
              <w:t xml:space="preserve"> </w:t>
            </w:r>
            <w:r w:rsidRPr="00E26822">
              <w:rPr>
                <w:rFonts w:ascii="Times New Roman" w:hAnsi="Times New Roman" w:cs="Times New Roman"/>
                <w:color w:val="000000"/>
                <w:sz w:val="24"/>
                <w:szCs w:val="24"/>
                <w:lang w:val="ru-RU"/>
              </w:rPr>
              <w:t>Акцентуации</w:t>
            </w:r>
            <w:r w:rsidRPr="00E26822">
              <w:rPr>
                <w:lang w:val="ru-RU"/>
              </w:rPr>
              <w:t xml:space="preserve"> </w:t>
            </w:r>
            <w:r w:rsidRPr="00E26822">
              <w:rPr>
                <w:rFonts w:ascii="Times New Roman" w:hAnsi="Times New Roman" w:cs="Times New Roman"/>
                <w:color w:val="000000"/>
                <w:sz w:val="24"/>
                <w:szCs w:val="24"/>
                <w:lang w:val="ru-RU"/>
              </w:rPr>
              <w:t>характера</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К.</w:t>
            </w:r>
            <w:r w:rsidRPr="00E26822">
              <w:rPr>
                <w:lang w:val="ru-RU"/>
              </w:rPr>
              <w:t xml:space="preserve"> </w:t>
            </w:r>
            <w:r w:rsidRPr="00E26822">
              <w:rPr>
                <w:rFonts w:ascii="Times New Roman" w:hAnsi="Times New Roman" w:cs="Times New Roman"/>
                <w:color w:val="000000"/>
                <w:sz w:val="24"/>
                <w:szCs w:val="24"/>
                <w:lang w:val="ru-RU"/>
              </w:rPr>
              <w:t>Леонгарду.</w:t>
            </w:r>
            <w:r w:rsidRPr="00E26822">
              <w:rPr>
                <w:lang w:val="ru-RU"/>
              </w:rPr>
              <w:t xml:space="preserve"> </w:t>
            </w:r>
            <w:r w:rsidRPr="00E26822">
              <w:rPr>
                <w:rFonts w:ascii="Times New Roman" w:hAnsi="Times New Roman" w:cs="Times New Roman"/>
                <w:color w:val="000000"/>
                <w:sz w:val="24"/>
                <w:szCs w:val="24"/>
                <w:lang w:val="ru-RU"/>
              </w:rPr>
              <w:t>Шкала</w:t>
            </w:r>
            <w:r w:rsidRPr="00E26822">
              <w:rPr>
                <w:lang w:val="ru-RU"/>
              </w:rPr>
              <w:t xml:space="preserve"> </w:t>
            </w:r>
            <w:r w:rsidRPr="00E26822">
              <w:rPr>
                <w:rFonts w:ascii="Times New Roman" w:hAnsi="Times New Roman" w:cs="Times New Roman"/>
                <w:color w:val="000000"/>
                <w:sz w:val="24"/>
                <w:szCs w:val="24"/>
                <w:lang w:val="ru-RU"/>
              </w:rPr>
              <w:t>нейротизма</w:t>
            </w:r>
            <w:r w:rsidRPr="00E26822">
              <w:rPr>
                <w:lang w:val="ru-RU"/>
              </w:rPr>
              <w:t xml:space="preserve"> </w:t>
            </w:r>
            <w:r w:rsidRPr="00E26822">
              <w:rPr>
                <w:rFonts w:ascii="Times New Roman" w:hAnsi="Times New Roman" w:cs="Times New Roman"/>
                <w:color w:val="000000"/>
                <w:sz w:val="24"/>
                <w:szCs w:val="24"/>
                <w:lang w:val="ru-RU"/>
              </w:rPr>
              <w:t>Г.</w:t>
            </w:r>
            <w:r w:rsidRPr="00E26822">
              <w:rPr>
                <w:lang w:val="ru-RU"/>
              </w:rPr>
              <w:t xml:space="preserve"> </w:t>
            </w:r>
            <w:r w:rsidRPr="00E26822">
              <w:rPr>
                <w:rFonts w:ascii="Times New Roman" w:hAnsi="Times New Roman" w:cs="Times New Roman"/>
                <w:color w:val="000000"/>
                <w:sz w:val="24"/>
                <w:szCs w:val="24"/>
                <w:lang w:val="ru-RU"/>
              </w:rPr>
              <w:t>Айзенка.</w:t>
            </w:r>
            <w:r w:rsidRPr="00E26822">
              <w:rPr>
                <w:lang w:val="ru-RU"/>
              </w:rPr>
              <w:t xml:space="preserve"> </w:t>
            </w:r>
            <w:r w:rsidRPr="00E26822">
              <w:rPr>
                <w:rFonts w:ascii="Times New Roman" w:hAnsi="Times New Roman" w:cs="Times New Roman"/>
                <w:color w:val="000000"/>
                <w:sz w:val="24"/>
                <w:szCs w:val="24"/>
                <w:lang w:val="ru-RU"/>
              </w:rPr>
              <w:t>Типология</w:t>
            </w:r>
            <w:r w:rsidRPr="00E26822">
              <w:rPr>
                <w:lang w:val="ru-RU"/>
              </w:rPr>
              <w:t xml:space="preserve"> </w:t>
            </w:r>
            <w:r w:rsidRPr="00E26822">
              <w:rPr>
                <w:rFonts w:ascii="Times New Roman" w:hAnsi="Times New Roman" w:cs="Times New Roman"/>
                <w:color w:val="000000"/>
                <w:sz w:val="24"/>
                <w:szCs w:val="24"/>
                <w:lang w:val="ru-RU"/>
              </w:rPr>
              <w:t>Майерс-Бриггс</w:t>
            </w:r>
            <w:r w:rsidRPr="00E26822">
              <w:rPr>
                <w:lang w:val="ru-RU"/>
              </w:rPr>
              <w:t xml:space="preserve"> </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MBTI</w:t>
            </w:r>
            <w:r w:rsidRPr="00E26822">
              <w:rPr>
                <w:rFonts w:ascii="Times New Roman" w:hAnsi="Times New Roman" w:cs="Times New Roman"/>
                <w:color w:val="000000"/>
                <w:sz w:val="24"/>
                <w:szCs w:val="24"/>
                <w:lang w:val="ru-RU"/>
              </w:rPr>
              <w:t>)</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УК-6.1, УК-6.2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Теории</w:t>
            </w:r>
            <w:r w:rsidRPr="00E26822">
              <w:rPr>
                <w:lang w:val="ru-RU"/>
              </w:rPr>
              <w:t xml:space="preserve"> </w:t>
            </w:r>
            <w:r w:rsidRPr="00E26822">
              <w:rPr>
                <w:rFonts w:ascii="Times New Roman" w:hAnsi="Times New Roman" w:cs="Times New Roman"/>
                <w:color w:val="000000"/>
                <w:sz w:val="24"/>
                <w:szCs w:val="24"/>
                <w:lang w:val="ru-RU"/>
              </w:rPr>
              <w:t>развития</w:t>
            </w:r>
            <w:r w:rsidRPr="00E26822">
              <w:rPr>
                <w:lang w:val="ru-RU"/>
              </w:rPr>
              <w:t xml:space="preserve"> </w:t>
            </w:r>
            <w:r w:rsidRPr="00E26822">
              <w:rPr>
                <w:rFonts w:ascii="Times New Roman" w:hAnsi="Times New Roman" w:cs="Times New Roman"/>
                <w:color w:val="000000"/>
                <w:sz w:val="24"/>
                <w:szCs w:val="24"/>
                <w:lang w:val="ru-RU"/>
              </w:rPr>
              <w:t>личности</w:t>
            </w:r>
            <w:r w:rsidRPr="00E26822">
              <w:rPr>
                <w:lang w:val="ru-RU"/>
              </w:rPr>
              <w:t xml:space="preserve"> </w:t>
            </w:r>
            <w:r w:rsidRPr="00E26822">
              <w:rPr>
                <w:rFonts w:ascii="Times New Roman" w:hAnsi="Times New Roman" w:cs="Times New Roman"/>
                <w:color w:val="000000"/>
                <w:sz w:val="24"/>
                <w:szCs w:val="24"/>
                <w:lang w:val="ru-RU"/>
              </w:rPr>
              <w:t>зарубежных</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отечественных</w:t>
            </w:r>
            <w:r w:rsidRPr="00E26822">
              <w:rPr>
                <w:lang w:val="ru-RU"/>
              </w:rPr>
              <w:t xml:space="preserve"> </w:t>
            </w:r>
            <w:r w:rsidRPr="00E26822">
              <w:rPr>
                <w:rFonts w:ascii="Times New Roman" w:hAnsi="Times New Roman" w:cs="Times New Roman"/>
                <w:color w:val="000000"/>
                <w:sz w:val="24"/>
                <w:szCs w:val="24"/>
                <w:lang w:val="ru-RU"/>
              </w:rPr>
              <w:t>школ</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УК-6.1, УК-6.2</w:t>
            </w:r>
          </w:p>
        </w:tc>
      </w:tr>
      <w:tr w:rsidR="00E2682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Феноменология</w:t>
            </w:r>
            <w:r w:rsidRPr="00E26822">
              <w:rPr>
                <w:lang w:val="ru-RU"/>
              </w:rPr>
              <w:t xml:space="preserve"> </w:t>
            </w:r>
            <w:r w:rsidRPr="00E26822">
              <w:rPr>
                <w:rFonts w:ascii="Times New Roman" w:hAnsi="Times New Roman" w:cs="Times New Roman"/>
                <w:b/>
                <w:color w:val="000000"/>
                <w:sz w:val="24"/>
                <w:szCs w:val="24"/>
                <w:lang w:val="ru-RU"/>
              </w:rPr>
              <w:t>роста</w:t>
            </w:r>
            <w:r w:rsidRPr="00E26822">
              <w:rPr>
                <w:lang w:val="ru-RU"/>
              </w:rPr>
              <w:t xml:space="preserve"> </w:t>
            </w:r>
            <w:r w:rsidRPr="00E26822">
              <w:rPr>
                <w:rFonts w:ascii="Times New Roman" w:hAnsi="Times New Roman" w:cs="Times New Roman"/>
                <w:b/>
                <w:color w:val="000000"/>
                <w:sz w:val="24"/>
                <w:szCs w:val="24"/>
                <w:lang w:val="ru-RU"/>
              </w:rPr>
              <w:t>личности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Научные</w:t>
            </w:r>
            <w:r w:rsidRPr="00E26822">
              <w:rPr>
                <w:lang w:val="ru-RU"/>
              </w:rPr>
              <w:t xml:space="preserve"> </w:t>
            </w:r>
            <w:r w:rsidRPr="00E26822">
              <w:rPr>
                <w:rFonts w:ascii="Times New Roman" w:hAnsi="Times New Roman" w:cs="Times New Roman"/>
                <w:color w:val="000000"/>
                <w:sz w:val="24"/>
                <w:szCs w:val="24"/>
                <w:lang w:val="ru-RU"/>
              </w:rPr>
              <w:t>подходы</w:t>
            </w:r>
            <w:r w:rsidRPr="00E26822">
              <w:rPr>
                <w:lang w:val="ru-RU"/>
              </w:rPr>
              <w:t xml:space="preserve"> </w:t>
            </w:r>
            <w:r w:rsidRPr="00E26822">
              <w:rPr>
                <w:rFonts w:ascii="Times New Roman" w:hAnsi="Times New Roman" w:cs="Times New Roman"/>
                <w:color w:val="000000"/>
                <w:sz w:val="24"/>
                <w:szCs w:val="24"/>
                <w:lang w:val="ru-RU"/>
              </w:rPr>
              <w:t>к</w:t>
            </w:r>
            <w:r w:rsidRPr="00E26822">
              <w:rPr>
                <w:lang w:val="ru-RU"/>
              </w:rPr>
              <w:t xml:space="preserve"> </w:t>
            </w:r>
            <w:r w:rsidRPr="00E26822">
              <w:rPr>
                <w:rFonts w:ascii="Times New Roman" w:hAnsi="Times New Roman" w:cs="Times New Roman"/>
                <w:color w:val="000000"/>
                <w:sz w:val="24"/>
                <w:szCs w:val="24"/>
                <w:lang w:val="ru-RU"/>
              </w:rPr>
              <w:t>исследованию</w:t>
            </w:r>
            <w:r w:rsidRPr="00E26822">
              <w:rPr>
                <w:lang w:val="ru-RU"/>
              </w:rPr>
              <w:t xml:space="preserve"> </w:t>
            </w:r>
            <w:r w:rsidRPr="00E26822">
              <w:rPr>
                <w:rFonts w:ascii="Times New Roman" w:hAnsi="Times New Roman" w:cs="Times New Roman"/>
                <w:color w:val="000000"/>
                <w:sz w:val="24"/>
                <w:szCs w:val="24"/>
                <w:lang w:val="ru-RU"/>
              </w:rPr>
              <w:t>развития</w:t>
            </w:r>
            <w:r w:rsidRPr="00E26822">
              <w:rPr>
                <w:lang w:val="ru-RU"/>
              </w:rPr>
              <w:t xml:space="preserve"> </w:t>
            </w:r>
            <w:r w:rsidRPr="00E26822">
              <w:rPr>
                <w:rFonts w:ascii="Times New Roman" w:hAnsi="Times New Roman" w:cs="Times New Roman"/>
                <w:color w:val="000000"/>
                <w:sz w:val="24"/>
                <w:szCs w:val="24"/>
                <w:lang w:val="ru-RU"/>
              </w:rPr>
              <w:t>личности</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С.</w:t>
            </w:r>
            <w:r w:rsidRPr="00E26822">
              <w:rPr>
                <w:lang w:val="ru-RU"/>
              </w:rPr>
              <w:t xml:space="preserve"> </w:t>
            </w:r>
            <w:r w:rsidRPr="00E26822">
              <w:rPr>
                <w:rFonts w:ascii="Times New Roman" w:hAnsi="Times New Roman" w:cs="Times New Roman"/>
                <w:color w:val="000000"/>
                <w:sz w:val="24"/>
                <w:szCs w:val="24"/>
                <w:lang w:val="ru-RU"/>
              </w:rPr>
              <w:t>Мерлин,</w:t>
            </w:r>
            <w:r w:rsidRPr="00E26822">
              <w:rPr>
                <w:lang w:val="ru-RU"/>
              </w:rPr>
              <w:t xml:space="preserve"> </w:t>
            </w:r>
            <w:r w:rsidRPr="00E26822">
              <w:rPr>
                <w:rFonts w:ascii="Times New Roman" w:hAnsi="Times New Roman" w:cs="Times New Roman"/>
                <w:color w:val="000000"/>
                <w:sz w:val="24"/>
                <w:szCs w:val="24"/>
                <w:lang w:val="ru-RU"/>
              </w:rPr>
              <w:t>Л.</w:t>
            </w:r>
            <w:r w:rsidRPr="00E26822">
              <w:rPr>
                <w:lang w:val="ru-RU"/>
              </w:rPr>
              <w:t xml:space="preserve"> </w:t>
            </w:r>
            <w:r w:rsidRPr="00E26822">
              <w:rPr>
                <w:rFonts w:ascii="Times New Roman" w:hAnsi="Times New Roman" w:cs="Times New Roman"/>
                <w:color w:val="000000"/>
                <w:sz w:val="24"/>
                <w:szCs w:val="24"/>
                <w:lang w:val="ru-RU"/>
              </w:rPr>
              <w:t>С.</w:t>
            </w:r>
            <w:r w:rsidRPr="00E26822">
              <w:rPr>
                <w:lang w:val="ru-RU"/>
              </w:rPr>
              <w:t xml:space="preserve"> </w:t>
            </w:r>
            <w:r w:rsidRPr="00E26822">
              <w:rPr>
                <w:rFonts w:ascii="Times New Roman" w:hAnsi="Times New Roman" w:cs="Times New Roman"/>
                <w:color w:val="000000"/>
                <w:sz w:val="24"/>
                <w:szCs w:val="24"/>
                <w:lang w:val="ru-RU"/>
              </w:rPr>
              <w:t>Выготский,</w:t>
            </w:r>
            <w:r w:rsidRPr="00E26822">
              <w:rPr>
                <w:lang w:val="ru-RU"/>
              </w:rPr>
              <w:t xml:space="preserve"> </w:t>
            </w:r>
            <w:r w:rsidRPr="00E26822">
              <w:rPr>
                <w:rFonts w:ascii="Times New Roman" w:hAnsi="Times New Roman" w:cs="Times New Roman"/>
                <w:color w:val="000000"/>
                <w:sz w:val="24"/>
                <w:szCs w:val="24"/>
                <w:lang w:val="ru-RU"/>
              </w:rPr>
              <w:t>Л.</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Анцыферова,</w:t>
            </w:r>
            <w:r w:rsidRPr="00E26822">
              <w:rPr>
                <w:lang w:val="ru-RU"/>
              </w:rPr>
              <w:t xml:space="preserve"> </w:t>
            </w:r>
            <w:r w:rsidRPr="00E26822">
              <w:rPr>
                <w:rFonts w:ascii="Times New Roman" w:hAnsi="Times New Roman" w:cs="Times New Roman"/>
                <w:color w:val="000000"/>
                <w:sz w:val="24"/>
                <w:szCs w:val="24"/>
                <w:lang w:val="ru-RU"/>
              </w:rPr>
              <w:t>К.</w:t>
            </w:r>
            <w:r w:rsidRPr="00E26822">
              <w:rPr>
                <w:lang w:val="ru-RU"/>
              </w:rPr>
              <w:t xml:space="preserve"> </w:t>
            </w:r>
            <w:r w:rsidRPr="00E26822">
              <w:rPr>
                <w:rFonts w:ascii="Times New Roman" w:hAnsi="Times New Roman" w:cs="Times New Roman"/>
                <w:color w:val="000000"/>
                <w:sz w:val="24"/>
                <w:szCs w:val="24"/>
                <w:lang w:val="ru-RU"/>
              </w:rPr>
              <w:t>Обуховский,</w:t>
            </w:r>
            <w:r w:rsidRPr="00E26822">
              <w:rPr>
                <w:lang w:val="ru-RU"/>
              </w:rPr>
              <w:t xml:space="preserve"> </w:t>
            </w:r>
            <w:r w:rsidRPr="00E26822">
              <w:rPr>
                <w:rFonts w:ascii="Times New Roman" w:hAnsi="Times New Roman" w:cs="Times New Roman"/>
                <w:color w:val="000000"/>
                <w:sz w:val="24"/>
                <w:szCs w:val="24"/>
                <w:lang w:val="ru-RU"/>
              </w:rPr>
              <w:t>А.</w:t>
            </w:r>
            <w:r w:rsidRPr="00E26822">
              <w:rPr>
                <w:lang w:val="ru-RU"/>
              </w:rPr>
              <w:t xml:space="preserve"> </w:t>
            </w:r>
            <w:r w:rsidRPr="00E26822">
              <w:rPr>
                <w:rFonts w:ascii="Times New Roman" w:hAnsi="Times New Roman" w:cs="Times New Roman"/>
                <w:color w:val="000000"/>
                <w:sz w:val="24"/>
                <w:szCs w:val="24"/>
                <w:lang w:val="ru-RU"/>
              </w:rPr>
              <w:t>Маслоу,Г.</w:t>
            </w:r>
            <w:r w:rsidRPr="00E26822">
              <w:rPr>
                <w:lang w:val="ru-RU"/>
              </w:rPr>
              <w:t xml:space="preserve"> </w:t>
            </w:r>
            <w:r w:rsidRPr="00E26822">
              <w:rPr>
                <w:rFonts w:ascii="Times New Roman" w:hAnsi="Times New Roman" w:cs="Times New Roman"/>
                <w:color w:val="000000"/>
                <w:sz w:val="24"/>
                <w:szCs w:val="24"/>
                <w:lang w:val="ru-RU"/>
              </w:rPr>
              <w:t>Олпорт,</w:t>
            </w:r>
            <w:r w:rsidRPr="00E26822">
              <w:rPr>
                <w:lang w:val="ru-RU"/>
              </w:rPr>
              <w:t xml:space="preserve"> </w:t>
            </w:r>
            <w:r w:rsidRPr="00E26822">
              <w:rPr>
                <w:rFonts w:ascii="Times New Roman" w:hAnsi="Times New Roman" w:cs="Times New Roman"/>
                <w:color w:val="000000"/>
                <w:sz w:val="24"/>
                <w:szCs w:val="24"/>
                <w:lang w:val="ru-RU"/>
              </w:rPr>
              <w:t>Р.</w:t>
            </w:r>
            <w:r w:rsidRPr="00E26822">
              <w:rPr>
                <w:lang w:val="ru-RU"/>
              </w:rPr>
              <w:t xml:space="preserve"> </w:t>
            </w:r>
            <w:r w:rsidRPr="00E26822">
              <w:rPr>
                <w:rFonts w:ascii="Times New Roman" w:hAnsi="Times New Roman" w:cs="Times New Roman"/>
                <w:color w:val="000000"/>
                <w:sz w:val="24"/>
                <w:szCs w:val="24"/>
                <w:lang w:val="ru-RU"/>
              </w:rPr>
              <w:t>Кэттелл,</w:t>
            </w:r>
            <w:r w:rsidRPr="00E26822">
              <w:rPr>
                <w:lang w:val="ru-RU"/>
              </w:rPr>
              <w:t xml:space="preserve"> </w:t>
            </w:r>
            <w:r w:rsidRPr="00E26822">
              <w:rPr>
                <w:rFonts w:ascii="Times New Roman" w:hAnsi="Times New Roman" w:cs="Times New Roman"/>
                <w:color w:val="000000"/>
                <w:sz w:val="24"/>
                <w:szCs w:val="24"/>
                <w:lang w:val="ru-RU"/>
              </w:rPr>
              <w:t>К.</w:t>
            </w:r>
            <w:r w:rsidRPr="00E26822">
              <w:rPr>
                <w:lang w:val="ru-RU"/>
              </w:rPr>
              <w:t xml:space="preserve"> </w:t>
            </w:r>
            <w:r w:rsidRPr="00E26822">
              <w:rPr>
                <w:rFonts w:ascii="Times New Roman" w:hAnsi="Times New Roman" w:cs="Times New Roman"/>
                <w:color w:val="000000"/>
                <w:sz w:val="24"/>
                <w:szCs w:val="24"/>
                <w:lang w:val="ru-RU"/>
              </w:rPr>
              <w:t>Роджерс;</w:t>
            </w:r>
            <w:r w:rsidRPr="00E26822">
              <w:rPr>
                <w:lang w:val="ru-RU"/>
              </w:rPr>
              <w:t xml:space="preserve"> </w:t>
            </w:r>
            <w:r w:rsidRPr="00E26822">
              <w:rPr>
                <w:rFonts w:ascii="Times New Roman" w:hAnsi="Times New Roman" w:cs="Times New Roman"/>
                <w:color w:val="000000"/>
                <w:sz w:val="24"/>
                <w:szCs w:val="24"/>
                <w:lang w:val="ru-RU"/>
              </w:rPr>
              <w:t>З.</w:t>
            </w:r>
            <w:r w:rsidRPr="00E26822">
              <w:rPr>
                <w:lang w:val="ru-RU"/>
              </w:rPr>
              <w:t xml:space="preserve"> </w:t>
            </w:r>
            <w:r w:rsidRPr="00E26822">
              <w:rPr>
                <w:rFonts w:ascii="Times New Roman" w:hAnsi="Times New Roman" w:cs="Times New Roman"/>
                <w:color w:val="000000"/>
                <w:sz w:val="24"/>
                <w:szCs w:val="24"/>
                <w:lang w:val="ru-RU"/>
              </w:rPr>
              <w:t>Фрейд,</w:t>
            </w:r>
            <w:r w:rsidRPr="00E26822">
              <w:rPr>
                <w:lang w:val="ru-RU"/>
              </w:rPr>
              <w:t xml:space="preserve"> </w:t>
            </w:r>
            <w:r w:rsidRPr="00E26822">
              <w:rPr>
                <w:rFonts w:ascii="Times New Roman" w:hAnsi="Times New Roman" w:cs="Times New Roman"/>
                <w:color w:val="000000"/>
                <w:sz w:val="24"/>
                <w:szCs w:val="24"/>
                <w:lang w:val="ru-RU"/>
              </w:rPr>
              <w:t>Э.</w:t>
            </w:r>
            <w:r w:rsidRPr="00E26822">
              <w:rPr>
                <w:lang w:val="ru-RU"/>
              </w:rPr>
              <w:t xml:space="preserve"> </w:t>
            </w:r>
            <w:r w:rsidRPr="00E26822">
              <w:rPr>
                <w:rFonts w:ascii="Times New Roman" w:hAnsi="Times New Roman" w:cs="Times New Roman"/>
                <w:color w:val="000000"/>
                <w:sz w:val="24"/>
                <w:szCs w:val="24"/>
                <w:lang w:val="ru-RU"/>
              </w:rPr>
              <w:t>Эриксон,</w:t>
            </w:r>
            <w:r w:rsidRPr="00E26822">
              <w:rPr>
                <w:lang w:val="ru-RU"/>
              </w:rPr>
              <w:t xml:space="preserve"> </w:t>
            </w:r>
            <w:r w:rsidRPr="00E26822">
              <w:rPr>
                <w:rFonts w:ascii="Times New Roman" w:hAnsi="Times New Roman" w:cs="Times New Roman"/>
                <w:color w:val="000000"/>
                <w:sz w:val="24"/>
                <w:szCs w:val="24"/>
                <w:lang w:val="ru-RU"/>
              </w:rPr>
              <w:t>Ф.</w:t>
            </w:r>
            <w:r w:rsidRPr="00E26822">
              <w:rPr>
                <w:lang w:val="ru-RU"/>
              </w:rPr>
              <w:t xml:space="preserve"> </w:t>
            </w:r>
            <w:r w:rsidRPr="00E26822">
              <w:rPr>
                <w:rFonts w:ascii="Times New Roman" w:hAnsi="Times New Roman" w:cs="Times New Roman"/>
                <w:color w:val="000000"/>
                <w:sz w:val="24"/>
                <w:szCs w:val="24"/>
                <w:lang w:val="ru-RU"/>
              </w:rPr>
              <w:t>Пиаже,</w:t>
            </w:r>
            <w:r w:rsidRPr="00E26822">
              <w:rPr>
                <w:lang w:val="ru-RU"/>
              </w:rPr>
              <w:t xml:space="preserve"> </w:t>
            </w:r>
            <w:r w:rsidRPr="00E26822">
              <w:rPr>
                <w:rFonts w:ascii="Times New Roman" w:hAnsi="Times New Roman" w:cs="Times New Roman"/>
                <w:color w:val="000000"/>
                <w:sz w:val="24"/>
                <w:szCs w:val="24"/>
                <w:lang w:val="ru-RU"/>
              </w:rPr>
              <w:t>Б.</w:t>
            </w:r>
            <w:r w:rsidRPr="00E26822">
              <w:rPr>
                <w:lang w:val="ru-RU"/>
              </w:rPr>
              <w:t xml:space="preserve"> </w:t>
            </w:r>
            <w:r w:rsidRPr="00E26822">
              <w:rPr>
                <w:rFonts w:ascii="Times New Roman" w:hAnsi="Times New Roman" w:cs="Times New Roman"/>
                <w:color w:val="000000"/>
                <w:sz w:val="24"/>
                <w:szCs w:val="24"/>
                <w:lang w:val="ru-RU"/>
              </w:rPr>
              <w:t>Г.</w:t>
            </w:r>
            <w:r w:rsidRPr="00E26822">
              <w:rPr>
                <w:lang w:val="ru-RU"/>
              </w:rPr>
              <w:t xml:space="preserve"> </w:t>
            </w:r>
            <w:r w:rsidRPr="00E26822">
              <w:rPr>
                <w:rFonts w:ascii="Times New Roman" w:hAnsi="Times New Roman" w:cs="Times New Roman"/>
                <w:color w:val="000000"/>
                <w:sz w:val="24"/>
                <w:szCs w:val="24"/>
                <w:lang w:val="ru-RU"/>
              </w:rPr>
              <w:t>Ананьев,</w:t>
            </w:r>
            <w:r w:rsidRPr="00E26822">
              <w:rPr>
                <w:lang w:val="ru-RU"/>
              </w:rPr>
              <w:t xml:space="preserve"> </w:t>
            </w:r>
            <w:r w:rsidRPr="00E26822">
              <w:rPr>
                <w:rFonts w:ascii="Times New Roman" w:hAnsi="Times New Roman" w:cs="Times New Roman"/>
                <w:color w:val="000000"/>
                <w:sz w:val="24"/>
                <w:szCs w:val="24"/>
                <w:lang w:val="ru-RU"/>
              </w:rPr>
              <w:t>А.</w:t>
            </w:r>
            <w:r w:rsidRPr="00E26822">
              <w:rPr>
                <w:lang w:val="ru-RU"/>
              </w:rPr>
              <w:t xml:space="preserve"> </w:t>
            </w:r>
            <w:r w:rsidRPr="00E26822">
              <w:rPr>
                <w:rFonts w:ascii="Times New Roman" w:hAnsi="Times New Roman" w:cs="Times New Roman"/>
                <w:color w:val="000000"/>
                <w:sz w:val="24"/>
                <w:szCs w:val="24"/>
                <w:lang w:val="ru-RU"/>
              </w:rPr>
              <w:t>Н.</w:t>
            </w:r>
            <w:r w:rsidRPr="00E26822">
              <w:rPr>
                <w:lang w:val="ru-RU"/>
              </w:rPr>
              <w:t xml:space="preserve"> </w:t>
            </w:r>
            <w:r w:rsidRPr="00E26822">
              <w:rPr>
                <w:rFonts w:ascii="Times New Roman" w:hAnsi="Times New Roman" w:cs="Times New Roman"/>
                <w:color w:val="000000"/>
                <w:sz w:val="24"/>
                <w:szCs w:val="24"/>
                <w:lang w:val="ru-RU"/>
              </w:rPr>
              <w:t>Леонтьев).</w:t>
            </w:r>
            <w:r w:rsidRPr="00E26822">
              <w:rPr>
                <w:lang w:val="ru-RU"/>
              </w:rPr>
              <w:t xml:space="preserve"> </w:t>
            </w:r>
            <w:r w:rsidRPr="00E26822">
              <w:rPr>
                <w:rFonts w:ascii="Times New Roman" w:hAnsi="Times New Roman" w:cs="Times New Roman"/>
                <w:color w:val="000000"/>
                <w:sz w:val="24"/>
                <w:szCs w:val="24"/>
                <w:lang w:val="ru-RU"/>
              </w:rPr>
              <w:t>Восемь</w:t>
            </w:r>
            <w:r w:rsidRPr="00E26822">
              <w:rPr>
                <w:lang w:val="ru-RU"/>
              </w:rPr>
              <w:t xml:space="preserve"> </w:t>
            </w:r>
            <w:r w:rsidRPr="00E26822">
              <w:rPr>
                <w:rFonts w:ascii="Times New Roman" w:hAnsi="Times New Roman" w:cs="Times New Roman"/>
                <w:color w:val="000000"/>
                <w:sz w:val="24"/>
                <w:szCs w:val="24"/>
                <w:lang w:val="ru-RU"/>
              </w:rPr>
              <w:t>стадий</w:t>
            </w:r>
            <w:r w:rsidRPr="00E26822">
              <w:rPr>
                <w:lang w:val="ru-RU"/>
              </w:rPr>
              <w:t xml:space="preserve"> </w:t>
            </w:r>
            <w:r w:rsidRPr="00E26822">
              <w:rPr>
                <w:rFonts w:ascii="Times New Roman" w:hAnsi="Times New Roman" w:cs="Times New Roman"/>
                <w:color w:val="000000"/>
                <w:sz w:val="24"/>
                <w:szCs w:val="24"/>
                <w:lang w:val="ru-RU"/>
              </w:rPr>
              <w:t>развития</w:t>
            </w:r>
            <w:r w:rsidRPr="00E26822">
              <w:rPr>
                <w:lang w:val="ru-RU"/>
              </w:rPr>
              <w:t xml:space="preserve"> </w:t>
            </w:r>
            <w:r w:rsidRPr="00E26822">
              <w:rPr>
                <w:rFonts w:ascii="Times New Roman" w:hAnsi="Times New Roman" w:cs="Times New Roman"/>
                <w:color w:val="000000"/>
                <w:sz w:val="24"/>
                <w:szCs w:val="24"/>
                <w:lang w:val="ru-RU"/>
              </w:rPr>
              <w:t>личности</w:t>
            </w:r>
            <w:r w:rsidRPr="00E26822">
              <w:rPr>
                <w:lang w:val="ru-RU"/>
              </w:rPr>
              <w:t xml:space="preserve"> </w:t>
            </w:r>
            <w:r w:rsidRPr="00E26822">
              <w:rPr>
                <w:rFonts w:ascii="Times New Roman" w:hAnsi="Times New Roman" w:cs="Times New Roman"/>
                <w:color w:val="000000"/>
                <w:sz w:val="24"/>
                <w:szCs w:val="24"/>
                <w:lang w:val="ru-RU"/>
              </w:rPr>
              <w:t>Э.</w:t>
            </w:r>
            <w:r w:rsidRPr="00E26822">
              <w:rPr>
                <w:lang w:val="ru-RU"/>
              </w:rPr>
              <w:t xml:space="preserve"> </w:t>
            </w:r>
            <w:r w:rsidRPr="00E26822">
              <w:rPr>
                <w:rFonts w:ascii="Times New Roman" w:hAnsi="Times New Roman" w:cs="Times New Roman"/>
                <w:color w:val="000000"/>
                <w:sz w:val="24"/>
                <w:szCs w:val="24"/>
                <w:lang w:val="ru-RU"/>
              </w:rPr>
              <w:t>Эриксона.</w:t>
            </w:r>
            <w:r w:rsidRPr="00E26822">
              <w:rPr>
                <w:lang w:val="ru-RU"/>
              </w:rPr>
              <w:t xml:space="preserve"> </w:t>
            </w:r>
            <w:r w:rsidRPr="00E26822">
              <w:rPr>
                <w:rFonts w:ascii="Times New Roman" w:hAnsi="Times New Roman" w:cs="Times New Roman"/>
                <w:color w:val="000000"/>
                <w:sz w:val="24"/>
                <w:szCs w:val="24"/>
                <w:lang w:val="ru-RU"/>
              </w:rPr>
              <w:t>Рост</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развитие</w:t>
            </w:r>
            <w:r w:rsidRPr="00E26822">
              <w:rPr>
                <w:lang w:val="ru-RU"/>
              </w:rPr>
              <w:t xml:space="preserve"> </w:t>
            </w:r>
            <w:r w:rsidRPr="00E26822">
              <w:rPr>
                <w:rFonts w:ascii="Times New Roman" w:hAnsi="Times New Roman" w:cs="Times New Roman"/>
                <w:color w:val="000000"/>
                <w:sz w:val="24"/>
                <w:szCs w:val="24"/>
                <w:lang w:val="ru-RU"/>
              </w:rPr>
              <w:t>личности.</w:t>
            </w:r>
            <w:r w:rsidRPr="00E26822">
              <w:rPr>
                <w:lang w:val="ru-RU"/>
              </w:rPr>
              <w:t xml:space="preserve"> </w:t>
            </w:r>
            <w:r w:rsidRPr="00E26822">
              <w:rPr>
                <w:rFonts w:ascii="Times New Roman" w:hAnsi="Times New Roman" w:cs="Times New Roman"/>
                <w:color w:val="000000"/>
                <w:sz w:val="24"/>
                <w:szCs w:val="24"/>
                <w:lang w:val="ru-RU"/>
              </w:rPr>
              <w:t>Развитие</w:t>
            </w:r>
            <w:r w:rsidRPr="00E26822">
              <w:rPr>
                <w:lang w:val="ru-RU"/>
              </w:rPr>
              <w:t xml:space="preserve"> </w:t>
            </w:r>
            <w:r w:rsidRPr="00E26822">
              <w:rPr>
                <w:rFonts w:ascii="Times New Roman" w:hAnsi="Times New Roman" w:cs="Times New Roman"/>
                <w:color w:val="000000"/>
                <w:sz w:val="24"/>
                <w:szCs w:val="24"/>
                <w:lang w:val="ru-RU"/>
              </w:rPr>
              <w:t>личности,</w:t>
            </w:r>
            <w:r w:rsidRPr="00E26822">
              <w:rPr>
                <w:lang w:val="ru-RU"/>
              </w:rPr>
              <w:t xml:space="preserve"> </w:t>
            </w:r>
            <w:r w:rsidRPr="00E26822">
              <w:rPr>
                <w:rFonts w:ascii="Times New Roman" w:hAnsi="Times New Roman" w:cs="Times New Roman"/>
                <w:color w:val="000000"/>
                <w:sz w:val="24"/>
                <w:szCs w:val="24"/>
                <w:lang w:val="ru-RU"/>
              </w:rPr>
              <w:t>его</w:t>
            </w:r>
            <w:r w:rsidRPr="00E26822">
              <w:rPr>
                <w:lang w:val="ru-RU"/>
              </w:rPr>
              <w:t xml:space="preserve"> </w:t>
            </w:r>
            <w:r w:rsidRPr="00E26822">
              <w:rPr>
                <w:rFonts w:ascii="Times New Roman" w:hAnsi="Times New Roman" w:cs="Times New Roman"/>
                <w:color w:val="000000"/>
                <w:sz w:val="24"/>
                <w:szCs w:val="24"/>
                <w:lang w:val="ru-RU"/>
              </w:rPr>
              <w:t>факторы,</w:t>
            </w:r>
            <w:r w:rsidRPr="00E26822">
              <w:rPr>
                <w:lang w:val="ru-RU"/>
              </w:rPr>
              <w:t xml:space="preserve"> </w:t>
            </w:r>
            <w:r w:rsidRPr="00E26822">
              <w:rPr>
                <w:rFonts w:ascii="Times New Roman" w:hAnsi="Times New Roman" w:cs="Times New Roman"/>
                <w:color w:val="000000"/>
                <w:sz w:val="24"/>
                <w:szCs w:val="24"/>
                <w:lang w:val="ru-RU"/>
              </w:rPr>
              <w:t>движущие</w:t>
            </w:r>
            <w:r w:rsidRPr="00E26822">
              <w:rPr>
                <w:lang w:val="ru-RU"/>
              </w:rPr>
              <w:t xml:space="preserve"> </w:t>
            </w:r>
            <w:r w:rsidRPr="00E26822">
              <w:rPr>
                <w:rFonts w:ascii="Times New Roman" w:hAnsi="Times New Roman" w:cs="Times New Roman"/>
                <w:color w:val="000000"/>
                <w:sz w:val="24"/>
                <w:szCs w:val="24"/>
                <w:lang w:val="ru-RU"/>
              </w:rPr>
              <w:t>силы</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уровни.</w:t>
            </w:r>
            <w:r w:rsidRPr="00E26822">
              <w:rPr>
                <w:lang w:val="ru-RU"/>
              </w:rPr>
              <w:t xml:space="preserve"> </w:t>
            </w:r>
            <w:r w:rsidRPr="00E26822">
              <w:rPr>
                <w:rFonts w:ascii="Times New Roman" w:hAnsi="Times New Roman" w:cs="Times New Roman"/>
                <w:color w:val="000000"/>
                <w:sz w:val="24"/>
                <w:szCs w:val="24"/>
                <w:lang w:val="ru-RU"/>
              </w:rPr>
              <w:t>Зрелость</w:t>
            </w:r>
            <w:r w:rsidRPr="00E26822">
              <w:rPr>
                <w:lang w:val="ru-RU"/>
              </w:rPr>
              <w:t xml:space="preserve"> </w:t>
            </w:r>
            <w:r w:rsidRPr="00E26822">
              <w:rPr>
                <w:rFonts w:ascii="Times New Roman" w:hAnsi="Times New Roman" w:cs="Times New Roman"/>
                <w:color w:val="000000"/>
                <w:sz w:val="24"/>
                <w:szCs w:val="24"/>
                <w:lang w:val="ru-RU"/>
              </w:rPr>
              <w:t>личности.</w:t>
            </w:r>
            <w:r w:rsidRPr="00E26822">
              <w:rPr>
                <w:lang w:val="ru-RU"/>
              </w:rP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зрелости</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Шесть</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критериев</w:t>
            </w:r>
            <w:r>
              <w:t xml:space="preserve"> </w:t>
            </w:r>
            <w:r>
              <w:rPr>
                <w:rFonts w:ascii="Times New Roman" w:hAnsi="Times New Roman" w:cs="Times New Roman"/>
                <w:color w:val="000000"/>
                <w:sz w:val="24"/>
                <w:szCs w:val="24"/>
              </w:rPr>
              <w:t>зрелости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Олпорт)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УК-6.1, УК-6.2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Рост</w:t>
            </w:r>
            <w:r w:rsidRPr="00E26822">
              <w:rPr>
                <w:lang w:val="ru-RU"/>
              </w:rPr>
              <w:t xml:space="preserve"> </w:t>
            </w:r>
            <w:r w:rsidRPr="00E26822">
              <w:rPr>
                <w:rFonts w:ascii="Times New Roman" w:hAnsi="Times New Roman" w:cs="Times New Roman"/>
                <w:color w:val="000000"/>
                <w:sz w:val="24"/>
                <w:szCs w:val="24"/>
                <w:lang w:val="ru-RU"/>
              </w:rPr>
              <w:t>(развитие)</w:t>
            </w:r>
            <w:r w:rsidRPr="00E26822">
              <w:rPr>
                <w:lang w:val="ru-RU"/>
              </w:rPr>
              <w:t xml:space="preserve"> </w:t>
            </w:r>
            <w:r w:rsidRPr="00E26822">
              <w:rPr>
                <w:rFonts w:ascii="Times New Roman" w:hAnsi="Times New Roman" w:cs="Times New Roman"/>
                <w:color w:val="000000"/>
                <w:sz w:val="24"/>
                <w:szCs w:val="24"/>
                <w:lang w:val="ru-RU"/>
              </w:rPr>
              <w:t>личности,</w:t>
            </w:r>
            <w:r w:rsidRPr="00E26822">
              <w:rPr>
                <w:lang w:val="ru-RU"/>
              </w:rPr>
              <w:t xml:space="preserve"> </w:t>
            </w:r>
            <w:r w:rsidRPr="00E26822">
              <w:rPr>
                <w:rFonts w:ascii="Times New Roman" w:hAnsi="Times New Roman" w:cs="Times New Roman"/>
                <w:color w:val="000000"/>
                <w:sz w:val="24"/>
                <w:szCs w:val="24"/>
                <w:lang w:val="ru-RU"/>
              </w:rPr>
              <w:t>его</w:t>
            </w:r>
            <w:r w:rsidRPr="00E26822">
              <w:rPr>
                <w:lang w:val="ru-RU"/>
              </w:rPr>
              <w:t xml:space="preserve"> </w:t>
            </w:r>
            <w:r w:rsidRPr="00E26822">
              <w:rPr>
                <w:rFonts w:ascii="Times New Roman" w:hAnsi="Times New Roman" w:cs="Times New Roman"/>
                <w:color w:val="000000"/>
                <w:sz w:val="24"/>
                <w:szCs w:val="24"/>
                <w:lang w:val="ru-RU"/>
              </w:rPr>
              <w:t>факторы,</w:t>
            </w:r>
            <w:r w:rsidRPr="00E26822">
              <w:rPr>
                <w:lang w:val="ru-RU"/>
              </w:rPr>
              <w:t xml:space="preserve"> </w:t>
            </w:r>
            <w:r w:rsidRPr="00E26822">
              <w:rPr>
                <w:rFonts w:ascii="Times New Roman" w:hAnsi="Times New Roman" w:cs="Times New Roman"/>
                <w:color w:val="000000"/>
                <w:sz w:val="24"/>
                <w:szCs w:val="24"/>
                <w:lang w:val="ru-RU"/>
              </w:rPr>
              <w:t>движущие</w:t>
            </w:r>
            <w:r w:rsidRPr="00E26822">
              <w:rPr>
                <w:lang w:val="ru-RU"/>
              </w:rPr>
              <w:t xml:space="preserve"> </w:t>
            </w:r>
            <w:r w:rsidRPr="00E26822">
              <w:rPr>
                <w:rFonts w:ascii="Times New Roman" w:hAnsi="Times New Roman" w:cs="Times New Roman"/>
                <w:color w:val="000000"/>
                <w:sz w:val="24"/>
                <w:szCs w:val="24"/>
                <w:lang w:val="ru-RU"/>
              </w:rPr>
              <w:t>силы</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уровни.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УК-6.1, УК-6.2</w:t>
            </w:r>
          </w:p>
        </w:tc>
      </w:tr>
      <w:tr w:rsidR="00E2682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Личностный</w:t>
            </w:r>
            <w:r w:rsidRPr="00E26822">
              <w:rPr>
                <w:lang w:val="ru-RU"/>
              </w:rPr>
              <w:t xml:space="preserve"> </w:t>
            </w:r>
            <w:r w:rsidRPr="00E26822">
              <w:rPr>
                <w:rFonts w:ascii="Times New Roman" w:hAnsi="Times New Roman" w:cs="Times New Roman"/>
                <w:b/>
                <w:color w:val="000000"/>
                <w:sz w:val="24"/>
                <w:szCs w:val="24"/>
                <w:lang w:val="ru-RU"/>
              </w:rPr>
              <w:t>рост</w:t>
            </w:r>
            <w:r w:rsidRPr="00E26822">
              <w:rPr>
                <w:lang w:val="ru-RU"/>
              </w:rPr>
              <w:t xml:space="preserve"> </w:t>
            </w:r>
            <w:r w:rsidRPr="00E26822">
              <w:rPr>
                <w:rFonts w:ascii="Times New Roman" w:hAnsi="Times New Roman" w:cs="Times New Roman"/>
                <w:b/>
                <w:color w:val="000000"/>
                <w:sz w:val="24"/>
                <w:szCs w:val="24"/>
                <w:lang w:val="ru-RU"/>
              </w:rPr>
              <w:t>как</w:t>
            </w:r>
            <w:r w:rsidRPr="00E26822">
              <w:rPr>
                <w:lang w:val="ru-RU"/>
              </w:rPr>
              <w:t xml:space="preserve"> </w:t>
            </w:r>
            <w:r w:rsidRPr="00E26822">
              <w:rPr>
                <w:rFonts w:ascii="Times New Roman" w:hAnsi="Times New Roman" w:cs="Times New Roman"/>
                <w:b/>
                <w:color w:val="000000"/>
                <w:sz w:val="24"/>
                <w:szCs w:val="24"/>
                <w:lang w:val="ru-RU"/>
              </w:rPr>
              <w:t>актуализация</w:t>
            </w:r>
            <w:r w:rsidRPr="00E26822">
              <w:rPr>
                <w:lang w:val="ru-RU"/>
              </w:rPr>
              <w:t xml:space="preserve"> </w:t>
            </w:r>
            <w:r w:rsidRPr="00E26822">
              <w:rPr>
                <w:rFonts w:ascii="Times New Roman" w:hAnsi="Times New Roman" w:cs="Times New Roman"/>
                <w:b/>
                <w:color w:val="000000"/>
                <w:sz w:val="24"/>
                <w:szCs w:val="24"/>
                <w:lang w:val="ru-RU"/>
              </w:rPr>
              <w:t>личностного</w:t>
            </w:r>
            <w:r w:rsidRPr="00E26822">
              <w:rPr>
                <w:lang w:val="ru-RU"/>
              </w:rPr>
              <w:t xml:space="preserve"> </w:t>
            </w:r>
            <w:r w:rsidRPr="00E26822">
              <w:rPr>
                <w:rFonts w:ascii="Times New Roman" w:hAnsi="Times New Roman" w:cs="Times New Roman"/>
                <w:b/>
                <w:color w:val="000000"/>
                <w:sz w:val="24"/>
                <w:szCs w:val="24"/>
                <w:lang w:val="ru-RU"/>
              </w:rPr>
              <w:t>потенциала</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Понятие</w:t>
            </w:r>
            <w:r w:rsidRPr="00E26822">
              <w:rPr>
                <w:lang w:val="ru-RU"/>
              </w:rPr>
              <w:t xml:space="preserve"> </w:t>
            </w:r>
            <w:r w:rsidRPr="00E26822">
              <w:rPr>
                <w:rFonts w:ascii="Times New Roman" w:hAnsi="Times New Roman" w:cs="Times New Roman"/>
                <w:color w:val="000000"/>
                <w:sz w:val="24"/>
                <w:szCs w:val="24"/>
                <w:lang w:val="ru-RU"/>
              </w:rPr>
              <w:t>личностного</w:t>
            </w:r>
            <w:r w:rsidRPr="00E26822">
              <w:rPr>
                <w:lang w:val="ru-RU"/>
              </w:rPr>
              <w:t xml:space="preserve"> </w:t>
            </w:r>
            <w:r w:rsidRPr="00E26822">
              <w:rPr>
                <w:rFonts w:ascii="Times New Roman" w:hAnsi="Times New Roman" w:cs="Times New Roman"/>
                <w:color w:val="000000"/>
                <w:sz w:val="24"/>
                <w:szCs w:val="24"/>
                <w:lang w:val="ru-RU"/>
              </w:rPr>
              <w:t>потенциала.</w:t>
            </w:r>
            <w:r w:rsidRPr="00E26822">
              <w:rPr>
                <w:lang w:val="ru-RU"/>
              </w:rPr>
              <w:t xml:space="preserve"> </w:t>
            </w:r>
            <w:r w:rsidRPr="00E26822">
              <w:rPr>
                <w:rFonts w:ascii="Times New Roman" w:hAnsi="Times New Roman" w:cs="Times New Roman"/>
                <w:color w:val="000000"/>
                <w:sz w:val="24"/>
                <w:szCs w:val="24"/>
                <w:lang w:val="ru-RU"/>
              </w:rPr>
              <w:t>Составные</w:t>
            </w:r>
            <w:r w:rsidRPr="00E26822">
              <w:rPr>
                <w:lang w:val="ru-RU"/>
              </w:rPr>
              <w:t xml:space="preserve"> </w:t>
            </w:r>
            <w:r w:rsidRPr="00E26822">
              <w:rPr>
                <w:rFonts w:ascii="Times New Roman" w:hAnsi="Times New Roman" w:cs="Times New Roman"/>
                <w:color w:val="000000"/>
                <w:sz w:val="24"/>
                <w:szCs w:val="24"/>
                <w:lang w:val="ru-RU"/>
              </w:rPr>
              <w:t>характеристики</w:t>
            </w:r>
            <w:r w:rsidRPr="00E26822">
              <w:rPr>
                <w:lang w:val="ru-RU"/>
              </w:rPr>
              <w:t xml:space="preserve"> </w:t>
            </w:r>
            <w:r w:rsidRPr="00E26822">
              <w:rPr>
                <w:rFonts w:ascii="Times New Roman" w:hAnsi="Times New Roman" w:cs="Times New Roman"/>
                <w:color w:val="000000"/>
                <w:sz w:val="24"/>
                <w:szCs w:val="24"/>
                <w:lang w:val="ru-RU"/>
              </w:rPr>
              <w:t>личностного</w:t>
            </w:r>
            <w:r w:rsidRPr="00E26822">
              <w:rPr>
                <w:lang w:val="ru-RU"/>
              </w:rPr>
              <w:t xml:space="preserve"> </w:t>
            </w:r>
            <w:r w:rsidRPr="00E26822">
              <w:rPr>
                <w:rFonts w:ascii="Times New Roman" w:hAnsi="Times New Roman" w:cs="Times New Roman"/>
                <w:color w:val="000000"/>
                <w:sz w:val="24"/>
                <w:szCs w:val="24"/>
                <w:lang w:val="ru-RU"/>
              </w:rPr>
              <w:t>потенциала.</w:t>
            </w:r>
            <w:r w:rsidRPr="00E26822">
              <w:rPr>
                <w:lang w:val="ru-RU"/>
              </w:rPr>
              <w:t xml:space="preserve"> </w:t>
            </w:r>
            <w:r w:rsidRPr="00E26822">
              <w:rPr>
                <w:rFonts w:ascii="Times New Roman" w:hAnsi="Times New Roman" w:cs="Times New Roman"/>
                <w:color w:val="000000"/>
                <w:sz w:val="24"/>
                <w:szCs w:val="24"/>
                <w:lang w:val="ru-RU"/>
              </w:rPr>
              <w:t>Самооценка</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самопознание</w:t>
            </w:r>
            <w:r w:rsidRPr="00E26822">
              <w:rPr>
                <w:lang w:val="ru-RU"/>
              </w:rPr>
              <w:t xml:space="preserve"> </w:t>
            </w:r>
            <w:r w:rsidRPr="00E26822">
              <w:rPr>
                <w:rFonts w:ascii="Times New Roman" w:hAnsi="Times New Roman" w:cs="Times New Roman"/>
                <w:color w:val="000000"/>
                <w:sz w:val="24"/>
                <w:szCs w:val="24"/>
                <w:lang w:val="ru-RU"/>
              </w:rPr>
              <w:t>личности..</w:t>
            </w:r>
            <w:r w:rsidRPr="00E26822">
              <w:rPr>
                <w:lang w:val="ru-RU"/>
              </w:rPr>
              <w:t xml:space="preserve"> </w:t>
            </w:r>
            <w:r w:rsidRPr="00E26822">
              <w:rPr>
                <w:rFonts w:ascii="Times New Roman" w:hAnsi="Times New Roman" w:cs="Times New Roman"/>
                <w:color w:val="000000"/>
                <w:sz w:val="24"/>
                <w:szCs w:val="24"/>
                <w:lang w:val="ru-RU"/>
              </w:rPr>
              <w:t>Индивидуация</w:t>
            </w:r>
            <w:r w:rsidRPr="00E26822">
              <w:rPr>
                <w:lang w:val="ru-RU"/>
              </w:rPr>
              <w:t xml:space="preserve"> </w:t>
            </w:r>
            <w:r w:rsidRPr="00E26822">
              <w:rPr>
                <w:rFonts w:ascii="Times New Roman" w:hAnsi="Times New Roman" w:cs="Times New Roman"/>
                <w:color w:val="000000"/>
                <w:sz w:val="24"/>
                <w:szCs w:val="24"/>
                <w:lang w:val="ru-RU"/>
              </w:rPr>
              <w:t>как</w:t>
            </w:r>
            <w:r w:rsidRPr="00E26822">
              <w:rPr>
                <w:lang w:val="ru-RU"/>
              </w:rPr>
              <w:t xml:space="preserve"> </w:t>
            </w:r>
            <w:r w:rsidRPr="00E26822">
              <w:rPr>
                <w:rFonts w:ascii="Times New Roman" w:hAnsi="Times New Roman" w:cs="Times New Roman"/>
                <w:color w:val="000000"/>
                <w:sz w:val="24"/>
                <w:szCs w:val="24"/>
                <w:lang w:val="ru-RU"/>
              </w:rPr>
              <w:t>«путь</w:t>
            </w:r>
            <w:r w:rsidRPr="00E26822">
              <w:rPr>
                <w:lang w:val="ru-RU"/>
              </w:rPr>
              <w:t xml:space="preserve"> </w:t>
            </w:r>
            <w:r w:rsidRPr="00E26822">
              <w:rPr>
                <w:rFonts w:ascii="Times New Roman" w:hAnsi="Times New Roman" w:cs="Times New Roman"/>
                <w:color w:val="000000"/>
                <w:sz w:val="24"/>
                <w:szCs w:val="24"/>
                <w:lang w:val="ru-RU"/>
              </w:rPr>
              <w:t>к</w:t>
            </w:r>
            <w:r w:rsidRPr="00E26822">
              <w:rPr>
                <w:lang w:val="ru-RU"/>
              </w:rPr>
              <w:t xml:space="preserve"> </w:t>
            </w:r>
            <w:r w:rsidRPr="00E26822">
              <w:rPr>
                <w:rFonts w:ascii="Times New Roman" w:hAnsi="Times New Roman" w:cs="Times New Roman"/>
                <w:color w:val="000000"/>
                <w:sz w:val="24"/>
                <w:szCs w:val="24"/>
                <w:lang w:val="ru-RU"/>
              </w:rPr>
              <w:t>личности»</w:t>
            </w:r>
            <w:r w:rsidRPr="00E26822">
              <w:rPr>
                <w:lang w:val="ru-RU"/>
              </w:rPr>
              <w:t xml:space="preserve"> </w:t>
            </w:r>
            <w:r w:rsidRPr="00E26822">
              <w:rPr>
                <w:rFonts w:ascii="Times New Roman" w:hAnsi="Times New Roman" w:cs="Times New Roman"/>
                <w:color w:val="000000"/>
                <w:sz w:val="24"/>
                <w:szCs w:val="24"/>
                <w:lang w:val="ru-RU"/>
              </w:rPr>
              <w:t>или</w:t>
            </w:r>
            <w:r w:rsidRPr="00E26822">
              <w:rPr>
                <w:lang w:val="ru-RU"/>
              </w:rPr>
              <w:t xml:space="preserve"> </w:t>
            </w:r>
            <w:r w:rsidRPr="00E26822">
              <w:rPr>
                <w:rFonts w:ascii="Times New Roman" w:hAnsi="Times New Roman" w:cs="Times New Roman"/>
                <w:color w:val="000000"/>
                <w:sz w:val="24"/>
                <w:szCs w:val="24"/>
                <w:lang w:val="ru-RU"/>
              </w:rPr>
              <w:t>«самореализацция»,</w:t>
            </w:r>
            <w:r w:rsidRPr="00E26822">
              <w:rPr>
                <w:lang w:val="ru-RU"/>
              </w:rPr>
              <w:t xml:space="preserve"> </w:t>
            </w:r>
            <w:r w:rsidRPr="00E26822">
              <w:rPr>
                <w:rFonts w:ascii="Times New Roman" w:hAnsi="Times New Roman" w:cs="Times New Roman"/>
                <w:color w:val="000000"/>
                <w:sz w:val="24"/>
                <w:szCs w:val="24"/>
                <w:lang w:val="ru-RU"/>
              </w:rPr>
              <w:t>процесс</w:t>
            </w:r>
            <w:r w:rsidRPr="00E26822">
              <w:rPr>
                <w:lang w:val="ru-RU"/>
              </w:rPr>
              <w:t xml:space="preserve"> </w:t>
            </w:r>
            <w:r w:rsidRPr="00E26822">
              <w:rPr>
                <w:rFonts w:ascii="Times New Roman" w:hAnsi="Times New Roman" w:cs="Times New Roman"/>
                <w:color w:val="000000"/>
                <w:sz w:val="24"/>
                <w:szCs w:val="24"/>
                <w:lang w:val="ru-RU"/>
              </w:rPr>
              <w:t>достижения</w:t>
            </w:r>
            <w:r w:rsidRPr="00E26822">
              <w:rPr>
                <w:lang w:val="ru-RU"/>
              </w:rPr>
              <w:t xml:space="preserve"> </w:t>
            </w:r>
            <w:r w:rsidRPr="00E26822">
              <w:rPr>
                <w:rFonts w:ascii="Times New Roman" w:hAnsi="Times New Roman" w:cs="Times New Roman"/>
                <w:color w:val="000000"/>
                <w:sz w:val="24"/>
                <w:szCs w:val="24"/>
                <w:lang w:val="ru-RU"/>
              </w:rPr>
              <w:t>целостности,</w:t>
            </w:r>
            <w:r w:rsidRPr="00E26822">
              <w:rPr>
                <w:lang w:val="ru-RU"/>
              </w:rPr>
              <w:t xml:space="preserve"> </w:t>
            </w:r>
            <w:r w:rsidRPr="00E26822">
              <w:rPr>
                <w:rFonts w:ascii="Times New Roman" w:hAnsi="Times New Roman" w:cs="Times New Roman"/>
                <w:color w:val="000000"/>
                <w:sz w:val="24"/>
                <w:szCs w:val="24"/>
                <w:lang w:val="ru-RU"/>
              </w:rPr>
              <w:t>стремления</w:t>
            </w:r>
            <w:r w:rsidRPr="00E26822">
              <w:rPr>
                <w:lang w:val="ru-RU"/>
              </w:rPr>
              <w:t xml:space="preserve"> </w:t>
            </w:r>
            <w:r w:rsidRPr="00E26822">
              <w:rPr>
                <w:rFonts w:ascii="Times New Roman" w:hAnsi="Times New Roman" w:cs="Times New Roman"/>
                <w:color w:val="000000"/>
                <w:sz w:val="24"/>
                <w:szCs w:val="24"/>
                <w:lang w:val="ru-RU"/>
              </w:rPr>
              <w:t>к</w:t>
            </w:r>
            <w:r w:rsidRPr="00E26822">
              <w:rPr>
                <w:lang w:val="ru-RU"/>
              </w:rPr>
              <w:t xml:space="preserve"> </w:t>
            </w:r>
            <w:r w:rsidRPr="00E26822">
              <w:rPr>
                <w:rFonts w:ascii="Times New Roman" w:hAnsi="Times New Roman" w:cs="Times New Roman"/>
                <w:color w:val="000000"/>
                <w:sz w:val="24"/>
                <w:szCs w:val="24"/>
                <w:lang w:val="ru-RU"/>
              </w:rPr>
              <w:t>большей</w:t>
            </w:r>
            <w:r w:rsidRPr="00E26822">
              <w:rPr>
                <w:lang w:val="ru-RU"/>
              </w:rPr>
              <w:t xml:space="preserve"> </w:t>
            </w:r>
            <w:r w:rsidRPr="00E26822">
              <w:rPr>
                <w:rFonts w:ascii="Times New Roman" w:hAnsi="Times New Roman" w:cs="Times New Roman"/>
                <w:color w:val="000000"/>
                <w:sz w:val="24"/>
                <w:szCs w:val="24"/>
                <w:lang w:val="ru-RU"/>
              </w:rPr>
              <w:t>свободе.</w:t>
            </w:r>
            <w:r w:rsidRPr="00E26822">
              <w:rPr>
                <w:lang w:val="ru-RU"/>
              </w:rPr>
              <w:t xml:space="preserve"> </w:t>
            </w:r>
            <w:r w:rsidRPr="00E26822">
              <w:rPr>
                <w:rFonts w:ascii="Times New Roman" w:hAnsi="Times New Roman" w:cs="Times New Roman"/>
                <w:color w:val="000000"/>
                <w:sz w:val="24"/>
                <w:szCs w:val="24"/>
                <w:lang w:val="ru-RU"/>
              </w:rPr>
              <w:t>Препятствие</w:t>
            </w:r>
            <w:r w:rsidRPr="00E26822">
              <w:rPr>
                <w:lang w:val="ru-RU"/>
              </w:rPr>
              <w:t xml:space="preserve"> </w:t>
            </w:r>
            <w:r w:rsidRPr="00E26822">
              <w:rPr>
                <w:rFonts w:ascii="Times New Roman" w:hAnsi="Times New Roman" w:cs="Times New Roman"/>
                <w:color w:val="000000"/>
                <w:sz w:val="24"/>
                <w:szCs w:val="24"/>
                <w:lang w:val="ru-RU"/>
              </w:rPr>
              <w:t>росту</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К.</w:t>
            </w:r>
            <w:r w:rsidRPr="00E26822">
              <w:rPr>
                <w:lang w:val="ru-RU"/>
              </w:rPr>
              <w:t xml:space="preserve"> </w:t>
            </w:r>
            <w:r w:rsidRPr="00E26822">
              <w:rPr>
                <w:rFonts w:ascii="Times New Roman" w:hAnsi="Times New Roman" w:cs="Times New Roman"/>
                <w:color w:val="000000"/>
                <w:sz w:val="24"/>
                <w:szCs w:val="24"/>
                <w:lang w:val="ru-RU"/>
              </w:rPr>
              <w:t>Юнгу.</w:t>
            </w:r>
            <w:r w:rsidRPr="00E26822">
              <w:rPr>
                <w:lang w:val="ru-RU"/>
              </w:rPr>
              <w:t xml:space="preserve"> </w:t>
            </w:r>
            <w:r w:rsidRPr="00E26822">
              <w:rPr>
                <w:rFonts w:ascii="Times New Roman" w:hAnsi="Times New Roman" w:cs="Times New Roman"/>
                <w:color w:val="000000"/>
                <w:sz w:val="24"/>
                <w:szCs w:val="24"/>
                <w:lang w:val="ru-RU"/>
              </w:rPr>
              <w:t>Психологический</w:t>
            </w:r>
            <w:r w:rsidRPr="00E26822">
              <w:rPr>
                <w:lang w:val="ru-RU"/>
              </w:rPr>
              <w:t xml:space="preserve"> </w:t>
            </w:r>
            <w:r w:rsidRPr="00E26822">
              <w:rPr>
                <w:rFonts w:ascii="Times New Roman" w:hAnsi="Times New Roman" w:cs="Times New Roman"/>
                <w:color w:val="000000"/>
                <w:sz w:val="24"/>
                <w:szCs w:val="24"/>
                <w:lang w:val="ru-RU"/>
              </w:rPr>
              <w:t>рост</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теории</w:t>
            </w:r>
            <w:r w:rsidRPr="00E26822">
              <w:rPr>
                <w:lang w:val="ru-RU"/>
              </w:rPr>
              <w:t xml:space="preserve"> </w:t>
            </w:r>
            <w:r w:rsidRPr="00E26822">
              <w:rPr>
                <w:rFonts w:ascii="Times New Roman" w:hAnsi="Times New Roman" w:cs="Times New Roman"/>
                <w:color w:val="000000"/>
                <w:sz w:val="24"/>
                <w:szCs w:val="24"/>
                <w:lang w:val="ru-RU"/>
              </w:rPr>
              <w:t>А.</w:t>
            </w:r>
            <w:r w:rsidRPr="00E26822">
              <w:rPr>
                <w:lang w:val="ru-RU"/>
              </w:rPr>
              <w:t xml:space="preserve"> </w:t>
            </w:r>
            <w:r w:rsidRPr="00E26822">
              <w:rPr>
                <w:rFonts w:ascii="Times New Roman" w:hAnsi="Times New Roman" w:cs="Times New Roman"/>
                <w:color w:val="000000"/>
                <w:sz w:val="24"/>
                <w:szCs w:val="24"/>
                <w:lang w:val="ru-RU"/>
              </w:rPr>
              <w:t>Адлерс.</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УК-6.1, УК-6.2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Самооценка</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самопознание</w:t>
            </w:r>
            <w:r w:rsidRPr="00E26822">
              <w:rPr>
                <w:lang w:val="ru-RU"/>
              </w:rPr>
              <w:t xml:space="preserve"> </w:t>
            </w:r>
            <w:r w:rsidRPr="00E26822">
              <w:rPr>
                <w:rFonts w:ascii="Times New Roman" w:hAnsi="Times New Roman" w:cs="Times New Roman"/>
                <w:color w:val="000000"/>
                <w:sz w:val="24"/>
                <w:szCs w:val="24"/>
                <w:lang w:val="ru-RU"/>
              </w:rPr>
              <w:t>личности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УК-6.1, УК-6.2</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Мотивация</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изменению</w:t>
            </w:r>
            <w:r w:rsidRPr="00E26822">
              <w:rPr>
                <w:lang w:val="ru-RU"/>
              </w:rPr>
              <w:t xml:space="preserve"> </w:t>
            </w:r>
            <w:r w:rsidRPr="00E26822">
              <w:rPr>
                <w:rFonts w:ascii="Times New Roman" w:hAnsi="Times New Roman" w:cs="Times New Roman"/>
                <w:b/>
                <w:color w:val="000000"/>
                <w:sz w:val="24"/>
                <w:szCs w:val="24"/>
                <w:lang w:val="ru-RU"/>
              </w:rPr>
              <w:t>и</w:t>
            </w:r>
            <w:r w:rsidRPr="00E26822">
              <w:rPr>
                <w:lang w:val="ru-RU"/>
              </w:rPr>
              <w:t xml:space="preserve"> </w:t>
            </w:r>
            <w:r w:rsidRPr="00E26822">
              <w:rPr>
                <w:rFonts w:ascii="Times New Roman" w:hAnsi="Times New Roman" w:cs="Times New Roman"/>
                <w:b/>
                <w:color w:val="000000"/>
                <w:sz w:val="24"/>
                <w:szCs w:val="24"/>
                <w:lang w:val="ru-RU"/>
              </w:rPr>
              <w:t>актуализации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Тенденция</w:t>
            </w:r>
            <w:r w:rsidRPr="00E26822">
              <w:rPr>
                <w:lang w:val="ru-RU"/>
              </w:rPr>
              <w:t xml:space="preserve"> </w:t>
            </w:r>
            <w:r w:rsidRPr="00E26822">
              <w:rPr>
                <w:rFonts w:ascii="Times New Roman" w:hAnsi="Times New Roman" w:cs="Times New Roman"/>
                <w:color w:val="000000"/>
                <w:sz w:val="24"/>
                <w:szCs w:val="24"/>
                <w:lang w:val="ru-RU"/>
              </w:rPr>
              <w:t>к</w:t>
            </w:r>
            <w:r w:rsidRPr="00E26822">
              <w:rPr>
                <w:lang w:val="ru-RU"/>
              </w:rPr>
              <w:t xml:space="preserve"> </w:t>
            </w:r>
            <w:r w:rsidRPr="00E26822">
              <w:rPr>
                <w:rFonts w:ascii="Times New Roman" w:hAnsi="Times New Roman" w:cs="Times New Roman"/>
                <w:color w:val="000000"/>
                <w:sz w:val="24"/>
                <w:szCs w:val="24"/>
                <w:lang w:val="ru-RU"/>
              </w:rPr>
              <w:t>самореализации</w:t>
            </w:r>
            <w:r w:rsidRPr="00E26822">
              <w:rPr>
                <w:lang w:val="ru-RU"/>
              </w:rPr>
              <w:t xml:space="preserve"> </w:t>
            </w:r>
            <w:r w:rsidRPr="00E26822">
              <w:rPr>
                <w:rFonts w:ascii="Times New Roman" w:hAnsi="Times New Roman" w:cs="Times New Roman"/>
                <w:color w:val="000000"/>
                <w:sz w:val="24"/>
                <w:szCs w:val="24"/>
                <w:lang w:val="ru-RU"/>
              </w:rPr>
              <w:t>(К.</w:t>
            </w:r>
            <w:r w:rsidRPr="00E26822">
              <w:rPr>
                <w:lang w:val="ru-RU"/>
              </w:rPr>
              <w:t xml:space="preserve"> </w:t>
            </w:r>
            <w:r w:rsidRPr="00E26822">
              <w:rPr>
                <w:rFonts w:ascii="Times New Roman" w:hAnsi="Times New Roman" w:cs="Times New Roman"/>
                <w:color w:val="000000"/>
                <w:sz w:val="24"/>
                <w:szCs w:val="24"/>
                <w:lang w:val="ru-RU"/>
              </w:rPr>
              <w:t>Роджерс).</w:t>
            </w:r>
            <w:r w:rsidRPr="00E26822">
              <w:rPr>
                <w:lang w:val="ru-RU"/>
              </w:rPr>
              <w:t xml:space="preserve"> </w:t>
            </w:r>
            <w:r w:rsidRPr="00E26822">
              <w:rPr>
                <w:rFonts w:ascii="Times New Roman" w:hAnsi="Times New Roman" w:cs="Times New Roman"/>
                <w:color w:val="000000"/>
                <w:sz w:val="24"/>
                <w:szCs w:val="24"/>
                <w:lang w:val="ru-RU"/>
              </w:rPr>
              <w:t>Самоотношение</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Я-концепция</w:t>
            </w:r>
            <w:r w:rsidRPr="00E26822">
              <w:rPr>
                <w:lang w:val="ru-RU"/>
              </w:rPr>
              <w:t xml:space="preserve"> </w:t>
            </w:r>
            <w:r w:rsidRPr="00E26822">
              <w:rPr>
                <w:rFonts w:ascii="Times New Roman" w:hAnsi="Times New Roman" w:cs="Times New Roman"/>
                <w:color w:val="000000"/>
                <w:sz w:val="24"/>
                <w:szCs w:val="24"/>
                <w:lang w:val="ru-RU"/>
              </w:rPr>
              <w:t>личности.</w:t>
            </w:r>
            <w:r w:rsidRPr="00E26822">
              <w:rPr>
                <w:lang w:val="ru-RU"/>
              </w:rPr>
              <w:t xml:space="preserve"> </w:t>
            </w:r>
            <w:r w:rsidRPr="00E26822">
              <w:rPr>
                <w:rFonts w:ascii="Times New Roman" w:hAnsi="Times New Roman" w:cs="Times New Roman"/>
                <w:color w:val="000000"/>
                <w:sz w:val="24"/>
                <w:szCs w:val="24"/>
                <w:lang w:val="ru-RU"/>
              </w:rPr>
              <w:t>Потребности</w:t>
            </w:r>
            <w:r w:rsidRPr="00E26822">
              <w:rPr>
                <w:lang w:val="ru-RU"/>
              </w:rPr>
              <w:t xml:space="preserve"> </w:t>
            </w:r>
            <w:r w:rsidRPr="00E26822">
              <w:rPr>
                <w:rFonts w:ascii="Times New Roman" w:hAnsi="Times New Roman" w:cs="Times New Roman"/>
                <w:color w:val="000000"/>
                <w:sz w:val="24"/>
                <w:szCs w:val="24"/>
                <w:lang w:val="ru-RU"/>
              </w:rPr>
              <w:t>личности.</w:t>
            </w:r>
            <w:r w:rsidRPr="00E26822">
              <w:rPr>
                <w:lang w:val="ru-RU"/>
              </w:rPr>
              <w:t xml:space="preserve"> </w:t>
            </w:r>
            <w:r w:rsidRPr="00E26822">
              <w:rPr>
                <w:rFonts w:ascii="Times New Roman" w:hAnsi="Times New Roman" w:cs="Times New Roman"/>
                <w:color w:val="000000"/>
                <w:sz w:val="24"/>
                <w:szCs w:val="24"/>
                <w:lang w:val="ru-RU"/>
              </w:rPr>
              <w:t>Механизмы</w:t>
            </w:r>
            <w:r w:rsidRPr="00E26822">
              <w:rPr>
                <w:lang w:val="ru-RU"/>
              </w:rPr>
              <w:t xml:space="preserve"> </w:t>
            </w:r>
            <w:r w:rsidRPr="00E26822">
              <w:rPr>
                <w:rFonts w:ascii="Times New Roman" w:hAnsi="Times New Roman" w:cs="Times New Roman"/>
                <w:color w:val="000000"/>
                <w:sz w:val="24"/>
                <w:szCs w:val="24"/>
                <w:lang w:val="ru-RU"/>
              </w:rPr>
              <w:t>актуализации</w:t>
            </w:r>
            <w:r w:rsidRPr="00E26822">
              <w:rPr>
                <w:lang w:val="ru-RU"/>
              </w:rPr>
              <w:t xml:space="preserve"> </w:t>
            </w:r>
            <w:r w:rsidRPr="00E26822">
              <w:rPr>
                <w:rFonts w:ascii="Times New Roman" w:hAnsi="Times New Roman" w:cs="Times New Roman"/>
                <w:color w:val="000000"/>
                <w:sz w:val="24"/>
                <w:szCs w:val="24"/>
                <w:lang w:val="ru-RU"/>
              </w:rPr>
              <w:t>мотивов.</w:t>
            </w:r>
            <w:r w:rsidRPr="00E26822">
              <w:rPr>
                <w:lang w:val="ru-RU"/>
              </w:rP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актуализации</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актуализации</w:t>
            </w:r>
            <w:r>
              <w:t xml:space="preserve"> </w:t>
            </w:r>
            <w:r>
              <w:rPr>
                <w:rFonts w:ascii="Times New Roman" w:hAnsi="Times New Roman" w:cs="Times New Roman"/>
                <w:color w:val="000000"/>
                <w:sz w:val="24"/>
                <w:szCs w:val="24"/>
              </w:rPr>
              <w:t>мотивационного</w:t>
            </w:r>
            <w:r>
              <w:t xml:space="preserve"> </w:t>
            </w:r>
            <w:r>
              <w:rPr>
                <w:rFonts w:ascii="Times New Roman" w:hAnsi="Times New Roman" w:cs="Times New Roman"/>
                <w:color w:val="000000"/>
                <w:sz w:val="24"/>
                <w:szCs w:val="24"/>
              </w:rPr>
              <w:t>потенциала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УК-6.1, УК-6.2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Технологии</w:t>
            </w:r>
            <w:r w:rsidRPr="00E26822">
              <w:rPr>
                <w:lang w:val="ru-RU"/>
              </w:rPr>
              <w:t xml:space="preserve"> </w:t>
            </w:r>
            <w:r w:rsidRPr="00E26822">
              <w:rPr>
                <w:rFonts w:ascii="Times New Roman" w:hAnsi="Times New Roman" w:cs="Times New Roman"/>
                <w:color w:val="000000"/>
                <w:sz w:val="24"/>
                <w:szCs w:val="24"/>
                <w:lang w:val="ru-RU"/>
              </w:rPr>
              <w:t>актуализации</w:t>
            </w:r>
            <w:r w:rsidRPr="00E26822">
              <w:rPr>
                <w:lang w:val="ru-RU"/>
              </w:rPr>
              <w:t xml:space="preserve"> </w:t>
            </w:r>
            <w:r w:rsidRPr="00E26822">
              <w:rPr>
                <w:rFonts w:ascii="Times New Roman" w:hAnsi="Times New Roman" w:cs="Times New Roman"/>
                <w:color w:val="000000"/>
                <w:sz w:val="24"/>
                <w:szCs w:val="24"/>
                <w:lang w:val="ru-RU"/>
              </w:rPr>
              <w:t>мотивационного</w:t>
            </w:r>
            <w:r w:rsidRPr="00E26822">
              <w:rPr>
                <w:lang w:val="ru-RU"/>
              </w:rPr>
              <w:t xml:space="preserve"> </w:t>
            </w:r>
            <w:r w:rsidRPr="00E26822">
              <w:rPr>
                <w:rFonts w:ascii="Times New Roman" w:hAnsi="Times New Roman" w:cs="Times New Roman"/>
                <w:color w:val="000000"/>
                <w:sz w:val="24"/>
                <w:szCs w:val="24"/>
                <w:lang w:val="ru-RU"/>
              </w:rPr>
              <w:t>потенциала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УК-6.1, УК-6.2</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8"/>
        <w:gridCol w:w="716"/>
        <w:gridCol w:w="1276"/>
        <w:gridCol w:w="702"/>
        <w:gridCol w:w="999"/>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7</w:t>
            </w:r>
          </w:p>
        </w:tc>
      </w:tr>
      <w:tr w:rsidR="00E2682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Профессиональное</w:t>
            </w:r>
            <w:r w:rsidRPr="00E26822">
              <w:rPr>
                <w:lang w:val="ru-RU"/>
              </w:rPr>
              <w:t xml:space="preserve"> </w:t>
            </w:r>
            <w:r w:rsidRPr="00E26822">
              <w:rPr>
                <w:rFonts w:ascii="Times New Roman" w:hAnsi="Times New Roman" w:cs="Times New Roman"/>
                <w:b/>
                <w:color w:val="000000"/>
                <w:sz w:val="24"/>
                <w:szCs w:val="24"/>
                <w:lang w:val="ru-RU"/>
              </w:rPr>
              <w:t>развитие</w:t>
            </w:r>
            <w:r w:rsidRPr="00E26822">
              <w:rPr>
                <w:lang w:val="ru-RU"/>
              </w:rPr>
              <w:t xml:space="preserve"> </w:t>
            </w:r>
            <w:r w:rsidRPr="00E26822">
              <w:rPr>
                <w:rFonts w:ascii="Times New Roman" w:hAnsi="Times New Roman" w:cs="Times New Roman"/>
                <w:b/>
                <w:color w:val="000000"/>
                <w:sz w:val="24"/>
                <w:szCs w:val="24"/>
                <w:lang w:val="ru-RU"/>
              </w:rPr>
              <w:t>как</w:t>
            </w:r>
            <w:r w:rsidRPr="00E26822">
              <w:rPr>
                <w:lang w:val="ru-RU"/>
              </w:rPr>
              <w:t xml:space="preserve"> </w:t>
            </w:r>
            <w:r w:rsidRPr="00E26822">
              <w:rPr>
                <w:rFonts w:ascii="Times New Roman" w:hAnsi="Times New Roman" w:cs="Times New Roman"/>
                <w:b/>
                <w:color w:val="000000"/>
                <w:sz w:val="24"/>
                <w:szCs w:val="24"/>
                <w:lang w:val="ru-RU"/>
              </w:rPr>
              <w:t>элемент</w:t>
            </w:r>
            <w:r w:rsidRPr="00E26822">
              <w:rPr>
                <w:lang w:val="ru-RU"/>
              </w:rPr>
              <w:t xml:space="preserve"> </w:t>
            </w:r>
            <w:r w:rsidRPr="00E26822">
              <w:rPr>
                <w:rFonts w:ascii="Times New Roman" w:hAnsi="Times New Roman" w:cs="Times New Roman"/>
                <w:b/>
                <w:color w:val="000000"/>
                <w:sz w:val="24"/>
                <w:szCs w:val="24"/>
                <w:lang w:val="ru-RU"/>
              </w:rPr>
              <w:t>роста</w:t>
            </w:r>
            <w:r w:rsidRPr="00E26822">
              <w:rPr>
                <w:lang w:val="ru-RU"/>
              </w:rPr>
              <w:t xml:space="preserve"> </w:t>
            </w:r>
            <w:r w:rsidRPr="00E26822">
              <w:rPr>
                <w:rFonts w:ascii="Times New Roman" w:hAnsi="Times New Roman" w:cs="Times New Roman"/>
                <w:b/>
                <w:color w:val="000000"/>
                <w:sz w:val="24"/>
                <w:szCs w:val="24"/>
                <w:lang w:val="ru-RU"/>
              </w:rPr>
              <w:t>личности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Ценности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ценностные</w:t>
            </w:r>
            <w:r w:rsidRPr="00E26822">
              <w:rPr>
                <w:lang w:val="ru-RU"/>
              </w:rPr>
              <w:t xml:space="preserve"> </w:t>
            </w:r>
            <w:r w:rsidRPr="00E26822">
              <w:rPr>
                <w:rFonts w:ascii="Times New Roman" w:hAnsi="Times New Roman" w:cs="Times New Roman"/>
                <w:color w:val="000000"/>
                <w:sz w:val="24"/>
                <w:szCs w:val="24"/>
                <w:lang w:val="ru-RU"/>
              </w:rPr>
              <w:t>ориентации</w:t>
            </w:r>
            <w:r w:rsidRPr="00E26822">
              <w:rPr>
                <w:lang w:val="ru-RU"/>
              </w:rPr>
              <w:t xml:space="preserve"> </w:t>
            </w:r>
            <w:r w:rsidRPr="00E26822">
              <w:rPr>
                <w:rFonts w:ascii="Times New Roman" w:hAnsi="Times New Roman" w:cs="Times New Roman"/>
                <w:color w:val="000000"/>
                <w:sz w:val="24"/>
                <w:szCs w:val="24"/>
                <w:lang w:val="ru-RU"/>
              </w:rPr>
              <w:t>личности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профессии.</w:t>
            </w:r>
            <w:r w:rsidRPr="00E26822">
              <w:rPr>
                <w:lang w:val="ru-RU"/>
              </w:rPr>
              <w:t xml:space="preserve"> </w:t>
            </w:r>
            <w:r w:rsidRPr="00E26822">
              <w:rPr>
                <w:rFonts w:ascii="Times New Roman" w:hAnsi="Times New Roman" w:cs="Times New Roman"/>
                <w:color w:val="000000"/>
                <w:sz w:val="24"/>
                <w:szCs w:val="24"/>
                <w:lang w:val="ru-RU"/>
              </w:rPr>
              <w:t>специфику</w:t>
            </w:r>
            <w:r w:rsidRPr="00E26822">
              <w:rPr>
                <w:lang w:val="ru-RU"/>
              </w:rPr>
              <w:t xml:space="preserve"> </w:t>
            </w:r>
            <w:r w:rsidRPr="00E26822">
              <w:rPr>
                <w:rFonts w:ascii="Times New Roman" w:hAnsi="Times New Roman" w:cs="Times New Roman"/>
                <w:color w:val="000000"/>
                <w:sz w:val="24"/>
                <w:szCs w:val="24"/>
                <w:lang w:val="ru-RU"/>
              </w:rPr>
              <w:t>Образовательные</w:t>
            </w:r>
            <w:r w:rsidRPr="00E26822">
              <w:rPr>
                <w:lang w:val="ru-RU"/>
              </w:rPr>
              <w:t xml:space="preserve"> </w:t>
            </w:r>
            <w:r w:rsidRPr="00E26822">
              <w:rPr>
                <w:rFonts w:ascii="Times New Roman" w:hAnsi="Times New Roman" w:cs="Times New Roman"/>
                <w:color w:val="000000"/>
                <w:sz w:val="24"/>
                <w:szCs w:val="24"/>
                <w:lang w:val="ru-RU"/>
              </w:rPr>
              <w:t>потребности</w:t>
            </w:r>
            <w:r w:rsidRPr="00E26822">
              <w:rPr>
                <w:lang w:val="ru-RU"/>
              </w:rPr>
              <w:t xml:space="preserve"> </w:t>
            </w:r>
            <w:r w:rsidRPr="00E26822">
              <w:rPr>
                <w:rFonts w:ascii="Times New Roman" w:hAnsi="Times New Roman" w:cs="Times New Roman"/>
                <w:color w:val="000000"/>
                <w:sz w:val="24"/>
                <w:szCs w:val="24"/>
                <w:lang w:val="ru-RU"/>
              </w:rPr>
              <w:t>личности</w:t>
            </w:r>
            <w:r w:rsidRPr="00E26822">
              <w:rPr>
                <w:lang w:val="ru-RU"/>
              </w:rPr>
              <w:t xml:space="preserve"> </w:t>
            </w:r>
            <w:r w:rsidRPr="00E26822">
              <w:rPr>
                <w:rFonts w:ascii="Times New Roman" w:hAnsi="Times New Roman" w:cs="Times New Roman"/>
                <w:color w:val="000000"/>
                <w:sz w:val="24"/>
                <w:szCs w:val="24"/>
                <w:lang w:val="ru-RU"/>
              </w:rPr>
              <w:t>Результаты</w:t>
            </w:r>
            <w:r w:rsidRPr="00E26822">
              <w:rPr>
                <w:lang w:val="ru-RU"/>
              </w:rPr>
              <w:t xml:space="preserve"> </w:t>
            </w:r>
            <w:r w:rsidRPr="00E26822">
              <w:rPr>
                <w:rFonts w:ascii="Times New Roman" w:hAnsi="Times New Roman" w:cs="Times New Roman"/>
                <w:color w:val="000000"/>
                <w:sz w:val="24"/>
                <w:szCs w:val="24"/>
                <w:lang w:val="ru-RU"/>
              </w:rPr>
              <w:t>развития</w:t>
            </w:r>
            <w:r w:rsidRPr="00E26822">
              <w:rPr>
                <w:lang w:val="ru-RU"/>
              </w:rPr>
              <w:t xml:space="preserve"> </w:t>
            </w:r>
            <w:r w:rsidRPr="00E26822">
              <w:rPr>
                <w:rFonts w:ascii="Times New Roman" w:hAnsi="Times New Roman" w:cs="Times New Roman"/>
                <w:color w:val="000000"/>
                <w:sz w:val="24"/>
                <w:szCs w:val="24"/>
                <w:lang w:val="ru-RU"/>
              </w:rPr>
              <w:t>персонала</w:t>
            </w:r>
            <w:r w:rsidRPr="00E26822">
              <w:rPr>
                <w:lang w:val="ru-RU"/>
              </w:rPr>
              <w:t xml:space="preserve"> </w:t>
            </w:r>
            <w:r w:rsidRPr="00E26822">
              <w:rPr>
                <w:rFonts w:ascii="Times New Roman" w:hAnsi="Times New Roman" w:cs="Times New Roman"/>
                <w:color w:val="000000"/>
                <w:sz w:val="24"/>
                <w:szCs w:val="24"/>
                <w:lang w:val="ru-RU"/>
              </w:rPr>
              <w:t>для</w:t>
            </w:r>
            <w:r w:rsidRPr="00E26822">
              <w:rPr>
                <w:lang w:val="ru-RU"/>
              </w:rPr>
              <w:t xml:space="preserve"> </w:t>
            </w:r>
            <w:r w:rsidRPr="00E26822">
              <w:rPr>
                <w:rFonts w:ascii="Times New Roman" w:hAnsi="Times New Roman" w:cs="Times New Roman"/>
                <w:color w:val="000000"/>
                <w:sz w:val="24"/>
                <w:szCs w:val="24"/>
                <w:lang w:val="ru-RU"/>
              </w:rPr>
              <w:t>работника,</w:t>
            </w:r>
            <w:r w:rsidRPr="00E26822">
              <w:rPr>
                <w:lang w:val="ru-RU"/>
              </w:rPr>
              <w:t xml:space="preserve"> </w:t>
            </w:r>
            <w:r w:rsidRPr="00E26822">
              <w:rPr>
                <w:rFonts w:ascii="Times New Roman" w:hAnsi="Times New Roman" w:cs="Times New Roman"/>
                <w:color w:val="000000"/>
                <w:sz w:val="24"/>
                <w:szCs w:val="24"/>
                <w:lang w:val="ru-RU"/>
              </w:rPr>
              <w:t>организации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общества.</w:t>
            </w:r>
            <w:r w:rsidRPr="00E26822">
              <w:rPr>
                <w:lang w:val="ru-RU"/>
              </w:rPr>
              <w:t xml:space="preserve"> </w:t>
            </w:r>
            <w:r w:rsidRPr="00E26822">
              <w:rPr>
                <w:rFonts w:ascii="Times New Roman" w:hAnsi="Times New Roman" w:cs="Times New Roman"/>
                <w:color w:val="000000"/>
                <w:sz w:val="24"/>
                <w:szCs w:val="24"/>
                <w:lang w:val="ru-RU"/>
              </w:rPr>
              <w:t>Мотивы</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фазы</w:t>
            </w:r>
            <w:r w:rsidRPr="00E26822">
              <w:rPr>
                <w:lang w:val="ru-RU"/>
              </w:rPr>
              <w:t xml:space="preserve"> </w:t>
            </w:r>
            <w:r w:rsidRPr="00E26822">
              <w:rPr>
                <w:rFonts w:ascii="Times New Roman" w:hAnsi="Times New Roman" w:cs="Times New Roman"/>
                <w:color w:val="000000"/>
                <w:sz w:val="24"/>
                <w:szCs w:val="24"/>
                <w:lang w:val="ru-RU"/>
              </w:rPr>
              <w:t>профессионального</w:t>
            </w:r>
            <w:r w:rsidRPr="00E26822">
              <w:rPr>
                <w:lang w:val="ru-RU"/>
              </w:rPr>
              <w:t xml:space="preserve"> </w:t>
            </w:r>
            <w:r w:rsidRPr="00E26822">
              <w:rPr>
                <w:rFonts w:ascii="Times New Roman" w:hAnsi="Times New Roman" w:cs="Times New Roman"/>
                <w:color w:val="000000"/>
                <w:sz w:val="24"/>
                <w:szCs w:val="24"/>
                <w:lang w:val="ru-RU"/>
              </w:rPr>
              <w:t>развития.</w:t>
            </w:r>
            <w:r w:rsidRPr="00E26822">
              <w:rPr>
                <w:lang w:val="ru-RU"/>
              </w:rPr>
              <w:t xml:space="preserve"> </w:t>
            </w:r>
            <w:r w:rsidRPr="00E26822">
              <w:rPr>
                <w:rFonts w:ascii="Times New Roman" w:hAnsi="Times New Roman" w:cs="Times New Roman"/>
                <w:color w:val="000000"/>
                <w:sz w:val="24"/>
                <w:szCs w:val="24"/>
                <w:lang w:val="ru-RU"/>
              </w:rPr>
              <w:t>Понятие</w:t>
            </w:r>
            <w:r w:rsidRPr="00E26822">
              <w:rPr>
                <w:lang w:val="ru-RU"/>
              </w:rPr>
              <w:t xml:space="preserve"> </w:t>
            </w:r>
            <w:r w:rsidRPr="00E26822">
              <w:rPr>
                <w:rFonts w:ascii="Times New Roman" w:hAnsi="Times New Roman" w:cs="Times New Roman"/>
                <w:color w:val="000000"/>
                <w:sz w:val="24"/>
                <w:szCs w:val="24"/>
                <w:lang w:val="ru-RU"/>
              </w:rPr>
              <w:t>профессионального</w:t>
            </w:r>
            <w:r w:rsidRPr="00E26822">
              <w:rPr>
                <w:lang w:val="ru-RU"/>
              </w:rPr>
              <w:t xml:space="preserve"> </w:t>
            </w:r>
            <w:r w:rsidRPr="00E26822">
              <w:rPr>
                <w:rFonts w:ascii="Times New Roman" w:hAnsi="Times New Roman" w:cs="Times New Roman"/>
                <w:color w:val="000000"/>
                <w:sz w:val="24"/>
                <w:szCs w:val="24"/>
                <w:lang w:val="ru-RU"/>
              </w:rPr>
              <w:t>развития.</w:t>
            </w:r>
            <w:r w:rsidRPr="00E26822">
              <w:rPr>
                <w:lang w:val="ru-RU"/>
              </w:rPr>
              <w:t xml:space="preserve"> </w:t>
            </w:r>
            <w:r w:rsidRPr="00E26822">
              <w:rPr>
                <w:rFonts w:ascii="Times New Roman" w:hAnsi="Times New Roman" w:cs="Times New Roman"/>
                <w:color w:val="000000"/>
                <w:sz w:val="24"/>
                <w:szCs w:val="24"/>
                <w:lang w:val="ru-RU"/>
              </w:rPr>
              <w:t>Методы</w:t>
            </w:r>
            <w:r w:rsidRPr="00E26822">
              <w:rPr>
                <w:lang w:val="ru-RU"/>
              </w:rPr>
              <w:t xml:space="preserve"> </w:t>
            </w:r>
            <w:r w:rsidRPr="00E26822">
              <w:rPr>
                <w:rFonts w:ascii="Times New Roman" w:hAnsi="Times New Roman" w:cs="Times New Roman"/>
                <w:color w:val="000000"/>
                <w:sz w:val="24"/>
                <w:szCs w:val="24"/>
                <w:lang w:val="ru-RU"/>
              </w:rPr>
              <w:t>самосовершенствования.</w:t>
            </w:r>
            <w:r w:rsidRPr="00E26822">
              <w:rPr>
                <w:lang w:val="ru-RU"/>
              </w:rPr>
              <w:t xml:space="preserve"> </w:t>
            </w:r>
            <w:r w:rsidRPr="00E26822">
              <w:rPr>
                <w:rFonts w:ascii="Times New Roman" w:hAnsi="Times New Roman" w:cs="Times New Roman"/>
                <w:color w:val="000000"/>
                <w:sz w:val="24"/>
                <w:szCs w:val="24"/>
                <w:lang w:val="ru-RU"/>
              </w:rPr>
              <w:t>Обучение</w:t>
            </w:r>
            <w:r w:rsidRPr="00E26822">
              <w:rPr>
                <w:lang w:val="ru-RU"/>
              </w:rPr>
              <w:t xml:space="preserve"> </w:t>
            </w:r>
            <w:r w:rsidRPr="00E26822">
              <w:rPr>
                <w:rFonts w:ascii="Times New Roman" w:hAnsi="Times New Roman" w:cs="Times New Roman"/>
                <w:color w:val="000000"/>
                <w:sz w:val="24"/>
                <w:szCs w:val="24"/>
                <w:lang w:val="ru-RU"/>
              </w:rPr>
              <w:t>персонала</w:t>
            </w:r>
            <w:r w:rsidRPr="00E26822">
              <w:rPr>
                <w:lang w:val="ru-RU"/>
              </w:rPr>
              <w:t xml:space="preserve"> </w:t>
            </w:r>
            <w:r w:rsidRPr="00E26822">
              <w:rPr>
                <w:rFonts w:ascii="Times New Roman" w:hAnsi="Times New Roman" w:cs="Times New Roman"/>
                <w:color w:val="000000"/>
                <w:sz w:val="24"/>
                <w:szCs w:val="24"/>
                <w:lang w:val="ru-RU"/>
              </w:rPr>
              <w:t>как</w:t>
            </w:r>
            <w:r w:rsidRPr="00E26822">
              <w:rPr>
                <w:lang w:val="ru-RU"/>
              </w:rPr>
              <w:t xml:space="preserve"> </w:t>
            </w:r>
            <w:r w:rsidRPr="00E26822">
              <w:rPr>
                <w:rFonts w:ascii="Times New Roman" w:hAnsi="Times New Roman" w:cs="Times New Roman"/>
                <w:color w:val="000000"/>
                <w:sz w:val="24"/>
                <w:szCs w:val="24"/>
                <w:lang w:val="ru-RU"/>
              </w:rPr>
              <w:t>метод</w:t>
            </w:r>
            <w:r w:rsidRPr="00E26822">
              <w:rPr>
                <w:lang w:val="ru-RU"/>
              </w:rPr>
              <w:t xml:space="preserve"> </w:t>
            </w:r>
            <w:r w:rsidRPr="00E26822">
              <w:rPr>
                <w:rFonts w:ascii="Times New Roman" w:hAnsi="Times New Roman" w:cs="Times New Roman"/>
                <w:color w:val="000000"/>
                <w:sz w:val="24"/>
                <w:szCs w:val="24"/>
                <w:lang w:val="ru-RU"/>
              </w:rPr>
              <w:t>развития</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роста</w:t>
            </w:r>
            <w:r w:rsidRPr="00E26822">
              <w:rPr>
                <w:lang w:val="ru-RU"/>
              </w:rPr>
              <w:t xml:space="preserve"> </w:t>
            </w:r>
            <w:r w:rsidRPr="00E26822">
              <w:rPr>
                <w:rFonts w:ascii="Times New Roman" w:hAnsi="Times New Roman" w:cs="Times New Roman"/>
                <w:color w:val="000000"/>
                <w:sz w:val="24"/>
                <w:szCs w:val="24"/>
                <w:lang w:val="ru-RU"/>
              </w:rPr>
              <w:t>личности.</w:t>
            </w:r>
            <w:r w:rsidRPr="00E26822">
              <w:rPr>
                <w:lang w:val="ru-RU"/>
              </w:rPr>
              <w:t xml:space="preserve"> </w:t>
            </w:r>
            <w:r w:rsidRPr="00E26822">
              <w:rPr>
                <w:rFonts w:ascii="Times New Roman" w:hAnsi="Times New Roman" w:cs="Times New Roman"/>
                <w:color w:val="000000"/>
                <w:sz w:val="24"/>
                <w:szCs w:val="24"/>
                <w:lang w:val="ru-RU"/>
              </w:rPr>
              <w:t>Предмет</w:t>
            </w:r>
            <w:r w:rsidRPr="00E26822">
              <w:rPr>
                <w:lang w:val="ru-RU"/>
              </w:rPr>
              <w:t xml:space="preserve"> </w:t>
            </w:r>
            <w:r w:rsidRPr="00E26822">
              <w:rPr>
                <w:rFonts w:ascii="Times New Roman" w:hAnsi="Times New Roman" w:cs="Times New Roman"/>
                <w:color w:val="000000"/>
                <w:sz w:val="24"/>
                <w:szCs w:val="24"/>
                <w:lang w:val="ru-RU"/>
              </w:rPr>
              <w:t>обучения.</w:t>
            </w:r>
            <w:r w:rsidRPr="00E26822">
              <w:rPr>
                <w:lang w:val="ru-RU"/>
              </w:rP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обучения.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УК-6.1, УК-6.2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Профессиональное</w:t>
            </w:r>
            <w:r w:rsidRPr="00E26822">
              <w:rPr>
                <w:lang w:val="ru-RU"/>
              </w:rPr>
              <w:t xml:space="preserve"> </w:t>
            </w:r>
            <w:r w:rsidRPr="00E26822">
              <w:rPr>
                <w:rFonts w:ascii="Times New Roman" w:hAnsi="Times New Roman" w:cs="Times New Roman"/>
                <w:color w:val="000000"/>
                <w:sz w:val="24"/>
                <w:szCs w:val="24"/>
                <w:lang w:val="ru-RU"/>
              </w:rPr>
              <w:t>развитие</w:t>
            </w:r>
            <w:r w:rsidRPr="00E26822">
              <w:rPr>
                <w:lang w:val="ru-RU"/>
              </w:rPr>
              <w:t xml:space="preserve"> </w:t>
            </w:r>
            <w:r w:rsidRPr="00E26822">
              <w:rPr>
                <w:rFonts w:ascii="Times New Roman" w:hAnsi="Times New Roman" w:cs="Times New Roman"/>
                <w:color w:val="000000"/>
                <w:sz w:val="24"/>
                <w:szCs w:val="24"/>
                <w:lang w:val="ru-RU"/>
              </w:rPr>
              <w:t>личности</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организации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УК-6.1, УК-6.2</w:t>
            </w:r>
          </w:p>
        </w:tc>
      </w:tr>
      <w:tr w:rsidR="00E2682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Профессионально-личностный</w:t>
            </w:r>
            <w:r w:rsidRPr="00E26822">
              <w:rPr>
                <w:lang w:val="ru-RU"/>
              </w:rPr>
              <w:t xml:space="preserve"> </w:t>
            </w:r>
            <w:r w:rsidRPr="00E26822">
              <w:rPr>
                <w:rFonts w:ascii="Times New Roman" w:hAnsi="Times New Roman" w:cs="Times New Roman"/>
                <w:b/>
                <w:color w:val="000000"/>
                <w:sz w:val="24"/>
                <w:szCs w:val="24"/>
                <w:lang w:val="ru-RU"/>
              </w:rPr>
              <w:t>рост:</w:t>
            </w:r>
            <w:r w:rsidRPr="00E26822">
              <w:rPr>
                <w:lang w:val="ru-RU"/>
              </w:rPr>
              <w:t xml:space="preserve"> </w:t>
            </w:r>
            <w:r w:rsidRPr="00E26822">
              <w:rPr>
                <w:rFonts w:ascii="Times New Roman" w:hAnsi="Times New Roman" w:cs="Times New Roman"/>
                <w:b/>
                <w:color w:val="000000"/>
                <w:sz w:val="24"/>
                <w:szCs w:val="24"/>
                <w:lang w:val="ru-RU"/>
              </w:rPr>
              <w:t>сущность,</w:t>
            </w:r>
            <w:r w:rsidRPr="00E26822">
              <w:rPr>
                <w:lang w:val="ru-RU"/>
              </w:rPr>
              <w:t xml:space="preserve"> </w:t>
            </w:r>
            <w:r w:rsidRPr="00E26822">
              <w:rPr>
                <w:rFonts w:ascii="Times New Roman" w:hAnsi="Times New Roman" w:cs="Times New Roman"/>
                <w:b/>
                <w:color w:val="000000"/>
                <w:sz w:val="24"/>
                <w:szCs w:val="24"/>
                <w:lang w:val="ru-RU"/>
              </w:rPr>
              <w:t>направление,</w:t>
            </w:r>
            <w:r w:rsidRPr="00E26822">
              <w:rPr>
                <w:lang w:val="ru-RU"/>
              </w:rPr>
              <w:t xml:space="preserve"> </w:t>
            </w:r>
            <w:r w:rsidRPr="00E26822">
              <w:rPr>
                <w:rFonts w:ascii="Times New Roman" w:hAnsi="Times New Roman" w:cs="Times New Roman"/>
                <w:b/>
                <w:color w:val="000000"/>
                <w:sz w:val="24"/>
                <w:szCs w:val="24"/>
                <w:lang w:val="ru-RU"/>
              </w:rPr>
              <w:t>условия</w:t>
            </w:r>
            <w:r w:rsidRPr="00E26822">
              <w:rPr>
                <w:lang w:val="ru-RU"/>
              </w:rPr>
              <w:t xml:space="preserve"> </w:t>
            </w:r>
            <w:r w:rsidRPr="00E26822">
              <w:rPr>
                <w:rFonts w:ascii="Times New Roman" w:hAnsi="Times New Roman" w:cs="Times New Roman"/>
                <w:b/>
                <w:color w:val="000000"/>
                <w:sz w:val="24"/>
                <w:szCs w:val="24"/>
                <w:lang w:val="ru-RU"/>
              </w:rPr>
              <w:t>и</w:t>
            </w:r>
            <w:r w:rsidRPr="00E26822">
              <w:rPr>
                <w:lang w:val="ru-RU"/>
              </w:rPr>
              <w:t xml:space="preserve"> </w:t>
            </w:r>
            <w:r w:rsidRPr="00E26822">
              <w:rPr>
                <w:rFonts w:ascii="Times New Roman" w:hAnsi="Times New Roman" w:cs="Times New Roman"/>
                <w:b/>
                <w:color w:val="000000"/>
                <w:sz w:val="24"/>
                <w:szCs w:val="24"/>
                <w:lang w:val="ru-RU"/>
              </w:rPr>
              <w:t>реализация</w:t>
            </w:r>
            <w:r w:rsidRPr="00E26822">
              <w:rPr>
                <w:lang w:val="ru-RU"/>
              </w:rPr>
              <w:t xml:space="preserve"> </w:t>
            </w:r>
            <w:r w:rsidRPr="00E26822">
              <w:rPr>
                <w:rFonts w:ascii="Times New Roman" w:hAnsi="Times New Roman" w:cs="Times New Roman"/>
                <w:b/>
                <w:color w:val="000000"/>
                <w:sz w:val="24"/>
                <w:szCs w:val="24"/>
                <w:lang w:val="ru-RU"/>
              </w:rPr>
              <w:t>развития</w:t>
            </w:r>
            <w:r w:rsidRPr="00E26822">
              <w:rPr>
                <w:lang w:val="ru-RU"/>
              </w:rPr>
              <w:t xml:space="preserve"> </w:t>
            </w:r>
            <w:r w:rsidRPr="00E26822">
              <w:rPr>
                <w:rFonts w:ascii="Times New Roman" w:hAnsi="Times New Roman" w:cs="Times New Roman"/>
                <w:b/>
                <w:color w:val="000000"/>
                <w:sz w:val="24"/>
                <w:szCs w:val="24"/>
                <w:lang w:val="ru-RU"/>
              </w:rPr>
              <w:t>навыков</w:t>
            </w:r>
            <w:r w:rsidRPr="00E26822">
              <w:rPr>
                <w:lang w:val="ru-RU"/>
              </w:rPr>
              <w:t xml:space="preserve"> </w:t>
            </w:r>
            <w:r w:rsidRPr="00E26822">
              <w:rPr>
                <w:rFonts w:ascii="Times New Roman" w:hAnsi="Times New Roman" w:cs="Times New Roman"/>
                <w:b/>
                <w:color w:val="000000"/>
                <w:sz w:val="24"/>
                <w:szCs w:val="24"/>
                <w:lang w:val="ru-RU"/>
              </w:rPr>
              <w:t>профессионально-личностного</w:t>
            </w:r>
            <w:r w:rsidRPr="00E26822">
              <w:rPr>
                <w:lang w:val="ru-RU"/>
              </w:rPr>
              <w:t xml:space="preserve"> </w:t>
            </w:r>
            <w:r w:rsidRPr="00E26822">
              <w:rPr>
                <w:rFonts w:ascii="Times New Roman" w:hAnsi="Times New Roman" w:cs="Times New Roman"/>
                <w:b/>
                <w:color w:val="000000"/>
                <w:sz w:val="24"/>
                <w:szCs w:val="24"/>
                <w:lang w:val="ru-RU"/>
              </w:rPr>
              <w:t>роста</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Психологические</w:t>
            </w:r>
            <w:r w:rsidRPr="00E26822">
              <w:rPr>
                <w:lang w:val="ru-RU"/>
              </w:rPr>
              <w:t xml:space="preserve"> </w:t>
            </w:r>
            <w:r w:rsidRPr="00E26822">
              <w:rPr>
                <w:rFonts w:ascii="Times New Roman" w:hAnsi="Times New Roman" w:cs="Times New Roman"/>
                <w:color w:val="000000"/>
                <w:sz w:val="24"/>
                <w:szCs w:val="24"/>
                <w:lang w:val="ru-RU"/>
              </w:rPr>
              <w:t>аспекты</w:t>
            </w:r>
            <w:r w:rsidRPr="00E26822">
              <w:rPr>
                <w:lang w:val="ru-RU"/>
              </w:rPr>
              <w:t xml:space="preserve"> </w:t>
            </w:r>
            <w:r w:rsidRPr="00E26822">
              <w:rPr>
                <w:rFonts w:ascii="Times New Roman" w:hAnsi="Times New Roman" w:cs="Times New Roman"/>
                <w:color w:val="000000"/>
                <w:sz w:val="24"/>
                <w:szCs w:val="24"/>
                <w:lang w:val="ru-RU"/>
              </w:rPr>
              <w:t>процесса</w:t>
            </w:r>
            <w:r w:rsidRPr="00E26822">
              <w:rPr>
                <w:lang w:val="ru-RU"/>
              </w:rPr>
              <w:t xml:space="preserve"> </w:t>
            </w:r>
            <w:r w:rsidRPr="00E26822">
              <w:rPr>
                <w:rFonts w:ascii="Times New Roman" w:hAnsi="Times New Roman" w:cs="Times New Roman"/>
                <w:color w:val="000000"/>
                <w:sz w:val="24"/>
                <w:szCs w:val="24"/>
                <w:lang w:val="ru-RU"/>
              </w:rPr>
              <w:t>формирования</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развития</w:t>
            </w:r>
            <w:r w:rsidRPr="00E26822">
              <w:rPr>
                <w:lang w:val="ru-RU"/>
              </w:rPr>
              <w:t xml:space="preserve"> </w:t>
            </w:r>
            <w:r w:rsidRPr="00E26822">
              <w:rPr>
                <w:rFonts w:ascii="Times New Roman" w:hAnsi="Times New Roman" w:cs="Times New Roman"/>
                <w:color w:val="000000"/>
                <w:sz w:val="24"/>
                <w:szCs w:val="24"/>
                <w:lang w:val="ru-RU"/>
              </w:rPr>
              <w:t>навыков</w:t>
            </w:r>
            <w:r w:rsidRPr="00E26822">
              <w:rPr>
                <w:lang w:val="ru-RU"/>
              </w:rPr>
              <w:t xml:space="preserve"> </w:t>
            </w:r>
            <w:r w:rsidRPr="00E26822">
              <w:rPr>
                <w:rFonts w:ascii="Times New Roman" w:hAnsi="Times New Roman" w:cs="Times New Roman"/>
                <w:color w:val="000000"/>
                <w:sz w:val="24"/>
                <w:szCs w:val="24"/>
                <w:lang w:val="ru-RU"/>
              </w:rPr>
              <w:t>профессионально-личностного</w:t>
            </w:r>
            <w:r w:rsidRPr="00E26822">
              <w:rPr>
                <w:lang w:val="ru-RU"/>
              </w:rPr>
              <w:t xml:space="preserve"> </w:t>
            </w:r>
            <w:r w:rsidRPr="00E26822">
              <w:rPr>
                <w:rFonts w:ascii="Times New Roman" w:hAnsi="Times New Roman" w:cs="Times New Roman"/>
                <w:color w:val="000000"/>
                <w:sz w:val="24"/>
                <w:szCs w:val="24"/>
                <w:lang w:val="ru-RU"/>
              </w:rPr>
              <w:t>роста.</w:t>
            </w:r>
            <w:r w:rsidRPr="00E26822">
              <w:rPr>
                <w:lang w:val="ru-RU"/>
              </w:rPr>
              <w:t xml:space="preserve"> </w:t>
            </w:r>
            <w:r w:rsidRPr="00E26822">
              <w:rPr>
                <w:rFonts w:ascii="Times New Roman" w:hAnsi="Times New Roman" w:cs="Times New Roman"/>
                <w:color w:val="000000"/>
                <w:sz w:val="24"/>
                <w:szCs w:val="24"/>
                <w:lang w:val="ru-RU"/>
              </w:rPr>
              <w:t>Условия</w:t>
            </w:r>
            <w:r w:rsidRPr="00E26822">
              <w:rPr>
                <w:lang w:val="ru-RU"/>
              </w:rPr>
              <w:t xml:space="preserve"> </w:t>
            </w:r>
            <w:r w:rsidRPr="00E26822">
              <w:rPr>
                <w:rFonts w:ascii="Times New Roman" w:hAnsi="Times New Roman" w:cs="Times New Roman"/>
                <w:color w:val="000000"/>
                <w:sz w:val="24"/>
                <w:szCs w:val="24"/>
                <w:lang w:val="ru-RU"/>
              </w:rPr>
              <w:t>формирования</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развития</w:t>
            </w:r>
            <w:r w:rsidRPr="00E26822">
              <w:rPr>
                <w:lang w:val="ru-RU"/>
              </w:rPr>
              <w:t xml:space="preserve"> </w:t>
            </w:r>
            <w:r w:rsidRPr="00E26822">
              <w:rPr>
                <w:rFonts w:ascii="Times New Roman" w:hAnsi="Times New Roman" w:cs="Times New Roman"/>
                <w:color w:val="000000"/>
                <w:sz w:val="24"/>
                <w:szCs w:val="24"/>
                <w:lang w:val="ru-RU"/>
              </w:rPr>
              <w:t>навыков</w:t>
            </w:r>
            <w:r w:rsidRPr="00E26822">
              <w:rPr>
                <w:lang w:val="ru-RU"/>
              </w:rPr>
              <w:t xml:space="preserve"> </w:t>
            </w:r>
            <w:r w:rsidRPr="00E26822">
              <w:rPr>
                <w:rFonts w:ascii="Times New Roman" w:hAnsi="Times New Roman" w:cs="Times New Roman"/>
                <w:color w:val="000000"/>
                <w:sz w:val="24"/>
                <w:szCs w:val="24"/>
                <w:lang w:val="ru-RU"/>
              </w:rPr>
              <w:t>профессионально-</w:t>
            </w:r>
            <w:r w:rsidRPr="00E26822">
              <w:rPr>
                <w:lang w:val="ru-RU"/>
              </w:rPr>
              <w:t xml:space="preserve"> </w:t>
            </w:r>
            <w:r w:rsidRPr="00E26822">
              <w:rPr>
                <w:rFonts w:ascii="Times New Roman" w:hAnsi="Times New Roman" w:cs="Times New Roman"/>
                <w:color w:val="000000"/>
                <w:sz w:val="24"/>
                <w:szCs w:val="24"/>
                <w:lang w:val="ru-RU"/>
              </w:rPr>
              <w:t>личностного</w:t>
            </w:r>
            <w:r w:rsidRPr="00E26822">
              <w:rPr>
                <w:lang w:val="ru-RU"/>
              </w:rPr>
              <w:t xml:space="preserve"> </w:t>
            </w:r>
            <w:r w:rsidRPr="00E26822">
              <w:rPr>
                <w:rFonts w:ascii="Times New Roman" w:hAnsi="Times New Roman" w:cs="Times New Roman"/>
                <w:color w:val="000000"/>
                <w:sz w:val="24"/>
                <w:szCs w:val="24"/>
                <w:lang w:val="ru-RU"/>
              </w:rPr>
              <w:t>роста.</w:t>
            </w:r>
            <w:r w:rsidRPr="00E26822">
              <w:rPr>
                <w:lang w:val="ru-RU"/>
              </w:rPr>
              <w:t xml:space="preserve"> </w:t>
            </w:r>
            <w:r w:rsidRPr="00E26822">
              <w:rPr>
                <w:rFonts w:ascii="Times New Roman" w:hAnsi="Times New Roman" w:cs="Times New Roman"/>
                <w:color w:val="000000"/>
                <w:sz w:val="24"/>
                <w:szCs w:val="24"/>
                <w:lang w:val="ru-RU"/>
              </w:rPr>
              <w:t>Умение</w:t>
            </w:r>
            <w:r w:rsidRPr="00E26822">
              <w:rPr>
                <w:lang w:val="ru-RU"/>
              </w:rPr>
              <w:t xml:space="preserve"> </w:t>
            </w:r>
            <w:r w:rsidRPr="00E26822">
              <w:rPr>
                <w:rFonts w:ascii="Times New Roman" w:hAnsi="Times New Roman" w:cs="Times New Roman"/>
                <w:color w:val="000000"/>
                <w:sz w:val="24"/>
                <w:szCs w:val="24"/>
                <w:lang w:val="ru-RU"/>
              </w:rPr>
              <w:t>управлять</w:t>
            </w:r>
            <w:r w:rsidRPr="00E26822">
              <w:rPr>
                <w:lang w:val="ru-RU"/>
              </w:rPr>
              <w:t xml:space="preserve"> </w:t>
            </w:r>
            <w:r w:rsidRPr="00E26822">
              <w:rPr>
                <w:rFonts w:ascii="Times New Roman" w:hAnsi="Times New Roman" w:cs="Times New Roman"/>
                <w:color w:val="000000"/>
                <w:sz w:val="24"/>
                <w:szCs w:val="24"/>
                <w:lang w:val="ru-RU"/>
              </w:rPr>
              <w:t>собственной</w:t>
            </w:r>
            <w:r w:rsidRPr="00E26822">
              <w:rPr>
                <w:lang w:val="ru-RU"/>
              </w:rPr>
              <w:t xml:space="preserve"> </w:t>
            </w:r>
            <w:r w:rsidRPr="00E26822">
              <w:rPr>
                <w:rFonts w:ascii="Times New Roman" w:hAnsi="Times New Roman" w:cs="Times New Roman"/>
                <w:color w:val="000000"/>
                <w:sz w:val="24"/>
                <w:szCs w:val="24"/>
                <w:lang w:val="ru-RU"/>
              </w:rPr>
              <w:t>жизнедеятельностью</w:t>
            </w:r>
            <w:r w:rsidRPr="00E26822">
              <w:rPr>
                <w:lang w:val="ru-RU"/>
              </w:rPr>
              <w:t xml:space="preserve"> </w:t>
            </w:r>
            <w:r w:rsidRPr="00E26822">
              <w:rPr>
                <w:rFonts w:ascii="Times New Roman" w:hAnsi="Times New Roman" w:cs="Times New Roman"/>
                <w:color w:val="000000"/>
                <w:sz w:val="24"/>
                <w:szCs w:val="24"/>
                <w:lang w:val="ru-RU"/>
              </w:rPr>
              <w:t>как</w:t>
            </w:r>
            <w:r w:rsidRPr="00E26822">
              <w:rPr>
                <w:lang w:val="ru-RU"/>
              </w:rPr>
              <w:t xml:space="preserve"> </w:t>
            </w:r>
            <w:r w:rsidRPr="00E26822">
              <w:rPr>
                <w:rFonts w:ascii="Times New Roman" w:hAnsi="Times New Roman" w:cs="Times New Roman"/>
                <w:color w:val="000000"/>
                <w:sz w:val="24"/>
                <w:szCs w:val="24"/>
                <w:lang w:val="ru-RU"/>
              </w:rPr>
              <w:t>важнейшее</w:t>
            </w:r>
            <w:r w:rsidRPr="00E26822">
              <w:rPr>
                <w:lang w:val="ru-RU"/>
              </w:rPr>
              <w:t xml:space="preserve"> </w:t>
            </w:r>
            <w:r w:rsidRPr="00E26822">
              <w:rPr>
                <w:rFonts w:ascii="Times New Roman" w:hAnsi="Times New Roman" w:cs="Times New Roman"/>
                <w:color w:val="000000"/>
                <w:sz w:val="24"/>
                <w:szCs w:val="24"/>
                <w:lang w:val="ru-RU"/>
              </w:rPr>
              <w:t>качество</w:t>
            </w:r>
            <w:r w:rsidRPr="00E26822">
              <w:rPr>
                <w:lang w:val="ru-RU"/>
              </w:rPr>
              <w:t xml:space="preserve"> </w:t>
            </w:r>
            <w:r w:rsidRPr="00E26822">
              <w:rPr>
                <w:rFonts w:ascii="Times New Roman" w:hAnsi="Times New Roman" w:cs="Times New Roman"/>
                <w:color w:val="000000"/>
                <w:sz w:val="24"/>
                <w:szCs w:val="24"/>
                <w:lang w:val="ru-RU"/>
              </w:rPr>
              <w:t>профессионально-личностного</w:t>
            </w:r>
            <w:r w:rsidRPr="00E26822">
              <w:rPr>
                <w:lang w:val="ru-RU"/>
              </w:rPr>
              <w:t xml:space="preserve"> </w:t>
            </w:r>
            <w:r w:rsidRPr="00E26822">
              <w:rPr>
                <w:rFonts w:ascii="Times New Roman" w:hAnsi="Times New Roman" w:cs="Times New Roman"/>
                <w:color w:val="000000"/>
                <w:sz w:val="24"/>
                <w:szCs w:val="24"/>
                <w:lang w:val="ru-RU"/>
              </w:rPr>
              <w:t>роста.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УК-6.1, УК-6.2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Управление</w:t>
            </w:r>
            <w:r w:rsidRPr="00E26822">
              <w:rPr>
                <w:lang w:val="ru-RU"/>
              </w:rPr>
              <w:t xml:space="preserve"> </w:t>
            </w:r>
            <w:r w:rsidRPr="00E26822">
              <w:rPr>
                <w:rFonts w:ascii="Times New Roman" w:hAnsi="Times New Roman" w:cs="Times New Roman"/>
                <w:color w:val="000000"/>
                <w:sz w:val="24"/>
                <w:szCs w:val="24"/>
                <w:lang w:val="ru-RU"/>
              </w:rPr>
              <w:t>собственной</w:t>
            </w:r>
            <w:r w:rsidRPr="00E26822">
              <w:rPr>
                <w:lang w:val="ru-RU"/>
              </w:rPr>
              <w:t xml:space="preserve"> </w:t>
            </w:r>
            <w:r w:rsidRPr="00E26822">
              <w:rPr>
                <w:rFonts w:ascii="Times New Roman" w:hAnsi="Times New Roman" w:cs="Times New Roman"/>
                <w:color w:val="000000"/>
                <w:sz w:val="24"/>
                <w:szCs w:val="24"/>
                <w:lang w:val="ru-RU"/>
              </w:rPr>
              <w:t>жизнедеятельностью</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УК-6.1, УК-6.2</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2. Стратегии и технологии личностного роста</w:t>
            </w:r>
          </w:p>
        </w:tc>
      </w:tr>
      <w:tr w:rsidR="00E2682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Технологии</w:t>
            </w:r>
            <w:r w:rsidRPr="00E26822">
              <w:rPr>
                <w:lang w:val="ru-RU"/>
              </w:rPr>
              <w:t xml:space="preserve"> </w:t>
            </w:r>
            <w:r w:rsidRPr="00E26822">
              <w:rPr>
                <w:rFonts w:ascii="Times New Roman" w:hAnsi="Times New Roman" w:cs="Times New Roman"/>
                <w:b/>
                <w:color w:val="000000"/>
                <w:sz w:val="24"/>
                <w:szCs w:val="24"/>
                <w:lang w:val="ru-RU"/>
              </w:rPr>
              <w:t>и</w:t>
            </w:r>
            <w:r w:rsidRPr="00E26822">
              <w:rPr>
                <w:lang w:val="ru-RU"/>
              </w:rPr>
              <w:t xml:space="preserve"> </w:t>
            </w:r>
            <w:r w:rsidRPr="00E26822">
              <w:rPr>
                <w:rFonts w:ascii="Times New Roman" w:hAnsi="Times New Roman" w:cs="Times New Roman"/>
                <w:b/>
                <w:color w:val="000000"/>
                <w:sz w:val="24"/>
                <w:szCs w:val="24"/>
                <w:lang w:val="ru-RU"/>
              </w:rPr>
              <w:t>методы</w:t>
            </w:r>
            <w:r w:rsidRPr="00E26822">
              <w:rPr>
                <w:lang w:val="ru-RU"/>
              </w:rPr>
              <w:t xml:space="preserve"> </w:t>
            </w:r>
            <w:r w:rsidRPr="00E26822">
              <w:rPr>
                <w:rFonts w:ascii="Times New Roman" w:hAnsi="Times New Roman" w:cs="Times New Roman"/>
                <w:b/>
                <w:color w:val="000000"/>
                <w:sz w:val="24"/>
                <w:szCs w:val="24"/>
                <w:lang w:val="ru-RU"/>
              </w:rPr>
              <w:t>личностного</w:t>
            </w:r>
            <w:r w:rsidRPr="00E26822">
              <w:rPr>
                <w:lang w:val="ru-RU"/>
              </w:rPr>
              <w:t xml:space="preserve"> </w:t>
            </w:r>
            <w:r w:rsidRPr="00E26822">
              <w:rPr>
                <w:rFonts w:ascii="Times New Roman" w:hAnsi="Times New Roman" w:cs="Times New Roman"/>
                <w:b/>
                <w:color w:val="000000"/>
                <w:sz w:val="24"/>
                <w:szCs w:val="24"/>
                <w:lang w:val="ru-RU"/>
              </w:rPr>
              <w:t>роста</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Личностные</w:t>
            </w:r>
            <w:r w:rsidRPr="00E26822">
              <w:rPr>
                <w:lang w:val="ru-RU"/>
              </w:rPr>
              <w:t xml:space="preserve"> </w:t>
            </w:r>
            <w:r w:rsidRPr="00E26822">
              <w:rPr>
                <w:rFonts w:ascii="Times New Roman" w:hAnsi="Times New Roman" w:cs="Times New Roman"/>
                <w:color w:val="000000"/>
                <w:sz w:val="24"/>
                <w:szCs w:val="24"/>
                <w:lang w:val="ru-RU"/>
              </w:rPr>
              <w:t>качества</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их</w:t>
            </w:r>
            <w:r w:rsidRPr="00E26822">
              <w:rPr>
                <w:lang w:val="ru-RU"/>
              </w:rPr>
              <w:t xml:space="preserve"> </w:t>
            </w:r>
            <w:r w:rsidRPr="00E26822">
              <w:rPr>
                <w:rFonts w:ascii="Times New Roman" w:hAnsi="Times New Roman" w:cs="Times New Roman"/>
                <w:color w:val="000000"/>
                <w:sz w:val="24"/>
                <w:szCs w:val="24"/>
                <w:lang w:val="ru-RU"/>
              </w:rPr>
              <w:t>характеристика.</w:t>
            </w:r>
            <w:r w:rsidRPr="00E26822">
              <w:rPr>
                <w:lang w:val="ru-RU"/>
              </w:rPr>
              <w:t xml:space="preserve"> </w:t>
            </w:r>
            <w:r w:rsidRPr="00E26822">
              <w:rPr>
                <w:rFonts w:ascii="Times New Roman" w:hAnsi="Times New Roman" w:cs="Times New Roman"/>
                <w:color w:val="000000"/>
                <w:sz w:val="24"/>
                <w:szCs w:val="24"/>
                <w:lang w:val="ru-RU"/>
              </w:rPr>
              <w:t>Качества,</w:t>
            </w:r>
            <w:r w:rsidRPr="00E26822">
              <w:rPr>
                <w:lang w:val="ru-RU"/>
              </w:rPr>
              <w:t xml:space="preserve"> </w:t>
            </w:r>
            <w:r w:rsidRPr="00E26822">
              <w:rPr>
                <w:rFonts w:ascii="Times New Roman" w:hAnsi="Times New Roman" w:cs="Times New Roman"/>
                <w:color w:val="000000"/>
                <w:sz w:val="24"/>
                <w:szCs w:val="24"/>
                <w:lang w:val="ru-RU"/>
              </w:rPr>
              <w:t>необходимые</w:t>
            </w:r>
            <w:r w:rsidRPr="00E26822">
              <w:rPr>
                <w:lang w:val="ru-RU"/>
              </w:rPr>
              <w:t xml:space="preserve"> </w:t>
            </w:r>
            <w:r w:rsidRPr="00E26822">
              <w:rPr>
                <w:rFonts w:ascii="Times New Roman" w:hAnsi="Times New Roman" w:cs="Times New Roman"/>
                <w:color w:val="000000"/>
                <w:sz w:val="24"/>
                <w:szCs w:val="24"/>
                <w:lang w:val="ru-RU"/>
              </w:rPr>
              <w:t>человеку</w:t>
            </w:r>
            <w:r w:rsidRPr="00E26822">
              <w:rPr>
                <w:lang w:val="ru-RU"/>
              </w:rPr>
              <w:t xml:space="preserve"> </w:t>
            </w:r>
            <w:r w:rsidRPr="00E26822">
              <w:rPr>
                <w:rFonts w:ascii="Times New Roman" w:hAnsi="Times New Roman" w:cs="Times New Roman"/>
                <w:color w:val="000000"/>
                <w:sz w:val="24"/>
                <w:szCs w:val="24"/>
                <w:lang w:val="ru-RU"/>
              </w:rPr>
              <w:t>для</w:t>
            </w:r>
            <w:r w:rsidRPr="00E26822">
              <w:rPr>
                <w:lang w:val="ru-RU"/>
              </w:rPr>
              <w:t xml:space="preserve"> </w:t>
            </w:r>
            <w:r w:rsidRPr="00E26822">
              <w:rPr>
                <w:rFonts w:ascii="Times New Roman" w:hAnsi="Times New Roman" w:cs="Times New Roman"/>
                <w:color w:val="000000"/>
                <w:sz w:val="24"/>
                <w:szCs w:val="24"/>
                <w:lang w:val="ru-RU"/>
              </w:rPr>
              <w:t>профессионально-личностного</w:t>
            </w:r>
            <w:r w:rsidRPr="00E26822">
              <w:rPr>
                <w:lang w:val="ru-RU"/>
              </w:rPr>
              <w:t xml:space="preserve"> </w:t>
            </w:r>
            <w:r w:rsidRPr="00E26822">
              <w:rPr>
                <w:rFonts w:ascii="Times New Roman" w:hAnsi="Times New Roman" w:cs="Times New Roman"/>
                <w:color w:val="000000"/>
                <w:sz w:val="24"/>
                <w:szCs w:val="24"/>
                <w:lang w:val="ru-RU"/>
              </w:rPr>
              <w:t>роста.</w:t>
            </w:r>
            <w:r w:rsidRPr="00E26822">
              <w:rPr>
                <w:lang w:val="ru-RU"/>
              </w:rPr>
              <w:t xml:space="preserve"> </w:t>
            </w:r>
            <w:r w:rsidRPr="00E26822">
              <w:rPr>
                <w:rFonts w:ascii="Times New Roman" w:hAnsi="Times New Roman" w:cs="Times New Roman"/>
                <w:color w:val="000000"/>
                <w:sz w:val="24"/>
                <w:szCs w:val="24"/>
                <w:lang w:val="ru-RU"/>
              </w:rPr>
              <w:t>Понятие</w:t>
            </w:r>
            <w:r w:rsidRPr="00E26822">
              <w:rPr>
                <w:lang w:val="ru-RU"/>
              </w:rPr>
              <w:t xml:space="preserve"> </w:t>
            </w:r>
            <w:r w:rsidRPr="00E26822">
              <w:rPr>
                <w:rFonts w:ascii="Times New Roman" w:hAnsi="Times New Roman" w:cs="Times New Roman"/>
                <w:color w:val="000000"/>
                <w:sz w:val="24"/>
                <w:szCs w:val="24"/>
                <w:lang w:val="ru-RU"/>
              </w:rPr>
              <w:t>технологии.</w:t>
            </w:r>
            <w:r w:rsidRPr="00E26822">
              <w:rPr>
                <w:lang w:val="ru-RU"/>
              </w:rPr>
              <w:t xml:space="preserve"> </w:t>
            </w:r>
            <w:r w:rsidRPr="00E26822">
              <w:rPr>
                <w:rFonts w:ascii="Times New Roman" w:hAnsi="Times New Roman" w:cs="Times New Roman"/>
                <w:color w:val="000000"/>
                <w:sz w:val="24"/>
                <w:szCs w:val="24"/>
                <w:lang w:val="ru-RU"/>
              </w:rPr>
              <w:t>Особенности</w:t>
            </w:r>
            <w:r w:rsidRPr="00E26822">
              <w:rPr>
                <w:lang w:val="ru-RU"/>
              </w:rPr>
              <w:t xml:space="preserve"> </w:t>
            </w:r>
            <w:r w:rsidRPr="00E26822">
              <w:rPr>
                <w:rFonts w:ascii="Times New Roman" w:hAnsi="Times New Roman" w:cs="Times New Roman"/>
                <w:color w:val="000000"/>
                <w:sz w:val="24"/>
                <w:szCs w:val="24"/>
                <w:lang w:val="ru-RU"/>
              </w:rPr>
              <w:t>технологии</w:t>
            </w:r>
            <w:r w:rsidRPr="00E26822">
              <w:rPr>
                <w:lang w:val="ru-RU"/>
              </w:rPr>
              <w:t xml:space="preserve"> </w:t>
            </w:r>
            <w:r w:rsidRPr="00E26822">
              <w:rPr>
                <w:rFonts w:ascii="Times New Roman" w:hAnsi="Times New Roman" w:cs="Times New Roman"/>
                <w:color w:val="000000"/>
                <w:sz w:val="24"/>
                <w:szCs w:val="24"/>
                <w:lang w:val="ru-RU"/>
              </w:rPr>
              <w:t>личностного</w:t>
            </w:r>
            <w:r w:rsidRPr="00E26822">
              <w:rPr>
                <w:lang w:val="ru-RU"/>
              </w:rPr>
              <w:t xml:space="preserve"> </w:t>
            </w:r>
            <w:r w:rsidRPr="00E26822">
              <w:rPr>
                <w:rFonts w:ascii="Times New Roman" w:hAnsi="Times New Roman" w:cs="Times New Roman"/>
                <w:color w:val="000000"/>
                <w:sz w:val="24"/>
                <w:szCs w:val="24"/>
                <w:lang w:val="ru-RU"/>
              </w:rPr>
              <w:t>роста.</w:t>
            </w:r>
            <w:r w:rsidRPr="00E26822">
              <w:rPr>
                <w:lang w:val="ru-RU"/>
              </w:rPr>
              <w:t xml:space="preserve"> </w:t>
            </w:r>
            <w:r w:rsidRPr="00E26822">
              <w:rPr>
                <w:rFonts w:ascii="Times New Roman" w:hAnsi="Times New Roman" w:cs="Times New Roman"/>
                <w:color w:val="000000"/>
                <w:sz w:val="24"/>
                <w:szCs w:val="24"/>
                <w:lang w:val="ru-RU"/>
              </w:rPr>
              <w:t>Стратегия</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тактика</w:t>
            </w:r>
            <w:r w:rsidRPr="00E26822">
              <w:rPr>
                <w:lang w:val="ru-RU"/>
              </w:rPr>
              <w:t xml:space="preserve"> </w:t>
            </w:r>
            <w:r w:rsidRPr="00E26822">
              <w:rPr>
                <w:rFonts w:ascii="Times New Roman" w:hAnsi="Times New Roman" w:cs="Times New Roman"/>
                <w:color w:val="000000"/>
                <w:sz w:val="24"/>
                <w:szCs w:val="24"/>
                <w:lang w:val="ru-RU"/>
              </w:rPr>
              <w:t>личностного</w:t>
            </w:r>
            <w:r w:rsidRPr="00E26822">
              <w:rPr>
                <w:lang w:val="ru-RU"/>
              </w:rPr>
              <w:t xml:space="preserve"> </w:t>
            </w:r>
            <w:r w:rsidRPr="00E26822">
              <w:rPr>
                <w:rFonts w:ascii="Times New Roman" w:hAnsi="Times New Roman" w:cs="Times New Roman"/>
                <w:color w:val="000000"/>
                <w:sz w:val="24"/>
                <w:szCs w:val="24"/>
                <w:lang w:val="ru-RU"/>
              </w:rPr>
              <w:t>роста.</w:t>
            </w:r>
            <w:r w:rsidRPr="00E26822">
              <w:rPr>
                <w:lang w:val="ru-RU"/>
              </w:rPr>
              <w:t xml:space="preserve"> </w:t>
            </w:r>
            <w:r w:rsidRPr="00E26822">
              <w:rPr>
                <w:rFonts w:ascii="Times New Roman" w:hAnsi="Times New Roman" w:cs="Times New Roman"/>
                <w:color w:val="000000"/>
                <w:sz w:val="24"/>
                <w:szCs w:val="24"/>
                <w:lang w:val="ru-RU"/>
              </w:rPr>
              <w:t>Методы</w:t>
            </w:r>
            <w:r w:rsidRPr="00E26822">
              <w:rPr>
                <w:lang w:val="ru-RU"/>
              </w:rPr>
              <w:t xml:space="preserve"> </w:t>
            </w:r>
            <w:r w:rsidRPr="00E26822">
              <w:rPr>
                <w:rFonts w:ascii="Times New Roman" w:hAnsi="Times New Roman" w:cs="Times New Roman"/>
                <w:color w:val="000000"/>
                <w:sz w:val="24"/>
                <w:szCs w:val="24"/>
                <w:lang w:val="ru-RU"/>
              </w:rPr>
              <w:t>личностного</w:t>
            </w:r>
            <w:r w:rsidRPr="00E26822">
              <w:rPr>
                <w:lang w:val="ru-RU"/>
              </w:rPr>
              <w:t xml:space="preserve"> </w:t>
            </w:r>
            <w:r w:rsidRPr="00E26822">
              <w:rPr>
                <w:rFonts w:ascii="Times New Roman" w:hAnsi="Times New Roman" w:cs="Times New Roman"/>
                <w:color w:val="000000"/>
                <w:sz w:val="24"/>
                <w:szCs w:val="24"/>
                <w:lang w:val="ru-RU"/>
              </w:rPr>
              <w:t>роста.</w:t>
            </w:r>
            <w:r w:rsidRPr="00E26822">
              <w:rPr>
                <w:lang w:val="ru-RU"/>
              </w:rPr>
              <w:t xml:space="preserve"> </w:t>
            </w:r>
            <w:r w:rsidRPr="00E26822">
              <w:rPr>
                <w:rFonts w:ascii="Times New Roman" w:hAnsi="Times New Roman" w:cs="Times New Roman"/>
                <w:color w:val="000000"/>
                <w:sz w:val="24"/>
                <w:szCs w:val="24"/>
                <w:lang w:val="ru-RU"/>
              </w:rPr>
              <w:t>Самоконтроль</w:t>
            </w:r>
            <w:r w:rsidRPr="00E26822">
              <w:rPr>
                <w:lang w:val="ru-RU"/>
              </w:rPr>
              <w:t xml:space="preserve"> </w:t>
            </w:r>
            <w:r w:rsidRPr="00E26822">
              <w:rPr>
                <w:rFonts w:ascii="Times New Roman" w:hAnsi="Times New Roman" w:cs="Times New Roman"/>
                <w:color w:val="000000"/>
                <w:sz w:val="24"/>
                <w:szCs w:val="24"/>
                <w:lang w:val="ru-RU"/>
              </w:rPr>
              <w:t>своей</w:t>
            </w:r>
            <w:r w:rsidRPr="00E26822">
              <w:rPr>
                <w:lang w:val="ru-RU"/>
              </w:rPr>
              <w:t xml:space="preserve"> </w:t>
            </w:r>
            <w:r w:rsidRPr="00E26822">
              <w:rPr>
                <w:rFonts w:ascii="Times New Roman" w:hAnsi="Times New Roman" w:cs="Times New Roman"/>
                <w:color w:val="000000"/>
                <w:sz w:val="24"/>
                <w:szCs w:val="24"/>
                <w:lang w:val="ru-RU"/>
              </w:rPr>
              <w:t>жизнедеятельности.</w:t>
            </w:r>
            <w:r w:rsidRPr="00E26822">
              <w:rPr>
                <w:lang w:val="ru-RU"/>
              </w:rPr>
              <w:t xml:space="preserve"> </w:t>
            </w:r>
            <w:r>
              <w:rPr>
                <w:rFonts w:ascii="Times New Roman" w:hAnsi="Times New Roman" w:cs="Times New Roman"/>
                <w:color w:val="000000"/>
                <w:sz w:val="24"/>
                <w:szCs w:val="24"/>
              </w:rPr>
              <w:t>Психологический</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практической</w:t>
            </w:r>
            <w:r>
              <w:t xml:space="preserve"> </w:t>
            </w:r>
            <w:r>
              <w:rPr>
                <w:rFonts w:ascii="Times New Roman" w:hAnsi="Times New Roman" w:cs="Times New Roman"/>
                <w:color w:val="000000"/>
                <w:sz w:val="24"/>
                <w:szCs w:val="24"/>
              </w:rPr>
              <w:t>психологии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УК-6.3</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Технологии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методики</w:t>
            </w:r>
            <w:r w:rsidRPr="00E26822">
              <w:rPr>
                <w:lang w:val="ru-RU"/>
              </w:rPr>
              <w:t xml:space="preserve"> </w:t>
            </w:r>
            <w:r w:rsidRPr="00E26822">
              <w:rPr>
                <w:rFonts w:ascii="Times New Roman" w:hAnsi="Times New Roman" w:cs="Times New Roman"/>
                <w:color w:val="000000"/>
                <w:sz w:val="24"/>
                <w:szCs w:val="24"/>
                <w:lang w:val="ru-RU"/>
              </w:rPr>
              <w:t>личностного</w:t>
            </w:r>
            <w:r w:rsidRPr="00E26822">
              <w:rPr>
                <w:lang w:val="ru-RU"/>
              </w:rPr>
              <w:t xml:space="preserve"> </w:t>
            </w:r>
            <w:r w:rsidRPr="00E26822">
              <w:rPr>
                <w:rFonts w:ascii="Times New Roman" w:hAnsi="Times New Roman" w:cs="Times New Roman"/>
                <w:color w:val="000000"/>
                <w:sz w:val="24"/>
                <w:szCs w:val="24"/>
                <w:lang w:val="ru-RU"/>
              </w:rPr>
              <w:t>роста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УК-6.3</w:t>
            </w:r>
          </w:p>
        </w:tc>
      </w:tr>
      <w:tr w:rsidR="00E2682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Разработка</w:t>
            </w:r>
            <w:r w:rsidRPr="00E26822">
              <w:rPr>
                <w:lang w:val="ru-RU"/>
              </w:rPr>
              <w:t xml:space="preserve"> </w:t>
            </w:r>
            <w:r w:rsidRPr="00E26822">
              <w:rPr>
                <w:rFonts w:ascii="Times New Roman" w:hAnsi="Times New Roman" w:cs="Times New Roman"/>
                <w:b/>
                <w:color w:val="000000"/>
                <w:sz w:val="24"/>
                <w:szCs w:val="24"/>
                <w:lang w:val="ru-RU"/>
              </w:rPr>
              <w:t>стратегии</w:t>
            </w:r>
            <w:r w:rsidRPr="00E26822">
              <w:rPr>
                <w:lang w:val="ru-RU"/>
              </w:rPr>
              <w:t xml:space="preserve"> </w:t>
            </w:r>
            <w:r w:rsidRPr="00E26822">
              <w:rPr>
                <w:rFonts w:ascii="Times New Roman" w:hAnsi="Times New Roman" w:cs="Times New Roman"/>
                <w:b/>
                <w:color w:val="000000"/>
                <w:sz w:val="24"/>
                <w:szCs w:val="24"/>
                <w:lang w:val="ru-RU"/>
              </w:rPr>
              <w:t>личностного</w:t>
            </w:r>
            <w:r w:rsidRPr="00E26822">
              <w:rPr>
                <w:lang w:val="ru-RU"/>
              </w:rPr>
              <w:t xml:space="preserve"> </w:t>
            </w:r>
            <w:r w:rsidRPr="00E26822">
              <w:rPr>
                <w:rFonts w:ascii="Times New Roman" w:hAnsi="Times New Roman" w:cs="Times New Roman"/>
                <w:b/>
                <w:color w:val="000000"/>
                <w:sz w:val="24"/>
                <w:szCs w:val="24"/>
                <w:lang w:val="ru-RU"/>
              </w:rPr>
              <w:t>развития</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профессиональной</w:t>
            </w:r>
            <w:r w:rsidRPr="00E26822">
              <w:rPr>
                <w:lang w:val="ru-RU"/>
              </w:rPr>
              <w:t xml:space="preserve"> </w:t>
            </w:r>
            <w:r w:rsidRPr="00E26822">
              <w:rPr>
                <w:rFonts w:ascii="Times New Roman" w:hAnsi="Times New Roman" w:cs="Times New Roman"/>
                <w:b/>
                <w:color w:val="000000"/>
                <w:sz w:val="24"/>
                <w:szCs w:val="24"/>
                <w:lang w:val="ru-RU"/>
              </w:rPr>
              <w:t>сфере</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Понятие</w:t>
            </w:r>
            <w:r w:rsidRPr="00E26822">
              <w:rPr>
                <w:lang w:val="ru-RU"/>
              </w:rPr>
              <w:t xml:space="preserve"> </w:t>
            </w:r>
            <w:r w:rsidRPr="00E26822">
              <w:rPr>
                <w:rFonts w:ascii="Times New Roman" w:hAnsi="Times New Roman" w:cs="Times New Roman"/>
                <w:color w:val="000000"/>
                <w:sz w:val="24"/>
                <w:szCs w:val="24"/>
                <w:lang w:val="ru-RU"/>
              </w:rPr>
              <w:t>стратегии</w:t>
            </w:r>
            <w:r w:rsidRPr="00E26822">
              <w:rPr>
                <w:lang w:val="ru-RU"/>
              </w:rPr>
              <w:t xml:space="preserve"> </w:t>
            </w:r>
            <w:r w:rsidRPr="00E26822">
              <w:rPr>
                <w:rFonts w:ascii="Times New Roman" w:hAnsi="Times New Roman" w:cs="Times New Roman"/>
                <w:color w:val="000000"/>
                <w:sz w:val="24"/>
                <w:szCs w:val="24"/>
                <w:lang w:val="ru-RU"/>
              </w:rPr>
              <w:t>личностного</w:t>
            </w:r>
            <w:r w:rsidRPr="00E26822">
              <w:rPr>
                <w:lang w:val="ru-RU"/>
              </w:rPr>
              <w:t xml:space="preserve"> </w:t>
            </w:r>
            <w:r w:rsidRPr="00E26822">
              <w:rPr>
                <w:rFonts w:ascii="Times New Roman" w:hAnsi="Times New Roman" w:cs="Times New Roman"/>
                <w:color w:val="000000"/>
                <w:sz w:val="24"/>
                <w:szCs w:val="24"/>
                <w:lang w:val="ru-RU"/>
              </w:rPr>
              <w:t>развития</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профессиональной</w:t>
            </w:r>
            <w:r w:rsidRPr="00E26822">
              <w:rPr>
                <w:lang w:val="ru-RU"/>
              </w:rPr>
              <w:t xml:space="preserve"> </w:t>
            </w:r>
            <w:r w:rsidRPr="00E26822">
              <w:rPr>
                <w:rFonts w:ascii="Times New Roman" w:hAnsi="Times New Roman" w:cs="Times New Roman"/>
                <w:color w:val="000000"/>
                <w:sz w:val="24"/>
                <w:szCs w:val="24"/>
                <w:lang w:val="ru-RU"/>
              </w:rPr>
              <w:t>сфере.</w:t>
            </w:r>
            <w:r w:rsidRPr="00E26822">
              <w:rPr>
                <w:lang w:val="ru-RU"/>
              </w:rPr>
              <w:t xml:space="preserve"> </w:t>
            </w:r>
            <w:r w:rsidRPr="00E26822">
              <w:rPr>
                <w:rFonts w:ascii="Times New Roman" w:hAnsi="Times New Roman" w:cs="Times New Roman"/>
                <w:color w:val="000000"/>
                <w:sz w:val="24"/>
                <w:szCs w:val="24"/>
                <w:lang w:val="ru-RU"/>
              </w:rPr>
              <w:t>Оценка</w:t>
            </w:r>
            <w:r w:rsidRPr="00E26822">
              <w:rPr>
                <w:lang w:val="ru-RU"/>
              </w:rPr>
              <w:t xml:space="preserve"> </w:t>
            </w:r>
            <w:r w:rsidRPr="00E26822">
              <w:rPr>
                <w:rFonts w:ascii="Times New Roman" w:hAnsi="Times New Roman" w:cs="Times New Roman"/>
                <w:color w:val="000000"/>
                <w:sz w:val="24"/>
                <w:szCs w:val="24"/>
                <w:lang w:val="ru-RU"/>
              </w:rPr>
              <w:t>потенциала</w:t>
            </w:r>
            <w:r w:rsidRPr="00E26822">
              <w:rPr>
                <w:lang w:val="ru-RU"/>
              </w:rPr>
              <w:t xml:space="preserve"> </w:t>
            </w:r>
            <w:r w:rsidRPr="00E26822">
              <w:rPr>
                <w:rFonts w:ascii="Times New Roman" w:hAnsi="Times New Roman" w:cs="Times New Roman"/>
                <w:color w:val="000000"/>
                <w:sz w:val="24"/>
                <w:szCs w:val="24"/>
                <w:lang w:val="ru-RU"/>
              </w:rPr>
              <w:t>личностно-профессионального</w:t>
            </w:r>
            <w:r w:rsidRPr="00E26822">
              <w:rPr>
                <w:lang w:val="ru-RU"/>
              </w:rPr>
              <w:t xml:space="preserve"> </w:t>
            </w:r>
            <w:r w:rsidRPr="00E26822">
              <w:rPr>
                <w:rFonts w:ascii="Times New Roman" w:hAnsi="Times New Roman" w:cs="Times New Roman"/>
                <w:color w:val="000000"/>
                <w:sz w:val="24"/>
                <w:szCs w:val="24"/>
                <w:lang w:val="ru-RU"/>
              </w:rPr>
              <w:t>развития.</w:t>
            </w:r>
            <w:r w:rsidRPr="00E26822">
              <w:rPr>
                <w:lang w:val="ru-RU"/>
              </w:rPr>
              <w:t xml:space="preserve"> </w:t>
            </w:r>
            <w:r w:rsidRPr="00E26822">
              <w:rPr>
                <w:rFonts w:ascii="Times New Roman" w:hAnsi="Times New Roman" w:cs="Times New Roman"/>
                <w:color w:val="000000"/>
                <w:sz w:val="24"/>
                <w:szCs w:val="24"/>
                <w:lang w:val="ru-RU"/>
              </w:rPr>
              <w:t>Способы</w:t>
            </w:r>
            <w:r w:rsidRPr="00E26822">
              <w:rPr>
                <w:lang w:val="ru-RU"/>
              </w:rPr>
              <w:t xml:space="preserve"> </w:t>
            </w:r>
            <w:r w:rsidRPr="00E26822">
              <w:rPr>
                <w:rFonts w:ascii="Times New Roman" w:hAnsi="Times New Roman" w:cs="Times New Roman"/>
                <w:color w:val="000000"/>
                <w:sz w:val="24"/>
                <w:szCs w:val="24"/>
                <w:lang w:val="ru-RU"/>
              </w:rPr>
              <w:t>анализа</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методы</w:t>
            </w:r>
            <w:r w:rsidRPr="00E26822">
              <w:rPr>
                <w:lang w:val="ru-RU"/>
              </w:rPr>
              <w:t xml:space="preserve"> </w:t>
            </w:r>
            <w:r w:rsidRPr="00E26822">
              <w:rPr>
                <w:rFonts w:ascii="Times New Roman" w:hAnsi="Times New Roman" w:cs="Times New Roman"/>
                <w:color w:val="000000"/>
                <w:sz w:val="24"/>
                <w:szCs w:val="24"/>
                <w:lang w:val="ru-RU"/>
              </w:rPr>
              <w:t>оценки</w:t>
            </w:r>
            <w:r w:rsidRPr="00E26822">
              <w:rPr>
                <w:lang w:val="ru-RU"/>
              </w:rPr>
              <w:t xml:space="preserve"> </w:t>
            </w:r>
            <w:r w:rsidRPr="00E26822">
              <w:rPr>
                <w:rFonts w:ascii="Times New Roman" w:hAnsi="Times New Roman" w:cs="Times New Roman"/>
                <w:color w:val="000000"/>
                <w:sz w:val="24"/>
                <w:szCs w:val="24"/>
                <w:lang w:val="ru-RU"/>
              </w:rPr>
              <w:t>личностных</w:t>
            </w:r>
            <w:r w:rsidRPr="00E26822">
              <w:rPr>
                <w:lang w:val="ru-RU"/>
              </w:rPr>
              <w:t xml:space="preserve"> </w:t>
            </w:r>
            <w:r w:rsidRPr="00E26822">
              <w:rPr>
                <w:rFonts w:ascii="Times New Roman" w:hAnsi="Times New Roman" w:cs="Times New Roman"/>
                <w:color w:val="000000"/>
                <w:sz w:val="24"/>
                <w:szCs w:val="24"/>
                <w:lang w:val="ru-RU"/>
              </w:rPr>
              <w:t>ресурсов.</w:t>
            </w:r>
            <w:r w:rsidRPr="00E26822">
              <w:rPr>
                <w:lang w:val="ru-RU"/>
              </w:rPr>
              <w:t xml:space="preserve"> </w:t>
            </w:r>
            <w:r w:rsidRPr="00E26822">
              <w:rPr>
                <w:rFonts w:ascii="Times New Roman" w:hAnsi="Times New Roman" w:cs="Times New Roman"/>
                <w:color w:val="000000"/>
                <w:sz w:val="24"/>
                <w:szCs w:val="24"/>
                <w:lang w:val="ru-RU"/>
              </w:rPr>
              <w:t>Цель,</w:t>
            </w:r>
            <w:r w:rsidRPr="00E26822">
              <w:rPr>
                <w:lang w:val="ru-RU"/>
              </w:rPr>
              <w:t xml:space="preserve"> </w:t>
            </w:r>
            <w:r w:rsidRPr="00E26822">
              <w:rPr>
                <w:rFonts w:ascii="Times New Roman" w:hAnsi="Times New Roman" w:cs="Times New Roman"/>
                <w:color w:val="000000"/>
                <w:sz w:val="24"/>
                <w:szCs w:val="24"/>
                <w:lang w:val="ru-RU"/>
              </w:rPr>
              <w:t>задачи,</w:t>
            </w:r>
            <w:r w:rsidRPr="00E26822">
              <w:rPr>
                <w:lang w:val="ru-RU"/>
              </w:rPr>
              <w:t xml:space="preserve"> </w:t>
            </w:r>
            <w:r w:rsidRPr="00E26822">
              <w:rPr>
                <w:rFonts w:ascii="Times New Roman" w:hAnsi="Times New Roman" w:cs="Times New Roman"/>
                <w:color w:val="000000"/>
                <w:sz w:val="24"/>
                <w:szCs w:val="24"/>
                <w:lang w:val="ru-RU"/>
              </w:rPr>
              <w:t>принципы</w:t>
            </w:r>
            <w:r w:rsidRPr="00E26822">
              <w:rPr>
                <w:lang w:val="ru-RU"/>
              </w:rPr>
              <w:t xml:space="preserve"> </w:t>
            </w:r>
            <w:r w:rsidRPr="00E26822">
              <w:rPr>
                <w:rFonts w:ascii="Times New Roman" w:hAnsi="Times New Roman" w:cs="Times New Roman"/>
                <w:color w:val="000000"/>
                <w:sz w:val="24"/>
                <w:szCs w:val="24"/>
                <w:lang w:val="ru-RU"/>
              </w:rPr>
              <w:t>личностного</w:t>
            </w:r>
            <w:r w:rsidRPr="00E26822">
              <w:rPr>
                <w:lang w:val="ru-RU"/>
              </w:rPr>
              <w:t xml:space="preserve"> </w:t>
            </w:r>
            <w:r w:rsidRPr="00E26822">
              <w:rPr>
                <w:rFonts w:ascii="Times New Roman" w:hAnsi="Times New Roman" w:cs="Times New Roman"/>
                <w:color w:val="000000"/>
                <w:sz w:val="24"/>
                <w:szCs w:val="24"/>
                <w:lang w:val="ru-RU"/>
              </w:rPr>
              <w:t>развития</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профессиональной</w:t>
            </w:r>
            <w:r w:rsidRPr="00E26822">
              <w:rPr>
                <w:lang w:val="ru-RU"/>
              </w:rPr>
              <w:t xml:space="preserve"> </w:t>
            </w:r>
            <w:r w:rsidRPr="00E26822">
              <w:rPr>
                <w:rFonts w:ascii="Times New Roman" w:hAnsi="Times New Roman" w:cs="Times New Roman"/>
                <w:color w:val="000000"/>
                <w:sz w:val="24"/>
                <w:szCs w:val="24"/>
                <w:lang w:val="ru-RU"/>
              </w:rPr>
              <w:t>сфере</w:t>
            </w:r>
            <w:r w:rsidRPr="00E26822">
              <w:rPr>
                <w:lang w:val="ru-RU"/>
              </w:rPr>
              <w:t xml:space="preserve"> </w:t>
            </w:r>
            <w:r w:rsidRPr="00E26822">
              <w:rPr>
                <w:rFonts w:ascii="Times New Roman" w:hAnsi="Times New Roman" w:cs="Times New Roman"/>
                <w:color w:val="000000"/>
                <w:sz w:val="24"/>
                <w:szCs w:val="24"/>
                <w:lang w:val="ru-RU"/>
              </w:rPr>
              <w:t>План</w:t>
            </w:r>
            <w:r w:rsidRPr="00E26822">
              <w:rPr>
                <w:lang w:val="ru-RU"/>
              </w:rPr>
              <w:t xml:space="preserve"> </w:t>
            </w:r>
            <w:r w:rsidRPr="00E26822">
              <w:rPr>
                <w:rFonts w:ascii="Times New Roman" w:hAnsi="Times New Roman" w:cs="Times New Roman"/>
                <w:color w:val="000000"/>
                <w:sz w:val="24"/>
                <w:szCs w:val="24"/>
                <w:lang w:val="ru-RU"/>
              </w:rPr>
              <w:t>личностного</w:t>
            </w:r>
            <w:r w:rsidRPr="00E26822">
              <w:rPr>
                <w:lang w:val="ru-RU"/>
              </w:rPr>
              <w:t xml:space="preserve"> </w:t>
            </w:r>
            <w:r w:rsidRPr="00E26822">
              <w:rPr>
                <w:rFonts w:ascii="Times New Roman" w:hAnsi="Times New Roman" w:cs="Times New Roman"/>
                <w:color w:val="000000"/>
                <w:sz w:val="24"/>
                <w:szCs w:val="24"/>
                <w:lang w:val="ru-RU"/>
              </w:rPr>
              <w:t>(профессионально-личностного)</w:t>
            </w:r>
            <w:r w:rsidRPr="00E26822">
              <w:rPr>
                <w:lang w:val="ru-RU"/>
              </w:rPr>
              <w:t xml:space="preserve"> </w:t>
            </w:r>
            <w:r w:rsidRPr="00E26822">
              <w:rPr>
                <w:rFonts w:ascii="Times New Roman" w:hAnsi="Times New Roman" w:cs="Times New Roman"/>
                <w:color w:val="000000"/>
                <w:sz w:val="24"/>
                <w:szCs w:val="24"/>
                <w:lang w:val="ru-RU"/>
              </w:rPr>
              <w:t>роста</w:t>
            </w:r>
            <w:r w:rsidRPr="00E26822">
              <w:rPr>
                <w:lang w:val="ru-RU"/>
              </w:rPr>
              <w:t xml:space="preserve"> </w:t>
            </w:r>
            <w:r w:rsidRPr="00E26822">
              <w:rPr>
                <w:rFonts w:ascii="Times New Roman" w:hAnsi="Times New Roman" w:cs="Times New Roman"/>
                <w:color w:val="000000"/>
                <w:sz w:val="24"/>
                <w:szCs w:val="24"/>
                <w:lang w:val="ru-RU"/>
              </w:rPr>
              <w:t>–</w:t>
            </w:r>
            <w:r w:rsidRPr="00E26822">
              <w:rPr>
                <w:lang w:val="ru-RU"/>
              </w:rPr>
              <w:t xml:space="preserve"> </w:t>
            </w:r>
            <w:r w:rsidRPr="00E26822">
              <w:rPr>
                <w:rFonts w:ascii="Times New Roman" w:hAnsi="Times New Roman" w:cs="Times New Roman"/>
                <w:color w:val="000000"/>
                <w:sz w:val="24"/>
                <w:szCs w:val="24"/>
                <w:lang w:val="ru-RU"/>
              </w:rPr>
              <w:t>особенности</w:t>
            </w:r>
            <w:r w:rsidRPr="00E26822">
              <w:rPr>
                <w:lang w:val="ru-RU"/>
              </w:rPr>
              <w:t xml:space="preserve"> </w:t>
            </w:r>
            <w:r w:rsidRPr="00E26822">
              <w:rPr>
                <w:rFonts w:ascii="Times New Roman" w:hAnsi="Times New Roman" w:cs="Times New Roman"/>
                <w:color w:val="000000"/>
                <w:sz w:val="24"/>
                <w:szCs w:val="24"/>
                <w:lang w:val="ru-RU"/>
              </w:rPr>
              <w:t>составления</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УК-6.3</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План</w:t>
            </w:r>
            <w:r w:rsidRPr="00E26822">
              <w:rPr>
                <w:lang w:val="ru-RU"/>
              </w:rPr>
              <w:t xml:space="preserve"> </w:t>
            </w:r>
            <w:r w:rsidRPr="00E26822">
              <w:rPr>
                <w:rFonts w:ascii="Times New Roman" w:hAnsi="Times New Roman" w:cs="Times New Roman"/>
                <w:color w:val="000000"/>
                <w:sz w:val="24"/>
                <w:szCs w:val="24"/>
                <w:lang w:val="ru-RU"/>
              </w:rPr>
              <w:t>личностного</w:t>
            </w:r>
            <w:r w:rsidRPr="00E26822">
              <w:rPr>
                <w:lang w:val="ru-RU"/>
              </w:rPr>
              <w:t xml:space="preserve"> </w:t>
            </w:r>
            <w:r w:rsidRPr="00E26822">
              <w:rPr>
                <w:rFonts w:ascii="Times New Roman" w:hAnsi="Times New Roman" w:cs="Times New Roman"/>
                <w:color w:val="000000"/>
                <w:sz w:val="24"/>
                <w:szCs w:val="24"/>
                <w:lang w:val="ru-RU"/>
              </w:rPr>
              <w:t>(профессионально-личностного)</w:t>
            </w:r>
            <w:r w:rsidRPr="00E26822">
              <w:rPr>
                <w:lang w:val="ru-RU"/>
              </w:rPr>
              <w:t xml:space="preserve"> </w:t>
            </w:r>
            <w:r w:rsidRPr="00E26822">
              <w:rPr>
                <w:rFonts w:ascii="Times New Roman" w:hAnsi="Times New Roman" w:cs="Times New Roman"/>
                <w:color w:val="000000"/>
                <w:sz w:val="24"/>
                <w:szCs w:val="24"/>
                <w:lang w:val="ru-RU"/>
              </w:rPr>
              <w:t>роста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УК-6.3</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7"/>
        <w:gridCol w:w="1282"/>
        <w:gridCol w:w="702"/>
        <w:gridCol w:w="1000"/>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8</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r>
              <w:rPr>
                <w:rFonts w:ascii="Times New Roman" w:hAnsi="Times New Roman" w:cs="Times New Roman"/>
                <w:color w:val="000000"/>
                <w:sz w:val="24"/>
                <w:szCs w:val="24"/>
              </w:rPr>
              <w:t>Специфика</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развития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УК-6.1, УК- 6.2, УК-6.3</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сдаче</w:t>
            </w:r>
            <w:r w:rsidRPr="00E26822">
              <w:rPr>
                <w:lang w:val="ru-RU"/>
              </w:rPr>
              <w:t xml:space="preserve"> </w:t>
            </w:r>
            <w:r w:rsidRPr="00E26822">
              <w:rPr>
                <w:rFonts w:ascii="Times New Roman" w:hAnsi="Times New Roman" w:cs="Times New Roman"/>
                <w:b/>
                <w:color w:val="000000"/>
                <w:sz w:val="24"/>
                <w:szCs w:val="24"/>
                <w:lang w:val="ru-RU"/>
              </w:rPr>
              <w:t>промежуточной</w:t>
            </w:r>
            <w:r w:rsidRPr="00E26822">
              <w:rPr>
                <w:lang w:val="ru-RU"/>
              </w:rPr>
              <w:t xml:space="preserve"> </w:t>
            </w:r>
            <w:r w:rsidRPr="00E26822">
              <w:rPr>
                <w:rFonts w:ascii="Times New Roman" w:hAnsi="Times New Roman" w:cs="Times New Roman"/>
                <w:b/>
                <w:color w:val="000000"/>
                <w:sz w:val="24"/>
                <w:szCs w:val="24"/>
                <w:lang w:val="ru-RU"/>
              </w:rPr>
              <w:t>аттестации</w:t>
            </w:r>
            <w:r w:rsidRPr="00E26822">
              <w:rPr>
                <w:lang w:val="ru-RU"/>
              </w:rPr>
              <w:t xml:space="preserve"> </w:t>
            </w:r>
            <w:r w:rsidRPr="00E26822">
              <w:rPr>
                <w:rFonts w:ascii="Times New Roman" w:hAnsi="Times New Roman" w:cs="Times New Roman"/>
                <w:b/>
                <w:color w:val="000000"/>
                <w:sz w:val="24"/>
                <w:szCs w:val="24"/>
                <w:lang w:val="ru-RU"/>
              </w:rPr>
              <w:t>(Зачёт).</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УК-6.1, УК- 6.2, УК-6.3</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Контактная</w:t>
            </w:r>
            <w:r w:rsidRPr="00E26822">
              <w:rPr>
                <w:lang w:val="ru-RU"/>
              </w:rPr>
              <w:t xml:space="preserve"> </w:t>
            </w:r>
            <w:r w:rsidRPr="00E26822">
              <w:rPr>
                <w:rFonts w:ascii="Times New Roman" w:hAnsi="Times New Roman" w:cs="Times New Roman"/>
                <w:b/>
                <w:color w:val="000000"/>
                <w:sz w:val="24"/>
                <w:szCs w:val="24"/>
                <w:lang w:val="ru-RU"/>
              </w:rPr>
              <w:t>работа</w:t>
            </w:r>
            <w:r w:rsidRPr="00E26822">
              <w:rPr>
                <w:lang w:val="ru-RU"/>
              </w:rPr>
              <w:t xml:space="preserve"> </w:t>
            </w:r>
            <w:r w:rsidRPr="00E26822">
              <w:rPr>
                <w:rFonts w:ascii="Times New Roman" w:hAnsi="Times New Roman" w:cs="Times New Roman"/>
                <w:b/>
                <w:color w:val="000000"/>
                <w:sz w:val="24"/>
                <w:szCs w:val="24"/>
                <w:lang w:val="ru-RU"/>
              </w:rPr>
              <w:t>с</w:t>
            </w:r>
            <w:r w:rsidRPr="00E26822">
              <w:rPr>
                <w:lang w:val="ru-RU"/>
              </w:rPr>
              <w:t xml:space="preserve"> </w:t>
            </w:r>
            <w:r w:rsidRPr="00E26822">
              <w:rPr>
                <w:rFonts w:ascii="Times New Roman" w:hAnsi="Times New Roman" w:cs="Times New Roman"/>
                <w:b/>
                <w:color w:val="000000"/>
                <w:sz w:val="24"/>
                <w:szCs w:val="24"/>
                <w:lang w:val="ru-RU"/>
              </w:rPr>
              <w:t>преподавателем</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период</w:t>
            </w:r>
            <w:r w:rsidRPr="00E26822">
              <w:rPr>
                <w:lang w:val="ru-RU"/>
              </w:rPr>
              <w:t xml:space="preserve"> </w:t>
            </w:r>
            <w:r w:rsidRPr="00E26822">
              <w:rPr>
                <w:rFonts w:ascii="Times New Roman" w:hAnsi="Times New Roman" w:cs="Times New Roman"/>
                <w:b/>
                <w:color w:val="000000"/>
                <w:sz w:val="24"/>
                <w:szCs w:val="24"/>
                <w:lang w:val="ru-RU"/>
              </w:rPr>
              <w:t>промежуточной</w:t>
            </w:r>
            <w:r w:rsidRPr="00E26822">
              <w:rPr>
                <w:lang w:val="ru-RU"/>
              </w:rPr>
              <w:t xml:space="preserve"> </w:t>
            </w:r>
            <w:r w:rsidRPr="00E26822">
              <w:rPr>
                <w:rFonts w:ascii="Times New Roman" w:hAnsi="Times New Roman" w:cs="Times New Roman"/>
                <w:b/>
                <w:color w:val="000000"/>
                <w:sz w:val="24"/>
                <w:szCs w:val="24"/>
                <w:lang w:val="ru-RU"/>
              </w:rPr>
              <w:t>аттестации</w:t>
            </w:r>
            <w:r w:rsidRPr="00E26822">
              <w:rPr>
                <w:lang w:val="ru-RU"/>
              </w:rPr>
              <w:t xml:space="preserve"> </w:t>
            </w:r>
            <w:r w:rsidRPr="00E26822">
              <w:rPr>
                <w:rFonts w:ascii="Times New Roman" w:hAnsi="Times New Roman" w:cs="Times New Roman"/>
                <w:b/>
                <w:color w:val="000000"/>
                <w:sz w:val="24"/>
                <w:szCs w:val="24"/>
                <w:lang w:val="ru-RU"/>
              </w:rPr>
              <w:t>(КрПА).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УК-6.1, УК- 6.2, УК-6.3</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352"/>
        </w:trPr>
        <w:tc>
          <w:tcPr>
            <w:tcW w:w="10221" w:type="dxa"/>
            <w:gridSpan w:val="7"/>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26822">
        <w:trPr>
          <w:trHeight w:hRule="exact" w:val="63"/>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rsidRPr="00B85E68">
        <w:trPr>
          <w:trHeight w:hRule="exact" w:val="833"/>
        </w:trPr>
        <w:tc>
          <w:tcPr>
            <w:tcW w:w="10221" w:type="dxa"/>
            <w:gridSpan w:val="7"/>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«Технологии личностного роста», с указанием результатов их формирования в процессе освоения образовательной программы, представлен в п.3 настоящей рабочей программы</w:t>
            </w:r>
          </w:p>
        </w:tc>
      </w:tr>
      <w:tr w:rsidR="00E26822" w:rsidRPr="00B85E68">
        <w:trPr>
          <w:trHeight w:hRule="exact" w:val="277"/>
        </w:trPr>
        <w:tc>
          <w:tcPr>
            <w:tcW w:w="10221" w:type="dxa"/>
            <w:gridSpan w:val="7"/>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5.2. Типовые контрольные вопросы и задания</w:t>
            </w:r>
          </w:p>
        </w:tc>
      </w:tr>
      <w:tr w:rsidR="00E26822" w:rsidRPr="00B85E68">
        <w:trPr>
          <w:trHeight w:hRule="exact" w:val="138"/>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10631"/>
        </w:trPr>
        <w:tc>
          <w:tcPr>
            <w:tcW w:w="10221" w:type="dxa"/>
            <w:gridSpan w:val="7"/>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 Сущность понятий «человек», «индивид», «личность», «индивидуаль-ность». Уровни и сферы проявления индивидуальности. Различные зна-чения понятия «личность».</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 Понятие личности. Признаки личности по В.П. Тугаринову. Основные свойства личности.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 Различные подходы к структуре личности: религиозный, психологиче-ский (З.Фрейд), бихевиоризм. Современные подходы К.К. Платонова и Б. Исаеву.</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 Мотивационно-потребностная сфера личности: потребности и их клас-сификация, мотивы и их классификация, установки, направленность, влечение, желание, стремление, интерес, убеждение.</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5. Самосознание: сущность, функции, структура.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6. Два подхода в теории к определению развитию личности. Взгляды учё-ных (Л. И. Божович, В. С. Мерлин, З. Фрейд, Э. Эриксон, А. Маслоу) на развитие личностию</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7. Развитие личности: понятие, проявление процесса развития, направле-ния развития.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8. Развитие личности: понятие, факторы влияющие на развитие личности, движущие силы развития личности.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9. Развитие личности: понятие, уровни развития личности (Л.И.Анцыферова), основные показатели уровня развития личности.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10. Зрелость личности: понятие и критерии зрелости личности. Четыре ос-новных варианта характера взаимосвязи между различными уровнями организации человека (А.А. Бодалев)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11. Развитие личности: понятие, цели, способы.</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12. Результаты развития персонала для работника, организации и общества.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13. Мотивы и фазы профессионального развития.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14. Понятие профессионального развития. Методы самосовершенствова-ния.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15. Сущность обучения. Особенности выявления потребностей в обучении.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16. Виды целей обучения. Задачи и принципы обучения.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17. Концепции обучения квалифицированного персонала. Предмет обуче-ния.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18. Формы обучения персонала: подготовки новых сотрудников, перепод-готовка персонала.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19. Формы обучения персонала: повышение квалификации, обучение ра-ботников вторым (смежным) профессиям.</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20. Индивидуальная, групповая и курсовая подготовка персонала.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21. Стили обучения персонала. Особенности развивающего обучения.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22. Методы обучения персонала на рабочем месте и вне рабочего места.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23. Инновационные образовательные технологии: специфика, характерные черты и принципы построения, достоинства и недостатки.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24. Развивающие мероприятия в организации: виды, специфика.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25. Наставничество как метод развития персонала. Достоинства и недостат-ки использования метода.</w:t>
            </w:r>
          </w:p>
        </w:tc>
      </w:tr>
    </w:tbl>
    <w:p w:rsidR="00E26822" w:rsidRPr="00B85E68" w:rsidRDefault="00E26822">
      <w:pPr>
        <w:rPr>
          <w:sz w:val="0"/>
          <w:szCs w:val="0"/>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9"/>
        <w:gridCol w:w="1005"/>
      </w:tblGrid>
      <w:tr w:rsidR="00E26822">
        <w:trPr>
          <w:trHeight w:hRule="exact" w:val="416"/>
        </w:trPr>
        <w:tc>
          <w:tcPr>
            <w:tcW w:w="4692" w:type="dxa"/>
            <w:gridSpan w:val="3"/>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E26822" w:rsidRDefault="00E26822"/>
        </w:tc>
        <w:tc>
          <w:tcPr>
            <w:tcW w:w="4395"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9</w:t>
            </w:r>
          </w:p>
        </w:tc>
      </w:tr>
      <w:tr w:rsidR="00E26822" w:rsidRPr="00B85E68">
        <w:trPr>
          <w:trHeight w:hRule="exact" w:val="5994"/>
        </w:trPr>
        <w:tc>
          <w:tcPr>
            <w:tcW w:w="10221" w:type="dxa"/>
            <w:gridSpan w:val="6"/>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26. Этапы программы обучения и их специфика.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27. Планирование развития личности: структура целей и задач развития личности, основные направления развития</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28. Планирование развития личности: определение потребности развития работника, аспекты индивидуального развития сотрудника.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29. Этапы планирования развития персонала и их характеристика.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30. Оценка эффективности профессионального обучения: подходы и их специфика.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31. Оценка личностно-профессионального развития: подходы и их специ-фика.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32. Методы оценки персонала: виды оценок и их специфика.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33. Индивидуальный план развития: понятие, цели, составляющие элемен-ты.</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34. Индивидуальный план развития: понятие, этапы и содержание работы.</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35. Тенденция к самореализации (К. Роджерс). Самоотношение и Я-концепция личности.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36. Потребности личности. Механизмы актуализации мотивов.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37. Тенденции актуализации личности. Технологии актуализации мотива-ционного потенциала.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38. Составные характеристики личностного потенциала.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39. Самооценка и самопознание личности.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40. Особенности технологии личностного роста.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41. Стратегия и тактика личностного роста.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42. Методы личностного роста.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43. Самоконтроль своей жизнедеятельности.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44. Психологический тренинг как метод практической психологии.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rsidRPr="00B85E68">
        <w:trPr>
          <w:trHeight w:hRule="exact" w:val="304"/>
        </w:trPr>
        <w:tc>
          <w:tcPr>
            <w:tcW w:w="10221" w:type="dxa"/>
            <w:gridSpan w:val="6"/>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26822" w:rsidRPr="00B85E68">
        <w:trPr>
          <w:trHeight w:hRule="exact" w:val="277"/>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680"/>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8"/>
                <w:szCs w:val="28"/>
                <w:lang w:val="ru-RU"/>
              </w:rPr>
            </w:pPr>
            <w:r w:rsidRPr="00B85E68">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6.1. МАТЕРИАЛЬНО-ТЕХНИЧЕСКОЕ ОБЕСПЕЧЕНИЕ ДИСЦИПЛИНЫ (МОДУЛЯ)</w:t>
            </w:r>
          </w:p>
        </w:tc>
      </w:tr>
      <w:tr w:rsidR="00E2682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26822" w:rsidRPr="00B85E6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26822" w:rsidRPr="00B85E6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26822" w:rsidRPr="00B85E68">
        <w:trPr>
          <w:trHeight w:hRule="exact" w:val="109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Бортникова Л. Г., Ефимова А. А., Мишанкина Н. А., Плюснина М. А. Основы саморазвития личности [Электронный ресурс]:учеб.-метод. пособие для всех направлений подгот. : уровень - бакалавриат. - Сургут: РИО СурГПУ, 2016. - 164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B85E68">
              <w:rPr>
                <w:rFonts w:ascii="Times New Roman" w:hAnsi="Times New Roman" w:cs="Times New Roman"/>
                <w:color w:val="000000"/>
                <w:sz w:val="24"/>
                <w:szCs w:val="24"/>
                <w:lang w:val="ru-RU"/>
              </w:rPr>
              <w:t>/623737</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Обухова, Южный федеральный ун-т Актуальные вопросы психологии личности: теория и практика [Электронный ресурс]:учеб. пособие. - Ростов н/Д.: Изд-во ЮФУ, 2018. - 144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B85E68">
              <w:rPr>
                <w:rFonts w:ascii="Times New Roman" w:hAnsi="Times New Roman" w:cs="Times New Roman"/>
                <w:color w:val="000000"/>
                <w:sz w:val="24"/>
                <w:szCs w:val="24"/>
                <w:lang w:val="ru-RU"/>
              </w:rPr>
              <w:t>/692401</w:t>
            </w:r>
          </w:p>
        </w:tc>
      </w:tr>
    </w:tbl>
    <w:p w:rsidR="00E26822" w:rsidRPr="00B85E68" w:rsidRDefault="00E26822">
      <w:pPr>
        <w:rPr>
          <w:sz w:val="0"/>
          <w:szCs w:val="0"/>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1"/>
        <w:gridCol w:w="4516"/>
        <w:gridCol w:w="1004"/>
      </w:tblGrid>
      <w:tr w:rsidR="00E26822">
        <w:trPr>
          <w:trHeight w:hRule="exact" w:val="416"/>
        </w:trPr>
        <w:tc>
          <w:tcPr>
            <w:tcW w:w="4692" w:type="dxa"/>
            <w:gridSpan w:val="3"/>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10</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26822" w:rsidRDefault="00E26822"/>
        </w:tc>
        <w:tc>
          <w:tcPr>
            <w:tcW w:w="9512" w:type="dxa"/>
            <w:gridSpan w:val="3"/>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Голубева, Лызь, Южный федеральный ун-т Развитие личности профессионала [Электронный ресурс]:учеб. пособие. - Ростов н/Д.: Изд-во ЮФУ, 2017. - 90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B85E68">
              <w:rPr>
                <w:rFonts w:ascii="Times New Roman" w:hAnsi="Times New Roman" w:cs="Times New Roman"/>
                <w:color w:val="000000"/>
                <w:sz w:val="24"/>
                <w:szCs w:val="24"/>
                <w:lang w:val="ru-RU"/>
              </w:rPr>
              <w:t>/692382</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trPr>
          <w:trHeight w:hRule="exact" w:val="277"/>
        </w:trPr>
        <w:tc>
          <w:tcPr>
            <w:tcW w:w="10221" w:type="dxa"/>
            <w:gridSpan w:val="5"/>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26822" w:rsidRPr="00B85E68">
        <w:trPr>
          <w:trHeight w:hRule="exact" w:val="1637"/>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3"/>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Баженова Ю.А. ПСИХОЛОГИЯ ЛИЧНОСТИ С ПРАКТИКУМОМ [Электронный ресурс]:Рекомендовано Учебно-методическим советом ФГБОУ ВО «Оренбургский государственный педагогический университет» в качестве учебного пособия для обучающихся по направлению подготовки 44.03.02 «Психолого-педагогическое образование». - Оренбург: Экспресс-печать, 2020. - 72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B85E68">
              <w:rPr>
                <w:rFonts w:ascii="Times New Roman" w:hAnsi="Times New Roman" w:cs="Times New Roman"/>
                <w:color w:val="000000"/>
                <w:sz w:val="24"/>
                <w:szCs w:val="24"/>
                <w:lang w:val="ru-RU"/>
              </w:rPr>
              <w:t>/733080</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3"/>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Бугакова Е.В. ПСИХОЛОГИЯ И ПЕДАГОГИКА  ТВОРЧЕСКОГО САМОРАЗВИТИЯ [Электронный ресурс]:учебно-методическое пособие. - [н/д]: [Б.и.], 2019. - 64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B85E68">
              <w:rPr>
                <w:rFonts w:ascii="Times New Roman" w:hAnsi="Times New Roman" w:cs="Times New Roman"/>
                <w:color w:val="000000"/>
                <w:sz w:val="24"/>
                <w:szCs w:val="24"/>
                <w:lang w:val="ru-RU"/>
              </w:rPr>
              <w:t>/685094</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26822" w:rsidRDefault="00E26822"/>
        </w:tc>
        <w:tc>
          <w:tcPr>
            <w:tcW w:w="9512" w:type="dxa"/>
            <w:gridSpan w:val="3"/>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Тимофеева Практикум по изучению индивидных, личностных и субъектных характеристик человека [Электронный ресурс]:. - Воронеж: Издательский дом ВГУ, 2016. - 86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B85E68">
              <w:rPr>
                <w:rFonts w:ascii="Times New Roman" w:hAnsi="Times New Roman" w:cs="Times New Roman"/>
                <w:color w:val="000000"/>
                <w:sz w:val="24"/>
                <w:szCs w:val="24"/>
                <w:lang w:val="ru-RU"/>
              </w:rPr>
              <w:t>/635583</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85"/>
        </w:trPr>
        <w:tc>
          <w:tcPr>
            <w:tcW w:w="10221" w:type="dxa"/>
            <w:gridSpan w:val="5"/>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3"/>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3"/>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26822" w:rsidRDefault="00E26822"/>
        </w:tc>
        <w:tc>
          <w:tcPr>
            <w:tcW w:w="9512" w:type="dxa"/>
            <w:gridSpan w:val="3"/>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85"/>
        </w:trPr>
        <w:tc>
          <w:tcPr>
            <w:tcW w:w="10221" w:type="dxa"/>
            <w:gridSpan w:val="5"/>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26822" w:rsidRPr="00B85E68">
        <w:trPr>
          <w:trHeight w:hRule="exact" w:val="8138"/>
        </w:trPr>
        <w:tc>
          <w:tcPr>
            <w:tcW w:w="10221" w:type="dxa"/>
            <w:gridSpan w:val="5"/>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При подготовке к лекционным занятиям студентам необходимо:</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При подготовке к практическим занятиям студентам необходимо:</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w:t>
            </w:r>
          </w:p>
        </w:tc>
      </w:tr>
    </w:tbl>
    <w:p w:rsidR="00E26822" w:rsidRPr="00B85E68" w:rsidRDefault="00E26822">
      <w:pPr>
        <w:rPr>
          <w:sz w:val="0"/>
          <w:szCs w:val="0"/>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11</w:t>
            </w:r>
          </w:p>
        </w:tc>
      </w:tr>
      <w:tr w:rsidR="00E26822" w:rsidRPr="00B85E68">
        <w:trPr>
          <w:trHeight w:hRule="exact" w:val="1907"/>
        </w:trPr>
        <w:tc>
          <w:tcPr>
            <w:tcW w:w="10221" w:type="dxa"/>
            <w:gridSpan w:val="3"/>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преподавателю.</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26822" w:rsidRPr="00B85E68">
        <w:trPr>
          <w:trHeight w:hRule="exact" w:val="138"/>
        </w:trPr>
        <w:tc>
          <w:tcPr>
            <w:tcW w:w="4679"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85"/>
        </w:trPr>
        <w:tc>
          <w:tcPr>
            <w:tcW w:w="10221" w:type="dxa"/>
            <w:gridSpan w:val="3"/>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26822" w:rsidRPr="00B85E68">
        <w:trPr>
          <w:trHeight w:hRule="exact" w:val="11103"/>
        </w:trPr>
        <w:tc>
          <w:tcPr>
            <w:tcW w:w="10221" w:type="dxa"/>
            <w:gridSpan w:val="3"/>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B85E68">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26822" w:rsidRPr="00B85E68" w:rsidRDefault="00E26822">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26822">
        <w:trPr>
          <w:trHeight w:hRule="exact" w:val="1805"/>
        </w:trPr>
        <w:tc>
          <w:tcPr>
            <w:tcW w:w="426" w:type="dxa"/>
          </w:tcPr>
          <w:p w:rsidR="00E26822" w:rsidRPr="00B85E68" w:rsidRDefault="00E26822">
            <w:pPr>
              <w:rPr>
                <w:lang w:val="ru-RU"/>
              </w:rPr>
            </w:pPr>
          </w:p>
        </w:tc>
        <w:tc>
          <w:tcPr>
            <w:tcW w:w="426" w:type="dxa"/>
          </w:tcPr>
          <w:p w:rsidR="00E26822" w:rsidRPr="00B85E68" w:rsidRDefault="00E26822">
            <w:pPr>
              <w:rPr>
                <w:lang w:val="ru-RU"/>
              </w:rPr>
            </w:pPr>
          </w:p>
        </w:tc>
        <w:tc>
          <w:tcPr>
            <w:tcW w:w="852" w:type="dxa"/>
          </w:tcPr>
          <w:p w:rsidR="00E26822" w:rsidRPr="00B85E68" w:rsidRDefault="00E26822">
            <w:pPr>
              <w:rPr>
                <w:lang w:val="ru-RU"/>
              </w:rPr>
            </w:pPr>
          </w:p>
        </w:tc>
        <w:tc>
          <w:tcPr>
            <w:tcW w:w="852" w:type="dxa"/>
          </w:tcPr>
          <w:p w:rsidR="00E26822" w:rsidRPr="00B85E68" w:rsidRDefault="00E26822">
            <w:pPr>
              <w:rPr>
                <w:lang w:val="ru-RU"/>
              </w:rPr>
            </w:pPr>
          </w:p>
        </w:tc>
        <w:tc>
          <w:tcPr>
            <w:tcW w:w="143" w:type="dxa"/>
          </w:tcPr>
          <w:p w:rsidR="00E26822" w:rsidRPr="00B85E68" w:rsidRDefault="00E26822">
            <w:pPr>
              <w:rPr>
                <w:lang w:val="ru-RU"/>
              </w:rPr>
            </w:pPr>
          </w:p>
        </w:tc>
        <w:tc>
          <w:tcPr>
            <w:tcW w:w="143" w:type="dxa"/>
          </w:tcPr>
          <w:p w:rsidR="00E26822" w:rsidRPr="00B85E68" w:rsidRDefault="00E26822">
            <w:pPr>
              <w:rPr>
                <w:lang w:val="ru-RU"/>
              </w:rPr>
            </w:pPr>
          </w:p>
        </w:tc>
        <w:tc>
          <w:tcPr>
            <w:tcW w:w="235" w:type="dxa"/>
          </w:tcPr>
          <w:p w:rsidR="00E26822" w:rsidRPr="00B85E68" w:rsidRDefault="00E26822">
            <w:pPr>
              <w:rPr>
                <w:lang w:val="ru-RU"/>
              </w:rPr>
            </w:pPr>
          </w:p>
        </w:tc>
        <w:tc>
          <w:tcPr>
            <w:tcW w:w="334" w:type="dxa"/>
          </w:tcPr>
          <w:p w:rsidR="00E26822" w:rsidRPr="00B85E68" w:rsidRDefault="00E26822">
            <w:pPr>
              <w:rPr>
                <w:lang w:val="ru-RU"/>
              </w:rPr>
            </w:pPr>
          </w:p>
        </w:tc>
        <w:tc>
          <w:tcPr>
            <w:tcW w:w="568" w:type="dxa"/>
          </w:tcPr>
          <w:p w:rsidR="00E26822" w:rsidRPr="00B85E68" w:rsidRDefault="00E26822">
            <w:pPr>
              <w:rPr>
                <w:lang w:val="ru-RU"/>
              </w:rPr>
            </w:pPr>
          </w:p>
        </w:tc>
        <w:tc>
          <w:tcPr>
            <w:tcW w:w="214" w:type="dxa"/>
          </w:tcPr>
          <w:p w:rsidR="00E26822" w:rsidRPr="00B85E68" w:rsidRDefault="00E26822">
            <w:pPr>
              <w:rPr>
                <w:lang w:val="ru-RU"/>
              </w:rPr>
            </w:pPr>
          </w:p>
        </w:tc>
        <w:tc>
          <w:tcPr>
            <w:tcW w:w="1857" w:type="dxa"/>
            <w:gridSpan w:val="5"/>
            <w:shd w:val="clear" w:color="FFFFFF" w:fill="FFFFFF"/>
            <w:tcMar>
              <w:left w:w="4" w:type="dxa"/>
              <w:right w:w="4" w:type="dxa"/>
            </w:tcMar>
          </w:tcPr>
          <w:p w:rsidR="00E26822" w:rsidRDefault="00E26822">
            <w:r>
              <w:rPr>
                <w:noProof/>
                <w:lang w:val="ru-RU" w:eastAsia="ru-RU"/>
              </w:rPr>
              <w:drawing>
                <wp:inline distT="0" distB="0" distL="0" distR="0">
                  <wp:extent cx="1170000" cy="1170000"/>
                  <wp:effectExtent l="0" t="0" r="0" b="0"/>
                  <wp:docPr id="2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26822">
        <w:trPr>
          <w:trHeight w:hRule="exact" w:val="855"/>
        </w:trPr>
        <w:tc>
          <w:tcPr>
            <w:tcW w:w="10221" w:type="dxa"/>
            <w:gridSpan w:val="22"/>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26822" w:rsidRPr="00B85E68" w:rsidRDefault="00E26822">
            <w:pPr>
              <w:spacing w:after="0" w:line="240" w:lineRule="auto"/>
              <w:jc w:val="center"/>
              <w:rPr>
                <w:sz w:val="24"/>
                <w:szCs w:val="24"/>
                <w:lang w:val="ru-RU"/>
              </w:rPr>
            </w:pPr>
            <w:r w:rsidRPr="00B85E68">
              <w:rPr>
                <w:rFonts w:ascii="Times New Roman" w:hAnsi="Times New Roman" w:cs="Times New Roman"/>
                <w:color w:val="000000"/>
                <w:sz w:val="24"/>
                <w:szCs w:val="24"/>
                <w:lang w:val="ru-RU"/>
              </w:rPr>
              <w:t>высшего образования</w:t>
            </w:r>
          </w:p>
          <w:p w:rsidR="00E26822" w:rsidRDefault="00E26822">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E26822">
        <w:trPr>
          <w:trHeight w:hRule="exact" w:val="25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80"/>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И.о. директора ИТУ</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_______________ Гайдамашко И.В.</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  ___________ 2021 г.</w:t>
            </w:r>
          </w:p>
        </w:tc>
        <w:tc>
          <w:tcPr>
            <w:tcW w:w="285" w:type="dxa"/>
          </w:tcPr>
          <w:p w:rsidR="00E26822" w:rsidRDefault="00E26822"/>
        </w:tc>
        <w:tc>
          <w:tcPr>
            <w:tcW w:w="285" w:type="dxa"/>
          </w:tcPr>
          <w:p w:rsidR="00E26822" w:rsidRDefault="00E26822"/>
        </w:tc>
      </w:tr>
      <w:tr w:rsidR="00E26822">
        <w:trPr>
          <w:trHeight w:hRule="exact" w:val="414"/>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416"/>
        </w:trPr>
        <w:tc>
          <w:tcPr>
            <w:tcW w:w="10221" w:type="dxa"/>
            <w:gridSpan w:val="22"/>
            <w:shd w:val="clear" w:color="000000" w:fill="FFFFFF"/>
            <w:tcMar>
              <w:left w:w="34" w:type="dxa"/>
              <w:right w:w="34" w:type="dxa"/>
            </w:tcMar>
          </w:tcPr>
          <w:p w:rsidR="00E26822" w:rsidRDefault="00E26822">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26822">
        <w:trPr>
          <w:trHeight w:hRule="exact" w:val="555"/>
        </w:trPr>
        <w:tc>
          <w:tcPr>
            <w:tcW w:w="10221" w:type="dxa"/>
            <w:gridSpan w:val="22"/>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Управление проектами</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658" w:type="dxa"/>
            <w:gridSpan w:val="6"/>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Читающее подразделение</w:t>
            </w:r>
          </w:p>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кафедра современных технологий управления</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Направление</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38.04.01 Экономика</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Направленность</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Корпоративная экономика и финансы</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Квалификация</w:t>
            </w:r>
          </w:p>
        </w:tc>
        <w:tc>
          <w:tcPr>
            <w:tcW w:w="235" w:type="dxa"/>
          </w:tcPr>
          <w:p w:rsidR="00E26822" w:rsidRDefault="00E26822"/>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магистр</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Форма обучения</w:t>
            </w:r>
          </w:p>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очная</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283" w:type="dxa"/>
            <w:gridSpan w:val="4"/>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Общая трудоемкость</w:t>
            </w:r>
          </w:p>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3 з.е.</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rsidRPr="00B85E68">
        <w:trPr>
          <w:trHeight w:hRule="exact" w:val="277"/>
        </w:trPr>
        <w:tc>
          <w:tcPr>
            <w:tcW w:w="10221" w:type="dxa"/>
            <w:gridSpan w:val="22"/>
            <w:shd w:val="clear" w:color="000000" w:fill="FFFFFF"/>
            <w:tcMar>
              <w:left w:w="34" w:type="dxa"/>
              <w:right w:w="34" w:type="dxa"/>
            </w:tcMar>
          </w:tcPr>
          <w:p w:rsidR="00E26822" w:rsidRPr="00B85E68" w:rsidRDefault="00E26822">
            <w:pPr>
              <w:spacing w:after="0" w:line="240" w:lineRule="auto"/>
              <w:jc w:val="center"/>
              <w:rPr>
                <w:lang w:val="ru-RU"/>
              </w:rPr>
            </w:pPr>
            <w:r w:rsidRPr="00B85E68">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2682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E26822" w:rsidRDefault="00E26822"/>
        </w:tc>
      </w:tr>
      <w:tr w:rsidR="00E2682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Pr="00B85E68" w:rsidRDefault="00E26822">
            <w:pPr>
              <w:spacing w:after="0" w:line="240" w:lineRule="auto"/>
              <w:jc w:val="center"/>
              <w:rPr>
                <w:sz w:val="19"/>
                <w:szCs w:val="19"/>
                <w:lang w:val="ru-RU"/>
              </w:rPr>
            </w:pPr>
            <w:r w:rsidRPr="00B85E68">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tc>
        <w:tc>
          <w:tcPr>
            <w:tcW w:w="285" w:type="dxa"/>
          </w:tcPr>
          <w:p w:rsidR="00E26822" w:rsidRDefault="00E26822"/>
        </w:tc>
      </w:tr>
      <w:tr w:rsidR="00E2682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E26822" w:rsidRDefault="00E26822"/>
        </w:tc>
      </w:tr>
      <w:tr w:rsidR="00E26822">
        <w:trPr>
          <w:trHeight w:hRule="exact" w:val="316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283" w:type="dxa"/>
            <w:gridSpan w:val="7"/>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135" w:type="dxa"/>
          </w:tcPr>
          <w:p w:rsidR="00E26822" w:rsidRDefault="00E26822"/>
        </w:tc>
        <w:tc>
          <w:tcPr>
            <w:tcW w:w="397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2</w:t>
            </w:r>
          </w:p>
        </w:tc>
      </w:tr>
      <w:tr w:rsidR="00E26822">
        <w:trPr>
          <w:trHeight w:hRule="exact" w:val="277"/>
        </w:trPr>
        <w:tc>
          <w:tcPr>
            <w:tcW w:w="3842"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i/>
                <w:color w:val="000000"/>
                <w:sz w:val="24"/>
                <w:szCs w:val="24"/>
                <w:lang w:val="ru-RU"/>
              </w:rPr>
              <w:t>д-р экон. наук,  профессор, Коряков Алексей Георгиевич _________________</w:t>
            </w:r>
          </w:p>
        </w:tc>
      </w:tr>
      <w:tr w:rsidR="00E26822" w:rsidRPr="00B85E68">
        <w:trPr>
          <w:trHeight w:hRule="exact" w:val="1666"/>
        </w:trPr>
        <w:tc>
          <w:tcPr>
            <w:tcW w:w="3828" w:type="dxa"/>
          </w:tcPr>
          <w:p w:rsidR="00E26822" w:rsidRPr="00B85E68" w:rsidRDefault="00E26822">
            <w:pPr>
              <w:rPr>
                <w:lang w:val="ru-RU"/>
              </w:rPr>
            </w:pPr>
          </w:p>
        </w:tc>
        <w:tc>
          <w:tcPr>
            <w:tcW w:w="852" w:type="dxa"/>
          </w:tcPr>
          <w:p w:rsidR="00E26822" w:rsidRPr="00B85E68" w:rsidRDefault="00E26822">
            <w:pPr>
              <w:rPr>
                <w:lang w:val="ru-RU"/>
              </w:rPr>
            </w:pPr>
          </w:p>
        </w:tc>
        <w:tc>
          <w:tcPr>
            <w:tcW w:w="1135" w:type="dxa"/>
          </w:tcPr>
          <w:p w:rsidR="00E26822" w:rsidRPr="00B85E68" w:rsidRDefault="00E26822">
            <w:pPr>
              <w:rPr>
                <w:lang w:val="ru-RU"/>
              </w:rPr>
            </w:pPr>
          </w:p>
        </w:tc>
        <w:tc>
          <w:tcPr>
            <w:tcW w:w="3970" w:type="dxa"/>
          </w:tcPr>
          <w:p w:rsidR="00E26822" w:rsidRPr="00B85E68" w:rsidRDefault="00E26822">
            <w:pPr>
              <w:rPr>
                <w:lang w:val="ru-RU"/>
              </w:rPr>
            </w:pPr>
          </w:p>
        </w:tc>
        <w:tc>
          <w:tcPr>
            <w:tcW w:w="993" w:type="dxa"/>
          </w:tcPr>
          <w:p w:rsidR="00E26822" w:rsidRPr="00B85E68" w:rsidRDefault="00E26822">
            <w:pPr>
              <w:rPr>
                <w:lang w:val="ru-RU"/>
              </w:rPr>
            </w:pPr>
          </w:p>
        </w:tc>
      </w:tr>
      <w:tr w:rsidR="00E26822">
        <w:trPr>
          <w:trHeight w:hRule="exact" w:val="277"/>
        </w:trPr>
        <w:tc>
          <w:tcPr>
            <w:tcW w:w="5826" w:type="dxa"/>
            <w:gridSpan w:val="3"/>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26822" w:rsidRDefault="00E26822"/>
        </w:tc>
        <w:tc>
          <w:tcPr>
            <w:tcW w:w="993" w:type="dxa"/>
          </w:tcPr>
          <w:p w:rsidR="00E26822" w:rsidRDefault="00E26822"/>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Управление проектами</w:t>
            </w:r>
          </w:p>
        </w:tc>
      </w:tr>
      <w:tr w:rsidR="00E26822">
        <w:trPr>
          <w:trHeight w:hRule="exact" w:val="277"/>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277"/>
        </w:trPr>
        <w:tc>
          <w:tcPr>
            <w:tcW w:w="5826" w:type="dxa"/>
            <w:gridSpan w:val="3"/>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разработана в соответствии с ФГОС ВО:</w:t>
            </w:r>
          </w:p>
        </w:tc>
        <w:tc>
          <w:tcPr>
            <w:tcW w:w="397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38.04.01 Экономика (приказ Минобрнауки России от 11.08.2020 г. № 939)</w:t>
            </w:r>
          </w:p>
        </w:tc>
      </w:tr>
      <w:tr w:rsidR="00E26822" w:rsidRPr="00B85E68">
        <w:trPr>
          <w:trHeight w:hRule="exact" w:val="277"/>
        </w:trPr>
        <w:tc>
          <w:tcPr>
            <w:tcW w:w="3828" w:type="dxa"/>
          </w:tcPr>
          <w:p w:rsidR="00E26822" w:rsidRPr="00B85E68" w:rsidRDefault="00E26822">
            <w:pPr>
              <w:rPr>
                <w:lang w:val="ru-RU"/>
              </w:rPr>
            </w:pPr>
          </w:p>
        </w:tc>
        <w:tc>
          <w:tcPr>
            <w:tcW w:w="852" w:type="dxa"/>
          </w:tcPr>
          <w:p w:rsidR="00E26822" w:rsidRPr="00B85E68" w:rsidRDefault="00E26822">
            <w:pPr>
              <w:rPr>
                <w:lang w:val="ru-RU"/>
              </w:rPr>
            </w:pPr>
          </w:p>
        </w:tc>
        <w:tc>
          <w:tcPr>
            <w:tcW w:w="1135" w:type="dxa"/>
          </w:tcPr>
          <w:p w:rsidR="00E26822" w:rsidRPr="00B85E68" w:rsidRDefault="00E26822">
            <w:pPr>
              <w:rPr>
                <w:lang w:val="ru-RU"/>
              </w:rPr>
            </w:pPr>
          </w:p>
        </w:tc>
        <w:tc>
          <w:tcPr>
            <w:tcW w:w="397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5826" w:type="dxa"/>
            <w:gridSpan w:val="3"/>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составлена на основании учебного плана:</w:t>
            </w:r>
          </w:p>
        </w:tc>
        <w:tc>
          <w:tcPr>
            <w:tcW w:w="397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направление: 38.04.01 Экономика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направленность: «Корпоративная экономика и финансы»</w:t>
            </w:r>
          </w:p>
        </w:tc>
      </w:tr>
      <w:tr w:rsidR="00E26822" w:rsidRPr="00B85E68">
        <w:trPr>
          <w:trHeight w:hRule="exact" w:val="277"/>
        </w:trPr>
        <w:tc>
          <w:tcPr>
            <w:tcW w:w="3828" w:type="dxa"/>
          </w:tcPr>
          <w:p w:rsidR="00E26822" w:rsidRPr="00B85E68" w:rsidRDefault="00E26822">
            <w:pPr>
              <w:rPr>
                <w:lang w:val="ru-RU"/>
              </w:rPr>
            </w:pPr>
          </w:p>
        </w:tc>
        <w:tc>
          <w:tcPr>
            <w:tcW w:w="852" w:type="dxa"/>
          </w:tcPr>
          <w:p w:rsidR="00E26822" w:rsidRPr="00B85E68" w:rsidRDefault="00E26822">
            <w:pPr>
              <w:rPr>
                <w:lang w:val="ru-RU"/>
              </w:rPr>
            </w:pPr>
          </w:p>
        </w:tc>
        <w:tc>
          <w:tcPr>
            <w:tcW w:w="1135" w:type="dxa"/>
          </w:tcPr>
          <w:p w:rsidR="00E26822" w:rsidRPr="00B85E68" w:rsidRDefault="00E26822">
            <w:pPr>
              <w:rPr>
                <w:lang w:val="ru-RU"/>
              </w:rPr>
            </w:pPr>
          </w:p>
        </w:tc>
        <w:tc>
          <w:tcPr>
            <w:tcW w:w="397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Рабочая программа одобрена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112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Протокол от 27.03.2021 № 1</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Зав. кафедрой Денисов Дмитрий Юрьевич ___________________</w:t>
            </w:r>
          </w:p>
        </w:tc>
      </w:tr>
    </w:tbl>
    <w:p w:rsidR="00E26822" w:rsidRPr="00B85E68" w:rsidRDefault="00E26822">
      <w:pPr>
        <w:rPr>
          <w:sz w:val="0"/>
          <w:szCs w:val="0"/>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2587"/>
        <w:gridCol w:w="1926"/>
        <w:gridCol w:w="403"/>
        <w:gridCol w:w="4327"/>
        <w:gridCol w:w="963"/>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26" w:type="dxa"/>
          </w:tcPr>
          <w:p w:rsidR="00E26822" w:rsidRDefault="00E26822"/>
        </w:tc>
        <w:tc>
          <w:tcPr>
            <w:tcW w:w="4679"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3</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4679"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Протокол от  __ __________ 2022 г.  №  __</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Зав. кафедрой ____________________   ____________________</w:t>
            </w:r>
          </w:p>
        </w:tc>
      </w:tr>
      <w:tr w:rsidR="00E26822">
        <w:trPr>
          <w:trHeight w:hRule="exact" w:val="138"/>
        </w:trPr>
        <w:tc>
          <w:tcPr>
            <w:tcW w:w="2694" w:type="dxa"/>
          </w:tcPr>
          <w:p w:rsidR="00E26822" w:rsidRPr="00B85E68" w:rsidRDefault="00E26822">
            <w:pPr>
              <w:rPr>
                <w:lang w:val="ru-RU"/>
              </w:rPr>
            </w:pPr>
          </w:p>
        </w:tc>
        <w:tc>
          <w:tcPr>
            <w:tcW w:w="2424" w:type="dxa"/>
            <w:gridSpan w:val="2"/>
            <w:shd w:val="clear" w:color="000000" w:fill="FFFFFF"/>
            <w:tcMar>
              <w:left w:w="34" w:type="dxa"/>
              <w:right w:w="34" w:type="dxa"/>
            </w:tcMar>
          </w:tcPr>
          <w:p w:rsidR="00E26822" w:rsidRPr="00B85E68" w:rsidRDefault="00E26822">
            <w:pPr>
              <w:rPr>
                <w:lang w:val="ru-RU"/>
              </w:rPr>
            </w:pPr>
          </w:p>
        </w:tc>
        <w:tc>
          <w:tcPr>
            <w:tcW w:w="5685" w:type="dxa"/>
            <w:gridSpan w:val="2"/>
            <w:vMerge w:val="restart"/>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5685" w:type="dxa"/>
            <w:gridSpan w:val="2"/>
            <w:vMerge/>
            <w:shd w:val="clear" w:color="000000" w:fill="FFFFFF"/>
            <w:tcMar>
              <w:left w:w="34" w:type="dxa"/>
              <w:right w:w="34" w:type="dxa"/>
            </w:tcMar>
          </w:tcPr>
          <w:p w:rsidR="00E26822" w:rsidRDefault="00E26822"/>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4679"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Протокол от  __ __________ 2023 г.  №  __</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4679"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Протокол от  __ __________ 2024 г.  №  __</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4679"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Протокол от  __ __________ 2025 г.  №  __</w:t>
            </w:r>
          </w:p>
          <w:p w:rsidR="00E26822" w:rsidRPr="00B85E68" w:rsidRDefault="00E26822">
            <w:pPr>
              <w:spacing w:after="0" w:line="240" w:lineRule="auto"/>
              <w:rPr>
                <w:sz w:val="24"/>
                <w:szCs w:val="24"/>
                <w:lang w:val="ru-RU"/>
              </w:rPr>
            </w:pP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B85E68" w:rsidRDefault="00E26822">
            <w:pPr>
              <w:rPr>
                <w:lang w:val="ru-RU"/>
              </w:rPr>
            </w:pPr>
          </w:p>
        </w:tc>
        <w:tc>
          <w:tcPr>
            <w:tcW w:w="1986" w:type="dxa"/>
          </w:tcPr>
          <w:p w:rsidR="00E26822" w:rsidRPr="00B85E68" w:rsidRDefault="00E26822">
            <w:pPr>
              <w:rPr>
                <w:lang w:val="ru-RU"/>
              </w:rPr>
            </w:pPr>
          </w:p>
        </w:tc>
        <w:tc>
          <w:tcPr>
            <w:tcW w:w="426" w:type="dxa"/>
          </w:tcPr>
          <w:p w:rsidR="00E26822" w:rsidRPr="00B85E68"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E26822">
        <w:trPr>
          <w:trHeight w:hRule="exact" w:val="416"/>
        </w:trPr>
        <w:tc>
          <w:tcPr>
            <w:tcW w:w="4692" w:type="dxa"/>
            <w:gridSpan w:val="4"/>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4</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26822">
        <w:trPr>
          <w:trHeight w:hRule="exact" w:val="138"/>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1096"/>
        </w:trPr>
        <w:tc>
          <w:tcPr>
            <w:tcW w:w="10221" w:type="dxa"/>
            <w:gridSpan w:val="6"/>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Дисциплина «Управление проектами»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38.04.01 Экономика с учетом специфики направленности подготовки – «Корпоративная экономика и финансы».</w:t>
            </w:r>
          </w:p>
        </w:tc>
      </w:tr>
      <w:tr w:rsidR="00E26822" w:rsidRPr="00B85E68">
        <w:trPr>
          <w:trHeight w:hRule="exact" w:val="277"/>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818"/>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8"/>
                <w:szCs w:val="28"/>
                <w:lang w:val="ru-RU"/>
              </w:rPr>
            </w:pPr>
            <w:r w:rsidRPr="00B85E68">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26822">
        <w:trPr>
          <w:trHeight w:hRule="exact" w:val="277"/>
        </w:trPr>
        <w:tc>
          <w:tcPr>
            <w:tcW w:w="156" w:type="dxa"/>
            <w:vMerge w:val="restart"/>
            <w:shd w:val="clear" w:color="000000" w:fill="FFFFFF"/>
            <w:tcMar>
              <w:left w:w="34" w:type="dxa"/>
              <w:right w:w="34" w:type="dxa"/>
            </w:tcMar>
          </w:tcPr>
          <w:p w:rsidR="00E26822" w:rsidRPr="00B85E68"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38.04.01 Экономика</w:t>
            </w:r>
          </w:p>
        </w:tc>
      </w:tr>
      <w:tr w:rsidR="00E26822">
        <w:trPr>
          <w:trHeight w:hRule="exact" w:val="26"/>
        </w:trPr>
        <w:tc>
          <w:tcPr>
            <w:tcW w:w="156" w:type="dxa"/>
            <w:vMerge/>
            <w:shd w:val="clear" w:color="000000" w:fill="FFFFFF"/>
            <w:tcMar>
              <w:left w:w="34" w:type="dxa"/>
              <w:right w:w="34" w:type="dxa"/>
            </w:tcMar>
          </w:tcPr>
          <w:p w:rsidR="00E26822" w:rsidRDefault="00E26822"/>
        </w:tc>
        <w:tc>
          <w:tcPr>
            <w:tcW w:w="2991" w:type="dxa"/>
            <w:shd w:val="clear" w:color="000000" w:fill="FFFFFF"/>
            <w:tcMar>
              <w:left w:w="34" w:type="dxa"/>
              <w:right w:w="34" w:type="dxa"/>
            </w:tcMar>
          </w:tcPr>
          <w:p w:rsidR="00E26822" w:rsidRDefault="00E26822"/>
        </w:tc>
        <w:tc>
          <w:tcPr>
            <w:tcW w:w="298" w:type="dxa"/>
            <w:vMerge/>
            <w:shd w:val="clear" w:color="000000" w:fill="FFFFFF"/>
            <w:tcMar>
              <w:left w:w="34" w:type="dxa"/>
              <w:right w:w="34" w:type="dxa"/>
            </w:tcMar>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Корпоративная экономика и финансы</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Дисциплины (модули)</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rsidRPr="00B85E68">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Часть, формируемая участниками образовательных отношений</w:t>
            </w:r>
          </w:p>
        </w:tc>
      </w:tr>
      <w:tr w:rsidR="00E26822" w:rsidRPr="00B85E68">
        <w:trPr>
          <w:trHeight w:hRule="exact" w:val="36"/>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6819" w:type="dxa"/>
            <w:gridSpan w:val="3"/>
            <w:vMerge/>
            <w:shd w:val="clear" w:color="000000" w:fill="FFFFFF"/>
            <w:tcMar>
              <w:left w:w="34" w:type="dxa"/>
              <w:right w:w="34" w:type="dxa"/>
            </w:tcMar>
          </w:tcPr>
          <w:p w:rsidR="00E26822" w:rsidRPr="00B85E68" w:rsidRDefault="00E26822">
            <w:pPr>
              <w:rPr>
                <w:lang w:val="ru-RU"/>
              </w:rPr>
            </w:pPr>
          </w:p>
        </w:tc>
      </w:tr>
      <w:tr w:rsidR="00E26822">
        <w:trPr>
          <w:trHeight w:hRule="exact" w:val="277"/>
        </w:trPr>
        <w:tc>
          <w:tcPr>
            <w:tcW w:w="143" w:type="dxa"/>
          </w:tcPr>
          <w:p w:rsidR="00E26822" w:rsidRPr="00B85E68"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3 з.е. (108 акад. час.).</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724"/>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8"/>
                <w:szCs w:val="28"/>
                <w:lang w:val="ru-RU"/>
              </w:rPr>
            </w:pPr>
            <w:r w:rsidRPr="00B85E68">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26822" w:rsidRPr="00B85E68">
        <w:trPr>
          <w:trHeight w:hRule="exact" w:val="109"/>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B85E68" w:rsidRDefault="00E26822">
            <w:pPr>
              <w:spacing w:after="0" w:line="240" w:lineRule="auto"/>
              <w:ind w:firstLine="756"/>
              <w:rPr>
                <w:sz w:val="24"/>
                <w:szCs w:val="24"/>
                <w:lang w:val="ru-RU"/>
              </w:rPr>
            </w:pPr>
            <w:r w:rsidRPr="00B85E68">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26822" w:rsidRPr="00B85E68">
        <w:trPr>
          <w:trHeight w:hRule="exact" w:val="285"/>
        </w:trPr>
        <w:tc>
          <w:tcPr>
            <w:tcW w:w="10221" w:type="dxa"/>
            <w:gridSpan w:val="6"/>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b/>
                <w:color w:val="000000"/>
                <w:sz w:val="24"/>
                <w:szCs w:val="24"/>
                <w:lang w:val="ru-RU"/>
              </w:rPr>
              <w:t>УК-2</w:t>
            </w:r>
            <w:r w:rsidRPr="00B85E68">
              <w:rPr>
                <w:lang w:val="ru-RU"/>
              </w:rPr>
              <w:t xml:space="preserve"> </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Способен</w:t>
            </w:r>
            <w:r w:rsidRPr="00B85E68">
              <w:rPr>
                <w:lang w:val="ru-RU"/>
              </w:rPr>
              <w:t xml:space="preserve"> </w:t>
            </w:r>
            <w:r w:rsidRPr="00B85E68">
              <w:rPr>
                <w:rFonts w:ascii="Times New Roman" w:hAnsi="Times New Roman" w:cs="Times New Roman"/>
                <w:color w:val="000000"/>
                <w:sz w:val="24"/>
                <w:szCs w:val="24"/>
                <w:lang w:val="ru-RU"/>
              </w:rPr>
              <w:t>управлять</w:t>
            </w:r>
            <w:r w:rsidRPr="00B85E68">
              <w:rPr>
                <w:lang w:val="ru-RU"/>
              </w:rPr>
              <w:t xml:space="preserve"> </w:t>
            </w:r>
            <w:r w:rsidRPr="00B85E68">
              <w:rPr>
                <w:rFonts w:ascii="Times New Roman" w:hAnsi="Times New Roman" w:cs="Times New Roman"/>
                <w:color w:val="000000"/>
                <w:sz w:val="24"/>
                <w:szCs w:val="24"/>
                <w:lang w:val="ru-RU"/>
              </w:rPr>
              <w:t>проектом</w:t>
            </w:r>
            <w:r w:rsidRPr="00B85E68">
              <w:rPr>
                <w:lang w:val="ru-RU"/>
              </w:rPr>
              <w:t xml:space="preserve"> </w:t>
            </w:r>
            <w:r w:rsidRPr="00B85E68">
              <w:rPr>
                <w:rFonts w:ascii="Times New Roman" w:hAnsi="Times New Roman" w:cs="Times New Roman"/>
                <w:color w:val="000000"/>
                <w:sz w:val="24"/>
                <w:szCs w:val="24"/>
                <w:lang w:val="ru-RU"/>
              </w:rPr>
              <w:t>на</w:t>
            </w:r>
            <w:r w:rsidRPr="00B85E68">
              <w:rPr>
                <w:lang w:val="ru-RU"/>
              </w:rPr>
              <w:t xml:space="preserve"> </w:t>
            </w:r>
            <w:r w:rsidRPr="00B85E68">
              <w:rPr>
                <w:rFonts w:ascii="Times New Roman" w:hAnsi="Times New Roman" w:cs="Times New Roman"/>
                <w:color w:val="000000"/>
                <w:sz w:val="24"/>
                <w:szCs w:val="24"/>
                <w:lang w:val="ru-RU"/>
              </w:rPr>
              <w:t>всех</w:t>
            </w:r>
            <w:r w:rsidRPr="00B85E68">
              <w:rPr>
                <w:lang w:val="ru-RU"/>
              </w:rPr>
              <w:t xml:space="preserve"> </w:t>
            </w:r>
            <w:r w:rsidRPr="00B85E68">
              <w:rPr>
                <w:rFonts w:ascii="Times New Roman" w:hAnsi="Times New Roman" w:cs="Times New Roman"/>
                <w:color w:val="000000"/>
                <w:sz w:val="24"/>
                <w:szCs w:val="24"/>
                <w:lang w:val="ru-RU"/>
              </w:rPr>
              <w:t>этапах</w:t>
            </w:r>
            <w:r w:rsidRPr="00B85E68">
              <w:rPr>
                <w:lang w:val="ru-RU"/>
              </w:rPr>
              <w:t xml:space="preserve"> </w:t>
            </w:r>
            <w:r w:rsidRPr="00B85E68">
              <w:rPr>
                <w:rFonts w:ascii="Times New Roman" w:hAnsi="Times New Roman" w:cs="Times New Roman"/>
                <w:color w:val="000000"/>
                <w:sz w:val="24"/>
                <w:szCs w:val="24"/>
                <w:lang w:val="ru-RU"/>
              </w:rPr>
              <w:t>его</w:t>
            </w:r>
            <w:r w:rsidRPr="00B85E68">
              <w:rPr>
                <w:lang w:val="ru-RU"/>
              </w:rPr>
              <w:t xml:space="preserve"> </w:t>
            </w:r>
            <w:r w:rsidRPr="00B85E68">
              <w:rPr>
                <w:rFonts w:ascii="Times New Roman" w:hAnsi="Times New Roman" w:cs="Times New Roman"/>
                <w:color w:val="000000"/>
                <w:sz w:val="24"/>
                <w:szCs w:val="24"/>
                <w:lang w:val="ru-RU"/>
              </w:rPr>
              <w:t>жизненного</w:t>
            </w:r>
            <w:r w:rsidRPr="00B85E68">
              <w:rPr>
                <w:lang w:val="ru-RU"/>
              </w:rPr>
              <w:t xml:space="preserve"> </w:t>
            </w:r>
            <w:r w:rsidRPr="00B85E68">
              <w:rPr>
                <w:rFonts w:ascii="Times New Roman" w:hAnsi="Times New Roman" w:cs="Times New Roman"/>
                <w:color w:val="000000"/>
                <w:sz w:val="24"/>
                <w:szCs w:val="24"/>
                <w:lang w:val="ru-RU"/>
              </w:rPr>
              <w:t>цикла</w:t>
            </w:r>
            <w:r w:rsidRPr="00B85E68">
              <w:rPr>
                <w:lang w:val="ru-RU"/>
              </w:rPr>
              <w:t xml:space="preserve"> </w:t>
            </w:r>
          </w:p>
        </w:tc>
      </w:tr>
      <w:tr w:rsidR="00E26822" w:rsidRPr="00B85E68">
        <w:trPr>
          <w:trHeight w:hRule="exact" w:val="277"/>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555"/>
        </w:trPr>
        <w:tc>
          <w:tcPr>
            <w:tcW w:w="10221" w:type="dxa"/>
            <w:gridSpan w:val="6"/>
            <w:shd w:val="clear" w:color="000000" w:fill="FFFFFF"/>
            <w:tcMar>
              <w:left w:w="34" w:type="dxa"/>
              <w:right w:w="34" w:type="dxa"/>
            </w:tcMar>
            <w:vAlign w:val="bottom"/>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26822" w:rsidRPr="00B85E68">
        <w:trPr>
          <w:trHeight w:hRule="exact" w:val="138"/>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363"/>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УК-2 : Способен управлять проектом на всех этапах его жизненного цикла</w:t>
            </w:r>
          </w:p>
        </w:tc>
      </w:tr>
      <w:tr w:rsidR="00E26822" w:rsidRPr="00B85E68">
        <w:trPr>
          <w:trHeight w:hRule="exact" w:val="192"/>
        </w:trPr>
        <w:tc>
          <w:tcPr>
            <w:tcW w:w="143" w:type="dxa"/>
          </w:tcPr>
          <w:p w:rsidR="00E26822" w:rsidRPr="00B85E68" w:rsidRDefault="00E26822">
            <w:pPr>
              <w:rPr>
                <w:lang w:val="ru-RU"/>
              </w:rPr>
            </w:pPr>
          </w:p>
        </w:tc>
        <w:tc>
          <w:tcPr>
            <w:tcW w:w="2978" w:type="dxa"/>
          </w:tcPr>
          <w:p w:rsidR="00E26822" w:rsidRPr="00B85E68" w:rsidRDefault="00E26822">
            <w:pPr>
              <w:rPr>
                <w:lang w:val="ru-RU"/>
              </w:rPr>
            </w:pPr>
          </w:p>
        </w:tc>
        <w:tc>
          <w:tcPr>
            <w:tcW w:w="285" w:type="dxa"/>
          </w:tcPr>
          <w:p w:rsidR="00E26822" w:rsidRPr="00B85E68" w:rsidRDefault="00E26822">
            <w:pPr>
              <w:rPr>
                <w:lang w:val="ru-RU"/>
              </w:rPr>
            </w:pPr>
          </w:p>
        </w:tc>
        <w:tc>
          <w:tcPr>
            <w:tcW w:w="1277" w:type="dxa"/>
          </w:tcPr>
          <w:p w:rsidR="00E26822" w:rsidRPr="00B85E68" w:rsidRDefault="00E26822">
            <w:pPr>
              <w:rPr>
                <w:lang w:val="ru-RU"/>
              </w:rPr>
            </w:pPr>
          </w:p>
        </w:tc>
        <w:tc>
          <w:tcPr>
            <w:tcW w:w="4537"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643"/>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УК-2.1  : Формирует на основе поставленной проблемы проектную задачу и способ ее решения через реализацию проектного управления</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285"/>
        </w:trPr>
        <w:tc>
          <w:tcPr>
            <w:tcW w:w="10221" w:type="dxa"/>
            <w:gridSpan w:val="6"/>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основные понятия управления проектом и виды жизненного цикла управления проектом</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555"/>
        </w:trPr>
        <w:tc>
          <w:tcPr>
            <w:tcW w:w="10221" w:type="dxa"/>
            <w:gridSpan w:val="6"/>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принимать проектные решения на основе анализа проблемы и формулировать и конкретизировать цели проекта</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trPr>
          <w:trHeight w:hRule="exact" w:val="285"/>
        </w:trPr>
        <w:tc>
          <w:tcPr>
            <w:tcW w:w="10221" w:type="dxa"/>
            <w:gridSpan w:val="6"/>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  методами целеполагания проекта</w:t>
            </w:r>
          </w:p>
        </w:tc>
      </w:tr>
      <w:tr w:rsidR="00E26822">
        <w:trPr>
          <w:trHeight w:hRule="exact" w:val="138"/>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914"/>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УК-2.2  : Разрабатывает концепцию проекта в рамках обозначенной проблемы и план реализации проекта с учетом возможных рисков реализации и возможностей их устранения</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555"/>
        </w:trPr>
        <w:tc>
          <w:tcPr>
            <w:tcW w:w="10221" w:type="dxa"/>
            <w:gridSpan w:val="6"/>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процессы управления заинтересованными сторонами, содержанием и рисками проекта, а также положения теории заинтересованных сторон</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555"/>
        </w:trPr>
        <w:tc>
          <w:tcPr>
            <w:tcW w:w="10221" w:type="dxa"/>
            <w:gridSpan w:val="6"/>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планировать коммуникации с заинтересованными сторонами проекта, определять роли участников проекта и их требования</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trPr>
          <w:trHeight w:hRule="exact" w:val="285"/>
        </w:trPr>
        <w:tc>
          <w:tcPr>
            <w:tcW w:w="10221" w:type="dxa"/>
            <w:gridSpan w:val="6"/>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  методами анализа рисков проекта</w:t>
            </w:r>
          </w:p>
        </w:tc>
      </w:tr>
      <w:tr w:rsidR="00E26822">
        <w:trPr>
          <w:trHeight w:hRule="exact" w:val="138"/>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643"/>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УК-2.3  : Осуществляет мониторинг хода реализации проекта, корректирует отклонения, вносит дополнительные изменения в план реализации проекта</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555"/>
        </w:trPr>
        <w:tc>
          <w:tcPr>
            <w:tcW w:w="10221" w:type="dxa"/>
            <w:gridSpan w:val="6"/>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группы процессов мониторинга и контроля проекта, общие положения управления качеством проекта</w:t>
            </w:r>
          </w:p>
        </w:tc>
      </w:tr>
    </w:tbl>
    <w:p w:rsidR="00E26822" w:rsidRPr="00B85E68" w:rsidRDefault="00E26822">
      <w:pPr>
        <w:rPr>
          <w:sz w:val="0"/>
          <w:szCs w:val="0"/>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1007"/>
        <w:gridCol w:w="3654"/>
        <w:gridCol w:w="1828"/>
        <w:gridCol w:w="721"/>
        <w:gridCol w:w="1281"/>
        <w:gridCol w:w="710"/>
        <w:gridCol w:w="1005"/>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5</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555"/>
        </w:trPr>
        <w:tc>
          <w:tcPr>
            <w:tcW w:w="10221" w:type="dxa"/>
            <w:gridSpan w:val="7"/>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проводить переговоры с заинтересованными сторонами проекта и формулировать запросы на изменения проекта</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285"/>
        </w:trPr>
        <w:tc>
          <w:tcPr>
            <w:tcW w:w="10221" w:type="dxa"/>
            <w:gridSpan w:val="7"/>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методами статистического анализа результатов проекта</w:t>
            </w:r>
          </w:p>
        </w:tc>
      </w:tr>
      <w:tr w:rsidR="00E26822" w:rsidRPr="00B85E68">
        <w:trPr>
          <w:trHeight w:hRule="exact" w:val="277"/>
        </w:trPr>
        <w:tc>
          <w:tcPr>
            <w:tcW w:w="993" w:type="dxa"/>
          </w:tcPr>
          <w:p w:rsidR="00E26822" w:rsidRPr="00B85E68" w:rsidRDefault="00E26822">
            <w:pPr>
              <w:rPr>
                <w:lang w:val="ru-RU"/>
              </w:rPr>
            </w:pPr>
          </w:p>
        </w:tc>
        <w:tc>
          <w:tcPr>
            <w:tcW w:w="3687" w:type="dxa"/>
          </w:tcPr>
          <w:p w:rsidR="00E26822" w:rsidRPr="00B85E68" w:rsidRDefault="00E26822">
            <w:pPr>
              <w:rPr>
                <w:lang w:val="ru-RU"/>
              </w:rPr>
            </w:pPr>
          </w:p>
        </w:tc>
        <w:tc>
          <w:tcPr>
            <w:tcW w:w="1844" w:type="dxa"/>
          </w:tcPr>
          <w:p w:rsidR="00E26822" w:rsidRPr="00B85E68" w:rsidRDefault="00E26822">
            <w:pPr>
              <w:rPr>
                <w:lang w:val="ru-RU"/>
              </w:rPr>
            </w:pPr>
          </w:p>
        </w:tc>
        <w:tc>
          <w:tcPr>
            <w:tcW w:w="710" w:type="dxa"/>
          </w:tcPr>
          <w:p w:rsidR="00E26822" w:rsidRPr="00B85E68" w:rsidRDefault="00E26822">
            <w:pPr>
              <w:rPr>
                <w:lang w:val="ru-RU"/>
              </w:rPr>
            </w:pPr>
          </w:p>
        </w:tc>
        <w:tc>
          <w:tcPr>
            <w:tcW w:w="1277" w:type="dxa"/>
          </w:tcPr>
          <w:p w:rsidR="00E26822" w:rsidRPr="00B85E68" w:rsidRDefault="00E26822">
            <w:pPr>
              <w:rPr>
                <w:lang w:val="ru-RU"/>
              </w:rPr>
            </w:pPr>
          </w:p>
        </w:tc>
        <w:tc>
          <w:tcPr>
            <w:tcW w:w="71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10221" w:type="dxa"/>
            <w:gridSpan w:val="7"/>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26822" w:rsidRPr="00B85E68">
        <w:trPr>
          <w:trHeight w:hRule="exact" w:val="138"/>
        </w:trPr>
        <w:tc>
          <w:tcPr>
            <w:tcW w:w="993" w:type="dxa"/>
          </w:tcPr>
          <w:p w:rsidR="00E26822" w:rsidRPr="00B85E68" w:rsidRDefault="00E26822">
            <w:pPr>
              <w:rPr>
                <w:lang w:val="ru-RU"/>
              </w:rPr>
            </w:pPr>
          </w:p>
        </w:tc>
        <w:tc>
          <w:tcPr>
            <w:tcW w:w="3687" w:type="dxa"/>
          </w:tcPr>
          <w:p w:rsidR="00E26822" w:rsidRPr="00B85E68" w:rsidRDefault="00E26822">
            <w:pPr>
              <w:rPr>
                <w:lang w:val="ru-RU"/>
              </w:rPr>
            </w:pPr>
          </w:p>
        </w:tc>
        <w:tc>
          <w:tcPr>
            <w:tcW w:w="1844" w:type="dxa"/>
          </w:tcPr>
          <w:p w:rsidR="00E26822" w:rsidRPr="00B85E68" w:rsidRDefault="00E26822">
            <w:pPr>
              <w:rPr>
                <w:lang w:val="ru-RU"/>
              </w:rPr>
            </w:pPr>
          </w:p>
        </w:tc>
        <w:tc>
          <w:tcPr>
            <w:tcW w:w="710" w:type="dxa"/>
          </w:tcPr>
          <w:p w:rsidR="00E26822" w:rsidRPr="00B85E68" w:rsidRDefault="00E26822">
            <w:pPr>
              <w:rPr>
                <w:lang w:val="ru-RU"/>
              </w:rPr>
            </w:pPr>
          </w:p>
        </w:tc>
        <w:tc>
          <w:tcPr>
            <w:tcW w:w="1277" w:type="dxa"/>
          </w:tcPr>
          <w:p w:rsidR="00E26822" w:rsidRPr="00B85E68" w:rsidRDefault="00E26822">
            <w:pPr>
              <w:rPr>
                <w:lang w:val="ru-RU"/>
              </w:rPr>
            </w:pPr>
          </w:p>
        </w:tc>
        <w:tc>
          <w:tcPr>
            <w:tcW w:w="710" w:type="dxa"/>
          </w:tcPr>
          <w:p w:rsidR="00E26822" w:rsidRPr="00B85E68" w:rsidRDefault="00E26822">
            <w:pPr>
              <w:rPr>
                <w:lang w:val="ru-RU"/>
              </w:rPr>
            </w:pPr>
          </w:p>
        </w:tc>
        <w:tc>
          <w:tcPr>
            <w:tcW w:w="993" w:type="dxa"/>
          </w:tcPr>
          <w:p w:rsidR="00E26822" w:rsidRPr="00B85E68" w:rsidRDefault="00E26822">
            <w:pPr>
              <w:rPr>
                <w:lang w:val="ru-RU"/>
              </w:rPr>
            </w:pP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555"/>
        </w:trPr>
        <w:tc>
          <w:tcPr>
            <w:tcW w:w="10221" w:type="dxa"/>
            <w:gridSpan w:val="7"/>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группы процессов мониторинга и контроля проекта, общие положения управления качеством проекта</w:t>
            </w:r>
          </w:p>
        </w:tc>
      </w:tr>
      <w:tr w:rsidR="00E26822" w:rsidRPr="00B85E68">
        <w:trPr>
          <w:trHeight w:hRule="exact" w:val="555"/>
        </w:trPr>
        <w:tc>
          <w:tcPr>
            <w:tcW w:w="10221" w:type="dxa"/>
            <w:gridSpan w:val="7"/>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процессы управления заинтересованными сторонами, содержанием и рисками проекта, а также положения теории заинтересованных сторон</w:t>
            </w:r>
          </w:p>
        </w:tc>
      </w:tr>
      <w:tr w:rsidR="00E26822" w:rsidRPr="00B85E68">
        <w:trPr>
          <w:trHeight w:hRule="exact" w:val="285"/>
        </w:trPr>
        <w:tc>
          <w:tcPr>
            <w:tcW w:w="10221" w:type="dxa"/>
            <w:gridSpan w:val="7"/>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основные понятия управления проектом и виды жизненного цикла управления проектом</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555"/>
        </w:trPr>
        <w:tc>
          <w:tcPr>
            <w:tcW w:w="10221" w:type="dxa"/>
            <w:gridSpan w:val="7"/>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проводить переговоры с заинтересованными сторонами проекта и формулировать запросы на изменения проекта</w:t>
            </w:r>
          </w:p>
        </w:tc>
      </w:tr>
      <w:tr w:rsidR="00E26822" w:rsidRPr="00B85E68">
        <w:trPr>
          <w:trHeight w:hRule="exact" w:val="555"/>
        </w:trPr>
        <w:tc>
          <w:tcPr>
            <w:tcW w:w="10221" w:type="dxa"/>
            <w:gridSpan w:val="7"/>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планировать коммуникации с заинтересованными сторонами проекта, определять роли участников проекта и их требования</w:t>
            </w:r>
          </w:p>
        </w:tc>
      </w:tr>
      <w:tr w:rsidR="00E26822" w:rsidRPr="00B85E68">
        <w:trPr>
          <w:trHeight w:hRule="exact" w:val="555"/>
        </w:trPr>
        <w:tc>
          <w:tcPr>
            <w:tcW w:w="10221" w:type="dxa"/>
            <w:gridSpan w:val="7"/>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принимать проектные решения на основе анализа проблемы и формулировать и конкретизировать цели проекта</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285"/>
        </w:trPr>
        <w:tc>
          <w:tcPr>
            <w:tcW w:w="10221" w:type="dxa"/>
            <w:gridSpan w:val="7"/>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методами статистического анализа результатов проекта</w:t>
            </w:r>
          </w:p>
        </w:tc>
      </w:tr>
      <w:tr w:rsidR="00E26822">
        <w:trPr>
          <w:trHeight w:hRule="exact" w:val="285"/>
        </w:trPr>
        <w:tc>
          <w:tcPr>
            <w:tcW w:w="10221" w:type="dxa"/>
            <w:gridSpan w:val="7"/>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  методами анализа рисков проекта</w:t>
            </w:r>
          </w:p>
        </w:tc>
      </w:tr>
      <w:tr w:rsidR="00E26822">
        <w:trPr>
          <w:trHeight w:hRule="exact" w:val="285"/>
        </w:trPr>
        <w:tc>
          <w:tcPr>
            <w:tcW w:w="10221" w:type="dxa"/>
            <w:gridSpan w:val="7"/>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  методами целеполагания проекта</w:t>
            </w:r>
          </w:p>
        </w:tc>
      </w:tr>
      <w:tr w:rsidR="00E26822">
        <w:trPr>
          <w:trHeight w:hRule="exact" w:val="277"/>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rsidRPr="00B85E68">
        <w:trPr>
          <w:trHeight w:hRule="exact" w:val="277"/>
        </w:trPr>
        <w:tc>
          <w:tcPr>
            <w:tcW w:w="10221" w:type="dxa"/>
            <w:gridSpan w:val="7"/>
            <w:shd w:val="clear" w:color="000000" w:fill="FFFFFF"/>
            <w:tcMar>
              <w:left w:w="34" w:type="dxa"/>
              <w:right w:w="34" w:type="dxa"/>
            </w:tcMar>
          </w:tcPr>
          <w:p w:rsidR="00E26822" w:rsidRPr="00B85E68" w:rsidRDefault="00E26822">
            <w:pPr>
              <w:spacing w:after="0" w:line="240" w:lineRule="auto"/>
              <w:jc w:val="center"/>
              <w:rPr>
                <w:sz w:val="28"/>
                <w:szCs w:val="28"/>
                <w:lang w:val="ru-RU"/>
              </w:rPr>
            </w:pPr>
            <w:r w:rsidRPr="00B85E68">
              <w:rPr>
                <w:rFonts w:ascii="Times New Roman" w:hAnsi="Times New Roman" w:cs="Times New Roman"/>
                <w:b/>
                <w:color w:val="000000"/>
                <w:sz w:val="28"/>
                <w:szCs w:val="28"/>
                <w:lang w:val="ru-RU"/>
              </w:rPr>
              <w:t>4. СТРУКТУРА И СОДЕРЖАНИЕ ДИСЦИПЛИНЫ (МОДУЛЯ)</w:t>
            </w:r>
          </w:p>
        </w:tc>
      </w:tr>
      <w:tr w:rsidR="00E26822" w:rsidRPr="00B85E68">
        <w:trPr>
          <w:trHeight w:hRule="exact" w:val="138"/>
        </w:trPr>
        <w:tc>
          <w:tcPr>
            <w:tcW w:w="993" w:type="dxa"/>
          </w:tcPr>
          <w:p w:rsidR="00E26822" w:rsidRPr="00B85E68" w:rsidRDefault="00E26822">
            <w:pPr>
              <w:rPr>
                <w:lang w:val="ru-RU"/>
              </w:rPr>
            </w:pPr>
          </w:p>
        </w:tc>
        <w:tc>
          <w:tcPr>
            <w:tcW w:w="3687" w:type="dxa"/>
          </w:tcPr>
          <w:p w:rsidR="00E26822" w:rsidRPr="00B85E68" w:rsidRDefault="00E26822">
            <w:pPr>
              <w:rPr>
                <w:lang w:val="ru-RU"/>
              </w:rPr>
            </w:pPr>
          </w:p>
        </w:tc>
        <w:tc>
          <w:tcPr>
            <w:tcW w:w="1844" w:type="dxa"/>
          </w:tcPr>
          <w:p w:rsidR="00E26822" w:rsidRPr="00B85E68" w:rsidRDefault="00E26822">
            <w:pPr>
              <w:rPr>
                <w:lang w:val="ru-RU"/>
              </w:rPr>
            </w:pPr>
          </w:p>
        </w:tc>
        <w:tc>
          <w:tcPr>
            <w:tcW w:w="710" w:type="dxa"/>
          </w:tcPr>
          <w:p w:rsidR="00E26822" w:rsidRPr="00B85E68" w:rsidRDefault="00E26822">
            <w:pPr>
              <w:rPr>
                <w:lang w:val="ru-RU"/>
              </w:rPr>
            </w:pPr>
          </w:p>
        </w:tc>
        <w:tc>
          <w:tcPr>
            <w:tcW w:w="1277" w:type="dxa"/>
          </w:tcPr>
          <w:p w:rsidR="00E26822" w:rsidRPr="00B85E68" w:rsidRDefault="00E26822">
            <w:pPr>
              <w:rPr>
                <w:lang w:val="ru-RU"/>
              </w:rPr>
            </w:pPr>
          </w:p>
        </w:tc>
        <w:tc>
          <w:tcPr>
            <w:tcW w:w="71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833"/>
        </w:trPr>
        <w:tc>
          <w:tcPr>
            <w:tcW w:w="10221" w:type="dxa"/>
            <w:gridSpan w:val="7"/>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2682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1. Управление проектами: общие понятия и содержание процесса</w:t>
            </w:r>
          </w:p>
        </w:tc>
      </w:tr>
      <w:tr w:rsidR="00E2682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Управление</w:t>
            </w:r>
            <w:r w:rsidRPr="00B85E68">
              <w:rPr>
                <w:lang w:val="ru-RU"/>
              </w:rPr>
              <w:t xml:space="preserve"> </w:t>
            </w:r>
            <w:r w:rsidRPr="00B85E68">
              <w:rPr>
                <w:rFonts w:ascii="Times New Roman" w:hAnsi="Times New Roman" w:cs="Times New Roman"/>
                <w:b/>
                <w:color w:val="000000"/>
                <w:sz w:val="24"/>
                <w:szCs w:val="24"/>
                <w:lang w:val="ru-RU"/>
              </w:rPr>
              <w:t>проектами:</w:t>
            </w:r>
            <w:r w:rsidRPr="00B85E68">
              <w:rPr>
                <w:lang w:val="ru-RU"/>
              </w:rPr>
              <w:t xml:space="preserve"> </w:t>
            </w:r>
            <w:r w:rsidRPr="00B85E68">
              <w:rPr>
                <w:rFonts w:ascii="Times New Roman" w:hAnsi="Times New Roman" w:cs="Times New Roman"/>
                <w:b/>
                <w:color w:val="000000"/>
                <w:sz w:val="24"/>
                <w:szCs w:val="24"/>
                <w:lang w:val="ru-RU"/>
              </w:rPr>
              <w:t>общие</w:t>
            </w:r>
            <w:r w:rsidRPr="00B85E68">
              <w:rPr>
                <w:lang w:val="ru-RU"/>
              </w:rPr>
              <w:t xml:space="preserve"> </w:t>
            </w:r>
            <w:r w:rsidRPr="00B85E68">
              <w:rPr>
                <w:rFonts w:ascii="Times New Roman" w:hAnsi="Times New Roman" w:cs="Times New Roman"/>
                <w:b/>
                <w:color w:val="000000"/>
                <w:sz w:val="24"/>
                <w:szCs w:val="24"/>
                <w:lang w:val="ru-RU"/>
              </w:rPr>
              <w:t>понятия</w:t>
            </w:r>
            <w:r w:rsidRPr="00B85E68">
              <w:rPr>
                <w:lang w:val="ru-RU"/>
              </w:rPr>
              <w:t xml:space="preserve"> </w:t>
            </w:r>
            <w:r w:rsidRPr="00B85E68">
              <w:rPr>
                <w:rFonts w:ascii="Times New Roman" w:hAnsi="Times New Roman" w:cs="Times New Roman"/>
                <w:b/>
                <w:color w:val="000000"/>
                <w:sz w:val="24"/>
                <w:szCs w:val="24"/>
                <w:lang w:val="ru-RU"/>
              </w:rPr>
              <w:t>и</w:t>
            </w:r>
            <w:r w:rsidRPr="00B85E68">
              <w:rPr>
                <w:lang w:val="ru-RU"/>
              </w:rPr>
              <w:t xml:space="preserve"> </w:t>
            </w:r>
            <w:r w:rsidRPr="00B85E68">
              <w:rPr>
                <w:rFonts w:ascii="Times New Roman" w:hAnsi="Times New Roman" w:cs="Times New Roman"/>
                <w:b/>
                <w:color w:val="000000"/>
                <w:sz w:val="24"/>
                <w:szCs w:val="24"/>
                <w:lang w:val="ru-RU"/>
              </w:rPr>
              <w:t>содержание</w:t>
            </w:r>
            <w:r w:rsidRPr="00B85E68">
              <w:rPr>
                <w:lang w:val="ru-RU"/>
              </w:rPr>
              <w:t xml:space="preserve"> </w:t>
            </w:r>
            <w:r w:rsidRPr="00B85E68">
              <w:rPr>
                <w:rFonts w:ascii="Times New Roman" w:hAnsi="Times New Roman" w:cs="Times New Roman"/>
                <w:b/>
                <w:color w:val="000000"/>
                <w:sz w:val="24"/>
                <w:szCs w:val="24"/>
                <w:lang w:val="ru-RU"/>
              </w:rPr>
              <w:t>процесса</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Понятие</w:t>
            </w:r>
            <w:r w:rsidRPr="00B85E68">
              <w:rPr>
                <w:lang w:val="ru-RU"/>
              </w:rPr>
              <w:t xml:space="preserve"> </w:t>
            </w:r>
            <w:r w:rsidRPr="00B85E68">
              <w:rPr>
                <w:rFonts w:ascii="Times New Roman" w:hAnsi="Times New Roman" w:cs="Times New Roman"/>
                <w:color w:val="000000"/>
                <w:sz w:val="24"/>
                <w:szCs w:val="24"/>
                <w:lang w:val="ru-RU"/>
              </w:rPr>
              <w:t>проекта</w:t>
            </w:r>
            <w:r w:rsidRPr="00B85E68">
              <w:rPr>
                <w:lang w:val="ru-RU"/>
              </w:rPr>
              <w:t xml:space="preserve"> </w:t>
            </w:r>
            <w:r w:rsidRPr="00B85E68">
              <w:rPr>
                <w:rFonts w:ascii="Times New Roman" w:hAnsi="Times New Roman" w:cs="Times New Roman"/>
                <w:color w:val="000000"/>
                <w:sz w:val="24"/>
                <w:szCs w:val="24"/>
                <w:lang w:val="ru-RU"/>
              </w:rPr>
              <w:t>как</w:t>
            </w:r>
            <w:r w:rsidRPr="00B85E68">
              <w:rPr>
                <w:lang w:val="ru-RU"/>
              </w:rPr>
              <w:t xml:space="preserve"> </w:t>
            </w:r>
            <w:r w:rsidRPr="00B85E68">
              <w:rPr>
                <w:rFonts w:ascii="Times New Roman" w:hAnsi="Times New Roman" w:cs="Times New Roman"/>
                <w:color w:val="000000"/>
                <w:sz w:val="24"/>
                <w:szCs w:val="24"/>
                <w:lang w:val="ru-RU"/>
              </w:rPr>
              <w:t>специфической</w:t>
            </w:r>
            <w:r w:rsidRPr="00B85E68">
              <w:rPr>
                <w:lang w:val="ru-RU"/>
              </w:rPr>
              <w:t xml:space="preserve"> </w:t>
            </w:r>
            <w:r w:rsidRPr="00B85E68">
              <w:rPr>
                <w:rFonts w:ascii="Times New Roman" w:hAnsi="Times New Roman" w:cs="Times New Roman"/>
                <w:color w:val="000000"/>
                <w:sz w:val="24"/>
                <w:szCs w:val="24"/>
                <w:lang w:val="ru-RU"/>
              </w:rPr>
              <w:t>формы</w:t>
            </w:r>
            <w:r w:rsidRPr="00B85E68">
              <w:rPr>
                <w:lang w:val="ru-RU"/>
              </w:rPr>
              <w:t xml:space="preserve"> </w:t>
            </w:r>
            <w:r w:rsidRPr="00B85E68">
              <w:rPr>
                <w:rFonts w:ascii="Times New Roman" w:hAnsi="Times New Roman" w:cs="Times New Roman"/>
                <w:color w:val="000000"/>
                <w:sz w:val="24"/>
                <w:szCs w:val="24"/>
                <w:lang w:val="ru-RU"/>
              </w:rPr>
              <w:t>организационной</w:t>
            </w:r>
            <w:r w:rsidRPr="00B85E68">
              <w:rPr>
                <w:lang w:val="ru-RU"/>
              </w:rPr>
              <w:t xml:space="preserve"> </w:t>
            </w:r>
            <w:r w:rsidRPr="00B85E68">
              <w:rPr>
                <w:rFonts w:ascii="Times New Roman" w:hAnsi="Times New Roman" w:cs="Times New Roman"/>
                <w:color w:val="000000"/>
                <w:sz w:val="24"/>
                <w:szCs w:val="24"/>
                <w:lang w:val="ru-RU"/>
              </w:rPr>
              <w:t>деятельности.</w:t>
            </w:r>
            <w:r w:rsidRPr="00B85E68">
              <w:rPr>
                <w:lang w:val="ru-RU"/>
              </w:rPr>
              <w:t xml:space="preserve"> </w:t>
            </w:r>
            <w:r w:rsidRPr="00B85E68">
              <w:rPr>
                <w:rFonts w:ascii="Times New Roman" w:hAnsi="Times New Roman" w:cs="Times New Roman"/>
                <w:color w:val="000000"/>
                <w:sz w:val="24"/>
                <w:szCs w:val="24"/>
                <w:lang w:val="ru-RU"/>
              </w:rPr>
              <w:t>Жизненный</w:t>
            </w:r>
            <w:r w:rsidRPr="00B85E68">
              <w:rPr>
                <w:lang w:val="ru-RU"/>
              </w:rPr>
              <w:t xml:space="preserve"> </w:t>
            </w:r>
            <w:r w:rsidRPr="00B85E68">
              <w:rPr>
                <w:rFonts w:ascii="Times New Roman" w:hAnsi="Times New Roman" w:cs="Times New Roman"/>
                <w:color w:val="000000"/>
                <w:sz w:val="24"/>
                <w:szCs w:val="24"/>
                <w:lang w:val="ru-RU"/>
              </w:rPr>
              <w:t>цикл</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r w:rsidRPr="00B85E68">
              <w:rPr>
                <w:rFonts w:ascii="Times New Roman" w:hAnsi="Times New Roman" w:cs="Times New Roman"/>
                <w:color w:val="000000"/>
                <w:sz w:val="24"/>
                <w:szCs w:val="24"/>
                <w:lang w:val="ru-RU"/>
              </w:rPr>
              <w:t>проектом.</w:t>
            </w:r>
            <w:r w:rsidRPr="00B85E68">
              <w:rPr>
                <w:lang w:val="ru-RU"/>
              </w:rPr>
              <w:t xml:space="preserve"> </w:t>
            </w:r>
            <w:r w:rsidRPr="00B85E68">
              <w:rPr>
                <w:rFonts w:ascii="Times New Roman" w:hAnsi="Times New Roman" w:cs="Times New Roman"/>
                <w:color w:val="000000"/>
                <w:sz w:val="24"/>
                <w:szCs w:val="24"/>
                <w:lang w:val="ru-RU"/>
              </w:rPr>
              <w:t>Группы</w:t>
            </w:r>
            <w:r w:rsidRPr="00B85E68">
              <w:rPr>
                <w:lang w:val="ru-RU"/>
              </w:rPr>
              <w:t xml:space="preserve"> </w:t>
            </w:r>
            <w:r w:rsidRPr="00B85E68">
              <w:rPr>
                <w:rFonts w:ascii="Times New Roman" w:hAnsi="Times New Roman" w:cs="Times New Roman"/>
                <w:color w:val="000000"/>
                <w:sz w:val="24"/>
                <w:szCs w:val="24"/>
                <w:lang w:val="ru-RU"/>
              </w:rPr>
              <w:t>процессов</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r w:rsidRPr="00B85E68">
              <w:rPr>
                <w:rFonts w:ascii="Times New Roman" w:hAnsi="Times New Roman" w:cs="Times New Roman"/>
                <w:color w:val="000000"/>
                <w:sz w:val="24"/>
                <w:szCs w:val="24"/>
                <w:lang w:val="ru-RU"/>
              </w:rPr>
              <w:t>проектом.</w:t>
            </w:r>
            <w:r w:rsidRPr="00B85E68">
              <w:rPr>
                <w:lang w:val="ru-RU"/>
              </w:rPr>
              <w:t xml:space="preserve"> </w:t>
            </w:r>
            <w:r w:rsidRPr="00B85E68">
              <w:rPr>
                <w:rFonts w:ascii="Times New Roman" w:hAnsi="Times New Roman" w:cs="Times New Roman"/>
                <w:color w:val="000000"/>
                <w:sz w:val="24"/>
                <w:szCs w:val="24"/>
                <w:lang w:val="ru-RU"/>
              </w:rPr>
              <w:t>Факторы</w:t>
            </w:r>
            <w:r w:rsidRPr="00B85E68">
              <w:rPr>
                <w:lang w:val="ru-RU"/>
              </w:rPr>
              <w:t xml:space="preserve"> </w:t>
            </w:r>
            <w:r w:rsidRPr="00B85E68">
              <w:rPr>
                <w:rFonts w:ascii="Times New Roman" w:hAnsi="Times New Roman" w:cs="Times New Roman"/>
                <w:color w:val="000000"/>
                <w:sz w:val="24"/>
                <w:szCs w:val="24"/>
                <w:lang w:val="ru-RU"/>
              </w:rPr>
              <w:t>выбора</w:t>
            </w:r>
            <w:r w:rsidRPr="00B85E68">
              <w:rPr>
                <w:lang w:val="ru-RU"/>
              </w:rPr>
              <w:t xml:space="preserve"> </w:t>
            </w:r>
            <w:r w:rsidRPr="00B85E68">
              <w:rPr>
                <w:rFonts w:ascii="Times New Roman" w:hAnsi="Times New Roman" w:cs="Times New Roman"/>
                <w:color w:val="000000"/>
                <w:sz w:val="24"/>
                <w:szCs w:val="24"/>
                <w:lang w:val="ru-RU"/>
              </w:rPr>
              <w:t>методов</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технологий</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r w:rsidRPr="00B85E68">
              <w:rPr>
                <w:rFonts w:ascii="Times New Roman" w:hAnsi="Times New Roman" w:cs="Times New Roman"/>
                <w:color w:val="000000"/>
                <w:sz w:val="24"/>
                <w:szCs w:val="24"/>
                <w:lang w:val="ru-RU"/>
              </w:rPr>
              <w:t>проектами:</w:t>
            </w:r>
            <w:r w:rsidRPr="00B85E68">
              <w:rPr>
                <w:lang w:val="ru-RU"/>
              </w:rPr>
              <w:t xml:space="preserve"> </w:t>
            </w:r>
            <w:r w:rsidRPr="00B85E68">
              <w:rPr>
                <w:rFonts w:ascii="Times New Roman" w:hAnsi="Times New Roman" w:cs="Times New Roman"/>
                <w:color w:val="000000"/>
                <w:sz w:val="24"/>
                <w:szCs w:val="24"/>
                <w:lang w:val="ru-RU"/>
              </w:rPr>
              <w:t>масштаб</w:t>
            </w:r>
            <w:r w:rsidRPr="00B85E68">
              <w:rPr>
                <w:lang w:val="ru-RU"/>
              </w:rPr>
              <w:t xml:space="preserve"> </w:t>
            </w:r>
            <w:r w:rsidRPr="00B85E68">
              <w:rPr>
                <w:rFonts w:ascii="Times New Roman" w:hAnsi="Times New Roman" w:cs="Times New Roman"/>
                <w:color w:val="000000"/>
                <w:sz w:val="24"/>
                <w:szCs w:val="24"/>
                <w:lang w:val="ru-RU"/>
              </w:rPr>
              <w:t>проекта,</w:t>
            </w:r>
            <w:r w:rsidRPr="00B85E68">
              <w:rPr>
                <w:lang w:val="ru-RU"/>
              </w:rPr>
              <w:t xml:space="preserve"> </w:t>
            </w:r>
            <w:r w:rsidRPr="00B85E68">
              <w:rPr>
                <w:rFonts w:ascii="Times New Roman" w:hAnsi="Times New Roman" w:cs="Times New Roman"/>
                <w:color w:val="000000"/>
                <w:sz w:val="24"/>
                <w:szCs w:val="24"/>
                <w:lang w:val="ru-RU"/>
              </w:rPr>
              <w:t>состав</w:t>
            </w:r>
            <w:r w:rsidRPr="00B85E68">
              <w:rPr>
                <w:lang w:val="ru-RU"/>
              </w:rPr>
              <w:t xml:space="preserve"> </w:t>
            </w:r>
            <w:r w:rsidRPr="00B85E68">
              <w:rPr>
                <w:rFonts w:ascii="Times New Roman" w:hAnsi="Times New Roman" w:cs="Times New Roman"/>
                <w:color w:val="000000"/>
                <w:sz w:val="24"/>
                <w:szCs w:val="24"/>
                <w:lang w:val="ru-RU"/>
              </w:rPr>
              <w:t>команды,</w:t>
            </w:r>
            <w:r w:rsidRPr="00B85E68">
              <w:rPr>
                <w:lang w:val="ru-RU"/>
              </w:rPr>
              <w:t xml:space="preserve"> </w:t>
            </w:r>
            <w:r w:rsidRPr="00B85E68">
              <w:rPr>
                <w:rFonts w:ascii="Times New Roman" w:hAnsi="Times New Roman" w:cs="Times New Roman"/>
                <w:color w:val="000000"/>
                <w:sz w:val="24"/>
                <w:szCs w:val="24"/>
                <w:lang w:val="ru-RU"/>
              </w:rPr>
              <w:t>потребность</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адаптации</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скорость</w:t>
            </w:r>
            <w:r w:rsidRPr="00B85E68">
              <w:rPr>
                <w:lang w:val="ru-RU"/>
              </w:rPr>
              <w:t xml:space="preserve"> </w:t>
            </w:r>
            <w:r w:rsidRPr="00B85E68">
              <w:rPr>
                <w:rFonts w:ascii="Times New Roman" w:hAnsi="Times New Roman" w:cs="Times New Roman"/>
                <w:color w:val="000000"/>
                <w:sz w:val="24"/>
                <w:szCs w:val="24"/>
                <w:lang w:val="ru-RU"/>
              </w:rPr>
              <w:t>изменений,</w:t>
            </w:r>
            <w:r w:rsidRPr="00B85E68">
              <w:rPr>
                <w:lang w:val="ru-RU"/>
              </w:rPr>
              <w:t xml:space="preserve"> </w:t>
            </w:r>
            <w:r w:rsidRPr="00B85E68">
              <w:rPr>
                <w:rFonts w:ascii="Times New Roman" w:hAnsi="Times New Roman" w:cs="Times New Roman"/>
                <w:color w:val="000000"/>
                <w:sz w:val="24"/>
                <w:szCs w:val="24"/>
                <w:lang w:val="ru-RU"/>
              </w:rPr>
              <w:t>требования</w:t>
            </w:r>
            <w:r w:rsidRPr="00B85E68">
              <w:rPr>
                <w:lang w:val="ru-RU"/>
              </w:rPr>
              <w:t xml:space="preserve"> </w:t>
            </w:r>
            <w:r w:rsidRPr="00B85E68">
              <w:rPr>
                <w:rFonts w:ascii="Times New Roman" w:hAnsi="Times New Roman" w:cs="Times New Roman"/>
                <w:color w:val="000000"/>
                <w:sz w:val="24"/>
                <w:szCs w:val="24"/>
                <w:lang w:val="ru-RU"/>
              </w:rPr>
              <w:t>к</w:t>
            </w:r>
            <w:r w:rsidRPr="00B85E68">
              <w:rPr>
                <w:lang w:val="ru-RU"/>
              </w:rPr>
              <w:t xml:space="preserve"> </w:t>
            </w:r>
            <w:r w:rsidRPr="00B85E68">
              <w:rPr>
                <w:rFonts w:ascii="Times New Roman" w:hAnsi="Times New Roman" w:cs="Times New Roman"/>
                <w:color w:val="000000"/>
                <w:sz w:val="24"/>
                <w:szCs w:val="24"/>
                <w:lang w:val="ru-RU"/>
              </w:rPr>
              <w:t>формализации.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УК-2.1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Международные</w:t>
            </w:r>
            <w:r w:rsidRPr="00B85E68">
              <w:rPr>
                <w:lang w:val="ru-RU"/>
              </w:rPr>
              <w:t xml:space="preserve"> </w:t>
            </w:r>
            <w:r w:rsidRPr="00B85E68">
              <w:rPr>
                <w:rFonts w:ascii="Times New Roman" w:hAnsi="Times New Roman" w:cs="Times New Roman"/>
                <w:color w:val="000000"/>
                <w:sz w:val="24"/>
                <w:szCs w:val="24"/>
                <w:lang w:val="ru-RU"/>
              </w:rPr>
              <w:t>стандарты</w:t>
            </w:r>
            <w:r w:rsidRPr="00B85E68">
              <w:rPr>
                <w:lang w:val="ru-RU"/>
              </w:rPr>
              <w:t xml:space="preserve"> </w:t>
            </w:r>
            <w:r>
              <w:rPr>
                <w:rFonts w:ascii="Times New Roman" w:hAnsi="Times New Roman" w:cs="Times New Roman"/>
                <w:color w:val="000000"/>
                <w:sz w:val="24"/>
                <w:szCs w:val="24"/>
              </w:rPr>
              <w:t>PMBoK</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Pr>
                <w:rFonts w:ascii="Times New Roman" w:hAnsi="Times New Roman" w:cs="Times New Roman"/>
                <w:color w:val="000000"/>
                <w:sz w:val="24"/>
                <w:szCs w:val="24"/>
              </w:rPr>
              <w:t>ICB</w:t>
            </w:r>
            <w:r w:rsidRPr="00B85E68">
              <w:rPr>
                <w:rFonts w:ascii="Times New Roman" w:hAnsi="Times New Roman" w:cs="Times New Roman"/>
                <w:color w:val="000000"/>
                <w:sz w:val="24"/>
                <w:szCs w:val="24"/>
                <w:lang w:val="ru-RU"/>
              </w:rPr>
              <w:t>.</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УК-2.1</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 Инициация проекта: технологии целеполагания</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Инициация</w:t>
            </w:r>
            <w:r w:rsidRPr="00B85E68">
              <w:rPr>
                <w:lang w:val="ru-RU"/>
              </w:rPr>
              <w:t xml:space="preserve"> </w:t>
            </w:r>
            <w:r w:rsidRPr="00B85E68">
              <w:rPr>
                <w:rFonts w:ascii="Times New Roman" w:hAnsi="Times New Roman" w:cs="Times New Roman"/>
                <w:b/>
                <w:color w:val="000000"/>
                <w:sz w:val="24"/>
                <w:szCs w:val="24"/>
                <w:lang w:val="ru-RU"/>
              </w:rPr>
              <w:t>проекта:</w:t>
            </w:r>
            <w:r w:rsidRPr="00B85E68">
              <w:rPr>
                <w:lang w:val="ru-RU"/>
              </w:rPr>
              <w:t xml:space="preserve"> </w:t>
            </w:r>
            <w:r w:rsidRPr="00B85E68">
              <w:rPr>
                <w:rFonts w:ascii="Times New Roman" w:hAnsi="Times New Roman" w:cs="Times New Roman"/>
                <w:b/>
                <w:color w:val="000000"/>
                <w:sz w:val="24"/>
                <w:szCs w:val="24"/>
                <w:lang w:val="ru-RU"/>
              </w:rPr>
              <w:t>технологии</w:t>
            </w:r>
            <w:r w:rsidRPr="00B85E68">
              <w:rPr>
                <w:lang w:val="ru-RU"/>
              </w:rPr>
              <w:t xml:space="preserve"> </w:t>
            </w:r>
            <w:r w:rsidRPr="00B85E68">
              <w:rPr>
                <w:rFonts w:ascii="Times New Roman" w:hAnsi="Times New Roman" w:cs="Times New Roman"/>
                <w:b/>
                <w:color w:val="000000"/>
                <w:sz w:val="24"/>
                <w:szCs w:val="24"/>
                <w:lang w:val="ru-RU"/>
              </w:rPr>
              <w:t>целеполагания</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Участие</w:t>
            </w:r>
            <w:r w:rsidRPr="00B85E68">
              <w:rPr>
                <w:lang w:val="ru-RU"/>
              </w:rPr>
              <w:t xml:space="preserve"> </w:t>
            </w:r>
            <w:r w:rsidRPr="00B85E68">
              <w:rPr>
                <w:rFonts w:ascii="Times New Roman" w:hAnsi="Times New Roman" w:cs="Times New Roman"/>
                <w:color w:val="000000"/>
                <w:sz w:val="24"/>
                <w:szCs w:val="24"/>
                <w:lang w:val="ru-RU"/>
              </w:rPr>
              <w:t>заказчика</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менеджера</w:t>
            </w:r>
            <w:r w:rsidRPr="00B85E68">
              <w:rPr>
                <w:lang w:val="ru-RU"/>
              </w:rPr>
              <w:t xml:space="preserve"> </w:t>
            </w:r>
            <w:r w:rsidRPr="00B85E68">
              <w:rPr>
                <w:rFonts w:ascii="Times New Roman" w:hAnsi="Times New Roman" w:cs="Times New Roman"/>
                <w:color w:val="000000"/>
                <w:sz w:val="24"/>
                <w:szCs w:val="24"/>
                <w:lang w:val="ru-RU"/>
              </w:rPr>
              <w:t>проекта.</w:t>
            </w:r>
            <w:r w:rsidRPr="00B85E68">
              <w:rPr>
                <w:lang w:val="ru-RU"/>
              </w:rPr>
              <w:t xml:space="preserve"> </w:t>
            </w:r>
            <w:r w:rsidRPr="00B85E68">
              <w:rPr>
                <w:rFonts w:ascii="Times New Roman" w:hAnsi="Times New Roman" w:cs="Times New Roman"/>
                <w:color w:val="000000"/>
                <w:sz w:val="24"/>
                <w:szCs w:val="24"/>
                <w:lang w:val="ru-RU"/>
              </w:rPr>
              <w:t>Проведение</w:t>
            </w:r>
            <w:r w:rsidRPr="00B85E68">
              <w:rPr>
                <w:lang w:val="ru-RU"/>
              </w:rPr>
              <w:t xml:space="preserve"> </w:t>
            </w:r>
            <w:r w:rsidRPr="00B85E68">
              <w:rPr>
                <w:rFonts w:ascii="Times New Roman" w:hAnsi="Times New Roman" w:cs="Times New Roman"/>
                <w:color w:val="000000"/>
                <w:sz w:val="24"/>
                <w:szCs w:val="24"/>
                <w:lang w:val="ru-RU"/>
              </w:rPr>
              <w:t>переговоров,</w:t>
            </w:r>
            <w:r w:rsidRPr="00B85E68">
              <w:rPr>
                <w:lang w:val="ru-RU"/>
              </w:rPr>
              <w:t xml:space="preserve"> </w:t>
            </w:r>
            <w:r w:rsidRPr="00B85E68">
              <w:rPr>
                <w:rFonts w:ascii="Times New Roman" w:hAnsi="Times New Roman" w:cs="Times New Roman"/>
                <w:color w:val="000000"/>
                <w:sz w:val="24"/>
                <w:szCs w:val="24"/>
                <w:lang w:val="ru-RU"/>
              </w:rPr>
              <w:t>достижение</w:t>
            </w:r>
            <w:r w:rsidRPr="00B85E68">
              <w:rPr>
                <w:lang w:val="ru-RU"/>
              </w:rPr>
              <w:t xml:space="preserve"> </w:t>
            </w:r>
            <w:r w:rsidRPr="00B85E68">
              <w:rPr>
                <w:rFonts w:ascii="Times New Roman" w:hAnsi="Times New Roman" w:cs="Times New Roman"/>
                <w:color w:val="000000"/>
                <w:sz w:val="24"/>
                <w:szCs w:val="24"/>
                <w:lang w:val="ru-RU"/>
              </w:rPr>
              <w:t>общих</w:t>
            </w:r>
            <w:r w:rsidRPr="00B85E68">
              <w:rPr>
                <w:lang w:val="ru-RU"/>
              </w:rPr>
              <w:t xml:space="preserve"> </w:t>
            </w:r>
            <w:r w:rsidRPr="00B85E68">
              <w:rPr>
                <w:rFonts w:ascii="Times New Roman" w:hAnsi="Times New Roman" w:cs="Times New Roman"/>
                <w:color w:val="000000"/>
                <w:sz w:val="24"/>
                <w:szCs w:val="24"/>
                <w:lang w:val="ru-RU"/>
              </w:rPr>
              <w:t>целей.</w:t>
            </w:r>
            <w:r w:rsidRPr="00B85E68">
              <w:rPr>
                <w:lang w:val="ru-RU"/>
              </w:rPr>
              <w:t xml:space="preserve"> </w:t>
            </w:r>
            <w:r w:rsidRPr="00B85E68">
              <w:rPr>
                <w:rFonts w:ascii="Times New Roman" w:hAnsi="Times New Roman" w:cs="Times New Roman"/>
                <w:color w:val="000000"/>
                <w:sz w:val="24"/>
                <w:szCs w:val="24"/>
                <w:lang w:val="ru-RU"/>
              </w:rPr>
              <w:t>Методы</w:t>
            </w:r>
            <w:r w:rsidRPr="00B85E68">
              <w:rPr>
                <w:lang w:val="ru-RU"/>
              </w:rPr>
              <w:t xml:space="preserve"> </w:t>
            </w:r>
            <w:r w:rsidRPr="00B85E68">
              <w:rPr>
                <w:rFonts w:ascii="Times New Roman" w:hAnsi="Times New Roman" w:cs="Times New Roman"/>
                <w:color w:val="000000"/>
                <w:sz w:val="24"/>
                <w:szCs w:val="24"/>
                <w:lang w:val="ru-RU"/>
              </w:rPr>
              <w:t>целеполагания:</w:t>
            </w:r>
            <w:r w:rsidRPr="00B85E68">
              <w:rPr>
                <w:lang w:val="ru-RU"/>
              </w:rPr>
              <w:t xml:space="preserve"> </w:t>
            </w:r>
            <w:r>
              <w:rPr>
                <w:rFonts w:ascii="Times New Roman" w:hAnsi="Times New Roman" w:cs="Times New Roman"/>
                <w:color w:val="000000"/>
                <w:sz w:val="24"/>
                <w:szCs w:val="24"/>
              </w:rPr>
              <w:t>SMART</w:t>
            </w:r>
            <w:r w:rsidRPr="00B85E68">
              <w:rPr>
                <w:rFonts w:ascii="Times New Roman" w:hAnsi="Times New Roman" w:cs="Times New Roman"/>
                <w:color w:val="000000"/>
                <w:sz w:val="24"/>
                <w:szCs w:val="24"/>
                <w:lang w:val="ru-RU"/>
              </w:rPr>
              <w:t>,</w:t>
            </w:r>
            <w:r w:rsidRPr="00B85E68">
              <w:rPr>
                <w:lang w:val="ru-RU"/>
              </w:rPr>
              <w:t xml:space="preserve"> </w:t>
            </w:r>
            <w:r>
              <w:rPr>
                <w:rFonts w:ascii="Times New Roman" w:hAnsi="Times New Roman" w:cs="Times New Roman"/>
                <w:color w:val="000000"/>
                <w:sz w:val="24"/>
                <w:szCs w:val="24"/>
              </w:rPr>
              <w:t>CATWOE</w:t>
            </w:r>
            <w:r w:rsidRPr="00B85E68">
              <w:rPr>
                <w:rFonts w:ascii="Times New Roman" w:hAnsi="Times New Roman" w:cs="Times New Roman"/>
                <w:color w:val="000000"/>
                <w:sz w:val="24"/>
                <w:szCs w:val="24"/>
                <w:lang w:val="ru-RU"/>
              </w:rPr>
              <w:t>,</w:t>
            </w:r>
            <w:r w:rsidRPr="00B85E68">
              <w:rPr>
                <w:lang w:val="ru-RU"/>
              </w:rPr>
              <w:t xml:space="preserve"> </w:t>
            </w:r>
            <w:r>
              <w:rPr>
                <w:rFonts w:ascii="Times New Roman" w:hAnsi="Times New Roman" w:cs="Times New Roman"/>
                <w:color w:val="000000"/>
                <w:sz w:val="24"/>
                <w:szCs w:val="24"/>
              </w:rPr>
              <w:t>MoSCoW</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модель</w:t>
            </w:r>
            <w:r w:rsidRPr="00B85E68">
              <w:rPr>
                <w:lang w:val="ru-RU"/>
              </w:rPr>
              <w:t xml:space="preserve"> </w:t>
            </w:r>
            <w:r w:rsidRPr="00B85E68">
              <w:rPr>
                <w:rFonts w:ascii="Times New Roman" w:hAnsi="Times New Roman" w:cs="Times New Roman"/>
                <w:color w:val="000000"/>
                <w:sz w:val="24"/>
                <w:szCs w:val="24"/>
                <w:lang w:val="ru-RU"/>
              </w:rPr>
              <w:t>Нориаки</w:t>
            </w:r>
            <w:r w:rsidRPr="00B85E68">
              <w:rPr>
                <w:lang w:val="ru-RU"/>
              </w:rPr>
              <w:t xml:space="preserve"> </w:t>
            </w:r>
            <w:r w:rsidRPr="00B85E68">
              <w:rPr>
                <w:rFonts w:ascii="Times New Roman" w:hAnsi="Times New Roman" w:cs="Times New Roman"/>
                <w:color w:val="000000"/>
                <w:sz w:val="24"/>
                <w:szCs w:val="24"/>
                <w:lang w:val="ru-RU"/>
              </w:rPr>
              <w:t>Кано.</w:t>
            </w:r>
            <w:r w:rsidRPr="00B85E68">
              <w:rPr>
                <w:lang w:val="ru-RU"/>
              </w:rP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«дома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УК-2.1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Целеполагание</w:t>
            </w:r>
            <w:r w:rsidRPr="00B85E68">
              <w:rPr>
                <w:lang w:val="ru-RU"/>
              </w:rPr>
              <w:t xml:space="preserve"> </w:t>
            </w:r>
            <w:r w:rsidRPr="00B85E68">
              <w:rPr>
                <w:rFonts w:ascii="Times New Roman" w:hAnsi="Times New Roman" w:cs="Times New Roman"/>
                <w:color w:val="000000"/>
                <w:sz w:val="24"/>
                <w:szCs w:val="24"/>
                <w:lang w:val="ru-RU"/>
              </w:rPr>
              <w:t>проекта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УК-2.1</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6</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Техника</w:t>
            </w:r>
            <w:r w:rsidRPr="00B85E68">
              <w:rPr>
                <w:lang w:val="ru-RU"/>
              </w:rPr>
              <w:t xml:space="preserve"> </w:t>
            </w:r>
            <w:r w:rsidRPr="00B85E68">
              <w:rPr>
                <w:rFonts w:ascii="Times New Roman" w:hAnsi="Times New Roman" w:cs="Times New Roman"/>
                <w:color w:val="000000"/>
                <w:sz w:val="24"/>
                <w:szCs w:val="24"/>
                <w:lang w:val="ru-RU"/>
              </w:rPr>
              <w:t>построения</w:t>
            </w:r>
            <w:r w:rsidRPr="00B85E68">
              <w:rPr>
                <w:lang w:val="ru-RU"/>
              </w:rPr>
              <w:t xml:space="preserve"> </w:t>
            </w:r>
            <w:r w:rsidRPr="00B85E68">
              <w:rPr>
                <w:rFonts w:ascii="Times New Roman" w:hAnsi="Times New Roman" w:cs="Times New Roman"/>
                <w:color w:val="000000"/>
                <w:sz w:val="24"/>
                <w:szCs w:val="24"/>
                <w:lang w:val="ru-RU"/>
              </w:rPr>
              <w:t>«дома</w:t>
            </w:r>
            <w:r w:rsidRPr="00B85E68">
              <w:rPr>
                <w:lang w:val="ru-RU"/>
              </w:rPr>
              <w:t xml:space="preserve"> </w:t>
            </w:r>
            <w:r w:rsidRPr="00B85E68">
              <w:rPr>
                <w:rFonts w:ascii="Times New Roman" w:hAnsi="Times New Roman" w:cs="Times New Roman"/>
                <w:color w:val="000000"/>
                <w:sz w:val="24"/>
                <w:szCs w:val="24"/>
                <w:lang w:val="ru-RU"/>
              </w:rPr>
              <w:t>качества»</w:t>
            </w:r>
            <w:r w:rsidRPr="00B85E68">
              <w:rPr>
                <w:lang w:val="ru-RU"/>
              </w:rPr>
              <w:t xml:space="preserve"> </w:t>
            </w:r>
            <w:r w:rsidRPr="00B85E68">
              <w:rPr>
                <w:rFonts w:ascii="Times New Roman" w:hAnsi="Times New Roman" w:cs="Times New Roman"/>
                <w:color w:val="000000"/>
                <w:sz w:val="24"/>
                <w:szCs w:val="24"/>
                <w:lang w:val="ru-RU"/>
              </w:rPr>
              <w:t>проекта.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УК-2.1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Целеполагание</w:t>
            </w:r>
            <w:r w:rsidRPr="00B85E68">
              <w:rPr>
                <w:lang w:val="ru-RU"/>
              </w:rPr>
              <w:t xml:space="preserve"> </w:t>
            </w:r>
            <w:r w:rsidRPr="00B85E68">
              <w:rPr>
                <w:rFonts w:ascii="Times New Roman" w:hAnsi="Times New Roman" w:cs="Times New Roman"/>
                <w:color w:val="000000"/>
                <w:sz w:val="24"/>
                <w:szCs w:val="24"/>
                <w:lang w:val="ru-RU"/>
              </w:rPr>
              <w:t>проекта.</w:t>
            </w:r>
            <w:r w:rsidRPr="00B85E68">
              <w:rPr>
                <w:lang w:val="ru-RU"/>
              </w:rPr>
              <w:t xml:space="preserve"> </w:t>
            </w:r>
            <w:r w:rsidRPr="00B85E68">
              <w:rPr>
                <w:rFonts w:ascii="Times New Roman" w:hAnsi="Times New Roman" w:cs="Times New Roman"/>
                <w:color w:val="000000"/>
                <w:sz w:val="24"/>
                <w:szCs w:val="24"/>
                <w:lang w:val="ru-RU"/>
              </w:rPr>
              <w:t>Техника</w:t>
            </w:r>
            <w:r w:rsidRPr="00B85E68">
              <w:rPr>
                <w:lang w:val="ru-RU"/>
              </w:rPr>
              <w:t xml:space="preserve"> </w:t>
            </w:r>
            <w:r w:rsidRPr="00B85E68">
              <w:rPr>
                <w:rFonts w:ascii="Times New Roman" w:hAnsi="Times New Roman" w:cs="Times New Roman"/>
                <w:color w:val="000000"/>
                <w:sz w:val="24"/>
                <w:szCs w:val="24"/>
                <w:lang w:val="ru-RU"/>
              </w:rPr>
              <w:t>построения</w:t>
            </w:r>
            <w:r w:rsidRPr="00B85E68">
              <w:rPr>
                <w:lang w:val="ru-RU"/>
              </w:rPr>
              <w:t xml:space="preserve"> </w:t>
            </w:r>
            <w:r w:rsidRPr="00B85E68">
              <w:rPr>
                <w:rFonts w:ascii="Times New Roman" w:hAnsi="Times New Roman" w:cs="Times New Roman"/>
                <w:color w:val="000000"/>
                <w:sz w:val="24"/>
                <w:szCs w:val="24"/>
                <w:lang w:val="ru-RU"/>
              </w:rPr>
              <w:t>«дома</w:t>
            </w:r>
            <w:r w:rsidRPr="00B85E68">
              <w:rPr>
                <w:lang w:val="ru-RU"/>
              </w:rPr>
              <w:t xml:space="preserve"> </w:t>
            </w:r>
            <w:r w:rsidRPr="00B85E68">
              <w:rPr>
                <w:rFonts w:ascii="Times New Roman" w:hAnsi="Times New Roman" w:cs="Times New Roman"/>
                <w:color w:val="000000"/>
                <w:sz w:val="24"/>
                <w:szCs w:val="24"/>
                <w:lang w:val="ru-RU"/>
              </w:rPr>
              <w:t>качества»</w:t>
            </w:r>
            <w:r w:rsidRPr="00B85E68">
              <w:rPr>
                <w:lang w:val="ru-RU"/>
              </w:rPr>
              <w:t xml:space="preserve"> </w:t>
            </w:r>
            <w:r w:rsidRPr="00B85E68">
              <w:rPr>
                <w:rFonts w:ascii="Times New Roman" w:hAnsi="Times New Roman" w:cs="Times New Roman"/>
                <w:color w:val="000000"/>
                <w:sz w:val="24"/>
                <w:szCs w:val="24"/>
                <w:lang w:val="ru-RU"/>
              </w:rPr>
              <w:t>проекта.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УК-2.1</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 Определение заинтересованных сторон проекта</w:t>
            </w:r>
          </w:p>
        </w:tc>
      </w:tr>
      <w:tr w:rsidR="00E2682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Определение</w:t>
            </w:r>
            <w:r w:rsidRPr="00B85E68">
              <w:rPr>
                <w:lang w:val="ru-RU"/>
              </w:rPr>
              <w:t xml:space="preserve"> </w:t>
            </w:r>
            <w:r w:rsidRPr="00B85E68">
              <w:rPr>
                <w:rFonts w:ascii="Times New Roman" w:hAnsi="Times New Roman" w:cs="Times New Roman"/>
                <w:b/>
                <w:color w:val="000000"/>
                <w:sz w:val="24"/>
                <w:szCs w:val="24"/>
                <w:lang w:val="ru-RU"/>
              </w:rPr>
              <w:t>заинтересованных</w:t>
            </w:r>
            <w:r w:rsidRPr="00B85E68">
              <w:rPr>
                <w:lang w:val="ru-RU"/>
              </w:rPr>
              <w:t xml:space="preserve"> </w:t>
            </w:r>
            <w:r w:rsidRPr="00B85E68">
              <w:rPr>
                <w:rFonts w:ascii="Times New Roman" w:hAnsi="Times New Roman" w:cs="Times New Roman"/>
                <w:b/>
                <w:color w:val="000000"/>
                <w:sz w:val="24"/>
                <w:szCs w:val="24"/>
                <w:lang w:val="ru-RU"/>
              </w:rPr>
              <w:t>сторон</w:t>
            </w:r>
            <w:r w:rsidRPr="00B85E68">
              <w:rPr>
                <w:lang w:val="ru-RU"/>
              </w:rPr>
              <w:t xml:space="preserve"> </w:t>
            </w:r>
            <w:r w:rsidRPr="00B85E68">
              <w:rPr>
                <w:rFonts w:ascii="Times New Roman" w:hAnsi="Times New Roman" w:cs="Times New Roman"/>
                <w:b/>
                <w:color w:val="000000"/>
                <w:sz w:val="24"/>
                <w:szCs w:val="24"/>
                <w:lang w:val="ru-RU"/>
              </w:rPr>
              <w:t>проекта</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Теория</w:t>
            </w:r>
            <w:r w:rsidRPr="00B85E68">
              <w:rPr>
                <w:lang w:val="ru-RU"/>
              </w:rPr>
              <w:t xml:space="preserve"> </w:t>
            </w:r>
            <w:r w:rsidRPr="00B85E68">
              <w:rPr>
                <w:rFonts w:ascii="Times New Roman" w:hAnsi="Times New Roman" w:cs="Times New Roman"/>
                <w:color w:val="000000"/>
                <w:sz w:val="24"/>
                <w:szCs w:val="24"/>
                <w:lang w:val="ru-RU"/>
              </w:rPr>
              <w:t>заинтересованных</w:t>
            </w:r>
            <w:r w:rsidRPr="00B85E68">
              <w:rPr>
                <w:lang w:val="ru-RU"/>
              </w:rPr>
              <w:t xml:space="preserve"> </w:t>
            </w:r>
            <w:r w:rsidRPr="00B85E68">
              <w:rPr>
                <w:rFonts w:ascii="Times New Roman" w:hAnsi="Times New Roman" w:cs="Times New Roman"/>
                <w:color w:val="000000"/>
                <w:sz w:val="24"/>
                <w:szCs w:val="24"/>
                <w:lang w:val="ru-RU"/>
              </w:rPr>
              <w:t>сторон</w:t>
            </w:r>
            <w:r w:rsidRPr="00B85E68">
              <w:rPr>
                <w:lang w:val="ru-RU"/>
              </w:rPr>
              <w:t xml:space="preserve"> </w:t>
            </w:r>
            <w:r w:rsidRPr="00B85E68">
              <w:rPr>
                <w:rFonts w:ascii="Times New Roman" w:hAnsi="Times New Roman" w:cs="Times New Roman"/>
                <w:color w:val="000000"/>
                <w:sz w:val="24"/>
                <w:szCs w:val="24"/>
                <w:lang w:val="ru-RU"/>
              </w:rPr>
              <w:t>(стейкхолдеров).</w:t>
            </w:r>
            <w:r w:rsidRPr="00B85E68">
              <w:rPr>
                <w:lang w:val="ru-RU"/>
              </w:rPr>
              <w:t xml:space="preserve"> </w:t>
            </w:r>
            <w:r w:rsidRPr="00B85E68">
              <w:rPr>
                <w:rFonts w:ascii="Times New Roman" w:hAnsi="Times New Roman" w:cs="Times New Roman"/>
                <w:color w:val="000000"/>
                <w:sz w:val="24"/>
                <w:szCs w:val="24"/>
                <w:lang w:val="ru-RU"/>
              </w:rPr>
              <w:t>Виды</w:t>
            </w:r>
            <w:r w:rsidRPr="00B85E68">
              <w:rPr>
                <w:lang w:val="ru-RU"/>
              </w:rPr>
              <w:t xml:space="preserve"> </w:t>
            </w:r>
            <w:r w:rsidRPr="00B85E68">
              <w:rPr>
                <w:rFonts w:ascii="Times New Roman" w:hAnsi="Times New Roman" w:cs="Times New Roman"/>
                <w:color w:val="000000"/>
                <w:sz w:val="24"/>
                <w:szCs w:val="24"/>
                <w:lang w:val="ru-RU"/>
              </w:rPr>
              <w:t>заинтересованных</w:t>
            </w:r>
            <w:r w:rsidRPr="00B85E68">
              <w:rPr>
                <w:lang w:val="ru-RU"/>
              </w:rPr>
              <w:t xml:space="preserve"> </w:t>
            </w:r>
            <w:r w:rsidRPr="00B85E68">
              <w:rPr>
                <w:rFonts w:ascii="Times New Roman" w:hAnsi="Times New Roman" w:cs="Times New Roman"/>
                <w:color w:val="000000"/>
                <w:sz w:val="24"/>
                <w:szCs w:val="24"/>
                <w:lang w:val="ru-RU"/>
              </w:rPr>
              <w:t>сторон.</w:t>
            </w:r>
            <w:r w:rsidRPr="00B85E68">
              <w:rPr>
                <w:lang w:val="ru-RU"/>
              </w:rPr>
              <w:t xml:space="preserve"> </w:t>
            </w:r>
            <w:r w:rsidRPr="00B85E68">
              <w:rPr>
                <w:rFonts w:ascii="Times New Roman" w:hAnsi="Times New Roman" w:cs="Times New Roman"/>
                <w:color w:val="000000"/>
                <w:sz w:val="24"/>
                <w:szCs w:val="24"/>
                <w:lang w:val="ru-RU"/>
              </w:rPr>
              <w:t>Процесс</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методы</w:t>
            </w:r>
            <w:r w:rsidRPr="00B85E68">
              <w:rPr>
                <w:lang w:val="ru-RU"/>
              </w:rPr>
              <w:t xml:space="preserve"> </w:t>
            </w:r>
            <w:r w:rsidRPr="00B85E68">
              <w:rPr>
                <w:rFonts w:ascii="Times New Roman" w:hAnsi="Times New Roman" w:cs="Times New Roman"/>
                <w:color w:val="000000"/>
                <w:sz w:val="24"/>
                <w:szCs w:val="24"/>
                <w:lang w:val="ru-RU"/>
              </w:rPr>
              <w:t>идентификации</w:t>
            </w:r>
            <w:r w:rsidRPr="00B85E68">
              <w:rPr>
                <w:lang w:val="ru-RU"/>
              </w:rPr>
              <w:t xml:space="preserve"> </w:t>
            </w:r>
            <w:r w:rsidRPr="00B85E68">
              <w:rPr>
                <w:rFonts w:ascii="Times New Roman" w:hAnsi="Times New Roman" w:cs="Times New Roman"/>
                <w:color w:val="000000"/>
                <w:sz w:val="24"/>
                <w:szCs w:val="24"/>
                <w:lang w:val="ru-RU"/>
              </w:rPr>
              <w:t>заинтересованных</w:t>
            </w:r>
            <w:r w:rsidRPr="00B85E68">
              <w:rPr>
                <w:lang w:val="ru-RU"/>
              </w:rPr>
              <w:t xml:space="preserve"> </w:t>
            </w:r>
            <w:r w:rsidRPr="00B85E68">
              <w:rPr>
                <w:rFonts w:ascii="Times New Roman" w:hAnsi="Times New Roman" w:cs="Times New Roman"/>
                <w:color w:val="000000"/>
                <w:sz w:val="24"/>
                <w:szCs w:val="24"/>
                <w:lang w:val="ru-RU"/>
              </w:rPr>
              <w:t>сторон</w:t>
            </w:r>
            <w:r w:rsidRPr="00B85E68">
              <w:rPr>
                <w:lang w:val="ru-RU"/>
              </w:rPr>
              <w:t xml:space="preserve"> </w:t>
            </w:r>
            <w:r w:rsidRPr="00B85E68">
              <w:rPr>
                <w:rFonts w:ascii="Times New Roman" w:hAnsi="Times New Roman" w:cs="Times New Roman"/>
                <w:color w:val="000000"/>
                <w:sz w:val="24"/>
                <w:szCs w:val="24"/>
                <w:lang w:val="ru-RU"/>
              </w:rPr>
              <w:t>проекта:</w:t>
            </w:r>
            <w:r w:rsidRPr="00B85E68">
              <w:rPr>
                <w:lang w:val="ru-RU"/>
              </w:rPr>
              <w:t xml:space="preserve"> </w:t>
            </w:r>
            <w:r w:rsidRPr="00B85E68">
              <w:rPr>
                <w:rFonts w:ascii="Times New Roman" w:hAnsi="Times New Roman" w:cs="Times New Roman"/>
                <w:color w:val="000000"/>
                <w:sz w:val="24"/>
                <w:szCs w:val="24"/>
                <w:lang w:val="ru-RU"/>
              </w:rPr>
              <w:t>круг</w:t>
            </w:r>
            <w:r w:rsidRPr="00B85E68">
              <w:rPr>
                <w:lang w:val="ru-RU"/>
              </w:rPr>
              <w:t xml:space="preserve"> </w:t>
            </w:r>
            <w:r w:rsidRPr="00B85E68">
              <w:rPr>
                <w:rFonts w:ascii="Times New Roman" w:hAnsi="Times New Roman" w:cs="Times New Roman"/>
                <w:color w:val="000000"/>
                <w:sz w:val="24"/>
                <w:szCs w:val="24"/>
                <w:lang w:val="ru-RU"/>
              </w:rPr>
              <w:t>стейкхолдеров,</w:t>
            </w:r>
            <w:r w:rsidRPr="00B85E68">
              <w:rPr>
                <w:lang w:val="ru-RU"/>
              </w:rPr>
              <w:t xml:space="preserve"> </w:t>
            </w:r>
            <w:r w:rsidRPr="00B85E68">
              <w:rPr>
                <w:rFonts w:ascii="Times New Roman" w:hAnsi="Times New Roman" w:cs="Times New Roman"/>
                <w:color w:val="000000"/>
                <w:sz w:val="24"/>
                <w:szCs w:val="24"/>
                <w:lang w:val="ru-RU"/>
              </w:rPr>
              <w:t>матрица</w:t>
            </w:r>
            <w:r w:rsidRPr="00B85E68">
              <w:rPr>
                <w:lang w:val="ru-RU"/>
              </w:rPr>
              <w:t xml:space="preserve"> </w:t>
            </w:r>
            <w:r w:rsidRPr="00B85E68">
              <w:rPr>
                <w:rFonts w:ascii="Times New Roman" w:hAnsi="Times New Roman" w:cs="Times New Roman"/>
                <w:color w:val="000000"/>
                <w:sz w:val="24"/>
                <w:szCs w:val="24"/>
                <w:lang w:val="ru-RU"/>
              </w:rPr>
              <w:t>«власть/интерес»,</w:t>
            </w:r>
            <w:r w:rsidRPr="00B85E68">
              <w:rPr>
                <w:lang w:val="ru-RU"/>
              </w:rPr>
              <w:t xml:space="preserve"> </w:t>
            </w:r>
            <w:r w:rsidRPr="00B85E68">
              <w:rPr>
                <w:rFonts w:ascii="Times New Roman" w:hAnsi="Times New Roman" w:cs="Times New Roman"/>
                <w:color w:val="000000"/>
                <w:sz w:val="24"/>
                <w:szCs w:val="24"/>
                <w:lang w:val="ru-RU"/>
              </w:rPr>
              <w:t>«интерес/срочность».</w:t>
            </w:r>
            <w:r w:rsidRPr="00B85E68">
              <w:rPr>
                <w:lang w:val="ru-RU"/>
              </w:rPr>
              <w:t xml:space="preserve"> </w:t>
            </w:r>
            <w:r w:rsidRPr="00B85E68">
              <w:rPr>
                <w:rFonts w:ascii="Times New Roman" w:hAnsi="Times New Roman" w:cs="Times New Roman"/>
                <w:color w:val="000000"/>
                <w:sz w:val="24"/>
                <w:szCs w:val="24"/>
                <w:lang w:val="ru-RU"/>
              </w:rPr>
              <w:t>Проект</w:t>
            </w:r>
            <w:r w:rsidRPr="00B85E68">
              <w:rPr>
                <w:lang w:val="ru-RU"/>
              </w:rPr>
              <w:t xml:space="preserve"> </w:t>
            </w:r>
            <w:r w:rsidRPr="00B85E68">
              <w:rPr>
                <w:rFonts w:ascii="Times New Roman" w:hAnsi="Times New Roman" w:cs="Times New Roman"/>
                <w:color w:val="000000"/>
                <w:sz w:val="24"/>
                <w:szCs w:val="24"/>
                <w:lang w:val="ru-RU"/>
              </w:rPr>
              <w:t>как</w:t>
            </w:r>
            <w:r w:rsidRPr="00B85E68">
              <w:rPr>
                <w:lang w:val="ru-RU"/>
              </w:rPr>
              <w:t xml:space="preserve"> </w:t>
            </w:r>
            <w:r w:rsidRPr="00B85E68">
              <w:rPr>
                <w:rFonts w:ascii="Times New Roman" w:hAnsi="Times New Roman" w:cs="Times New Roman"/>
                <w:color w:val="000000"/>
                <w:sz w:val="24"/>
                <w:szCs w:val="24"/>
                <w:lang w:val="ru-RU"/>
              </w:rPr>
              <w:t>«узел»</w:t>
            </w:r>
            <w:r w:rsidRPr="00B85E68">
              <w:rPr>
                <w:lang w:val="ru-RU"/>
              </w:rPr>
              <w:t xml:space="preserve"> </w:t>
            </w:r>
            <w:r w:rsidRPr="00B85E68">
              <w:rPr>
                <w:rFonts w:ascii="Times New Roman" w:hAnsi="Times New Roman" w:cs="Times New Roman"/>
                <w:color w:val="000000"/>
                <w:sz w:val="24"/>
                <w:szCs w:val="24"/>
                <w:lang w:val="ru-RU"/>
              </w:rPr>
              <w:t>сетевой</w:t>
            </w:r>
            <w:r w:rsidRPr="00B85E68">
              <w:rPr>
                <w:lang w:val="ru-RU"/>
              </w:rPr>
              <w:t xml:space="preserve"> </w:t>
            </w:r>
            <w:r w:rsidRPr="00B85E68">
              <w:rPr>
                <w:rFonts w:ascii="Times New Roman" w:hAnsi="Times New Roman" w:cs="Times New Roman"/>
                <w:color w:val="000000"/>
                <w:sz w:val="24"/>
                <w:szCs w:val="24"/>
                <w:lang w:val="ru-RU"/>
              </w:rPr>
              <w:t>структуры</w:t>
            </w:r>
            <w:r w:rsidRPr="00B85E68">
              <w:rPr>
                <w:lang w:val="ru-RU"/>
              </w:rPr>
              <w:t xml:space="preserve"> </w:t>
            </w:r>
            <w:r w:rsidRPr="00B85E68">
              <w:rPr>
                <w:rFonts w:ascii="Times New Roman" w:hAnsi="Times New Roman" w:cs="Times New Roman"/>
                <w:color w:val="000000"/>
                <w:sz w:val="24"/>
                <w:szCs w:val="24"/>
                <w:lang w:val="ru-RU"/>
              </w:rPr>
              <w:t>организационной</w:t>
            </w:r>
            <w:r w:rsidRPr="00B85E68">
              <w:rPr>
                <w:lang w:val="ru-RU"/>
              </w:rPr>
              <w:t xml:space="preserve"> </w:t>
            </w:r>
            <w:r w:rsidRPr="00B85E68">
              <w:rPr>
                <w:rFonts w:ascii="Times New Roman" w:hAnsi="Times New Roman" w:cs="Times New Roman"/>
                <w:color w:val="000000"/>
                <w:sz w:val="24"/>
                <w:szCs w:val="24"/>
                <w:lang w:val="ru-RU"/>
              </w:rPr>
              <w:t>деятельности.</w:t>
            </w:r>
            <w:r w:rsidRPr="00B85E68">
              <w:rPr>
                <w:lang w:val="ru-RU"/>
              </w:rPr>
              <w:t xml:space="preserve"> </w:t>
            </w:r>
            <w:r w:rsidRPr="00B85E68">
              <w:rPr>
                <w:rFonts w:ascii="Times New Roman" w:hAnsi="Times New Roman" w:cs="Times New Roman"/>
                <w:color w:val="000000"/>
                <w:sz w:val="24"/>
                <w:szCs w:val="24"/>
                <w:lang w:val="ru-RU"/>
              </w:rPr>
              <w:t>Оценка</w:t>
            </w:r>
            <w:r w:rsidRPr="00B85E68">
              <w:rPr>
                <w:lang w:val="ru-RU"/>
              </w:rPr>
              <w:t xml:space="preserve"> </w:t>
            </w:r>
            <w:r w:rsidRPr="00B85E68">
              <w:rPr>
                <w:rFonts w:ascii="Times New Roman" w:hAnsi="Times New Roman" w:cs="Times New Roman"/>
                <w:color w:val="000000"/>
                <w:sz w:val="24"/>
                <w:szCs w:val="24"/>
                <w:lang w:val="ru-RU"/>
              </w:rPr>
              <w:t>влияния</w:t>
            </w:r>
            <w:r w:rsidRPr="00B85E68">
              <w:rPr>
                <w:lang w:val="ru-RU"/>
              </w:rPr>
              <w:t xml:space="preserve"> </w:t>
            </w:r>
            <w:r w:rsidRPr="00B85E68">
              <w:rPr>
                <w:rFonts w:ascii="Times New Roman" w:hAnsi="Times New Roman" w:cs="Times New Roman"/>
                <w:color w:val="000000"/>
                <w:sz w:val="24"/>
                <w:szCs w:val="24"/>
                <w:lang w:val="ru-RU"/>
              </w:rPr>
              <w:t>стейкхолдеров</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степени</w:t>
            </w:r>
            <w:r w:rsidRPr="00B85E68">
              <w:rPr>
                <w:lang w:val="ru-RU"/>
              </w:rPr>
              <w:t xml:space="preserve"> </w:t>
            </w:r>
            <w:r w:rsidRPr="00B85E68">
              <w:rPr>
                <w:rFonts w:ascii="Times New Roman" w:hAnsi="Times New Roman" w:cs="Times New Roman"/>
                <w:color w:val="000000"/>
                <w:sz w:val="24"/>
                <w:szCs w:val="24"/>
                <w:lang w:val="ru-RU"/>
              </w:rPr>
              <w:t>концентрации</w:t>
            </w:r>
            <w:r w:rsidRPr="00B85E68">
              <w:rPr>
                <w:lang w:val="ru-RU"/>
              </w:rPr>
              <w:t xml:space="preserve"> </w:t>
            </w:r>
            <w:r w:rsidRPr="00B85E68">
              <w:rPr>
                <w:rFonts w:ascii="Times New Roman" w:hAnsi="Times New Roman" w:cs="Times New Roman"/>
                <w:color w:val="000000"/>
                <w:sz w:val="24"/>
                <w:szCs w:val="24"/>
                <w:lang w:val="ru-RU"/>
              </w:rPr>
              <w:t>связей</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положению</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сети.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УК-2.2, УК-2.3</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Определение</w:t>
            </w:r>
            <w:r w:rsidRPr="00B85E68">
              <w:rPr>
                <w:lang w:val="ru-RU"/>
              </w:rPr>
              <w:t xml:space="preserve"> </w:t>
            </w:r>
            <w:r w:rsidRPr="00B85E68">
              <w:rPr>
                <w:rFonts w:ascii="Times New Roman" w:hAnsi="Times New Roman" w:cs="Times New Roman"/>
                <w:color w:val="000000"/>
                <w:sz w:val="24"/>
                <w:szCs w:val="24"/>
                <w:lang w:val="ru-RU"/>
              </w:rPr>
              <w:t>заинтересованных</w:t>
            </w:r>
            <w:r w:rsidRPr="00B85E68">
              <w:rPr>
                <w:lang w:val="ru-RU"/>
              </w:rPr>
              <w:t xml:space="preserve"> </w:t>
            </w:r>
            <w:r w:rsidRPr="00B85E68">
              <w:rPr>
                <w:rFonts w:ascii="Times New Roman" w:hAnsi="Times New Roman" w:cs="Times New Roman"/>
                <w:color w:val="000000"/>
                <w:sz w:val="24"/>
                <w:szCs w:val="24"/>
                <w:lang w:val="ru-RU"/>
              </w:rPr>
              <w:t>сторон</w:t>
            </w:r>
            <w:r w:rsidRPr="00B85E68">
              <w:rPr>
                <w:lang w:val="ru-RU"/>
              </w:rPr>
              <w:t xml:space="preserve"> </w:t>
            </w:r>
            <w:r w:rsidRPr="00B85E68">
              <w:rPr>
                <w:rFonts w:ascii="Times New Roman" w:hAnsi="Times New Roman" w:cs="Times New Roman"/>
                <w:color w:val="000000"/>
                <w:sz w:val="24"/>
                <w:szCs w:val="24"/>
                <w:lang w:val="ru-RU"/>
              </w:rPr>
              <w:t>проекта.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УК-2.2, УК-2.3</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Круг</w:t>
            </w:r>
            <w:r w:rsidRPr="00B85E68">
              <w:rPr>
                <w:lang w:val="ru-RU"/>
              </w:rPr>
              <w:t xml:space="preserve"> </w:t>
            </w:r>
            <w:r w:rsidRPr="00B85E68">
              <w:rPr>
                <w:rFonts w:ascii="Times New Roman" w:hAnsi="Times New Roman" w:cs="Times New Roman"/>
                <w:color w:val="000000"/>
                <w:sz w:val="24"/>
                <w:szCs w:val="24"/>
                <w:lang w:val="ru-RU"/>
              </w:rPr>
              <w:t>стейкхолдеров,</w:t>
            </w:r>
            <w:r w:rsidRPr="00B85E68">
              <w:rPr>
                <w:lang w:val="ru-RU"/>
              </w:rPr>
              <w:t xml:space="preserve"> </w:t>
            </w:r>
            <w:r w:rsidRPr="00B85E68">
              <w:rPr>
                <w:rFonts w:ascii="Times New Roman" w:hAnsi="Times New Roman" w:cs="Times New Roman"/>
                <w:color w:val="000000"/>
                <w:sz w:val="24"/>
                <w:szCs w:val="24"/>
                <w:lang w:val="ru-RU"/>
              </w:rPr>
              <w:t>матрица</w:t>
            </w:r>
            <w:r w:rsidRPr="00B85E68">
              <w:rPr>
                <w:lang w:val="ru-RU"/>
              </w:rPr>
              <w:t xml:space="preserve"> </w:t>
            </w:r>
            <w:r w:rsidRPr="00B85E68">
              <w:rPr>
                <w:rFonts w:ascii="Times New Roman" w:hAnsi="Times New Roman" w:cs="Times New Roman"/>
                <w:color w:val="000000"/>
                <w:sz w:val="24"/>
                <w:szCs w:val="24"/>
                <w:lang w:val="ru-RU"/>
              </w:rPr>
              <w:t>«власть/интерес»,</w:t>
            </w:r>
            <w:r w:rsidRPr="00B85E68">
              <w:rPr>
                <w:lang w:val="ru-RU"/>
              </w:rPr>
              <w:t xml:space="preserve"> </w:t>
            </w:r>
            <w:r w:rsidRPr="00B85E68">
              <w:rPr>
                <w:rFonts w:ascii="Times New Roman" w:hAnsi="Times New Roman" w:cs="Times New Roman"/>
                <w:color w:val="000000"/>
                <w:sz w:val="24"/>
                <w:szCs w:val="24"/>
                <w:lang w:val="ru-RU"/>
              </w:rPr>
              <w:t>«интерес/срочность».</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УК-2.2, УК-2.3</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Определение</w:t>
            </w:r>
            <w:r w:rsidRPr="00B85E68">
              <w:rPr>
                <w:lang w:val="ru-RU"/>
              </w:rPr>
              <w:t xml:space="preserve"> </w:t>
            </w:r>
            <w:r w:rsidRPr="00B85E68">
              <w:rPr>
                <w:rFonts w:ascii="Times New Roman" w:hAnsi="Times New Roman" w:cs="Times New Roman"/>
                <w:color w:val="000000"/>
                <w:sz w:val="24"/>
                <w:szCs w:val="24"/>
                <w:lang w:val="ru-RU"/>
              </w:rPr>
              <w:t>заинтересованных</w:t>
            </w:r>
            <w:r w:rsidRPr="00B85E68">
              <w:rPr>
                <w:lang w:val="ru-RU"/>
              </w:rPr>
              <w:t xml:space="preserve"> </w:t>
            </w:r>
            <w:r w:rsidRPr="00B85E68">
              <w:rPr>
                <w:rFonts w:ascii="Times New Roman" w:hAnsi="Times New Roman" w:cs="Times New Roman"/>
                <w:color w:val="000000"/>
                <w:sz w:val="24"/>
                <w:szCs w:val="24"/>
                <w:lang w:val="ru-RU"/>
              </w:rPr>
              <w:t>сторон</w:t>
            </w:r>
            <w:r w:rsidRPr="00B85E68">
              <w:rPr>
                <w:lang w:val="ru-RU"/>
              </w:rPr>
              <w:t xml:space="preserve"> </w:t>
            </w:r>
            <w:r w:rsidRPr="00B85E68">
              <w:rPr>
                <w:rFonts w:ascii="Times New Roman" w:hAnsi="Times New Roman" w:cs="Times New Roman"/>
                <w:color w:val="000000"/>
                <w:sz w:val="24"/>
                <w:szCs w:val="24"/>
                <w:lang w:val="ru-RU"/>
              </w:rPr>
              <w:t>проекта.</w:t>
            </w:r>
            <w:r w:rsidRPr="00B85E68">
              <w:rPr>
                <w:lang w:val="ru-RU"/>
              </w:rPr>
              <w:t xml:space="preserve"> </w:t>
            </w:r>
            <w:r w:rsidRPr="00B85E68">
              <w:rPr>
                <w:rFonts w:ascii="Times New Roman" w:hAnsi="Times New Roman" w:cs="Times New Roman"/>
                <w:color w:val="000000"/>
                <w:sz w:val="24"/>
                <w:szCs w:val="24"/>
                <w:lang w:val="ru-RU"/>
              </w:rPr>
              <w:t>Круг</w:t>
            </w:r>
            <w:r w:rsidRPr="00B85E68">
              <w:rPr>
                <w:lang w:val="ru-RU"/>
              </w:rPr>
              <w:t xml:space="preserve"> </w:t>
            </w:r>
            <w:r w:rsidRPr="00B85E68">
              <w:rPr>
                <w:rFonts w:ascii="Times New Roman" w:hAnsi="Times New Roman" w:cs="Times New Roman"/>
                <w:color w:val="000000"/>
                <w:sz w:val="24"/>
                <w:szCs w:val="24"/>
                <w:lang w:val="ru-RU"/>
              </w:rPr>
              <w:t>стейкхолдеров,</w:t>
            </w:r>
            <w:r w:rsidRPr="00B85E68">
              <w:rPr>
                <w:lang w:val="ru-RU"/>
              </w:rPr>
              <w:t xml:space="preserve"> </w:t>
            </w:r>
            <w:r w:rsidRPr="00B85E68">
              <w:rPr>
                <w:rFonts w:ascii="Times New Roman" w:hAnsi="Times New Roman" w:cs="Times New Roman"/>
                <w:color w:val="000000"/>
                <w:sz w:val="24"/>
                <w:szCs w:val="24"/>
                <w:lang w:val="ru-RU"/>
              </w:rPr>
              <w:t>матрица</w:t>
            </w:r>
            <w:r w:rsidRPr="00B85E68">
              <w:rPr>
                <w:lang w:val="ru-RU"/>
              </w:rPr>
              <w:t xml:space="preserve"> </w:t>
            </w:r>
            <w:r w:rsidRPr="00B85E68">
              <w:rPr>
                <w:rFonts w:ascii="Times New Roman" w:hAnsi="Times New Roman" w:cs="Times New Roman"/>
                <w:color w:val="000000"/>
                <w:sz w:val="24"/>
                <w:szCs w:val="24"/>
                <w:lang w:val="ru-RU"/>
              </w:rPr>
              <w:t>«власть/интерес»,</w:t>
            </w:r>
            <w:r w:rsidRPr="00B85E68">
              <w:rPr>
                <w:lang w:val="ru-RU"/>
              </w:rPr>
              <w:t xml:space="preserve"> </w:t>
            </w:r>
            <w:r w:rsidRPr="00B85E68">
              <w:rPr>
                <w:rFonts w:ascii="Times New Roman" w:hAnsi="Times New Roman" w:cs="Times New Roman"/>
                <w:color w:val="000000"/>
                <w:sz w:val="24"/>
                <w:szCs w:val="24"/>
                <w:lang w:val="ru-RU"/>
              </w:rPr>
              <w:t>«интерес/срочность».</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УК-2.2, УК-2.3</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4. Управление содержанием и сроками проекта</w:t>
            </w:r>
          </w:p>
        </w:tc>
      </w:tr>
      <w:tr w:rsidR="00E2682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Структурная</w:t>
            </w:r>
            <w:r w:rsidRPr="00B85E68">
              <w:rPr>
                <w:lang w:val="ru-RU"/>
              </w:rPr>
              <w:t xml:space="preserve"> </w:t>
            </w:r>
            <w:r w:rsidRPr="00B85E68">
              <w:rPr>
                <w:rFonts w:ascii="Times New Roman" w:hAnsi="Times New Roman" w:cs="Times New Roman"/>
                <w:b/>
                <w:color w:val="000000"/>
                <w:sz w:val="24"/>
                <w:szCs w:val="24"/>
                <w:lang w:val="ru-RU"/>
              </w:rPr>
              <w:t>декомпозиция</w:t>
            </w:r>
            <w:r w:rsidRPr="00B85E68">
              <w:rPr>
                <w:lang w:val="ru-RU"/>
              </w:rPr>
              <w:t xml:space="preserve"> </w:t>
            </w:r>
            <w:r w:rsidRPr="00B85E68">
              <w:rPr>
                <w:rFonts w:ascii="Times New Roman" w:hAnsi="Times New Roman" w:cs="Times New Roman"/>
                <w:b/>
                <w:color w:val="000000"/>
                <w:sz w:val="24"/>
                <w:szCs w:val="24"/>
                <w:lang w:val="ru-RU"/>
              </w:rPr>
              <w:t>работ</w:t>
            </w:r>
            <w:r w:rsidRPr="00B85E68">
              <w:rPr>
                <w:lang w:val="ru-RU"/>
              </w:rPr>
              <w:t xml:space="preserve"> </w:t>
            </w:r>
            <w:r w:rsidRPr="00B85E68">
              <w:rPr>
                <w:rFonts w:ascii="Times New Roman" w:hAnsi="Times New Roman" w:cs="Times New Roman"/>
                <w:b/>
                <w:color w:val="000000"/>
                <w:sz w:val="24"/>
                <w:szCs w:val="24"/>
                <w:lang w:val="ru-RU"/>
              </w:rPr>
              <w:t>проекта</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Предикативный</w:t>
            </w:r>
            <w:r w:rsidRPr="00B85E68">
              <w:rPr>
                <w:lang w:val="ru-RU"/>
              </w:rPr>
              <w:t xml:space="preserve"> </w:t>
            </w:r>
            <w:r w:rsidRPr="00B85E68">
              <w:rPr>
                <w:rFonts w:ascii="Times New Roman" w:hAnsi="Times New Roman" w:cs="Times New Roman"/>
                <w:color w:val="000000"/>
                <w:sz w:val="24"/>
                <w:szCs w:val="24"/>
                <w:lang w:val="ru-RU"/>
              </w:rPr>
              <w:t>жизненный</w:t>
            </w:r>
            <w:r w:rsidRPr="00B85E68">
              <w:rPr>
                <w:lang w:val="ru-RU"/>
              </w:rPr>
              <w:t xml:space="preserve"> </w:t>
            </w:r>
            <w:r w:rsidRPr="00B85E68">
              <w:rPr>
                <w:rFonts w:ascii="Times New Roman" w:hAnsi="Times New Roman" w:cs="Times New Roman"/>
                <w:color w:val="000000"/>
                <w:sz w:val="24"/>
                <w:szCs w:val="24"/>
                <w:lang w:val="ru-RU"/>
              </w:rPr>
              <w:t>цикл</w:t>
            </w:r>
            <w:r w:rsidRPr="00B85E68">
              <w:rPr>
                <w:lang w:val="ru-RU"/>
              </w:rPr>
              <w:t xml:space="preserve"> </w:t>
            </w:r>
            <w:r w:rsidRPr="00B85E68">
              <w:rPr>
                <w:rFonts w:ascii="Times New Roman" w:hAnsi="Times New Roman" w:cs="Times New Roman"/>
                <w:color w:val="000000"/>
                <w:sz w:val="24"/>
                <w:szCs w:val="24"/>
                <w:lang w:val="ru-RU"/>
              </w:rPr>
              <w:t>проекта.</w:t>
            </w:r>
            <w:r w:rsidRPr="00B85E68">
              <w:rPr>
                <w:lang w:val="ru-RU"/>
              </w:rPr>
              <w:t xml:space="preserve"> </w:t>
            </w:r>
            <w:r w:rsidRPr="00B85E68">
              <w:rPr>
                <w:rFonts w:ascii="Times New Roman" w:hAnsi="Times New Roman" w:cs="Times New Roman"/>
                <w:color w:val="000000"/>
                <w:sz w:val="24"/>
                <w:szCs w:val="24"/>
                <w:lang w:val="ru-RU"/>
              </w:rPr>
              <w:t>Метод</w:t>
            </w:r>
            <w:r w:rsidRPr="00B85E68">
              <w:rPr>
                <w:lang w:val="ru-RU"/>
              </w:rPr>
              <w:t xml:space="preserve"> </w:t>
            </w:r>
            <w:r w:rsidRPr="00B85E68">
              <w:rPr>
                <w:rFonts w:ascii="Times New Roman" w:hAnsi="Times New Roman" w:cs="Times New Roman"/>
                <w:color w:val="000000"/>
                <w:sz w:val="24"/>
                <w:szCs w:val="24"/>
                <w:lang w:val="ru-RU"/>
              </w:rPr>
              <w:t>структуры</w:t>
            </w:r>
            <w:r w:rsidRPr="00B85E68">
              <w:rPr>
                <w:lang w:val="ru-RU"/>
              </w:rPr>
              <w:t xml:space="preserve"> </w:t>
            </w:r>
            <w:r w:rsidRPr="00B85E68">
              <w:rPr>
                <w:rFonts w:ascii="Times New Roman" w:hAnsi="Times New Roman" w:cs="Times New Roman"/>
                <w:color w:val="000000"/>
                <w:sz w:val="24"/>
                <w:szCs w:val="24"/>
                <w:lang w:val="ru-RU"/>
              </w:rPr>
              <w:t>декомпозиции</w:t>
            </w:r>
            <w:r w:rsidRPr="00B85E68">
              <w:rPr>
                <w:lang w:val="ru-RU"/>
              </w:rPr>
              <w:t xml:space="preserve"> </w:t>
            </w:r>
            <w:r w:rsidRPr="00B85E68">
              <w:rPr>
                <w:rFonts w:ascii="Times New Roman" w:hAnsi="Times New Roman" w:cs="Times New Roman"/>
                <w:color w:val="000000"/>
                <w:sz w:val="24"/>
                <w:szCs w:val="24"/>
                <w:lang w:val="ru-RU"/>
              </w:rPr>
              <w:t>работ</w:t>
            </w:r>
            <w:r w:rsidRPr="00B85E68">
              <w:rPr>
                <w:lang w:val="ru-RU"/>
              </w:rPr>
              <w:t xml:space="preserve"> </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Work</w:t>
            </w:r>
            <w:r w:rsidRPr="00B85E68">
              <w:rPr>
                <w:lang w:val="ru-RU"/>
              </w:rPr>
              <w:t xml:space="preserve"> </w:t>
            </w:r>
            <w:r>
              <w:rPr>
                <w:rFonts w:ascii="Times New Roman" w:hAnsi="Times New Roman" w:cs="Times New Roman"/>
                <w:color w:val="000000"/>
                <w:sz w:val="24"/>
                <w:szCs w:val="24"/>
              </w:rPr>
              <w:t>Breakdown</w:t>
            </w:r>
            <w:r w:rsidRPr="00B85E68">
              <w:rPr>
                <w:lang w:val="ru-RU"/>
              </w:rPr>
              <w:t xml:space="preserve"> </w:t>
            </w:r>
            <w:r>
              <w:rPr>
                <w:rFonts w:ascii="Times New Roman" w:hAnsi="Times New Roman" w:cs="Times New Roman"/>
                <w:color w:val="000000"/>
                <w:sz w:val="24"/>
                <w:szCs w:val="24"/>
              </w:rPr>
              <w:t>Structure</w:t>
            </w:r>
            <w:r w:rsidRPr="00B85E68">
              <w:rPr>
                <w:rFonts w:ascii="Times New Roman" w:hAnsi="Times New Roman" w:cs="Times New Roman"/>
                <w:color w:val="000000"/>
                <w:sz w:val="24"/>
                <w:szCs w:val="24"/>
                <w:lang w:val="ru-RU"/>
              </w:rPr>
              <w:t>,</w:t>
            </w:r>
            <w:r w:rsidRPr="00B85E68">
              <w:rPr>
                <w:lang w:val="ru-RU"/>
              </w:rPr>
              <w:t xml:space="preserve"> </w:t>
            </w:r>
            <w:r>
              <w:rPr>
                <w:rFonts w:ascii="Times New Roman" w:hAnsi="Times New Roman" w:cs="Times New Roman"/>
                <w:color w:val="000000"/>
                <w:sz w:val="24"/>
                <w:szCs w:val="24"/>
              </w:rPr>
              <w:t>WBS</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Процесс</w:t>
            </w:r>
            <w:r w:rsidRPr="00B85E68">
              <w:rPr>
                <w:lang w:val="ru-RU"/>
              </w:rPr>
              <w:t xml:space="preserve"> </w:t>
            </w:r>
            <w:r w:rsidRPr="00B85E68">
              <w:rPr>
                <w:rFonts w:ascii="Times New Roman" w:hAnsi="Times New Roman" w:cs="Times New Roman"/>
                <w:color w:val="000000"/>
                <w:sz w:val="24"/>
                <w:szCs w:val="24"/>
                <w:lang w:val="ru-RU"/>
              </w:rPr>
              <w:t>разработки</w:t>
            </w:r>
            <w:r w:rsidRPr="00B85E68">
              <w:rPr>
                <w:lang w:val="ru-RU"/>
              </w:rPr>
              <w:t xml:space="preserve"> </w:t>
            </w:r>
            <w:r>
              <w:rPr>
                <w:rFonts w:ascii="Times New Roman" w:hAnsi="Times New Roman" w:cs="Times New Roman"/>
                <w:color w:val="000000"/>
                <w:sz w:val="24"/>
                <w:szCs w:val="24"/>
              </w:rPr>
              <w:t>WBS</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Правила</w:t>
            </w:r>
            <w:r w:rsidRPr="00B85E68">
              <w:rPr>
                <w:lang w:val="ru-RU"/>
              </w:rPr>
              <w:t xml:space="preserve"> </w:t>
            </w:r>
            <w:r w:rsidRPr="00B85E68">
              <w:rPr>
                <w:rFonts w:ascii="Times New Roman" w:hAnsi="Times New Roman" w:cs="Times New Roman"/>
                <w:color w:val="000000"/>
                <w:sz w:val="24"/>
                <w:szCs w:val="24"/>
                <w:lang w:val="ru-RU"/>
              </w:rPr>
              <w:t>разработки</w:t>
            </w:r>
            <w:r w:rsidRPr="00B85E68">
              <w:rPr>
                <w:lang w:val="ru-RU"/>
              </w:rPr>
              <w:t xml:space="preserve"> </w:t>
            </w:r>
            <w:r>
              <w:rPr>
                <w:rFonts w:ascii="Times New Roman" w:hAnsi="Times New Roman" w:cs="Times New Roman"/>
                <w:color w:val="000000"/>
                <w:sz w:val="24"/>
                <w:szCs w:val="24"/>
              </w:rPr>
              <w:t>WBS</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Проблемы</w:t>
            </w:r>
            <w:r w:rsidRPr="00B85E68">
              <w:rPr>
                <w:lang w:val="ru-RU"/>
              </w:rPr>
              <w:t xml:space="preserve"> </w:t>
            </w:r>
            <w:r w:rsidRPr="00B85E68">
              <w:rPr>
                <w:rFonts w:ascii="Times New Roman" w:hAnsi="Times New Roman" w:cs="Times New Roman"/>
                <w:color w:val="000000"/>
                <w:sz w:val="24"/>
                <w:szCs w:val="24"/>
                <w:lang w:val="ru-RU"/>
              </w:rPr>
              <w:t>разработки</w:t>
            </w:r>
            <w:r w:rsidRPr="00B85E68">
              <w:rPr>
                <w:lang w:val="ru-RU"/>
              </w:rPr>
              <w:t xml:space="preserve"> </w:t>
            </w:r>
            <w:r>
              <w:rPr>
                <w:rFonts w:ascii="Times New Roman" w:hAnsi="Times New Roman" w:cs="Times New Roman"/>
                <w:color w:val="000000"/>
                <w:sz w:val="24"/>
                <w:szCs w:val="24"/>
              </w:rPr>
              <w:t>WBS</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Критерии</w:t>
            </w:r>
            <w:r w:rsidRPr="00B85E68">
              <w:rPr>
                <w:lang w:val="ru-RU"/>
              </w:rPr>
              <w:t xml:space="preserve"> </w:t>
            </w:r>
            <w:r w:rsidRPr="00B85E68">
              <w:rPr>
                <w:rFonts w:ascii="Times New Roman" w:hAnsi="Times New Roman" w:cs="Times New Roman"/>
                <w:color w:val="000000"/>
                <w:sz w:val="24"/>
                <w:szCs w:val="24"/>
                <w:lang w:val="ru-RU"/>
              </w:rPr>
              <w:t>детализации</w:t>
            </w:r>
            <w:r w:rsidRPr="00B85E68">
              <w:rPr>
                <w:lang w:val="ru-RU"/>
              </w:rPr>
              <w:t xml:space="preserve"> </w:t>
            </w:r>
            <w:r>
              <w:rPr>
                <w:rFonts w:ascii="Times New Roman" w:hAnsi="Times New Roman" w:cs="Times New Roman"/>
                <w:color w:val="000000"/>
                <w:sz w:val="24"/>
                <w:szCs w:val="24"/>
              </w:rPr>
              <w:t>WBS</w:t>
            </w:r>
            <w:r w:rsidRPr="00B85E68">
              <w:rPr>
                <w:rFonts w:ascii="Times New Roman" w:hAnsi="Times New Roman" w:cs="Times New Roman"/>
                <w:color w:val="000000"/>
                <w:sz w:val="24"/>
                <w:szCs w:val="24"/>
                <w:lang w:val="ru-RU"/>
              </w:rPr>
              <w:t>.</w:t>
            </w:r>
            <w:r w:rsidRPr="00B85E68">
              <w:rPr>
                <w:lang w:val="ru-RU"/>
              </w:rP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сетевого</w:t>
            </w:r>
            <w:r>
              <w:t xml:space="preserve"> </w:t>
            </w:r>
            <w:r>
              <w:rPr>
                <w:rFonts w:ascii="Times New Roman" w:hAnsi="Times New Roman" w:cs="Times New Roman"/>
                <w:color w:val="000000"/>
                <w:sz w:val="24"/>
                <w:szCs w:val="24"/>
              </w:rPr>
              <w:t>графа.</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критического</w:t>
            </w:r>
            <w:r>
              <w:t xml:space="preserve"> </w:t>
            </w:r>
            <w:r>
              <w:rPr>
                <w:rFonts w:ascii="Times New Roman" w:hAnsi="Times New Roman" w:cs="Times New Roman"/>
                <w:color w:val="000000"/>
                <w:sz w:val="24"/>
                <w:szCs w:val="24"/>
              </w:rPr>
              <w:t>пути.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УК-2.1, УК-2.3</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Структурирование</w:t>
            </w:r>
            <w:r w:rsidRPr="00B85E68">
              <w:rPr>
                <w:lang w:val="ru-RU"/>
              </w:rPr>
              <w:t xml:space="preserve"> </w:t>
            </w:r>
            <w:r w:rsidRPr="00B85E68">
              <w:rPr>
                <w:rFonts w:ascii="Times New Roman" w:hAnsi="Times New Roman" w:cs="Times New Roman"/>
                <w:color w:val="000000"/>
                <w:sz w:val="24"/>
                <w:szCs w:val="24"/>
                <w:lang w:val="ru-RU"/>
              </w:rPr>
              <w:t>работ</w:t>
            </w:r>
            <w:r w:rsidRPr="00B85E68">
              <w:rPr>
                <w:lang w:val="ru-RU"/>
              </w:rPr>
              <w:t xml:space="preserve"> </w:t>
            </w:r>
            <w:r w:rsidRPr="00B85E68">
              <w:rPr>
                <w:rFonts w:ascii="Times New Roman" w:hAnsi="Times New Roman" w:cs="Times New Roman"/>
                <w:color w:val="000000"/>
                <w:sz w:val="24"/>
                <w:szCs w:val="24"/>
                <w:lang w:val="ru-RU"/>
              </w:rPr>
              <w:t>проекта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УК-2.1, УК-2.3</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Построение</w:t>
            </w:r>
            <w:r w:rsidRPr="00B85E68">
              <w:rPr>
                <w:lang w:val="ru-RU"/>
              </w:rPr>
              <w:t xml:space="preserve"> </w:t>
            </w:r>
            <w:r w:rsidRPr="00B85E68">
              <w:rPr>
                <w:rFonts w:ascii="Times New Roman" w:hAnsi="Times New Roman" w:cs="Times New Roman"/>
                <w:color w:val="000000"/>
                <w:sz w:val="24"/>
                <w:szCs w:val="24"/>
                <w:lang w:val="ru-RU"/>
              </w:rPr>
              <w:t>сетевого</w:t>
            </w:r>
            <w:r w:rsidRPr="00B85E68">
              <w:rPr>
                <w:lang w:val="ru-RU"/>
              </w:rPr>
              <w:t xml:space="preserve"> </w:t>
            </w:r>
            <w:r w:rsidRPr="00B85E68">
              <w:rPr>
                <w:rFonts w:ascii="Times New Roman" w:hAnsi="Times New Roman" w:cs="Times New Roman"/>
                <w:color w:val="000000"/>
                <w:sz w:val="24"/>
                <w:szCs w:val="24"/>
                <w:lang w:val="ru-RU"/>
              </w:rPr>
              <w:t>графа</w:t>
            </w:r>
            <w:r w:rsidRPr="00B85E68">
              <w:rPr>
                <w:lang w:val="ru-RU"/>
              </w:rPr>
              <w:t xml:space="preserve"> </w:t>
            </w:r>
            <w:r w:rsidRPr="00B85E68">
              <w:rPr>
                <w:rFonts w:ascii="Times New Roman" w:hAnsi="Times New Roman" w:cs="Times New Roman"/>
                <w:color w:val="000000"/>
                <w:sz w:val="24"/>
                <w:szCs w:val="24"/>
                <w:lang w:val="ru-RU"/>
              </w:rPr>
              <w:t>проекта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УК-2.1, УК-2.3</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Структурирование</w:t>
            </w:r>
            <w:r w:rsidRPr="00B85E68">
              <w:rPr>
                <w:lang w:val="ru-RU"/>
              </w:rPr>
              <w:t xml:space="preserve"> </w:t>
            </w:r>
            <w:r w:rsidRPr="00B85E68">
              <w:rPr>
                <w:rFonts w:ascii="Times New Roman" w:hAnsi="Times New Roman" w:cs="Times New Roman"/>
                <w:color w:val="000000"/>
                <w:sz w:val="24"/>
                <w:szCs w:val="24"/>
                <w:lang w:val="ru-RU"/>
              </w:rPr>
              <w:t>работ</w:t>
            </w:r>
            <w:r w:rsidRPr="00B85E68">
              <w:rPr>
                <w:lang w:val="ru-RU"/>
              </w:rPr>
              <w:t xml:space="preserve"> </w:t>
            </w:r>
            <w:r w:rsidRPr="00B85E68">
              <w:rPr>
                <w:rFonts w:ascii="Times New Roman" w:hAnsi="Times New Roman" w:cs="Times New Roman"/>
                <w:color w:val="000000"/>
                <w:sz w:val="24"/>
                <w:szCs w:val="24"/>
                <w:lang w:val="ru-RU"/>
              </w:rPr>
              <w:t>проекта.</w:t>
            </w:r>
            <w:r w:rsidRPr="00B85E68">
              <w:rPr>
                <w:lang w:val="ru-RU"/>
              </w:rPr>
              <w:t xml:space="preserve"> </w:t>
            </w:r>
            <w:r w:rsidRPr="00B85E68">
              <w:rPr>
                <w:rFonts w:ascii="Times New Roman" w:hAnsi="Times New Roman" w:cs="Times New Roman"/>
                <w:color w:val="000000"/>
                <w:sz w:val="24"/>
                <w:szCs w:val="24"/>
                <w:lang w:val="ru-RU"/>
              </w:rPr>
              <w:t>Построение</w:t>
            </w:r>
            <w:r w:rsidRPr="00B85E68">
              <w:rPr>
                <w:lang w:val="ru-RU"/>
              </w:rPr>
              <w:t xml:space="preserve"> </w:t>
            </w:r>
            <w:r w:rsidRPr="00B85E68">
              <w:rPr>
                <w:rFonts w:ascii="Times New Roman" w:hAnsi="Times New Roman" w:cs="Times New Roman"/>
                <w:color w:val="000000"/>
                <w:sz w:val="24"/>
                <w:szCs w:val="24"/>
                <w:lang w:val="ru-RU"/>
              </w:rPr>
              <w:t>сетевого</w:t>
            </w:r>
            <w:r w:rsidRPr="00B85E68">
              <w:rPr>
                <w:lang w:val="ru-RU"/>
              </w:rPr>
              <w:t xml:space="preserve"> </w:t>
            </w:r>
            <w:r w:rsidRPr="00B85E68">
              <w:rPr>
                <w:rFonts w:ascii="Times New Roman" w:hAnsi="Times New Roman" w:cs="Times New Roman"/>
                <w:color w:val="000000"/>
                <w:sz w:val="24"/>
                <w:szCs w:val="24"/>
                <w:lang w:val="ru-RU"/>
              </w:rPr>
              <w:t>графа</w:t>
            </w:r>
            <w:r w:rsidRPr="00B85E68">
              <w:rPr>
                <w:lang w:val="ru-RU"/>
              </w:rPr>
              <w:t xml:space="preserve"> </w:t>
            </w:r>
            <w:r w:rsidRPr="00B85E68">
              <w:rPr>
                <w:rFonts w:ascii="Times New Roman" w:hAnsi="Times New Roman" w:cs="Times New Roman"/>
                <w:color w:val="000000"/>
                <w:sz w:val="24"/>
                <w:szCs w:val="24"/>
                <w:lang w:val="ru-RU"/>
              </w:rPr>
              <w:t>проекта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УК-2.1, УК-2.3</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 Гибкие технологии управления проектами</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Гибкие</w:t>
            </w:r>
            <w:r w:rsidRPr="00B85E68">
              <w:rPr>
                <w:lang w:val="ru-RU"/>
              </w:rPr>
              <w:t xml:space="preserve"> </w:t>
            </w:r>
            <w:r w:rsidRPr="00B85E68">
              <w:rPr>
                <w:rFonts w:ascii="Times New Roman" w:hAnsi="Times New Roman" w:cs="Times New Roman"/>
                <w:b/>
                <w:color w:val="000000"/>
                <w:sz w:val="24"/>
                <w:szCs w:val="24"/>
                <w:lang w:val="ru-RU"/>
              </w:rPr>
              <w:t>технологии</w:t>
            </w:r>
            <w:r w:rsidRPr="00B85E68">
              <w:rPr>
                <w:lang w:val="ru-RU"/>
              </w:rPr>
              <w:t xml:space="preserve"> </w:t>
            </w:r>
            <w:r w:rsidRPr="00B85E68">
              <w:rPr>
                <w:rFonts w:ascii="Times New Roman" w:hAnsi="Times New Roman" w:cs="Times New Roman"/>
                <w:b/>
                <w:color w:val="000000"/>
                <w:sz w:val="24"/>
                <w:szCs w:val="24"/>
                <w:lang w:val="ru-RU"/>
              </w:rPr>
              <w:t>управления</w:t>
            </w:r>
            <w:r w:rsidRPr="00B85E68">
              <w:rPr>
                <w:lang w:val="ru-RU"/>
              </w:rPr>
              <w:t xml:space="preserve"> </w:t>
            </w:r>
            <w:r w:rsidRPr="00B85E68">
              <w:rPr>
                <w:rFonts w:ascii="Times New Roman" w:hAnsi="Times New Roman" w:cs="Times New Roman"/>
                <w:b/>
                <w:color w:val="000000"/>
                <w:sz w:val="24"/>
                <w:szCs w:val="24"/>
                <w:lang w:val="ru-RU"/>
              </w:rPr>
              <w:t>проектами</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Гибкие</w:t>
            </w:r>
            <w:r w:rsidRPr="00B85E68">
              <w:rPr>
                <w:lang w:val="ru-RU"/>
              </w:rPr>
              <w:t xml:space="preserve"> </w:t>
            </w:r>
            <w:r w:rsidRPr="00B85E68">
              <w:rPr>
                <w:rFonts w:ascii="Times New Roman" w:hAnsi="Times New Roman" w:cs="Times New Roman"/>
                <w:color w:val="000000"/>
                <w:sz w:val="24"/>
                <w:szCs w:val="24"/>
                <w:lang w:val="ru-RU"/>
              </w:rPr>
              <w:t>итеративные</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инкрементные</w:t>
            </w:r>
            <w:r w:rsidRPr="00B85E68">
              <w:rPr>
                <w:lang w:val="ru-RU"/>
              </w:rPr>
              <w:t xml:space="preserve"> </w:t>
            </w:r>
            <w:r w:rsidRPr="00B85E68">
              <w:rPr>
                <w:rFonts w:ascii="Times New Roman" w:hAnsi="Times New Roman" w:cs="Times New Roman"/>
                <w:color w:val="000000"/>
                <w:sz w:val="24"/>
                <w:szCs w:val="24"/>
                <w:lang w:val="ru-RU"/>
              </w:rPr>
              <w:t>жизненные</w:t>
            </w:r>
            <w:r w:rsidRPr="00B85E68">
              <w:rPr>
                <w:lang w:val="ru-RU"/>
              </w:rPr>
              <w:t xml:space="preserve"> </w:t>
            </w:r>
            <w:r w:rsidRPr="00B85E68">
              <w:rPr>
                <w:rFonts w:ascii="Times New Roman" w:hAnsi="Times New Roman" w:cs="Times New Roman"/>
                <w:color w:val="000000"/>
                <w:sz w:val="24"/>
                <w:szCs w:val="24"/>
                <w:lang w:val="ru-RU"/>
              </w:rPr>
              <w:t>циклы.</w:t>
            </w:r>
            <w:r w:rsidRPr="00B85E68">
              <w:rPr>
                <w:lang w:val="ru-RU"/>
              </w:rPr>
              <w:t xml:space="preserve"> </w:t>
            </w:r>
            <w:r w:rsidRPr="00B85E68">
              <w:rPr>
                <w:rFonts w:ascii="Times New Roman" w:hAnsi="Times New Roman" w:cs="Times New Roman"/>
                <w:color w:val="000000"/>
                <w:sz w:val="24"/>
                <w:szCs w:val="24"/>
                <w:lang w:val="ru-RU"/>
              </w:rPr>
              <w:t>Ценности</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принципы</w:t>
            </w:r>
            <w:r w:rsidRPr="00B85E68">
              <w:rPr>
                <w:lang w:val="ru-RU"/>
              </w:rPr>
              <w:t xml:space="preserve"> </w:t>
            </w:r>
            <w:r w:rsidRPr="00B85E68">
              <w:rPr>
                <w:rFonts w:ascii="Times New Roman" w:hAnsi="Times New Roman" w:cs="Times New Roman"/>
                <w:color w:val="000000"/>
                <w:sz w:val="24"/>
                <w:szCs w:val="24"/>
                <w:lang w:val="ru-RU"/>
              </w:rPr>
              <w:t>гибких</w:t>
            </w:r>
            <w:r w:rsidRPr="00B85E68">
              <w:rPr>
                <w:lang w:val="ru-RU"/>
              </w:rPr>
              <w:t xml:space="preserve"> </w:t>
            </w:r>
            <w:r w:rsidRPr="00B85E68">
              <w:rPr>
                <w:rFonts w:ascii="Times New Roman" w:hAnsi="Times New Roman" w:cs="Times New Roman"/>
                <w:color w:val="000000"/>
                <w:sz w:val="24"/>
                <w:szCs w:val="24"/>
                <w:lang w:val="ru-RU"/>
              </w:rPr>
              <w:t>методологий</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r w:rsidRPr="00B85E68">
              <w:rPr>
                <w:rFonts w:ascii="Times New Roman" w:hAnsi="Times New Roman" w:cs="Times New Roman"/>
                <w:color w:val="000000"/>
                <w:sz w:val="24"/>
                <w:szCs w:val="24"/>
                <w:lang w:val="ru-RU"/>
              </w:rPr>
              <w:t>проектами.</w:t>
            </w:r>
            <w:r w:rsidRPr="00B85E68">
              <w:rPr>
                <w:lang w:val="ru-RU"/>
              </w:rPr>
              <w:t xml:space="preserve"> </w:t>
            </w:r>
            <w:r w:rsidRPr="00B85E68">
              <w:rPr>
                <w:rFonts w:ascii="Times New Roman" w:hAnsi="Times New Roman" w:cs="Times New Roman"/>
                <w:color w:val="000000"/>
                <w:sz w:val="24"/>
                <w:szCs w:val="24"/>
                <w:lang w:val="ru-RU"/>
              </w:rPr>
              <w:t>Методология</w:t>
            </w:r>
            <w:r w:rsidRPr="00B85E68">
              <w:rPr>
                <w:lang w:val="ru-RU"/>
              </w:rPr>
              <w:t xml:space="preserve"> </w:t>
            </w:r>
            <w:r>
              <w:rPr>
                <w:rFonts w:ascii="Times New Roman" w:hAnsi="Times New Roman" w:cs="Times New Roman"/>
                <w:color w:val="000000"/>
                <w:sz w:val="24"/>
                <w:szCs w:val="24"/>
              </w:rPr>
              <w:t>SCRUM</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основные</w:t>
            </w:r>
            <w:r w:rsidRPr="00B85E68">
              <w:rPr>
                <w:lang w:val="ru-RU"/>
              </w:rPr>
              <w:t xml:space="preserve"> </w:t>
            </w:r>
            <w:r w:rsidRPr="00B85E68">
              <w:rPr>
                <w:rFonts w:ascii="Times New Roman" w:hAnsi="Times New Roman" w:cs="Times New Roman"/>
                <w:color w:val="000000"/>
                <w:sz w:val="24"/>
                <w:szCs w:val="24"/>
                <w:lang w:val="ru-RU"/>
              </w:rPr>
              <w:t>понятия,</w:t>
            </w:r>
            <w:r w:rsidRPr="00B85E68">
              <w:rPr>
                <w:lang w:val="ru-RU"/>
              </w:rPr>
              <w:t xml:space="preserve"> </w:t>
            </w:r>
            <w:r w:rsidRPr="00B85E68">
              <w:rPr>
                <w:rFonts w:ascii="Times New Roman" w:hAnsi="Times New Roman" w:cs="Times New Roman"/>
                <w:color w:val="000000"/>
                <w:sz w:val="24"/>
                <w:szCs w:val="24"/>
                <w:lang w:val="ru-RU"/>
              </w:rPr>
              <w:t>структура</w:t>
            </w:r>
            <w:r w:rsidRPr="00B85E68">
              <w:rPr>
                <w:lang w:val="ru-RU"/>
              </w:rPr>
              <w:t xml:space="preserve"> </w:t>
            </w:r>
            <w:r w:rsidRPr="00B85E68">
              <w:rPr>
                <w:rFonts w:ascii="Times New Roman" w:hAnsi="Times New Roman" w:cs="Times New Roman"/>
                <w:color w:val="000000"/>
                <w:sz w:val="24"/>
                <w:szCs w:val="24"/>
                <w:lang w:val="ru-RU"/>
              </w:rPr>
              <w:t>участников</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их</w:t>
            </w:r>
            <w:r w:rsidRPr="00B85E68">
              <w:rPr>
                <w:lang w:val="ru-RU"/>
              </w:rPr>
              <w:t xml:space="preserve"> </w:t>
            </w:r>
            <w:r w:rsidRPr="00B85E68">
              <w:rPr>
                <w:rFonts w:ascii="Times New Roman" w:hAnsi="Times New Roman" w:cs="Times New Roman"/>
                <w:color w:val="000000"/>
                <w:sz w:val="24"/>
                <w:szCs w:val="24"/>
                <w:lang w:val="ru-RU"/>
              </w:rPr>
              <w:t>роли,</w:t>
            </w:r>
            <w:r w:rsidRPr="00B85E68">
              <w:rPr>
                <w:lang w:val="ru-RU"/>
              </w:rPr>
              <w:t xml:space="preserve"> </w:t>
            </w:r>
            <w:r w:rsidRPr="00B85E68">
              <w:rPr>
                <w:rFonts w:ascii="Times New Roman" w:hAnsi="Times New Roman" w:cs="Times New Roman"/>
                <w:color w:val="000000"/>
                <w:sz w:val="24"/>
                <w:szCs w:val="24"/>
                <w:lang w:val="ru-RU"/>
              </w:rPr>
              <w:t>этапы</w:t>
            </w:r>
            <w:r w:rsidRPr="00B85E68">
              <w:rPr>
                <w:lang w:val="ru-RU"/>
              </w:rPr>
              <w:t xml:space="preserve"> </w:t>
            </w:r>
            <w:r w:rsidRPr="00B85E68">
              <w:rPr>
                <w:rFonts w:ascii="Times New Roman" w:hAnsi="Times New Roman" w:cs="Times New Roman"/>
                <w:color w:val="000000"/>
                <w:sz w:val="24"/>
                <w:szCs w:val="24"/>
                <w:lang w:val="ru-RU"/>
              </w:rPr>
              <w:t>процессов.</w:t>
            </w:r>
            <w:r w:rsidRPr="00B85E68">
              <w:rPr>
                <w:lang w:val="ru-RU"/>
              </w:rP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недостатки</w:t>
            </w:r>
            <w:r>
              <w:t xml:space="preserve"> </w:t>
            </w:r>
            <w:r>
              <w:rPr>
                <w:rFonts w:ascii="Times New Roman" w:hAnsi="Times New Roman" w:cs="Times New Roman"/>
                <w:color w:val="000000"/>
                <w:sz w:val="24"/>
                <w:szCs w:val="24"/>
              </w:rPr>
              <w:t>гибких</w:t>
            </w:r>
            <w:r>
              <w:t xml:space="preserve"> </w:t>
            </w:r>
            <w:r>
              <w:rPr>
                <w:rFonts w:ascii="Times New Roman" w:hAnsi="Times New Roman" w:cs="Times New Roman"/>
                <w:color w:val="000000"/>
                <w:sz w:val="24"/>
                <w:szCs w:val="24"/>
              </w:rPr>
              <w:t>технологий.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УК-2.1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Методология</w:t>
            </w:r>
            <w:r w:rsidRPr="00B85E68">
              <w:rPr>
                <w:lang w:val="ru-RU"/>
              </w:rPr>
              <w:t xml:space="preserve"> </w:t>
            </w:r>
            <w:r>
              <w:rPr>
                <w:rFonts w:ascii="Times New Roman" w:hAnsi="Times New Roman" w:cs="Times New Roman"/>
                <w:color w:val="000000"/>
                <w:sz w:val="24"/>
                <w:szCs w:val="24"/>
              </w:rPr>
              <w:t>SCRUM</w:t>
            </w:r>
            <w:r w:rsidRPr="00B85E68">
              <w:rPr>
                <w:rFonts w:ascii="Times New Roman" w:hAnsi="Times New Roman" w:cs="Times New Roman"/>
                <w:color w:val="000000"/>
                <w:sz w:val="24"/>
                <w:szCs w:val="24"/>
                <w:lang w:val="ru-RU"/>
              </w:rPr>
              <w:t>:</w:t>
            </w:r>
            <w:r w:rsidRPr="00B85E68">
              <w:rPr>
                <w:lang w:val="ru-RU"/>
              </w:rPr>
              <w:t xml:space="preserve"> </w:t>
            </w:r>
            <w:r w:rsidRPr="00B85E68">
              <w:rPr>
                <w:rFonts w:ascii="Times New Roman" w:hAnsi="Times New Roman" w:cs="Times New Roman"/>
                <w:color w:val="000000"/>
                <w:sz w:val="24"/>
                <w:szCs w:val="24"/>
                <w:lang w:val="ru-RU"/>
              </w:rPr>
              <w:t>основные</w:t>
            </w:r>
            <w:r w:rsidRPr="00B85E68">
              <w:rPr>
                <w:lang w:val="ru-RU"/>
              </w:rPr>
              <w:t xml:space="preserve"> </w:t>
            </w:r>
            <w:r w:rsidRPr="00B85E68">
              <w:rPr>
                <w:rFonts w:ascii="Times New Roman" w:hAnsi="Times New Roman" w:cs="Times New Roman"/>
                <w:color w:val="000000"/>
                <w:sz w:val="24"/>
                <w:szCs w:val="24"/>
                <w:lang w:val="ru-RU"/>
              </w:rPr>
              <w:t>понятия,</w:t>
            </w:r>
            <w:r w:rsidRPr="00B85E68">
              <w:rPr>
                <w:lang w:val="ru-RU"/>
              </w:rPr>
              <w:t xml:space="preserve"> </w:t>
            </w:r>
            <w:r w:rsidRPr="00B85E68">
              <w:rPr>
                <w:rFonts w:ascii="Times New Roman" w:hAnsi="Times New Roman" w:cs="Times New Roman"/>
                <w:color w:val="000000"/>
                <w:sz w:val="24"/>
                <w:szCs w:val="24"/>
                <w:lang w:val="ru-RU"/>
              </w:rPr>
              <w:t>структура</w:t>
            </w:r>
            <w:r w:rsidRPr="00B85E68">
              <w:rPr>
                <w:lang w:val="ru-RU"/>
              </w:rPr>
              <w:t xml:space="preserve"> </w:t>
            </w:r>
            <w:r w:rsidRPr="00B85E68">
              <w:rPr>
                <w:rFonts w:ascii="Times New Roman" w:hAnsi="Times New Roman" w:cs="Times New Roman"/>
                <w:color w:val="000000"/>
                <w:sz w:val="24"/>
                <w:szCs w:val="24"/>
                <w:lang w:val="ru-RU"/>
              </w:rPr>
              <w:t>участников</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их</w:t>
            </w:r>
            <w:r w:rsidRPr="00B85E68">
              <w:rPr>
                <w:lang w:val="ru-RU"/>
              </w:rPr>
              <w:t xml:space="preserve"> </w:t>
            </w:r>
            <w:r w:rsidRPr="00B85E68">
              <w:rPr>
                <w:rFonts w:ascii="Times New Roman" w:hAnsi="Times New Roman" w:cs="Times New Roman"/>
                <w:color w:val="000000"/>
                <w:sz w:val="24"/>
                <w:szCs w:val="24"/>
                <w:lang w:val="ru-RU"/>
              </w:rPr>
              <w:t>роли,</w:t>
            </w:r>
            <w:r w:rsidRPr="00B85E68">
              <w:rPr>
                <w:lang w:val="ru-RU"/>
              </w:rPr>
              <w:t xml:space="preserve"> </w:t>
            </w:r>
            <w:r w:rsidRPr="00B85E68">
              <w:rPr>
                <w:rFonts w:ascii="Times New Roman" w:hAnsi="Times New Roman" w:cs="Times New Roman"/>
                <w:color w:val="000000"/>
                <w:sz w:val="24"/>
                <w:szCs w:val="24"/>
                <w:lang w:val="ru-RU"/>
              </w:rPr>
              <w:t>этапы</w:t>
            </w:r>
            <w:r w:rsidRPr="00B85E68">
              <w:rPr>
                <w:lang w:val="ru-RU"/>
              </w:rPr>
              <w:t xml:space="preserve"> </w:t>
            </w:r>
            <w:r w:rsidRPr="00B85E68">
              <w:rPr>
                <w:rFonts w:ascii="Times New Roman" w:hAnsi="Times New Roman" w:cs="Times New Roman"/>
                <w:color w:val="000000"/>
                <w:sz w:val="24"/>
                <w:szCs w:val="24"/>
                <w:lang w:val="ru-RU"/>
              </w:rPr>
              <w:t>процессов.</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УК-2.1</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5"/>
        <w:gridCol w:w="716"/>
        <w:gridCol w:w="1281"/>
        <w:gridCol w:w="702"/>
        <w:gridCol w:w="999"/>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7</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 Управление рисками проекта</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Управление</w:t>
            </w:r>
            <w:r w:rsidRPr="00B85E68">
              <w:rPr>
                <w:lang w:val="ru-RU"/>
              </w:rPr>
              <w:t xml:space="preserve"> </w:t>
            </w:r>
            <w:r w:rsidRPr="00B85E68">
              <w:rPr>
                <w:rFonts w:ascii="Times New Roman" w:hAnsi="Times New Roman" w:cs="Times New Roman"/>
                <w:b/>
                <w:color w:val="000000"/>
                <w:sz w:val="24"/>
                <w:szCs w:val="24"/>
                <w:lang w:val="ru-RU"/>
              </w:rPr>
              <w:t>рисками</w:t>
            </w:r>
            <w:r w:rsidRPr="00B85E68">
              <w:rPr>
                <w:lang w:val="ru-RU"/>
              </w:rPr>
              <w:t xml:space="preserve"> </w:t>
            </w:r>
            <w:r w:rsidRPr="00B85E68">
              <w:rPr>
                <w:rFonts w:ascii="Times New Roman" w:hAnsi="Times New Roman" w:cs="Times New Roman"/>
                <w:b/>
                <w:color w:val="000000"/>
                <w:sz w:val="24"/>
                <w:szCs w:val="24"/>
                <w:lang w:val="ru-RU"/>
              </w:rPr>
              <w:t>проекта</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Понятие</w:t>
            </w:r>
            <w:r w:rsidRPr="00B85E68">
              <w:rPr>
                <w:lang w:val="ru-RU"/>
              </w:rPr>
              <w:t xml:space="preserve"> </w:t>
            </w:r>
            <w:r w:rsidRPr="00B85E68">
              <w:rPr>
                <w:rFonts w:ascii="Times New Roman" w:hAnsi="Times New Roman" w:cs="Times New Roman"/>
                <w:color w:val="000000"/>
                <w:sz w:val="24"/>
                <w:szCs w:val="24"/>
                <w:lang w:val="ru-RU"/>
              </w:rPr>
              <w:t>риска.</w:t>
            </w:r>
            <w:r w:rsidRPr="00B85E68">
              <w:rPr>
                <w:lang w:val="ru-RU"/>
              </w:rPr>
              <w:t xml:space="preserve"> </w:t>
            </w:r>
            <w:r w:rsidRPr="00B85E68">
              <w:rPr>
                <w:rFonts w:ascii="Times New Roman" w:hAnsi="Times New Roman" w:cs="Times New Roman"/>
                <w:color w:val="000000"/>
                <w:sz w:val="24"/>
                <w:szCs w:val="24"/>
                <w:lang w:val="ru-RU"/>
              </w:rPr>
              <w:t>Управление</w:t>
            </w:r>
            <w:r w:rsidRPr="00B85E68">
              <w:rPr>
                <w:lang w:val="ru-RU"/>
              </w:rPr>
              <w:t xml:space="preserve"> </w:t>
            </w:r>
            <w:r w:rsidRPr="00B85E68">
              <w:rPr>
                <w:rFonts w:ascii="Times New Roman" w:hAnsi="Times New Roman" w:cs="Times New Roman"/>
                <w:color w:val="000000"/>
                <w:sz w:val="24"/>
                <w:szCs w:val="24"/>
                <w:lang w:val="ru-RU"/>
              </w:rPr>
              <w:t>рисками</w:t>
            </w:r>
            <w:r w:rsidRPr="00B85E68">
              <w:rPr>
                <w:lang w:val="ru-RU"/>
              </w:rPr>
              <w:t xml:space="preserve"> </w:t>
            </w:r>
            <w:r w:rsidRPr="00B85E68">
              <w:rPr>
                <w:rFonts w:ascii="Times New Roman" w:hAnsi="Times New Roman" w:cs="Times New Roman"/>
                <w:color w:val="000000"/>
                <w:sz w:val="24"/>
                <w:szCs w:val="24"/>
                <w:lang w:val="ru-RU"/>
              </w:rPr>
              <w:t>проекта:</w:t>
            </w:r>
            <w:r w:rsidRPr="00B85E68">
              <w:rPr>
                <w:lang w:val="ru-RU"/>
              </w:rPr>
              <w:t xml:space="preserve"> </w:t>
            </w:r>
            <w:r w:rsidRPr="00B85E68">
              <w:rPr>
                <w:rFonts w:ascii="Times New Roman" w:hAnsi="Times New Roman" w:cs="Times New Roman"/>
                <w:color w:val="000000"/>
                <w:sz w:val="24"/>
                <w:szCs w:val="24"/>
                <w:lang w:val="ru-RU"/>
              </w:rPr>
              <w:t>общие</w:t>
            </w:r>
            <w:r w:rsidRPr="00B85E68">
              <w:rPr>
                <w:lang w:val="ru-RU"/>
              </w:rPr>
              <w:t xml:space="preserve"> </w:t>
            </w:r>
            <w:r w:rsidRPr="00B85E68">
              <w:rPr>
                <w:rFonts w:ascii="Times New Roman" w:hAnsi="Times New Roman" w:cs="Times New Roman"/>
                <w:color w:val="000000"/>
                <w:sz w:val="24"/>
                <w:szCs w:val="24"/>
                <w:lang w:val="ru-RU"/>
              </w:rPr>
              <w:t>положения.</w:t>
            </w:r>
            <w:r w:rsidRPr="00B85E68">
              <w:rPr>
                <w:lang w:val="ru-RU"/>
              </w:rPr>
              <w:t xml:space="preserve"> </w:t>
            </w:r>
            <w:r w:rsidRPr="00B85E68">
              <w:rPr>
                <w:rFonts w:ascii="Times New Roman" w:hAnsi="Times New Roman" w:cs="Times New Roman"/>
                <w:color w:val="000000"/>
                <w:sz w:val="24"/>
                <w:szCs w:val="24"/>
                <w:lang w:val="ru-RU"/>
              </w:rPr>
              <w:t>Идентификация</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классификация</w:t>
            </w:r>
            <w:r w:rsidRPr="00B85E68">
              <w:rPr>
                <w:lang w:val="ru-RU"/>
              </w:rPr>
              <w:t xml:space="preserve"> </w:t>
            </w:r>
            <w:r w:rsidRPr="00B85E68">
              <w:rPr>
                <w:rFonts w:ascii="Times New Roman" w:hAnsi="Times New Roman" w:cs="Times New Roman"/>
                <w:color w:val="000000"/>
                <w:sz w:val="24"/>
                <w:szCs w:val="24"/>
                <w:lang w:val="ru-RU"/>
              </w:rPr>
              <w:t>рисков.</w:t>
            </w:r>
            <w:r w:rsidRPr="00B85E68">
              <w:rPr>
                <w:lang w:val="ru-RU"/>
              </w:rPr>
              <w:t xml:space="preserve"> </w:t>
            </w:r>
            <w:r w:rsidRPr="00B85E68">
              <w:rPr>
                <w:rFonts w:ascii="Times New Roman" w:hAnsi="Times New Roman" w:cs="Times New Roman"/>
                <w:color w:val="000000"/>
                <w:sz w:val="24"/>
                <w:szCs w:val="24"/>
                <w:lang w:val="ru-RU"/>
              </w:rPr>
              <w:t>Стратегии</w:t>
            </w:r>
            <w:r w:rsidRPr="00B85E68">
              <w:rPr>
                <w:lang w:val="ru-RU"/>
              </w:rPr>
              <w:t xml:space="preserve"> </w:t>
            </w:r>
            <w:r w:rsidRPr="00B85E68">
              <w:rPr>
                <w:rFonts w:ascii="Times New Roman" w:hAnsi="Times New Roman" w:cs="Times New Roman"/>
                <w:color w:val="000000"/>
                <w:sz w:val="24"/>
                <w:szCs w:val="24"/>
                <w:lang w:val="ru-RU"/>
              </w:rPr>
              <w:t>реагирования</w:t>
            </w:r>
            <w:r w:rsidRPr="00B85E68">
              <w:rPr>
                <w:lang w:val="ru-RU"/>
              </w:rPr>
              <w:t xml:space="preserve"> </w:t>
            </w:r>
            <w:r w:rsidRPr="00B85E68">
              <w:rPr>
                <w:rFonts w:ascii="Times New Roman" w:hAnsi="Times New Roman" w:cs="Times New Roman"/>
                <w:color w:val="000000"/>
                <w:sz w:val="24"/>
                <w:szCs w:val="24"/>
                <w:lang w:val="ru-RU"/>
              </w:rPr>
              <w:t>на</w:t>
            </w:r>
            <w:r w:rsidRPr="00B85E68">
              <w:rPr>
                <w:lang w:val="ru-RU"/>
              </w:rPr>
              <w:t xml:space="preserve"> </w:t>
            </w:r>
            <w:r w:rsidRPr="00B85E68">
              <w:rPr>
                <w:rFonts w:ascii="Times New Roman" w:hAnsi="Times New Roman" w:cs="Times New Roman"/>
                <w:color w:val="000000"/>
                <w:sz w:val="24"/>
                <w:szCs w:val="24"/>
                <w:lang w:val="ru-RU"/>
              </w:rPr>
              <w:t>риски</w:t>
            </w:r>
            <w:r w:rsidRPr="00B85E68">
              <w:rPr>
                <w:lang w:val="ru-RU"/>
              </w:rPr>
              <w:t xml:space="preserve"> </w:t>
            </w:r>
            <w:r w:rsidRPr="00B85E68">
              <w:rPr>
                <w:rFonts w:ascii="Times New Roman" w:hAnsi="Times New Roman" w:cs="Times New Roman"/>
                <w:color w:val="000000"/>
                <w:sz w:val="24"/>
                <w:szCs w:val="24"/>
                <w:lang w:val="ru-RU"/>
              </w:rPr>
              <w:t>проекта.</w:t>
            </w:r>
            <w:r w:rsidRPr="00B85E68">
              <w:rPr>
                <w:lang w:val="ru-RU"/>
              </w:rPr>
              <w:t xml:space="preserve"> </w:t>
            </w:r>
            <w:r w:rsidRPr="00B85E68">
              <w:rPr>
                <w:rFonts w:ascii="Times New Roman" w:hAnsi="Times New Roman" w:cs="Times New Roman"/>
                <w:color w:val="000000"/>
                <w:sz w:val="24"/>
                <w:szCs w:val="24"/>
                <w:lang w:val="ru-RU"/>
              </w:rPr>
              <w:t>Основные</w:t>
            </w:r>
            <w:r w:rsidRPr="00B85E68">
              <w:rPr>
                <w:lang w:val="ru-RU"/>
              </w:rPr>
              <w:t xml:space="preserve"> </w:t>
            </w:r>
            <w:r w:rsidRPr="00B85E68">
              <w:rPr>
                <w:rFonts w:ascii="Times New Roman" w:hAnsi="Times New Roman" w:cs="Times New Roman"/>
                <w:color w:val="000000"/>
                <w:sz w:val="24"/>
                <w:szCs w:val="24"/>
                <w:lang w:val="ru-RU"/>
              </w:rPr>
              <w:t>методы</w:t>
            </w:r>
            <w:r w:rsidRPr="00B85E68">
              <w:rPr>
                <w:lang w:val="ru-RU"/>
              </w:rPr>
              <w:t xml:space="preserve"> </w:t>
            </w:r>
            <w:r w:rsidRPr="00B85E68">
              <w:rPr>
                <w:rFonts w:ascii="Times New Roman" w:hAnsi="Times New Roman" w:cs="Times New Roman"/>
                <w:color w:val="000000"/>
                <w:sz w:val="24"/>
                <w:szCs w:val="24"/>
                <w:lang w:val="ru-RU"/>
              </w:rPr>
              <w:t>реагирования</w:t>
            </w:r>
            <w:r w:rsidRPr="00B85E68">
              <w:rPr>
                <w:lang w:val="ru-RU"/>
              </w:rPr>
              <w:t xml:space="preserve"> </w:t>
            </w:r>
            <w:r w:rsidRPr="00B85E68">
              <w:rPr>
                <w:rFonts w:ascii="Times New Roman" w:hAnsi="Times New Roman" w:cs="Times New Roman"/>
                <w:color w:val="000000"/>
                <w:sz w:val="24"/>
                <w:szCs w:val="24"/>
                <w:lang w:val="ru-RU"/>
              </w:rPr>
              <w:t>на</w:t>
            </w:r>
            <w:r w:rsidRPr="00B85E68">
              <w:rPr>
                <w:lang w:val="ru-RU"/>
              </w:rPr>
              <w:t xml:space="preserve"> </w:t>
            </w:r>
            <w:r w:rsidRPr="00B85E68">
              <w:rPr>
                <w:rFonts w:ascii="Times New Roman" w:hAnsi="Times New Roman" w:cs="Times New Roman"/>
                <w:color w:val="000000"/>
                <w:sz w:val="24"/>
                <w:szCs w:val="24"/>
                <w:lang w:val="ru-RU"/>
              </w:rPr>
              <w:t>риски</w:t>
            </w:r>
            <w:r w:rsidRPr="00B85E68">
              <w:rPr>
                <w:lang w:val="ru-RU"/>
              </w:rPr>
              <w:t xml:space="preserve"> </w:t>
            </w:r>
            <w:r w:rsidRPr="00B85E68">
              <w:rPr>
                <w:rFonts w:ascii="Times New Roman" w:hAnsi="Times New Roman" w:cs="Times New Roman"/>
                <w:color w:val="000000"/>
                <w:sz w:val="24"/>
                <w:szCs w:val="24"/>
                <w:lang w:val="ru-RU"/>
              </w:rPr>
              <w:t>проекта.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УК-2.2, УК-2.3</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количественной</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УК-2.2, УК-2.3</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 Финансирование проекта</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Финансирование</w:t>
            </w:r>
            <w:r w:rsidRPr="00B85E68">
              <w:rPr>
                <w:lang w:val="ru-RU"/>
              </w:rPr>
              <w:t xml:space="preserve"> </w:t>
            </w:r>
            <w:r w:rsidRPr="00B85E68">
              <w:rPr>
                <w:rFonts w:ascii="Times New Roman" w:hAnsi="Times New Roman" w:cs="Times New Roman"/>
                <w:b/>
                <w:color w:val="000000"/>
                <w:sz w:val="24"/>
                <w:szCs w:val="24"/>
                <w:lang w:val="ru-RU"/>
              </w:rPr>
              <w:t>проекта</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Финансовые</w:t>
            </w:r>
            <w:r w:rsidRPr="00B85E68">
              <w:rPr>
                <w:lang w:val="ru-RU"/>
              </w:rPr>
              <w:t xml:space="preserve"> </w:t>
            </w:r>
            <w:r w:rsidRPr="00B85E68">
              <w:rPr>
                <w:rFonts w:ascii="Times New Roman" w:hAnsi="Times New Roman" w:cs="Times New Roman"/>
                <w:color w:val="000000"/>
                <w:sz w:val="24"/>
                <w:szCs w:val="24"/>
                <w:lang w:val="ru-RU"/>
              </w:rPr>
              <w:t>решения</w:t>
            </w:r>
            <w:r w:rsidRPr="00B85E68">
              <w:rPr>
                <w:lang w:val="ru-RU"/>
              </w:rPr>
              <w:t xml:space="preserve"> </w:t>
            </w:r>
            <w:r w:rsidRPr="00B85E68">
              <w:rPr>
                <w:rFonts w:ascii="Times New Roman" w:hAnsi="Times New Roman" w:cs="Times New Roman"/>
                <w:color w:val="000000"/>
                <w:sz w:val="24"/>
                <w:szCs w:val="24"/>
                <w:lang w:val="ru-RU"/>
              </w:rPr>
              <w:t>в</w:t>
            </w:r>
            <w:r w:rsidRPr="00B85E68">
              <w:rPr>
                <w:lang w:val="ru-RU"/>
              </w:rPr>
              <w:t xml:space="preserve"> </w:t>
            </w:r>
            <w:r w:rsidRPr="00B85E68">
              <w:rPr>
                <w:rFonts w:ascii="Times New Roman" w:hAnsi="Times New Roman" w:cs="Times New Roman"/>
                <w:color w:val="000000"/>
                <w:sz w:val="24"/>
                <w:szCs w:val="24"/>
                <w:lang w:val="ru-RU"/>
              </w:rPr>
              <w:t>экономическом</w:t>
            </w:r>
            <w:r w:rsidRPr="00B85E68">
              <w:rPr>
                <w:lang w:val="ru-RU"/>
              </w:rPr>
              <w:t xml:space="preserve"> </w:t>
            </w:r>
            <w:r w:rsidRPr="00B85E68">
              <w:rPr>
                <w:rFonts w:ascii="Times New Roman" w:hAnsi="Times New Roman" w:cs="Times New Roman"/>
                <w:color w:val="000000"/>
                <w:sz w:val="24"/>
                <w:szCs w:val="24"/>
                <w:lang w:val="ru-RU"/>
              </w:rPr>
              <w:t>поведении</w:t>
            </w:r>
            <w:r w:rsidRPr="00B85E68">
              <w:rPr>
                <w:lang w:val="ru-RU"/>
              </w:rPr>
              <w:t xml:space="preserve"> </w:t>
            </w:r>
            <w:r w:rsidRPr="00B85E68">
              <w:rPr>
                <w:rFonts w:ascii="Times New Roman" w:hAnsi="Times New Roman" w:cs="Times New Roman"/>
                <w:color w:val="000000"/>
                <w:sz w:val="24"/>
                <w:szCs w:val="24"/>
                <w:lang w:val="ru-RU"/>
              </w:rPr>
              <w:t>фирмы.</w:t>
            </w:r>
            <w:r w:rsidRPr="00B85E68">
              <w:rPr>
                <w:lang w:val="ru-RU"/>
              </w:rPr>
              <w:t xml:space="preserve"> </w:t>
            </w:r>
            <w:r w:rsidRPr="00B85E68">
              <w:rPr>
                <w:rFonts w:ascii="Times New Roman" w:hAnsi="Times New Roman" w:cs="Times New Roman"/>
                <w:color w:val="000000"/>
                <w:sz w:val="24"/>
                <w:szCs w:val="24"/>
                <w:lang w:val="ru-RU"/>
              </w:rPr>
              <w:t>Оценка</w:t>
            </w:r>
            <w:r w:rsidRPr="00B85E68">
              <w:rPr>
                <w:lang w:val="ru-RU"/>
              </w:rPr>
              <w:t xml:space="preserve"> </w:t>
            </w:r>
            <w:r w:rsidRPr="00B85E68">
              <w:rPr>
                <w:rFonts w:ascii="Times New Roman" w:hAnsi="Times New Roman" w:cs="Times New Roman"/>
                <w:color w:val="000000"/>
                <w:sz w:val="24"/>
                <w:szCs w:val="24"/>
                <w:lang w:val="ru-RU"/>
              </w:rPr>
              <w:t>стоимости</w:t>
            </w:r>
            <w:r w:rsidRPr="00B85E68">
              <w:rPr>
                <w:lang w:val="ru-RU"/>
              </w:rPr>
              <w:t xml:space="preserve"> </w:t>
            </w:r>
            <w:r w:rsidRPr="00B85E68">
              <w:rPr>
                <w:rFonts w:ascii="Times New Roman" w:hAnsi="Times New Roman" w:cs="Times New Roman"/>
                <w:color w:val="000000"/>
                <w:sz w:val="24"/>
                <w:szCs w:val="24"/>
                <w:lang w:val="ru-RU"/>
              </w:rPr>
              <w:t>проекта.</w:t>
            </w:r>
            <w:r w:rsidRPr="00B85E68">
              <w:rPr>
                <w:lang w:val="ru-RU"/>
              </w:rPr>
              <w:t xml:space="preserve"> </w:t>
            </w:r>
            <w:r w:rsidRPr="00B85E68">
              <w:rPr>
                <w:rFonts w:ascii="Times New Roman" w:hAnsi="Times New Roman" w:cs="Times New Roman"/>
                <w:color w:val="000000"/>
                <w:sz w:val="24"/>
                <w:szCs w:val="24"/>
                <w:lang w:val="ru-RU"/>
              </w:rPr>
              <w:t>Методы</w:t>
            </w:r>
            <w:r w:rsidRPr="00B85E68">
              <w:rPr>
                <w:lang w:val="ru-RU"/>
              </w:rPr>
              <w:t xml:space="preserve"> </w:t>
            </w:r>
            <w:r w:rsidRPr="00B85E68">
              <w:rPr>
                <w:rFonts w:ascii="Times New Roman" w:hAnsi="Times New Roman" w:cs="Times New Roman"/>
                <w:color w:val="000000"/>
                <w:sz w:val="24"/>
                <w:szCs w:val="24"/>
                <w:lang w:val="ru-RU"/>
              </w:rPr>
              <w:t>прямого</w:t>
            </w:r>
            <w:r w:rsidRPr="00B85E68">
              <w:rPr>
                <w:lang w:val="ru-RU"/>
              </w:rPr>
              <w:t xml:space="preserve"> </w:t>
            </w:r>
            <w:r w:rsidRPr="00B85E68">
              <w:rPr>
                <w:rFonts w:ascii="Times New Roman" w:hAnsi="Times New Roman" w:cs="Times New Roman"/>
                <w:color w:val="000000"/>
                <w:sz w:val="24"/>
                <w:szCs w:val="24"/>
                <w:lang w:val="ru-RU"/>
              </w:rPr>
              <w:t>финансирования</w:t>
            </w:r>
            <w:r w:rsidRPr="00B85E68">
              <w:rPr>
                <w:lang w:val="ru-RU"/>
              </w:rPr>
              <w:t xml:space="preserve"> </w:t>
            </w:r>
            <w:r w:rsidRPr="00B85E68">
              <w:rPr>
                <w:rFonts w:ascii="Times New Roman" w:hAnsi="Times New Roman" w:cs="Times New Roman"/>
                <w:color w:val="000000"/>
                <w:sz w:val="24"/>
                <w:szCs w:val="24"/>
                <w:lang w:val="ru-RU"/>
              </w:rPr>
              <w:t>проекта:</w:t>
            </w:r>
            <w:r w:rsidRPr="00B85E68">
              <w:rPr>
                <w:lang w:val="ru-RU"/>
              </w:rPr>
              <w:t xml:space="preserve"> </w:t>
            </w:r>
            <w:r w:rsidRPr="00B85E68">
              <w:rPr>
                <w:rFonts w:ascii="Times New Roman" w:hAnsi="Times New Roman" w:cs="Times New Roman"/>
                <w:color w:val="000000"/>
                <w:sz w:val="24"/>
                <w:szCs w:val="24"/>
                <w:lang w:val="ru-RU"/>
              </w:rPr>
              <w:t>самофинансирование,</w:t>
            </w:r>
            <w:r w:rsidRPr="00B85E68">
              <w:rPr>
                <w:lang w:val="ru-RU"/>
              </w:rPr>
              <w:t xml:space="preserve"> </w:t>
            </w:r>
            <w:r w:rsidRPr="00B85E68">
              <w:rPr>
                <w:rFonts w:ascii="Times New Roman" w:hAnsi="Times New Roman" w:cs="Times New Roman"/>
                <w:color w:val="000000"/>
                <w:sz w:val="24"/>
                <w:szCs w:val="24"/>
                <w:lang w:val="ru-RU"/>
              </w:rPr>
              <w:t>кредит,</w:t>
            </w:r>
            <w:r w:rsidRPr="00B85E68">
              <w:rPr>
                <w:lang w:val="ru-RU"/>
              </w:rPr>
              <w:t xml:space="preserve"> </w:t>
            </w:r>
            <w:r w:rsidRPr="00B85E68">
              <w:rPr>
                <w:rFonts w:ascii="Times New Roman" w:hAnsi="Times New Roman" w:cs="Times New Roman"/>
                <w:color w:val="000000"/>
                <w:sz w:val="24"/>
                <w:szCs w:val="24"/>
                <w:lang w:val="ru-RU"/>
              </w:rPr>
              <w:t>эмиссия</w:t>
            </w:r>
            <w:r w:rsidRPr="00B85E68">
              <w:rPr>
                <w:lang w:val="ru-RU"/>
              </w:rPr>
              <w:t xml:space="preserve"> </w:t>
            </w:r>
            <w:r w:rsidRPr="00B85E68">
              <w:rPr>
                <w:rFonts w:ascii="Times New Roman" w:hAnsi="Times New Roman" w:cs="Times New Roman"/>
                <w:color w:val="000000"/>
                <w:sz w:val="24"/>
                <w:szCs w:val="24"/>
                <w:lang w:val="ru-RU"/>
              </w:rPr>
              <w:t>ценных</w:t>
            </w:r>
            <w:r w:rsidRPr="00B85E68">
              <w:rPr>
                <w:lang w:val="ru-RU"/>
              </w:rPr>
              <w:t xml:space="preserve"> </w:t>
            </w:r>
            <w:r w:rsidRPr="00B85E68">
              <w:rPr>
                <w:rFonts w:ascii="Times New Roman" w:hAnsi="Times New Roman" w:cs="Times New Roman"/>
                <w:color w:val="000000"/>
                <w:sz w:val="24"/>
                <w:szCs w:val="24"/>
                <w:lang w:val="ru-RU"/>
              </w:rPr>
              <w:t>бумаг,</w:t>
            </w:r>
            <w:r w:rsidRPr="00B85E68">
              <w:rPr>
                <w:lang w:val="ru-RU"/>
              </w:rPr>
              <w:t xml:space="preserve"> </w:t>
            </w:r>
            <w:r w:rsidRPr="00B85E68">
              <w:rPr>
                <w:rFonts w:ascii="Times New Roman" w:hAnsi="Times New Roman" w:cs="Times New Roman"/>
                <w:color w:val="000000"/>
                <w:sz w:val="24"/>
                <w:szCs w:val="24"/>
                <w:lang w:val="ru-RU"/>
              </w:rPr>
              <w:t>доходы</w:t>
            </w:r>
            <w:r w:rsidRPr="00B85E68">
              <w:rPr>
                <w:lang w:val="ru-RU"/>
              </w:rPr>
              <w:t xml:space="preserve"> </w:t>
            </w:r>
            <w:r w:rsidRPr="00B85E68">
              <w:rPr>
                <w:rFonts w:ascii="Times New Roman" w:hAnsi="Times New Roman" w:cs="Times New Roman"/>
                <w:color w:val="000000"/>
                <w:sz w:val="24"/>
                <w:szCs w:val="24"/>
                <w:lang w:val="ru-RU"/>
              </w:rPr>
              <w:t>от</w:t>
            </w:r>
            <w:r w:rsidRPr="00B85E68">
              <w:rPr>
                <w:lang w:val="ru-RU"/>
              </w:rPr>
              <w:t xml:space="preserve"> </w:t>
            </w:r>
            <w:r w:rsidRPr="00B85E68">
              <w:rPr>
                <w:rFonts w:ascii="Times New Roman" w:hAnsi="Times New Roman" w:cs="Times New Roman"/>
                <w:color w:val="000000"/>
                <w:sz w:val="24"/>
                <w:szCs w:val="24"/>
                <w:lang w:val="ru-RU"/>
              </w:rPr>
              <w:t>продажи</w:t>
            </w:r>
            <w:r w:rsidRPr="00B85E68">
              <w:rPr>
                <w:lang w:val="ru-RU"/>
              </w:rPr>
              <w:t xml:space="preserve"> </w:t>
            </w:r>
            <w:r w:rsidRPr="00B85E68">
              <w:rPr>
                <w:rFonts w:ascii="Times New Roman" w:hAnsi="Times New Roman" w:cs="Times New Roman"/>
                <w:color w:val="000000"/>
                <w:sz w:val="24"/>
                <w:szCs w:val="24"/>
                <w:lang w:val="ru-RU"/>
              </w:rPr>
              <w:t>ноу-хау,</w:t>
            </w:r>
            <w:r w:rsidRPr="00B85E68">
              <w:rPr>
                <w:lang w:val="ru-RU"/>
              </w:rPr>
              <w:t xml:space="preserve"> </w:t>
            </w:r>
            <w:r w:rsidRPr="00B85E68">
              <w:rPr>
                <w:rFonts w:ascii="Times New Roman" w:hAnsi="Times New Roman" w:cs="Times New Roman"/>
                <w:color w:val="000000"/>
                <w:sz w:val="24"/>
                <w:szCs w:val="24"/>
                <w:lang w:val="ru-RU"/>
              </w:rPr>
              <w:t>краудфандинг</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др.</w:t>
            </w:r>
            <w:r w:rsidRPr="00B85E68">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косвенного</w:t>
            </w:r>
            <w:r>
              <w:t xml:space="preserve"> </w:t>
            </w:r>
            <w:r>
              <w:rPr>
                <w:rFonts w:ascii="Times New Roman" w:hAnsi="Times New Roman" w:cs="Times New Roman"/>
                <w:color w:val="000000"/>
                <w:sz w:val="24"/>
                <w:szCs w:val="24"/>
              </w:rPr>
              <w:t>финансирования.</w:t>
            </w:r>
            <w:r>
              <w:t xml:space="preserve"> </w:t>
            </w:r>
            <w:r>
              <w:rPr>
                <w:rFonts w:ascii="Times New Roman" w:hAnsi="Times New Roman" w:cs="Times New Roman"/>
                <w:color w:val="000000"/>
                <w:sz w:val="24"/>
                <w:szCs w:val="24"/>
              </w:rPr>
              <w:t>Венчурное</w:t>
            </w:r>
            <w:r>
              <w:t xml:space="preserve"> </w:t>
            </w:r>
            <w:r>
              <w:rPr>
                <w:rFonts w:ascii="Times New Roman" w:hAnsi="Times New Roman" w:cs="Times New Roman"/>
                <w:color w:val="000000"/>
                <w:sz w:val="24"/>
                <w:szCs w:val="24"/>
              </w:rPr>
              <w:t>финансирование.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УК-2.3</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Оценка</w:t>
            </w:r>
            <w:r w:rsidRPr="00B85E68">
              <w:rPr>
                <w:lang w:val="ru-RU"/>
              </w:rPr>
              <w:t xml:space="preserve"> </w:t>
            </w:r>
            <w:r w:rsidRPr="00B85E68">
              <w:rPr>
                <w:rFonts w:ascii="Times New Roman" w:hAnsi="Times New Roman" w:cs="Times New Roman"/>
                <w:color w:val="000000"/>
                <w:sz w:val="24"/>
                <w:szCs w:val="24"/>
                <w:lang w:val="ru-RU"/>
              </w:rPr>
              <w:t>стоимости</w:t>
            </w:r>
            <w:r w:rsidRPr="00B85E68">
              <w:rPr>
                <w:lang w:val="ru-RU"/>
              </w:rPr>
              <w:t xml:space="preserve"> </w:t>
            </w:r>
            <w:r w:rsidRPr="00B85E68">
              <w:rPr>
                <w:rFonts w:ascii="Times New Roman" w:hAnsi="Times New Roman" w:cs="Times New Roman"/>
                <w:color w:val="000000"/>
                <w:sz w:val="24"/>
                <w:szCs w:val="24"/>
                <w:lang w:val="ru-RU"/>
              </w:rPr>
              <w:t>проекта.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УК-2.3</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УК-2.3</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 Управление качеством проекта</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B85E68">
              <w:rPr>
                <w:rFonts w:ascii="Times New Roman" w:hAnsi="Times New Roman" w:cs="Times New Roman"/>
                <w:b/>
                <w:color w:val="000000"/>
                <w:sz w:val="24"/>
                <w:szCs w:val="24"/>
                <w:lang w:val="ru-RU"/>
              </w:rPr>
              <w:t>Управление</w:t>
            </w:r>
            <w:r w:rsidRPr="00B85E68">
              <w:rPr>
                <w:lang w:val="ru-RU"/>
              </w:rPr>
              <w:t xml:space="preserve"> </w:t>
            </w:r>
            <w:r w:rsidRPr="00B85E68">
              <w:rPr>
                <w:rFonts w:ascii="Times New Roman" w:hAnsi="Times New Roman" w:cs="Times New Roman"/>
                <w:b/>
                <w:color w:val="000000"/>
                <w:sz w:val="24"/>
                <w:szCs w:val="24"/>
                <w:lang w:val="ru-RU"/>
              </w:rPr>
              <w:t>качеством</w:t>
            </w:r>
            <w:r w:rsidRPr="00B85E68">
              <w:rPr>
                <w:lang w:val="ru-RU"/>
              </w:rPr>
              <w:t xml:space="preserve"> </w:t>
            </w:r>
            <w:r w:rsidRPr="00B85E68">
              <w:rPr>
                <w:rFonts w:ascii="Times New Roman" w:hAnsi="Times New Roman" w:cs="Times New Roman"/>
                <w:b/>
                <w:color w:val="000000"/>
                <w:sz w:val="24"/>
                <w:szCs w:val="24"/>
                <w:lang w:val="ru-RU"/>
              </w:rPr>
              <w:t>проекта</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Понятия</w:t>
            </w:r>
            <w:r w:rsidRPr="00B85E68">
              <w:rPr>
                <w:lang w:val="ru-RU"/>
              </w:rPr>
              <w:t xml:space="preserve"> </w:t>
            </w:r>
            <w:r w:rsidRPr="00B85E68">
              <w:rPr>
                <w:rFonts w:ascii="Times New Roman" w:hAnsi="Times New Roman" w:cs="Times New Roman"/>
                <w:color w:val="000000"/>
                <w:sz w:val="24"/>
                <w:szCs w:val="24"/>
                <w:lang w:val="ru-RU"/>
              </w:rPr>
              <w:t>качества</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качества</w:t>
            </w:r>
            <w:r w:rsidRPr="00B85E68">
              <w:rPr>
                <w:lang w:val="ru-RU"/>
              </w:rPr>
              <w:t xml:space="preserve"> </w:t>
            </w:r>
            <w:r w:rsidRPr="00B85E68">
              <w:rPr>
                <w:rFonts w:ascii="Times New Roman" w:hAnsi="Times New Roman" w:cs="Times New Roman"/>
                <w:color w:val="000000"/>
                <w:sz w:val="24"/>
                <w:szCs w:val="24"/>
                <w:lang w:val="ru-RU"/>
              </w:rPr>
              <w:t>проекта.</w:t>
            </w:r>
            <w:r w:rsidRPr="00B85E68">
              <w:rPr>
                <w:lang w:val="ru-RU"/>
              </w:rP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качеством</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УК-2.3</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Диаграмма</w:t>
            </w:r>
            <w:r w:rsidRPr="00B85E68">
              <w:rPr>
                <w:lang w:val="ru-RU"/>
              </w:rPr>
              <w:t xml:space="preserve"> </w:t>
            </w:r>
            <w:r w:rsidRPr="00B85E68">
              <w:rPr>
                <w:rFonts w:ascii="Times New Roman" w:hAnsi="Times New Roman" w:cs="Times New Roman"/>
                <w:color w:val="000000"/>
                <w:sz w:val="24"/>
                <w:szCs w:val="24"/>
                <w:lang w:val="ru-RU"/>
              </w:rPr>
              <w:t>Исикавы.</w:t>
            </w:r>
            <w:r w:rsidRPr="00B85E68">
              <w:rPr>
                <w:lang w:val="ru-RU"/>
              </w:rPr>
              <w:t xml:space="preserve"> </w:t>
            </w:r>
            <w:r w:rsidRPr="00B85E68">
              <w:rPr>
                <w:rFonts w:ascii="Times New Roman" w:hAnsi="Times New Roman" w:cs="Times New Roman"/>
                <w:color w:val="000000"/>
                <w:sz w:val="24"/>
                <w:szCs w:val="24"/>
                <w:lang w:val="ru-RU"/>
              </w:rPr>
              <w:t>Методы</w:t>
            </w:r>
            <w:r w:rsidRPr="00B85E68">
              <w:rPr>
                <w:lang w:val="ru-RU"/>
              </w:rPr>
              <w:t xml:space="preserve"> </w:t>
            </w:r>
            <w:r w:rsidRPr="00B85E68">
              <w:rPr>
                <w:rFonts w:ascii="Times New Roman" w:hAnsi="Times New Roman" w:cs="Times New Roman"/>
                <w:color w:val="000000"/>
                <w:sz w:val="24"/>
                <w:szCs w:val="24"/>
                <w:lang w:val="ru-RU"/>
              </w:rPr>
              <w:t>контроля</w:t>
            </w:r>
            <w:r w:rsidRPr="00B85E68">
              <w:rPr>
                <w:lang w:val="ru-RU"/>
              </w:rPr>
              <w:t xml:space="preserve"> </w:t>
            </w:r>
            <w:r w:rsidRPr="00B85E68">
              <w:rPr>
                <w:rFonts w:ascii="Times New Roman" w:hAnsi="Times New Roman" w:cs="Times New Roman"/>
                <w:color w:val="000000"/>
                <w:sz w:val="24"/>
                <w:szCs w:val="24"/>
                <w:lang w:val="ru-RU"/>
              </w:rPr>
              <w:t>качества</w:t>
            </w:r>
            <w:r w:rsidRPr="00B85E68">
              <w:rPr>
                <w:lang w:val="ru-RU"/>
              </w:rPr>
              <w:t xml:space="preserve"> </w:t>
            </w:r>
            <w:r w:rsidRPr="00B85E68">
              <w:rPr>
                <w:rFonts w:ascii="Times New Roman" w:hAnsi="Times New Roman" w:cs="Times New Roman"/>
                <w:color w:val="000000"/>
                <w:sz w:val="24"/>
                <w:szCs w:val="24"/>
                <w:lang w:val="ru-RU"/>
              </w:rPr>
              <w:t>проекта:</w:t>
            </w:r>
            <w:r w:rsidRPr="00B85E68">
              <w:rPr>
                <w:lang w:val="ru-RU"/>
              </w:rPr>
              <w:t xml:space="preserve"> </w:t>
            </w:r>
            <w:r w:rsidRPr="00B85E68">
              <w:rPr>
                <w:rFonts w:ascii="Times New Roman" w:hAnsi="Times New Roman" w:cs="Times New Roman"/>
                <w:color w:val="000000"/>
                <w:sz w:val="24"/>
                <w:szCs w:val="24"/>
                <w:lang w:val="ru-RU"/>
              </w:rPr>
              <w:t>контрольный</w:t>
            </w:r>
            <w:r w:rsidRPr="00B85E68">
              <w:rPr>
                <w:lang w:val="ru-RU"/>
              </w:rPr>
              <w:t xml:space="preserve"> </w:t>
            </w:r>
            <w:r w:rsidRPr="00B85E68">
              <w:rPr>
                <w:rFonts w:ascii="Times New Roman" w:hAnsi="Times New Roman" w:cs="Times New Roman"/>
                <w:color w:val="000000"/>
                <w:sz w:val="24"/>
                <w:szCs w:val="24"/>
                <w:lang w:val="ru-RU"/>
              </w:rPr>
              <w:t>листок,</w:t>
            </w:r>
            <w:r w:rsidRPr="00B85E68">
              <w:rPr>
                <w:lang w:val="ru-RU"/>
              </w:rPr>
              <w:t xml:space="preserve"> </w:t>
            </w:r>
            <w:r w:rsidRPr="00B85E68">
              <w:rPr>
                <w:rFonts w:ascii="Times New Roman" w:hAnsi="Times New Roman" w:cs="Times New Roman"/>
                <w:color w:val="000000"/>
                <w:sz w:val="24"/>
                <w:szCs w:val="24"/>
                <w:lang w:val="ru-RU"/>
              </w:rPr>
              <w:t>гистограмма,</w:t>
            </w:r>
            <w:r w:rsidRPr="00B85E68">
              <w:rPr>
                <w:lang w:val="ru-RU"/>
              </w:rPr>
              <w:t xml:space="preserve"> </w:t>
            </w:r>
            <w:r w:rsidRPr="00B85E68">
              <w:rPr>
                <w:rFonts w:ascii="Times New Roman" w:hAnsi="Times New Roman" w:cs="Times New Roman"/>
                <w:color w:val="000000"/>
                <w:sz w:val="24"/>
                <w:szCs w:val="24"/>
                <w:lang w:val="ru-RU"/>
              </w:rPr>
              <w:t>диаграмма</w:t>
            </w:r>
            <w:r w:rsidRPr="00B85E68">
              <w:rPr>
                <w:lang w:val="ru-RU"/>
              </w:rPr>
              <w:t xml:space="preserve"> </w:t>
            </w:r>
            <w:r w:rsidRPr="00B85E68">
              <w:rPr>
                <w:rFonts w:ascii="Times New Roman" w:hAnsi="Times New Roman" w:cs="Times New Roman"/>
                <w:color w:val="000000"/>
                <w:sz w:val="24"/>
                <w:szCs w:val="24"/>
                <w:lang w:val="ru-RU"/>
              </w:rPr>
              <w:t>разброса,</w:t>
            </w:r>
            <w:r w:rsidRPr="00B85E68">
              <w:rPr>
                <w:lang w:val="ru-RU"/>
              </w:rPr>
              <w:t xml:space="preserve"> </w:t>
            </w:r>
            <w:r w:rsidRPr="00B85E68">
              <w:rPr>
                <w:rFonts w:ascii="Times New Roman" w:hAnsi="Times New Roman" w:cs="Times New Roman"/>
                <w:color w:val="000000"/>
                <w:sz w:val="24"/>
                <w:szCs w:val="24"/>
                <w:lang w:val="ru-RU"/>
              </w:rPr>
              <w:t>диаграмма</w:t>
            </w:r>
            <w:r w:rsidRPr="00B85E68">
              <w:rPr>
                <w:lang w:val="ru-RU"/>
              </w:rPr>
              <w:t xml:space="preserve"> </w:t>
            </w:r>
            <w:r w:rsidRPr="00B85E68">
              <w:rPr>
                <w:rFonts w:ascii="Times New Roman" w:hAnsi="Times New Roman" w:cs="Times New Roman"/>
                <w:color w:val="000000"/>
                <w:sz w:val="24"/>
                <w:szCs w:val="24"/>
                <w:lang w:val="ru-RU"/>
              </w:rPr>
              <w:t>Парето,</w:t>
            </w:r>
            <w:r w:rsidRPr="00B85E68">
              <w:rPr>
                <w:lang w:val="ru-RU"/>
              </w:rPr>
              <w:t xml:space="preserve"> </w:t>
            </w:r>
            <w:r w:rsidRPr="00B85E68">
              <w:rPr>
                <w:rFonts w:ascii="Times New Roman" w:hAnsi="Times New Roman" w:cs="Times New Roman"/>
                <w:color w:val="000000"/>
                <w:sz w:val="24"/>
                <w:szCs w:val="24"/>
                <w:lang w:val="ru-RU"/>
              </w:rPr>
              <w:t>контрольные</w:t>
            </w:r>
            <w:r w:rsidRPr="00B85E68">
              <w:rPr>
                <w:lang w:val="ru-RU"/>
              </w:rPr>
              <w:t xml:space="preserve"> </w:t>
            </w:r>
            <w:r w:rsidRPr="00B85E68">
              <w:rPr>
                <w:rFonts w:ascii="Times New Roman" w:hAnsi="Times New Roman" w:cs="Times New Roman"/>
                <w:color w:val="000000"/>
                <w:sz w:val="24"/>
                <w:szCs w:val="24"/>
                <w:lang w:val="ru-RU"/>
              </w:rPr>
              <w:t>карты.</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УК-2.3</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r w:rsidRPr="00B85E68">
              <w:rPr>
                <w:rFonts w:ascii="Times New Roman" w:hAnsi="Times New Roman" w:cs="Times New Roman"/>
                <w:color w:val="000000"/>
                <w:sz w:val="24"/>
                <w:szCs w:val="24"/>
                <w:lang w:val="ru-RU"/>
              </w:rPr>
              <w:t>Диаграмма</w:t>
            </w:r>
            <w:r w:rsidRPr="00B85E68">
              <w:rPr>
                <w:lang w:val="ru-RU"/>
              </w:rPr>
              <w:t xml:space="preserve"> </w:t>
            </w:r>
            <w:r w:rsidRPr="00B85E68">
              <w:rPr>
                <w:rFonts w:ascii="Times New Roman" w:hAnsi="Times New Roman" w:cs="Times New Roman"/>
                <w:color w:val="000000"/>
                <w:sz w:val="24"/>
                <w:szCs w:val="24"/>
                <w:lang w:val="ru-RU"/>
              </w:rPr>
              <w:t>Исикавы.</w:t>
            </w:r>
            <w:r w:rsidRPr="00B85E68">
              <w:rPr>
                <w:lang w:val="ru-RU"/>
              </w:rPr>
              <w:t xml:space="preserve"> </w:t>
            </w:r>
            <w:r w:rsidRPr="00B85E68">
              <w:rPr>
                <w:rFonts w:ascii="Times New Roman" w:hAnsi="Times New Roman" w:cs="Times New Roman"/>
                <w:color w:val="000000"/>
                <w:sz w:val="24"/>
                <w:szCs w:val="24"/>
                <w:lang w:val="ru-RU"/>
              </w:rPr>
              <w:t>Методы</w:t>
            </w:r>
            <w:r w:rsidRPr="00B85E68">
              <w:rPr>
                <w:lang w:val="ru-RU"/>
              </w:rPr>
              <w:t xml:space="preserve"> </w:t>
            </w:r>
            <w:r w:rsidRPr="00B85E68">
              <w:rPr>
                <w:rFonts w:ascii="Times New Roman" w:hAnsi="Times New Roman" w:cs="Times New Roman"/>
                <w:color w:val="000000"/>
                <w:sz w:val="24"/>
                <w:szCs w:val="24"/>
                <w:lang w:val="ru-RU"/>
              </w:rPr>
              <w:t>контроля</w:t>
            </w:r>
            <w:r w:rsidRPr="00B85E68">
              <w:rPr>
                <w:lang w:val="ru-RU"/>
              </w:rPr>
              <w:t xml:space="preserve"> </w:t>
            </w:r>
            <w:r w:rsidRPr="00B85E68">
              <w:rPr>
                <w:rFonts w:ascii="Times New Roman" w:hAnsi="Times New Roman" w:cs="Times New Roman"/>
                <w:color w:val="000000"/>
                <w:sz w:val="24"/>
                <w:szCs w:val="24"/>
                <w:lang w:val="ru-RU"/>
              </w:rPr>
              <w:t>качества</w:t>
            </w:r>
            <w:r w:rsidRPr="00B85E68">
              <w:rPr>
                <w:lang w:val="ru-RU"/>
              </w:rPr>
              <w:t xml:space="preserve"> </w:t>
            </w:r>
            <w:r w:rsidRPr="00B85E68">
              <w:rPr>
                <w:rFonts w:ascii="Times New Roman" w:hAnsi="Times New Roman" w:cs="Times New Roman"/>
                <w:color w:val="000000"/>
                <w:sz w:val="24"/>
                <w:szCs w:val="24"/>
                <w:lang w:val="ru-RU"/>
              </w:rPr>
              <w:t>проекта:</w:t>
            </w:r>
            <w:r w:rsidRPr="00B85E68">
              <w:rPr>
                <w:lang w:val="ru-RU"/>
              </w:rPr>
              <w:t xml:space="preserve"> </w:t>
            </w:r>
            <w:r w:rsidRPr="00B85E68">
              <w:rPr>
                <w:rFonts w:ascii="Times New Roman" w:hAnsi="Times New Roman" w:cs="Times New Roman"/>
                <w:color w:val="000000"/>
                <w:sz w:val="24"/>
                <w:szCs w:val="24"/>
                <w:lang w:val="ru-RU"/>
              </w:rPr>
              <w:t>контрольный</w:t>
            </w:r>
            <w:r w:rsidRPr="00B85E68">
              <w:rPr>
                <w:lang w:val="ru-RU"/>
              </w:rPr>
              <w:t xml:space="preserve"> </w:t>
            </w:r>
            <w:r w:rsidRPr="00B85E68">
              <w:rPr>
                <w:rFonts w:ascii="Times New Roman" w:hAnsi="Times New Roman" w:cs="Times New Roman"/>
                <w:color w:val="000000"/>
                <w:sz w:val="24"/>
                <w:szCs w:val="24"/>
                <w:lang w:val="ru-RU"/>
              </w:rPr>
              <w:t>листок,</w:t>
            </w:r>
            <w:r w:rsidRPr="00B85E68">
              <w:rPr>
                <w:lang w:val="ru-RU"/>
              </w:rPr>
              <w:t xml:space="preserve"> </w:t>
            </w:r>
            <w:r w:rsidRPr="00B85E68">
              <w:rPr>
                <w:rFonts w:ascii="Times New Roman" w:hAnsi="Times New Roman" w:cs="Times New Roman"/>
                <w:color w:val="000000"/>
                <w:sz w:val="24"/>
                <w:szCs w:val="24"/>
                <w:lang w:val="ru-RU"/>
              </w:rPr>
              <w:t>гистограмма,</w:t>
            </w:r>
            <w:r w:rsidRPr="00B85E68">
              <w:rPr>
                <w:lang w:val="ru-RU"/>
              </w:rPr>
              <w:t xml:space="preserve"> </w:t>
            </w:r>
            <w:r w:rsidRPr="00B85E68">
              <w:rPr>
                <w:rFonts w:ascii="Times New Roman" w:hAnsi="Times New Roman" w:cs="Times New Roman"/>
                <w:color w:val="000000"/>
                <w:sz w:val="24"/>
                <w:szCs w:val="24"/>
                <w:lang w:val="ru-RU"/>
              </w:rPr>
              <w:t>диаграмма</w:t>
            </w:r>
            <w:r w:rsidRPr="00B85E68">
              <w:rPr>
                <w:lang w:val="ru-RU"/>
              </w:rPr>
              <w:t xml:space="preserve"> </w:t>
            </w:r>
            <w:r w:rsidRPr="00B85E68">
              <w:rPr>
                <w:rFonts w:ascii="Times New Roman" w:hAnsi="Times New Roman" w:cs="Times New Roman"/>
                <w:color w:val="000000"/>
                <w:sz w:val="24"/>
                <w:szCs w:val="24"/>
                <w:lang w:val="ru-RU"/>
              </w:rPr>
              <w:t>разброса,</w:t>
            </w:r>
            <w:r w:rsidRPr="00B85E68">
              <w:rPr>
                <w:lang w:val="ru-RU"/>
              </w:rPr>
              <w:t xml:space="preserve"> </w:t>
            </w:r>
            <w:r w:rsidRPr="00B85E68">
              <w:rPr>
                <w:rFonts w:ascii="Times New Roman" w:hAnsi="Times New Roman" w:cs="Times New Roman"/>
                <w:color w:val="000000"/>
                <w:sz w:val="24"/>
                <w:szCs w:val="24"/>
                <w:lang w:val="ru-RU"/>
              </w:rPr>
              <w:t>диаграмма</w:t>
            </w:r>
            <w:r w:rsidRPr="00B85E68">
              <w:rPr>
                <w:lang w:val="ru-RU"/>
              </w:rPr>
              <w:t xml:space="preserve"> </w:t>
            </w:r>
            <w:r w:rsidRPr="00B85E68">
              <w:rPr>
                <w:rFonts w:ascii="Times New Roman" w:hAnsi="Times New Roman" w:cs="Times New Roman"/>
                <w:color w:val="000000"/>
                <w:sz w:val="24"/>
                <w:szCs w:val="24"/>
                <w:lang w:val="ru-RU"/>
              </w:rPr>
              <w:t>Парето,</w:t>
            </w:r>
            <w:r w:rsidRPr="00B85E68">
              <w:rPr>
                <w:lang w:val="ru-RU"/>
              </w:rPr>
              <w:t xml:space="preserve"> </w:t>
            </w:r>
            <w:r w:rsidRPr="00B85E68">
              <w:rPr>
                <w:rFonts w:ascii="Times New Roman" w:hAnsi="Times New Roman" w:cs="Times New Roman"/>
                <w:color w:val="000000"/>
                <w:sz w:val="24"/>
                <w:szCs w:val="24"/>
                <w:lang w:val="ru-RU"/>
              </w:rPr>
              <w:t>контрольные</w:t>
            </w:r>
            <w:r w:rsidRPr="00B85E68">
              <w:rPr>
                <w:lang w:val="ru-RU"/>
              </w:rPr>
              <w:t xml:space="preserve"> </w:t>
            </w:r>
            <w:r w:rsidRPr="00B85E68">
              <w:rPr>
                <w:rFonts w:ascii="Times New Roman" w:hAnsi="Times New Roman" w:cs="Times New Roman"/>
                <w:color w:val="000000"/>
                <w:sz w:val="24"/>
                <w:szCs w:val="24"/>
                <w:lang w:val="ru-RU"/>
              </w:rPr>
              <w:t>карты.</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УК-2.3</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сдаче</w:t>
            </w:r>
            <w:r w:rsidRPr="00B85E68">
              <w:rPr>
                <w:lang w:val="ru-RU"/>
              </w:rPr>
              <w:t xml:space="preserve"> </w:t>
            </w:r>
            <w:r w:rsidRPr="00B85E68">
              <w:rPr>
                <w:rFonts w:ascii="Times New Roman" w:hAnsi="Times New Roman" w:cs="Times New Roman"/>
                <w:b/>
                <w:color w:val="000000"/>
                <w:sz w:val="24"/>
                <w:szCs w:val="24"/>
                <w:lang w:val="ru-RU"/>
              </w:rPr>
              <w:t>промежуточной</w:t>
            </w:r>
            <w:r w:rsidRPr="00B85E68">
              <w:rPr>
                <w:lang w:val="ru-RU"/>
              </w:rPr>
              <w:t xml:space="preserve"> </w:t>
            </w:r>
            <w:r w:rsidRPr="00B85E68">
              <w:rPr>
                <w:rFonts w:ascii="Times New Roman" w:hAnsi="Times New Roman" w:cs="Times New Roman"/>
                <w:b/>
                <w:color w:val="000000"/>
                <w:sz w:val="24"/>
                <w:szCs w:val="24"/>
                <w:lang w:val="ru-RU"/>
              </w:rPr>
              <w:t>аттестации</w:t>
            </w:r>
            <w:r w:rsidRPr="00B85E68">
              <w:rPr>
                <w:lang w:val="ru-RU"/>
              </w:rPr>
              <w:t xml:space="preserve"> </w:t>
            </w:r>
            <w:r w:rsidRPr="00B85E68">
              <w:rPr>
                <w:rFonts w:ascii="Times New Roman" w:hAnsi="Times New Roman" w:cs="Times New Roman"/>
                <w:b/>
                <w:color w:val="000000"/>
                <w:sz w:val="24"/>
                <w:szCs w:val="24"/>
                <w:lang w:val="ru-RU"/>
              </w:rPr>
              <w:t>(Зачёт).</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УК-2.1, УК- 2.2, УК-2.3</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Контактная</w:t>
            </w:r>
            <w:r w:rsidRPr="00B85E68">
              <w:rPr>
                <w:lang w:val="ru-RU"/>
              </w:rPr>
              <w:t xml:space="preserve"> </w:t>
            </w:r>
            <w:r w:rsidRPr="00B85E68">
              <w:rPr>
                <w:rFonts w:ascii="Times New Roman" w:hAnsi="Times New Roman" w:cs="Times New Roman"/>
                <w:b/>
                <w:color w:val="000000"/>
                <w:sz w:val="24"/>
                <w:szCs w:val="24"/>
                <w:lang w:val="ru-RU"/>
              </w:rPr>
              <w:t>работа</w:t>
            </w:r>
            <w:r w:rsidRPr="00B85E68">
              <w:rPr>
                <w:lang w:val="ru-RU"/>
              </w:rPr>
              <w:t xml:space="preserve"> </w:t>
            </w:r>
            <w:r w:rsidRPr="00B85E68">
              <w:rPr>
                <w:rFonts w:ascii="Times New Roman" w:hAnsi="Times New Roman" w:cs="Times New Roman"/>
                <w:b/>
                <w:color w:val="000000"/>
                <w:sz w:val="24"/>
                <w:szCs w:val="24"/>
                <w:lang w:val="ru-RU"/>
              </w:rPr>
              <w:t>с</w:t>
            </w:r>
            <w:r w:rsidRPr="00B85E68">
              <w:rPr>
                <w:lang w:val="ru-RU"/>
              </w:rPr>
              <w:t xml:space="preserve"> </w:t>
            </w:r>
            <w:r w:rsidRPr="00B85E68">
              <w:rPr>
                <w:rFonts w:ascii="Times New Roman" w:hAnsi="Times New Roman" w:cs="Times New Roman"/>
                <w:b/>
                <w:color w:val="000000"/>
                <w:sz w:val="24"/>
                <w:szCs w:val="24"/>
                <w:lang w:val="ru-RU"/>
              </w:rPr>
              <w:t>преподавателем</w:t>
            </w:r>
            <w:r w:rsidRPr="00B85E68">
              <w:rPr>
                <w:lang w:val="ru-RU"/>
              </w:rPr>
              <w:t xml:space="preserve"> </w:t>
            </w:r>
            <w:r w:rsidRPr="00B85E68">
              <w:rPr>
                <w:rFonts w:ascii="Times New Roman" w:hAnsi="Times New Roman" w:cs="Times New Roman"/>
                <w:b/>
                <w:color w:val="000000"/>
                <w:sz w:val="24"/>
                <w:szCs w:val="24"/>
                <w:lang w:val="ru-RU"/>
              </w:rPr>
              <w:t>в</w:t>
            </w:r>
            <w:r w:rsidRPr="00B85E68">
              <w:rPr>
                <w:lang w:val="ru-RU"/>
              </w:rPr>
              <w:t xml:space="preserve"> </w:t>
            </w:r>
            <w:r w:rsidRPr="00B85E68">
              <w:rPr>
                <w:rFonts w:ascii="Times New Roman" w:hAnsi="Times New Roman" w:cs="Times New Roman"/>
                <w:b/>
                <w:color w:val="000000"/>
                <w:sz w:val="24"/>
                <w:szCs w:val="24"/>
                <w:lang w:val="ru-RU"/>
              </w:rPr>
              <w:t>период</w:t>
            </w:r>
            <w:r w:rsidRPr="00B85E68">
              <w:rPr>
                <w:lang w:val="ru-RU"/>
              </w:rPr>
              <w:t xml:space="preserve"> </w:t>
            </w:r>
            <w:r w:rsidRPr="00B85E68">
              <w:rPr>
                <w:rFonts w:ascii="Times New Roman" w:hAnsi="Times New Roman" w:cs="Times New Roman"/>
                <w:b/>
                <w:color w:val="000000"/>
                <w:sz w:val="24"/>
                <w:szCs w:val="24"/>
                <w:lang w:val="ru-RU"/>
              </w:rPr>
              <w:t>промежуточной</w:t>
            </w:r>
            <w:r w:rsidRPr="00B85E68">
              <w:rPr>
                <w:lang w:val="ru-RU"/>
              </w:rPr>
              <w:t xml:space="preserve"> </w:t>
            </w:r>
            <w:r w:rsidRPr="00B85E68">
              <w:rPr>
                <w:rFonts w:ascii="Times New Roman" w:hAnsi="Times New Roman" w:cs="Times New Roman"/>
                <w:b/>
                <w:color w:val="000000"/>
                <w:sz w:val="24"/>
                <w:szCs w:val="24"/>
                <w:lang w:val="ru-RU"/>
              </w:rPr>
              <w:t>аттестации</w:t>
            </w:r>
            <w:r w:rsidRPr="00B85E68">
              <w:rPr>
                <w:lang w:val="ru-RU"/>
              </w:rPr>
              <w:t xml:space="preserve"> </w:t>
            </w:r>
            <w:r w:rsidRPr="00B85E68">
              <w:rPr>
                <w:rFonts w:ascii="Times New Roman" w:hAnsi="Times New Roman" w:cs="Times New Roman"/>
                <w:b/>
                <w:color w:val="000000"/>
                <w:sz w:val="24"/>
                <w:szCs w:val="24"/>
                <w:lang w:val="ru-RU"/>
              </w:rPr>
              <w:t>(КрПА).</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УК-2.1, УК- 2.2, УК-2.3</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352"/>
        </w:trPr>
        <w:tc>
          <w:tcPr>
            <w:tcW w:w="10221" w:type="dxa"/>
            <w:gridSpan w:val="7"/>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26822">
        <w:trPr>
          <w:trHeight w:hRule="exact" w:val="63"/>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rsidRPr="00B85E68">
        <w:trPr>
          <w:trHeight w:hRule="exact" w:val="833"/>
        </w:trPr>
        <w:tc>
          <w:tcPr>
            <w:tcW w:w="10221" w:type="dxa"/>
            <w:gridSpan w:val="7"/>
            <w:shd w:val="clear" w:color="000000" w:fill="FFFFFF"/>
            <w:tcMar>
              <w:left w:w="34" w:type="dxa"/>
              <w:right w:w="34" w:type="dxa"/>
            </w:tcMar>
          </w:tcPr>
          <w:p w:rsidR="00E26822" w:rsidRPr="00B85E68" w:rsidRDefault="00E26822">
            <w:pPr>
              <w:spacing w:after="0" w:line="240" w:lineRule="auto"/>
              <w:ind w:firstLine="756"/>
              <w:jc w:val="both"/>
              <w:rPr>
                <w:sz w:val="24"/>
                <w:szCs w:val="24"/>
                <w:lang w:val="ru-RU"/>
              </w:rPr>
            </w:pPr>
            <w:r w:rsidRPr="00B85E68">
              <w:rPr>
                <w:rFonts w:ascii="Times New Roman" w:hAnsi="Times New Roman" w:cs="Times New Roman"/>
                <w:color w:val="000000"/>
                <w:sz w:val="24"/>
                <w:szCs w:val="24"/>
                <w:lang w:val="ru-RU"/>
              </w:rPr>
              <w:t>Перечень компетенций, на освоение которых направлено изучение дисциплины «Управление проектами»,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E26822" w:rsidRPr="00B85E68">
        <w:trPr>
          <w:trHeight w:hRule="exact" w:val="277"/>
        </w:trPr>
        <w:tc>
          <w:tcPr>
            <w:tcW w:w="10221" w:type="dxa"/>
            <w:gridSpan w:val="7"/>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5.2. Типовые контрольные вопросы и задания</w:t>
            </w:r>
          </w:p>
        </w:tc>
      </w:tr>
      <w:tr w:rsidR="00E26822" w:rsidRPr="00B85E68">
        <w:trPr>
          <w:trHeight w:hRule="exact" w:val="138"/>
        </w:trPr>
        <w:tc>
          <w:tcPr>
            <w:tcW w:w="993" w:type="dxa"/>
          </w:tcPr>
          <w:p w:rsidR="00E26822" w:rsidRPr="00B85E68" w:rsidRDefault="00E26822">
            <w:pPr>
              <w:rPr>
                <w:lang w:val="ru-RU"/>
              </w:rPr>
            </w:pPr>
          </w:p>
        </w:tc>
        <w:tc>
          <w:tcPr>
            <w:tcW w:w="3687" w:type="dxa"/>
          </w:tcPr>
          <w:p w:rsidR="00E26822" w:rsidRPr="00B85E68" w:rsidRDefault="00E26822">
            <w:pPr>
              <w:rPr>
                <w:lang w:val="ru-RU"/>
              </w:rPr>
            </w:pPr>
          </w:p>
        </w:tc>
        <w:tc>
          <w:tcPr>
            <w:tcW w:w="1844" w:type="dxa"/>
          </w:tcPr>
          <w:p w:rsidR="00E26822" w:rsidRPr="00B85E68" w:rsidRDefault="00E26822">
            <w:pPr>
              <w:rPr>
                <w:lang w:val="ru-RU"/>
              </w:rPr>
            </w:pPr>
          </w:p>
        </w:tc>
        <w:tc>
          <w:tcPr>
            <w:tcW w:w="710" w:type="dxa"/>
          </w:tcPr>
          <w:p w:rsidR="00E26822" w:rsidRPr="00B85E68" w:rsidRDefault="00E26822">
            <w:pPr>
              <w:rPr>
                <w:lang w:val="ru-RU"/>
              </w:rPr>
            </w:pPr>
          </w:p>
        </w:tc>
        <w:tc>
          <w:tcPr>
            <w:tcW w:w="1277" w:type="dxa"/>
          </w:tcPr>
          <w:p w:rsidR="00E26822" w:rsidRPr="00B85E68" w:rsidRDefault="00E26822">
            <w:pPr>
              <w:rPr>
                <w:lang w:val="ru-RU"/>
              </w:rPr>
            </w:pPr>
          </w:p>
        </w:tc>
        <w:tc>
          <w:tcPr>
            <w:tcW w:w="710"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1169"/>
        </w:trPr>
        <w:tc>
          <w:tcPr>
            <w:tcW w:w="10221" w:type="dxa"/>
            <w:gridSpan w:val="7"/>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 Раскройте понятие «управление проектом», укажите основные процессы, составляющие его содержание.</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 xml:space="preserve">2. Назовите основные элементы конкретизации цели по методу </w:t>
            </w:r>
            <w:r>
              <w:rPr>
                <w:rFonts w:ascii="Times New Roman" w:hAnsi="Times New Roman" w:cs="Times New Roman"/>
                <w:color w:val="000000"/>
                <w:sz w:val="24"/>
                <w:szCs w:val="24"/>
              </w:rPr>
              <w:t>CATWOE</w:t>
            </w:r>
            <w:r w:rsidRPr="00B85E68">
              <w:rPr>
                <w:rFonts w:ascii="Times New Roman" w:hAnsi="Times New Roman" w:cs="Times New Roman"/>
                <w:color w:val="000000"/>
                <w:sz w:val="24"/>
                <w:szCs w:val="24"/>
                <w:lang w:val="ru-RU"/>
              </w:rPr>
              <w:t>.</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3. Дайте общую характеристику основных этапов процесса управления</w:t>
            </w:r>
          </w:p>
        </w:tc>
      </w:tr>
    </w:tbl>
    <w:p w:rsidR="00E26822" w:rsidRPr="00B85E68" w:rsidRDefault="00E26822">
      <w:pPr>
        <w:rPr>
          <w:sz w:val="0"/>
          <w:szCs w:val="0"/>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9"/>
        <w:gridCol w:w="1005"/>
      </w:tblGrid>
      <w:tr w:rsidR="00E26822">
        <w:trPr>
          <w:trHeight w:hRule="exact" w:val="416"/>
        </w:trPr>
        <w:tc>
          <w:tcPr>
            <w:tcW w:w="4692" w:type="dxa"/>
            <w:gridSpan w:val="3"/>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E26822" w:rsidRDefault="00E26822"/>
        </w:tc>
        <w:tc>
          <w:tcPr>
            <w:tcW w:w="4395"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8</w:t>
            </w:r>
          </w:p>
        </w:tc>
      </w:tr>
      <w:tr w:rsidR="00E26822" w:rsidRPr="00B85E68">
        <w:trPr>
          <w:trHeight w:hRule="exact" w:val="6805"/>
        </w:trPr>
        <w:tc>
          <w:tcPr>
            <w:tcW w:w="10221" w:type="dxa"/>
            <w:gridSpan w:val="6"/>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заинтересованными сторонами проекта.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 xml:space="preserve">4. Раскройте содержание мероприятий в управлении проектами по методологии </w:t>
            </w:r>
            <w:r>
              <w:rPr>
                <w:rFonts w:ascii="Times New Roman" w:hAnsi="Times New Roman" w:cs="Times New Roman"/>
                <w:color w:val="000000"/>
                <w:sz w:val="24"/>
                <w:szCs w:val="24"/>
              </w:rPr>
              <w:t>SCRUM</w:t>
            </w:r>
            <w:r w:rsidRPr="00B85E68">
              <w:rPr>
                <w:rFonts w:ascii="Times New Roman" w:hAnsi="Times New Roman" w:cs="Times New Roman"/>
                <w:color w:val="000000"/>
                <w:sz w:val="24"/>
                <w:szCs w:val="24"/>
                <w:lang w:val="ru-RU"/>
              </w:rPr>
              <w:t>.</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5. Назовите основные факторы выбора методов и технологий управления проектами.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6. Назовите основные этапы идентификации заинтересованных сторон проекта по методу «круг стейкхолдеров».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7. Дайте характеристику технике построения «дома качества» проекта.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 xml:space="preserve">8. Раскройте основные роли участников проекта по методологии </w:t>
            </w:r>
            <w:r>
              <w:rPr>
                <w:rFonts w:ascii="Times New Roman" w:hAnsi="Times New Roman" w:cs="Times New Roman"/>
                <w:color w:val="000000"/>
                <w:sz w:val="24"/>
                <w:szCs w:val="24"/>
              </w:rPr>
              <w:t>SCRUM</w:t>
            </w:r>
            <w:r w:rsidRPr="00B85E68">
              <w:rPr>
                <w:rFonts w:ascii="Times New Roman" w:hAnsi="Times New Roman" w:cs="Times New Roman"/>
                <w:color w:val="000000"/>
                <w:sz w:val="24"/>
                <w:szCs w:val="24"/>
                <w:lang w:val="ru-RU"/>
              </w:rPr>
              <w:t>.</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 xml:space="preserve">9. Раскройте основное содержание стандарта </w:t>
            </w:r>
            <w:r>
              <w:rPr>
                <w:rFonts w:ascii="Times New Roman" w:hAnsi="Times New Roman" w:cs="Times New Roman"/>
                <w:color w:val="000000"/>
                <w:sz w:val="24"/>
                <w:szCs w:val="24"/>
              </w:rPr>
              <w:t>PMBoK</w:t>
            </w:r>
            <w:r w:rsidRPr="00B85E68">
              <w:rPr>
                <w:rFonts w:ascii="Times New Roman" w:hAnsi="Times New Roman" w:cs="Times New Roman"/>
                <w:color w:val="000000"/>
                <w:sz w:val="24"/>
                <w:szCs w:val="24"/>
                <w:lang w:val="ru-RU"/>
              </w:rPr>
              <w:t>.</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10. Охарактеризуйте особенности этапа инициации проекта.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 xml:space="preserve">11. Раскройте содержание процесса управления проектом по методологии </w:t>
            </w:r>
            <w:r>
              <w:rPr>
                <w:rFonts w:ascii="Times New Roman" w:hAnsi="Times New Roman" w:cs="Times New Roman"/>
                <w:color w:val="000000"/>
                <w:sz w:val="24"/>
                <w:szCs w:val="24"/>
              </w:rPr>
              <w:t>PRINCE</w:t>
            </w:r>
            <w:r w:rsidRPr="00B85E68">
              <w:rPr>
                <w:rFonts w:ascii="Times New Roman" w:hAnsi="Times New Roman" w:cs="Times New Roman"/>
                <w:color w:val="000000"/>
                <w:sz w:val="24"/>
                <w:szCs w:val="24"/>
                <w:lang w:val="ru-RU"/>
              </w:rPr>
              <w:t>2.</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12. В чем отличия итеративно-инкрементного жизненного цикла от предикативного?</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13. Назовите основные методы конкретизации цели проекта.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14. Что включает в себя оценка стоимости проекта?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15. Назовите способы прямого финансирования проекта.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16. Каковы условия увеличения власти стейкхолдера в сетевой структуре организационной деятельности?</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 xml:space="preserve">17. Раскройте основное содержание требований стандарта </w:t>
            </w:r>
            <w:r>
              <w:rPr>
                <w:rFonts w:ascii="Times New Roman" w:hAnsi="Times New Roman" w:cs="Times New Roman"/>
                <w:color w:val="000000"/>
                <w:sz w:val="24"/>
                <w:szCs w:val="24"/>
              </w:rPr>
              <w:t>ICB</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IPMA</w:t>
            </w:r>
            <w:r w:rsidRPr="00B85E68">
              <w:rPr>
                <w:rFonts w:ascii="Times New Roman" w:hAnsi="Times New Roman" w:cs="Times New Roman"/>
                <w:color w:val="000000"/>
                <w:sz w:val="24"/>
                <w:szCs w:val="24"/>
                <w:lang w:val="ru-RU"/>
              </w:rPr>
              <w:t>.</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 xml:space="preserve">18. Назовите и охарактеризуйте критерии успешного проекта по методологии </w:t>
            </w:r>
            <w:r>
              <w:rPr>
                <w:rFonts w:ascii="Times New Roman" w:hAnsi="Times New Roman" w:cs="Times New Roman"/>
                <w:color w:val="000000"/>
                <w:sz w:val="24"/>
                <w:szCs w:val="24"/>
              </w:rPr>
              <w:t>PRINCE</w:t>
            </w:r>
            <w:r w:rsidRPr="00B85E68">
              <w:rPr>
                <w:rFonts w:ascii="Times New Roman" w:hAnsi="Times New Roman" w:cs="Times New Roman"/>
                <w:color w:val="000000"/>
                <w:sz w:val="24"/>
                <w:szCs w:val="24"/>
                <w:lang w:val="ru-RU"/>
              </w:rPr>
              <w:t>2.</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19. Раскройте алгоритм построения сетевого графа проекта.</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20. Назовите основные особенности гибких технологий управления проектом.</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21. Раскройте содержание процессов краудфандинга и краудсорсинга в финансировании проектов.</w:t>
            </w:r>
          </w:p>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22. Какова методика построения структуры декомпозиции работ (</w:t>
            </w:r>
            <w:r>
              <w:rPr>
                <w:rFonts w:ascii="Times New Roman" w:hAnsi="Times New Roman" w:cs="Times New Roman"/>
                <w:color w:val="000000"/>
                <w:sz w:val="24"/>
                <w:szCs w:val="24"/>
              </w:rPr>
              <w:t>Work</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Breakdown</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Structure</w:t>
            </w:r>
            <w:r w:rsidRPr="00B85E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WBS</w:t>
            </w:r>
            <w:r w:rsidRPr="00B85E68">
              <w:rPr>
                <w:rFonts w:ascii="Times New Roman" w:hAnsi="Times New Roman" w:cs="Times New Roman"/>
                <w:color w:val="000000"/>
                <w:sz w:val="24"/>
                <w:szCs w:val="24"/>
                <w:lang w:val="ru-RU"/>
              </w:rPr>
              <w:t>)?</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rsidRPr="00B85E68">
        <w:trPr>
          <w:trHeight w:hRule="exact" w:val="304"/>
        </w:trPr>
        <w:tc>
          <w:tcPr>
            <w:tcW w:w="10221" w:type="dxa"/>
            <w:gridSpan w:val="6"/>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26822" w:rsidRPr="00B85E68">
        <w:trPr>
          <w:trHeight w:hRule="exact" w:val="277"/>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680"/>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8"/>
                <w:szCs w:val="28"/>
                <w:lang w:val="ru-RU"/>
              </w:rPr>
            </w:pPr>
            <w:r w:rsidRPr="00B85E68">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B85E68" w:rsidRDefault="00E26822">
            <w:pPr>
              <w:spacing w:after="0" w:line="240" w:lineRule="auto"/>
              <w:jc w:val="center"/>
              <w:rPr>
                <w:sz w:val="24"/>
                <w:szCs w:val="24"/>
                <w:lang w:val="ru-RU"/>
              </w:rPr>
            </w:pPr>
            <w:r w:rsidRPr="00B85E68">
              <w:rPr>
                <w:rFonts w:ascii="Times New Roman" w:hAnsi="Times New Roman" w:cs="Times New Roman"/>
                <w:b/>
                <w:color w:val="000000"/>
                <w:sz w:val="24"/>
                <w:szCs w:val="24"/>
                <w:lang w:val="ru-RU"/>
              </w:rPr>
              <w:t>6.1. МАТЕРИАЛЬНО-ТЕХНИЧЕСКОЕ ОБЕСПЕЧЕНИЕ ДИСЦИПЛИНЫ (МОДУЛЯ)</w:t>
            </w:r>
          </w:p>
        </w:tc>
      </w:tr>
      <w:tr w:rsidR="00E2682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26822" w:rsidRPr="00B85E6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26822" w:rsidRPr="00B85E6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rPr>
                <w:sz w:val="24"/>
                <w:szCs w:val="24"/>
                <w:lang w:val="ru-RU"/>
              </w:rPr>
            </w:pPr>
            <w:r w:rsidRPr="00B85E68">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26822" w:rsidRPr="00B85E68">
        <w:trPr>
          <w:trHeight w:hRule="exact" w:val="138"/>
        </w:trPr>
        <w:tc>
          <w:tcPr>
            <w:tcW w:w="568" w:type="dxa"/>
          </w:tcPr>
          <w:p w:rsidR="00E26822" w:rsidRPr="00B85E68" w:rsidRDefault="00E26822">
            <w:pPr>
              <w:rPr>
                <w:lang w:val="ru-RU"/>
              </w:rPr>
            </w:pPr>
          </w:p>
        </w:tc>
        <w:tc>
          <w:tcPr>
            <w:tcW w:w="143" w:type="dxa"/>
          </w:tcPr>
          <w:p w:rsidR="00E26822" w:rsidRPr="00B85E68" w:rsidRDefault="00E26822">
            <w:pPr>
              <w:rPr>
                <w:lang w:val="ru-RU"/>
              </w:rPr>
            </w:pPr>
          </w:p>
        </w:tc>
        <w:tc>
          <w:tcPr>
            <w:tcW w:w="3970" w:type="dxa"/>
          </w:tcPr>
          <w:p w:rsidR="00E26822" w:rsidRPr="00B85E68" w:rsidRDefault="00E26822">
            <w:pPr>
              <w:rPr>
                <w:lang w:val="ru-RU"/>
              </w:rPr>
            </w:pPr>
          </w:p>
        </w:tc>
        <w:tc>
          <w:tcPr>
            <w:tcW w:w="143" w:type="dxa"/>
          </w:tcPr>
          <w:p w:rsidR="00E26822" w:rsidRPr="00B85E68" w:rsidRDefault="00E26822">
            <w:pPr>
              <w:rPr>
                <w:lang w:val="ru-RU"/>
              </w:rPr>
            </w:pPr>
          </w:p>
        </w:tc>
        <w:tc>
          <w:tcPr>
            <w:tcW w:w="4395" w:type="dxa"/>
          </w:tcPr>
          <w:p w:rsidR="00E26822" w:rsidRPr="00B85E68" w:rsidRDefault="00E26822">
            <w:pPr>
              <w:rPr>
                <w:lang w:val="ru-RU"/>
              </w:rPr>
            </w:pPr>
          </w:p>
        </w:tc>
        <w:tc>
          <w:tcPr>
            <w:tcW w:w="993" w:type="dxa"/>
          </w:tcPr>
          <w:p w:rsidR="00E26822" w:rsidRPr="00B85E68"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Зуб А. Т. Управление проектами [Электронный ресурс]:Учебник и практикум Для СПО. - Москва: Юрайт, 2021. - 422 с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85E68">
              <w:rPr>
                <w:rFonts w:ascii="Times New Roman" w:hAnsi="Times New Roman" w:cs="Times New Roman"/>
                <w:color w:val="000000"/>
                <w:sz w:val="24"/>
                <w:szCs w:val="24"/>
                <w:lang w:val="ru-RU"/>
              </w:rPr>
              <w:t>/471393</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 xml:space="preserve">Зуб А. Т. Управление проектами [Электронный ресурс]:Учебник и практикум для вузов. - Москва: Юрайт, 2021. - 422 с – Режим доступа: </w:t>
            </w:r>
            <w:r>
              <w:rPr>
                <w:rFonts w:ascii="Times New Roman" w:hAnsi="Times New Roman" w:cs="Times New Roman"/>
                <w:color w:val="000000"/>
                <w:sz w:val="24"/>
                <w:szCs w:val="24"/>
              </w:rPr>
              <w:t>https</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5E6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85E68">
              <w:rPr>
                <w:rFonts w:ascii="Times New Roman" w:hAnsi="Times New Roman" w:cs="Times New Roman"/>
                <w:color w:val="000000"/>
                <w:sz w:val="24"/>
                <w:szCs w:val="24"/>
                <w:lang w:val="ru-RU"/>
              </w:rPr>
              <w:t>/469084</w:t>
            </w:r>
          </w:p>
        </w:tc>
      </w:tr>
    </w:tbl>
    <w:p w:rsidR="00E26822" w:rsidRPr="00B85E68" w:rsidRDefault="00E26822">
      <w:pPr>
        <w:rPr>
          <w:sz w:val="0"/>
          <w:szCs w:val="0"/>
          <w:lang w:val="ru-RU"/>
        </w:rPr>
      </w:pPr>
      <w:r w:rsidRPr="00B85E6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4"/>
        <w:gridCol w:w="4512"/>
        <w:gridCol w:w="1005"/>
      </w:tblGrid>
      <w:tr w:rsidR="00E26822">
        <w:trPr>
          <w:trHeight w:hRule="exact" w:val="416"/>
        </w:trPr>
        <w:tc>
          <w:tcPr>
            <w:tcW w:w="4692" w:type="dxa"/>
            <w:gridSpan w:val="3"/>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9</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26822" w:rsidRDefault="00E26822"/>
        </w:tc>
        <w:tc>
          <w:tcPr>
            <w:tcW w:w="9512"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Алексеева Н. В. Управление проектами [Электронный ресурс]:программа курса и метод. указания к практич. занятиям. - М.: МИРЭА, 2015. -  – Режим доступа: </w:t>
            </w:r>
            <w:r>
              <w:rPr>
                <w:rFonts w:ascii="Times New Roman" w:hAnsi="Times New Roman" w:cs="Times New Roman"/>
                <w:color w:val="000000"/>
                <w:sz w:val="24"/>
                <w:szCs w:val="24"/>
              </w:rPr>
              <w:t>http</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26822">
              <w:rPr>
                <w:rFonts w:ascii="Times New Roman" w:hAnsi="Times New Roman" w:cs="Times New Roman"/>
                <w:color w:val="000000"/>
                <w:sz w:val="24"/>
                <w:szCs w:val="24"/>
                <w:lang w:val="ru-RU"/>
              </w:rPr>
              <w:t>_1127.</w:t>
            </w:r>
            <w:r>
              <w:rPr>
                <w:rFonts w:ascii="Times New Roman" w:hAnsi="Times New Roman" w:cs="Times New Roman"/>
                <w:color w:val="000000"/>
                <w:sz w:val="24"/>
                <w:szCs w:val="24"/>
              </w:rPr>
              <w:t>iso</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26822" w:rsidRDefault="00E26822"/>
        </w:tc>
        <w:tc>
          <w:tcPr>
            <w:tcW w:w="9512"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Алексеева Н. В. Управление проектами. Ч.1 [Электронный ресурс]:учебно-методическое пособие. - Москва: РТУ МИРЭА, 2021. -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26822">
              <w:rPr>
                <w:rFonts w:ascii="Times New Roman" w:hAnsi="Times New Roman" w:cs="Times New Roman"/>
                <w:color w:val="000000"/>
                <w:sz w:val="24"/>
                <w:szCs w:val="24"/>
                <w:lang w:val="ru-RU"/>
              </w:rPr>
              <w:t>/07042021/2614.</w:t>
            </w:r>
            <w:r>
              <w:rPr>
                <w:rFonts w:ascii="Times New Roman" w:hAnsi="Times New Roman" w:cs="Times New Roman"/>
                <w:color w:val="000000"/>
                <w:sz w:val="24"/>
                <w:szCs w:val="24"/>
              </w:rPr>
              <w:t>iso</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10221" w:type="dxa"/>
            <w:gridSpan w:val="5"/>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Романова М. В. Управление проектами:Учеб. пособие для вузов. - М.: ФОРУМ, 2010. - 253 с.</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Мазур И. И., Шапиро В. Д., Ольдерогге Н. Г., и др., Мазур И. И., Шапиро В. Д. Управление проектами:учебное пособие. - М.: Омега-Л, 2014. - 959 с.</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26822" w:rsidRDefault="00E26822"/>
        </w:tc>
        <w:tc>
          <w:tcPr>
            <w:tcW w:w="9512"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Павлов А. Н. Управление проектами на основе стандарта </w:t>
            </w:r>
            <w:r>
              <w:rPr>
                <w:rFonts w:ascii="Times New Roman" w:hAnsi="Times New Roman" w:cs="Times New Roman"/>
                <w:color w:val="000000"/>
                <w:sz w:val="24"/>
                <w:szCs w:val="24"/>
              </w:rPr>
              <w:t>PMI</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PMBOK</w:t>
            </w:r>
            <w:r w:rsidRPr="00E26822">
              <w:rPr>
                <w:rFonts w:ascii="Times New Roman" w:hAnsi="Times New Roman" w:cs="Times New Roman"/>
                <w:color w:val="000000"/>
                <w:sz w:val="24"/>
                <w:szCs w:val="24"/>
                <w:lang w:val="ru-RU"/>
              </w:rPr>
              <w:t>. Изложение методологии и опыт применения:. - М.: БИНОМ. Лаборатория знаний, 2014. - 271 с.</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221"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26822" w:rsidRDefault="00E26822"/>
        </w:tc>
        <w:tc>
          <w:tcPr>
            <w:tcW w:w="9512"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221"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26822" w:rsidRPr="00B85E68">
        <w:trPr>
          <w:trHeight w:hRule="exact" w:val="8935"/>
        </w:trPr>
        <w:tc>
          <w:tcPr>
            <w:tcW w:w="10221" w:type="dxa"/>
            <w:gridSpan w:val="5"/>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подготовке к лекционным занятиям студентам необходимо: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подготовке к практическим занятиям студентам необходимо: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10</w:t>
            </w:r>
          </w:p>
        </w:tc>
      </w:tr>
      <w:tr w:rsidR="00E26822" w:rsidRPr="00B85E68">
        <w:trPr>
          <w:trHeight w:hRule="exact" w:val="1096"/>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позже чем в 2-недельный срок явиться на консультацию к преподавателю и отчитаться по теме, изученную на занятии.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26822" w:rsidRPr="00B85E68">
        <w:trPr>
          <w:trHeight w:hRule="exact" w:val="138"/>
        </w:trPr>
        <w:tc>
          <w:tcPr>
            <w:tcW w:w="4679"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221" w:type="dxa"/>
            <w:gridSpan w:val="3"/>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26822" w:rsidRPr="00B85E68">
        <w:trPr>
          <w:trHeight w:hRule="exact" w:val="11103"/>
        </w:trPr>
        <w:tc>
          <w:tcPr>
            <w:tcW w:w="10221" w:type="dxa"/>
            <w:gridSpan w:val="3"/>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26822">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26822" w:rsidRDefault="00E26822">
      <w:pPr>
        <w:rPr>
          <w:lang w:val="ru-RU"/>
        </w:rPr>
      </w:pPr>
    </w:p>
    <w:p w:rsidR="00E26822" w:rsidRPr="00E26822" w:rsidRDefault="00E26822" w:rsidP="00E26822">
      <w:pPr>
        <w:spacing w:after="160" w:line="259" w:lineRule="auto"/>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26822">
        <w:trPr>
          <w:trHeight w:hRule="exact" w:val="1805"/>
        </w:trPr>
        <w:tc>
          <w:tcPr>
            <w:tcW w:w="426" w:type="dxa"/>
          </w:tcPr>
          <w:p w:rsidR="00E26822" w:rsidRPr="00E26822" w:rsidRDefault="00E26822">
            <w:pPr>
              <w:rPr>
                <w:lang w:val="ru-RU"/>
              </w:rPr>
            </w:pPr>
          </w:p>
        </w:tc>
        <w:tc>
          <w:tcPr>
            <w:tcW w:w="426" w:type="dxa"/>
          </w:tcPr>
          <w:p w:rsidR="00E26822" w:rsidRPr="00E26822" w:rsidRDefault="00E26822">
            <w:pPr>
              <w:rPr>
                <w:lang w:val="ru-RU"/>
              </w:rPr>
            </w:pPr>
          </w:p>
        </w:tc>
        <w:tc>
          <w:tcPr>
            <w:tcW w:w="852" w:type="dxa"/>
          </w:tcPr>
          <w:p w:rsidR="00E26822" w:rsidRPr="00E26822" w:rsidRDefault="00E26822">
            <w:pPr>
              <w:rPr>
                <w:lang w:val="ru-RU"/>
              </w:rPr>
            </w:pPr>
          </w:p>
        </w:tc>
        <w:tc>
          <w:tcPr>
            <w:tcW w:w="852" w:type="dxa"/>
          </w:tcPr>
          <w:p w:rsidR="00E26822" w:rsidRPr="00E26822" w:rsidRDefault="00E26822">
            <w:pPr>
              <w:rPr>
                <w:lang w:val="ru-RU"/>
              </w:rPr>
            </w:pPr>
          </w:p>
        </w:tc>
        <w:tc>
          <w:tcPr>
            <w:tcW w:w="143" w:type="dxa"/>
          </w:tcPr>
          <w:p w:rsidR="00E26822" w:rsidRPr="00E26822" w:rsidRDefault="00E26822">
            <w:pPr>
              <w:rPr>
                <w:lang w:val="ru-RU"/>
              </w:rPr>
            </w:pPr>
          </w:p>
        </w:tc>
        <w:tc>
          <w:tcPr>
            <w:tcW w:w="143" w:type="dxa"/>
          </w:tcPr>
          <w:p w:rsidR="00E26822" w:rsidRPr="00E26822" w:rsidRDefault="00E26822">
            <w:pPr>
              <w:rPr>
                <w:lang w:val="ru-RU"/>
              </w:rPr>
            </w:pPr>
          </w:p>
        </w:tc>
        <w:tc>
          <w:tcPr>
            <w:tcW w:w="235" w:type="dxa"/>
          </w:tcPr>
          <w:p w:rsidR="00E26822" w:rsidRPr="00E26822" w:rsidRDefault="00E26822">
            <w:pPr>
              <w:rPr>
                <w:lang w:val="ru-RU"/>
              </w:rPr>
            </w:pPr>
          </w:p>
        </w:tc>
        <w:tc>
          <w:tcPr>
            <w:tcW w:w="334" w:type="dxa"/>
          </w:tcPr>
          <w:p w:rsidR="00E26822" w:rsidRPr="00E26822" w:rsidRDefault="00E26822">
            <w:pPr>
              <w:rPr>
                <w:lang w:val="ru-RU"/>
              </w:rPr>
            </w:pPr>
          </w:p>
        </w:tc>
        <w:tc>
          <w:tcPr>
            <w:tcW w:w="568" w:type="dxa"/>
          </w:tcPr>
          <w:p w:rsidR="00E26822" w:rsidRPr="00E26822" w:rsidRDefault="00E26822">
            <w:pPr>
              <w:rPr>
                <w:lang w:val="ru-RU"/>
              </w:rPr>
            </w:pPr>
          </w:p>
        </w:tc>
        <w:tc>
          <w:tcPr>
            <w:tcW w:w="214" w:type="dxa"/>
          </w:tcPr>
          <w:p w:rsidR="00E26822" w:rsidRPr="00E26822" w:rsidRDefault="00E26822">
            <w:pPr>
              <w:rPr>
                <w:lang w:val="ru-RU"/>
              </w:rPr>
            </w:pPr>
          </w:p>
        </w:tc>
        <w:tc>
          <w:tcPr>
            <w:tcW w:w="1857" w:type="dxa"/>
            <w:gridSpan w:val="5"/>
            <w:shd w:val="clear" w:color="FFFFFF" w:fill="FFFFFF"/>
            <w:tcMar>
              <w:left w:w="4" w:type="dxa"/>
              <w:right w:w="4" w:type="dxa"/>
            </w:tcMar>
          </w:tcPr>
          <w:p w:rsidR="00E26822" w:rsidRDefault="00E26822">
            <w:r>
              <w:rPr>
                <w:noProof/>
                <w:lang w:val="ru-RU" w:eastAsia="ru-RU"/>
              </w:rPr>
              <w:drawing>
                <wp:inline distT="0" distB="0" distL="0" distR="0">
                  <wp:extent cx="1170000" cy="1170000"/>
                  <wp:effectExtent l="0" t="0" r="0" b="0"/>
                  <wp:docPr id="2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26822">
        <w:trPr>
          <w:trHeight w:hRule="exact" w:val="855"/>
        </w:trPr>
        <w:tc>
          <w:tcPr>
            <w:tcW w:w="10221" w:type="dxa"/>
            <w:gridSpan w:val="22"/>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высшего образования</w:t>
            </w:r>
          </w:p>
          <w:p w:rsidR="00E26822" w:rsidRDefault="00E26822">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E26822">
        <w:trPr>
          <w:trHeight w:hRule="exact" w:val="25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80"/>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И.о. директора ИТУ</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_______________ Гайдамашко И.В.</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  ___________ 2021 г.</w:t>
            </w:r>
          </w:p>
        </w:tc>
        <w:tc>
          <w:tcPr>
            <w:tcW w:w="285" w:type="dxa"/>
          </w:tcPr>
          <w:p w:rsidR="00E26822" w:rsidRDefault="00E26822"/>
        </w:tc>
        <w:tc>
          <w:tcPr>
            <w:tcW w:w="285" w:type="dxa"/>
          </w:tcPr>
          <w:p w:rsidR="00E26822" w:rsidRDefault="00E26822"/>
        </w:tc>
      </w:tr>
      <w:tr w:rsidR="00E26822">
        <w:trPr>
          <w:trHeight w:hRule="exact" w:val="414"/>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416"/>
        </w:trPr>
        <w:tc>
          <w:tcPr>
            <w:tcW w:w="10221" w:type="dxa"/>
            <w:gridSpan w:val="22"/>
            <w:shd w:val="clear" w:color="000000" w:fill="FFFFFF"/>
            <w:tcMar>
              <w:left w:w="34" w:type="dxa"/>
              <w:right w:w="34" w:type="dxa"/>
            </w:tcMar>
          </w:tcPr>
          <w:p w:rsidR="00E26822" w:rsidRDefault="00E26822">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26822">
        <w:trPr>
          <w:trHeight w:hRule="exact" w:val="555"/>
        </w:trPr>
        <w:tc>
          <w:tcPr>
            <w:tcW w:w="10221" w:type="dxa"/>
            <w:gridSpan w:val="22"/>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Управление проектными командами</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658" w:type="dxa"/>
            <w:gridSpan w:val="6"/>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Читающее подразделение</w:t>
            </w:r>
          </w:p>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кафедра современных технологий управления</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Направление</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38.04.01 Экономика</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Направленность</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Корпоративная экономика и финансы</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Квалификация</w:t>
            </w:r>
          </w:p>
        </w:tc>
        <w:tc>
          <w:tcPr>
            <w:tcW w:w="235" w:type="dxa"/>
          </w:tcPr>
          <w:p w:rsidR="00E26822" w:rsidRDefault="00E26822"/>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магистр</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Форма обучения</w:t>
            </w:r>
          </w:p>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очная</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283" w:type="dxa"/>
            <w:gridSpan w:val="4"/>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Общая трудоемкость</w:t>
            </w:r>
          </w:p>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3 з.е.</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rsidRPr="00B85E68">
        <w:trPr>
          <w:trHeight w:hRule="exact" w:val="277"/>
        </w:trPr>
        <w:tc>
          <w:tcPr>
            <w:tcW w:w="10221" w:type="dxa"/>
            <w:gridSpan w:val="22"/>
            <w:shd w:val="clear" w:color="000000" w:fill="FFFFFF"/>
            <w:tcMar>
              <w:left w:w="34" w:type="dxa"/>
              <w:right w:w="34" w:type="dxa"/>
            </w:tcMar>
          </w:tcPr>
          <w:p w:rsidR="00E26822" w:rsidRPr="00E26822" w:rsidRDefault="00E26822">
            <w:pPr>
              <w:spacing w:after="0" w:line="240" w:lineRule="auto"/>
              <w:jc w:val="center"/>
              <w:rPr>
                <w:lang w:val="ru-RU"/>
              </w:rPr>
            </w:pPr>
            <w:r w:rsidRPr="00E26822">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2682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E26822" w:rsidRDefault="00E26822"/>
        </w:tc>
      </w:tr>
      <w:tr w:rsidR="00E2682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Pr="00E26822" w:rsidRDefault="00E26822">
            <w:pPr>
              <w:spacing w:after="0" w:line="240" w:lineRule="auto"/>
              <w:jc w:val="center"/>
              <w:rPr>
                <w:sz w:val="19"/>
                <w:szCs w:val="19"/>
                <w:lang w:val="ru-RU"/>
              </w:rPr>
            </w:pPr>
            <w:r w:rsidRPr="00E26822">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tc>
        <w:tc>
          <w:tcPr>
            <w:tcW w:w="285" w:type="dxa"/>
          </w:tcPr>
          <w:p w:rsidR="00E26822" w:rsidRDefault="00E26822"/>
        </w:tc>
      </w:tr>
      <w:tr w:rsidR="00E2682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E26822" w:rsidRDefault="00E26822"/>
        </w:tc>
      </w:tr>
      <w:tr w:rsidR="00E26822">
        <w:trPr>
          <w:trHeight w:hRule="exact" w:val="316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283" w:type="dxa"/>
            <w:gridSpan w:val="7"/>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135" w:type="dxa"/>
          </w:tcPr>
          <w:p w:rsidR="00E26822" w:rsidRDefault="00E26822"/>
        </w:tc>
        <w:tc>
          <w:tcPr>
            <w:tcW w:w="397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2</w:t>
            </w:r>
          </w:p>
        </w:tc>
      </w:tr>
      <w:tr w:rsidR="00E26822">
        <w:trPr>
          <w:trHeight w:hRule="exact" w:val="277"/>
        </w:trPr>
        <w:tc>
          <w:tcPr>
            <w:tcW w:w="3842"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i/>
                <w:color w:val="000000"/>
                <w:sz w:val="24"/>
                <w:szCs w:val="24"/>
                <w:lang w:val="ru-RU"/>
              </w:rPr>
              <w:t>канд. экон. наук,  доцент, Быкова А.В. _________________</w:t>
            </w:r>
          </w:p>
        </w:tc>
      </w:tr>
      <w:tr w:rsidR="00E26822" w:rsidRPr="00B85E68">
        <w:trPr>
          <w:trHeight w:hRule="exact" w:val="1666"/>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5826" w:type="dxa"/>
            <w:gridSpan w:val="3"/>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26822" w:rsidRDefault="00E26822"/>
        </w:tc>
        <w:tc>
          <w:tcPr>
            <w:tcW w:w="993" w:type="dxa"/>
          </w:tcPr>
          <w:p w:rsidR="00E26822" w:rsidRDefault="00E26822"/>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Управление проектными командами</w:t>
            </w:r>
          </w:p>
        </w:tc>
      </w:tr>
      <w:tr w:rsidR="00E26822">
        <w:trPr>
          <w:trHeight w:hRule="exact" w:val="277"/>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277"/>
        </w:trPr>
        <w:tc>
          <w:tcPr>
            <w:tcW w:w="5826" w:type="dxa"/>
            <w:gridSpan w:val="3"/>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разработана в соответствии с ФГОС ВО:</w:t>
            </w: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38.04.01 Экономика (приказ Минобрнауки России от 11.08.2020 г. № 939)</w:t>
            </w:r>
          </w:p>
        </w:tc>
      </w:tr>
      <w:tr w:rsidR="00E26822" w:rsidRPr="00B85E68">
        <w:trPr>
          <w:trHeight w:hRule="exact" w:val="277"/>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5826" w:type="dxa"/>
            <w:gridSpan w:val="3"/>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составлена на основании учебного плана:</w:t>
            </w: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направление: 38.04.01 Экономика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направленность: «Корпоративная экономика и финансы»</w:t>
            </w:r>
          </w:p>
        </w:tc>
      </w:tr>
      <w:tr w:rsidR="00E26822" w:rsidRPr="00B85E68">
        <w:trPr>
          <w:trHeight w:hRule="exact" w:val="277"/>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одобрена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112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27.03.2021 № 1</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Денисов Д.Ю. ___________________</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2587"/>
        <w:gridCol w:w="1926"/>
        <w:gridCol w:w="403"/>
        <w:gridCol w:w="4327"/>
        <w:gridCol w:w="963"/>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26" w:type="dxa"/>
          </w:tcPr>
          <w:p w:rsidR="00E26822" w:rsidRDefault="00E26822"/>
        </w:tc>
        <w:tc>
          <w:tcPr>
            <w:tcW w:w="4679"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3</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2022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138"/>
        </w:trPr>
        <w:tc>
          <w:tcPr>
            <w:tcW w:w="2694" w:type="dxa"/>
          </w:tcPr>
          <w:p w:rsidR="00E26822" w:rsidRPr="00E26822" w:rsidRDefault="00E26822">
            <w:pPr>
              <w:rPr>
                <w:lang w:val="ru-RU"/>
              </w:rPr>
            </w:pPr>
          </w:p>
        </w:tc>
        <w:tc>
          <w:tcPr>
            <w:tcW w:w="2424" w:type="dxa"/>
            <w:gridSpan w:val="2"/>
            <w:shd w:val="clear" w:color="000000" w:fill="FFFFFF"/>
            <w:tcMar>
              <w:left w:w="34" w:type="dxa"/>
              <w:right w:w="34" w:type="dxa"/>
            </w:tcMar>
          </w:tcPr>
          <w:p w:rsidR="00E26822" w:rsidRPr="00E26822" w:rsidRDefault="00E26822">
            <w:pPr>
              <w:rPr>
                <w:lang w:val="ru-RU"/>
              </w:rPr>
            </w:pPr>
          </w:p>
        </w:tc>
        <w:tc>
          <w:tcPr>
            <w:tcW w:w="5685" w:type="dxa"/>
            <w:gridSpan w:val="2"/>
            <w:vMerge w:val="restart"/>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5685" w:type="dxa"/>
            <w:gridSpan w:val="2"/>
            <w:vMerge/>
            <w:shd w:val="clear" w:color="000000" w:fill="FFFFFF"/>
            <w:tcMar>
              <w:left w:w="34" w:type="dxa"/>
              <w:right w:w="34" w:type="dxa"/>
            </w:tcMar>
          </w:tcPr>
          <w:p w:rsidR="00E26822" w:rsidRDefault="00E26822"/>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2023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2024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2025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E26822">
        <w:trPr>
          <w:trHeight w:hRule="exact" w:val="416"/>
        </w:trPr>
        <w:tc>
          <w:tcPr>
            <w:tcW w:w="4692" w:type="dxa"/>
            <w:gridSpan w:val="4"/>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4</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26822">
        <w:trPr>
          <w:trHeight w:hRule="exact" w:val="138"/>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1096"/>
        </w:trPr>
        <w:tc>
          <w:tcPr>
            <w:tcW w:w="10221" w:type="dxa"/>
            <w:gridSpan w:val="6"/>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Дисциплина «Управление проектными командами»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38.04.01 Экономика с учетом специфики направленности подготовки – «Корпоративная экономика и финансы».</w:t>
            </w:r>
          </w:p>
        </w:tc>
      </w:tr>
      <w:tr w:rsidR="00E26822" w:rsidRPr="00B85E68">
        <w:trPr>
          <w:trHeight w:hRule="exact" w:val="277"/>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18"/>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26822">
        <w:trPr>
          <w:trHeight w:hRule="exact" w:val="277"/>
        </w:trPr>
        <w:tc>
          <w:tcPr>
            <w:tcW w:w="156" w:type="dxa"/>
            <w:vMerge w:val="restart"/>
            <w:shd w:val="clear" w:color="000000" w:fill="FFFFFF"/>
            <w:tcMar>
              <w:left w:w="34" w:type="dxa"/>
              <w:right w:w="34" w:type="dxa"/>
            </w:tcMar>
          </w:tcPr>
          <w:p w:rsidR="00E26822" w:rsidRPr="00E26822"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38.04.01 Экономика</w:t>
            </w:r>
          </w:p>
        </w:tc>
      </w:tr>
      <w:tr w:rsidR="00E26822">
        <w:trPr>
          <w:trHeight w:hRule="exact" w:val="26"/>
        </w:trPr>
        <w:tc>
          <w:tcPr>
            <w:tcW w:w="156" w:type="dxa"/>
            <w:vMerge/>
            <w:shd w:val="clear" w:color="000000" w:fill="FFFFFF"/>
            <w:tcMar>
              <w:left w:w="34" w:type="dxa"/>
              <w:right w:w="34" w:type="dxa"/>
            </w:tcMar>
          </w:tcPr>
          <w:p w:rsidR="00E26822" w:rsidRDefault="00E26822"/>
        </w:tc>
        <w:tc>
          <w:tcPr>
            <w:tcW w:w="2991" w:type="dxa"/>
            <w:shd w:val="clear" w:color="000000" w:fill="FFFFFF"/>
            <w:tcMar>
              <w:left w:w="34" w:type="dxa"/>
              <w:right w:w="34" w:type="dxa"/>
            </w:tcMar>
          </w:tcPr>
          <w:p w:rsidR="00E26822" w:rsidRDefault="00E26822"/>
        </w:tc>
        <w:tc>
          <w:tcPr>
            <w:tcW w:w="298" w:type="dxa"/>
            <w:vMerge/>
            <w:shd w:val="clear" w:color="000000" w:fill="FFFFFF"/>
            <w:tcMar>
              <w:left w:w="34" w:type="dxa"/>
              <w:right w:w="34" w:type="dxa"/>
            </w:tcMar>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Корпоративная экономика и финансы</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Дисциплины (модули)</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rsidRPr="00B85E68">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Часть, формируемая участниками образовательных отношений</w:t>
            </w:r>
          </w:p>
        </w:tc>
      </w:tr>
      <w:tr w:rsidR="00E26822" w:rsidRPr="00B85E68">
        <w:trPr>
          <w:trHeight w:hRule="exact" w:val="36"/>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6819" w:type="dxa"/>
            <w:gridSpan w:val="3"/>
            <w:vMerge/>
            <w:shd w:val="clear" w:color="000000" w:fill="FFFFFF"/>
            <w:tcMar>
              <w:left w:w="34" w:type="dxa"/>
              <w:right w:w="34" w:type="dxa"/>
            </w:tcMar>
          </w:tcPr>
          <w:p w:rsidR="00E26822" w:rsidRPr="00E26822" w:rsidRDefault="00E26822">
            <w:pPr>
              <w:rPr>
                <w:lang w:val="ru-RU"/>
              </w:rPr>
            </w:pPr>
          </w:p>
        </w:tc>
      </w:tr>
      <w:tr w:rsidR="00E26822">
        <w:trPr>
          <w:trHeight w:hRule="exact" w:val="277"/>
        </w:trPr>
        <w:tc>
          <w:tcPr>
            <w:tcW w:w="143" w:type="dxa"/>
          </w:tcPr>
          <w:p w:rsidR="00E26822" w:rsidRPr="00E26822"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3 з.е. (108 акад. час.).</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724"/>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26822" w:rsidRPr="00B85E68">
        <w:trPr>
          <w:trHeight w:hRule="exact" w:val="109"/>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E26822" w:rsidRDefault="00E26822">
            <w:pPr>
              <w:spacing w:after="0" w:line="240" w:lineRule="auto"/>
              <w:ind w:firstLine="756"/>
              <w:rPr>
                <w:sz w:val="24"/>
                <w:szCs w:val="24"/>
                <w:lang w:val="ru-RU"/>
              </w:rPr>
            </w:pPr>
            <w:r w:rsidRPr="00E26822">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b/>
                <w:color w:val="000000"/>
                <w:sz w:val="24"/>
                <w:szCs w:val="24"/>
                <w:lang w:val="ru-RU"/>
              </w:rPr>
              <w:t>УК-3</w:t>
            </w:r>
            <w:r w:rsidRPr="00E26822">
              <w:rPr>
                <w:lang w:val="ru-RU"/>
              </w:rPr>
              <w:t xml:space="preserve"> </w:t>
            </w:r>
            <w:r w:rsidRPr="00E26822">
              <w:rPr>
                <w:rFonts w:ascii="Times New Roman" w:hAnsi="Times New Roman" w:cs="Times New Roman"/>
                <w:color w:val="000000"/>
                <w:sz w:val="24"/>
                <w:szCs w:val="24"/>
                <w:lang w:val="ru-RU"/>
              </w:rPr>
              <w:t>-</w:t>
            </w:r>
            <w:r w:rsidRPr="00E26822">
              <w:rPr>
                <w:lang w:val="ru-RU"/>
              </w:rPr>
              <w:t xml:space="preserve"> </w:t>
            </w:r>
            <w:r w:rsidRPr="00E26822">
              <w:rPr>
                <w:rFonts w:ascii="Times New Roman" w:hAnsi="Times New Roman" w:cs="Times New Roman"/>
                <w:color w:val="000000"/>
                <w:sz w:val="24"/>
                <w:szCs w:val="24"/>
                <w:lang w:val="ru-RU"/>
              </w:rPr>
              <w:t>Способен</w:t>
            </w:r>
            <w:r w:rsidRPr="00E26822">
              <w:rPr>
                <w:lang w:val="ru-RU"/>
              </w:rPr>
              <w:t xml:space="preserve"> </w:t>
            </w:r>
            <w:r w:rsidRPr="00E26822">
              <w:rPr>
                <w:rFonts w:ascii="Times New Roman" w:hAnsi="Times New Roman" w:cs="Times New Roman"/>
                <w:color w:val="000000"/>
                <w:sz w:val="24"/>
                <w:szCs w:val="24"/>
                <w:lang w:val="ru-RU"/>
              </w:rPr>
              <w:t>организовывать</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руководить</w:t>
            </w:r>
            <w:r w:rsidRPr="00E26822">
              <w:rPr>
                <w:lang w:val="ru-RU"/>
              </w:rPr>
              <w:t xml:space="preserve"> </w:t>
            </w:r>
            <w:r w:rsidRPr="00E26822">
              <w:rPr>
                <w:rFonts w:ascii="Times New Roman" w:hAnsi="Times New Roman" w:cs="Times New Roman"/>
                <w:color w:val="000000"/>
                <w:sz w:val="24"/>
                <w:szCs w:val="24"/>
                <w:lang w:val="ru-RU"/>
              </w:rPr>
              <w:t>работой</w:t>
            </w:r>
            <w:r w:rsidRPr="00E26822">
              <w:rPr>
                <w:lang w:val="ru-RU"/>
              </w:rPr>
              <w:t xml:space="preserve"> </w:t>
            </w:r>
            <w:r w:rsidRPr="00E26822">
              <w:rPr>
                <w:rFonts w:ascii="Times New Roman" w:hAnsi="Times New Roman" w:cs="Times New Roman"/>
                <w:color w:val="000000"/>
                <w:sz w:val="24"/>
                <w:szCs w:val="24"/>
                <w:lang w:val="ru-RU"/>
              </w:rPr>
              <w:t>команды,</w:t>
            </w:r>
            <w:r w:rsidRPr="00E26822">
              <w:rPr>
                <w:lang w:val="ru-RU"/>
              </w:rPr>
              <w:t xml:space="preserve"> </w:t>
            </w:r>
            <w:r w:rsidRPr="00E26822">
              <w:rPr>
                <w:rFonts w:ascii="Times New Roman" w:hAnsi="Times New Roman" w:cs="Times New Roman"/>
                <w:color w:val="000000"/>
                <w:sz w:val="24"/>
                <w:szCs w:val="24"/>
                <w:lang w:val="ru-RU"/>
              </w:rPr>
              <w:t>вырабатывая</w:t>
            </w:r>
            <w:r w:rsidRPr="00E26822">
              <w:rPr>
                <w:lang w:val="ru-RU"/>
              </w:rPr>
              <w:t xml:space="preserve"> </w:t>
            </w:r>
            <w:r w:rsidRPr="00E26822">
              <w:rPr>
                <w:rFonts w:ascii="Times New Roman" w:hAnsi="Times New Roman" w:cs="Times New Roman"/>
                <w:color w:val="000000"/>
                <w:sz w:val="24"/>
                <w:szCs w:val="24"/>
                <w:lang w:val="ru-RU"/>
              </w:rPr>
              <w:t>командную</w:t>
            </w:r>
            <w:r w:rsidRPr="00E26822">
              <w:rPr>
                <w:lang w:val="ru-RU"/>
              </w:rPr>
              <w:t xml:space="preserve"> </w:t>
            </w:r>
            <w:r w:rsidRPr="00E26822">
              <w:rPr>
                <w:rFonts w:ascii="Times New Roman" w:hAnsi="Times New Roman" w:cs="Times New Roman"/>
                <w:color w:val="000000"/>
                <w:sz w:val="24"/>
                <w:szCs w:val="24"/>
                <w:lang w:val="ru-RU"/>
              </w:rPr>
              <w:t>стратегию</w:t>
            </w:r>
            <w:r w:rsidRPr="00E26822">
              <w:rPr>
                <w:lang w:val="ru-RU"/>
              </w:rPr>
              <w:t xml:space="preserve"> </w:t>
            </w:r>
            <w:r w:rsidRPr="00E26822">
              <w:rPr>
                <w:rFonts w:ascii="Times New Roman" w:hAnsi="Times New Roman" w:cs="Times New Roman"/>
                <w:color w:val="000000"/>
                <w:sz w:val="24"/>
                <w:szCs w:val="24"/>
                <w:lang w:val="ru-RU"/>
              </w:rPr>
              <w:t>для</w:t>
            </w:r>
            <w:r w:rsidRPr="00E26822">
              <w:rPr>
                <w:lang w:val="ru-RU"/>
              </w:rPr>
              <w:t xml:space="preserve"> </w:t>
            </w:r>
            <w:r w:rsidRPr="00E26822">
              <w:rPr>
                <w:rFonts w:ascii="Times New Roman" w:hAnsi="Times New Roman" w:cs="Times New Roman"/>
                <w:color w:val="000000"/>
                <w:sz w:val="24"/>
                <w:szCs w:val="24"/>
                <w:lang w:val="ru-RU"/>
              </w:rPr>
              <w:t>достижения</w:t>
            </w:r>
            <w:r w:rsidRPr="00E26822">
              <w:rPr>
                <w:lang w:val="ru-RU"/>
              </w:rPr>
              <w:t xml:space="preserve"> </w:t>
            </w:r>
            <w:r w:rsidRPr="00E26822">
              <w:rPr>
                <w:rFonts w:ascii="Times New Roman" w:hAnsi="Times New Roman" w:cs="Times New Roman"/>
                <w:color w:val="000000"/>
                <w:sz w:val="24"/>
                <w:szCs w:val="24"/>
                <w:lang w:val="ru-RU"/>
              </w:rPr>
              <w:t>поставленной</w:t>
            </w:r>
            <w:r w:rsidRPr="00E26822">
              <w:rPr>
                <w:lang w:val="ru-RU"/>
              </w:rPr>
              <w:t xml:space="preserve"> </w:t>
            </w:r>
            <w:r w:rsidRPr="00E26822">
              <w:rPr>
                <w:rFonts w:ascii="Times New Roman" w:hAnsi="Times New Roman" w:cs="Times New Roman"/>
                <w:color w:val="000000"/>
                <w:sz w:val="24"/>
                <w:szCs w:val="24"/>
                <w:lang w:val="ru-RU"/>
              </w:rPr>
              <w:t>цели</w:t>
            </w:r>
            <w:r w:rsidRPr="00E26822">
              <w:rPr>
                <w:lang w:val="ru-RU"/>
              </w:rPr>
              <w:t xml:space="preserve"> </w:t>
            </w:r>
          </w:p>
        </w:tc>
      </w:tr>
      <w:tr w:rsidR="00E26822" w:rsidRPr="00B85E68">
        <w:trPr>
          <w:trHeight w:hRule="exact" w:val="277"/>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221" w:type="dxa"/>
            <w:gridSpan w:val="6"/>
            <w:shd w:val="clear" w:color="000000" w:fill="FFFFFF"/>
            <w:tcMar>
              <w:left w:w="34" w:type="dxa"/>
              <w:right w:w="34" w:type="dxa"/>
            </w:tcMar>
            <w:vAlign w:val="bottom"/>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643"/>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УК-3 : Способен организовывать и руководить работой команды, вырабатывая командную стратегию для достижения поставленной цели</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643"/>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УК-3.1  : Вырабатывает стратегию командной работы и на ее основе организует отбор членов команды для достижения поставленной цели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28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методики формирования команд; основные теории лидерства</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643"/>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УК-3.2  : Организует и корректирует работу команды, в том числе и на основе коллегиальных решений</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trPr>
          <w:trHeight w:hRule="exact" w:val="285"/>
        </w:trPr>
        <w:tc>
          <w:tcPr>
            <w:tcW w:w="10221" w:type="dxa"/>
            <w:gridSpan w:val="6"/>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  методы эффективного руководства коллективами</w:t>
            </w:r>
          </w:p>
        </w:tc>
      </w:tr>
      <w:tr w:rsidR="00E26822">
        <w:trPr>
          <w:trHeight w:hRule="exact" w:val="138"/>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643"/>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УК-3.3  : Руководит работой команды, разрешает противоречия на основе учета интереса всех сторон</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28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применять эффективные стили руководства командой для достижения поставленной цели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навыками разработки плана групповых и организационных коммуникаций при подготовке и выполнении проекта</w:t>
            </w:r>
          </w:p>
        </w:tc>
      </w:tr>
      <w:tr w:rsidR="00E26822" w:rsidRPr="00B85E68">
        <w:trPr>
          <w:trHeight w:hRule="exact" w:val="277"/>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trPr>
          <w:trHeight w:hRule="exact" w:val="285"/>
        </w:trPr>
        <w:tc>
          <w:tcPr>
            <w:tcW w:w="10221" w:type="dxa"/>
            <w:gridSpan w:val="6"/>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  методы эффективного руководства коллективами</w:t>
            </w:r>
          </w:p>
        </w:tc>
      </w:tr>
      <w:tr w:rsidR="00E26822" w:rsidRPr="00B85E68">
        <w:trPr>
          <w:trHeight w:hRule="exact" w:val="28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методики формирования команд; основные теории лидерства</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28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применять эффективные стили руководства командой для достижения поставленной цели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8"/>
        <w:gridCol w:w="1827"/>
        <w:gridCol w:w="720"/>
        <w:gridCol w:w="1280"/>
        <w:gridCol w:w="710"/>
        <w:gridCol w:w="1004"/>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5</w:t>
            </w:r>
          </w:p>
        </w:tc>
      </w:tr>
      <w:tr w:rsidR="00E26822" w:rsidRPr="00B85E68">
        <w:trPr>
          <w:trHeight w:hRule="exact" w:val="555"/>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навыками разработки плана групповых и организационных коммуникаций при подготовке и выполнении проекта</w:t>
            </w:r>
          </w:p>
        </w:tc>
      </w:tr>
      <w:tr w:rsidR="00E26822" w:rsidRPr="00B85E68">
        <w:trPr>
          <w:trHeight w:hRule="exact" w:val="277"/>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7"/>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4. СТРУКТУРА И СОДЕРЖАНИЕ ДИСЦИПЛИНЫ (МОДУЛЯ)</w:t>
            </w:r>
          </w:p>
        </w:tc>
      </w:tr>
      <w:tr w:rsidR="00E26822" w:rsidRPr="00B85E68">
        <w:trPr>
          <w:trHeight w:hRule="exact" w:val="138"/>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33"/>
        </w:trPr>
        <w:tc>
          <w:tcPr>
            <w:tcW w:w="10221" w:type="dxa"/>
            <w:gridSpan w:val="7"/>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2682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 Организация работы проектных команд</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Управление</w:t>
            </w:r>
            <w:r w:rsidRPr="00E26822">
              <w:rPr>
                <w:lang w:val="ru-RU"/>
              </w:rPr>
              <w:t xml:space="preserve"> </w:t>
            </w:r>
            <w:r w:rsidRPr="00E26822">
              <w:rPr>
                <w:rFonts w:ascii="Times New Roman" w:hAnsi="Times New Roman" w:cs="Times New Roman"/>
                <w:b/>
                <w:color w:val="000000"/>
                <w:sz w:val="24"/>
                <w:szCs w:val="24"/>
                <w:lang w:val="ru-RU"/>
              </w:rPr>
              <w:t>людьми</w:t>
            </w:r>
            <w:r w:rsidRPr="00E26822">
              <w:rPr>
                <w:lang w:val="ru-RU"/>
              </w:rPr>
              <w:t xml:space="preserve"> </w:t>
            </w:r>
            <w:r w:rsidRPr="00E26822">
              <w:rPr>
                <w:rFonts w:ascii="Times New Roman" w:hAnsi="Times New Roman" w:cs="Times New Roman"/>
                <w:b/>
                <w:color w:val="000000"/>
                <w:sz w:val="24"/>
                <w:szCs w:val="24"/>
                <w:lang w:val="ru-RU"/>
              </w:rPr>
              <w:t>и</w:t>
            </w:r>
            <w:r w:rsidRPr="00E26822">
              <w:rPr>
                <w:lang w:val="ru-RU"/>
              </w:rPr>
              <w:t xml:space="preserve"> </w:t>
            </w:r>
            <w:r w:rsidRPr="00E26822">
              <w:rPr>
                <w:rFonts w:ascii="Times New Roman" w:hAnsi="Times New Roman" w:cs="Times New Roman"/>
                <w:b/>
                <w:color w:val="000000"/>
                <w:sz w:val="24"/>
                <w:szCs w:val="24"/>
                <w:lang w:val="ru-RU"/>
              </w:rPr>
              <w:t>командами</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современном</w:t>
            </w:r>
            <w:r w:rsidRPr="00E26822">
              <w:rPr>
                <w:lang w:val="ru-RU"/>
              </w:rPr>
              <w:t xml:space="preserve"> </w:t>
            </w:r>
            <w:r w:rsidRPr="00E26822">
              <w:rPr>
                <w:rFonts w:ascii="Times New Roman" w:hAnsi="Times New Roman" w:cs="Times New Roman"/>
                <w:b/>
                <w:color w:val="000000"/>
                <w:sz w:val="24"/>
                <w:szCs w:val="24"/>
                <w:lang w:val="ru-RU"/>
              </w:rPr>
              <w:t>мире</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Проблемы</w:t>
            </w:r>
            <w:r w:rsidRPr="00E26822">
              <w:rPr>
                <w:lang w:val="ru-RU"/>
              </w:rPr>
              <w:t xml:space="preserve"> </w:t>
            </w:r>
            <w:r w:rsidRPr="00E26822">
              <w:rPr>
                <w:rFonts w:ascii="Times New Roman" w:hAnsi="Times New Roman" w:cs="Times New Roman"/>
                <w:color w:val="000000"/>
                <w:sz w:val="24"/>
                <w:szCs w:val="24"/>
                <w:lang w:val="ru-RU"/>
              </w:rPr>
              <w:t>современного</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Идея</w:t>
            </w:r>
            <w:r w:rsidRPr="00E26822">
              <w:rPr>
                <w:lang w:val="ru-RU"/>
              </w:rPr>
              <w:t xml:space="preserve"> </w:t>
            </w:r>
            <w:r w:rsidRPr="00E26822">
              <w:rPr>
                <w:rFonts w:ascii="Times New Roman" w:hAnsi="Times New Roman" w:cs="Times New Roman"/>
                <w:color w:val="000000"/>
                <w:sz w:val="24"/>
                <w:szCs w:val="24"/>
                <w:lang w:val="ru-RU"/>
              </w:rPr>
              <w:t>проектного</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Отличия</w:t>
            </w:r>
            <w:r w:rsidRPr="00E26822">
              <w:rPr>
                <w:lang w:val="ru-RU"/>
              </w:rPr>
              <w:t xml:space="preserve"> </w:t>
            </w:r>
            <w:r w:rsidRPr="00E26822">
              <w:rPr>
                <w:rFonts w:ascii="Times New Roman" w:hAnsi="Times New Roman" w:cs="Times New Roman"/>
                <w:color w:val="000000"/>
                <w:sz w:val="24"/>
                <w:szCs w:val="24"/>
                <w:lang w:val="ru-RU"/>
              </w:rPr>
              <w:t>проекта</w:t>
            </w:r>
            <w:r w:rsidRPr="00E26822">
              <w:rPr>
                <w:lang w:val="ru-RU"/>
              </w:rPr>
              <w:t xml:space="preserve"> </w:t>
            </w:r>
            <w:r w:rsidRPr="00E26822">
              <w:rPr>
                <w:rFonts w:ascii="Times New Roman" w:hAnsi="Times New Roman" w:cs="Times New Roman"/>
                <w:color w:val="000000"/>
                <w:sz w:val="24"/>
                <w:szCs w:val="24"/>
                <w:lang w:val="ru-RU"/>
              </w:rPr>
              <w:t>от</w:t>
            </w:r>
            <w:r w:rsidRPr="00E26822">
              <w:rPr>
                <w:lang w:val="ru-RU"/>
              </w:rPr>
              <w:t xml:space="preserve"> </w:t>
            </w:r>
            <w:r w:rsidRPr="00E26822">
              <w:rPr>
                <w:rFonts w:ascii="Times New Roman" w:hAnsi="Times New Roman" w:cs="Times New Roman"/>
                <w:color w:val="000000"/>
                <w:sz w:val="24"/>
                <w:szCs w:val="24"/>
                <w:lang w:val="ru-RU"/>
              </w:rPr>
              <w:t>операционной</w:t>
            </w:r>
            <w:r w:rsidRPr="00E26822">
              <w:rPr>
                <w:lang w:val="ru-RU"/>
              </w:rPr>
              <w:t xml:space="preserve"> </w:t>
            </w:r>
            <w:r w:rsidRPr="00E26822">
              <w:rPr>
                <w:rFonts w:ascii="Times New Roman" w:hAnsi="Times New Roman" w:cs="Times New Roman"/>
                <w:color w:val="000000"/>
                <w:sz w:val="24"/>
                <w:szCs w:val="24"/>
                <w:lang w:val="ru-RU"/>
              </w:rPr>
              <w:t>деятельности.</w:t>
            </w:r>
            <w:r w:rsidRPr="00E26822">
              <w:rPr>
                <w:lang w:val="ru-RU"/>
              </w:rPr>
              <w:t xml:space="preserve"> </w:t>
            </w:r>
            <w:r w:rsidRPr="00E26822">
              <w:rPr>
                <w:rFonts w:ascii="Times New Roman" w:hAnsi="Times New Roman" w:cs="Times New Roman"/>
                <w:color w:val="000000"/>
                <w:sz w:val="24"/>
                <w:szCs w:val="24"/>
                <w:lang w:val="ru-RU"/>
              </w:rPr>
              <w:t>Классическое</w:t>
            </w:r>
            <w:r w:rsidRPr="00E26822">
              <w:rPr>
                <w:lang w:val="ru-RU"/>
              </w:rPr>
              <w:t xml:space="preserve"> </w:t>
            </w:r>
            <w:r w:rsidRPr="00E26822">
              <w:rPr>
                <w:rFonts w:ascii="Times New Roman" w:hAnsi="Times New Roman" w:cs="Times New Roman"/>
                <w:color w:val="000000"/>
                <w:sz w:val="24"/>
                <w:szCs w:val="24"/>
                <w:lang w:val="ru-RU"/>
              </w:rPr>
              <w:t>проектное</w:t>
            </w:r>
            <w:r w:rsidRPr="00E26822">
              <w:rPr>
                <w:lang w:val="ru-RU"/>
              </w:rPr>
              <w:t xml:space="preserve"> </w:t>
            </w:r>
            <w:r w:rsidRPr="00E26822">
              <w:rPr>
                <w:rFonts w:ascii="Times New Roman" w:hAnsi="Times New Roman" w:cs="Times New Roman"/>
                <w:color w:val="000000"/>
                <w:sz w:val="24"/>
                <w:szCs w:val="24"/>
                <w:lang w:val="ru-RU"/>
              </w:rPr>
              <w:t>управление</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гибкие</w:t>
            </w:r>
            <w:r w:rsidRPr="00E26822">
              <w:rPr>
                <w:lang w:val="ru-RU"/>
              </w:rPr>
              <w:t xml:space="preserve"> </w:t>
            </w:r>
            <w:r w:rsidRPr="00E26822">
              <w:rPr>
                <w:rFonts w:ascii="Times New Roman" w:hAnsi="Times New Roman" w:cs="Times New Roman"/>
                <w:color w:val="000000"/>
                <w:sz w:val="24"/>
                <w:szCs w:val="24"/>
                <w:lang w:val="ru-RU"/>
              </w:rPr>
              <w:t>подходы</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УК-3.1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Проведение</w:t>
            </w:r>
            <w:r w:rsidRPr="00E26822">
              <w:rPr>
                <w:lang w:val="ru-RU"/>
              </w:rPr>
              <w:t xml:space="preserve"> </w:t>
            </w:r>
            <w:r w:rsidRPr="00E26822">
              <w:rPr>
                <w:rFonts w:ascii="Times New Roman" w:hAnsi="Times New Roman" w:cs="Times New Roman"/>
                <w:b/>
                <w:color w:val="000000"/>
                <w:sz w:val="24"/>
                <w:szCs w:val="24"/>
                <w:lang w:val="ru-RU"/>
              </w:rPr>
              <w:t>семинарских</w:t>
            </w:r>
            <w:r w:rsidRPr="00E26822">
              <w:rPr>
                <w:lang w:val="ru-RU"/>
              </w:rPr>
              <w:t xml:space="preserve"> </w:t>
            </w:r>
            <w:r w:rsidRPr="00E26822">
              <w:rPr>
                <w:rFonts w:ascii="Times New Roman" w:hAnsi="Times New Roman" w:cs="Times New Roman"/>
                <w:b/>
                <w:color w:val="000000"/>
                <w:sz w:val="24"/>
                <w:szCs w:val="24"/>
                <w:lang w:val="ru-RU"/>
              </w:rPr>
              <w:t>занятий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Кейс</w:t>
            </w:r>
            <w:r w:rsidRPr="00E26822">
              <w:rPr>
                <w:lang w:val="ru-RU"/>
              </w:rPr>
              <w:t xml:space="preserve"> </w:t>
            </w:r>
            <w:r w:rsidRPr="00E26822">
              <w:rPr>
                <w:rFonts w:ascii="Times New Roman" w:hAnsi="Times New Roman" w:cs="Times New Roman"/>
                <w:color w:val="000000"/>
                <w:sz w:val="24"/>
                <w:szCs w:val="24"/>
                <w:lang w:val="ru-RU"/>
              </w:rPr>
              <w:t>"Успешность</w:t>
            </w:r>
            <w:r w:rsidRPr="00E26822">
              <w:rPr>
                <w:lang w:val="ru-RU"/>
              </w:rPr>
              <w:t xml:space="preserve"> </w:t>
            </w:r>
            <w:r w:rsidRPr="00E26822">
              <w:rPr>
                <w:rFonts w:ascii="Times New Roman" w:hAnsi="Times New Roman" w:cs="Times New Roman"/>
                <w:color w:val="000000"/>
                <w:sz w:val="24"/>
                <w:szCs w:val="24"/>
                <w:lang w:val="ru-RU"/>
              </w:rPr>
              <w:t>проекта"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УК-3.1</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Формирование:</w:t>
            </w:r>
            <w:r w:rsidRPr="00E26822">
              <w:rPr>
                <w:lang w:val="ru-RU"/>
              </w:rPr>
              <w:t xml:space="preserve"> </w:t>
            </w:r>
            <w:r w:rsidRPr="00E26822">
              <w:rPr>
                <w:rFonts w:ascii="Times New Roman" w:hAnsi="Times New Roman" w:cs="Times New Roman"/>
                <w:b/>
                <w:color w:val="000000"/>
                <w:sz w:val="24"/>
                <w:szCs w:val="24"/>
                <w:lang w:val="ru-RU"/>
              </w:rPr>
              <w:t>начальный</w:t>
            </w:r>
            <w:r w:rsidRPr="00E26822">
              <w:rPr>
                <w:lang w:val="ru-RU"/>
              </w:rPr>
              <w:t xml:space="preserve"> </w:t>
            </w:r>
            <w:r w:rsidRPr="00E26822">
              <w:rPr>
                <w:rFonts w:ascii="Times New Roman" w:hAnsi="Times New Roman" w:cs="Times New Roman"/>
                <w:b/>
                <w:color w:val="000000"/>
                <w:sz w:val="24"/>
                <w:szCs w:val="24"/>
                <w:lang w:val="ru-RU"/>
              </w:rPr>
              <w:t>этап</w:t>
            </w:r>
            <w:r w:rsidRPr="00E26822">
              <w:rPr>
                <w:lang w:val="ru-RU"/>
              </w:rPr>
              <w:t xml:space="preserve"> </w:t>
            </w:r>
            <w:r w:rsidRPr="00E26822">
              <w:rPr>
                <w:rFonts w:ascii="Times New Roman" w:hAnsi="Times New Roman" w:cs="Times New Roman"/>
                <w:b/>
                <w:color w:val="000000"/>
                <w:sz w:val="24"/>
                <w:szCs w:val="24"/>
                <w:lang w:val="ru-RU"/>
              </w:rPr>
              <w:t>функционирования</w:t>
            </w:r>
            <w:r w:rsidRPr="00E26822">
              <w:rPr>
                <w:lang w:val="ru-RU"/>
              </w:rPr>
              <w:t xml:space="preserve"> </w:t>
            </w:r>
            <w:r w:rsidRPr="00E26822">
              <w:rPr>
                <w:rFonts w:ascii="Times New Roman" w:hAnsi="Times New Roman" w:cs="Times New Roman"/>
                <w:b/>
                <w:color w:val="000000"/>
                <w:sz w:val="24"/>
                <w:szCs w:val="24"/>
                <w:lang w:val="ru-RU"/>
              </w:rPr>
              <w:t>команды</w:t>
            </w:r>
            <w:r w:rsidRPr="00E26822">
              <w:rPr>
                <w:lang w:val="ru-RU"/>
              </w:rPr>
              <w:t xml:space="preserve"> </w:t>
            </w:r>
            <w:r w:rsidRPr="00E26822">
              <w:rPr>
                <w:rFonts w:ascii="Times New Roman" w:hAnsi="Times New Roman" w:cs="Times New Roman"/>
                <w:b/>
                <w:color w:val="000000"/>
                <w:sz w:val="24"/>
                <w:szCs w:val="24"/>
                <w:lang w:val="ru-RU"/>
              </w:rPr>
              <w:t>проекта</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Первая</w:t>
            </w:r>
            <w:r w:rsidRPr="00E26822">
              <w:rPr>
                <w:lang w:val="ru-RU"/>
              </w:rPr>
              <w:t xml:space="preserve"> </w:t>
            </w:r>
            <w:r w:rsidRPr="00E26822">
              <w:rPr>
                <w:rFonts w:ascii="Times New Roman" w:hAnsi="Times New Roman" w:cs="Times New Roman"/>
                <w:color w:val="000000"/>
                <w:sz w:val="24"/>
                <w:szCs w:val="24"/>
                <w:lang w:val="ru-RU"/>
              </w:rPr>
              <w:t>встреча</w:t>
            </w:r>
            <w:r w:rsidRPr="00E26822">
              <w:rPr>
                <w:lang w:val="ru-RU"/>
              </w:rPr>
              <w:t xml:space="preserve"> </w:t>
            </w:r>
            <w:r w:rsidRPr="00E26822">
              <w:rPr>
                <w:rFonts w:ascii="Times New Roman" w:hAnsi="Times New Roman" w:cs="Times New Roman"/>
                <w:color w:val="000000"/>
                <w:sz w:val="24"/>
                <w:szCs w:val="24"/>
                <w:lang w:val="ru-RU"/>
              </w:rPr>
              <w:t>команды.</w:t>
            </w:r>
            <w:r w:rsidRPr="00E26822">
              <w:rPr>
                <w:lang w:val="ru-RU"/>
              </w:rPr>
              <w:t xml:space="preserve"> </w:t>
            </w:r>
            <w:r w:rsidRPr="00E26822">
              <w:rPr>
                <w:rFonts w:ascii="Times New Roman" w:hAnsi="Times New Roman" w:cs="Times New Roman"/>
                <w:color w:val="000000"/>
                <w:sz w:val="24"/>
                <w:szCs w:val="24"/>
                <w:lang w:val="ru-RU"/>
              </w:rPr>
              <w:t>Сложности</w:t>
            </w:r>
            <w:r w:rsidRPr="00E26822">
              <w:rPr>
                <w:lang w:val="ru-RU"/>
              </w:rPr>
              <w:t xml:space="preserve"> </w:t>
            </w:r>
            <w:r w:rsidRPr="00E26822">
              <w:rPr>
                <w:rFonts w:ascii="Times New Roman" w:hAnsi="Times New Roman" w:cs="Times New Roman"/>
                <w:color w:val="000000"/>
                <w:sz w:val="24"/>
                <w:szCs w:val="24"/>
                <w:lang w:val="ru-RU"/>
              </w:rPr>
              <w:t>адаптации.</w:t>
            </w:r>
            <w:r w:rsidRPr="00E26822">
              <w:rPr>
                <w:lang w:val="ru-RU"/>
              </w:rPr>
              <w:t xml:space="preserve"> </w:t>
            </w:r>
            <w:r w:rsidRPr="00E26822">
              <w:rPr>
                <w:rFonts w:ascii="Times New Roman" w:hAnsi="Times New Roman" w:cs="Times New Roman"/>
                <w:color w:val="000000"/>
                <w:sz w:val="24"/>
                <w:szCs w:val="24"/>
                <w:lang w:val="ru-RU"/>
              </w:rPr>
              <w:t>Качество</w:t>
            </w:r>
            <w:r w:rsidRPr="00E26822">
              <w:rPr>
                <w:lang w:val="ru-RU"/>
              </w:rPr>
              <w:t xml:space="preserve"> </w:t>
            </w:r>
            <w:r w:rsidRPr="00E26822">
              <w:rPr>
                <w:rFonts w:ascii="Times New Roman" w:hAnsi="Times New Roman" w:cs="Times New Roman"/>
                <w:color w:val="000000"/>
                <w:sz w:val="24"/>
                <w:szCs w:val="24"/>
                <w:lang w:val="ru-RU"/>
              </w:rPr>
              <w:t>контакта.</w:t>
            </w:r>
            <w:r w:rsidRPr="00E26822">
              <w:rPr>
                <w:lang w:val="ru-RU"/>
              </w:rPr>
              <w:t xml:space="preserve"> </w:t>
            </w:r>
            <w:r w:rsidRPr="00E26822">
              <w:rPr>
                <w:rFonts w:ascii="Times New Roman" w:hAnsi="Times New Roman" w:cs="Times New Roman"/>
                <w:color w:val="000000"/>
                <w:sz w:val="24"/>
                <w:szCs w:val="24"/>
                <w:lang w:val="ru-RU"/>
              </w:rPr>
              <w:t>Неудачи</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самом</w:t>
            </w:r>
            <w:r w:rsidRPr="00E26822">
              <w:rPr>
                <w:lang w:val="ru-RU"/>
              </w:rPr>
              <w:t xml:space="preserve"> </w:t>
            </w:r>
            <w:r w:rsidRPr="00E26822">
              <w:rPr>
                <w:rFonts w:ascii="Times New Roman" w:hAnsi="Times New Roman" w:cs="Times New Roman"/>
                <w:color w:val="000000"/>
                <w:sz w:val="24"/>
                <w:szCs w:val="24"/>
                <w:lang w:val="ru-RU"/>
              </w:rPr>
              <w:t>начале</w:t>
            </w:r>
            <w:r w:rsidRPr="00E26822">
              <w:rPr>
                <w:lang w:val="ru-RU"/>
              </w:rPr>
              <w:t xml:space="preserve"> </w:t>
            </w:r>
            <w:r w:rsidRPr="00E26822">
              <w:rPr>
                <w:rFonts w:ascii="Times New Roman" w:hAnsi="Times New Roman" w:cs="Times New Roman"/>
                <w:color w:val="000000"/>
                <w:sz w:val="24"/>
                <w:szCs w:val="24"/>
                <w:lang w:val="ru-RU"/>
              </w:rPr>
              <w:t>проекта.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УК-3.2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Практические</w:t>
            </w:r>
            <w:r w:rsidRPr="00E26822">
              <w:rPr>
                <w:lang w:val="ru-RU"/>
              </w:rPr>
              <w:t xml:space="preserve"> </w:t>
            </w:r>
            <w:r w:rsidRPr="00E26822">
              <w:rPr>
                <w:rFonts w:ascii="Times New Roman" w:hAnsi="Times New Roman" w:cs="Times New Roman"/>
                <w:color w:val="000000"/>
                <w:sz w:val="24"/>
                <w:szCs w:val="24"/>
                <w:lang w:val="ru-RU"/>
              </w:rPr>
              <w:t>задания</w:t>
            </w:r>
            <w:r w:rsidRPr="00E26822">
              <w:rPr>
                <w:lang w:val="ru-RU"/>
              </w:rPr>
              <w:t xml:space="preserve"> </w:t>
            </w:r>
            <w:r w:rsidRPr="00E26822">
              <w:rPr>
                <w:rFonts w:ascii="Times New Roman" w:hAnsi="Times New Roman" w:cs="Times New Roman"/>
                <w:color w:val="000000"/>
                <w:sz w:val="24"/>
                <w:szCs w:val="24"/>
                <w:lang w:val="ru-RU"/>
              </w:rPr>
              <w:t>"Три</w:t>
            </w:r>
            <w:r w:rsidRPr="00E26822">
              <w:rPr>
                <w:lang w:val="ru-RU"/>
              </w:rPr>
              <w:t xml:space="preserve"> </w:t>
            </w:r>
            <w:r w:rsidRPr="00E26822">
              <w:rPr>
                <w:rFonts w:ascii="Times New Roman" w:hAnsi="Times New Roman" w:cs="Times New Roman"/>
                <w:color w:val="000000"/>
                <w:sz w:val="24"/>
                <w:szCs w:val="24"/>
                <w:lang w:val="ru-RU"/>
              </w:rPr>
              <w:t>круга",</w:t>
            </w:r>
            <w:r w:rsidRPr="00E26822">
              <w:rPr>
                <w:lang w:val="ru-RU"/>
              </w:rPr>
              <w:t xml:space="preserve"> </w:t>
            </w:r>
            <w:r w:rsidRPr="00E26822">
              <w:rPr>
                <w:rFonts w:ascii="Times New Roman" w:hAnsi="Times New Roman" w:cs="Times New Roman"/>
                <w:color w:val="000000"/>
                <w:sz w:val="24"/>
                <w:szCs w:val="24"/>
                <w:lang w:val="ru-RU"/>
              </w:rPr>
              <w:t>"Общее</w:t>
            </w:r>
            <w:r w:rsidRPr="00E26822">
              <w:rPr>
                <w:lang w:val="ru-RU"/>
              </w:rPr>
              <w:t xml:space="preserve"> </w:t>
            </w:r>
            <w:r w:rsidRPr="00E26822">
              <w:rPr>
                <w:rFonts w:ascii="Times New Roman" w:hAnsi="Times New Roman" w:cs="Times New Roman"/>
                <w:color w:val="000000"/>
                <w:sz w:val="24"/>
                <w:szCs w:val="24"/>
                <w:lang w:val="ru-RU"/>
              </w:rPr>
              <w:t>будущее</w:t>
            </w:r>
            <w:r w:rsidRPr="00E26822">
              <w:rPr>
                <w:lang w:val="ru-RU"/>
              </w:rPr>
              <w:t xml:space="preserve"> </w:t>
            </w:r>
            <w:r w:rsidRPr="00E26822">
              <w:rPr>
                <w:rFonts w:ascii="Times New Roman" w:hAnsi="Times New Roman" w:cs="Times New Roman"/>
                <w:color w:val="000000"/>
                <w:sz w:val="24"/>
                <w:szCs w:val="24"/>
                <w:lang w:val="ru-RU"/>
              </w:rPr>
              <w:t>проекта"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УК-3.2</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Этап</w:t>
            </w:r>
            <w:r w:rsidRPr="00E26822">
              <w:rPr>
                <w:lang w:val="ru-RU"/>
              </w:rPr>
              <w:t xml:space="preserve"> </w:t>
            </w:r>
            <w:r w:rsidRPr="00E26822">
              <w:rPr>
                <w:rFonts w:ascii="Times New Roman" w:hAnsi="Times New Roman" w:cs="Times New Roman"/>
                <w:b/>
                <w:color w:val="000000"/>
                <w:sz w:val="24"/>
                <w:szCs w:val="24"/>
                <w:lang w:val="ru-RU"/>
              </w:rPr>
              <w:t>"бурления":</w:t>
            </w:r>
            <w:r w:rsidRPr="00E26822">
              <w:rPr>
                <w:lang w:val="ru-RU"/>
              </w:rPr>
              <w:t xml:space="preserve"> </w:t>
            </w:r>
            <w:r w:rsidRPr="00E26822">
              <w:rPr>
                <w:rFonts w:ascii="Times New Roman" w:hAnsi="Times New Roman" w:cs="Times New Roman"/>
                <w:b/>
                <w:color w:val="000000"/>
                <w:sz w:val="24"/>
                <w:szCs w:val="24"/>
                <w:lang w:val="ru-RU"/>
              </w:rPr>
              <w:t>конфликты</w:t>
            </w:r>
            <w:r w:rsidRPr="00E26822">
              <w:rPr>
                <w:lang w:val="ru-RU"/>
              </w:rPr>
              <w:t xml:space="preserve"> </w:t>
            </w:r>
            <w:r w:rsidRPr="00E26822">
              <w:rPr>
                <w:rFonts w:ascii="Times New Roman" w:hAnsi="Times New Roman" w:cs="Times New Roman"/>
                <w:b/>
                <w:color w:val="000000"/>
                <w:sz w:val="24"/>
                <w:szCs w:val="24"/>
                <w:lang w:val="ru-RU"/>
              </w:rPr>
              <w:t>как</w:t>
            </w:r>
            <w:r w:rsidRPr="00E26822">
              <w:rPr>
                <w:lang w:val="ru-RU"/>
              </w:rPr>
              <w:t xml:space="preserve"> </w:t>
            </w:r>
            <w:r w:rsidRPr="00E26822">
              <w:rPr>
                <w:rFonts w:ascii="Times New Roman" w:hAnsi="Times New Roman" w:cs="Times New Roman"/>
                <w:b/>
                <w:color w:val="000000"/>
                <w:sz w:val="24"/>
                <w:szCs w:val="24"/>
                <w:lang w:val="ru-RU"/>
              </w:rPr>
              <w:t>стрессовый</w:t>
            </w:r>
            <w:r w:rsidRPr="00E26822">
              <w:rPr>
                <w:lang w:val="ru-RU"/>
              </w:rPr>
              <w:t xml:space="preserve"> </w:t>
            </w:r>
            <w:r w:rsidRPr="00E26822">
              <w:rPr>
                <w:rFonts w:ascii="Times New Roman" w:hAnsi="Times New Roman" w:cs="Times New Roman"/>
                <w:b/>
                <w:color w:val="000000"/>
                <w:sz w:val="24"/>
                <w:szCs w:val="24"/>
                <w:lang w:val="ru-RU"/>
              </w:rPr>
              <w:t>фактор</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Функции</w:t>
            </w:r>
            <w:r w:rsidRPr="00E26822">
              <w:rPr>
                <w:lang w:val="ru-RU"/>
              </w:rPr>
              <w:t xml:space="preserve"> </w:t>
            </w:r>
            <w:r w:rsidRPr="00E26822">
              <w:rPr>
                <w:rFonts w:ascii="Times New Roman" w:hAnsi="Times New Roman" w:cs="Times New Roman"/>
                <w:color w:val="000000"/>
                <w:sz w:val="24"/>
                <w:szCs w:val="24"/>
                <w:lang w:val="ru-RU"/>
              </w:rPr>
              <w:t>конфликтов</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команде.</w:t>
            </w:r>
            <w:r w:rsidRPr="00E26822">
              <w:rPr>
                <w:lang w:val="ru-RU"/>
              </w:rPr>
              <w:t xml:space="preserve"> </w:t>
            </w:r>
            <w:r w:rsidRPr="00E26822">
              <w:rPr>
                <w:rFonts w:ascii="Times New Roman" w:hAnsi="Times New Roman" w:cs="Times New Roman"/>
                <w:color w:val="000000"/>
                <w:sz w:val="24"/>
                <w:szCs w:val="24"/>
                <w:lang w:val="ru-RU"/>
              </w:rPr>
              <w:t>Понятие</w:t>
            </w:r>
            <w:r w:rsidRPr="00E26822">
              <w:rPr>
                <w:lang w:val="ru-RU"/>
              </w:rPr>
              <w:t xml:space="preserve"> </w:t>
            </w:r>
            <w:r w:rsidRPr="00E26822">
              <w:rPr>
                <w:rFonts w:ascii="Times New Roman" w:hAnsi="Times New Roman" w:cs="Times New Roman"/>
                <w:color w:val="000000"/>
                <w:sz w:val="24"/>
                <w:szCs w:val="24"/>
                <w:lang w:val="ru-RU"/>
              </w:rPr>
              <w:t>конфликта.</w:t>
            </w:r>
            <w:r w:rsidRPr="00E26822">
              <w:rPr>
                <w:lang w:val="ru-RU"/>
              </w:rPr>
              <w:t xml:space="preserve"> </w:t>
            </w:r>
            <w:r w:rsidRPr="00E26822">
              <w:rPr>
                <w:rFonts w:ascii="Times New Roman" w:hAnsi="Times New Roman" w:cs="Times New Roman"/>
                <w:color w:val="000000"/>
                <w:sz w:val="24"/>
                <w:szCs w:val="24"/>
                <w:lang w:val="ru-RU"/>
              </w:rPr>
              <w:t>Как</w:t>
            </w:r>
            <w:r w:rsidRPr="00E26822">
              <w:rPr>
                <w:lang w:val="ru-RU"/>
              </w:rPr>
              <w:t xml:space="preserve"> </w:t>
            </w:r>
            <w:r w:rsidRPr="00E26822">
              <w:rPr>
                <w:rFonts w:ascii="Times New Roman" w:hAnsi="Times New Roman" w:cs="Times New Roman"/>
                <w:color w:val="000000"/>
                <w:sz w:val="24"/>
                <w:szCs w:val="24"/>
                <w:lang w:val="ru-RU"/>
              </w:rPr>
              <w:t>быстро</w:t>
            </w:r>
            <w:r w:rsidRPr="00E26822">
              <w:rPr>
                <w:lang w:val="ru-RU"/>
              </w:rPr>
              <w:t xml:space="preserve"> </w:t>
            </w:r>
            <w:r w:rsidRPr="00E26822">
              <w:rPr>
                <w:rFonts w:ascii="Times New Roman" w:hAnsi="Times New Roman" w:cs="Times New Roman"/>
                <w:color w:val="000000"/>
                <w:sz w:val="24"/>
                <w:szCs w:val="24"/>
                <w:lang w:val="ru-RU"/>
              </w:rPr>
              <w:t>ориентироваться</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конфликтах.</w:t>
            </w:r>
            <w:r w:rsidRPr="00E26822">
              <w:rPr>
                <w:lang w:val="ru-RU"/>
              </w:rPr>
              <w:t xml:space="preserve"> </w:t>
            </w:r>
            <w:r w:rsidRPr="00E26822">
              <w:rPr>
                <w:rFonts w:ascii="Times New Roman" w:hAnsi="Times New Roman" w:cs="Times New Roman"/>
                <w:color w:val="000000"/>
                <w:sz w:val="24"/>
                <w:szCs w:val="24"/>
                <w:lang w:val="ru-RU"/>
              </w:rPr>
              <w:t>Эмоциональная</w:t>
            </w:r>
            <w:r w:rsidRPr="00E26822">
              <w:rPr>
                <w:lang w:val="ru-RU"/>
              </w:rPr>
              <w:t xml:space="preserve"> </w:t>
            </w:r>
            <w:r w:rsidRPr="00E26822">
              <w:rPr>
                <w:rFonts w:ascii="Times New Roman" w:hAnsi="Times New Roman" w:cs="Times New Roman"/>
                <w:color w:val="000000"/>
                <w:sz w:val="24"/>
                <w:szCs w:val="24"/>
                <w:lang w:val="ru-RU"/>
              </w:rPr>
              <w:t>сторона</w:t>
            </w:r>
            <w:r w:rsidRPr="00E26822">
              <w:rPr>
                <w:lang w:val="ru-RU"/>
              </w:rPr>
              <w:t xml:space="preserve"> </w:t>
            </w:r>
            <w:r w:rsidRPr="00E26822">
              <w:rPr>
                <w:rFonts w:ascii="Times New Roman" w:hAnsi="Times New Roman" w:cs="Times New Roman"/>
                <w:color w:val="000000"/>
                <w:sz w:val="24"/>
                <w:szCs w:val="24"/>
                <w:lang w:val="ru-RU"/>
              </w:rPr>
              <w:t>конфликтов.</w:t>
            </w:r>
            <w:r w:rsidRPr="00E26822">
              <w:rPr>
                <w:lang w:val="ru-RU"/>
              </w:rPr>
              <w:t xml:space="preserve"> </w:t>
            </w:r>
            <w:r w:rsidRPr="00E26822">
              <w:rPr>
                <w:rFonts w:ascii="Times New Roman" w:hAnsi="Times New Roman" w:cs="Times New Roman"/>
                <w:color w:val="000000"/>
                <w:sz w:val="24"/>
                <w:szCs w:val="24"/>
                <w:lang w:val="ru-RU"/>
              </w:rPr>
              <w:t>Речевые</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организационные</w:t>
            </w:r>
            <w:r w:rsidRPr="00E26822">
              <w:rPr>
                <w:lang w:val="ru-RU"/>
              </w:rPr>
              <w:t xml:space="preserve"> </w:t>
            </w:r>
            <w:r w:rsidRPr="00E26822">
              <w:rPr>
                <w:rFonts w:ascii="Times New Roman" w:hAnsi="Times New Roman" w:cs="Times New Roman"/>
                <w:color w:val="000000"/>
                <w:sz w:val="24"/>
                <w:szCs w:val="24"/>
                <w:lang w:val="ru-RU"/>
              </w:rPr>
              <w:t>способы</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бурлением</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УК-3.3</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Команда.</w:t>
            </w:r>
            <w:r w:rsidRPr="00E26822">
              <w:rPr>
                <w:lang w:val="ru-RU"/>
              </w:rPr>
              <w:t xml:space="preserve"> </w:t>
            </w:r>
            <w:r>
              <w:rPr>
                <w:rFonts w:ascii="Times New Roman" w:hAnsi="Times New Roman" w:cs="Times New Roman"/>
                <w:color w:val="000000"/>
                <w:sz w:val="24"/>
                <w:szCs w:val="24"/>
              </w:rPr>
              <w:t>Практические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разрешения</w:t>
            </w:r>
            <w:r>
              <w:t xml:space="preserve"> </w:t>
            </w:r>
            <w:r>
              <w:rPr>
                <w:rFonts w:ascii="Times New Roman" w:hAnsi="Times New Roman" w:cs="Times New Roman"/>
                <w:color w:val="000000"/>
                <w:sz w:val="24"/>
                <w:szCs w:val="24"/>
              </w:rPr>
              <w:t>конфликтов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УК-3.3</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Этап</w:t>
            </w:r>
            <w:r w:rsidRPr="00E26822">
              <w:rPr>
                <w:lang w:val="ru-RU"/>
              </w:rPr>
              <w:t xml:space="preserve"> </w:t>
            </w:r>
            <w:r w:rsidRPr="00E26822">
              <w:rPr>
                <w:rFonts w:ascii="Times New Roman" w:hAnsi="Times New Roman" w:cs="Times New Roman"/>
                <w:b/>
                <w:color w:val="000000"/>
                <w:sz w:val="24"/>
                <w:szCs w:val="24"/>
                <w:lang w:val="ru-RU"/>
              </w:rPr>
              <w:t>"стабилизация":</w:t>
            </w:r>
            <w:r w:rsidRPr="00E26822">
              <w:rPr>
                <w:lang w:val="ru-RU"/>
              </w:rPr>
              <w:t xml:space="preserve"> </w:t>
            </w:r>
            <w:r w:rsidRPr="00E26822">
              <w:rPr>
                <w:rFonts w:ascii="Times New Roman" w:hAnsi="Times New Roman" w:cs="Times New Roman"/>
                <w:b/>
                <w:color w:val="000000"/>
                <w:sz w:val="24"/>
                <w:szCs w:val="24"/>
                <w:lang w:val="ru-RU"/>
              </w:rPr>
              <w:t>как</w:t>
            </w:r>
            <w:r w:rsidRPr="00E26822">
              <w:rPr>
                <w:lang w:val="ru-RU"/>
              </w:rPr>
              <w:t xml:space="preserve"> </w:t>
            </w:r>
            <w:r w:rsidRPr="00E26822">
              <w:rPr>
                <w:rFonts w:ascii="Times New Roman" w:hAnsi="Times New Roman" w:cs="Times New Roman"/>
                <w:b/>
                <w:color w:val="000000"/>
                <w:sz w:val="24"/>
                <w:szCs w:val="24"/>
                <w:lang w:val="ru-RU"/>
              </w:rPr>
              <w:t>нормировать</w:t>
            </w:r>
            <w:r w:rsidRPr="00E26822">
              <w:rPr>
                <w:lang w:val="ru-RU"/>
              </w:rPr>
              <w:t xml:space="preserve"> </w:t>
            </w:r>
            <w:r w:rsidRPr="00E26822">
              <w:rPr>
                <w:rFonts w:ascii="Times New Roman" w:hAnsi="Times New Roman" w:cs="Times New Roman"/>
                <w:b/>
                <w:color w:val="000000"/>
                <w:sz w:val="24"/>
                <w:szCs w:val="24"/>
                <w:lang w:val="ru-RU"/>
              </w:rPr>
              <w:t>работу</w:t>
            </w:r>
            <w:r w:rsidRPr="00E26822">
              <w:rPr>
                <w:lang w:val="ru-RU"/>
              </w:rPr>
              <w:t xml:space="preserve"> </w:t>
            </w:r>
            <w:r w:rsidRPr="00E26822">
              <w:rPr>
                <w:rFonts w:ascii="Times New Roman" w:hAnsi="Times New Roman" w:cs="Times New Roman"/>
                <w:b/>
                <w:color w:val="000000"/>
                <w:sz w:val="24"/>
                <w:szCs w:val="24"/>
                <w:lang w:val="ru-RU"/>
              </w:rPr>
              <w:t>команды</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Как</w:t>
            </w:r>
            <w:r w:rsidRPr="00E26822">
              <w:rPr>
                <w:lang w:val="ru-RU"/>
              </w:rPr>
              <w:t xml:space="preserve"> </w:t>
            </w:r>
            <w:r w:rsidRPr="00E26822">
              <w:rPr>
                <w:rFonts w:ascii="Times New Roman" w:hAnsi="Times New Roman" w:cs="Times New Roman"/>
                <w:color w:val="000000"/>
                <w:sz w:val="24"/>
                <w:szCs w:val="24"/>
                <w:lang w:val="ru-RU"/>
              </w:rPr>
              <w:t>организована</w:t>
            </w:r>
            <w:r w:rsidRPr="00E26822">
              <w:rPr>
                <w:lang w:val="ru-RU"/>
              </w:rPr>
              <w:t xml:space="preserve"> </w:t>
            </w:r>
            <w:r w:rsidRPr="00E26822">
              <w:rPr>
                <w:rFonts w:ascii="Times New Roman" w:hAnsi="Times New Roman" w:cs="Times New Roman"/>
                <w:color w:val="000000"/>
                <w:sz w:val="24"/>
                <w:szCs w:val="24"/>
                <w:lang w:val="ru-RU"/>
              </w:rPr>
              <w:t>система</w:t>
            </w:r>
            <w:r w:rsidRPr="00E26822">
              <w:rPr>
                <w:lang w:val="ru-RU"/>
              </w:rPr>
              <w:t xml:space="preserve"> </w:t>
            </w:r>
            <w:r w:rsidRPr="00E26822">
              <w:rPr>
                <w:rFonts w:ascii="Times New Roman" w:hAnsi="Times New Roman" w:cs="Times New Roman"/>
                <w:color w:val="000000"/>
                <w:sz w:val="24"/>
                <w:szCs w:val="24"/>
                <w:lang w:val="ru-RU"/>
              </w:rPr>
              <w:t>опыта</w:t>
            </w:r>
            <w:r w:rsidRPr="00E26822">
              <w:rPr>
                <w:lang w:val="ru-RU"/>
              </w:rPr>
              <w:t xml:space="preserve"> </w:t>
            </w:r>
            <w:r w:rsidRPr="00E26822">
              <w:rPr>
                <w:rFonts w:ascii="Times New Roman" w:hAnsi="Times New Roman" w:cs="Times New Roman"/>
                <w:color w:val="000000"/>
                <w:sz w:val="24"/>
                <w:szCs w:val="24"/>
                <w:lang w:val="ru-RU"/>
              </w:rPr>
              <w:t>каждого</w:t>
            </w:r>
            <w:r w:rsidRPr="00E26822">
              <w:rPr>
                <w:lang w:val="ru-RU"/>
              </w:rPr>
              <w:t xml:space="preserve"> </w:t>
            </w:r>
            <w:r w:rsidRPr="00E26822">
              <w:rPr>
                <w:rFonts w:ascii="Times New Roman" w:hAnsi="Times New Roman" w:cs="Times New Roman"/>
                <w:color w:val="000000"/>
                <w:sz w:val="24"/>
                <w:szCs w:val="24"/>
                <w:lang w:val="ru-RU"/>
              </w:rPr>
              <w:t>человека.</w:t>
            </w:r>
            <w:r w:rsidRPr="00E26822">
              <w:rPr>
                <w:lang w:val="ru-RU"/>
              </w:rPr>
              <w:t xml:space="preserve"> </w:t>
            </w:r>
            <w:r w:rsidRPr="00E26822">
              <w:rPr>
                <w:rFonts w:ascii="Times New Roman" w:hAnsi="Times New Roman" w:cs="Times New Roman"/>
                <w:color w:val="000000"/>
                <w:sz w:val="24"/>
                <w:szCs w:val="24"/>
                <w:lang w:val="ru-RU"/>
              </w:rPr>
              <w:t>Ценности</w:t>
            </w:r>
            <w:r w:rsidRPr="00E26822">
              <w:rPr>
                <w:lang w:val="ru-RU"/>
              </w:rPr>
              <w:t xml:space="preserve"> </w:t>
            </w:r>
            <w:r w:rsidRPr="00E26822">
              <w:rPr>
                <w:rFonts w:ascii="Times New Roman" w:hAnsi="Times New Roman" w:cs="Times New Roman"/>
                <w:color w:val="000000"/>
                <w:sz w:val="24"/>
                <w:szCs w:val="24"/>
                <w:lang w:val="ru-RU"/>
              </w:rPr>
              <w:t>как</w:t>
            </w:r>
            <w:r w:rsidRPr="00E26822">
              <w:rPr>
                <w:lang w:val="ru-RU"/>
              </w:rPr>
              <w:t xml:space="preserve"> </w:t>
            </w:r>
            <w:r w:rsidRPr="00E26822">
              <w:rPr>
                <w:rFonts w:ascii="Times New Roman" w:hAnsi="Times New Roman" w:cs="Times New Roman"/>
                <w:color w:val="000000"/>
                <w:sz w:val="24"/>
                <w:szCs w:val="24"/>
                <w:lang w:val="ru-RU"/>
              </w:rPr>
              <w:t>двигатель</w:t>
            </w:r>
            <w:r w:rsidRPr="00E26822">
              <w:rPr>
                <w:lang w:val="ru-RU"/>
              </w:rPr>
              <w:t xml:space="preserve"> </w:t>
            </w:r>
            <w:r w:rsidRPr="00E26822">
              <w:rPr>
                <w:rFonts w:ascii="Times New Roman" w:hAnsi="Times New Roman" w:cs="Times New Roman"/>
                <w:color w:val="000000"/>
                <w:sz w:val="24"/>
                <w:szCs w:val="24"/>
                <w:lang w:val="ru-RU"/>
              </w:rPr>
              <w:t>поступков.</w:t>
            </w:r>
            <w:r w:rsidRPr="00E26822">
              <w:rPr>
                <w:lang w:val="ru-RU"/>
              </w:rPr>
              <w:t xml:space="preserve"> </w:t>
            </w:r>
            <w:r w:rsidRPr="00E26822">
              <w:rPr>
                <w:rFonts w:ascii="Times New Roman" w:hAnsi="Times New Roman" w:cs="Times New Roman"/>
                <w:color w:val="000000"/>
                <w:sz w:val="24"/>
                <w:szCs w:val="24"/>
                <w:lang w:val="ru-RU"/>
              </w:rPr>
              <w:t>Групповые</w:t>
            </w:r>
            <w:r w:rsidRPr="00E26822">
              <w:rPr>
                <w:lang w:val="ru-RU"/>
              </w:rPr>
              <w:t xml:space="preserve"> </w:t>
            </w:r>
            <w:r w:rsidRPr="00E26822">
              <w:rPr>
                <w:rFonts w:ascii="Times New Roman" w:hAnsi="Times New Roman" w:cs="Times New Roman"/>
                <w:color w:val="000000"/>
                <w:sz w:val="24"/>
                <w:szCs w:val="24"/>
                <w:lang w:val="ru-RU"/>
              </w:rPr>
              <w:t>роли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нормы.</w:t>
            </w:r>
            <w:r w:rsidRPr="00E26822">
              <w:rPr>
                <w:lang w:val="ru-RU"/>
              </w:rPr>
              <w:t xml:space="preserve"> </w:t>
            </w:r>
            <w:r w:rsidRPr="00E26822">
              <w:rPr>
                <w:rFonts w:ascii="Times New Roman" w:hAnsi="Times New Roman" w:cs="Times New Roman"/>
                <w:color w:val="000000"/>
                <w:sz w:val="24"/>
                <w:szCs w:val="24"/>
                <w:lang w:val="ru-RU"/>
              </w:rPr>
              <w:t>Как</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команде</w:t>
            </w:r>
            <w:r w:rsidRPr="00E26822">
              <w:rPr>
                <w:lang w:val="ru-RU"/>
              </w:rPr>
              <w:t xml:space="preserve"> </w:t>
            </w:r>
            <w:r w:rsidRPr="00E26822">
              <w:rPr>
                <w:rFonts w:ascii="Times New Roman" w:hAnsi="Times New Roman" w:cs="Times New Roman"/>
                <w:color w:val="000000"/>
                <w:sz w:val="24"/>
                <w:szCs w:val="24"/>
                <w:lang w:val="ru-RU"/>
              </w:rPr>
              <w:t>прийти</w:t>
            </w:r>
            <w:r w:rsidRPr="00E26822">
              <w:rPr>
                <w:lang w:val="ru-RU"/>
              </w:rPr>
              <w:t xml:space="preserve"> </w:t>
            </w:r>
            <w:r w:rsidRPr="00E26822">
              <w:rPr>
                <w:rFonts w:ascii="Times New Roman" w:hAnsi="Times New Roman" w:cs="Times New Roman"/>
                <w:color w:val="000000"/>
                <w:sz w:val="24"/>
                <w:szCs w:val="24"/>
                <w:lang w:val="ru-RU"/>
              </w:rPr>
              <w:t>к</w:t>
            </w:r>
            <w:r w:rsidRPr="00E26822">
              <w:rPr>
                <w:lang w:val="ru-RU"/>
              </w:rPr>
              <w:t xml:space="preserve"> </w:t>
            </w:r>
            <w:r w:rsidRPr="00E26822">
              <w:rPr>
                <w:rFonts w:ascii="Times New Roman" w:hAnsi="Times New Roman" w:cs="Times New Roman"/>
                <w:color w:val="000000"/>
                <w:sz w:val="24"/>
                <w:szCs w:val="24"/>
                <w:lang w:val="ru-RU"/>
              </w:rPr>
              <w:t>общим</w:t>
            </w:r>
            <w:r w:rsidRPr="00E26822">
              <w:rPr>
                <w:lang w:val="ru-RU"/>
              </w:rPr>
              <w:t xml:space="preserve"> </w:t>
            </w:r>
            <w:r w:rsidRPr="00E26822">
              <w:rPr>
                <w:rFonts w:ascii="Times New Roman" w:hAnsi="Times New Roman" w:cs="Times New Roman"/>
                <w:color w:val="000000"/>
                <w:sz w:val="24"/>
                <w:szCs w:val="24"/>
                <w:lang w:val="ru-RU"/>
              </w:rPr>
              <w:t>ценностям</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УК-3.1</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Неформальный</w:t>
            </w:r>
            <w:r w:rsidRPr="00E26822">
              <w:rPr>
                <w:lang w:val="ru-RU"/>
              </w:rPr>
              <w:t xml:space="preserve"> </w:t>
            </w:r>
            <w:r w:rsidRPr="00E26822">
              <w:rPr>
                <w:rFonts w:ascii="Times New Roman" w:hAnsi="Times New Roman" w:cs="Times New Roman"/>
                <w:color w:val="000000"/>
                <w:sz w:val="24"/>
                <w:szCs w:val="24"/>
                <w:lang w:val="ru-RU"/>
              </w:rPr>
              <w:t>кодекс</w:t>
            </w:r>
            <w:r w:rsidRPr="00E26822">
              <w:rPr>
                <w:lang w:val="ru-RU"/>
              </w:rPr>
              <w:t xml:space="preserve"> </w:t>
            </w:r>
            <w:r w:rsidRPr="00E26822">
              <w:rPr>
                <w:rFonts w:ascii="Times New Roman" w:hAnsi="Times New Roman" w:cs="Times New Roman"/>
                <w:color w:val="000000"/>
                <w:sz w:val="24"/>
                <w:szCs w:val="24"/>
                <w:lang w:val="ru-RU"/>
              </w:rPr>
              <w:t>команды.</w:t>
            </w:r>
            <w:r w:rsidRPr="00E26822">
              <w:rPr>
                <w:lang w:val="ru-RU"/>
              </w:rP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групповых</w:t>
            </w:r>
            <w:r>
              <w:t xml:space="preserve"> </w:t>
            </w:r>
            <w:r>
              <w:rPr>
                <w:rFonts w:ascii="Times New Roman" w:hAnsi="Times New Roman" w:cs="Times New Roman"/>
                <w:color w:val="000000"/>
                <w:sz w:val="24"/>
                <w:szCs w:val="24"/>
              </w:rPr>
              <w:t>норм.</w:t>
            </w:r>
            <w:r>
              <w:t xml:space="preserve"> </w:t>
            </w:r>
            <w:r>
              <w:rPr>
                <w:rFonts w:ascii="Times New Roman" w:hAnsi="Times New Roman" w:cs="Times New Roman"/>
                <w:color w:val="000000"/>
                <w:sz w:val="24"/>
                <w:szCs w:val="24"/>
              </w:rPr>
              <w:t>Ревизия</w:t>
            </w:r>
            <w:r>
              <w:t xml:space="preserve"> </w:t>
            </w:r>
            <w:r>
              <w:rPr>
                <w:rFonts w:ascii="Times New Roman" w:hAnsi="Times New Roman" w:cs="Times New Roman"/>
                <w:color w:val="000000"/>
                <w:sz w:val="24"/>
                <w:szCs w:val="24"/>
              </w:rPr>
              <w:t>личных</w:t>
            </w:r>
            <w:r>
              <w:t xml:space="preserve"> </w:t>
            </w:r>
            <w:r>
              <w:rPr>
                <w:rFonts w:ascii="Times New Roman" w:hAnsi="Times New Roman" w:cs="Times New Roman"/>
                <w:color w:val="000000"/>
                <w:sz w:val="24"/>
                <w:szCs w:val="24"/>
              </w:rPr>
              <w:t>границ.</w:t>
            </w:r>
            <w:r>
              <w:t xml:space="preserve"> </w:t>
            </w:r>
            <w:r>
              <w:rPr>
                <w:rFonts w:ascii="Times New Roman" w:hAnsi="Times New Roman" w:cs="Times New Roman"/>
                <w:color w:val="000000"/>
                <w:sz w:val="24"/>
                <w:szCs w:val="24"/>
              </w:rPr>
              <w:t>Распознавание</w:t>
            </w:r>
            <w:r>
              <w:t xml:space="preserve"> </w:t>
            </w:r>
            <w:r>
              <w:rPr>
                <w:rFonts w:ascii="Times New Roman" w:hAnsi="Times New Roman" w:cs="Times New Roman"/>
                <w:color w:val="000000"/>
                <w:sz w:val="24"/>
                <w:szCs w:val="24"/>
              </w:rPr>
              <w:t>намерения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УК-3.1</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Этап</w:t>
            </w:r>
            <w:r w:rsidRPr="00E26822">
              <w:rPr>
                <w:lang w:val="ru-RU"/>
              </w:rPr>
              <w:t xml:space="preserve"> </w:t>
            </w:r>
            <w:r w:rsidRPr="00E26822">
              <w:rPr>
                <w:rFonts w:ascii="Times New Roman" w:hAnsi="Times New Roman" w:cs="Times New Roman"/>
                <w:b/>
                <w:color w:val="000000"/>
                <w:sz w:val="24"/>
                <w:szCs w:val="24"/>
                <w:lang w:val="ru-RU"/>
              </w:rPr>
              <w:t>"выполнение":</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оптимизация</w:t>
            </w:r>
            <w:r w:rsidRPr="00E26822">
              <w:rPr>
                <w:lang w:val="ru-RU"/>
              </w:rPr>
              <w:t xml:space="preserve"> </w:t>
            </w:r>
            <w:r w:rsidRPr="00E26822">
              <w:rPr>
                <w:rFonts w:ascii="Times New Roman" w:hAnsi="Times New Roman" w:cs="Times New Roman"/>
                <w:b/>
                <w:color w:val="000000"/>
                <w:sz w:val="24"/>
                <w:szCs w:val="24"/>
                <w:lang w:val="ru-RU"/>
              </w:rPr>
              <w:t>состояния</w:t>
            </w:r>
            <w:r w:rsidRPr="00E26822">
              <w:rPr>
                <w:lang w:val="ru-RU"/>
              </w:rPr>
              <w:t xml:space="preserve"> </w:t>
            </w:r>
            <w:r w:rsidRPr="00E26822">
              <w:rPr>
                <w:rFonts w:ascii="Times New Roman" w:hAnsi="Times New Roman" w:cs="Times New Roman"/>
                <w:b/>
                <w:color w:val="000000"/>
                <w:sz w:val="24"/>
                <w:szCs w:val="24"/>
                <w:lang w:val="ru-RU"/>
              </w:rPr>
              <w:t>при</w:t>
            </w:r>
            <w:r w:rsidRPr="00E26822">
              <w:rPr>
                <w:lang w:val="ru-RU"/>
              </w:rPr>
              <w:t xml:space="preserve"> </w:t>
            </w:r>
            <w:r w:rsidRPr="00E26822">
              <w:rPr>
                <w:rFonts w:ascii="Times New Roman" w:hAnsi="Times New Roman" w:cs="Times New Roman"/>
                <w:b/>
                <w:color w:val="000000"/>
                <w:sz w:val="24"/>
                <w:szCs w:val="24"/>
                <w:lang w:val="ru-RU"/>
              </w:rPr>
              <w:t>выполнении</w:t>
            </w:r>
            <w:r w:rsidRPr="00E26822">
              <w:rPr>
                <w:lang w:val="ru-RU"/>
              </w:rPr>
              <w:t xml:space="preserve"> </w:t>
            </w:r>
            <w:r w:rsidRPr="00E26822">
              <w:rPr>
                <w:rFonts w:ascii="Times New Roman" w:hAnsi="Times New Roman" w:cs="Times New Roman"/>
                <w:b/>
                <w:color w:val="000000"/>
                <w:sz w:val="24"/>
                <w:szCs w:val="24"/>
                <w:lang w:val="ru-RU"/>
              </w:rPr>
              <w:t>работ</w:t>
            </w:r>
            <w:r w:rsidRPr="00E26822">
              <w:rPr>
                <w:lang w:val="ru-RU"/>
              </w:rPr>
              <w:t xml:space="preserve"> </w:t>
            </w:r>
          </w:p>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Стресс</w:t>
            </w:r>
            <w:r w:rsidRPr="00E26822">
              <w:rPr>
                <w:lang w:val="ru-RU"/>
              </w:rPr>
              <w:t xml:space="preserve"> </w:t>
            </w:r>
            <w:r w:rsidRPr="00E26822">
              <w:rPr>
                <w:rFonts w:ascii="Times New Roman" w:hAnsi="Times New Roman" w:cs="Times New Roman"/>
                <w:color w:val="000000"/>
                <w:sz w:val="24"/>
                <w:szCs w:val="24"/>
                <w:lang w:val="ru-RU"/>
              </w:rPr>
              <w:t>от</w:t>
            </w:r>
            <w:r w:rsidRPr="00E26822">
              <w:rPr>
                <w:lang w:val="ru-RU"/>
              </w:rPr>
              <w:t xml:space="preserve"> </w:t>
            </w:r>
            <w:r w:rsidRPr="00E26822">
              <w:rPr>
                <w:rFonts w:ascii="Times New Roman" w:hAnsi="Times New Roman" w:cs="Times New Roman"/>
                <w:color w:val="000000"/>
                <w:sz w:val="24"/>
                <w:szCs w:val="24"/>
                <w:lang w:val="ru-RU"/>
              </w:rPr>
              <w:t>дисбаланса.</w:t>
            </w:r>
            <w:r w:rsidRPr="00E26822">
              <w:rPr>
                <w:lang w:val="ru-RU"/>
              </w:rPr>
              <w:t xml:space="preserve"> </w:t>
            </w:r>
            <w:r w:rsidRPr="00E26822">
              <w:rPr>
                <w:rFonts w:ascii="Times New Roman" w:hAnsi="Times New Roman" w:cs="Times New Roman"/>
                <w:color w:val="000000"/>
                <w:sz w:val="24"/>
                <w:szCs w:val="24"/>
                <w:lang w:val="ru-RU"/>
              </w:rPr>
              <w:t>Ресурсы</w:t>
            </w:r>
            <w:r w:rsidRPr="00E26822">
              <w:rPr>
                <w:lang w:val="ru-RU"/>
              </w:rPr>
              <w:t xml:space="preserve"> </w:t>
            </w:r>
            <w:r w:rsidRPr="00E26822">
              <w:rPr>
                <w:rFonts w:ascii="Times New Roman" w:hAnsi="Times New Roman" w:cs="Times New Roman"/>
                <w:color w:val="000000"/>
                <w:sz w:val="24"/>
                <w:szCs w:val="24"/>
                <w:lang w:val="ru-RU"/>
              </w:rPr>
              <w:t>команды.</w:t>
            </w:r>
            <w:r w:rsidRPr="00E26822">
              <w:rPr>
                <w:lang w:val="ru-RU"/>
              </w:rPr>
              <w:t xml:space="preserve"> </w:t>
            </w:r>
            <w:r w:rsidRPr="00E26822">
              <w:rPr>
                <w:rFonts w:ascii="Times New Roman" w:hAnsi="Times New Roman" w:cs="Times New Roman"/>
                <w:color w:val="000000"/>
                <w:sz w:val="24"/>
                <w:szCs w:val="24"/>
                <w:lang w:val="ru-RU"/>
              </w:rPr>
              <w:t>Как</w:t>
            </w:r>
            <w:r w:rsidRPr="00E26822">
              <w:rPr>
                <w:lang w:val="ru-RU"/>
              </w:rPr>
              <w:t xml:space="preserve"> </w:t>
            </w:r>
            <w:r w:rsidRPr="00E26822">
              <w:rPr>
                <w:rFonts w:ascii="Times New Roman" w:hAnsi="Times New Roman" w:cs="Times New Roman"/>
                <w:color w:val="000000"/>
                <w:sz w:val="24"/>
                <w:szCs w:val="24"/>
                <w:lang w:val="ru-RU"/>
              </w:rPr>
              <w:t>облегчить</w:t>
            </w:r>
            <w:r w:rsidRPr="00E26822">
              <w:rPr>
                <w:lang w:val="ru-RU"/>
              </w:rPr>
              <w:t xml:space="preserve"> </w:t>
            </w:r>
            <w:r w:rsidRPr="00E26822">
              <w:rPr>
                <w:rFonts w:ascii="Times New Roman" w:hAnsi="Times New Roman" w:cs="Times New Roman"/>
                <w:color w:val="000000"/>
                <w:sz w:val="24"/>
                <w:szCs w:val="24"/>
                <w:lang w:val="ru-RU"/>
              </w:rPr>
              <w:t>выполнение</w:t>
            </w:r>
            <w:r w:rsidRPr="00E26822">
              <w:rPr>
                <w:lang w:val="ru-RU"/>
              </w:rPr>
              <w:t xml:space="preserve"> </w:t>
            </w:r>
            <w:r w:rsidRPr="00E26822">
              <w:rPr>
                <w:rFonts w:ascii="Times New Roman" w:hAnsi="Times New Roman" w:cs="Times New Roman"/>
                <w:color w:val="000000"/>
                <w:sz w:val="24"/>
                <w:szCs w:val="24"/>
                <w:lang w:val="ru-RU"/>
              </w:rPr>
              <w:t>поставленной</w:t>
            </w:r>
            <w:r w:rsidRPr="00E26822">
              <w:rPr>
                <w:lang w:val="ru-RU"/>
              </w:rPr>
              <w:t xml:space="preserve"> </w:t>
            </w:r>
            <w:r w:rsidRPr="00E26822">
              <w:rPr>
                <w:rFonts w:ascii="Times New Roman" w:hAnsi="Times New Roman" w:cs="Times New Roman"/>
                <w:color w:val="000000"/>
                <w:sz w:val="24"/>
                <w:szCs w:val="24"/>
                <w:lang w:val="ru-RU"/>
              </w:rPr>
              <w:t>задачи.</w:t>
            </w:r>
            <w:r w:rsidRPr="00E26822">
              <w:rPr>
                <w:lang w:val="ru-RU"/>
              </w:rP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стресс</w:t>
            </w:r>
            <w:r>
              <w:t xml:space="preserve"> </w:t>
            </w:r>
            <w:r>
              <w:rPr>
                <w:rFonts w:ascii="Times New Roman" w:hAnsi="Times New Roman" w:cs="Times New Roman"/>
                <w:color w:val="000000"/>
                <w:sz w:val="24"/>
                <w:szCs w:val="24"/>
              </w:rPr>
              <w:t>лидера</w:t>
            </w:r>
            <w:r>
              <w:t xml:space="preserve"> </w:t>
            </w:r>
            <w:r>
              <w:rPr>
                <w:rFonts w:ascii="Times New Roman" w:hAnsi="Times New Roman" w:cs="Times New Roman"/>
                <w:color w:val="000000"/>
                <w:sz w:val="24"/>
                <w:szCs w:val="24"/>
              </w:rPr>
              <w:t>влияет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стресс</w:t>
            </w:r>
            <w:r>
              <w:t xml:space="preserve"> </w:t>
            </w:r>
            <w:r>
              <w:rPr>
                <w:rFonts w:ascii="Times New Roman" w:hAnsi="Times New Roman" w:cs="Times New Roman"/>
                <w:color w:val="000000"/>
                <w:sz w:val="24"/>
                <w:szCs w:val="24"/>
              </w:rPr>
              <w:t>команды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УК-3.3</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5"/>
        <w:gridCol w:w="716"/>
        <w:gridCol w:w="1281"/>
        <w:gridCol w:w="702"/>
        <w:gridCol w:w="999"/>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6</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Дизайн-мышление.</w:t>
            </w:r>
            <w:r w:rsidRPr="00E26822">
              <w:rPr>
                <w:lang w:val="ru-RU"/>
              </w:rPr>
              <w:t xml:space="preserve"> </w:t>
            </w:r>
            <w:r w:rsidRPr="00E26822">
              <w:rPr>
                <w:rFonts w:ascii="Times New Roman" w:hAnsi="Times New Roman" w:cs="Times New Roman"/>
                <w:color w:val="000000"/>
                <w:sz w:val="24"/>
                <w:szCs w:val="24"/>
                <w:lang w:val="ru-RU"/>
              </w:rPr>
              <w:t>Практики:"</w:t>
            </w:r>
            <w:r>
              <w:rPr>
                <w:rFonts w:ascii="Times New Roman" w:hAnsi="Times New Roman" w:cs="Times New Roman"/>
                <w:color w:val="000000"/>
                <w:sz w:val="24"/>
                <w:szCs w:val="24"/>
              </w:rPr>
              <w:t>GTD</w:t>
            </w:r>
            <w:r w:rsidRPr="00E26822">
              <w:rPr>
                <w:rFonts w:ascii="Times New Roman" w:hAnsi="Times New Roman" w:cs="Times New Roman"/>
                <w:color w:val="000000"/>
                <w:sz w:val="24"/>
                <w:szCs w:val="24"/>
                <w:lang w:val="ru-RU"/>
              </w:rPr>
              <w:t>-анализ",</w:t>
            </w:r>
            <w:r w:rsidRPr="00E26822">
              <w:rPr>
                <w:lang w:val="ru-RU"/>
              </w:rPr>
              <w:t xml:space="preserve"> </w:t>
            </w:r>
            <w:r w:rsidRPr="00E26822">
              <w:rPr>
                <w:rFonts w:ascii="Times New Roman" w:hAnsi="Times New Roman" w:cs="Times New Roman"/>
                <w:color w:val="000000"/>
                <w:sz w:val="24"/>
                <w:szCs w:val="24"/>
                <w:lang w:val="ru-RU"/>
              </w:rPr>
              <w:t>"Отключение",</w:t>
            </w:r>
            <w:r w:rsidRPr="00E26822">
              <w:rPr>
                <w:lang w:val="ru-RU"/>
              </w:rPr>
              <w:t xml:space="preserve"> </w:t>
            </w:r>
            <w:r w:rsidRPr="00E26822">
              <w:rPr>
                <w:rFonts w:ascii="Times New Roman" w:hAnsi="Times New Roman" w:cs="Times New Roman"/>
                <w:color w:val="000000"/>
                <w:sz w:val="24"/>
                <w:szCs w:val="24"/>
                <w:lang w:val="ru-RU"/>
              </w:rPr>
              <w:t>Десять</w:t>
            </w:r>
            <w:r w:rsidRPr="00E26822">
              <w:rPr>
                <w:lang w:val="ru-RU"/>
              </w:rPr>
              <w:t xml:space="preserve"> </w:t>
            </w:r>
            <w:r w:rsidRPr="00E26822">
              <w:rPr>
                <w:rFonts w:ascii="Times New Roman" w:hAnsi="Times New Roman" w:cs="Times New Roman"/>
                <w:color w:val="000000"/>
                <w:sz w:val="24"/>
                <w:szCs w:val="24"/>
                <w:lang w:val="ru-RU"/>
              </w:rPr>
              <w:t>камней"</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УК-3.3</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Расформирование:</w:t>
            </w:r>
            <w:r w:rsidRPr="00E26822">
              <w:rPr>
                <w:lang w:val="ru-RU"/>
              </w:rPr>
              <w:t xml:space="preserve"> </w:t>
            </w:r>
            <w:r w:rsidRPr="00E26822">
              <w:rPr>
                <w:rFonts w:ascii="Times New Roman" w:hAnsi="Times New Roman" w:cs="Times New Roman"/>
                <w:b/>
                <w:color w:val="000000"/>
                <w:sz w:val="24"/>
                <w:szCs w:val="24"/>
                <w:lang w:val="ru-RU"/>
              </w:rPr>
              <w:t>завершающий</w:t>
            </w:r>
            <w:r w:rsidRPr="00E26822">
              <w:rPr>
                <w:lang w:val="ru-RU"/>
              </w:rPr>
              <w:t xml:space="preserve"> </w:t>
            </w:r>
            <w:r w:rsidRPr="00E26822">
              <w:rPr>
                <w:rFonts w:ascii="Times New Roman" w:hAnsi="Times New Roman" w:cs="Times New Roman"/>
                <w:b/>
                <w:color w:val="000000"/>
                <w:sz w:val="24"/>
                <w:szCs w:val="24"/>
                <w:lang w:val="ru-RU"/>
              </w:rPr>
              <w:t>этап</w:t>
            </w:r>
            <w:r w:rsidRPr="00E26822">
              <w:rPr>
                <w:lang w:val="ru-RU"/>
              </w:rPr>
              <w:t xml:space="preserve"> </w:t>
            </w:r>
            <w:r w:rsidRPr="00E26822">
              <w:rPr>
                <w:rFonts w:ascii="Times New Roman" w:hAnsi="Times New Roman" w:cs="Times New Roman"/>
                <w:b/>
                <w:color w:val="000000"/>
                <w:sz w:val="24"/>
                <w:szCs w:val="24"/>
                <w:lang w:val="ru-RU"/>
              </w:rPr>
              <w:t>работы</w:t>
            </w:r>
            <w:r w:rsidRPr="00E26822">
              <w:rPr>
                <w:lang w:val="ru-RU"/>
              </w:rPr>
              <w:t xml:space="preserve"> </w:t>
            </w:r>
            <w:r w:rsidRPr="00E26822">
              <w:rPr>
                <w:rFonts w:ascii="Times New Roman" w:hAnsi="Times New Roman" w:cs="Times New Roman"/>
                <w:b/>
                <w:color w:val="000000"/>
                <w:sz w:val="24"/>
                <w:szCs w:val="24"/>
                <w:lang w:val="ru-RU"/>
              </w:rPr>
              <w:t>проектной</w:t>
            </w:r>
            <w:r w:rsidRPr="00E26822">
              <w:rPr>
                <w:lang w:val="ru-RU"/>
              </w:rPr>
              <w:t xml:space="preserve"> </w:t>
            </w:r>
            <w:r w:rsidRPr="00E26822">
              <w:rPr>
                <w:rFonts w:ascii="Times New Roman" w:hAnsi="Times New Roman" w:cs="Times New Roman"/>
                <w:b/>
                <w:color w:val="000000"/>
                <w:sz w:val="24"/>
                <w:szCs w:val="24"/>
                <w:lang w:val="ru-RU"/>
              </w:rPr>
              <w:t>команды</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Pr>
                <w:rFonts w:ascii="Times New Roman" w:hAnsi="Times New Roman" w:cs="Times New Roman"/>
                <w:color w:val="000000"/>
                <w:sz w:val="24"/>
                <w:szCs w:val="24"/>
              </w:rPr>
              <w:t>Расставание</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снизить</w:t>
            </w:r>
            <w:r>
              <w:t xml:space="preserve"> </w:t>
            </w:r>
            <w:r>
              <w:rPr>
                <w:rFonts w:ascii="Times New Roman" w:hAnsi="Times New Roman" w:cs="Times New Roman"/>
                <w:color w:val="000000"/>
                <w:sz w:val="24"/>
                <w:szCs w:val="24"/>
              </w:rPr>
              <w:t>стресс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случае</w:t>
            </w:r>
            <w:r>
              <w:t xml:space="preserve"> </w:t>
            </w:r>
            <w:r>
              <w:rPr>
                <w:rFonts w:ascii="Times New Roman" w:hAnsi="Times New Roman" w:cs="Times New Roman"/>
                <w:color w:val="000000"/>
                <w:sz w:val="24"/>
                <w:szCs w:val="24"/>
              </w:rPr>
              <w:t>провала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УК-3.1, УК-3.2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Проведение</w:t>
            </w:r>
            <w:r w:rsidRPr="00E26822">
              <w:rPr>
                <w:lang w:val="ru-RU"/>
              </w:rPr>
              <w:t xml:space="preserve"> </w:t>
            </w:r>
            <w:r w:rsidRPr="00E26822">
              <w:rPr>
                <w:rFonts w:ascii="Times New Roman" w:hAnsi="Times New Roman" w:cs="Times New Roman"/>
                <w:b/>
                <w:color w:val="000000"/>
                <w:sz w:val="24"/>
                <w:szCs w:val="24"/>
                <w:lang w:val="ru-RU"/>
              </w:rPr>
              <w:t>деловой</w:t>
            </w:r>
            <w:r w:rsidRPr="00E26822">
              <w:rPr>
                <w:lang w:val="ru-RU"/>
              </w:rPr>
              <w:t xml:space="preserve"> </w:t>
            </w:r>
            <w:r w:rsidRPr="00E26822">
              <w:rPr>
                <w:rFonts w:ascii="Times New Roman" w:hAnsi="Times New Roman" w:cs="Times New Roman"/>
                <w:b/>
                <w:color w:val="000000"/>
                <w:sz w:val="24"/>
                <w:szCs w:val="24"/>
                <w:lang w:val="ru-RU"/>
              </w:rPr>
              <w:t>игры</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Модель</w:t>
            </w:r>
            <w:r w:rsidRPr="00E26822">
              <w:rPr>
                <w:lang w:val="ru-RU"/>
              </w:rPr>
              <w:t xml:space="preserve"> </w:t>
            </w:r>
            <w:r w:rsidRPr="00E26822">
              <w:rPr>
                <w:rFonts w:ascii="Times New Roman" w:hAnsi="Times New Roman" w:cs="Times New Roman"/>
                <w:color w:val="000000"/>
                <w:sz w:val="24"/>
                <w:szCs w:val="24"/>
                <w:lang w:val="ru-RU"/>
              </w:rPr>
              <w:t>высокоэффективной</w:t>
            </w:r>
            <w:r w:rsidRPr="00E26822">
              <w:rPr>
                <w:lang w:val="ru-RU"/>
              </w:rPr>
              <w:t xml:space="preserve"> </w:t>
            </w:r>
            <w:r w:rsidRPr="00E26822">
              <w:rPr>
                <w:rFonts w:ascii="Times New Roman" w:hAnsi="Times New Roman" w:cs="Times New Roman"/>
                <w:color w:val="000000"/>
                <w:sz w:val="24"/>
                <w:szCs w:val="24"/>
                <w:lang w:val="ru-RU"/>
              </w:rPr>
              <w:t>команды</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УК-3.3</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Особенности</w:t>
            </w:r>
            <w:r w:rsidRPr="00E26822">
              <w:rPr>
                <w:lang w:val="ru-RU"/>
              </w:rPr>
              <w:t xml:space="preserve"> </w:t>
            </w:r>
            <w:r w:rsidRPr="00E26822">
              <w:rPr>
                <w:rFonts w:ascii="Times New Roman" w:hAnsi="Times New Roman" w:cs="Times New Roman"/>
                <w:b/>
                <w:color w:val="000000"/>
                <w:sz w:val="24"/>
                <w:szCs w:val="24"/>
                <w:lang w:val="ru-RU"/>
              </w:rPr>
              <w:t>управления</w:t>
            </w:r>
            <w:r w:rsidRPr="00E26822">
              <w:rPr>
                <w:lang w:val="ru-RU"/>
              </w:rPr>
              <w:t xml:space="preserve"> </w:t>
            </w:r>
            <w:r w:rsidRPr="00E26822">
              <w:rPr>
                <w:rFonts w:ascii="Times New Roman" w:hAnsi="Times New Roman" w:cs="Times New Roman"/>
                <w:b/>
                <w:color w:val="000000"/>
                <w:sz w:val="24"/>
                <w:szCs w:val="24"/>
                <w:lang w:val="ru-RU"/>
              </w:rPr>
              <w:t>распределенными</w:t>
            </w:r>
            <w:r w:rsidRPr="00E26822">
              <w:rPr>
                <w:lang w:val="ru-RU"/>
              </w:rPr>
              <w:t xml:space="preserve"> </w:t>
            </w:r>
            <w:r w:rsidRPr="00E26822">
              <w:rPr>
                <w:rFonts w:ascii="Times New Roman" w:hAnsi="Times New Roman" w:cs="Times New Roman"/>
                <w:b/>
                <w:color w:val="000000"/>
                <w:sz w:val="24"/>
                <w:szCs w:val="24"/>
                <w:lang w:val="ru-RU"/>
              </w:rPr>
              <w:t>командами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Подводные</w:t>
            </w:r>
            <w:r w:rsidRPr="00E26822">
              <w:rPr>
                <w:lang w:val="ru-RU"/>
              </w:rPr>
              <w:t xml:space="preserve"> </w:t>
            </w:r>
            <w:r w:rsidRPr="00E26822">
              <w:rPr>
                <w:rFonts w:ascii="Times New Roman" w:hAnsi="Times New Roman" w:cs="Times New Roman"/>
                <w:color w:val="000000"/>
                <w:sz w:val="24"/>
                <w:szCs w:val="24"/>
                <w:lang w:val="ru-RU"/>
              </w:rPr>
              <w:t>камни</w:t>
            </w:r>
            <w:r w:rsidRPr="00E26822">
              <w:rPr>
                <w:lang w:val="ru-RU"/>
              </w:rPr>
              <w:t xml:space="preserve"> </w:t>
            </w:r>
            <w:r w:rsidRPr="00E26822">
              <w:rPr>
                <w:rFonts w:ascii="Times New Roman" w:hAnsi="Times New Roman" w:cs="Times New Roman"/>
                <w:color w:val="000000"/>
                <w:sz w:val="24"/>
                <w:szCs w:val="24"/>
                <w:lang w:val="ru-RU"/>
              </w:rPr>
              <w:t>перехода</w:t>
            </w:r>
            <w:r w:rsidRPr="00E26822">
              <w:rPr>
                <w:lang w:val="ru-RU"/>
              </w:rPr>
              <w:t xml:space="preserve"> </w:t>
            </w:r>
            <w:r w:rsidRPr="00E26822">
              <w:rPr>
                <w:rFonts w:ascii="Times New Roman" w:hAnsi="Times New Roman" w:cs="Times New Roman"/>
                <w:color w:val="000000"/>
                <w:sz w:val="24"/>
                <w:szCs w:val="24"/>
                <w:lang w:val="ru-RU"/>
              </w:rPr>
              <w:t>на</w:t>
            </w:r>
            <w:r w:rsidRPr="00E26822">
              <w:rPr>
                <w:lang w:val="ru-RU"/>
              </w:rPr>
              <w:t xml:space="preserve"> </w:t>
            </w:r>
            <w:r w:rsidRPr="00E26822">
              <w:rPr>
                <w:rFonts w:ascii="Times New Roman" w:hAnsi="Times New Roman" w:cs="Times New Roman"/>
                <w:color w:val="000000"/>
                <w:sz w:val="24"/>
                <w:szCs w:val="24"/>
                <w:lang w:val="ru-RU"/>
              </w:rPr>
              <w:t>удаленку.</w:t>
            </w:r>
            <w:r w:rsidRPr="00E26822">
              <w:rPr>
                <w:lang w:val="ru-RU"/>
              </w:rPr>
              <w:t xml:space="preserve"> </w:t>
            </w:r>
            <w:r>
              <w:rPr>
                <w:rFonts w:ascii="Times New Roman" w:hAnsi="Times New Roman" w:cs="Times New Roman"/>
                <w:color w:val="000000"/>
                <w:sz w:val="24"/>
                <w:szCs w:val="24"/>
              </w:rPr>
              <w:t>Фокусировка</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усилий.Инструменты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возвращения</w:t>
            </w:r>
            <w:r>
              <w:t xml:space="preserve"> </w:t>
            </w:r>
            <w:r>
              <w:rPr>
                <w:rFonts w:ascii="Times New Roman" w:hAnsi="Times New Roman" w:cs="Times New Roman"/>
                <w:color w:val="000000"/>
                <w:sz w:val="24"/>
                <w:szCs w:val="24"/>
              </w:rPr>
              <w:t>вовлеченности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УК-3.3, УК-3.2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Создание</w:t>
            </w:r>
            <w:r w:rsidRPr="00E26822">
              <w:rPr>
                <w:lang w:val="ru-RU"/>
              </w:rPr>
              <w:t xml:space="preserve"> </w:t>
            </w:r>
            <w:r w:rsidRPr="00E26822">
              <w:rPr>
                <w:rFonts w:ascii="Times New Roman" w:hAnsi="Times New Roman" w:cs="Times New Roman"/>
                <w:color w:val="000000"/>
                <w:sz w:val="24"/>
                <w:szCs w:val="24"/>
                <w:lang w:val="ru-RU"/>
              </w:rPr>
              <w:t>плана</w:t>
            </w:r>
            <w:r w:rsidRPr="00E26822">
              <w:rPr>
                <w:lang w:val="ru-RU"/>
              </w:rPr>
              <w:t xml:space="preserve"> </w:t>
            </w:r>
            <w:r w:rsidRPr="00E26822">
              <w:rPr>
                <w:rFonts w:ascii="Times New Roman" w:hAnsi="Times New Roman" w:cs="Times New Roman"/>
                <w:color w:val="000000"/>
                <w:sz w:val="24"/>
                <w:szCs w:val="24"/>
                <w:lang w:val="ru-RU"/>
              </w:rPr>
              <w:t>коммуникаций.</w:t>
            </w:r>
            <w:r w:rsidRPr="00E26822">
              <w:rPr>
                <w:lang w:val="ru-RU"/>
              </w:rP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виртуального</w:t>
            </w:r>
            <w:r>
              <w:t xml:space="preserve"> </w:t>
            </w:r>
            <w:r>
              <w:rPr>
                <w:rFonts w:ascii="Times New Roman" w:hAnsi="Times New Roman" w:cs="Times New Roman"/>
                <w:color w:val="000000"/>
                <w:sz w:val="24"/>
                <w:szCs w:val="24"/>
              </w:rPr>
              <w:t>статус-митинга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УК-3.3, УК-3.2</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Управление</w:t>
            </w:r>
            <w:r w:rsidRPr="00E26822">
              <w:rPr>
                <w:lang w:val="ru-RU"/>
              </w:rPr>
              <w:t xml:space="preserve"> </w:t>
            </w:r>
            <w:r w:rsidRPr="00E26822">
              <w:rPr>
                <w:rFonts w:ascii="Times New Roman" w:hAnsi="Times New Roman" w:cs="Times New Roman"/>
                <w:b/>
                <w:color w:val="000000"/>
                <w:sz w:val="24"/>
                <w:szCs w:val="24"/>
                <w:lang w:val="ru-RU"/>
              </w:rPr>
              <w:t>стрессом</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распределенных</w:t>
            </w:r>
            <w:r w:rsidRPr="00E26822">
              <w:rPr>
                <w:lang w:val="ru-RU"/>
              </w:rPr>
              <w:t xml:space="preserve"> </w:t>
            </w:r>
            <w:r w:rsidRPr="00E26822">
              <w:rPr>
                <w:rFonts w:ascii="Times New Roman" w:hAnsi="Times New Roman" w:cs="Times New Roman"/>
                <w:b/>
                <w:color w:val="000000"/>
                <w:sz w:val="24"/>
                <w:szCs w:val="24"/>
                <w:lang w:val="ru-RU"/>
              </w:rPr>
              <w:t>командах</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Искажение</w:t>
            </w:r>
            <w:r w:rsidRPr="00E26822">
              <w:rPr>
                <w:lang w:val="ru-RU"/>
              </w:rPr>
              <w:t xml:space="preserve"> </w:t>
            </w:r>
            <w:r w:rsidRPr="00E26822">
              <w:rPr>
                <w:rFonts w:ascii="Times New Roman" w:hAnsi="Times New Roman" w:cs="Times New Roman"/>
                <w:color w:val="000000"/>
                <w:sz w:val="24"/>
                <w:szCs w:val="24"/>
                <w:lang w:val="ru-RU"/>
              </w:rPr>
              <w:t>информационного</w:t>
            </w:r>
            <w:r w:rsidRPr="00E26822">
              <w:rPr>
                <w:lang w:val="ru-RU"/>
              </w:rPr>
              <w:t xml:space="preserve"> </w:t>
            </w:r>
            <w:r w:rsidRPr="00E26822">
              <w:rPr>
                <w:rFonts w:ascii="Times New Roman" w:hAnsi="Times New Roman" w:cs="Times New Roman"/>
                <w:color w:val="000000"/>
                <w:sz w:val="24"/>
                <w:szCs w:val="24"/>
                <w:lang w:val="ru-RU"/>
              </w:rPr>
              <w:t>фона.</w:t>
            </w:r>
            <w:r w:rsidRPr="00E26822">
              <w:rPr>
                <w:lang w:val="ru-RU"/>
              </w:rPr>
              <w:t xml:space="preserve"> </w:t>
            </w:r>
            <w:r w:rsidRPr="00E26822">
              <w:rPr>
                <w:rFonts w:ascii="Times New Roman" w:hAnsi="Times New Roman" w:cs="Times New Roman"/>
                <w:color w:val="000000"/>
                <w:sz w:val="24"/>
                <w:szCs w:val="24"/>
                <w:lang w:val="ru-RU"/>
              </w:rPr>
              <w:t>Ослабление</w:t>
            </w:r>
            <w:r w:rsidRPr="00E26822">
              <w:rPr>
                <w:lang w:val="ru-RU"/>
              </w:rPr>
              <w:t xml:space="preserve"> </w:t>
            </w:r>
            <w:r w:rsidRPr="00E26822">
              <w:rPr>
                <w:rFonts w:ascii="Times New Roman" w:hAnsi="Times New Roman" w:cs="Times New Roman"/>
                <w:color w:val="000000"/>
                <w:sz w:val="24"/>
                <w:szCs w:val="24"/>
                <w:lang w:val="ru-RU"/>
              </w:rPr>
              <w:t>социального</w:t>
            </w:r>
            <w:r w:rsidRPr="00E26822">
              <w:rPr>
                <w:lang w:val="ru-RU"/>
              </w:rPr>
              <w:t xml:space="preserve"> </w:t>
            </w:r>
            <w:r w:rsidRPr="00E26822">
              <w:rPr>
                <w:rFonts w:ascii="Times New Roman" w:hAnsi="Times New Roman" w:cs="Times New Roman"/>
                <w:color w:val="000000"/>
                <w:sz w:val="24"/>
                <w:szCs w:val="24"/>
                <w:lang w:val="ru-RU"/>
              </w:rPr>
              <w:t>взаимодействия.</w:t>
            </w:r>
            <w:r w:rsidRPr="00E26822">
              <w:rPr>
                <w:lang w:val="ru-RU"/>
              </w:rPr>
              <w:t xml:space="preserve"> </w:t>
            </w:r>
            <w:r w:rsidRPr="00E26822">
              <w:rPr>
                <w:rFonts w:ascii="Times New Roman" w:hAnsi="Times New Roman" w:cs="Times New Roman"/>
                <w:color w:val="000000"/>
                <w:sz w:val="24"/>
                <w:szCs w:val="24"/>
                <w:lang w:val="ru-RU"/>
              </w:rPr>
              <w:t>Размытие</w:t>
            </w:r>
            <w:r w:rsidRPr="00E26822">
              <w:rPr>
                <w:lang w:val="ru-RU"/>
              </w:rPr>
              <w:t xml:space="preserve"> </w:t>
            </w:r>
            <w:r w:rsidRPr="00E26822">
              <w:rPr>
                <w:rFonts w:ascii="Times New Roman" w:hAnsi="Times New Roman" w:cs="Times New Roman"/>
                <w:color w:val="000000"/>
                <w:sz w:val="24"/>
                <w:szCs w:val="24"/>
                <w:lang w:val="ru-RU"/>
              </w:rPr>
              <w:t>границ</w:t>
            </w:r>
            <w:r w:rsidRPr="00E26822">
              <w:rPr>
                <w:lang w:val="ru-RU"/>
              </w:rPr>
              <w:t xml:space="preserve"> </w:t>
            </w:r>
            <w:r w:rsidRPr="00E26822">
              <w:rPr>
                <w:rFonts w:ascii="Times New Roman" w:hAnsi="Times New Roman" w:cs="Times New Roman"/>
                <w:color w:val="000000"/>
                <w:sz w:val="24"/>
                <w:szCs w:val="24"/>
                <w:lang w:val="ru-RU"/>
              </w:rPr>
              <w:t>между</w:t>
            </w:r>
            <w:r w:rsidRPr="00E26822">
              <w:rPr>
                <w:lang w:val="ru-RU"/>
              </w:rPr>
              <w:t xml:space="preserve"> </w:t>
            </w:r>
            <w:r w:rsidRPr="00E26822">
              <w:rPr>
                <w:rFonts w:ascii="Times New Roman" w:hAnsi="Times New Roman" w:cs="Times New Roman"/>
                <w:color w:val="000000"/>
                <w:sz w:val="24"/>
                <w:szCs w:val="24"/>
                <w:lang w:val="ru-RU"/>
              </w:rPr>
              <w:t>работой</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домом.</w:t>
            </w:r>
            <w:r w:rsidRPr="00E26822">
              <w:rPr>
                <w:lang w:val="ru-RU"/>
              </w:rPr>
              <w:t xml:space="preserve"> </w:t>
            </w:r>
            <w:r w:rsidRPr="00E26822">
              <w:rPr>
                <w:rFonts w:ascii="Times New Roman" w:hAnsi="Times New Roman" w:cs="Times New Roman"/>
                <w:color w:val="000000"/>
                <w:sz w:val="24"/>
                <w:szCs w:val="24"/>
                <w:lang w:val="ru-RU"/>
              </w:rPr>
              <w:t>Маркеры</w:t>
            </w:r>
            <w:r w:rsidRPr="00E26822">
              <w:rPr>
                <w:lang w:val="ru-RU"/>
              </w:rPr>
              <w:t xml:space="preserve"> </w:t>
            </w:r>
            <w:r w:rsidRPr="00E26822">
              <w:rPr>
                <w:rFonts w:ascii="Times New Roman" w:hAnsi="Times New Roman" w:cs="Times New Roman"/>
                <w:color w:val="000000"/>
                <w:sz w:val="24"/>
                <w:szCs w:val="24"/>
                <w:lang w:val="ru-RU"/>
              </w:rPr>
              <w:t>стресса.</w:t>
            </w:r>
            <w:r w:rsidRPr="00E26822">
              <w:rPr>
                <w:lang w:val="ru-RU"/>
              </w:rPr>
              <w:t xml:space="preserve"> </w:t>
            </w:r>
            <w:r w:rsidRPr="00E26822">
              <w:rPr>
                <w:rFonts w:ascii="Times New Roman" w:hAnsi="Times New Roman" w:cs="Times New Roman"/>
                <w:color w:val="000000"/>
                <w:sz w:val="24"/>
                <w:szCs w:val="24"/>
                <w:lang w:val="ru-RU"/>
              </w:rPr>
              <w:t>Психодинамика</w:t>
            </w:r>
            <w:r w:rsidRPr="00E26822">
              <w:rPr>
                <w:lang w:val="ru-RU"/>
              </w:rPr>
              <w:t xml:space="preserve"> </w:t>
            </w:r>
            <w:r w:rsidRPr="00E26822">
              <w:rPr>
                <w:rFonts w:ascii="Times New Roman" w:hAnsi="Times New Roman" w:cs="Times New Roman"/>
                <w:color w:val="000000"/>
                <w:sz w:val="24"/>
                <w:szCs w:val="24"/>
                <w:lang w:val="ru-RU"/>
              </w:rPr>
              <w:t>распределенных</w:t>
            </w:r>
            <w:r w:rsidRPr="00E26822">
              <w:rPr>
                <w:lang w:val="ru-RU"/>
              </w:rPr>
              <w:t xml:space="preserve"> </w:t>
            </w:r>
            <w:r w:rsidRPr="00E26822">
              <w:rPr>
                <w:rFonts w:ascii="Times New Roman" w:hAnsi="Times New Roman" w:cs="Times New Roman"/>
                <w:color w:val="000000"/>
                <w:sz w:val="24"/>
                <w:szCs w:val="24"/>
                <w:lang w:val="ru-RU"/>
              </w:rPr>
              <w:t>команд</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УК-3.2</w:t>
            </w:r>
          </w:p>
        </w:tc>
      </w:tr>
      <w:tr w:rsidR="00E2682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тестов</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Анализ</w:t>
            </w:r>
            <w:r w:rsidRPr="00E26822">
              <w:rPr>
                <w:lang w:val="ru-RU"/>
              </w:rPr>
              <w:t xml:space="preserve"> </w:t>
            </w:r>
            <w:r w:rsidRPr="00E26822">
              <w:rPr>
                <w:rFonts w:ascii="Times New Roman" w:hAnsi="Times New Roman" w:cs="Times New Roman"/>
                <w:color w:val="000000"/>
                <w:sz w:val="24"/>
                <w:szCs w:val="24"/>
                <w:lang w:val="ru-RU"/>
              </w:rPr>
              <w:t>критериев</w:t>
            </w:r>
            <w:r w:rsidRPr="00E26822">
              <w:rPr>
                <w:lang w:val="ru-RU"/>
              </w:rPr>
              <w:t xml:space="preserve"> </w:t>
            </w:r>
            <w:r w:rsidRPr="00E26822">
              <w:rPr>
                <w:rFonts w:ascii="Times New Roman" w:hAnsi="Times New Roman" w:cs="Times New Roman"/>
                <w:color w:val="000000"/>
                <w:sz w:val="24"/>
                <w:szCs w:val="24"/>
                <w:lang w:val="ru-RU"/>
              </w:rPr>
              <w:t>эффективности</w:t>
            </w:r>
            <w:r w:rsidRPr="00E26822">
              <w:rPr>
                <w:lang w:val="ru-RU"/>
              </w:rPr>
              <w:t xml:space="preserve"> </w:t>
            </w:r>
            <w:r w:rsidRPr="00E26822">
              <w:rPr>
                <w:rFonts w:ascii="Times New Roman" w:hAnsi="Times New Roman" w:cs="Times New Roman"/>
                <w:color w:val="000000"/>
                <w:sz w:val="24"/>
                <w:szCs w:val="24"/>
                <w:lang w:val="ru-RU"/>
              </w:rPr>
              <w:t>работы</w:t>
            </w:r>
            <w:r w:rsidRPr="00E26822">
              <w:rPr>
                <w:lang w:val="ru-RU"/>
              </w:rPr>
              <w:t xml:space="preserve"> </w:t>
            </w:r>
            <w:r w:rsidRPr="00E26822">
              <w:rPr>
                <w:rFonts w:ascii="Times New Roman" w:hAnsi="Times New Roman" w:cs="Times New Roman"/>
                <w:color w:val="000000"/>
                <w:sz w:val="24"/>
                <w:szCs w:val="24"/>
                <w:lang w:val="ru-RU"/>
              </w:rPr>
              <w:t>команды.</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Психологический</w:t>
            </w:r>
            <w:r w:rsidRPr="00E26822">
              <w:rPr>
                <w:lang w:val="ru-RU"/>
              </w:rPr>
              <w:t xml:space="preserve"> </w:t>
            </w:r>
            <w:r w:rsidRPr="00E26822">
              <w:rPr>
                <w:rFonts w:ascii="Times New Roman" w:hAnsi="Times New Roman" w:cs="Times New Roman"/>
                <w:color w:val="000000"/>
                <w:sz w:val="24"/>
                <w:szCs w:val="24"/>
                <w:lang w:val="ru-RU"/>
              </w:rPr>
              <w:t>анализ</w:t>
            </w:r>
            <w:r w:rsidRPr="00E26822">
              <w:rPr>
                <w:lang w:val="ru-RU"/>
              </w:rPr>
              <w:t xml:space="preserve"> </w:t>
            </w:r>
            <w:r w:rsidRPr="00E26822">
              <w:rPr>
                <w:rFonts w:ascii="Times New Roman" w:hAnsi="Times New Roman" w:cs="Times New Roman"/>
                <w:color w:val="000000"/>
                <w:sz w:val="24"/>
                <w:szCs w:val="24"/>
                <w:lang w:val="ru-RU"/>
              </w:rPr>
              <w:t>особенностей</w:t>
            </w:r>
            <w:r w:rsidRPr="00E26822">
              <w:rPr>
                <w:lang w:val="ru-RU"/>
              </w:rPr>
              <w:t xml:space="preserve"> </w:t>
            </w:r>
            <w:r w:rsidRPr="00E26822">
              <w:rPr>
                <w:rFonts w:ascii="Times New Roman" w:hAnsi="Times New Roman" w:cs="Times New Roman"/>
                <w:color w:val="000000"/>
                <w:sz w:val="24"/>
                <w:szCs w:val="24"/>
                <w:lang w:val="ru-RU"/>
              </w:rPr>
              <w:t>личности</w:t>
            </w:r>
            <w:r w:rsidRPr="00E26822">
              <w:rPr>
                <w:lang w:val="ru-RU"/>
              </w:rPr>
              <w:t xml:space="preserve"> </w:t>
            </w:r>
            <w:r w:rsidRPr="00E26822">
              <w:rPr>
                <w:rFonts w:ascii="Times New Roman" w:hAnsi="Times New Roman" w:cs="Times New Roman"/>
                <w:color w:val="000000"/>
                <w:sz w:val="24"/>
                <w:szCs w:val="24"/>
                <w:lang w:val="ru-RU"/>
              </w:rPr>
              <w:t>руководителя</w:t>
            </w:r>
            <w:r w:rsidRPr="00E26822">
              <w:rPr>
                <w:lang w:val="ru-RU"/>
              </w:rPr>
              <w:t xml:space="preserve"> </w:t>
            </w:r>
            <w:r w:rsidRPr="00E26822">
              <w:rPr>
                <w:rFonts w:ascii="Times New Roman" w:hAnsi="Times New Roman" w:cs="Times New Roman"/>
                <w:color w:val="000000"/>
                <w:sz w:val="24"/>
                <w:szCs w:val="24"/>
                <w:lang w:val="ru-RU"/>
              </w:rPr>
              <w:t>проектом.</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Методы</w:t>
            </w:r>
            <w:r w:rsidRPr="00E26822">
              <w:rPr>
                <w:lang w:val="ru-RU"/>
              </w:rPr>
              <w:t xml:space="preserve"> </w:t>
            </w:r>
            <w:r w:rsidRPr="00E26822">
              <w:rPr>
                <w:rFonts w:ascii="Times New Roman" w:hAnsi="Times New Roman" w:cs="Times New Roman"/>
                <w:color w:val="000000"/>
                <w:sz w:val="24"/>
                <w:szCs w:val="24"/>
                <w:lang w:val="ru-RU"/>
              </w:rPr>
              <w:t>эффективности</w:t>
            </w:r>
            <w:r w:rsidRPr="00E26822">
              <w:rPr>
                <w:lang w:val="ru-RU"/>
              </w:rPr>
              <w:t xml:space="preserve"> </w:t>
            </w:r>
            <w:r w:rsidRPr="00E26822">
              <w:rPr>
                <w:rFonts w:ascii="Times New Roman" w:hAnsi="Times New Roman" w:cs="Times New Roman"/>
                <w:color w:val="000000"/>
                <w:sz w:val="24"/>
                <w:szCs w:val="24"/>
                <w:lang w:val="ru-RU"/>
              </w:rPr>
              <w:t>деятельности</w:t>
            </w:r>
            <w:r w:rsidRPr="00E26822">
              <w:rPr>
                <w:lang w:val="ru-RU"/>
              </w:rPr>
              <w:t xml:space="preserve"> </w:t>
            </w:r>
            <w:r w:rsidRPr="00E26822">
              <w:rPr>
                <w:rFonts w:ascii="Times New Roman" w:hAnsi="Times New Roman" w:cs="Times New Roman"/>
                <w:color w:val="000000"/>
                <w:sz w:val="24"/>
                <w:szCs w:val="24"/>
                <w:lang w:val="ru-RU"/>
              </w:rPr>
              <w:t>руководителя</w:t>
            </w:r>
            <w:r w:rsidRPr="00E26822">
              <w:rPr>
                <w:lang w:val="ru-RU"/>
              </w:rPr>
              <w:t xml:space="preserve"> </w:t>
            </w:r>
            <w:r w:rsidRPr="00E26822">
              <w:rPr>
                <w:rFonts w:ascii="Times New Roman" w:hAnsi="Times New Roman" w:cs="Times New Roman"/>
                <w:color w:val="000000"/>
                <w:sz w:val="24"/>
                <w:szCs w:val="24"/>
                <w:lang w:val="ru-RU"/>
              </w:rPr>
              <w:t>команды.</w:t>
            </w:r>
            <w:r w:rsidRPr="00E26822">
              <w:rPr>
                <w:lang w:val="ru-RU"/>
              </w:rPr>
              <w:t xml:space="preserve"> </w:t>
            </w:r>
            <w:r w:rsidRPr="00E26822">
              <w:rPr>
                <w:rFonts w:ascii="Times New Roman" w:hAnsi="Times New Roman" w:cs="Times New Roman"/>
                <w:color w:val="000000"/>
                <w:sz w:val="24"/>
                <w:szCs w:val="24"/>
                <w:lang w:val="ru-RU"/>
              </w:rPr>
              <w:t>Качества</w:t>
            </w:r>
            <w:r w:rsidRPr="00E26822">
              <w:rPr>
                <w:lang w:val="ru-RU"/>
              </w:rPr>
              <w:t xml:space="preserve"> </w:t>
            </w:r>
            <w:r w:rsidRPr="00E26822">
              <w:rPr>
                <w:rFonts w:ascii="Times New Roman" w:hAnsi="Times New Roman" w:cs="Times New Roman"/>
                <w:color w:val="000000"/>
                <w:sz w:val="24"/>
                <w:szCs w:val="24"/>
                <w:lang w:val="ru-RU"/>
              </w:rPr>
              <w:t>эффективной</w:t>
            </w:r>
            <w:r w:rsidRPr="00E26822">
              <w:rPr>
                <w:lang w:val="ru-RU"/>
              </w:rPr>
              <w:t xml:space="preserve"> </w:t>
            </w:r>
            <w:r w:rsidRPr="00E26822">
              <w:rPr>
                <w:rFonts w:ascii="Times New Roman" w:hAnsi="Times New Roman" w:cs="Times New Roman"/>
                <w:color w:val="000000"/>
                <w:sz w:val="24"/>
                <w:szCs w:val="24"/>
                <w:lang w:val="ru-RU"/>
              </w:rPr>
              <w:t>проектной</w:t>
            </w:r>
            <w:r w:rsidRPr="00E26822">
              <w:rPr>
                <w:lang w:val="ru-RU"/>
              </w:rPr>
              <w:t xml:space="preserve"> </w:t>
            </w:r>
            <w:r w:rsidRPr="00E26822">
              <w:rPr>
                <w:rFonts w:ascii="Times New Roman" w:hAnsi="Times New Roman" w:cs="Times New Roman"/>
                <w:color w:val="000000"/>
                <w:sz w:val="24"/>
                <w:szCs w:val="24"/>
                <w:lang w:val="ru-RU"/>
              </w:rPr>
              <w:t>команды,</w:t>
            </w:r>
            <w:r w:rsidRPr="00E26822">
              <w:rPr>
                <w:lang w:val="ru-RU"/>
              </w:rPr>
              <w:t xml:space="preserve"> </w:t>
            </w:r>
            <w:r w:rsidRPr="00E26822">
              <w:rPr>
                <w:rFonts w:ascii="Times New Roman" w:hAnsi="Times New Roman" w:cs="Times New Roman"/>
                <w:color w:val="000000"/>
                <w:sz w:val="24"/>
                <w:szCs w:val="24"/>
                <w:lang w:val="ru-RU"/>
              </w:rPr>
              <w:t>их</w:t>
            </w:r>
            <w:r w:rsidRPr="00E26822">
              <w:rPr>
                <w:lang w:val="ru-RU"/>
              </w:rPr>
              <w:t xml:space="preserve"> </w:t>
            </w:r>
            <w:r w:rsidRPr="00E26822">
              <w:rPr>
                <w:rFonts w:ascii="Times New Roman" w:hAnsi="Times New Roman" w:cs="Times New Roman"/>
                <w:color w:val="000000"/>
                <w:sz w:val="24"/>
                <w:szCs w:val="24"/>
                <w:lang w:val="ru-RU"/>
              </w:rPr>
              <w:t>анализ.</w:t>
            </w:r>
            <w:r w:rsidRPr="00E26822">
              <w:rPr>
                <w:lang w:val="ru-RU"/>
              </w:rPr>
              <w:t xml:space="preserve"> </w:t>
            </w:r>
            <w:r w:rsidRPr="00E26822">
              <w:rPr>
                <w:rFonts w:ascii="Times New Roman" w:hAnsi="Times New Roman" w:cs="Times New Roman"/>
                <w:color w:val="000000"/>
                <w:sz w:val="24"/>
                <w:szCs w:val="24"/>
                <w:lang w:val="ru-RU"/>
              </w:rPr>
              <w:t>Анализ</w:t>
            </w:r>
            <w:r w:rsidRPr="00E26822">
              <w:rPr>
                <w:lang w:val="ru-RU"/>
              </w:rPr>
              <w:t xml:space="preserve"> </w:t>
            </w:r>
            <w:r w:rsidRPr="00E26822">
              <w:rPr>
                <w:rFonts w:ascii="Times New Roman" w:hAnsi="Times New Roman" w:cs="Times New Roman"/>
                <w:color w:val="000000"/>
                <w:sz w:val="24"/>
                <w:szCs w:val="24"/>
                <w:lang w:val="ru-RU"/>
              </w:rPr>
              <w:t>причин</w:t>
            </w:r>
            <w:r w:rsidRPr="00E26822">
              <w:rPr>
                <w:lang w:val="ru-RU"/>
              </w:rPr>
              <w:t xml:space="preserve"> </w:t>
            </w:r>
            <w:r w:rsidRPr="00E26822">
              <w:rPr>
                <w:rFonts w:ascii="Times New Roman" w:hAnsi="Times New Roman" w:cs="Times New Roman"/>
                <w:color w:val="000000"/>
                <w:sz w:val="24"/>
                <w:szCs w:val="24"/>
                <w:lang w:val="ru-RU"/>
              </w:rPr>
              <w:t>неэффективности</w:t>
            </w:r>
            <w:r w:rsidRPr="00E26822">
              <w:rPr>
                <w:lang w:val="ru-RU"/>
              </w:rPr>
              <w:t xml:space="preserve"> </w:t>
            </w:r>
            <w:r w:rsidRPr="00E26822">
              <w:rPr>
                <w:rFonts w:ascii="Times New Roman" w:hAnsi="Times New Roman" w:cs="Times New Roman"/>
                <w:color w:val="000000"/>
                <w:sz w:val="24"/>
                <w:szCs w:val="24"/>
                <w:lang w:val="ru-RU"/>
              </w:rPr>
              <w:t>работы</w:t>
            </w:r>
            <w:r w:rsidRPr="00E26822">
              <w:rPr>
                <w:lang w:val="ru-RU"/>
              </w:rPr>
              <w:t xml:space="preserve"> </w:t>
            </w:r>
            <w:r w:rsidRPr="00E26822">
              <w:rPr>
                <w:rFonts w:ascii="Times New Roman" w:hAnsi="Times New Roman" w:cs="Times New Roman"/>
                <w:color w:val="000000"/>
                <w:sz w:val="24"/>
                <w:szCs w:val="24"/>
                <w:lang w:val="ru-RU"/>
              </w:rPr>
              <w:t>проектных</w:t>
            </w:r>
            <w:r w:rsidRPr="00E26822">
              <w:rPr>
                <w:lang w:val="ru-RU"/>
              </w:rPr>
              <w:t xml:space="preserve"> </w:t>
            </w:r>
            <w:r w:rsidRPr="00E26822">
              <w:rPr>
                <w:rFonts w:ascii="Times New Roman" w:hAnsi="Times New Roman" w:cs="Times New Roman"/>
                <w:color w:val="000000"/>
                <w:sz w:val="24"/>
                <w:szCs w:val="24"/>
                <w:lang w:val="ru-RU"/>
              </w:rPr>
              <w:t>команд.</w:t>
            </w:r>
            <w:r w:rsidRPr="00E26822">
              <w:rPr>
                <w:lang w:val="ru-RU"/>
              </w:rPr>
              <w:t xml:space="preserve"> </w:t>
            </w:r>
            <w:r w:rsidRPr="00E26822">
              <w:rPr>
                <w:rFonts w:ascii="Times New Roman" w:hAnsi="Times New Roman" w:cs="Times New Roman"/>
                <w:color w:val="000000"/>
                <w:sz w:val="24"/>
                <w:szCs w:val="24"/>
                <w:lang w:val="ru-RU"/>
              </w:rPr>
              <w:t>Приемы</w:t>
            </w:r>
            <w:r w:rsidRPr="00E26822">
              <w:rPr>
                <w:lang w:val="ru-RU"/>
              </w:rPr>
              <w:t xml:space="preserve"> </w:t>
            </w:r>
            <w:r w:rsidRPr="00E26822">
              <w:rPr>
                <w:rFonts w:ascii="Times New Roman" w:hAnsi="Times New Roman" w:cs="Times New Roman"/>
                <w:color w:val="000000"/>
                <w:sz w:val="24"/>
                <w:szCs w:val="24"/>
                <w:lang w:val="ru-RU"/>
              </w:rPr>
              <w:t>оптимизации</w:t>
            </w:r>
            <w:r w:rsidRPr="00E26822">
              <w:rPr>
                <w:lang w:val="ru-RU"/>
              </w:rPr>
              <w:t xml:space="preserve"> </w:t>
            </w:r>
            <w:r w:rsidRPr="00E26822">
              <w:rPr>
                <w:rFonts w:ascii="Times New Roman" w:hAnsi="Times New Roman" w:cs="Times New Roman"/>
                <w:color w:val="000000"/>
                <w:sz w:val="24"/>
                <w:szCs w:val="24"/>
                <w:lang w:val="ru-RU"/>
              </w:rPr>
              <w:t>работы</w:t>
            </w:r>
            <w:r w:rsidRPr="00E26822">
              <w:rPr>
                <w:lang w:val="ru-RU"/>
              </w:rPr>
              <w:t xml:space="preserve"> </w:t>
            </w:r>
            <w:r w:rsidRPr="00E26822">
              <w:rPr>
                <w:rFonts w:ascii="Times New Roman" w:hAnsi="Times New Roman" w:cs="Times New Roman"/>
                <w:color w:val="000000"/>
                <w:sz w:val="24"/>
                <w:szCs w:val="24"/>
                <w:lang w:val="ru-RU"/>
              </w:rPr>
              <w:t>команд.</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УК-3.1, УК- 3.2, УК-3.3</w:t>
            </w:r>
          </w:p>
        </w:tc>
      </w:tr>
      <w:tr w:rsidR="00E2682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УК-3.1, УК-3.2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Написание</w:t>
            </w:r>
            <w:r w:rsidRPr="00E26822">
              <w:rPr>
                <w:lang w:val="ru-RU"/>
              </w:rPr>
              <w:t xml:space="preserve"> </w:t>
            </w:r>
            <w:r w:rsidRPr="00E26822">
              <w:rPr>
                <w:rFonts w:ascii="Times New Roman" w:hAnsi="Times New Roman" w:cs="Times New Roman"/>
                <w:b/>
                <w:color w:val="000000"/>
                <w:sz w:val="24"/>
                <w:szCs w:val="24"/>
                <w:lang w:val="ru-RU"/>
              </w:rPr>
              <w:t>домашней</w:t>
            </w:r>
            <w:r w:rsidRPr="00E26822">
              <w:rPr>
                <w:lang w:val="ru-RU"/>
              </w:rPr>
              <w:t xml:space="preserve"> </w:t>
            </w:r>
            <w:r w:rsidRPr="00E26822">
              <w:rPr>
                <w:rFonts w:ascii="Times New Roman" w:hAnsi="Times New Roman" w:cs="Times New Roman"/>
                <w:b/>
                <w:color w:val="000000"/>
                <w:sz w:val="24"/>
                <w:szCs w:val="24"/>
                <w:lang w:val="ru-RU"/>
              </w:rPr>
              <w:t>письменной</w:t>
            </w:r>
            <w:r w:rsidRPr="00E26822">
              <w:rPr>
                <w:lang w:val="ru-RU"/>
              </w:rPr>
              <w:t xml:space="preserve"> </w:t>
            </w:r>
            <w:r w:rsidRPr="00E26822">
              <w:rPr>
                <w:rFonts w:ascii="Times New Roman" w:hAnsi="Times New Roman" w:cs="Times New Roman"/>
                <w:b/>
                <w:color w:val="000000"/>
                <w:sz w:val="24"/>
                <w:szCs w:val="24"/>
                <w:lang w:val="ru-RU"/>
              </w:rPr>
              <w:t>работы</w:t>
            </w:r>
            <w:r w:rsidRPr="00E26822">
              <w:rPr>
                <w:lang w:val="ru-RU"/>
              </w:rPr>
              <w:t xml:space="preserve"> </w:t>
            </w:r>
            <w:r w:rsidRPr="00E26822">
              <w:rPr>
                <w:rFonts w:ascii="Times New Roman" w:hAnsi="Times New Roman" w:cs="Times New Roman"/>
                <w:b/>
                <w:color w:val="000000"/>
                <w:sz w:val="24"/>
                <w:szCs w:val="24"/>
                <w:lang w:val="ru-RU"/>
              </w:rPr>
              <w:t>(эссе,</w:t>
            </w:r>
            <w:r w:rsidRPr="00E26822">
              <w:rPr>
                <w:lang w:val="ru-RU"/>
              </w:rPr>
              <w:t xml:space="preserve"> </w:t>
            </w:r>
            <w:r w:rsidRPr="00E26822">
              <w:rPr>
                <w:rFonts w:ascii="Times New Roman" w:hAnsi="Times New Roman" w:cs="Times New Roman"/>
                <w:b/>
                <w:color w:val="000000"/>
                <w:sz w:val="24"/>
                <w:szCs w:val="24"/>
                <w:lang w:val="ru-RU"/>
              </w:rPr>
              <w:t>реферата)</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УК-3.3</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сдаче</w:t>
            </w:r>
            <w:r w:rsidRPr="00E26822">
              <w:rPr>
                <w:lang w:val="ru-RU"/>
              </w:rPr>
              <w:t xml:space="preserve"> </w:t>
            </w:r>
            <w:r w:rsidRPr="00E26822">
              <w:rPr>
                <w:rFonts w:ascii="Times New Roman" w:hAnsi="Times New Roman" w:cs="Times New Roman"/>
                <w:b/>
                <w:color w:val="000000"/>
                <w:sz w:val="24"/>
                <w:szCs w:val="24"/>
                <w:lang w:val="ru-RU"/>
              </w:rPr>
              <w:t>промежуточной</w:t>
            </w:r>
            <w:r w:rsidRPr="00E26822">
              <w:rPr>
                <w:lang w:val="ru-RU"/>
              </w:rPr>
              <w:t xml:space="preserve"> </w:t>
            </w:r>
            <w:r w:rsidRPr="00E26822">
              <w:rPr>
                <w:rFonts w:ascii="Times New Roman" w:hAnsi="Times New Roman" w:cs="Times New Roman"/>
                <w:b/>
                <w:color w:val="000000"/>
                <w:sz w:val="24"/>
                <w:szCs w:val="24"/>
                <w:lang w:val="ru-RU"/>
              </w:rPr>
              <w:t>аттестации</w:t>
            </w:r>
            <w:r w:rsidRPr="00E26822">
              <w:rPr>
                <w:lang w:val="ru-RU"/>
              </w:rPr>
              <w:t xml:space="preserve"> </w:t>
            </w:r>
            <w:r w:rsidRPr="00E26822">
              <w:rPr>
                <w:rFonts w:ascii="Times New Roman" w:hAnsi="Times New Roman" w:cs="Times New Roman"/>
                <w:b/>
                <w:color w:val="000000"/>
                <w:sz w:val="24"/>
                <w:szCs w:val="24"/>
                <w:lang w:val="ru-RU"/>
              </w:rPr>
              <w:t>(Зачёт).</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УК-3.1, УК- 3.2, УК-3.3</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Контактная</w:t>
            </w:r>
            <w:r w:rsidRPr="00E26822">
              <w:rPr>
                <w:lang w:val="ru-RU"/>
              </w:rPr>
              <w:t xml:space="preserve"> </w:t>
            </w:r>
            <w:r w:rsidRPr="00E26822">
              <w:rPr>
                <w:rFonts w:ascii="Times New Roman" w:hAnsi="Times New Roman" w:cs="Times New Roman"/>
                <w:b/>
                <w:color w:val="000000"/>
                <w:sz w:val="24"/>
                <w:szCs w:val="24"/>
                <w:lang w:val="ru-RU"/>
              </w:rPr>
              <w:t>работа</w:t>
            </w:r>
            <w:r w:rsidRPr="00E26822">
              <w:rPr>
                <w:lang w:val="ru-RU"/>
              </w:rPr>
              <w:t xml:space="preserve"> </w:t>
            </w:r>
            <w:r w:rsidRPr="00E26822">
              <w:rPr>
                <w:rFonts w:ascii="Times New Roman" w:hAnsi="Times New Roman" w:cs="Times New Roman"/>
                <w:b/>
                <w:color w:val="000000"/>
                <w:sz w:val="24"/>
                <w:szCs w:val="24"/>
                <w:lang w:val="ru-RU"/>
              </w:rPr>
              <w:t>с</w:t>
            </w:r>
            <w:r w:rsidRPr="00E26822">
              <w:rPr>
                <w:lang w:val="ru-RU"/>
              </w:rPr>
              <w:t xml:space="preserve"> </w:t>
            </w:r>
            <w:r w:rsidRPr="00E26822">
              <w:rPr>
                <w:rFonts w:ascii="Times New Roman" w:hAnsi="Times New Roman" w:cs="Times New Roman"/>
                <w:b/>
                <w:color w:val="000000"/>
                <w:sz w:val="24"/>
                <w:szCs w:val="24"/>
                <w:lang w:val="ru-RU"/>
              </w:rPr>
              <w:t>преподавателем</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период</w:t>
            </w:r>
            <w:r w:rsidRPr="00E26822">
              <w:rPr>
                <w:lang w:val="ru-RU"/>
              </w:rPr>
              <w:t xml:space="preserve"> </w:t>
            </w:r>
            <w:r w:rsidRPr="00E26822">
              <w:rPr>
                <w:rFonts w:ascii="Times New Roman" w:hAnsi="Times New Roman" w:cs="Times New Roman"/>
                <w:b/>
                <w:color w:val="000000"/>
                <w:sz w:val="24"/>
                <w:szCs w:val="24"/>
                <w:lang w:val="ru-RU"/>
              </w:rPr>
              <w:t>промежуточной</w:t>
            </w:r>
            <w:r w:rsidRPr="00E26822">
              <w:rPr>
                <w:lang w:val="ru-RU"/>
              </w:rPr>
              <w:t xml:space="preserve"> </w:t>
            </w:r>
            <w:r w:rsidRPr="00E26822">
              <w:rPr>
                <w:rFonts w:ascii="Times New Roman" w:hAnsi="Times New Roman" w:cs="Times New Roman"/>
                <w:b/>
                <w:color w:val="000000"/>
                <w:sz w:val="24"/>
                <w:szCs w:val="24"/>
                <w:lang w:val="ru-RU"/>
              </w:rPr>
              <w:t>аттестации</w:t>
            </w:r>
            <w:r w:rsidRPr="00E26822">
              <w:rPr>
                <w:lang w:val="ru-RU"/>
              </w:rPr>
              <w:t xml:space="preserve"> </w:t>
            </w:r>
            <w:r w:rsidRPr="00E26822">
              <w:rPr>
                <w:rFonts w:ascii="Times New Roman" w:hAnsi="Times New Roman" w:cs="Times New Roman"/>
                <w:b/>
                <w:color w:val="000000"/>
                <w:sz w:val="24"/>
                <w:szCs w:val="24"/>
                <w:lang w:val="ru-RU"/>
              </w:rPr>
              <w:t>(КрПА).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УК-3.1, УК- 3.2, УК-3.3</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352"/>
        </w:trPr>
        <w:tc>
          <w:tcPr>
            <w:tcW w:w="10221" w:type="dxa"/>
            <w:gridSpan w:val="7"/>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26822">
        <w:trPr>
          <w:trHeight w:hRule="exact" w:val="63"/>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rsidRPr="00B85E68">
        <w:trPr>
          <w:trHeight w:hRule="exact" w:val="833"/>
        </w:trPr>
        <w:tc>
          <w:tcPr>
            <w:tcW w:w="10221" w:type="dxa"/>
            <w:gridSpan w:val="7"/>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Перечень компетенций, на освоение которых направлено изучение дисциплины «Управление проектными командами»,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E26822" w:rsidRPr="00B85E68">
        <w:trPr>
          <w:trHeight w:hRule="exact" w:val="277"/>
        </w:trPr>
        <w:tc>
          <w:tcPr>
            <w:tcW w:w="10221" w:type="dxa"/>
            <w:gridSpan w:val="7"/>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5.2. Типовые контрольные вопросы и задания</w:t>
            </w:r>
          </w:p>
        </w:tc>
      </w:tr>
      <w:tr w:rsidR="00E26822" w:rsidRPr="00B85E68">
        <w:trPr>
          <w:trHeight w:hRule="exact" w:val="138"/>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1147"/>
        </w:trPr>
        <w:tc>
          <w:tcPr>
            <w:tcW w:w="10221" w:type="dxa"/>
            <w:gridSpan w:val="7"/>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 Основные аспекты понятия «команда».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 Раскройте аспекты развития команды.</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 Этапы командообразования. Психологические факторы командообразования.</w:t>
            </w:r>
          </w:p>
          <w:p w:rsidR="00E26822" w:rsidRDefault="00E26822">
            <w:pPr>
              <w:spacing w:after="0" w:line="240" w:lineRule="auto"/>
              <w:rPr>
                <w:sz w:val="24"/>
                <w:szCs w:val="24"/>
              </w:rPr>
            </w:pPr>
            <w:r>
              <w:rPr>
                <w:rFonts w:ascii="Times New Roman" w:hAnsi="Times New Roman" w:cs="Times New Roman"/>
                <w:color w:val="000000"/>
                <w:sz w:val="24"/>
                <w:szCs w:val="24"/>
              </w:rPr>
              <w:t>4. Состав команды проекта.</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4679"/>
        <w:gridCol w:w="142"/>
        <w:gridCol w:w="4380"/>
        <w:gridCol w:w="1005"/>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E26822" w:rsidRDefault="00E26822"/>
        </w:tc>
        <w:tc>
          <w:tcPr>
            <w:tcW w:w="4395"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7</w:t>
            </w:r>
          </w:p>
        </w:tc>
      </w:tr>
      <w:tr w:rsidR="00E26822" w:rsidRPr="00B85E68">
        <w:trPr>
          <w:trHeight w:hRule="exact" w:val="11944"/>
        </w:trPr>
        <w:tc>
          <w:tcPr>
            <w:tcW w:w="10221"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5. Контроль исполнения работы в команде.</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6. Принципы создания команды проекта.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7. Основные подходы к формированию команды.</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8. Оцените эффективность методов формирования команды проекта.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9. Понятие социальной группы.</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10. Какова классификация групп?</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11. Раскроите содержание термина «групповые характеристики».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12. Характеристики неформальных групп.</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13. Факторы, влияющие на эффективность работы группы.</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14. Функции лидера и руководителя.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15. Основные аспекты понятия «команда».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16. Раскройте аспекты развития команды.</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17. Этапы командообразования. Психологические факторы командообразования.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18. Состав команды проекта.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19. Контроль исполнения работы в команде.</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20. Принципы создания команды проекта.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21. Основные подходы к формированию команды.</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22. Оцените эффективность методов формирования команды проекта.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23. Каков состав команды проекта?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24. Основные типы распределения функций в команде.</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25. Анализ проектной команды как специфического человеческого ресурса.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26. Стратегия формирования команды проекта.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27. Специфика кадрового планирования команды.</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28. Команда как объект управленческой деятельности.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29. Эффективность работы команд н факторы, на нее влияющие.</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30. Психологические и непсихологические критерии эффективности деятельности команд.</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31. Причины неэффективности работы команд. Совместимость групповых и индивидуальных ожиданий руководителя в процессе реализации проекта.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32. Приемы оптимизации работы команд. Качества эффективной команды.</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33. Продуктивность эффективных команд. Оценка эффективности команды.</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34. Раскройте требования к менеджерам проекта.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35. Каковы механизмы формирования мотивов?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36. Структура деятельности, потребность, мотив, мотивация, стимул, развитие личности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37. Мотивация в деятельности человека. Концепции мотивации.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38. Концепция системы трудовой мотивации.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39. Мотивация на разных этапах проекта.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40. Стратегии поддержания мотивации.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41. Основные принципы управления персоналом команды.</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42. Система управления персоналом проекта, ее параметры.</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43. Анализ привлечения, отбора и оценки персонала проекта.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44. Обучение и развитие персонала проекта. Рекомендуемые формы обучения.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45. Причины возникновения конфликтов в процессе работы проектных команд.</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46. Приемы управления конфликтом в проектной команде.</w:t>
            </w:r>
          </w:p>
        </w:tc>
      </w:tr>
      <w:tr w:rsidR="00E26822">
        <w:trPr>
          <w:trHeight w:hRule="exact" w:val="277"/>
        </w:trPr>
        <w:tc>
          <w:tcPr>
            <w:tcW w:w="10221" w:type="dxa"/>
            <w:gridSpan w:val="4"/>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26822">
        <w:trPr>
          <w:trHeight w:hRule="exact" w:val="138"/>
        </w:trPr>
        <w:tc>
          <w:tcPr>
            <w:tcW w:w="4679"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rsidRPr="00B85E68">
        <w:trPr>
          <w:trHeight w:hRule="exact" w:val="304"/>
        </w:trPr>
        <w:tc>
          <w:tcPr>
            <w:tcW w:w="10221"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26822" w:rsidRPr="00B85E68">
        <w:trPr>
          <w:trHeight w:hRule="exact" w:val="277"/>
        </w:trPr>
        <w:tc>
          <w:tcPr>
            <w:tcW w:w="4679"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680"/>
        </w:trPr>
        <w:tc>
          <w:tcPr>
            <w:tcW w:w="10221" w:type="dxa"/>
            <w:gridSpan w:val="4"/>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26822" w:rsidRPr="00B85E68">
        <w:trPr>
          <w:trHeight w:hRule="exact" w:val="138"/>
        </w:trPr>
        <w:tc>
          <w:tcPr>
            <w:tcW w:w="4679"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4"/>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6.1. МАТЕРИАЛЬНО-ТЕХНИЧЕСКОЕ ОБЕСПЕЧЕНИЕ ДИСЦИПЛИНЫ (МОДУЛЯ)</w:t>
            </w:r>
          </w:p>
        </w:tc>
      </w:tr>
      <w:tr w:rsidR="00E26822">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26822">
        <w:trPr>
          <w:trHeight w:hRule="exact" w:val="51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Учебная аудитория для проведения занятий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Мультимедийное оборудование,</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3"/>
        <w:gridCol w:w="4378"/>
        <w:gridCol w:w="1005"/>
      </w:tblGrid>
      <w:tr w:rsidR="00E26822">
        <w:trPr>
          <w:trHeight w:hRule="exact" w:val="416"/>
        </w:trPr>
        <w:tc>
          <w:tcPr>
            <w:tcW w:w="4692" w:type="dxa"/>
            <w:gridSpan w:val="3"/>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E26822" w:rsidRDefault="00E26822"/>
        </w:tc>
        <w:tc>
          <w:tcPr>
            <w:tcW w:w="4395"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8</w:t>
            </w:r>
          </w:p>
        </w:tc>
      </w:tr>
      <w:tr w:rsidR="00E26822" w:rsidRPr="00B85E6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специализированная мебель, наборы демонстрационного оборудования и учебно- наглядных пособий, обеспечивающие тематические иллюстрации.</w:t>
            </w:r>
          </w:p>
        </w:tc>
      </w:tr>
      <w:tr w:rsidR="00E26822" w:rsidRPr="00B85E6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Pr>
                <w:rFonts w:ascii="Times New Roman" w:hAnsi="Times New Roman" w:cs="Times New Roman"/>
                <w:color w:val="000000"/>
                <w:sz w:val="24"/>
                <w:szCs w:val="24"/>
              </w:rPr>
              <w:t>Adobe</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E26822">
              <w:rPr>
                <w:rFonts w:ascii="Times New Roman" w:hAnsi="Times New Roman" w:cs="Times New Roman"/>
                <w:color w:val="000000"/>
                <w:sz w:val="24"/>
                <w:szCs w:val="24"/>
                <w:lang w:val="ru-RU"/>
              </w:rPr>
              <w:t>. Договор №31907597803 от 08.04.2019 г.</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Pr>
                <w:rFonts w:ascii="Times New Roman" w:hAnsi="Times New Roman" w:cs="Times New Roman"/>
                <w:color w:val="000000"/>
                <w:sz w:val="24"/>
                <w:szCs w:val="24"/>
              </w:rPr>
              <w:t>Google</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E26822">
              <w:rPr>
                <w:rFonts w:ascii="Times New Roman" w:hAnsi="Times New Roman" w:cs="Times New Roman"/>
                <w:color w:val="000000"/>
                <w:sz w:val="24"/>
                <w:szCs w:val="24"/>
                <w:lang w:val="ru-RU"/>
              </w:rPr>
              <w:t>. Свободное программное обеспечение</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Trello. Свободное программное обеспечение</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Быкова А. В. Лидерство и управление командами [Электронный ресурс]:учебное пособие. - М.: РТУ МИРЭА, 2020. -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26822">
              <w:rPr>
                <w:rFonts w:ascii="Times New Roman" w:hAnsi="Times New Roman" w:cs="Times New Roman"/>
                <w:color w:val="000000"/>
                <w:sz w:val="24"/>
                <w:szCs w:val="24"/>
                <w:lang w:val="ru-RU"/>
              </w:rPr>
              <w:t>/04122020/2470.</w:t>
            </w:r>
            <w:r>
              <w:rPr>
                <w:rFonts w:ascii="Times New Roman" w:hAnsi="Times New Roman" w:cs="Times New Roman"/>
                <w:color w:val="000000"/>
                <w:sz w:val="24"/>
                <w:szCs w:val="24"/>
              </w:rPr>
              <w:t>iso</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Надточий Ю. Б. Командообразование:учебное пособие. - М.: Изд.-торговая корпорация "Дашков и К", 2020. - 238 с.</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Надточий Ю. Б., Апалькова Т. Г., Волкова Н. М. Командообразование : теория и практика:учебное пособие. - Казань: Бук, 2019. - 364 с.</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Чегринцова С. В. Лидерство и командообразование в организации [Электронный ресурс]:учебное пособие. - Тверь: ТвГУ, 2020. - 115 с.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E26822">
              <w:rPr>
                <w:rFonts w:ascii="Times New Roman" w:hAnsi="Times New Roman" w:cs="Times New Roman"/>
                <w:color w:val="000000"/>
                <w:sz w:val="24"/>
                <w:szCs w:val="24"/>
                <w:lang w:val="ru-RU"/>
              </w:rPr>
              <w:t>/165733</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Надточий Ю. Б. Командообразование: задания, тесты, игры:учебно-методическое пособие. - М.: Издательско-торговая корпорация "Дашков и К", 2020. - 86 с.</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E26822" w:rsidRPr="00E26822" w:rsidRDefault="00E26822">
            <w:pPr>
              <w:spacing w:after="0" w:line="240" w:lineRule="auto"/>
              <w:jc w:val="both"/>
              <w:rPr>
                <w:sz w:val="24"/>
                <w:szCs w:val="24"/>
                <w:lang w:val="ru-RU"/>
              </w:rPr>
            </w:pPr>
            <w:r>
              <w:rPr>
                <w:rFonts w:ascii="Times New Roman" w:hAnsi="Times New Roman" w:cs="Times New Roman"/>
                <w:color w:val="000000"/>
                <w:sz w:val="24"/>
                <w:szCs w:val="24"/>
              </w:rPr>
              <w:t>http</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Российский технологический журнал</w:t>
            </w:r>
          </w:p>
          <w:p w:rsidR="00E26822" w:rsidRPr="00E26822" w:rsidRDefault="00E26822">
            <w:pPr>
              <w:spacing w:after="0" w:line="240" w:lineRule="auto"/>
              <w:jc w:val="both"/>
              <w:rPr>
                <w:sz w:val="24"/>
                <w:szCs w:val="24"/>
                <w:lang w:val="ru-RU"/>
              </w:rPr>
            </w:pPr>
          </w:p>
          <w:p w:rsidR="00E26822" w:rsidRPr="00E26822" w:rsidRDefault="00E26822">
            <w:pPr>
              <w:spacing w:after="0" w:line="240" w:lineRule="auto"/>
              <w:jc w:val="both"/>
              <w:rPr>
                <w:sz w:val="24"/>
                <w:szCs w:val="24"/>
                <w:lang w:val="ru-RU"/>
              </w:rPr>
            </w:pP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26822" w:rsidRPr="00B85E68">
        <w:trPr>
          <w:trHeight w:hRule="exact" w:val="2625"/>
        </w:trPr>
        <w:tc>
          <w:tcPr>
            <w:tcW w:w="10221" w:type="dxa"/>
            <w:gridSpan w:val="6"/>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9</w:t>
            </w:r>
          </w:p>
        </w:tc>
      </w:tr>
      <w:tr w:rsidR="00E26822" w:rsidRPr="00B85E68">
        <w:trPr>
          <w:trHeight w:hRule="exact" w:val="7587"/>
        </w:trPr>
        <w:tc>
          <w:tcPr>
            <w:tcW w:w="10221" w:type="dxa"/>
            <w:gridSpan w:val="3"/>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подготовке к лекционным занятиям студентам необходимо: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подготовке к практическим занятиям студентам необходимо: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26822" w:rsidRPr="00B85E68">
        <w:trPr>
          <w:trHeight w:hRule="exact" w:val="138"/>
        </w:trPr>
        <w:tc>
          <w:tcPr>
            <w:tcW w:w="4679"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221" w:type="dxa"/>
            <w:gridSpan w:val="3"/>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26822" w:rsidRPr="00B85E68">
        <w:trPr>
          <w:trHeight w:hRule="exact" w:val="6663"/>
        </w:trPr>
        <w:tc>
          <w:tcPr>
            <w:tcW w:w="10221" w:type="dxa"/>
            <w:gridSpan w:val="3"/>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26822">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10</w:t>
            </w:r>
          </w:p>
        </w:tc>
      </w:tr>
      <w:tr w:rsidR="00E26822" w:rsidRPr="00B85E68">
        <w:trPr>
          <w:trHeight w:hRule="exact" w:val="4612"/>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26822" w:rsidRDefault="00E26822">
      <w:pPr>
        <w:rPr>
          <w:lang w:val="ru-RU"/>
        </w:rPr>
      </w:pPr>
    </w:p>
    <w:p w:rsidR="00E26822" w:rsidRPr="00E26822" w:rsidRDefault="00E26822" w:rsidP="00E26822">
      <w:pPr>
        <w:spacing w:after="160" w:line="259" w:lineRule="auto"/>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26822">
        <w:trPr>
          <w:trHeight w:hRule="exact" w:val="1805"/>
        </w:trPr>
        <w:tc>
          <w:tcPr>
            <w:tcW w:w="426" w:type="dxa"/>
          </w:tcPr>
          <w:p w:rsidR="00E26822" w:rsidRPr="00E26822" w:rsidRDefault="00E26822">
            <w:pPr>
              <w:rPr>
                <w:lang w:val="ru-RU"/>
              </w:rPr>
            </w:pPr>
          </w:p>
        </w:tc>
        <w:tc>
          <w:tcPr>
            <w:tcW w:w="426" w:type="dxa"/>
          </w:tcPr>
          <w:p w:rsidR="00E26822" w:rsidRPr="00E26822" w:rsidRDefault="00E26822">
            <w:pPr>
              <w:rPr>
                <w:lang w:val="ru-RU"/>
              </w:rPr>
            </w:pPr>
          </w:p>
        </w:tc>
        <w:tc>
          <w:tcPr>
            <w:tcW w:w="852" w:type="dxa"/>
          </w:tcPr>
          <w:p w:rsidR="00E26822" w:rsidRPr="00E26822" w:rsidRDefault="00E26822">
            <w:pPr>
              <w:rPr>
                <w:lang w:val="ru-RU"/>
              </w:rPr>
            </w:pPr>
          </w:p>
        </w:tc>
        <w:tc>
          <w:tcPr>
            <w:tcW w:w="852" w:type="dxa"/>
          </w:tcPr>
          <w:p w:rsidR="00E26822" w:rsidRPr="00E26822" w:rsidRDefault="00E26822">
            <w:pPr>
              <w:rPr>
                <w:lang w:val="ru-RU"/>
              </w:rPr>
            </w:pPr>
          </w:p>
        </w:tc>
        <w:tc>
          <w:tcPr>
            <w:tcW w:w="143" w:type="dxa"/>
          </w:tcPr>
          <w:p w:rsidR="00E26822" w:rsidRPr="00E26822" w:rsidRDefault="00E26822">
            <w:pPr>
              <w:rPr>
                <w:lang w:val="ru-RU"/>
              </w:rPr>
            </w:pPr>
          </w:p>
        </w:tc>
        <w:tc>
          <w:tcPr>
            <w:tcW w:w="143" w:type="dxa"/>
          </w:tcPr>
          <w:p w:rsidR="00E26822" w:rsidRPr="00E26822" w:rsidRDefault="00E26822">
            <w:pPr>
              <w:rPr>
                <w:lang w:val="ru-RU"/>
              </w:rPr>
            </w:pPr>
          </w:p>
        </w:tc>
        <w:tc>
          <w:tcPr>
            <w:tcW w:w="235" w:type="dxa"/>
          </w:tcPr>
          <w:p w:rsidR="00E26822" w:rsidRPr="00E26822" w:rsidRDefault="00E26822">
            <w:pPr>
              <w:rPr>
                <w:lang w:val="ru-RU"/>
              </w:rPr>
            </w:pPr>
          </w:p>
        </w:tc>
        <w:tc>
          <w:tcPr>
            <w:tcW w:w="334" w:type="dxa"/>
          </w:tcPr>
          <w:p w:rsidR="00E26822" w:rsidRPr="00E26822" w:rsidRDefault="00E26822">
            <w:pPr>
              <w:rPr>
                <w:lang w:val="ru-RU"/>
              </w:rPr>
            </w:pPr>
          </w:p>
        </w:tc>
        <w:tc>
          <w:tcPr>
            <w:tcW w:w="568" w:type="dxa"/>
          </w:tcPr>
          <w:p w:rsidR="00E26822" w:rsidRPr="00E26822" w:rsidRDefault="00E26822">
            <w:pPr>
              <w:rPr>
                <w:lang w:val="ru-RU"/>
              </w:rPr>
            </w:pPr>
          </w:p>
        </w:tc>
        <w:tc>
          <w:tcPr>
            <w:tcW w:w="214" w:type="dxa"/>
          </w:tcPr>
          <w:p w:rsidR="00E26822" w:rsidRPr="00E26822" w:rsidRDefault="00E26822">
            <w:pPr>
              <w:rPr>
                <w:lang w:val="ru-RU"/>
              </w:rPr>
            </w:pPr>
          </w:p>
        </w:tc>
        <w:tc>
          <w:tcPr>
            <w:tcW w:w="1857" w:type="dxa"/>
            <w:gridSpan w:val="5"/>
            <w:shd w:val="clear" w:color="FFFFFF" w:fill="FFFFFF"/>
            <w:tcMar>
              <w:left w:w="4" w:type="dxa"/>
              <w:right w:w="4" w:type="dxa"/>
            </w:tcMar>
          </w:tcPr>
          <w:p w:rsidR="00E26822" w:rsidRDefault="00E26822">
            <w:r>
              <w:rPr>
                <w:noProof/>
                <w:lang w:val="ru-RU" w:eastAsia="ru-RU"/>
              </w:rPr>
              <w:drawing>
                <wp:inline distT="0" distB="0" distL="0" distR="0">
                  <wp:extent cx="1170000" cy="1170000"/>
                  <wp:effectExtent l="0" t="0" r="0" b="0"/>
                  <wp:docPr id="2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26822">
        <w:trPr>
          <w:trHeight w:hRule="exact" w:val="855"/>
        </w:trPr>
        <w:tc>
          <w:tcPr>
            <w:tcW w:w="10221" w:type="dxa"/>
            <w:gridSpan w:val="22"/>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высшего образования</w:t>
            </w:r>
          </w:p>
          <w:p w:rsidR="00E26822" w:rsidRDefault="00E26822">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E26822">
        <w:trPr>
          <w:trHeight w:hRule="exact" w:val="25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80"/>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И.о. директора ИТУ</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_______________ Гайдамашко И.В.</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  ___________ 2021 г.</w:t>
            </w:r>
          </w:p>
        </w:tc>
        <w:tc>
          <w:tcPr>
            <w:tcW w:w="285" w:type="dxa"/>
          </w:tcPr>
          <w:p w:rsidR="00E26822" w:rsidRDefault="00E26822"/>
        </w:tc>
        <w:tc>
          <w:tcPr>
            <w:tcW w:w="285" w:type="dxa"/>
          </w:tcPr>
          <w:p w:rsidR="00E26822" w:rsidRDefault="00E26822"/>
        </w:tc>
      </w:tr>
      <w:tr w:rsidR="00E26822">
        <w:trPr>
          <w:trHeight w:hRule="exact" w:val="414"/>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416"/>
        </w:trPr>
        <w:tc>
          <w:tcPr>
            <w:tcW w:w="10221" w:type="dxa"/>
            <w:gridSpan w:val="22"/>
            <w:shd w:val="clear" w:color="000000" w:fill="FFFFFF"/>
            <w:tcMar>
              <w:left w:w="34" w:type="dxa"/>
              <w:right w:w="34" w:type="dxa"/>
            </w:tcMar>
          </w:tcPr>
          <w:p w:rsidR="00E26822" w:rsidRDefault="00E26822">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26822">
        <w:trPr>
          <w:trHeight w:hRule="exact" w:val="555"/>
        </w:trPr>
        <w:tc>
          <w:tcPr>
            <w:tcW w:w="10221" w:type="dxa"/>
            <w:gridSpan w:val="22"/>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Управление эффективностью бизнеса</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658" w:type="dxa"/>
            <w:gridSpan w:val="6"/>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Читающее подразделение</w:t>
            </w:r>
          </w:p>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кафедра управления инновациями</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Направление</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38.04.01 Экономика</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Направленность</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Корпоративная экономика и финансы</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Квалификация</w:t>
            </w:r>
          </w:p>
        </w:tc>
        <w:tc>
          <w:tcPr>
            <w:tcW w:w="235" w:type="dxa"/>
          </w:tcPr>
          <w:p w:rsidR="00E26822" w:rsidRDefault="00E26822"/>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магистр</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Форма обучения</w:t>
            </w:r>
          </w:p>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очная</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283" w:type="dxa"/>
            <w:gridSpan w:val="4"/>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Общая трудоемкость</w:t>
            </w:r>
          </w:p>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4 з.е.</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rsidRPr="00B85E68">
        <w:trPr>
          <w:trHeight w:hRule="exact" w:val="277"/>
        </w:trPr>
        <w:tc>
          <w:tcPr>
            <w:tcW w:w="10221" w:type="dxa"/>
            <w:gridSpan w:val="22"/>
            <w:shd w:val="clear" w:color="000000" w:fill="FFFFFF"/>
            <w:tcMar>
              <w:left w:w="34" w:type="dxa"/>
              <w:right w:w="34" w:type="dxa"/>
            </w:tcMar>
          </w:tcPr>
          <w:p w:rsidR="00E26822" w:rsidRPr="00E26822" w:rsidRDefault="00E26822">
            <w:pPr>
              <w:spacing w:after="0" w:line="240" w:lineRule="auto"/>
              <w:jc w:val="center"/>
              <w:rPr>
                <w:lang w:val="ru-RU"/>
              </w:rPr>
            </w:pPr>
            <w:r w:rsidRPr="00E26822">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2682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E26822" w:rsidRDefault="00E26822"/>
        </w:tc>
      </w:tr>
      <w:tr w:rsidR="00E2682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Pr="00E26822" w:rsidRDefault="00E26822">
            <w:pPr>
              <w:spacing w:after="0" w:line="240" w:lineRule="auto"/>
              <w:jc w:val="center"/>
              <w:rPr>
                <w:sz w:val="19"/>
                <w:szCs w:val="19"/>
                <w:lang w:val="ru-RU"/>
              </w:rPr>
            </w:pPr>
            <w:r w:rsidRPr="00E26822">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tc>
        <w:tc>
          <w:tcPr>
            <w:tcW w:w="285" w:type="dxa"/>
          </w:tcPr>
          <w:p w:rsidR="00E26822" w:rsidRDefault="00E26822"/>
        </w:tc>
      </w:tr>
      <w:tr w:rsidR="00E2682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E26822" w:rsidRDefault="00E26822"/>
        </w:tc>
      </w:tr>
      <w:tr w:rsidR="00E26822">
        <w:trPr>
          <w:trHeight w:hRule="exact" w:val="316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283" w:type="dxa"/>
            <w:gridSpan w:val="7"/>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135" w:type="dxa"/>
          </w:tcPr>
          <w:p w:rsidR="00E26822" w:rsidRDefault="00E26822"/>
        </w:tc>
        <w:tc>
          <w:tcPr>
            <w:tcW w:w="397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2</w:t>
            </w:r>
          </w:p>
        </w:tc>
      </w:tr>
      <w:tr w:rsidR="00E26822">
        <w:trPr>
          <w:trHeight w:hRule="exact" w:val="277"/>
        </w:trPr>
        <w:tc>
          <w:tcPr>
            <w:tcW w:w="3842"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i/>
                <w:color w:val="000000"/>
                <w:sz w:val="24"/>
                <w:szCs w:val="24"/>
                <w:lang w:val="ru-RU"/>
              </w:rPr>
              <w:t>канд. экон. наук,  доцент, Мандрик Наталья Викторовна _________________</w:t>
            </w:r>
          </w:p>
        </w:tc>
      </w:tr>
      <w:tr w:rsidR="00E26822" w:rsidRPr="00B85E68">
        <w:trPr>
          <w:trHeight w:hRule="exact" w:val="1666"/>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5826" w:type="dxa"/>
            <w:gridSpan w:val="3"/>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26822" w:rsidRDefault="00E26822"/>
        </w:tc>
        <w:tc>
          <w:tcPr>
            <w:tcW w:w="993" w:type="dxa"/>
          </w:tcPr>
          <w:p w:rsidR="00E26822" w:rsidRDefault="00E26822"/>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Управление эффективностью бизнеса</w:t>
            </w:r>
          </w:p>
        </w:tc>
      </w:tr>
      <w:tr w:rsidR="00E26822">
        <w:trPr>
          <w:trHeight w:hRule="exact" w:val="277"/>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277"/>
        </w:trPr>
        <w:tc>
          <w:tcPr>
            <w:tcW w:w="5826" w:type="dxa"/>
            <w:gridSpan w:val="3"/>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разработана в соответствии с ФГОС ВО:</w:t>
            </w: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38.04.01 Экономика (приказ Минобрнауки России от 11.08.2020 г. № 939)</w:t>
            </w:r>
          </w:p>
        </w:tc>
      </w:tr>
      <w:tr w:rsidR="00E26822" w:rsidRPr="00B85E68">
        <w:trPr>
          <w:trHeight w:hRule="exact" w:val="277"/>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5826" w:type="dxa"/>
            <w:gridSpan w:val="3"/>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составлена на основании учебного плана:</w:t>
            </w: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направление: 38.04.01 Экономика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направленность: «Корпоративная экономика и финансы»</w:t>
            </w:r>
          </w:p>
        </w:tc>
      </w:tr>
      <w:tr w:rsidR="00E26822" w:rsidRPr="00B85E68">
        <w:trPr>
          <w:trHeight w:hRule="exact" w:val="277"/>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одобрена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112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17.03.2021 № 7</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Куликова Наталия Николаевна ___________________</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2587"/>
        <w:gridCol w:w="1926"/>
        <w:gridCol w:w="403"/>
        <w:gridCol w:w="4327"/>
        <w:gridCol w:w="963"/>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26" w:type="dxa"/>
          </w:tcPr>
          <w:p w:rsidR="00E26822" w:rsidRDefault="00E26822"/>
        </w:tc>
        <w:tc>
          <w:tcPr>
            <w:tcW w:w="4679"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3</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2022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138"/>
        </w:trPr>
        <w:tc>
          <w:tcPr>
            <w:tcW w:w="2694" w:type="dxa"/>
          </w:tcPr>
          <w:p w:rsidR="00E26822" w:rsidRPr="00E26822" w:rsidRDefault="00E26822">
            <w:pPr>
              <w:rPr>
                <w:lang w:val="ru-RU"/>
              </w:rPr>
            </w:pPr>
          </w:p>
        </w:tc>
        <w:tc>
          <w:tcPr>
            <w:tcW w:w="2424" w:type="dxa"/>
            <w:gridSpan w:val="2"/>
            <w:shd w:val="clear" w:color="000000" w:fill="FFFFFF"/>
            <w:tcMar>
              <w:left w:w="34" w:type="dxa"/>
              <w:right w:w="34" w:type="dxa"/>
            </w:tcMar>
          </w:tcPr>
          <w:p w:rsidR="00E26822" w:rsidRPr="00E26822" w:rsidRDefault="00E26822">
            <w:pPr>
              <w:rPr>
                <w:lang w:val="ru-RU"/>
              </w:rPr>
            </w:pPr>
          </w:p>
        </w:tc>
        <w:tc>
          <w:tcPr>
            <w:tcW w:w="5685" w:type="dxa"/>
            <w:gridSpan w:val="2"/>
            <w:vMerge w:val="restart"/>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5685" w:type="dxa"/>
            <w:gridSpan w:val="2"/>
            <w:vMerge/>
            <w:shd w:val="clear" w:color="000000" w:fill="FFFFFF"/>
            <w:tcMar>
              <w:left w:w="34" w:type="dxa"/>
              <w:right w:w="34" w:type="dxa"/>
            </w:tcMar>
          </w:tcPr>
          <w:p w:rsidR="00E26822" w:rsidRDefault="00E26822"/>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2023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2024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2025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1"/>
        <w:gridCol w:w="1002"/>
      </w:tblGrid>
      <w:tr w:rsidR="00E26822">
        <w:trPr>
          <w:trHeight w:hRule="exact" w:val="416"/>
        </w:trPr>
        <w:tc>
          <w:tcPr>
            <w:tcW w:w="4692" w:type="dxa"/>
            <w:gridSpan w:val="4"/>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4</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26822">
        <w:trPr>
          <w:trHeight w:hRule="exact" w:val="138"/>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1096"/>
        </w:trPr>
        <w:tc>
          <w:tcPr>
            <w:tcW w:w="10221" w:type="dxa"/>
            <w:gridSpan w:val="6"/>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Дисциплина «Управление эффективностью бизнеса»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38.04.01 Экономика с учетом специфики направленности подготовки – «Корпоративная экономика и финансы».</w:t>
            </w:r>
          </w:p>
        </w:tc>
      </w:tr>
      <w:tr w:rsidR="00E26822" w:rsidRPr="00B85E68">
        <w:trPr>
          <w:trHeight w:hRule="exact" w:val="277"/>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18"/>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26822">
        <w:trPr>
          <w:trHeight w:hRule="exact" w:val="277"/>
        </w:trPr>
        <w:tc>
          <w:tcPr>
            <w:tcW w:w="156" w:type="dxa"/>
            <w:vMerge w:val="restart"/>
            <w:shd w:val="clear" w:color="000000" w:fill="FFFFFF"/>
            <w:tcMar>
              <w:left w:w="34" w:type="dxa"/>
              <w:right w:w="34" w:type="dxa"/>
            </w:tcMar>
          </w:tcPr>
          <w:p w:rsidR="00E26822" w:rsidRPr="00E26822"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38.04.01 Экономика</w:t>
            </w:r>
          </w:p>
        </w:tc>
      </w:tr>
      <w:tr w:rsidR="00E26822">
        <w:trPr>
          <w:trHeight w:hRule="exact" w:val="26"/>
        </w:trPr>
        <w:tc>
          <w:tcPr>
            <w:tcW w:w="156" w:type="dxa"/>
            <w:vMerge/>
            <w:shd w:val="clear" w:color="000000" w:fill="FFFFFF"/>
            <w:tcMar>
              <w:left w:w="34" w:type="dxa"/>
              <w:right w:w="34" w:type="dxa"/>
            </w:tcMar>
          </w:tcPr>
          <w:p w:rsidR="00E26822" w:rsidRDefault="00E26822"/>
        </w:tc>
        <w:tc>
          <w:tcPr>
            <w:tcW w:w="2991" w:type="dxa"/>
            <w:shd w:val="clear" w:color="000000" w:fill="FFFFFF"/>
            <w:tcMar>
              <w:left w:w="34" w:type="dxa"/>
              <w:right w:w="34" w:type="dxa"/>
            </w:tcMar>
          </w:tcPr>
          <w:p w:rsidR="00E26822" w:rsidRDefault="00E26822"/>
        </w:tc>
        <w:tc>
          <w:tcPr>
            <w:tcW w:w="298" w:type="dxa"/>
            <w:vMerge/>
            <w:shd w:val="clear" w:color="000000" w:fill="FFFFFF"/>
            <w:tcMar>
              <w:left w:w="34" w:type="dxa"/>
              <w:right w:w="34" w:type="dxa"/>
            </w:tcMar>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Корпоративная экономика и финансы</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Дисциплины (модули)</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Обязательная часть</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4 з.е. (144 акад. час.).</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724"/>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26822" w:rsidRPr="00B85E68">
        <w:trPr>
          <w:trHeight w:hRule="exact" w:val="109"/>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E26822" w:rsidRDefault="00E26822">
            <w:pPr>
              <w:spacing w:after="0" w:line="240" w:lineRule="auto"/>
              <w:ind w:firstLine="756"/>
              <w:rPr>
                <w:sz w:val="24"/>
                <w:szCs w:val="24"/>
                <w:lang w:val="ru-RU"/>
              </w:rPr>
            </w:pPr>
            <w:r w:rsidRPr="00E26822">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26822" w:rsidRPr="00B85E68">
        <w:trPr>
          <w:trHeight w:hRule="exact" w:val="826"/>
        </w:trPr>
        <w:tc>
          <w:tcPr>
            <w:tcW w:w="10221" w:type="dxa"/>
            <w:gridSpan w:val="6"/>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b/>
                <w:color w:val="000000"/>
                <w:sz w:val="24"/>
                <w:szCs w:val="24"/>
                <w:lang w:val="ru-RU"/>
              </w:rPr>
              <w:t>ОПК-4</w:t>
            </w:r>
            <w:r w:rsidRPr="00E26822">
              <w:rPr>
                <w:lang w:val="ru-RU"/>
              </w:rPr>
              <w:t xml:space="preserve"> </w:t>
            </w:r>
            <w:r w:rsidRPr="00E26822">
              <w:rPr>
                <w:rFonts w:ascii="Times New Roman" w:hAnsi="Times New Roman" w:cs="Times New Roman"/>
                <w:color w:val="000000"/>
                <w:sz w:val="24"/>
                <w:szCs w:val="24"/>
                <w:lang w:val="ru-RU"/>
              </w:rPr>
              <w:t>-</w:t>
            </w:r>
            <w:r w:rsidRPr="00E26822">
              <w:rPr>
                <w:lang w:val="ru-RU"/>
              </w:rPr>
              <w:t xml:space="preserve"> </w:t>
            </w:r>
            <w:r w:rsidRPr="00E26822">
              <w:rPr>
                <w:rFonts w:ascii="Times New Roman" w:hAnsi="Times New Roman" w:cs="Times New Roman"/>
                <w:color w:val="000000"/>
                <w:sz w:val="24"/>
                <w:szCs w:val="24"/>
                <w:lang w:val="ru-RU"/>
              </w:rPr>
              <w:t>Способен</w:t>
            </w:r>
            <w:r w:rsidRPr="00E26822">
              <w:rPr>
                <w:lang w:val="ru-RU"/>
              </w:rPr>
              <w:t xml:space="preserve"> </w:t>
            </w:r>
            <w:r w:rsidRPr="00E26822">
              <w:rPr>
                <w:rFonts w:ascii="Times New Roman" w:hAnsi="Times New Roman" w:cs="Times New Roman"/>
                <w:color w:val="000000"/>
                <w:sz w:val="24"/>
                <w:szCs w:val="24"/>
                <w:lang w:val="ru-RU"/>
              </w:rPr>
              <w:t>принимать</w:t>
            </w:r>
            <w:r w:rsidRPr="00E26822">
              <w:rPr>
                <w:lang w:val="ru-RU"/>
              </w:rPr>
              <w:t xml:space="preserve"> </w:t>
            </w:r>
            <w:r w:rsidRPr="00E26822">
              <w:rPr>
                <w:rFonts w:ascii="Times New Roman" w:hAnsi="Times New Roman" w:cs="Times New Roman"/>
                <w:color w:val="000000"/>
                <w:sz w:val="24"/>
                <w:szCs w:val="24"/>
                <w:lang w:val="ru-RU"/>
              </w:rPr>
              <w:t>экономически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финансово</w:t>
            </w:r>
            <w:r w:rsidRPr="00E26822">
              <w:rPr>
                <w:lang w:val="ru-RU"/>
              </w:rPr>
              <w:t xml:space="preserve"> </w:t>
            </w:r>
            <w:r w:rsidRPr="00E26822">
              <w:rPr>
                <w:rFonts w:ascii="Times New Roman" w:hAnsi="Times New Roman" w:cs="Times New Roman"/>
                <w:color w:val="000000"/>
                <w:sz w:val="24"/>
                <w:szCs w:val="24"/>
                <w:lang w:val="ru-RU"/>
              </w:rPr>
              <w:t>обоснованные</w:t>
            </w:r>
            <w:r w:rsidRPr="00E26822">
              <w:rPr>
                <w:lang w:val="ru-RU"/>
              </w:rPr>
              <w:t xml:space="preserve"> </w:t>
            </w:r>
            <w:r w:rsidRPr="00E26822">
              <w:rPr>
                <w:rFonts w:ascii="Times New Roman" w:hAnsi="Times New Roman" w:cs="Times New Roman"/>
                <w:color w:val="000000"/>
                <w:sz w:val="24"/>
                <w:szCs w:val="24"/>
                <w:lang w:val="ru-RU"/>
              </w:rPr>
              <w:t>организационно-управленческие</w:t>
            </w:r>
            <w:r w:rsidRPr="00E26822">
              <w:rPr>
                <w:lang w:val="ru-RU"/>
              </w:rPr>
              <w:t xml:space="preserve"> </w:t>
            </w:r>
            <w:r w:rsidRPr="00E26822">
              <w:rPr>
                <w:rFonts w:ascii="Times New Roman" w:hAnsi="Times New Roman" w:cs="Times New Roman"/>
                <w:color w:val="000000"/>
                <w:sz w:val="24"/>
                <w:szCs w:val="24"/>
                <w:lang w:val="ru-RU"/>
              </w:rPr>
              <w:t>решения</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профессиональной</w:t>
            </w:r>
            <w:r w:rsidRPr="00E26822">
              <w:rPr>
                <w:lang w:val="ru-RU"/>
              </w:rPr>
              <w:t xml:space="preserve"> </w:t>
            </w:r>
            <w:r w:rsidRPr="00E26822">
              <w:rPr>
                <w:rFonts w:ascii="Times New Roman" w:hAnsi="Times New Roman" w:cs="Times New Roman"/>
                <w:color w:val="000000"/>
                <w:sz w:val="24"/>
                <w:szCs w:val="24"/>
                <w:lang w:val="ru-RU"/>
              </w:rPr>
              <w:t>деятельности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нести</w:t>
            </w:r>
            <w:r w:rsidRPr="00E26822">
              <w:rPr>
                <w:lang w:val="ru-RU"/>
              </w:rPr>
              <w:t xml:space="preserve"> </w:t>
            </w:r>
            <w:r w:rsidRPr="00E26822">
              <w:rPr>
                <w:rFonts w:ascii="Times New Roman" w:hAnsi="Times New Roman" w:cs="Times New Roman"/>
                <w:color w:val="000000"/>
                <w:sz w:val="24"/>
                <w:szCs w:val="24"/>
                <w:lang w:val="ru-RU"/>
              </w:rPr>
              <w:t>за</w:t>
            </w:r>
            <w:r w:rsidRPr="00E26822">
              <w:rPr>
                <w:lang w:val="ru-RU"/>
              </w:rPr>
              <w:t xml:space="preserve"> </w:t>
            </w:r>
            <w:r w:rsidRPr="00E26822">
              <w:rPr>
                <w:rFonts w:ascii="Times New Roman" w:hAnsi="Times New Roman" w:cs="Times New Roman"/>
                <w:color w:val="000000"/>
                <w:sz w:val="24"/>
                <w:szCs w:val="24"/>
                <w:lang w:val="ru-RU"/>
              </w:rPr>
              <w:t>них</w:t>
            </w:r>
            <w:r w:rsidRPr="00E26822">
              <w:rPr>
                <w:lang w:val="ru-RU"/>
              </w:rPr>
              <w:t xml:space="preserve"> </w:t>
            </w:r>
            <w:r w:rsidRPr="00E26822">
              <w:rPr>
                <w:rFonts w:ascii="Times New Roman" w:hAnsi="Times New Roman" w:cs="Times New Roman"/>
                <w:color w:val="000000"/>
                <w:sz w:val="24"/>
                <w:szCs w:val="24"/>
                <w:lang w:val="ru-RU"/>
              </w:rPr>
              <w:t>ответственность</w:t>
            </w:r>
            <w:r w:rsidRPr="00E26822">
              <w:rPr>
                <w:lang w:val="ru-RU"/>
              </w:rPr>
              <w:t xml:space="preserve"> </w:t>
            </w:r>
          </w:p>
        </w:tc>
      </w:tr>
      <w:tr w:rsidR="00E26822" w:rsidRPr="00B85E68">
        <w:trPr>
          <w:trHeight w:hRule="exact" w:val="277"/>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221" w:type="dxa"/>
            <w:gridSpan w:val="6"/>
            <w:shd w:val="clear" w:color="000000" w:fill="FFFFFF"/>
            <w:tcMar>
              <w:left w:w="34" w:type="dxa"/>
              <w:right w:w="34" w:type="dxa"/>
            </w:tcMar>
            <w:vAlign w:val="bottom"/>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914"/>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ОПК-4 : Способен принимать экономически и финансово обоснованные организационно- управленческие решения в профессиональной деятельности и нести за них ответственность</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914"/>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ОПК-4.1  : Разрабатывает и принимает экономически и финансово обоснованные управленческие решения для достижения стратегических целей и несет за них ответственность</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Принципы разработки, методы эффективности  обоснования и реализации управленческих решений для достижения стратегических целей</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Обосновывать направления развития организации, используя результаты расчетов и анализа и оценивать эффективность управленческих решений</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Навыками принимать финансово-экономически обоснованные управленческие решения для достижения стратегических целей</w:t>
            </w:r>
          </w:p>
        </w:tc>
      </w:tr>
      <w:tr w:rsidR="00E26822" w:rsidRPr="00B85E68">
        <w:trPr>
          <w:trHeight w:hRule="exact" w:val="277"/>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Принципы разработки, методы эффективности  обоснования и реализации управленческих решений для достижения стратегических целей</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555"/>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Обосновывать направления развития организации, используя результаты расчетов и анализа и оценивать эффективность управленческих решений</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1"/>
        <w:gridCol w:w="1825"/>
        <w:gridCol w:w="720"/>
        <w:gridCol w:w="1279"/>
        <w:gridCol w:w="710"/>
        <w:gridCol w:w="1004"/>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5</w:t>
            </w:r>
          </w:p>
        </w:tc>
      </w:tr>
      <w:tr w:rsidR="00E26822" w:rsidRPr="00B85E68">
        <w:trPr>
          <w:trHeight w:hRule="exact" w:val="555"/>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Навыками принимать финансово-экономически обоснованные управленческие решения для достижения стратегических целей</w:t>
            </w:r>
          </w:p>
        </w:tc>
      </w:tr>
      <w:tr w:rsidR="00E26822" w:rsidRPr="00B85E68">
        <w:trPr>
          <w:trHeight w:hRule="exact" w:val="277"/>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7"/>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4. СТРУКТУРА И СОДЕРЖАНИЕ ДИСЦИПЛИНЫ (МОДУЛЯ)</w:t>
            </w:r>
          </w:p>
        </w:tc>
      </w:tr>
      <w:tr w:rsidR="00E26822" w:rsidRPr="00B85E68">
        <w:trPr>
          <w:trHeight w:hRule="exact" w:val="138"/>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33"/>
        </w:trPr>
        <w:tc>
          <w:tcPr>
            <w:tcW w:w="10221" w:type="dxa"/>
            <w:gridSpan w:val="7"/>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2682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1. Теоретические подходы к управлению эффективностью бизнеса</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Теоретические</w:t>
            </w:r>
            <w:r w:rsidRPr="00E26822">
              <w:rPr>
                <w:lang w:val="ru-RU"/>
              </w:rPr>
              <w:t xml:space="preserve"> </w:t>
            </w:r>
            <w:r w:rsidRPr="00E26822">
              <w:rPr>
                <w:rFonts w:ascii="Times New Roman" w:hAnsi="Times New Roman" w:cs="Times New Roman"/>
                <w:b/>
                <w:color w:val="000000"/>
                <w:sz w:val="24"/>
                <w:szCs w:val="24"/>
                <w:lang w:val="ru-RU"/>
              </w:rPr>
              <w:t>подходы</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управлению</w:t>
            </w:r>
            <w:r w:rsidRPr="00E26822">
              <w:rPr>
                <w:lang w:val="ru-RU"/>
              </w:rPr>
              <w:t xml:space="preserve"> </w:t>
            </w:r>
            <w:r w:rsidRPr="00E26822">
              <w:rPr>
                <w:rFonts w:ascii="Times New Roman" w:hAnsi="Times New Roman" w:cs="Times New Roman"/>
                <w:b/>
                <w:color w:val="000000"/>
                <w:sz w:val="24"/>
                <w:szCs w:val="24"/>
                <w:lang w:val="ru-RU"/>
              </w:rPr>
              <w:t>эффективностью</w:t>
            </w:r>
            <w:r w:rsidRPr="00E26822">
              <w:rPr>
                <w:lang w:val="ru-RU"/>
              </w:rPr>
              <w:t xml:space="preserve"> </w:t>
            </w:r>
            <w:r w:rsidRPr="00E26822">
              <w:rPr>
                <w:rFonts w:ascii="Times New Roman" w:hAnsi="Times New Roman" w:cs="Times New Roman"/>
                <w:b/>
                <w:color w:val="000000"/>
                <w:sz w:val="24"/>
                <w:szCs w:val="24"/>
                <w:lang w:val="ru-RU"/>
              </w:rPr>
              <w:t>бизнеса</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Эффективность</w:t>
            </w:r>
            <w:r w:rsidRPr="00E26822">
              <w:rPr>
                <w:lang w:val="ru-RU"/>
              </w:rPr>
              <w:t xml:space="preserve"> </w:t>
            </w:r>
            <w:r w:rsidRPr="00E26822">
              <w:rPr>
                <w:rFonts w:ascii="Times New Roman" w:hAnsi="Times New Roman" w:cs="Times New Roman"/>
                <w:color w:val="000000"/>
                <w:sz w:val="24"/>
                <w:szCs w:val="24"/>
                <w:lang w:val="ru-RU"/>
              </w:rPr>
              <w:t>как</w:t>
            </w:r>
            <w:r w:rsidRPr="00E26822">
              <w:rPr>
                <w:lang w:val="ru-RU"/>
              </w:rPr>
              <w:t xml:space="preserve"> </w:t>
            </w:r>
            <w:r w:rsidRPr="00E26822">
              <w:rPr>
                <w:rFonts w:ascii="Times New Roman" w:hAnsi="Times New Roman" w:cs="Times New Roman"/>
                <w:color w:val="000000"/>
                <w:sz w:val="24"/>
                <w:szCs w:val="24"/>
                <w:lang w:val="ru-RU"/>
              </w:rPr>
              <w:t>интегральный</w:t>
            </w:r>
            <w:r w:rsidRPr="00E26822">
              <w:rPr>
                <w:lang w:val="ru-RU"/>
              </w:rPr>
              <w:t xml:space="preserve"> </w:t>
            </w:r>
            <w:r w:rsidRPr="00E26822">
              <w:rPr>
                <w:rFonts w:ascii="Times New Roman" w:hAnsi="Times New Roman" w:cs="Times New Roman"/>
                <w:color w:val="000000"/>
                <w:sz w:val="24"/>
                <w:szCs w:val="24"/>
                <w:lang w:val="ru-RU"/>
              </w:rPr>
              <w:t>показатель</w:t>
            </w:r>
            <w:r w:rsidRPr="00E26822">
              <w:rPr>
                <w:lang w:val="ru-RU"/>
              </w:rPr>
              <w:t xml:space="preserve"> </w:t>
            </w:r>
            <w:r w:rsidRPr="00E26822">
              <w:rPr>
                <w:rFonts w:ascii="Times New Roman" w:hAnsi="Times New Roman" w:cs="Times New Roman"/>
                <w:color w:val="000000"/>
                <w:sz w:val="24"/>
                <w:szCs w:val="24"/>
                <w:lang w:val="ru-RU"/>
              </w:rPr>
              <w:t>деятельности.</w:t>
            </w:r>
            <w:r w:rsidRPr="00E26822">
              <w:rPr>
                <w:lang w:val="ru-RU"/>
              </w:rPr>
              <w:t xml:space="preserve"> </w:t>
            </w:r>
            <w:r w:rsidRPr="00E26822">
              <w:rPr>
                <w:rFonts w:ascii="Times New Roman" w:hAnsi="Times New Roman" w:cs="Times New Roman"/>
                <w:color w:val="000000"/>
                <w:sz w:val="24"/>
                <w:szCs w:val="24"/>
                <w:lang w:val="ru-RU"/>
              </w:rPr>
              <w:t>Матрица</w:t>
            </w:r>
            <w:r w:rsidRPr="00E26822">
              <w:rPr>
                <w:lang w:val="ru-RU"/>
              </w:rPr>
              <w:t xml:space="preserve"> </w:t>
            </w:r>
            <w:r w:rsidRPr="00E26822">
              <w:rPr>
                <w:rFonts w:ascii="Times New Roman" w:hAnsi="Times New Roman" w:cs="Times New Roman"/>
                <w:color w:val="000000"/>
                <w:sz w:val="24"/>
                <w:szCs w:val="24"/>
                <w:lang w:val="ru-RU"/>
              </w:rPr>
              <w:t>эффективности.</w:t>
            </w:r>
            <w:r w:rsidRPr="00E26822">
              <w:rPr>
                <w:lang w:val="ru-RU"/>
              </w:rPr>
              <w:t xml:space="preserve"> </w:t>
            </w:r>
            <w:r w:rsidRPr="00E26822">
              <w:rPr>
                <w:rFonts w:ascii="Times New Roman" w:hAnsi="Times New Roman" w:cs="Times New Roman"/>
                <w:color w:val="000000"/>
                <w:sz w:val="24"/>
                <w:szCs w:val="24"/>
                <w:lang w:val="ru-RU"/>
              </w:rPr>
              <w:t>Организация</w:t>
            </w:r>
            <w:r w:rsidRPr="00E26822">
              <w:rPr>
                <w:lang w:val="ru-RU"/>
              </w:rPr>
              <w:t xml:space="preserve"> </w:t>
            </w:r>
            <w:r w:rsidRPr="00E26822">
              <w:rPr>
                <w:rFonts w:ascii="Times New Roman" w:hAnsi="Times New Roman" w:cs="Times New Roman"/>
                <w:color w:val="000000"/>
                <w:sz w:val="24"/>
                <w:szCs w:val="24"/>
                <w:lang w:val="ru-RU"/>
              </w:rPr>
              <w:t>как</w:t>
            </w:r>
            <w:r w:rsidRPr="00E26822">
              <w:rPr>
                <w:lang w:val="ru-RU"/>
              </w:rPr>
              <w:t xml:space="preserve"> </w:t>
            </w:r>
            <w:r w:rsidRPr="00E26822">
              <w:rPr>
                <w:rFonts w:ascii="Times New Roman" w:hAnsi="Times New Roman" w:cs="Times New Roman"/>
                <w:color w:val="000000"/>
                <w:sz w:val="24"/>
                <w:szCs w:val="24"/>
                <w:lang w:val="ru-RU"/>
              </w:rPr>
              <w:t>система.</w:t>
            </w:r>
            <w:r w:rsidRPr="00E26822">
              <w:rPr>
                <w:lang w:val="ru-RU"/>
              </w:rPr>
              <w:t xml:space="preserve"> </w:t>
            </w:r>
            <w:r w:rsidRPr="00E26822">
              <w:rPr>
                <w:rFonts w:ascii="Times New Roman" w:hAnsi="Times New Roman" w:cs="Times New Roman"/>
                <w:color w:val="000000"/>
                <w:sz w:val="24"/>
                <w:szCs w:val="24"/>
                <w:lang w:val="ru-RU"/>
              </w:rPr>
              <w:t>Концепция</w:t>
            </w:r>
            <w:r w:rsidRPr="00E26822">
              <w:rPr>
                <w:lang w:val="ru-RU"/>
              </w:rPr>
              <w:t xml:space="preserve"> </w:t>
            </w:r>
            <w:r w:rsidRPr="00E26822">
              <w:rPr>
                <w:rFonts w:ascii="Times New Roman" w:hAnsi="Times New Roman" w:cs="Times New Roman"/>
                <w:color w:val="000000"/>
                <w:sz w:val="24"/>
                <w:szCs w:val="24"/>
                <w:lang w:val="ru-RU"/>
              </w:rPr>
              <w:t>7</w:t>
            </w:r>
            <w:r>
              <w:rPr>
                <w:rFonts w:ascii="Times New Roman" w:hAnsi="Times New Roman" w:cs="Times New Roman"/>
                <w:color w:val="000000"/>
                <w:sz w:val="24"/>
                <w:szCs w:val="24"/>
              </w:rPr>
              <w:t>S</w:t>
            </w:r>
            <w:r w:rsidRPr="00E26822">
              <w:rPr>
                <w:lang w:val="ru-RU"/>
              </w:rPr>
              <w:t xml:space="preserve"> </w:t>
            </w:r>
            <w:r>
              <w:rPr>
                <w:rFonts w:ascii="Times New Roman" w:hAnsi="Times New Roman" w:cs="Times New Roman"/>
                <w:color w:val="000000"/>
                <w:sz w:val="24"/>
                <w:szCs w:val="24"/>
              </w:rPr>
              <w:t>McKinsey</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ее</w:t>
            </w:r>
            <w:r w:rsidRPr="00E26822">
              <w:rPr>
                <w:lang w:val="ru-RU"/>
              </w:rPr>
              <w:t xml:space="preserve"> </w:t>
            </w:r>
            <w:r w:rsidRPr="00E26822">
              <w:rPr>
                <w:rFonts w:ascii="Times New Roman" w:hAnsi="Times New Roman" w:cs="Times New Roman"/>
                <w:color w:val="000000"/>
                <w:sz w:val="24"/>
                <w:szCs w:val="24"/>
                <w:lang w:val="ru-RU"/>
              </w:rPr>
              <w:t>роль</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управлении</w:t>
            </w:r>
            <w:r w:rsidRPr="00E26822">
              <w:rPr>
                <w:lang w:val="ru-RU"/>
              </w:rPr>
              <w:t xml:space="preserve"> </w:t>
            </w:r>
            <w:r w:rsidRPr="00E26822">
              <w:rPr>
                <w:rFonts w:ascii="Times New Roman" w:hAnsi="Times New Roman" w:cs="Times New Roman"/>
                <w:color w:val="000000"/>
                <w:sz w:val="24"/>
                <w:szCs w:val="24"/>
                <w:lang w:val="ru-RU"/>
              </w:rPr>
              <w:t>эффективностью.</w:t>
            </w:r>
            <w:r w:rsidRPr="00E26822">
              <w:rPr>
                <w:lang w:val="ru-RU"/>
              </w:rPr>
              <w:t xml:space="preserve"> </w:t>
            </w:r>
            <w:r w:rsidRPr="00E26822">
              <w:rPr>
                <w:rFonts w:ascii="Times New Roman" w:hAnsi="Times New Roman" w:cs="Times New Roman"/>
                <w:color w:val="000000"/>
                <w:sz w:val="24"/>
                <w:szCs w:val="24"/>
                <w:lang w:val="ru-RU"/>
              </w:rPr>
              <w:t>Сущность</w:t>
            </w:r>
            <w:r w:rsidRPr="00E26822">
              <w:rPr>
                <w:lang w:val="ru-RU"/>
              </w:rPr>
              <w:t xml:space="preserve"> </w:t>
            </w:r>
            <w:r w:rsidRPr="00E26822">
              <w:rPr>
                <w:rFonts w:ascii="Times New Roman" w:hAnsi="Times New Roman" w:cs="Times New Roman"/>
                <w:color w:val="000000"/>
                <w:sz w:val="24"/>
                <w:szCs w:val="24"/>
                <w:lang w:val="ru-RU"/>
              </w:rPr>
              <w:t>системного</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Pr>
                <w:rFonts w:ascii="Times New Roman" w:hAnsi="Times New Roman" w:cs="Times New Roman"/>
                <w:color w:val="000000"/>
                <w:sz w:val="24"/>
                <w:szCs w:val="24"/>
              </w:rPr>
              <w:t>Инструменты</w:t>
            </w:r>
            <w:r>
              <w:t xml:space="preserve"> </w:t>
            </w:r>
            <w:r>
              <w:rPr>
                <w:rFonts w:ascii="Times New Roman" w:hAnsi="Times New Roman" w:cs="Times New Roman"/>
                <w:color w:val="000000"/>
                <w:sz w:val="24"/>
                <w:szCs w:val="24"/>
              </w:rPr>
              <w:t>ВРМ.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Устный</w:t>
            </w:r>
            <w:r w:rsidRPr="00E26822">
              <w:rPr>
                <w:lang w:val="ru-RU"/>
              </w:rPr>
              <w:t xml:space="preserve"> </w:t>
            </w:r>
            <w:r w:rsidRPr="00E26822">
              <w:rPr>
                <w:rFonts w:ascii="Times New Roman" w:hAnsi="Times New Roman" w:cs="Times New Roman"/>
                <w:b/>
                <w:color w:val="000000"/>
                <w:sz w:val="24"/>
                <w:szCs w:val="24"/>
                <w:lang w:val="ru-RU"/>
              </w:rPr>
              <w:t>опрос</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Матрица</w:t>
            </w:r>
            <w:r w:rsidRPr="00E26822">
              <w:rPr>
                <w:lang w:val="ru-RU"/>
              </w:rPr>
              <w:t xml:space="preserve"> </w:t>
            </w:r>
            <w:r w:rsidRPr="00E26822">
              <w:rPr>
                <w:rFonts w:ascii="Times New Roman" w:hAnsi="Times New Roman" w:cs="Times New Roman"/>
                <w:color w:val="000000"/>
                <w:sz w:val="24"/>
                <w:szCs w:val="24"/>
                <w:lang w:val="ru-RU"/>
              </w:rPr>
              <w:t>показателей</w:t>
            </w:r>
            <w:r w:rsidRPr="00E26822">
              <w:rPr>
                <w:lang w:val="ru-RU"/>
              </w:rPr>
              <w:t xml:space="preserve"> </w:t>
            </w:r>
            <w:r w:rsidRPr="00E26822">
              <w:rPr>
                <w:rFonts w:ascii="Times New Roman" w:hAnsi="Times New Roman" w:cs="Times New Roman"/>
                <w:color w:val="000000"/>
                <w:sz w:val="24"/>
                <w:szCs w:val="24"/>
                <w:lang w:val="ru-RU"/>
              </w:rPr>
              <w:t>эффективности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Устный</w:t>
            </w:r>
            <w:r w:rsidRPr="00E26822">
              <w:rPr>
                <w:lang w:val="ru-RU"/>
              </w:rPr>
              <w:t xml:space="preserve"> </w:t>
            </w:r>
            <w:r w:rsidRPr="00E26822">
              <w:rPr>
                <w:rFonts w:ascii="Times New Roman" w:hAnsi="Times New Roman" w:cs="Times New Roman"/>
                <w:b/>
                <w:color w:val="000000"/>
                <w:sz w:val="24"/>
                <w:szCs w:val="24"/>
                <w:lang w:val="ru-RU"/>
              </w:rPr>
              <w:t>опрос</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Системное</w:t>
            </w:r>
            <w:r w:rsidRPr="00E26822">
              <w:rPr>
                <w:lang w:val="ru-RU"/>
              </w:rPr>
              <w:t xml:space="preserve"> </w:t>
            </w:r>
            <w:r w:rsidRPr="00E26822">
              <w:rPr>
                <w:rFonts w:ascii="Times New Roman" w:hAnsi="Times New Roman" w:cs="Times New Roman"/>
                <w:color w:val="000000"/>
                <w:sz w:val="24"/>
                <w:szCs w:val="24"/>
                <w:lang w:val="ru-RU"/>
              </w:rPr>
              <w:t>управление</w:t>
            </w:r>
            <w:r w:rsidRPr="00E26822">
              <w:rPr>
                <w:lang w:val="ru-RU"/>
              </w:rPr>
              <w:t xml:space="preserve"> </w:t>
            </w:r>
            <w:r w:rsidRPr="00E26822">
              <w:rPr>
                <w:rFonts w:ascii="Times New Roman" w:hAnsi="Times New Roman" w:cs="Times New Roman"/>
                <w:color w:val="000000"/>
                <w:sz w:val="24"/>
                <w:szCs w:val="24"/>
                <w:lang w:val="ru-RU"/>
              </w:rPr>
              <w:t>бизнесом</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2. Стратегии эффективного роста. Современные модели</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Стратегии</w:t>
            </w:r>
            <w:r w:rsidRPr="00E26822">
              <w:rPr>
                <w:lang w:val="ru-RU"/>
              </w:rPr>
              <w:t xml:space="preserve"> </w:t>
            </w:r>
            <w:r w:rsidRPr="00E26822">
              <w:rPr>
                <w:rFonts w:ascii="Times New Roman" w:hAnsi="Times New Roman" w:cs="Times New Roman"/>
                <w:b/>
                <w:color w:val="000000"/>
                <w:sz w:val="24"/>
                <w:szCs w:val="24"/>
                <w:lang w:val="ru-RU"/>
              </w:rPr>
              <w:t>эффективного</w:t>
            </w:r>
            <w:r w:rsidRPr="00E26822">
              <w:rPr>
                <w:lang w:val="ru-RU"/>
              </w:rPr>
              <w:t xml:space="preserve"> </w:t>
            </w:r>
            <w:r w:rsidRPr="00E26822">
              <w:rPr>
                <w:rFonts w:ascii="Times New Roman" w:hAnsi="Times New Roman" w:cs="Times New Roman"/>
                <w:b/>
                <w:color w:val="000000"/>
                <w:sz w:val="24"/>
                <w:szCs w:val="24"/>
                <w:lang w:val="ru-RU"/>
              </w:rPr>
              <w:t>роста.</w:t>
            </w:r>
            <w:r w:rsidRPr="00E26822">
              <w:rPr>
                <w:lang w:val="ru-RU"/>
              </w:rPr>
              <w:t xml:space="preserve"> </w:t>
            </w:r>
            <w:r w:rsidRPr="00E26822">
              <w:rPr>
                <w:rFonts w:ascii="Times New Roman" w:hAnsi="Times New Roman" w:cs="Times New Roman"/>
                <w:b/>
                <w:color w:val="000000"/>
                <w:sz w:val="24"/>
                <w:szCs w:val="24"/>
                <w:lang w:val="ru-RU"/>
              </w:rPr>
              <w:t>Современные</w:t>
            </w:r>
            <w:r w:rsidRPr="00E26822">
              <w:rPr>
                <w:lang w:val="ru-RU"/>
              </w:rPr>
              <w:t xml:space="preserve"> </w:t>
            </w:r>
            <w:r w:rsidRPr="00E26822">
              <w:rPr>
                <w:rFonts w:ascii="Times New Roman" w:hAnsi="Times New Roman" w:cs="Times New Roman"/>
                <w:b/>
                <w:color w:val="000000"/>
                <w:sz w:val="24"/>
                <w:szCs w:val="24"/>
                <w:lang w:val="ru-RU"/>
              </w:rPr>
              <w:t>модели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Стратегии</w:t>
            </w:r>
            <w:r w:rsidRPr="00E26822">
              <w:rPr>
                <w:lang w:val="ru-RU"/>
              </w:rPr>
              <w:t xml:space="preserve"> </w:t>
            </w:r>
            <w:r w:rsidRPr="00E26822">
              <w:rPr>
                <w:rFonts w:ascii="Times New Roman" w:hAnsi="Times New Roman" w:cs="Times New Roman"/>
                <w:color w:val="000000"/>
                <w:sz w:val="24"/>
                <w:szCs w:val="24"/>
                <w:lang w:val="ru-RU"/>
              </w:rPr>
              <w:t>прибыльного</w:t>
            </w:r>
            <w:r w:rsidRPr="00E26822">
              <w:rPr>
                <w:lang w:val="ru-RU"/>
              </w:rPr>
              <w:t xml:space="preserve"> </w:t>
            </w:r>
            <w:r w:rsidRPr="00E26822">
              <w:rPr>
                <w:rFonts w:ascii="Times New Roman" w:hAnsi="Times New Roman" w:cs="Times New Roman"/>
                <w:color w:val="000000"/>
                <w:sz w:val="24"/>
                <w:szCs w:val="24"/>
                <w:lang w:val="ru-RU"/>
              </w:rPr>
              <w:t>роста.</w:t>
            </w:r>
            <w:r w:rsidRPr="00E26822">
              <w:rPr>
                <w:lang w:val="ru-RU"/>
              </w:rPr>
              <w:t xml:space="preserve"> </w:t>
            </w:r>
            <w:r w:rsidRPr="00E26822">
              <w:rPr>
                <w:rFonts w:ascii="Times New Roman" w:hAnsi="Times New Roman" w:cs="Times New Roman"/>
                <w:color w:val="000000"/>
                <w:sz w:val="24"/>
                <w:szCs w:val="24"/>
                <w:lang w:val="ru-RU"/>
              </w:rPr>
              <w:t>Модели</w:t>
            </w:r>
            <w:r w:rsidRPr="00E26822">
              <w:rPr>
                <w:lang w:val="ru-RU"/>
              </w:rPr>
              <w:t xml:space="preserve"> </w:t>
            </w:r>
            <w:r>
              <w:rPr>
                <w:rFonts w:ascii="Times New Roman" w:hAnsi="Times New Roman" w:cs="Times New Roman"/>
                <w:color w:val="000000"/>
                <w:sz w:val="24"/>
                <w:szCs w:val="24"/>
              </w:rPr>
              <w:t>DE</w:t>
            </w:r>
            <w:r w:rsidRPr="00E26822">
              <w:rPr>
                <w:lang w:val="ru-RU"/>
              </w:rPr>
              <w:t xml:space="preserve"> </w:t>
            </w:r>
            <w:r>
              <w:rPr>
                <w:rFonts w:ascii="Times New Roman" w:hAnsi="Times New Roman" w:cs="Times New Roman"/>
                <w:color w:val="000000"/>
                <w:sz w:val="24"/>
                <w:szCs w:val="24"/>
              </w:rPr>
              <w:t>McKinsey</w:t>
            </w:r>
            <w:r w:rsidRPr="00E26822">
              <w:rPr>
                <w:lang w:val="ru-RU"/>
              </w:rPr>
              <w:t xml:space="preserve"> </w:t>
            </w:r>
            <w:r>
              <w:rPr>
                <w:rFonts w:ascii="Times New Roman" w:hAnsi="Times New Roman" w:cs="Times New Roman"/>
                <w:color w:val="000000"/>
                <w:sz w:val="24"/>
                <w:szCs w:val="24"/>
              </w:rPr>
              <w:t>u</w:t>
            </w:r>
            <w:r w:rsidRPr="00E26822">
              <w:rPr>
                <w:lang w:val="ru-RU"/>
              </w:rPr>
              <w:t xml:space="preserve"> </w:t>
            </w:r>
            <w:r>
              <w:rPr>
                <w:rFonts w:ascii="Times New Roman" w:hAnsi="Times New Roman" w:cs="Times New Roman"/>
                <w:color w:val="000000"/>
                <w:sz w:val="24"/>
                <w:szCs w:val="24"/>
              </w:rPr>
              <w:t>MACS</w:t>
            </w:r>
            <w:r w:rsidRPr="00E26822">
              <w:rPr>
                <w:rFonts w:ascii="Times New Roman" w:hAnsi="Times New Roman" w:cs="Times New Roman"/>
                <w:color w:val="000000"/>
                <w:sz w:val="24"/>
                <w:szCs w:val="24"/>
                <w:lang w:val="ru-RU"/>
              </w:rPr>
              <w:t>.</w:t>
            </w:r>
            <w:r w:rsidRPr="00E26822">
              <w:rPr>
                <w:lang w:val="ru-RU"/>
              </w:rP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трех</w:t>
            </w:r>
            <w:r>
              <w:t xml:space="preserve"> </w:t>
            </w:r>
            <w:r>
              <w:rPr>
                <w:rFonts w:ascii="Times New Roman" w:hAnsi="Times New Roman" w:cs="Times New Roman"/>
                <w:color w:val="000000"/>
                <w:sz w:val="24"/>
                <w:szCs w:val="24"/>
              </w:rPr>
              <w:t>горизонтов</w:t>
            </w:r>
            <w:r>
              <w:t xml:space="preserve"> </w:t>
            </w:r>
            <w:r>
              <w:rPr>
                <w:rFonts w:ascii="Times New Roman" w:hAnsi="Times New Roman" w:cs="Times New Roman"/>
                <w:color w:val="000000"/>
                <w:sz w:val="24"/>
                <w:szCs w:val="24"/>
              </w:rPr>
              <w:t>роста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Устный</w:t>
            </w:r>
            <w:r w:rsidRPr="00E26822">
              <w:rPr>
                <w:lang w:val="ru-RU"/>
              </w:rPr>
              <w:t xml:space="preserve"> </w:t>
            </w:r>
            <w:r w:rsidRPr="00E26822">
              <w:rPr>
                <w:rFonts w:ascii="Times New Roman" w:hAnsi="Times New Roman" w:cs="Times New Roman"/>
                <w:b/>
                <w:color w:val="000000"/>
                <w:sz w:val="24"/>
                <w:szCs w:val="24"/>
                <w:lang w:val="ru-RU"/>
              </w:rPr>
              <w:t>опрос</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Оценка</w:t>
            </w:r>
            <w:r w:rsidRPr="00E26822">
              <w:rPr>
                <w:lang w:val="ru-RU"/>
              </w:rPr>
              <w:t xml:space="preserve"> </w:t>
            </w:r>
            <w:r w:rsidRPr="00E26822">
              <w:rPr>
                <w:rFonts w:ascii="Times New Roman" w:hAnsi="Times New Roman" w:cs="Times New Roman"/>
                <w:color w:val="000000"/>
                <w:sz w:val="24"/>
                <w:szCs w:val="24"/>
                <w:lang w:val="ru-RU"/>
              </w:rPr>
              <w:t>теоретических</w:t>
            </w:r>
            <w:r w:rsidRPr="00E26822">
              <w:rPr>
                <w:lang w:val="ru-RU"/>
              </w:rPr>
              <w:t xml:space="preserve"> </w:t>
            </w:r>
            <w:r w:rsidRPr="00E26822">
              <w:rPr>
                <w:rFonts w:ascii="Times New Roman" w:hAnsi="Times New Roman" w:cs="Times New Roman"/>
                <w:color w:val="000000"/>
                <w:sz w:val="24"/>
                <w:szCs w:val="24"/>
                <w:lang w:val="ru-RU"/>
              </w:rPr>
              <w:t>подходов</w:t>
            </w:r>
            <w:r w:rsidRPr="00E26822">
              <w:rPr>
                <w:lang w:val="ru-RU"/>
              </w:rPr>
              <w:t xml:space="preserve"> </w:t>
            </w:r>
            <w:r w:rsidRPr="00E26822">
              <w:rPr>
                <w:rFonts w:ascii="Times New Roman" w:hAnsi="Times New Roman" w:cs="Times New Roman"/>
                <w:color w:val="000000"/>
                <w:sz w:val="24"/>
                <w:szCs w:val="24"/>
                <w:lang w:val="ru-RU"/>
              </w:rPr>
              <w:t>к</w:t>
            </w:r>
            <w:r w:rsidRPr="00E26822">
              <w:rPr>
                <w:lang w:val="ru-RU"/>
              </w:rPr>
              <w:t xml:space="preserve"> </w:t>
            </w:r>
            <w:r w:rsidRPr="00E26822">
              <w:rPr>
                <w:rFonts w:ascii="Times New Roman" w:hAnsi="Times New Roman" w:cs="Times New Roman"/>
                <w:color w:val="000000"/>
                <w:sz w:val="24"/>
                <w:szCs w:val="24"/>
                <w:lang w:val="ru-RU"/>
              </w:rPr>
              <w:t>системе</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эффективностью</w:t>
            </w:r>
            <w:r w:rsidRPr="00E26822">
              <w:rPr>
                <w:lang w:val="ru-RU"/>
              </w:rPr>
              <w:t xml:space="preserve"> </w:t>
            </w:r>
            <w:r w:rsidRPr="00E26822">
              <w:rPr>
                <w:rFonts w:ascii="Times New Roman" w:hAnsi="Times New Roman" w:cs="Times New Roman"/>
                <w:color w:val="000000"/>
                <w:sz w:val="24"/>
                <w:szCs w:val="24"/>
                <w:lang w:val="ru-RU"/>
              </w:rPr>
              <w:t>бизнеса:</w:t>
            </w:r>
            <w:r w:rsidRPr="00E26822">
              <w:rPr>
                <w:lang w:val="ru-RU"/>
              </w:rPr>
              <w:t xml:space="preserve"> </w:t>
            </w:r>
            <w:r>
              <w:rPr>
                <w:rFonts w:ascii="Times New Roman" w:hAnsi="Times New Roman" w:cs="Times New Roman"/>
                <w:color w:val="000000"/>
                <w:sz w:val="24"/>
                <w:szCs w:val="24"/>
              </w:rPr>
              <w:t>BPM</w:t>
            </w:r>
            <w:r w:rsidRPr="00E26822">
              <w:rPr>
                <w:lang w:val="ru-RU"/>
              </w:rPr>
              <w:t xml:space="preserve"> </w:t>
            </w:r>
            <w:r w:rsidRPr="00E26822">
              <w:rPr>
                <w:rFonts w:ascii="Times New Roman" w:hAnsi="Times New Roman" w:cs="Times New Roman"/>
                <w:color w:val="000000"/>
                <w:sz w:val="24"/>
                <w:szCs w:val="24"/>
                <w:lang w:val="ru-RU"/>
              </w:rPr>
              <w:t>-</w:t>
            </w:r>
            <w:r w:rsidRPr="00E26822">
              <w:rPr>
                <w:lang w:val="ru-RU"/>
              </w:rPr>
              <w:t xml:space="preserve"> </w:t>
            </w:r>
            <w:r w:rsidRPr="00E26822">
              <w:rPr>
                <w:rFonts w:ascii="Times New Roman" w:hAnsi="Times New Roman" w:cs="Times New Roman"/>
                <w:color w:val="000000"/>
                <w:sz w:val="24"/>
                <w:szCs w:val="24"/>
                <w:lang w:val="ru-RU"/>
              </w:rPr>
              <w:t>система,</w:t>
            </w:r>
            <w:r w:rsidRPr="00E26822">
              <w:rPr>
                <w:lang w:val="ru-RU"/>
              </w:rPr>
              <w:t xml:space="preserve"> </w:t>
            </w:r>
            <w:r w:rsidRPr="00E26822">
              <w:rPr>
                <w:rFonts w:ascii="Times New Roman" w:hAnsi="Times New Roman" w:cs="Times New Roman"/>
                <w:color w:val="000000"/>
                <w:sz w:val="24"/>
                <w:szCs w:val="24"/>
                <w:lang w:val="ru-RU"/>
              </w:rPr>
              <w:t>модель</w:t>
            </w:r>
            <w:r w:rsidRPr="00E26822">
              <w:rPr>
                <w:lang w:val="ru-RU"/>
              </w:rPr>
              <w:t xml:space="preserve"> </w:t>
            </w:r>
            <w:r w:rsidRPr="00E26822">
              <w:rPr>
                <w:rFonts w:ascii="Times New Roman" w:hAnsi="Times New Roman" w:cs="Times New Roman"/>
                <w:color w:val="000000"/>
                <w:sz w:val="24"/>
                <w:szCs w:val="24"/>
                <w:lang w:val="ru-RU"/>
              </w:rPr>
              <w:t>7</w:t>
            </w:r>
            <w:r>
              <w:rPr>
                <w:rFonts w:ascii="Times New Roman" w:hAnsi="Times New Roman" w:cs="Times New Roman"/>
                <w:color w:val="000000"/>
                <w:sz w:val="24"/>
                <w:szCs w:val="24"/>
              </w:rPr>
              <w:t>S</w:t>
            </w:r>
            <w:r w:rsidRPr="00E26822">
              <w:rPr>
                <w:lang w:val="ru-RU"/>
              </w:rPr>
              <w:t xml:space="preserve"> </w:t>
            </w:r>
            <w:r>
              <w:rPr>
                <w:rFonts w:ascii="Times New Roman" w:hAnsi="Times New Roman" w:cs="Times New Roman"/>
                <w:color w:val="000000"/>
                <w:sz w:val="24"/>
                <w:szCs w:val="24"/>
              </w:rPr>
              <w:t>McKinsey</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Составление</w:t>
            </w:r>
            <w:r w:rsidRPr="00E26822">
              <w:rPr>
                <w:lang w:val="ru-RU"/>
              </w:rPr>
              <w:t xml:space="preserve"> </w:t>
            </w:r>
            <w:r w:rsidRPr="00E26822">
              <w:rPr>
                <w:rFonts w:ascii="Times New Roman" w:hAnsi="Times New Roman" w:cs="Times New Roman"/>
                <w:color w:val="000000"/>
                <w:sz w:val="24"/>
                <w:szCs w:val="24"/>
                <w:lang w:val="ru-RU"/>
              </w:rPr>
              <w:t>карты</w:t>
            </w:r>
            <w:r w:rsidRPr="00E26822">
              <w:rPr>
                <w:lang w:val="ru-RU"/>
              </w:rPr>
              <w:t xml:space="preserve"> </w:t>
            </w:r>
            <w:r w:rsidRPr="00E26822">
              <w:rPr>
                <w:rFonts w:ascii="Times New Roman" w:hAnsi="Times New Roman" w:cs="Times New Roman"/>
                <w:color w:val="000000"/>
                <w:sz w:val="24"/>
                <w:szCs w:val="24"/>
                <w:lang w:val="ru-RU"/>
              </w:rPr>
              <w:t>роста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 Построение эффективной модели бизнеса</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Построение</w:t>
            </w:r>
            <w:r w:rsidRPr="00E26822">
              <w:rPr>
                <w:lang w:val="ru-RU"/>
              </w:rPr>
              <w:t xml:space="preserve"> </w:t>
            </w:r>
            <w:r w:rsidRPr="00E26822">
              <w:rPr>
                <w:rFonts w:ascii="Times New Roman" w:hAnsi="Times New Roman" w:cs="Times New Roman"/>
                <w:b/>
                <w:color w:val="000000"/>
                <w:sz w:val="24"/>
                <w:szCs w:val="24"/>
                <w:lang w:val="ru-RU"/>
              </w:rPr>
              <w:t>эффективной</w:t>
            </w:r>
            <w:r w:rsidRPr="00E26822">
              <w:rPr>
                <w:lang w:val="ru-RU"/>
              </w:rPr>
              <w:t xml:space="preserve"> </w:t>
            </w:r>
            <w:r w:rsidRPr="00E26822">
              <w:rPr>
                <w:rFonts w:ascii="Times New Roman" w:hAnsi="Times New Roman" w:cs="Times New Roman"/>
                <w:b/>
                <w:color w:val="000000"/>
                <w:sz w:val="24"/>
                <w:szCs w:val="24"/>
                <w:lang w:val="ru-RU"/>
              </w:rPr>
              <w:t>модели</w:t>
            </w:r>
            <w:r w:rsidRPr="00E26822">
              <w:rPr>
                <w:lang w:val="ru-RU"/>
              </w:rPr>
              <w:t xml:space="preserve"> </w:t>
            </w:r>
            <w:r w:rsidRPr="00E26822">
              <w:rPr>
                <w:rFonts w:ascii="Times New Roman" w:hAnsi="Times New Roman" w:cs="Times New Roman"/>
                <w:b/>
                <w:color w:val="000000"/>
                <w:sz w:val="24"/>
                <w:szCs w:val="24"/>
                <w:lang w:val="ru-RU"/>
              </w:rPr>
              <w:t>бизнеса</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понятия</w:t>
            </w:r>
            <w:r w:rsidRPr="00E26822">
              <w:rPr>
                <w:lang w:val="ru-RU"/>
              </w:rPr>
              <w:t xml:space="preserve"> </w:t>
            </w:r>
            <w:r w:rsidRPr="00E26822">
              <w:rPr>
                <w:rFonts w:ascii="Times New Roman" w:hAnsi="Times New Roman" w:cs="Times New Roman"/>
                <w:color w:val="000000"/>
                <w:sz w:val="24"/>
                <w:szCs w:val="24"/>
                <w:lang w:val="ru-RU"/>
              </w:rPr>
              <w:t>«бизнес-модель».</w:t>
            </w:r>
            <w:r w:rsidRPr="00E26822">
              <w:rPr>
                <w:lang w:val="ru-RU"/>
              </w:rPr>
              <w:t xml:space="preserve"> </w:t>
            </w:r>
            <w:r w:rsidRPr="00E26822">
              <w:rPr>
                <w:rFonts w:ascii="Times New Roman" w:hAnsi="Times New Roman" w:cs="Times New Roman"/>
                <w:color w:val="000000"/>
                <w:sz w:val="24"/>
                <w:szCs w:val="24"/>
                <w:lang w:val="ru-RU"/>
              </w:rPr>
              <w:t>Элементы</w:t>
            </w:r>
            <w:r w:rsidRPr="00E26822">
              <w:rPr>
                <w:lang w:val="ru-RU"/>
              </w:rPr>
              <w:t xml:space="preserve"> </w:t>
            </w:r>
            <w:r w:rsidRPr="00E26822">
              <w:rPr>
                <w:rFonts w:ascii="Times New Roman" w:hAnsi="Times New Roman" w:cs="Times New Roman"/>
                <w:color w:val="000000"/>
                <w:sz w:val="24"/>
                <w:szCs w:val="24"/>
                <w:lang w:val="ru-RU"/>
              </w:rPr>
              <w:t>бизнеса,</w:t>
            </w:r>
            <w:r w:rsidRPr="00E26822">
              <w:rPr>
                <w:lang w:val="ru-RU"/>
              </w:rPr>
              <w:t xml:space="preserve"> </w:t>
            </w:r>
            <w:r w:rsidRPr="00E26822">
              <w:rPr>
                <w:rFonts w:ascii="Times New Roman" w:hAnsi="Times New Roman" w:cs="Times New Roman"/>
                <w:color w:val="000000"/>
                <w:sz w:val="24"/>
                <w:szCs w:val="24"/>
                <w:lang w:val="ru-RU"/>
              </w:rPr>
              <w:t>отражаемые</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бизнес-модели.Организационная</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компонента</w:t>
            </w:r>
            <w:r w:rsidRPr="00E26822">
              <w:rPr>
                <w:lang w:val="ru-RU"/>
              </w:rPr>
              <w:t xml:space="preserve"> </w:t>
            </w:r>
            <w:r w:rsidRPr="00E26822">
              <w:rPr>
                <w:rFonts w:ascii="Times New Roman" w:hAnsi="Times New Roman" w:cs="Times New Roman"/>
                <w:color w:val="000000"/>
                <w:sz w:val="24"/>
                <w:szCs w:val="24"/>
                <w:lang w:val="ru-RU"/>
              </w:rPr>
              <w:t>бизнес-модели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Построение</w:t>
            </w:r>
            <w:r w:rsidRPr="00E26822">
              <w:rPr>
                <w:lang w:val="ru-RU"/>
              </w:rPr>
              <w:t xml:space="preserve"> </w:t>
            </w:r>
            <w:r w:rsidRPr="00E26822">
              <w:rPr>
                <w:rFonts w:ascii="Times New Roman" w:hAnsi="Times New Roman" w:cs="Times New Roman"/>
                <w:color w:val="000000"/>
                <w:sz w:val="24"/>
                <w:szCs w:val="24"/>
                <w:lang w:val="ru-RU"/>
              </w:rPr>
              <w:t>бизнес-модели</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шаблону</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Поиск</w:t>
            </w:r>
            <w:r w:rsidRPr="00E26822">
              <w:rPr>
                <w:lang w:val="ru-RU"/>
              </w:rPr>
              <w:t xml:space="preserve"> </w:t>
            </w:r>
            <w:r w:rsidRPr="00E26822">
              <w:rPr>
                <w:rFonts w:ascii="Times New Roman" w:hAnsi="Times New Roman" w:cs="Times New Roman"/>
                <w:color w:val="000000"/>
                <w:sz w:val="24"/>
                <w:szCs w:val="24"/>
                <w:lang w:val="ru-RU"/>
              </w:rPr>
              <w:t>смежных</w:t>
            </w:r>
            <w:r w:rsidRPr="00E26822">
              <w:rPr>
                <w:lang w:val="ru-RU"/>
              </w:rPr>
              <w:t xml:space="preserve"> </w:t>
            </w:r>
            <w:r w:rsidRPr="00E26822">
              <w:rPr>
                <w:rFonts w:ascii="Times New Roman" w:hAnsi="Times New Roman" w:cs="Times New Roman"/>
                <w:color w:val="000000"/>
                <w:sz w:val="24"/>
                <w:szCs w:val="24"/>
                <w:lang w:val="ru-RU"/>
              </w:rPr>
              <w:t>отраслей</w:t>
            </w:r>
            <w:r w:rsidRPr="00E26822">
              <w:rPr>
                <w:lang w:val="ru-RU"/>
              </w:rPr>
              <w:t xml:space="preserve"> </w:t>
            </w:r>
            <w:r w:rsidRPr="00E26822">
              <w:rPr>
                <w:rFonts w:ascii="Times New Roman" w:hAnsi="Times New Roman" w:cs="Times New Roman"/>
                <w:color w:val="000000"/>
                <w:sz w:val="24"/>
                <w:szCs w:val="24"/>
                <w:lang w:val="ru-RU"/>
              </w:rPr>
              <w:t>основного</w:t>
            </w:r>
            <w:r w:rsidRPr="00E26822">
              <w:rPr>
                <w:lang w:val="ru-RU"/>
              </w:rPr>
              <w:t xml:space="preserve"> </w:t>
            </w:r>
            <w:r w:rsidRPr="00E26822">
              <w:rPr>
                <w:rFonts w:ascii="Times New Roman" w:hAnsi="Times New Roman" w:cs="Times New Roman"/>
                <w:color w:val="000000"/>
                <w:sz w:val="24"/>
                <w:szCs w:val="24"/>
                <w:lang w:val="ru-RU"/>
              </w:rPr>
              <w:t>бизнеса</w:t>
            </w:r>
            <w:r w:rsidRPr="00E26822">
              <w:rPr>
                <w:lang w:val="ru-RU"/>
              </w:rPr>
              <w:t xml:space="preserve"> </w:t>
            </w:r>
            <w:r w:rsidRPr="00E26822">
              <w:rPr>
                <w:rFonts w:ascii="Times New Roman" w:hAnsi="Times New Roman" w:cs="Times New Roman"/>
                <w:color w:val="000000"/>
                <w:sz w:val="24"/>
                <w:szCs w:val="24"/>
                <w:lang w:val="ru-RU"/>
              </w:rPr>
              <w:t>производственных</w:t>
            </w:r>
            <w:r w:rsidRPr="00E26822">
              <w:rPr>
                <w:lang w:val="ru-RU"/>
              </w:rPr>
              <w:t xml:space="preserve"> </w:t>
            </w:r>
            <w:r w:rsidRPr="00E26822">
              <w:rPr>
                <w:rFonts w:ascii="Times New Roman" w:hAnsi="Times New Roman" w:cs="Times New Roman"/>
                <w:color w:val="000000"/>
                <w:sz w:val="24"/>
                <w:szCs w:val="24"/>
                <w:lang w:val="ru-RU"/>
              </w:rPr>
              <w:t>предприятий</w:t>
            </w:r>
            <w:r w:rsidRPr="00E26822">
              <w:rPr>
                <w:lang w:val="ru-RU"/>
              </w:rPr>
              <w:t xml:space="preserve"> </w:t>
            </w:r>
            <w:r w:rsidRPr="00E26822">
              <w:rPr>
                <w:rFonts w:ascii="Times New Roman" w:hAnsi="Times New Roman" w:cs="Times New Roman"/>
                <w:color w:val="000000"/>
                <w:sz w:val="24"/>
                <w:szCs w:val="24"/>
                <w:lang w:val="ru-RU"/>
              </w:rPr>
              <w:t>региона</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модели</w:t>
            </w:r>
            <w:r w:rsidRPr="00E26822">
              <w:rPr>
                <w:lang w:val="ru-RU"/>
              </w:rPr>
              <w:t xml:space="preserve"> </w:t>
            </w:r>
            <w:r>
              <w:rPr>
                <w:rFonts w:ascii="Times New Roman" w:hAnsi="Times New Roman" w:cs="Times New Roman"/>
                <w:color w:val="000000"/>
                <w:sz w:val="24"/>
                <w:szCs w:val="24"/>
              </w:rPr>
              <w:t>Mc</w:t>
            </w:r>
            <w:r w:rsidRPr="00E26822">
              <w:rPr>
                <w:lang w:val="ru-RU"/>
              </w:rPr>
              <w:t xml:space="preserve"> </w:t>
            </w:r>
            <w:r>
              <w:rPr>
                <w:rFonts w:ascii="Times New Roman" w:hAnsi="Times New Roman" w:cs="Times New Roman"/>
                <w:color w:val="000000"/>
                <w:sz w:val="24"/>
                <w:szCs w:val="24"/>
              </w:rPr>
              <w:t>Kinse</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9"/>
        <w:gridCol w:w="1837"/>
        <w:gridCol w:w="716"/>
        <w:gridCol w:w="1275"/>
        <w:gridCol w:w="702"/>
        <w:gridCol w:w="1000"/>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6</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sidRPr="00E26822">
              <w:rPr>
                <w:rFonts w:ascii="Times New Roman" w:hAnsi="Times New Roman" w:cs="Times New Roman"/>
                <w:b/>
                <w:color w:val="000000"/>
                <w:sz w:val="24"/>
                <w:szCs w:val="24"/>
                <w:lang w:val="ru-RU"/>
              </w:rPr>
              <w:t xml:space="preserve">4. Управление компанией на основе </w:t>
            </w:r>
            <w:r>
              <w:rPr>
                <w:rFonts w:ascii="Times New Roman" w:hAnsi="Times New Roman" w:cs="Times New Roman"/>
                <w:b/>
                <w:color w:val="000000"/>
                <w:sz w:val="24"/>
                <w:szCs w:val="24"/>
              </w:rPr>
              <w:t>BSC</w:t>
            </w:r>
            <w:r w:rsidRPr="00E26822">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Ключевые показатели деятельности организации</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Управление</w:t>
            </w:r>
            <w:r w:rsidRPr="00E26822">
              <w:rPr>
                <w:lang w:val="ru-RU"/>
              </w:rPr>
              <w:t xml:space="preserve"> </w:t>
            </w:r>
            <w:r w:rsidRPr="00E26822">
              <w:rPr>
                <w:rFonts w:ascii="Times New Roman" w:hAnsi="Times New Roman" w:cs="Times New Roman"/>
                <w:b/>
                <w:color w:val="000000"/>
                <w:sz w:val="24"/>
                <w:szCs w:val="24"/>
                <w:lang w:val="ru-RU"/>
              </w:rPr>
              <w:t>компанией</w:t>
            </w:r>
            <w:r w:rsidRPr="00E26822">
              <w:rPr>
                <w:lang w:val="ru-RU"/>
              </w:rPr>
              <w:t xml:space="preserve"> </w:t>
            </w:r>
            <w:r w:rsidRPr="00E26822">
              <w:rPr>
                <w:rFonts w:ascii="Times New Roman" w:hAnsi="Times New Roman" w:cs="Times New Roman"/>
                <w:b/>
                <w:color w:val="000000"/>
                <w:sz w:val="24"/>
                <w:szCs w:val="24"/>
                <w:lang w:val="ru-RU"/>
              </w:rPr>
              <w:t>на</w:t>
            </w:r>
            <w:r w:rsidRPr="00E26822">
              <w:rPr>
                <w:lang w:val="ru-RU"/>
              </w:rPr>
              <w:t xml:space="preserve"> </w:t>
            </w:r>
            <w:r w:rsidRPr="00E26822">
              <w:rPr>
                <w:rFonts w:ascii="Times New Roman" w:hAnsi="Times New Roman" w:cs="Times New Roman"/>
                <w:b/>
                <w:color w:val="000000"/>
                <w:sz w:val="24"/>
                <w:szCs w:val="24"/>
                <w:lang w:val="ru-RU"/>
              </w:rPr>
              <w:t>основе</w:t>
            </w:r>
            <w:r w:rsidRPr="00E26822">
              <w:rPr>
                <w:lang w:val="ru-RU"/>
              </w:rPr>
              <w:t xml:space="preserve"> </w:t>
            </w:r>
            <w:r>
              <w:rPr>
                <w:rFonts w:ascii="Times New Roman" w:hAnsi="Times New Roman" w:cs="Times New Roman"/>
                <w:b/>
                <w:color w:val="000000"/>
                <w:sz w:val="24"/>
                <w:szCs w:val="24"/>
              </w:rPr>
              <w:t>BSC</w:t>
            </w:r>
            <w:r w:rsidRPr="00E26822">
              <w:rPr>
                <w:rFonts w:ascii="Times New Roman" w:hAnsi="Times New Roman" w:cs="Times New Roman"/>
                <w:b/>
                <w:color w:val="000000"/>
                <w:sz w:val="24"/>
                <w:szCs w:val="24"/>
                <w:lang w:val="ru-RU"/>
              </w:rPr>
              <w:t>.</w:t>
            </w:r>
            <w:r w:rsidRPr="00E26822">
              <w:rPr>
                <w:lang w:val="ru-RU"/>
              </w:rPr>
              <w:t xml:space="preserve"> </w:t>
            </w:r>
            <w:r w:rsidRPr="00E26822">
              <w:rPr>
                <w:rFonts w:ascii="Times New Roman" w:hAnsi="Times New Roman" w:cs="Times New Roman"/>
                <w:b/>
                <w:color w:val="000000"/>
                <w:sz w:val="24"/>
                <w:szCs w:val="24"/>
                <w:lang w:val="ru-RU"/>
              </w:rPr>
              <w:t>Ключевые</w:t>
            </w:r>
            <w:r w:rsidRPr="00E26822">
              <w:rPr>
                <w:lang w:val="ru-RU"/>
              </w:rPr>
              <w:t xml:space="preserve"> </w:t>
            </w:r>
            <w:r w:rsidRPr="00E26822">
              <w:rPr>
                <w:rFonts w:ascii="Times New Roman" w:hAnsi="Times New Roman" w:cs="Times New Roman"/>
                <w:b/>
                <w:color w:val="000000"/>
                <w:sz w:val="24"/>
                <w:szCs w:val="24"/>
                <w:lang w:val="ru-RU"/>
              </w:rPr>
              <w:t>показатели</w:t>
            </w:r>
            <w:r w:rsidRPr="00E26822">
              <w:rPr>
                <w:lang w:val="ru-RU"/>
              </w:rPr>
              <w:t xml:space="preserve"> </w:t>
            </w:r>
            <w:r w:rsidRPr="00E26822">
              <w:rPr>
                <w:rFonts w:ascii="Times New Roman" w:hAnsi="Times New Roman" w:cs="Times New Roman"/>
                <w:b/>
                <w:color w:val="000000"/>
                <w:sz w:val="24"/>
                <w:szCs w:val="24"/>
                <w:lang w:val="ru-RU"/>
              </w:rPr>
              <w:t>деятельности</w:t>
            </w:r>
            <w:r w:rsidRPr="00E26822">
              <w:rPr>
                <w:lang w:val="ru-RU"/>
              </w:rPr>
              <w:t xml:space="preserve"> </w:t>
            </w:r>
            <w:r w:rsidRPr="00E26822">
              <w:rPr>
                <w:rFonts w:ascii="Times New Roman" w:hAnsi="Times New Roman" w:cs="Times New Roman"/>
                <w:b/>
                <w:color w:val="000000"/>
                <w:sz w:val="24"/>
                <w:szCs w:val="24"/>
                <w:lang w:val="ru-RU"/>
              </w:rPr>
              <w:t>организации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Показатели</w:t>
            </w:r>
            <w:r w:rsidRPr="00E26822">
              <w:rPr>
                <w:lang w:val="ru-RU"/>
              </w:rPr>
              <w:t xml:space="preserve"> </w:t>
            </w:r>
            <w:r w:rsidRPr="00E26822">
              <w:rPr>
                <w:rFonts w:ascii="Times New Roman" w:hAnsi="Times New Roman" w:cs="Times New Roman"/>
                <w:color w:val="000000"/>
                <w:sz w:val="24"/>
                <w:szCs w:val="24"/>
                <w:lang w:val="ru-RU"/>
              </w:rPr>
              <w:t>эффективности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их</w:t>
            </w:r>
            <w:r w:rsidRPr="00E26822">
              <w:rPr>
                <w:lang w:val="ru-RU"/>
              </w:rPr>
              <w:t xml:space="preserve"> </w:t>
            </w:r>
            <w:r w:rsidRPr="00E26822">
              <w:rPr>
                <w:rFonts w:ascii="Times New Roman" w:hAnsi="Times New Roman" w:cs="Times New Roman"/>
                <w:color w:val="000000"/>
                <w:sz w:val="24"/>
                <w:szCs w:val="24"/>
                <w:lang w:val="ru-RU"/>
              </w:rPr>
              <w:t>значение</w:t>
            </w:r>
            <w:r w:rsidRPr="00E26822">
              <w:rPr>
                <w:lang w:val="ru-RU"/>
              </w:rPr>
              <w:t xml:space="preserve"> </w:t>
            </w:r>
            <w:r w:rsidRPr="00E26822">
              <w:rPr>
                <w:rFonts w:ascii="Times New Roman" w:hAnsi="Times New Roman" w:cs="Times New Roman"/>
                <w:color w:val="000000"/>
                <w:sz w:val="24"/>
                <w:szCs w:val="24"/>
                <w:lang w:val="ru-RU"/>
              </w:rPr>
              <w:t>для</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эффективностью.Основные</w:t>
            </w:r>
            <w:r w:rsidRPr="00E26822">
              <w:rPr>
                <w:lang w:val="ru-RU"/>
              </w:rPr>
              <w:t xml:space="preserve"> </w:t>
            </w:r>
            <w:r w:rsidRPr="00E26822">
              <w:rPr>
                <w:rFonts w:ascii="Times New Roman" w:hAnsi="Times New Roman" w:cs="Times New Roman"/>
                <w:color w:val="000000"/>
                <w:sz w:val="24"/>
                <w:szCs w:val="24"/>
                <w:lang w:val="ru-RU"/>
              </w:rPr>
              <w:t>проекции</w:t>
            </w:r>
            <w:r w:rsidRPr="00E26822">
              <w:rPr>
                <w:lang w:val="ru-RU"/>
              </w:rPr>
              <w:t xml:space="preserve"> </w:t>
            </w:r>
            <w:r>
              <w:rPr>
                <w:rFonts w:ascii="Times New Roman" w:hAnsi="Times New Roman" w:cs="Times New Roman"/>
                <w:color w:val="000000"/>
                <w:sz w:val="24"/>
                <w:szCs w:val="24"/>
              </w:rPr>
              <w:t>BSC</w:t>
            </w:r>
            <w:r w:rsidRPr="00E26822">
              <w:rPr>
                <w:rFonts w:ascii="Times New Roman" w:hAnsi="Times New Roman" w:cs="Times New Roman"/>
                <w:color w:val="000000"/>
                <w:sz w:val="24"/>
                <w:szCs w:val="24"/>
                <w:lang w:val="ru-RU"/>
              </w:rPr>
              <w:t>.</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Проведение</w:t>
            </w:r>
            <w:r w:rsidRPr="00E26822">
              <w:rPr>
                <w:lang w:val="ru-RU"/>
              </w:rPr>
              <w:t xml:space="preserve"> </w:t>
            </w:r>
            <w:r w:rsidRPr="00E26822">
              <w:rPr>
                <w:rFonts w:ascii="Times New Roman" w:hAnsi="Times New Roman" w:cs="Times New Roman"/>
                <w:b/>
                <w:color w:val="000000"/>
                <w:sz w:val="24"/>
                <w:szCs w:val="24"/>
                <w:lang w:val="ru-RU"/>
              </w:rPr>
              <w:t>круглого</w:t>
            </w:r>
            <w:r w:rsidRPr="00E26822">
              <w:rPr>
                <w:lang w:val="ru-RU"/>
              </w:rPr>
              <w:t xml:space="preserve"> </w:t>
            </w:r>
            <w:r w:rsidRPr="00E26822">
              <w:rPr>
                <w:rFonts w:ascii="Times New Roman" w:hAnsi="Times New Roman" w:cs="Times New Roman"/>
                <w:b/>
                <w:color w:val="000000"/>
                <w:sz w:val="24"/>
                <w:szCs w:val="24"/>
                <w:lang w:val="ru-RU"/>
              </w:rPr>
              <w:t>стола</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Исследование</w:t>
            </w:r>
            <w:r w:rsidRPr="00E26822">
              <w:rPr>
                <w:lang w:val="ru-RU"/>
              </w:rPr>
              <w:t xml:space="preserve"> </w:t>
            </w:r>
            <w:r w:rsidRPr="00E26822">
              <w:rPr>
                <w:rFonts w:ascii="Times New Roman" w:hAnsi="Times New Roman" w:cs="Times New Roman"/>
                <w:color w:val="000000"/>
                <w:sz w:val="24"/>
                <w:szCs w:val="24"/>
                <w:lang w:val="ru-RU"/>
              </w:rPr>
              <w:t>современных</w:t>
            </w:r>
            <w:r w:rsidRPr="00E26822">
              <w:rPr>
                <w:lang w:val="ru-RU"/>
              </w:rPr>
              <w:t xml:space="preserve"> </w:t>
            </w:r>
            <w:r w:rsidRPr="00E26822">
              <w:rPr>
                <w:rFonts w:ascii="Times New Roman" w:hAnsi="Times New Roman" w:cs="Times New Roman"/>
                <w:color w:val="000000"/>
                <w:sz w:val="24"/>
                <w:szCs w:val="24"/>
                <w:lang w:val="ru-RU"/>
              </w:rPr>
              <w:t>методических</w:t>
            </w:r>
            <w:r w:rsidRPr="00E26822">
              <w:rPr>
                <w:lang w:val="ru-RU"/>
              </w:rPr>
              <w:t xml:space="preserve"> </w:t>
            </w:r>
            <w:r w:rsidRPr="00E26822">
              <w:rPr>
                <w:rFonts w:ascii="Times New Roman" w:hAnsi="Times New Roman" w:cs="Times New Roman"/>
                <w:color w:val="000000"/>
                <w:sz w:val="24"/>
                <w:szCs w:val="24"/>
                <w:lang w:val="ru-RU"/>
              </w:rPr>
              <w:t>подходов</w:t>
            </w:r>
            <w:r w:rsidRPr="00E26822">
              <w:rPr>
                <w:lang w:val="ru-RU"/>
              </w:rPr>
              <w:t xml:space="preserve"> </w:t>
            </w:r>
            <w:r w:rsidRPr="00E26822">
              <w:rPr>
                <w:rFonts w:ascii="Times New Roman" w:hAnsi="Times New Roman" w:cs="Times New Roman"/>
                <w:color w:val="000000"/>
                <w:sz w:val="24"/>
                <w:szCs w:val="24"/>
                <w:lang w:val="ru-RU"/>
              </w:rPr>
              <w:t>к</w:t>
            </w:r>
            <w:r w:rsidRPr="00E26822">
              <w:rPr>
                <w:lang w:val="ru-RU"/>
              </w:rPr>
              <w:t xml:space="preserve"> </w:t>
            </w:r>
            <w:r w:rsidRPr="00E26822">
              <w:rPr>
                <w:rFonts w:ascii="Times New Roman" w:hAnsi="Times New Roman" w:cs="Times New Roman"/>
                <w:color w:val="000000"/>
                <w:sz w:val="24"/>
                <w:szCs w:val="24"/>
                <w:lang w:val="ru-RU"/>
              </w:rPr>
              <w:t>формированию</w:t>
            </w:r>
            <w:r w:rsidRPr="00E26822">
              <w:rPr>
                <w:lang w:val="ru-RU"/>
              </w:rPr>
              <w:t xml:space="preserve"> </w:t>
            </w:r>
            <w:r w:rsidRPr="00E26822">
              <w:rPr>
                <w:rFonts w:ascii="Times New Roman" w:hAnsi="Times New Roman" w:cs="Times New Roman"/>
                <w:color w:val="000000"/>
                <w:sz w:val="24"/>
                <w:szCs w:val="24"/>
                <w:lang w:val="ru-RU"/>
              </w:rPr>
              <w:t>ключевых</w:t>
            </w:r>
            <w:r w:rsidRPr="00E26822">
              <w:rPr>
                <w:lang w:val="ru-RU"/>
              </w:rPr>
              <w:t xml:space="preserve"> </w:t>
            </w:r>
            <w:r w:rsidRPr="00E26822">
              <w:rPr>
                <w:rFonts w:ascii="Times New Roman" w:hAnsi="Times New Roman" w:cs="Times New Roman"/>
                <w:color w:val="000000"/>
                <w:sz w:val="24"/>
                <w:szCs w:val="24"/>
                <w:lang w:val="ru-RU"/>
              </w:rPr>
              <w:t>показателей</w:t>
            </w:r>
            <w:r w:rsidRPr="00E26822">
              <w:rPr>
                <w:lang w:val="ru-RU"/>
              </w:rPr>
              <w:t xml:space="preserve"> </w:t>
            </w:r>
            <w:r w:rsidRPr="00E26822">
              <w:rPr>
                <w:rFonts w:ascii="Times New Roman" w:hAnsi="Times New Roman" w:cs="Times New Roman"/>
                <w:color w:val="000000"/>
                <w:sz w:val="24"/>
                <w:szCs w:val="24"/>
                <w:lang w:val="ru-RU"/>
              </w:rPr>
              <w:t>деятельности</w:t>
            </w:r>
            <w:r w:rsidRPr="00E26822">
              <w:rPr>
                <w:lang w:val="ru-RU"/>
              </w:rPr>
              <w:t xml:space="preserve"> </w:t>
            </w:r>
            <w:r w:rsidRPr="00E26822">
              <w:rPr>
                <w:rFonts w:ascii="Times New Roman" w:hAnsi="Times New Roman" w:cs="Times New Roman"/>
                <w:color w:val="000000"/>
                <w:sz w:val="24"/>
                <w:szCs w:val="24"/>
                <w:lang w:val="ru-RU"/>
              </w:rPr>
              <w:t>организации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Построение</w:t>
            </w:r>
            <w:r w:rsidRPr="00E26822">
              <w:rPr>
                <w:lang w:val="ru-RU"/>
              </w:rPr>
              <w:t xml:space="preserve"> </w:t>
            </w:r>
            <w:r>
              <w:rPr>
                <w:rFonts w:ascii="Times New Roman" w:hAnsi="Times New Roman" w:cs="Times New Roman"/>
                <w:color w:val="000000"/>
                <w:sz w:val="24"/>
                <w:szCs w:val="24"/>
              </w:rPr>
              <w:t>BSC</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 Бюджетирование как управленческая технология</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Бюджетирование</w:t>
            </w:r>
            <w:r w:rsidRPr="00E26822">
              <w:rPr>
                <w:lang w:val="ru-RU"/>
              </w:rPr>
              <w:t xml:space="preserve"> </w:t>
            </w:r>
            <w:r w:rsidRPr="00E26822">
              <w:rPr>
                <w:rFonts w:ascii="Times New Roman" w:hAnsi="Times New Roman" w:cs="Times New Roman"/>
                <w:b/>
                <w:color w:val="000000"/>
                <w:sz w:val="24"/>
                <w:szCs w:val="24"/>
                <w:lang w:val="ru-RU"/>
              </w:rPr>
              <w:t>как</w:t>
            </w:r>
            <w:r w:rsidRPr="00E26822">
              <w:rPr>
                <w:lang w:val="ru-RU"/>
              </w:rPr>
              <w:t xml:space="preserve"> </w:t>
            </w:r>
            <w:r w:rsidRPr="00E26822">
              <w:rPr>
                <w:rFonts w:ascii="Times New Roman" w:hAnsi="Times New Roman" w:cs="Times New Roman"/>
                <w:b/>
                <w:color w:val="000000"/>
                <w:sz w:val="24"/>
                <w:szCs w:val="24"/>
                <w:lang w:val="ru-RU"/>
              </w:rPr>
              <w:t>управленческая</w:t>
            </w:r>
            <w:r w:rsidRPr="00E26822">
              <w:rPr>
                <w:lang w:val="ru-RU"/>
              </w:rPr>
              <w:t xml:space="preserve"> </w:t>
            </w:r>
            <w:r w:rsidRPr="00E26822">
              <w:rPr>
                <w:rFonts w:ascii="Times New Roman" w:hAnsi="Times New Roman" w:cs="Times New Roman"/>
                <w:b/>
                <w:color w:val="000000"/>
                <w:sz w:val="24"/>
                <w:szCs w:val="24"/>
                <w:lang w:val="ru-RU"/>
              </w:rPr>
              <w:t>технология</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бюджетирования.</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бюджетов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Разработка</w:t>
            </w:r>
            <w:r w:rsidRPr="00E26822">
              <w:rPr>
                <w:lang w:val="ru-RU"/>
              </w:rPr>
              <w:t xml:space="preserve"> </w:t>
            </w:r>
            <w:r w:rsidRPr="00E26822">
              <w:rPr>
                <w:rFonts w:ascii="Times New Roman" w:hAnsi="Times New Roman" w:cs="Times New Roman"/>
                <w:color w:val="000000"/>
                <w:sz w:val="24"/>
                <w:szCs w:val="24"/>
                <w:lang w:val="ru-RU"/>
              </w:rPr>
              <w:t>бюджета</w:t>
            </w:r>
            <w:r w:rsidRPr="00E26822">
              <w:rPr>
                <w:lang w:val="ru-RU"/>
              </w:rPr>
              <w:t xml:space="preserve"> </w:t>
            </w:r>
            <w:r w:rsidRPr="00E26822">
              <w:rPr>
                <w:rFonts w:ascii="Times New Roman" w:hAnsi="Times New Roman" w:cs="Times New Roman"/>
                <w:color w:val="000000"/>
                <w:sz w:val="24"/>
                <w:szCs w:val="24"/>
                <w:lang w:val="ru-RU"/>
              </w:rPr>
              <w:t>предприятия:</w:t>
            </w:r>
            <w:r w:rsidRPr="00E26822">
              <w:rPr>
                <w:lang w:val="ru-RU"/>
              </w:rPr>
              <w:t xml:space="preserve"> </w:t>
            </w:r>
            <w:r w:rsidRPr="00E26822">
              <w:rPr>
                <w:rFonts w:ascii="Times New Roman" w:hAnsi="Times New Roman" w:cs="Times New Roman"/>
                <w:color w:val="000000"/>
                <w:sz w:val="24"/>
                <w:szCs w:val="24"/>
                <w:lang w:val="ru-RU"/>
              </w:rPr>
              <w:t>бюджета</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прибыли,</w:t>
            </w:r>
            <w:r w:rsidRPr="00E26822">
              <w:rPr>
                <w:lang w:val="ru-RU"/>
              </w:rPr>
              <w:t xml:space="preserve"> </w:t>
            </w:r>
            <w:r w:rsidRPr="00E26822">
              <w:rPr>
                <w:rFonts w:ascii="Times New Roman" w:hAnsi="Times New Roman" w:cs="Times New Roman"/>
                <w:color w:val="000000"/>
                <w:sz w:val="24"/>
                <w:szCs w:val="24"/>
                <w:lang w:val="ru-RU"/>
              </w:rPr>
              <w:t>балансового</w:t>
            </w:r>
            <w:r w:rsidRPr="00E26822">
              <w:rPr>
                <w:lang w:val="ru-RU"/>
              </w:rPr>
              <w:t xml:space="preserve"> </w:t>
            </w:r>
            <w:r w:rsidRPr="00E26822">
              <w:rPr>
                <w:rFonts w:ascii="Times New Roman" w:hAnsi="Times New Roman" w:cs="Times New Roman"/>
                <w:color w:val="000000"/>
                <w:sz w:val="24"/>
                <w:szCs w:val="24"/>
                <w:lang w:val="ru-RU"/>
              </w:rPr>
              <w:t>плана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r w:rsidR="00E2682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Расчет</w:t>
            </w:r>
            <w:r w:rsidRPr="00E26822">
              <w:rPr>
                <w:lang w:val="ru-RU"/>
              </w:rPr>
              <w:t xml:space="preserve"> </w:t>
            </w:r>
            <w:r w:rsidRPr="00E26822">
              <w:rPr>
                <w:rFonts w:ascii="Times New Roman" w:hAnsi="Times New Roman" w:cs="Times New Roman"/>
                <w:color w:val="000000"/>
                <w:sz w:val="24"/>
                <w:szCs w:val="24"/>
                <w:lang w:val="ru-RU"/>
              </w:rPr>
              <w:t>сбалансированного</w:t>
            </w:r>
            <w:r w:rsidRPr="00E26822">
              <w:rPr>
                <w:lang w:val="ru-RU"/>
              </w:rPr>
              <w:t xml:space="preserve"> </w:t>
            </w:r>
            <w:r w:rsidRPr="00E26822">
              <w:rPr>
                <w:rFonts w:ascii="Times New Roman" w:hAnsi="Times New Roman" w:cs="Times New Roman"/>
                <w:color w:val="000000"/>
                <w:sz w:val="24"/>
                <w:szCs w:val="24"/>
                <w:lang w:val="ru-RU"/>
              </w:rPr>
              <w:t>бюджета</w:t>
            </w:r>
            <w:r w:rsidRPr="00E26822">
              <w:rPr>
                <w:lang w:val="ru-RU"/>
              </w:rPr>
              <w:t xml:space="preserve"> </w:t>
            </w:r>
            <w:r w:rsidRPr="00E26822">
              <w:rPr>
                <w:rFonts w:ascii="Times New Roman" w:hAnsi="Times New Roman" w:cs="Times New Roman"/>
                <w:color w:val="000000"/>
                <w:sz w:val="24"/>
                <w:szCs w:val="24"/>
                <w:lang w:val="ru-RU"/>
              </w:rPr>
              <w:t>с</w:t>
            </w:r>
            <w:r w:rsidRPr="00E26822">
              <w:rPr>
                <w:lang w:val="ru-RU"/>
              </w:rPr>
              <w:t xml:space="preserve"> </w:t>
            </w:r>
            <w:r w:rsidRPr="00E26822">
              <w:rPr>
                <w:rFonts w:ascii="Times New Roman" w:hAnsi="Times New Roman" w:cs="Times New Roman"/>
                <w:color w:val="000000"/>
                <w:sz w:val="24"/>
                <w:szCs w:val="24"/>
                <w:lang w:val="ru-RU"/>
              </w:rPr>
              <w:t>целью</w:t>
            </w:r>
            <w:r w:rsidRPr="00E26822">
              <w:rPr>
                <w:lang w:val="ru-RU"/>
              </w:rPr>
              <w:t xml:space="preserve"> </w:t>
            </w:r>
            <w:r w:rsidRPr="00E26822">
              <w:rPr>
                <w:rFonts w:ascii="Times New Roman" w:hAnsi="Times New Roman" w:cs="Times New Roman"/>
                <w:color w:val="000000"/>
                <w:sz w:val="24"/>
                <w:szCs w:val="24"/>
                <w:lang w:val="ru-RU"/>
              </w:rPr>
              <w:t>достижения</w:t>
            </w:r>
            <w:r w:rsidRPr="00E26822">
              <w:rPr>
                <w:lang w:val="ru-RU"/>
              </w:rPr>
              <w:t xml:space="preserve"> </w:t>
            </w:r>
            <w:r w:rsidRPr="00E26822">
              <w:rPr>
                <w:rFonts w:ascii="Times New Roman" w:hAnsi="Times New Roman" w:cs="Times New Roman"/>
                <w:color w:val="000000"/>
                <w:sz w:val="24"/>
                <w:szCs w:val="24"/>
                <w:lang w:val="ru-RU"/>
              </w:rPr>
              <w:t>оптимального</w:t>
            </w:r>
            <w:r w:rsidRPr="00E26822">
              <w:rPr>
                <w:lang w:val="ru-RU"/>
              </w:rPr>
              <w:t xml:space="preserve"> </w:t>
            </w:r>
            <w:r w:rsidRPr="00E26822">
              <w:rPr>
                <w:rFonts w:ascii="Times New Roman" w:hAnsi="Times New Roman" w:cs="Times New Roman"/>
                <w:color w:val="000000"/>
                <w:sz w:val="24"/>
                <w:szCs w:val="24"/>
                <w:lang w:val="ru-RU"/>
              </w:rPr>
              <w:t>соотношения</w:t>
            </w:r>
            <w:r w:rsidRPr="00E26822">
              <w:rPr>
                <w:lang w:val="ru-RU"/>
              </w:rPr>
              <w:t xml:space="preserve"> </w:t>
            </w:r>
            <w:r w:rsidRPr="00E26822">
              <w:rPr>
                <w:rFonts w:ascii="Times New Roman" w:hAnsi="Times New Roman" w:cs="Times New Roman"/>
                <w:color w:val="000000"/>
                <w:sz w:val="24"/>
                <w:szCs w:val="24"/>
                <w:lang w:val="ru-RU"/>
              </w:rPr>
              <w:t>между</w:t>
            </w:r>
            <w:r w:rsidRPr="00E26822">
              <w:rPr>
                <w:lang w:val="ru-RU"/>
              </w:rPr>
              <w:t xml:space="preserve"> </w:t>
            </w:r>
            <w:r w:rsidRPr="00E26822">
              <w:rPr>
                <w:rFonts w:ascii="Times New Roman" w:hAnsi="Times New Roman" w:cs="Times New Roman"/>
                <w:color w:val="000000"/>
                <w:sz w:val="24"/>
                <w:szCs w:val="24"/>
                <w:lang w:val="ru-RU"/>
              </w:rPr>
              <w:t>прибылью</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ликвидностью</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 Ключевые показатели</w:t>
            </w:r>
          </w:p>
          <w:p w:rsidR="00E26822" w:rsidRDefault="00E26822">
            <w:pPr>
              <w:spacing w:after="0" w:line="240" w:lineRule="auto"/>
              <w:jc w:val="center"/>
              <w:rPr>
                <w:sz w:val="24"/>
                <w:szCs w:val="24"/>
              </w:rPr>
            </w:pPr>
            <w:r>
              <w:rPr>
                <w:rFonts w:ascii="Times New Roman" w:hAnsi="Times New Roman" w:cs="Times New Roman"/>
                <w:b/>
                <w:color w:val="000000"/>
                <w:sz w:val="24"/>
                <w:szCs w:val="24"/>
              </w:rPr>
              <w:t>эффективности</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Ключевые</w:t>
            </w:r>
            <w:r w:rsidRPr="00E26822">
              <w:rPr>
                <w:lang w:val="ru-RU"/>
              </w:rPr>
              <w:t xml:space="preserve"> </w:t>
            </w:r>
            <w:r w:rsidRPr="00E26822">
              <w:rPr>
                <w:rFonts w:ascii="Times New Roman" w:hAnsi="Times New Roman" w:cs="Times New Roman"/>
                <w:b/>
                <w:color w:val="000000"/>
                <w:sz w:val="24"/>
                <w:szCs w:val="24"/>
                <w:lang w:val="ru-RU"/>
              </w:rPr>
              <w:t>показатели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эффективности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Цели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расчет</w:t>
            </w:r>
            <w:r w:rsidRPr="00E26822">
              <w:rPr>
                <w:lang w:val="ru-RU"/>
              </w:rPr>
              <w:t xml:space="preserve"> </w:t>
            </w:r>
            <w:r w:rsidRPr="00E26822">
              <w:rPr>
                <w:rFonts w:ascii="Times New Roman" w:hAnsi="Times New Roman" w:cs="Times New Roman"/>
                <w:color w:val="000000"/>
                <w:sz w:val="24"/>
                <w:szCs w:val="24"/>
                <w:lang w:val="ru-RU"/>
              </w:rPr>
              <w:t>показателей</w:t>
            </w:r>
            <w:r w:rsidRPr="00E26822">
              <w:rPr>
                <w:lang w:val="ru-RU"/>
              </w:rPr>
              <w:t xml:space="preserve"> </w:t>
            </w:r>
            <w:r w:rsidRPr="00E26822">
              <w:rPr>
                <w:rFonts w:ascii="Times New Roman" w:hAnsi="Times New Roman" w:cs="Times New Roman"/>
                <w:color w:val="000000"/>
                <w:sz w:val="24"/>
                <w:szCs w:val="24"/>
                <w:lang w:val="ru-RU"/>
              </w:rPr>
              <w:t>эффективности</w:t>
            </w:r>
            <w:r w:rsidRPr="00E26822">
              <w:rPr>
                <w:lang w:val="ru-RU"/>
              </w:rPr>
              <w:t xml:space="preserve"> </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KPI</w:t>
            </w:r>
            <w:r w:rsidRPr="00E26822">
              <w:rPr>
                <w:rFonts w:ascii="Times New Roman" w:hAnsi="Times New Roman" w:cs="Times New Roman"/>
                <w:color w:val="000000"/>
                <w:sz w:val="24"/>
                <w:szCs w:val="24"/>
                <w:lang w:val="ru-RU"/>
              </w:rPr>
              <w:t>)</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Расчет</w:t>
            </w:r>
            <w:r w:rsidRPr="00E26822">
              <w:rPr>
                <w:lang w:val="ru-RU"/>
              </w:rPr>
              <w:t xml:space="preserve"> </w:t>
            </w:r>
            <w:r w:rsidRPr="00E26822">
              <w:rPr>
                <w:rFonts w:ascii="Times New Roman" w:hAnsi="Times New Roman" w:cs="Times New Roman"/>
                <w:color w:val="000000"/>
                <w:sz w:val="24"/>
                <w:szCs w:val="24"/>
                <w:lang w:val="ru-RU"/>
              </w:rPr>
              <w:t>себестоимости</w:t>
            </w:r>
            <w:r w:rsidRPr="00E26822">
              <w:rPr>
                <w:lang w:val="ru-RU"/>
              </w:rPr>
              <w:t xml:space="preserve"> </w:t>
            </w:r>
            <w:r w:rsidRPr="00E26822">
              <w:rPr>
                <w:rFonts w:ascii="Times New Roman" w:hAnsi="Times New Roman" w:cs="Times New Roman"/>
                <w:color w:val="000000"/>
                <w:sz w:val="24"/>
                <w:szCs w:val="24"/>
                <w:lang w:val="ru-RU"/>
              </w:rPr>
              <w:t>продукции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Прогноз</w:t>
            </w:r>
            <w:r w:rsidRPr="00E26822">
              <w:rPr>
                <w:lang w:val="ru-RU"/>
              </w:rPr>
              <w:t xml:space="preserve"> </w:t>
            </w:r>
            <w:r w:rsidRPr="00E26822">
              <w:rPr>
                <w:rFonts w:ascii="Times New Roman" w:hAnsi="Times New Roman" w:cs="Times New Roman"/>
                <w:color w:val="000000"/>
                <w:sz w:val="24"/>
                <w:szCs w:val="24"/>
                <w:lang w:val="ru-RU"/>
              </w:rPr>
              <w:t>движения</w:t>
            </w:r>
            <w:r w:rsidRPr="00E26822">
              <w:rPr>
                <w:lang w:val="ru-RU"/>
              </w:rPr>
              <w:t xml:space="preserve"> </w:t>
            </w:r>
            <w:r w:rsidRPr="00E26822">
              <w:rPr>
                <w:rFonts w:ascii="Times New Roman" w:hAnsi="Times New Roman" w:cs="Times New Roman"/>
                <w:color w:val="000000"/>
                <w:sz w:val="24"/>
                <w:szCs w:val="24"/>
                <w:lang w:val="ru-RU"/>
              </w:rPr>
              <w:t>денежных</w:t>
            </w:r>
            <w:r w:rsidRPr="00E26822">
              <w:rPr>
                <w:lang w:val="ru-RU"/>
              </w:rPr>
              <w:t xml:space="preserve"> </w:t>
            </w:r>
            <w:r w:rsidRPr="00E26822">
              <w:rPr>
                <w:rFonts w:ascii="Times New Roman" w:hAnsi="Times New Roman" w:cs="Times New Roman"/>
                <w:color w:val="000000"/>
                <w:sz w:val="24"/>
                <w:szCs w:val="24"/>
                <w:lang w:val="ru-RU"/>
              </w:rPr>
              <w:t>средств</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7. Этапы и инструменты построения эффективной организации</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Этапы</w:t>
            </w:r>
            <w:r w:rsidRPr="00E26822">
              <w:rPr>
                <w:lang w:val="ru-RU"/>
              </w:rPr>
              <w:t xml:space="preserve"> </w:t>
            </w:r>
            <w:r w:rsidRPr="00E26822">
              <w:rPr>
                <w:rFonts w:ascii="Times New Roman" w:hAnsi="Times New Roman" w:cs="Times New Roman"/>
                <w:b/>
                <w:color w:val="000000"/>
                <w:sz w:val="24"/>
                <w:szCs w:val="24"/>
                <w:lang w:val="ru-RU"/>
              </w:rPr>
              <w:t>и</w:t>
            </w:r>
            <w:r w:rsidRPr="00E26822">
              <w:rPr>
                <w:lang w:val="ru-RU"/>
              </w:rPr>
              <w:t xml:space="preserve"> </w:t>
            </w:r>
            <w:r w:rsidRPr="00E26822">
              <w:rPr>
                <w:rFonts w:ascii="Times New Roman" w:hAnsi="Times New Roman" w:cs="Times New Roman"/>
                <w:b/>
                <w:color w:val="000000"/>
                <w:sz w:val="24"/>
                <w:szCs w:val="24"/>
                <w:lang w:val="ru-RU"/>
              </w:rPr>
              <w:t>инструменты</w:t>
            </w:r>
            <w:r w:rsidRPr="00E26822">
              <w:rPr>
                <w:lang w:val="ru-RU"/>
              </w:rPr>
              <w:t xml:space="preserve"> </w:t>
            </w:r>
            <w:r w:rsidRPr="00E26822">
              <w:rPr>
                <w:rFonts w:ascii="Times New Roman" w:hAnsi="Times New Roman" w:cs="Times New Roman"/>
                <w:b/>
                <w:color w:val="000000"/>
                <w:sz w:val="24"/>
                <w:szCs w:val="24"/>
                <w:lang w:val="ru-RU"/>
              </w:rPr>
              <w:t>построения</w:t>
            </w:r>
            <w:r w:rsidRPr="00E26822">
              <w:rPr>
                <w:lang w:val="ru-RU"/>
              </w:rPr>
              <w:t xml:space="preserve"> </w:t>
            </w:r>
            <w:r w:rsidRPr="00E26822">
              <w:rPr>
                <w:rFonts w:ascii="Times New Roman" w:hAnsi="Times New Roman" w:cs="Times New Roman"/>
                <w:b/>
                <w:color w:val="000000"/>
                <w:sz w:val="24"/>
                <w:szCs w:val="24"/>
                <w:lang w:val="ru-RU"/>
              </w:rPr>
              <w:t>эффективной</w:t>
            </w:r>
            <w:r w:rsidRPr="00E26822">
              <w:rPr>
                <w:lang w:val="ru-RU"/>
              </w:rPr>
              <w:t xml:space="preserve"> </w:t>
            </w:r>
            <w:r w:rsidRPr="00E26822">
              <w:rPr>
                <w:rFonts w:ascii="Times New Roman" w:hAnsi="Times New Roman" w:cs="Times New Roman"/>
                <w:b/>
                <w:color w:val="000000"/>
                <w:sz w:val="24"/>
                <w:szCs w:val="24"/>
                <w:lang w:val="ru-RU"/>
              </w:rPr>
              <w:t>организации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Жизненный</w:t>
            </w:r>
            <w:r w:rsidRPr="00E26822">
              <w:rPr>
                <w:lang w:val="ru-RU"/>
              </w:rPr>
              <w:t xml:space="preserve"> </w:t>
            </w:r>
            <w:r w:rsidRPr="00E26822">
              <w:rPr>
                <w:rFonts w:ascii="Times New Roman" w:hAnsi="Times New Roman" w:cs="Times New Roman"/>
                <w:color w:val="000000"/>
                <w:sz w:val="24"/>
                <w:szCs w:val="24"/>
                <w:lang w:val="ru-RU"/>
              </w:rPr>
              <w:t>цикл</w:t>
            </w:r>
            <w:r w:rsidRPr="00E26822">
              <w:rPr>
                <w:lang w:val="ru-RU"/>
              </w:rPr>
              <w:t xml:space="preserve"> </w:t>
            </w:r>
            <w:r w:rsidRPr="00E26822">
              <w:rPr>
                <w:rFonts w:ascii="Times New Roman" w:hAnsi="Times New Roman" w:cs="Times New Roman"/>
                <w:color w:val="000000"/>
                <w:sz w:val="24"/>
                <w:szCs w:val="24"/>
                <w:lang w:val="ru-RU"/>
              </w:rPr>
              <w:t>организации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ее</w:t>
            </w:r>
            <w:r w:rsidRPr="00E26822">
              <w:rPr>
                <w:lang w:val="ru-RU"/>
              </w:rPr>
              <w:t xml:space="preserve"> </w:t>
            </w:r>
            <w:r w:rsidRPr="00E26822">
              <w:rPr>
                <w:rFonts w:ascii="Times New Roman" w:hAnsi="Times New Roman" w:cs="Times New Roman"/>
                <w:color w:val="000000"/>
                <w:sz w:val="24"/>
                <w:szCs w:val="24"/>
                <w:lang w:val="ru-RU"/>
              </w:rPr>
              <w:t>кризисы.</w:t>
            </w:r>
            <w:r w:rsidRPr="00E26822">
              <w:rPr>
                <w:lang w:val="ru-RU"/>
              </w:rPr>
              <w:t xml:space="preserve"> </w:t>
            </w:r>
            <w:r w:rsidRPr="00E26822">
              <w:rPr>
                <w:rFonts w:ascii="Times New Roman" w:hAnsi="Times New Roman" w:cs="Times New Roman"/>
                <w:color w:val="000000"/>
                <w:sz w:val="24"/>
                <w:szCs w:val="24"/>
                <w:lang w:val="ru-RU"/>
              </w:rPr>
              <w:t>Диагностика</w:t>
            </w:r>
            <w:r w:rsidRPr="00E26822">
              <w:rPr>
                <w:lang w:val="ru-RU"/>
              </w:rPr>
              <w:t xml:space="preserve"> </w:t>
            </w:r>
            <w:r w:rsidRPr="00E26822">
              <w:rPr>
                <w:rFonts w:ascii="Times New Roman" w:hAnsi="Times New Roman" w:cs="Times New Roman"/>
                <w:color w:val="000000"/>
                <w:sz w:val="24"/>
                <w:szCs w:val="24"/>
                <w:lang w:val="ru-RU"/>
              </w:rPr>
              <w:t>организации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p>
          <w:p w:rsidR="00E26822" w:rsidRDefault="00E26822">
            <w:pPr>
              <w:spacing w:after="0" w:line="240" w:lineRule="auto"/>
              <w:jc w:val="both"/>
              <w:rPr>
                <w:sz w:val="24"/>
                <w:szCs w:val="24"/>
              </w:rPr>
            </w:pPr>
            <w:r w:rsidRPr="00E26822">
              <w:rPr>
                <w:rFonts w:ascii="Times New Roman" w:hAnsi="Times New Roman" w:cs="Times New Roman"/>
                <w:color w:val="000000"/>
                <w:sz w:val="24"/>
                <w:szCs w:val="24"/>
                <w:lang w:val="ru-RU"/>
              </w:rPr>
              <w:t>Идентификация</w:t>
            </w:r>
            <w:r w:rsidRPr="00E26822">
              <w:rPr>
                <w:lang w:val="ru-RU"/>
              </w:rPr>
              <w:t xml:space="preserve"> </w:t>
            </w:r>
            <w:r w:rsidRPr="00E26822">
              <w:rPr>
                <w:rFonts w:ascii="Times New Roman" w:hAnsi="Times New Roman" w:cs="Times New Roman"/>
                <w:color w:val="000000"/>
                <w:sz w:val="24"/>
                <w:szCs w:val="24"/>
                <w:lang w:val="ru-RU"/>
              </w:rPr>
              <w:t>проблем</w:t>
            </w:r>
            <w:r w:rsidRPr="00E26822">
              <w:rPr>
                <w:lang w:val="ru-RU"/>
              </w:rPr>
              <w:t xml:space="preserve"> </w:t>
            </w:r>
            <w:r w:rsidRPr="00E26822">
              <w:rPr>
                <w:rFonts w:ascii="Times New Roman" w:hAnsi="Times New Roman" w:cs="Times New Roman"/>
                <w:color w:val="000000"/>
                <w:sz w:val="24"/>
                <w:szCs w:val="24"/>
                <w:lang w:val="ru-RU"/>
              </w:rPr>
              <w:t>организационного</w:t>
            </w:r>
            <w:r w:rsidRPr="00E26822">
              <w:rPr>
                <w:lang w:val="ru-RU"/>
              </w:rPr>
              <w:t xml:space="preserve"> </w:t>
            </w:r>
            <w:r w:rsidRPr="00E26822">
              <w:rPr>
                <w:rFonts w:ascii="Times New Roman" w:hAnsi="Times New Roman" w:cs="Times New Roman"/>
                <w:color w:val="000000"/>
                <w:sz w:val="24"/>
                <w:szCs w:val="24"/>
                <w:lang w:val="ru-RU"/>
              </w:rPr>
              <w:t>построения</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методов</w:t>
            </w:r>
            <w:r w:rsidRPr="00E26822">
              <w:rPr>
                <w:lang w:val="ru-RU"/>
              </w:rPr>
              <w:t xml:space="preserve"> </w:t>
            </w:r>
            <w:r w:rsidRPr="00E26822">
              <w:rPr>
                <w:rFonts w:ascii="Times New Roman" w:hAnsi="Times New Roman" w:cs="Times New Roman"/>
                <w:color w:val="000000"/>
                <w:sz w:val="24"/>
                <w:szCs w:val="24"/>
                <w:lang w:val="ru-RU"/>
              </w:rPr>
              <w:t>их</w:t>
            </w:r>
            <w:r w:rsidRPr="00E26822">
              <w:rPr>
                <w:lang w:val="ru-RU"/>
              </w:rPr>
              <w:t xml:space="preserve"> </w:t>
            </w:r>
            <w:r w:rsidRPr="00E26822">
              <w:rPr>
                <w:rFonts w:ascii="Times New Roman" w:hAnsi="Times New Roman" w:cs="Times New Roman"/>
                <w:color w:val="000000"/>
                <w:sz w:val="24"/>
                <w:szCs w:val="24"/>
                <w:lang w:val="ru-RU"/>
              </w:rPr>
              <w:t>решения.</w:t>
            </w:r>
            <w:r w:rsidRPr="00E26822">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эффективного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организацией.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Написание</w:t>
            </w:r>
            <w:r w:rsidRPr="00E26822">
              <w:rPr>
                <w:lang w:val="ru-RU"/>
              </w:rPr>
              <w:t xml:space="preserve"> </w:t>
            </w:r>
            <w:r w:rsidRPr="00E26822">
              <w:rPr>
                <w:rFonts w:ascii="Times New Roman" w:hAnsi="Times New Roman" w:cs="Times New Roman"/>
                <w:b/>
                <w:color w:val="000000"/>
                <w:sz w:val="24"/>
                <w:szCs w:val="24"/>
                <w:lang w:val="ru-RU"/>
              </w:rPr>
              <w:t>эссе</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Выявление</w:t>
            </w:r>
            <w:r w:rsidRPr="00E26822">
              <w:rPr>
                <w:lang w:val="ru-RU"/>
              </w:rPr>
              <w:t xml:space="preserve"> </w:t>
            </w:r>
            <w:r w:rsidRPr="00E26822">
              <w:rPr>
                <w:rFonts w:ascii="Times New Roman" w:hAnsi="Times New Roman" w:cs="Times New Roman"/>
                <w:color w:val="000000"/>
                <w:sz w:val="24"/>
                <w:szCs w:val="24"/>
                <w:lang w:val="ru-RU"/>
              </w:rPr>
              <w:t>основных</w:t>
            </w:r>
            <w:r w:rsidRPr="00E26822">
              <w:rPr>
                <w:lang w:val="ru-RU"/>
              </w:rPr>
              <w:t xml:space="preserve"> </w:t>
            </w:r>
            <w:r w:rsidRPr="00E26822">
              <w:rPr>
                <w:rFonts w:ascii="Times New Roman" w:hAnsi="Times New Roman" w:cs="Times New Roman"/>
                <w:color w:val="000000"/>
                <w:sz w:val="24"/>
                <w:szCs w:val="24"/>
                <w:lang w:val="ru-RU"/>
              </w:rPr>
              <w:t>проблем</w:t>
            </w:r>
            <w:r w:rsidRPr="00E26822">
              <w:rPr>
                <w:lang w:val="ru-RU"/>
              </w:rPr>
              <w:t xml:space="preserve"> </w:t>
            </w:r>
            <w:r w:rsidRPr="00E26822">
              <w:rPr>
                <w:rFonts w:ascii="Times New Roman" w:hAnsi="Times New Roman" w:cs="Times New Roman"/>
                <w:color w:val="000000"/>
                <w:sz w:val="24"/>
                <w:szCs w:val="24"/>
                <w:lang w:val="ru-RU"/>
              </w:rPr>
              <w:t>эффективного</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организации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подготовка</w:t>
            </w:r>
            <w:r w:rsidRPr="00E26822">
              <w:rPr>
                <w:lang w:val="ru-RU"/>
              </w:rPr>
              <w:t xml:space="preserve"> </w:t>
            </w:r>
            <w:r w:rsidRPr="00E26822">
              <w:rPr>
                <w:rFonts w:ascii="Times New Roman" w:hAnsi="Times New Roman" w:cs="Times New Roman"/>
                <w:color w:val="000000"/>
                <w:sz w:val="24"/>
                <w:szCs w:val="24"/>
                <w:lang w:val="ru-RU"/>
              </w:rPr>
              <w:t>предложений</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их</w:t>
            </w:r>
            <w:r w:rsidRPr="00E26822">
              <w:rPr>
                <w:lang w:val="ru-RU"/>
              </w:rPr>
              <w:t xml:space="preserve"> </w:t>
            </w:r>
            <w:r w:rsidRPr="00E26822">
              <w:rPr>
                <w:rFonts w:ascii="Times New Roman" w:hAnsi="Times New Roman" w:cs="Times New Roman"/>
                <w:color w:val="000000"/>
                <w:sz w:val="24"/>
                <w:szCs w:val="24"/>
                <w:lang w:val="ru-RU"/>
              </w:rPr>
              <w:t>устранению</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Анализ</w:t>
            </w:r>
            <w:r w:rsidRPr="00E26822">
              <w:rPr>
                <w:lang w:val="ru-RU"/>
              </w:rPr>
              <w:t xml:space="preserve"> </w:t>
            </w:r>
            <w:r w:rsidRPr="00E26822">
              <w:rPr>
                <w:rFonts w:ascii="Times New Roman" w:hAnsi="Times New Roman" w:cs="Times New Roman"/>
                <w:color w:val="000000"/>
                <w:sz w:val="24"/>
                <w:szCs w:val="24"/>
                <w:lang w:val="ru-RU"/>
              </w:rPr>
              <w:t>жизненного</w:t>
            </w:r>
            <w:r w:rsidRPr="00E26822">
              <w:rPr>
                <w:lang w:val="ru-RU"/>
              </w:rPr>
              <w:t xml:space="preserve"> </w:t>
            </w:r>
            <w:r w:rsidRPr="00E26822">
              <w:rPr>
                <w:rFonts w:ascii="Times New Roman" w:hAnsi="Times New Roman" w:cs="Times New Roman"/>
                <w:color w:val="000000"/>
                <w:sz w:val="24"/>
                <w:szCs w:val="24"/>
                <w:lang w:val="ru-RU"/>
              </w:rPr>
              <w:t>цикла</w:t>
            </w:r>
            <w:r w:rsidRPr="00E26822">
              <w:rPr>
                <w:lang w:val="ru-RU"/>
              </w:rPr>
              <w:t xml:space="preserve"> </w:t>
            </w:r>
            <w:r w:rsidRPr="00E26822">
              <w:rPr>
                <w:rFonts w:ascii="Times New Roman" w:hAnsi="Times New Roman" w:cs="Times New Roman"/>
                <w:color w:val="000000"/>
                <w:sz w:val="24"/>
                <w:szCs w:val="24"/>
                <w:lang w:val="ru-RU"/>
              </w:rPr>
              <w:t>организации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6"/>
        <w:gridCol w:w="1281"/>
        <w:gridCol w:w="703"/>
        <w:gridCol w:w="1001"/>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7</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8. Бизнес моделирование в системе управления эффективностью бизнеса</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Бизнес</w:t>
            </w:r>
            <w:r w:rsidRPr="00E26822">
              <w:rPr>
                <w:lang w:val="ru-RU"/>
              </w:rPr>
              <w:t xml:space="preserve"> </w:t>
            </w:r>
            <w:r w:rsidRPr="00E26822">
              <w:rPr>
                <w:rFonts w:ascii="Times New Roman" w:hAnsi="Times New Roman" w:cs="Times New Roman"/>
                <w:b/>
                <w:color w:val="000000"/>
                <w:sz w:val="24"/>
                <w:szCs w:val="24"/>
                <w:lang w:val="ru-RU"/>
              </w:rPr>
              <w:t>моделирование</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системе</w:t>
            </w:r>
            <w:r w:rsidRPr="00E26822">
              <w:rPr>
                <w:lang w:val="ru-RU"/>
              </w:rPr>
              <w:t xml:space="preserve"> </w:t>
            </w:r>
            <w:r w:rsidRPr="00E26822">
              <w:rPr>
                <w:rFonts w:ascii="Times New Roman" w:hAnsi="Times New Roman" w:cs="Times New Roman"/>
                <w:b/>
                <w:color w:val="000000"/>
                <w:sz w:val="24"/>
                <w:szCs w:val="24"/>
                <w:lang w:val="ru-RU"/>
              </w:rPr>
              <w:t>управления</w:t>
            </w:r>
            <w:r w:rsidRPr="00E26822">
              <w:rPr>
                <w:lang w:val="ru-RU"/>
              </w:rPr>
              <w:t xml:space="preserve"> </w:t>
            </w:r>
            <w:r w:rsidRPr="00E26822">
              <w:rPr>
                <w:rFonts w:ascii="Times New Roman" w:hAnsi="Times New Roman" w:cs="Times New Roman"/>
                <w:b/>
                <w:color w:val="000000"/>
                <w:sz w:val="24"/>
                <w:szCs w:val="24"/>
                <w:lang w:val="ru-RU"/>
              </w:rPr>
              <w:t>эффективностью</w:t>
            </w:r>
            <w:r w:rsidRPr="00E26822">
              <w:rPr>
                <w:lang w:val="ru-RU"/>
              </w:rPr>
              <w:t xml:space="preserve"> </w:t>
            </w:r>
            <w:r w:rsidRPr="00E26822">
              <w:rPr>
                <w:rFonts w:ascii="Times New Roman" w:hAnsi="Times New Roman" w:cs="Times New Roman"/>
                <w:b/>
                <w:color w:val="000000"/>
                <w:sz w:val="24"/>
                <w:szCs w:val="24"/>
                <w:lang w:val="ru-RU"/>
              </w:rPr>
              <w:t>бизнеса</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Система</w:t>
            </w:r>
            <w:r w:rsidRPr="00E26822">
              <w:rPr>
                <w:lang w:val="ru-RU"/>
              </w:rPr>
              <w:t xml:space="preserve"> </w:t>
            </w:r>
            <w:r w:rsidRPr="00E26822">
              <w:rPr>
                <w:rFonts w:ascii="Times New Roman" w:hAnsi="Times New Roman" w:cs="Times New Roman"/>
                <w:color w:val="000000"/>
                <w:sz w:val="24"/>
                <w:szCs w:val="24"/>
                <w:lang w:val="ru-RU"/>
              </w:rPr>
              <w:t>учета</w:t>
            </w:r>
            <w:r w:rsidRPr="00E26822">
              <w:rPr>
                <w:lang w:val="ru-RU"/>
              </w:rPr>
              <w:t xml:space="preserve"> </w:t>
            </w:r>
            <w:r w:rsidRPr="00E26822">
              <w:rPr>
                <w:rFonts w:ascii="Times New Roman" w:hAnsi="Times New Roman" w:cs="Times New Roman"/>
                <w:color w:val="000000"/>
                <w:sz w:val="24"/>
                <w:szCs w:val="24"/>
                <w:lang w:val="ru-RU"/>
              </w:rPr>
              <w:t>затрат</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функциям:</w:t>
            </w:r>
            <w:r w:rsidRPr="00E26822">
              <w:rPr>
                <w:lang w:val="ru-RU"/>
              </w:rPr>
              <w:t xml:space="preserve"> </w:t>
            </w:r>
            <w:r w:rsidRPr="00E26822">
              <w:rPr>
                <w:rFonts w:ascii="Times New Roman" w:hAnsi="Times New Roman" w:cs="Times New Roman"/>
                <w:color w:val="000000"/>
                <w:sz w:val="24"/>
                <w:szCs w:val="24"/>
                <w:lang w:val="ru-RU"/>
              </w:rPr>
              <w:t>преимущества</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недостатки.</w:t>
            </w:r>
            <w:r w:rsidRPr="00E26822">
              <w:rPr>
                <w:lang w:val="ru-RU"/>
              </w:rPr>
              <w:t xml:space="preserve"> </w:t>
            </w:r>
          </w:p>
          <w:p w:rsidR="00E26822" w:rsidRDefault="00E26822">
            <w:pPr>
              <w:spacing w:after="0" w:line="240" w:lineRule="auto"/>
              <w:jc w:val="both"/>
              <w:rPr>
                <w:sz w:val="24"/>
                <w:szCs w:val="24"/>
              </w:rPr>
            </w:pPr>
            <w:r w:rsidRPr="00E26822">
              <w:rPr>
                <w:rFonts w:ascii="Times New Roman" w:hAnsi="Times New Roman" w:cs="Times New Roman"/>
                <w:color w:val="000000"/>
                <w:sz w:val="24"/>
                <w:szCs w:val="24"/>
                <w:lang w:val="ru-RU"/>
              </w:rPr>
              <w:t>Автоматизация</w:t>
            </w:r>
            <w:r w:rsidRPr="00E26822">
              <w:rPr>
                <w:lang w:val="ru-RU"/>
              </w:rPr>
              <w:t xml:space="preserve"> </w:t>
            </w:r>
            <w:r w:rsidRPr="00E26822">
              <w:rPr>
                <w:rFonts w:ascii="Times New Roman" w:hAnsi="Times New Roman" w:cs="Times New Roman"/>
                <w:color w:val="000000"/>
                <w:sz w:val="24"/>
                <w:szCs w:val="24"/>
                <w:lang w:val="ru-RU"/>
              </w:rPr>
              <w:t>функционально-стоимостного</w:t>
            </w:r>
            <w:r w:rsidRPr="00E26822">
              <w:rPr>
                <w:lang w:val="ru-RU"/>
              </w:rPr>
              <w:t xml:space="preserve"> </w:t>
            </w:r>
            <w:r w:rsidRPr="00E26822">
              <w:rPr>
                <w:rFonts w:ascii="Times New Roman" w:hAnsi="Times New Roman" w:cs="Times New Roman"/>
                <w:color w:val="000000"/>
                <w:sz w:val="24"/>
                <w:szCs w:val="24"/>
                <w:lang w:val="ru-RU"/>
              </w:rPr>
              <w:t>анализа.</w:t>
            </w:r>
            <w:r w:rsidRPr="00E26822">
              <w:rPr>
                <w:lang w:val="ru-RU"/>
              </w:rP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мощностями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ограничениями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r w:rsidRPr="00E26822">
              <w:rPr>
                <w:rFonts w:ascii="Times New Roman" w:hAnsi="Times New Roman" w:cs="Times New Roman"/>
                <w:color w:val="000000"/>
                <w:sz w:val="24"/>
                <w:szCs w:val="24"/>
                <w:lang w:val="ru-RU"/>
              </w:rPr>
              <w:t>Методом</w:t>
            </w:r>
            <w:r w:rsidRPr="00E26822">
              <w:rPr>
                <w:lang w:val="ru-RU"/>
              </w:rPr>
              <w:t xml:space="preserve"> </w:t>
            </w:r>
            <w:r w:rsidRPr="00E26822">
              <w:rPr>
                <w:rFonts w:ascii="Times New Roman" w:hAnsi="Times New Roman" w:cs="Times New Roman"/>
                <w:color w:val="000000"/>
                <w:sz w:val="24"/>
                <w:szCs w:val="24"/>
                <w:lang w:val="ru-RU"/>
              </w:rPr>
              <w:t>АВС</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r w:rsidRPr="00E26822">
              <w:rPr>
                <w:rFonts w:ascii="Times New Roman" w:hAnsi="Times New Roman" w:cs="Times New Roman"/>
                <w:color w:val="000000"/>
                <w:sz w:val="24"/>
                <w:szCs w:val="24"/>
                <w:lang w:val="ru-RU"/>
              </w:rPr>
              <w:t>методом</w:t>
            </w:r>
            <w:r w:rsidRPr="00E26822">
              <w:rPr>
                <w:lang w:val="ru-RU"/>
              </w:rPr>
              <w:t xml:space="preserve"> </w:t>
            </w:r>
            <w:r w:rsidRPr="00E26822">
              <w:rPr>
                <w:rFonts w:ascii="Times New Roman" w:hAnsi="Times New Roman" w:cs="Times New Roman"/>
                <w:color w:val="000000"/>
                <w:sz w:val="24"/>
                <w:szCs w:val="24"/>
                <w:lang w:val="ru-RU"/>
              </w:rPr>
              <w:t>Функционально-стоимостного</w:t>
            </w:r>
            <w:r w:rsidRPr="00E26822">
              <w:rPr>
                <w:lang w:val="ru-RU"/>
              </w:rPr>
              <w:t xml:space="preserve"> </w:t>
            </w:r>
            <w:r w:rsidRPr="00E26822">
              <w:rPr>
                <w:rFonts w:ascii="Times New Roman" w:hAnsi="Times New Roman" w:cs="Times New Roman"/>
                <w:color w:val="000000"/>
                <w:sz w:val="24"/>
                <w:szCs w:val="24"/>
                <w:lang w:val="ru-RU"/>
              </w:rPr>
              <w:t>анализа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(экзамен)</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сдаче</w:t>
            </w:r>
            <w:r w:rsidRPr="00E26822">
              <w:rPr>
                <w:lang w:val="ru-RU"/>
              </w:rPr>
              <w:t xml:space="preserve"> </w:t>
            </w:r>
            <w:r w:rsidRPr="00E26822">
              <w:rPr>
                <w:rFonts w:ascii="Times New Roman" w:hAnsi="Times New Roman" w:cs="Times New Roman"/>
                <w:b/>
                <w:color w:val="000000"/>
                <w:sz w:val="24"/>
                <w:szCs w:val="24"/>
                <w:lang w:val="ru-RU"/>
              </w:rPr>
              <w:t>промежуточной</w:t>
            </w:r>
            <w:r w:rsidRPr="00E26822">
              <w:rPr>
                <w:lang w:val="ru-RU"/>
              </w:rPr>
              <w:t xml:space="preserve"> </w:t>
            </w:r>
            <w:r w:rsidRPr="00E26822">
              <w:rPr>
                <w:rFonts w:ascii="Times New Roman" w:hAnsi="Times New Roman" w:cs="Times New Roman"/>
                <w:b/>
                <w:color w:val="000000"/>
                <w:sz w:val="24"/>
                <w:szCs w:val="24"/>
                <w:lang w:val="ru-RU"/>
              </w:rPr>
              <w:t>аттестации</w:t>
            </w:r>
            <w:r w:rsidRPr="00E26822">
              <w:rPr>
                <w:lang w:val="ru-RU"/>
              </w:rPr>
              <w:t xml:space="preserve"> </w:t>
            </w:r>
            <w:r w:rsidRPr="00E26822">
              <w:rPr>
                <w:rFonts w:ascii="Times New Roman" w:hAnsi="Times New Roman" w:cs="Times New Roman"/>
                <w:b/>
                <w:color w:val="000000"/>
                <w:sz w:val="24"/>
                <w:szCs w:val="24"/>
                <w:lang w:val="ru-RU"/>
              </w:rPr>
              <w:t>(Экзамен).</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Контактная</w:t>
            </w:r>
            <w:r w:rsidRPr="00E26822">
              <w:rPr>
                <w:lang w:val="ru-RU"/>
              </w:rPr>
              <w:t xml:space="preserve"> </w:t>
            </w:r>
            <w:r w:rsidRPr="00E26822">
              <w:rPr>
                <w:rFonts w:ascii="Times New Roman" w:hAnsi="Times New Roman" w:cs="Times New Roman"/>
                <w:b/>
                <w:color w:val="000000"/>
                <w:sz w:val="24"/>
                <w:szCs w:val="24"/>
                <w:lang w:val="ru-RU"/>
              </w:rPr>
              <w:t>работа</w:t>
            </w:r>
            <w:r w:rsidRPr="00E26822">
              <w:rPr>
                <w:lang w:val="ru-RU"/>
              </w:rPr>
              <w:t xml:space="preserve"> </w:t>
            </w:r>
            <w:r w:rsidRPr="00E26822">
              <w:rPr>
                <w:rFonts w:ascii="Times New Roman" w:hAnsi="Times New Roman" w:cs="Times New Roman"/>
                <w:b/>
                <w:color w:val="000000"/>
                <w:sz w:val="24"/>
                <w:szCs w:val="24"/>
                <w:lang w:val="ru-RU"/>
              </w:rPr>
              <w:t>с</w:t>
            </w:r>
            <w:r w:rsidRPr="00E26822">
              <w:rPr>
                <w:lang w:val="ru-RU"/>
              </w:rPr>
              <w:t xml:space="preserve"> </w:t>
            </w:r>
            <w:r w:rsidRPr="00E26822">
              <w:rPr>
                <w:rFonts w:ascii="Times New Roman" w:hAnsi="Times New Roman" w:cs="Times New Roman"/>
                <w:b/>
                <w:color w:val="000000"/>
                <w:sz w:val="24"/>
                <w:szCs w:val="24"/>
                <w:lang w:val="ru-RU"/>
              </w:rPr>
              <w:t>преподавателем</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период</w:t>
            </w:r>
            <w:r w:rsidRPr="00E26822">
              <w:rPr>
                <w:lang w:val="ru-RU"/>
              </w:rPr>
              <w:t xml:space="preserve"> </w:t>
            </w:r>
            <w:r w:rsidRPr="00E26822">
              <w:rPr>
                <w:rFonts w:ascii="Times New Roman" w:hAnsi="Times New Roman" w:cs="Times New Roman"/>
                <w:b/>
                <w:color w:val="000000"/>
                <w:sz w:val="24"/>
                <w:szCs w:val="24"/>
                <w:lang w:val="ru-RU"/>
              </w:rPr>
              <w:t>промежуточной</w:t>
            </w:r>
            <w:r w:rsidRPr="00E26822">
              <w:rPr>
                <w:lang w:val="ru-RU"/>
              </w:rPr>
              <w:t xml:space="preserve"> </w:t>
            </w:r>
            <w:r w:rsidRPr="00E26822">
              <w:rPr>
                <w:rFonts w:ascii="Times New Roman" w:hAnsi="Times New Roman" w:cs="Times New Roman"/>
                <w:b/>
                <w:color w:val="000000"/>
                <w:sz w:val="24"/>
                <w:szCs w:val="24"/>
                <w:lang w:val="ru-RU"/>
              </w:rPr>
              <w:t>аттестации</w:t>
            </w:r>
            <w:r w:rsidRPr="00E26822">
              <w:rPr>
                <w:lang w:val="ru-RU"/>
              </w:rPr>
              <w:t xml:space="preserve"> </w:t>
            </w:r>
            <w:r w:rsidRPr="00E26822">
              <w:rPr>
                <w:rFonts w:ascii="Times New Roman" w:hAnsi="Times New Roman" w:cs="Times New Roman"/>
                <w:b/>
                <w:color w:val="000000"/>
                <w:sz w:val="24"/>
                <w:szCs w:val="24"/>
                <w:lang w:val="ru-RU"/>
              </w:rPr>
              <w:t>(КрПА).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ОПК-4.1</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352"/>
        </w:trPr>
        <w:tc>
          <w:tcPr>
            <w:tcW w:w="10221" w:type="dxa"/>
            <w:gridSpan w:val="7"/>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26822">
        <w:trPr>
          <w:trHeight w:hRule="exact" w:val="63"/>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rsidRPr="00B85E68">
        <w:trPr>
          <w:trHeight w:hRule="exact" w:val="833"/>
        </w:trPr>
        <w:tc>
          <w:tcPr>
            <w:tcW w:w="10221" w:type="dxa"/>
            <w:gridSpan w:val="7"/>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Перечень компетенций, на освоение которых направлено изучение дисциплины «Управление эффективностью бизнеса», с указанием результатов их формирования в процессе освоения образовательной программы, представлен в п.3 настоящей рабочей программы</w:t>
            </w:r>
          </w:p>
        </w:tc>
      </w:tr>
      <w:tr w:rsidR="00E26822" w:rsidRPr="00B85E68">
        <w:trPr>
          <w:trHeight w:hRule="exact" w:val="277"/>
        </w:trPr>
        <w:tc>
          <w:tcPr>
            <w:tcW w:w="10221" w:type="dxa"/>
            <w:gridSpan w:val="7"/>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5.2. Типовые контрольные вопросы и задания</w:t>
            </w:r>
          </w:p>
        </w:tc>
      </w:tr>
      <w:tr w:rsidR="00E26822" w:rsidRPr="00B85E68">
        <w:trPr>
          <w:trHeight w:hRule="exact" w:val="138"/>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7428"/>
        </w:trPr>
        <w:tc>
          <w:tcPr>
            <w:tcW w:w="10221" w:type="dxa"/>
            <w:gridSpan w:val="7"/>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 Понятия эффективности деятельности предприятия, эффективности бизнеса.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 Оценка эффективности бизнеса.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 Методы оценки эффективности бизнеса. Методы оценки эффективности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управления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 бизнесом.</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5. Основные показатели, используемые для оценки эффективности бизнеса.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6. Понятие системы управления.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7. Концепции управления эффективностью деятельности предприятия.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8. Виды систем управления эффективностью бизнеса.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9. Понятие бюджета и процесса бюджетирования.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10. Виды бюджетов.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11. Процесс разработки бюджета организации.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12. Оценка выполнения бюджета организации.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13. Использование бюджета в управлении эффективностью деятельности организации.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14. Основные показатели, используемые в управлении эффективностью бизнеса.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15. Понятие сбалансированной системы показателей деятельности организации.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16. Содержание системы сбалансированных показателей.</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17. Сбалансированная система оценочных индикаторов как инструмент управления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бизнесом.</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18. Процесс разработки сбалансированных систем показателей для каждого уровня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организации.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19. Понятие системы оценочных индикаторов Нортона и Каплана.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 xml:space="preserve">20. </w:t>
            </w:r>
            <w:r>
              <w:rPr>
                <w:rFonts w:ascii="Times New Roman" w:hAnsi="Times New Roman" w:cs="Times New Roman"/>
                <w:color w:val="000000"/>
                <w:sz w:val="24"/>
                <w:szCs w:val="24"/>
              </w:rPr>
              <w:t>Balanced</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Scorecard</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BSC</w:t>
            </w:r>
            <w:r w:rsidRPr="00E26822">
              <w:rPr>
                <w:rFonts w:ascii="Times New Roman" w:hAnsi="Times New Roman" w:cs="Times New Roman"/>
                <w:color w:val="000000"/>
                <w:sz w:val="24"/>
                <w:szCs w:val="24"/>
                <w:lang w:val="ru-RU"/>
              </w:rPr>
              <w:t xml:space="preserve"> (сбалансированная система оценочных индикаторов)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Нортона и Каплана.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21. Четыре направления управления эффективностью бизнеса.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22. Стратегическое управление эффективностью бизнеса.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23. Реализация стратегии с помощью сбалансированной системы показателей.</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4680"/>
        <w:gridCol w:w="143"/>
        <w:gridCol w:w="4378"/>
        <w:gridCol w:w="1005"/>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E26822" w:rsidRDefault="00E26822"/>
        </w:tc>
        <w:tc>
          <w:tcPr>
            <w:tcW w:w="4395"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8</w:t>
            </w:r>
          </w:p>
        </w:tc>
      </w:tr>
      <w:tr w:rsidR="00E26822" w:rsidRPr="00B85E68">
        <w:trPr>
          <w:trHeight w:hRule="exact" w:val="11944"/>
        </w:trPr>
        <w:tc>
          <w:tcPr>
            <w:tcW w:w="10221"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24. Научные подходы к управлению эффективностью бизнеса.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25. Системы управления, используемые зарубежными компаниями.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26. Интеграция системы показателей в информационную систему компании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27. Что понимается под системой управления ресурсами предприятия (</w:t>
            </w:r>
            <w:r>
              <w:rPr>
                <w:rFonts w:ascii="Times New Roman" w:hAnsi="Times New Roman" w:cs="Times New Roman"/>
                <w:color w:val="000000"/>
                <w:sz w:val="24"/>
                <w:szCs w:val="24"/>
              </w:rPr>
              <w:t>ERP</w:t>
            </w:r>
            <w:r w:rsidRPr="00E26822">
              <w:rPr>
                <w:rFonts w:ascii="Times New Roman" w:hAnsi="Times New Roman" w:cs="Times New Roman"/>
                <w:color w:val="000000"/>
                <w:sz w:val="24"/>
                <w:szCs w:val="24"/>
                <w:lang w:val="ru-RU"/>
              </w:rPr>
              <w:t>-системой)?</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 xml:space="preserve">28. Каковы основные модули </w:t>
            </w:r>
            <w:r>
              <w:rPr>
                <w:rFonts w:ascii="Times New Roman" w:hAnsi="Times New Roman" w:cs="Times New Roman"/>
                <w:color w:val="000000"/>
                <w:sz w:val="24"/>
                <w:szCs w:val="24"/>
              </w:rPr>
              <w:t>ERP</w:t>
            </w:r>
            <w:r w:rsidRPr="00E26822">
              <w:rPr>
                <w:rFonts w:ascii="Times New Roman" w:hAnsi="Times New Roman" w:cs="Times New Roman"/>
                <w:color w:val="000000"/>
                <w:sz w:val="24"/>
                <w:szCs w:val="24"/>
                <w:lang w:val="ru-RU"/>
              </w:rPr>
              <w:t>-системы?</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 xml:space="preserve">29. Как осуществляется реализация методов управленческого учета в </w:t>
            </w:r>
            <w:r>
              <w:rPr>
                <w:rFonts w:ascii="Times New Roman" w:hAnsi="Times New Roman" w:cs="Times New Roman"/>
                <w:color w:val="000000"/>
                <w:sz w:val="24"/>
                <w:szCs w:val="24"/>
              </w:rPr>
              <w:t>ERP</w:t>
            </w:r>
            <w:r w:rsidRPr="00E26822">
              <w:rPr>
                <w:rFonts w:ascii="Times New Roman" w:hAnsi="Times New Roman" w:cs="Times New Roman"/>
                <w:color w:val="000000"/>
                <w:sz w:val="24"/>
                <w:szCs w:val="24"/>
                <w:lang w:val="ru-RU"/>
              </w:rPr>
              <w:t>-системах?</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30. Каковы основные характеристики специализированных систем функциональностоимостного анализа?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31. Какое место специализированные системы функционально-стоимостного анализа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занимают в комплексе решений управления эффективностью бизнеса (</w:t>
            </w:r>
            <w:r>
              <w:rPr>
                <w:rFonts w:ascii="Times New Roman" w:hAnsi="Times New Roman" w:cs="Times New Roman"/>
                <w:color w:val="000000"/>
                <w:sz w:val="24"/>
                <w:szCs w:val="24"/>
              </w:rPr>
              <w:t>BPM</w:t>
            </w:r>
            <w:r w:rsidRPr="00E26822">
              <w:rPr>
                <w:rFonts w:ascii="Times New Roman" w:hAnsi="Times New Roman" w:cs="Times New Roman"/>
                <w:color w:val="000000"/>
                <w:sz w:val="24"/>
                <w:szCs w:val="24"/>
                <w:lang w:val="ru-RU"/>
              </w:rPr>
              <w:t>системе)?</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32. Каковы основные элементы модели функционально-стоимостного анализа?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33. Какие информационные системы могут применяться для решения задач</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корпоративного планирования и бюджетирования?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34. Каковы особенности специализированных систем корпоративного планирования 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бюджетирования?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35. Какова роль специализированных систем корпоративного планирования 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бюджетирования в комплексе решений управления эффективностью бизнеса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BPM</w:t>
            </w:r>
            <w:r w:rsidRPr="00E26822">
              <w:rPr>
                <w:rFonts w:ascii="Times New Roman" w:hAnsi="Times New Roman" w:cs="Times New Roman"/>
                <w:color w:val="000000"/>
                <w:sz w:val="24"/>
                <w:szCs w:val="24"/>
                <w:lang w:val="ru-RU"/>
              </w:rPr>
              <w:t>-системе)?</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36. Как организовано многомерное представление информации в специализированных</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системах корпоративного планирования и бюджетирования?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37. Что такое бизнес-правила и какова их роль в описании бюджетных расчетов?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38. Как в системах планирования и бюджетирования реализуются функции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организации бюджетного процесса?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39. Как обеспечивается многовариантность планирования, поддержка сценариев 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версий?</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40. Как происходит процесс согласования и утверждения бюджетов?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41. В чем состоит сущность системы информационного обеспечения корпоративного</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управления и стратегического менеджмента?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42. Какова классифицикация информационных потоков системы информационного</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обеспечения корпоративного управления и стратегического менеджмента?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43. Каковы основные функциональные блоки и функциональные модули системы</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информационного обеспечения корпоративного управления и стратегического</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менеджмента?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44. В чем заключается сущность концепции управления эффективностью бизнеса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Business</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Performance</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Management</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BPM</w:t>
            </w:r>
            <w:r w:rsidRPr="00E26822">
              <w:rPr>
                <w:rFonts w:ascii="Times New Roman" w:hAnsi="Times New Roman" w:cs="Times New Roman"/>
                <w:color w:val="000000"/>
                <w:sz w:val="24"/>
                <w:szCs w:val="24"/>
                <w:lang w:val="ru-RU"/>
              </w:rPr>
              <w:t>)?</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 xml:space="preserve">45. Какова функциональность типовой </w:t>
            </w:r>
            <w:r>
              <w:rPr>
                <w:rFonts w:ascii="Times New Roman" w:hAnsi="Times New Roman" w:cs="Times New Roman"/>
                <w:color w:val="000000"/>
                <w:sz w:val="24"/>
                <w:szCs w:val="24"/>
              </w:rPr>
              <w:t>BPM</w:t>
            </w:r>
            <w:r w:rsidRPr="00E26822">
              <w:rPr>
                <w:rFonts w:ascii="Times New Roman" w:hAnsi="Times New Roman" w:cs="Times New Roman"/>
                <w:color w:val="000000"/>
                <w:sz w:val="24"/>
                <w:szCs w:val="24"/>
                <w:lang w:val="ru-RU"/>
              </w:rPr>
              <w:t>-системы?</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46. Каковы основные характеристики функций формализации стратегии?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47. Каковы основные характеристики функций планирования?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48. Каковы основные характеристики функций мониторинга и анализа?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49. Каковы основные характеристики функций корректирующих воздействий?</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 xml:space="preserve">50. Как выглядит типовая архитектура </w:t>
            </w:r>
            <w:r>
              <w:rPr>
                <w:rFonts w:ascii="Times New Roman" w:hAnsi="Times New Roman" w:cs="Times New Roman"/>
                <w:color w:val="000000"/>
                <w:sz w:val="24"/>
                <w:szCs w:val="24"/>
              </w:rPr>
              <w:t>BPM</w:t>
            </w:r>
            <w:r w:rsidRPr="00E26822">
              <w:rPr>
                <w:rFonts w:ascii="Times New Roman" w:hAnsi="Times New Roman" w:cs="Times New Roman"/>
                <w:color w:val="000000"/>
                <w:sz w:val="24"/>
                <w:szCs w:val="24"/>
                <w:lang w:val="ru-RU"/>
              </w:rPr>
              <w:t>-системы?</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51. Что такое основные технологии и смежные приложения?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 xml:space="preserve">52. Какие компании являются основными разработчиками </w:t>
            </w:r>
            <w:r>
              <w:rPr>
                <w:rFonts w:ascii="Times New Roman" w:hAnsi="Times New Roman" w:cs="Times New Roman"/>
                <w:color w:val="000000"/>
                <w:sz w:val="24"/>
                <w:szCs w:val="24"/>
              </w:rPr>
              <w:t>BPM</w:t>
            </w:r>
            <w:r w:rsidRPr="00E26822">
              <w:rPr>
                <w:rFonts w:ascii="Times New Roman" w:hAnsi="Times New Roman" w:cs="Times New Roman"/>
                <w:color w:val="000000"/>
                <w:sz w:val="24"/>
                <w:szCs w:val="24"/>
                <w:lang w:val="ru-RU"/>
              </w:rPr>
              <w:t>-систем?</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 xml:space="preserve">53. Как </w:t>
            </w:r>
            <w:r>
              <w:rPr>
                <w:rFonts w:ascii="Times New Roman" w:hAnsi="Times New Roman" w:cs="Times New Roman"/>
                <w:color w:val="000000"/>
                <w:sz w:val="24"/>
                <w:szCs w:val="24"/>
              </w:rPr>
              <w:t>BPM</w:t>
            </w:r>
            <w:r w:rsidRPr="00E26822">
              <w:rPr>
                <w:rFonts w:ascii="Times New Roman" w:hAnsi="Times New Roman" w:cs="Times New Roman"/>
                <w:color w:val="000000"/>
                <w:sz w:val="24"/>
                <w:szCs w:val="24"/>
                <w:lang w:val="ru-RU"/>
              </w:rPr>
              <w:t>-системы применяются в организациях разных отраслей?</w:t>
            </w:r>
          </w:p>
        </w:tc>
      </w:tr>
      <w:tr w:rsidR="00E26822">
        <w:trPr>
          <w:trHeight w:hRule="exact" w:val="277"/>
        </w:trPr>
        <w:tc>
          <w:tcPr>
            <w:tcW w:w="10221" w:type="dxa"/>
            <w:gridSpan w:val="4"/>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26822">
        <w:trPr>
          <w:trHeight w:hRule="exact" w:val="138"/>
        </w:trPr>
        <w:tc>
          <w:tcPr>
            <w:tcW w:w="4679"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rsidRPr="00B85E68">
        <w:trPr>
          <w:trHeight w:hRule="exact" w:val="304"/>
        </w:trPr>
        <w:tc>
          <w:tcPr>
            <w:tcW w:w="10221"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26822" w:rsidRPr="00B85E68">
        <w:trPr>
          <w:trHeight w:hRule="exact" w:val="277"/>
        </w:trPr>
        <w:tc>
          <w:tcPr>
            <w:tcW w:w="4679"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680"/>
        </w:trPr>
        <w:tc>
          <w:tcPr>
            <w:tcW w:w="10221" w:type="dxa"/>
            <w:gridSpan w:val="4"/>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26822" w:rsidRPr="00B85E68">
        <w:trPr>
          <w:trHeight w:hRule="exact" w:val="138"/>
        </w:trPr>
        <w:tc>
          <w:tcPr>
            <w:tcW w:w="4679"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4"/>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6.1. МАТЕРИАЛЬНО-ТЕХНИЧЕСКОЕ ОБЕСПЕЧЕНИЕ ДИСЦИПЛИНЫ (МОДУЛЯ)</w:t>
            </w:r>
          </w:p>
        </w:tc>
      </w:tr>
      <w:tr w:rsidR="00E26822">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26822">
        <w:trPr>
          <w:trHeight w:hRule="exact" w:val="51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Учебная аудитория для проведения занятий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Мультимедийное оборудование,</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9"/>
        <w:gridCol w:w="1005"/>
      </w:tblGrid>
      <w:tr w:rsidR="00E26822">
        <w:trPr>
          <w:trHeight w:hRule="exact" w:val="416"/>
        </w:trPr>
        <w:tc>
          <w:tcPr>
            <w:tcW w:w="4692" w:type="dxa"/>
            <w:gridSpan w:val="3"/>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E26822" w:rsidRDefault="00E26822"/>
        </w:tc>
        <w:tc>
          <w:tcPr>
            <w:tcW w:w="4395"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9</w:t>
            </w:r>
          </w:p>
        </w:tc>
      </w:tr>
      <w:tr w:rsidR="00E26822" w:rsidRPr="00B85E6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специализированная мебель, наборы демонстрационного оборудования и учебно- наглядных пособий, обеспечивающие тематические иллюстрации.</w:t>
            </w:r>
          </w:p>
        </w:tc>
      </w:tr>
      <w:tr w:rsidR="00E26822" w:rsidRPr="00B85E6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Хруцкий В. Е., Гамаюнов В. В. Внутрифирменное бюджетирование. Теория и практика [Электронный ресурс]:Практическое пособие. - Москва: Юрайт, 2020. - 457 с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26822">
              <w:rPr>
                <w:rFonts w:ascii="Times New Roman" w:hAnsi="Times New Roman" w:cs="Times New Roman"/>
                <w:color w:val="000000"/>
                <w:sz w:val="24"/>
                <w:szCs w:val="24"/>
                <w:lang w:val="ru-RU"/>
              </w:rPr>
              <w:t>/452954</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Боброва О. С., Цыбуков С. И., Бобров И. А. Основы бизнеса [Электронный ресурс]:Учебник и практикум для вузов. - Москва: Юрайт, 2020. - 330 с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26822">
              <w:rPr>
                <w:rFonts w:ascii="Times New Roman" w:hAnsi="Times New Roman" w:cs="Times New Roman"/>
                <w:color w:val="000000"/>
                <w:sz w:val="24"/>
                <w:szCs w:val="24"/>
                <w:lang w:val="ru-RU"/>
              </w:rPr>
              <w:t>/450548</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26822" w:rsidRPr="00B85E68">
        <w:trPr>
          <w:trHeight w:hRule="exact" w:val="136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Чалдаева Л. А., Ахметшина Л. Г., Грузина Ю. М., Казакова А. В., Корнеева И. В., Пономарева М. А., Сергеев А. А., Харитонова Н. А., Харитонова Т. В., Чернышев Б. Н., Швандар Д. В., Шаркова А. В. Основы экономики организации. Практикум [Электронный ресурс]:Учебное пособие Для СПО. - Москва: Юрайт, 2021. - 299 с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26822">
              <w:rPr>
                <w:rFonts w:ascii="Times New Roman" w:hAnsi="Times New Roman" w:cs="Times New Roman"/>
                <w:color w:val="000000"/>
                <w:sz w:val="24"/>
                <w:szCs w:val="24"/>
                <w:lang w:val="ru-RU"/>
              </w:rPr>
              <w:t>/471048</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Кузьмина Е. Е. Предпринимательская деятельность [Электронный ресурс]:Учебное пособие Для СПО. - Москва: Юрайт, 2021. - 455 с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26822">
              <w:rPr>
                <w:rFonts w:ascii="Times New Roman" w:hAnsi="Times New Roman" w:cs="Times New Roman"/>
                <w:color w:val="000000"/>
                <w:sz w:val="24"/>
                <w:szCs w:val="24"/>
                <w:lang w:val="ru-RU"/>
              </w:rPr>
              <w:t>/471865</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26822" w:rsidRPr="00B85E68">
        <w:trPr>
          <w:trHeight w:hRule="exact" w:val="4622"/>
        </w:trPr>
        <w:tc>
          <w:tcPr>
            <w:tcW w:w="10221" w:type="dxa"/>
            <w:gridSpan w:val="6"/>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подготовке к лекционным занятиям студентам необходимо: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10</w:t>
            </w:r>
          </w:p>
        </w:tc>
      </w:tr>
      <w:tr w:rsidR="00E26822" w:rsidRPr="00B85E68">
        <w:trPr>
          <w:trHeight w:hRule="exact" w:val="5423"/>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подготовке к практическим занятиям студентам необходимо: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26822" w:rsidRPr="00B85E68">
        <w:trPr>
          <w:trHeight w:hRule="exact" w:val="138"/>
        </w:trPr>
        <w:tc>
          <w:tcPr>
            <w:tcW w:w="4679"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221" w:type="dxa"/>
            <w:gridSpan w:val="3"/>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26822" w:rsidRPr="00B85E68">
        <w:trPr>
          <w:trHeight w:hRule="exact" w:val="8827"/>
        </w:trPr>
        <w:tc>
          <w:tcPr>
            <w:tcW w:w="10221" w:type="dxa"/>
            <w:gridSpan w:val="3"/>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26822">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Студентам с инвалидностью увеличивается время на подготовку ответов на</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11</w:t>
            </w:r>
          </w:p>
        </w:tc>
      </w:tr>
      <w:tr w:rsidR="00E26822" w:rsidRPr="00B85E68">
        <w:trPr>
          <w:trHeight w:hRule="exact" w:val="2448"/>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контрольные вопросы. Для таких студентов предусматривается доступная форма предоставления ответов на задания, а именно:</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26822" w:rsidRDefault="00E26822">
      <w:pPr>
        <w:rPr>
          <w:lang w:val="ru-RU"/>
        </w:rPr>
      </w:pPr>
    </w:p>
    <w:p w:rsidR="00E26822" w:rsidRPr="00E26822" w:rsidRDefault="00E26822" w:rsidP="00E26822">
      <w:pPr>
        <w:spacing w:after="160" w:line="259" w:lineRule="auto"/>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26822">
        <w:trPr>
          <w:trHeight w:hRule="exact" w:val="1805"/>
        </w:trPr>
        <w:tc>
          <w:tcPr>
            <w:tcW w:w="426" w:type="dxa"/>
          </w:tcPr>
          <w:p w:rsidR="00E26822" w:rsidRPr="00E26822" w:rsidRDefault="00E26822">
            <w:pPr>
              <w:rPr>
                <w:lang w:val="ru-RU"/>
              </w:rPr>
            </w:pPr>
          </w:p>
        </w:tc>
        <w:tc>
          <w:tcPr>
            <w:tcW w:w="426" w:type="dxa"/>
          </w:tcPr>
          <w:p w:rsidR="00E26822" w:rsidRPr="00E26822" w:rsidRDefault="00E26822">
            <w:pPr>
              <w:rPr>
                <w:lang w:val="ru-RU"/>
              </w:rPr>
            </w:pPr>
          </w:p>
        </w:tc>
        <w:tc>
          <w:tcPr>
            <w:tcW w:w="852" w:type="dxa"/>
          </w:tcPr>
          <w:p w:rsidR="00E26822" w:rsidRPr="00E26822" w:rsidRDefault="00E26822">
            <w:pPr>
              <w:rPr>
                <w:lang w:val="ru-RU"/>
              </w:rPr>
            </w:pPr>
          </w:p>
        </w:tc>
        <w:tc>
          <w:tcPr>
            <w:tcW w:w="852" w:type="dxa"/>
          </w:tcPr>
          <w:p w:rsidR="00E26822" w:rsidRPr="00E26822" w:rsidRDefault="00E26822">
            <w:pPr>
              <w:rPr>
                <w:lang w:val="ru-RU"/>
              </w:rPr>
            </w:pPr>
          </w:p>
        </w:tc>
        <w:tc>
          <w:tcPr>
            <w:tcW w:w="143" w:type="dxa"/>
          </w:tcPr>
          <w:p w:rsidR="00E26822" w:rsidRPr="00E26822" w:rsidRDefault="00E26822">
            <w:pPr>
              <w:rPr>
                <w:lang w:val="ru-RU"/>
              </w:rPr>
            </w:pPr>
          </w:p>
        </w:tc>
        <w:tc>
          <w:tcPr>
            <w:tcW w:w="143" w:type="dxa"/>
          </w:tcPr>
          <w:p w:rsidR="00E26822" w:rsidRPr="00E26822" w:rsidRDefault="00E26822">
            <w:pPr>
              <w:rPr>
                <w:lang w:val="ru-RU"/>
              </w:rPr>
            </w:pPr>
          </w:p>
        </w:tc>
        <w:tc>
          <w:tcPr>
            <w:tcW w:w="235" w:type="dxa"/>
          </w:tcPr>
          <w:p w:rsidR="00E26822" w:rsidRPr="00E26822" w:rsidRDefault="00E26822">
            <w:pPr>
              <w:rPr>
                <w:lang w:val="ru-RU"/>
              </w:rPr>
            </w:pPr>
          </w:p>
        </w:tc>
        <w:tc>
          <w:tcPr>
            <w:tcW w:w="334" w:type="dxa"/>
          </w:tcPr>
          <w:p w:rsidR="00E26822" w:rsidRPr="00E26822" w:rsidRDefault="00E26822">
            <w:pPr>
              <w:rPr>
                <w:lang w:val="ru-RU"/>
              </w:rPr>
            </w:pPr>
          </w:p>
        </w:tc>
        <w:tc>
          <w:tcPr>
            <w:tcW w:w="568" w:type="dxa"/>
          </w:tcPr>
          <w:p w:rsidR="00E26822" w:rsidRPr="00E26822" w:rsidRDefault="00E26822">
            <w:pPr>
              <w:rPr>
                <w:lang w:val="ru-RU"/>
              </w:rPr>
            </w:pPr>
          </w:p>
        </w:tc>
        <w:tc>
          <w:tcPr>
            <w:tcW w:w="214" w:type="dxa"/>
          </w:tcPr>
          <w:p w:rsidR="00E26822" w:rsidRPr="00E26822" w:rsidRDefault="00E26822">
            <w:pPr>
              <w:rPr>
                <w:lang w:val="ru-RU"/>
              </w:rPr>
            </w:pPr>
          </w:p>
        </w:tc>
        <w:tc>
          <w:tcPr>
            <w:tcW w:w="1857" w:type="dxa"/>
            <w:gridSpan w:val="5"/>
            <w:shd w:val="clear" w:color="FFFFFF" w:fill="FFFFFF"/>
            <w:tcMar>
              <w:left w:w="4" w:type="dxa"/>
              <w:right w:w="4" w:type="dxa"/>
            </w:tcMar>
          </w:tcPr>
          <w:p w:rsidR="00E26822" w:rsidRDefault="00E26822">
            <w:r>
              <w:rPr>
                <w:noProof/>
                <w:lang w:val="ru-RU" w:eastAsia="ru-RU"/>
              </w:rPr>
              <w:drawing>
                <wp:inline distT="0" distB="0" distL="0" distR="0">
                  <wp:extent cx="1170000" cy="1170000"/>
                  <wp:effectExtent l="0" t="0" r="0" b="0"/>
                  <wp:docPr id="2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26822">
        <w:trPr>
          <w:trHeight w:hRule="exact" w:val="855"/>
        </w:trPr>
        <w:tc>
          <w:tcPr>
            <w:tcW w:w="10221" w:type="dxa"/>
            <w:gridSpan w:val="22"/>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26822" w:rsidRPr="00E26822" w:rsidRDefault="00E26822">
            <w:pPr>
              <w:spacing w:after="0" w:line="240" w:lineRule="auto"/>
              <w:jc w:val="center"/>
              <w:rPr>
                <w:sz w:val="24"/>
                <w:szCs w:val="24"/>
                <w:lang w:val="ru-RU"/>
              </w:rPr>
            </w:pPr>
            <w:r w:rsidRPr="00E26822">
              <w:rPr>
                <w:rFonts w:ascii="Times New Roman" w:hAnsi="Times New Roman" w:cs="Times New Roman"/>
                <w:color w:val="000000"/>
                <w:sz w:val="24"/>
                <w:szCs w:val="24"/>
                <w:lang w:val="ru-RU"/>
              </w:rPr>
              <w:t>высшего образования</w:t>
            </w:r>
          </w:p>
          <w:p w:rsidR="00E26822" w:rsidRDefault="00E26822">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10221" w:type="dxa"/>
            <w:gridSpan w:val="22"/>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E26822">
        <w:trPr>
          <w:trHeight w:hRule="exact" w:val="255"/>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80"/>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И.о. директора ИТУ</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_______________ Гайдамашко И.В.</w:t>
            </w:r>
          </w:p>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3842" w:type="dxa"/>
            <w:gridSpan w:val="7"/>
            <w:shd w:val="clear" w:color="000000" w:fill="FFFFFF"/>
            <w:tcMar>
              <w:left w:w="34" w:type="dxa"/>
              <w:right w:w="34" w:type="dxa"/>
            </w:tcMar>
          </w:tcPr>
          <w:p w:rsidR="00E26822" w:rsidRDefault="00E26822">
            <w:pPr>
              <w:spacing w:after="0" w:line="240" w:lineRule="auto"/>
              <w:jc w:val="center"/>
            </w:pPr>
            <w:r>
              <w:rPr>
                <w:rFonts w:ascii="Times New Roman" w:hAnsi="Times New Roman" w:cs="Times New Roman"/>
                <w:color w:val="000000"/>
              </w:rPr>
              <w:t>«___»  ___________ 2021 г.</w:t>
            </w:r>
          </w:p>
        </w:tc>
        <w:tc>
          <w:tcPr>
            <w:tcW w:w="285" w:type="dxa"/>
          </w:tcPr>
          <w:p w:rsidR="00E26822" w:rsidRDefault="00E26822"/>
        </w:tc>
        <w:tc>
          <w:tcPr>
            <w:tcW w:w="285" w:type="dxa"/>
          </w:tcPr>
          <w:p w:rsidR="00E26822" w:rsidRDefault="00E26822"/>
        </w:tc>
      </w:tr>
      <w:tr w:rsidR="00E26822">
        <w:trPr>
          <w:trHeight w:hRule="exact" w:val="414"/>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416"/>
        </w:trPr>
        <w:tc>
          <w:tcPr>
            <w:tcW w:w="10221" w:type="dxa"/>
            <w:gridSpan w:val="22"/>
            <w:shd w:val="clear" w:color="000000" w:fill="FFFFFF"/>
            <w:tcMar>
              <w:left w:w="34" w:type="dxa"/>
              <w:right w:w="34" w:type="dxa"/>
            </w:tcMar>
          </w:tcPr>
          <w:p w:rsidR="00E26822" w:rsidRDefault="00E26822">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26822">
        <w:trPr>
          <w:trHeight w:hRule="exact" w:val="555"/>
        </w:trPr>
        <w:tc>
          <w:tcPr>
            <w:tcW w:w="10221" w:type="dxa"/>
            <w:gridSpan w:val="22"/>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Финансово-экономическая политика корпорации</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658" w:type="dxa"/>
            <w:gridSpan w:val="6"/>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Читающее подразделение</w:t>
            </w:r>
          </w:p>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кафедра управления инновациями</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Направление</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38.04.01 Экономика</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991" w:type="dxa"/>
            <w:gridSpan w:val="7"/>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Направленность</w:t>
            </w:r>
          </w:p>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Корпоративная экономика и финансы</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Квалификация</w:t>
            </w:r>
          </w:p>
        </w:tc>
        <w:tc>
          <w:tcPr>
            <w:tcW w:w="235" w:type="dxa"/>
          </w:tcPr>
          <w:p w:rsidR="00E26822" w:rsidRDefault="00E26822"/>
        </w:tc>
        <w:tc>
          <w:tcPr>
            <w:tcW w:w="334" w:type="dxa"/>
          </w:tcPr>
          <w:p w:rsidR="00E26822" w:rsidRDefault="00E26822"/>
        </w:tc>
        <w:tc>
          <w:tcPr>
            <w:tcW w:w="568" w:type="dxa"/>
          </w:tcPr>
          <w:p w:rsidR="00E26822" w:rsidRDefault="00E26822"/>
        </w:tc>
        <w:tc>
          <w:tcPr>
            <w:tcW w:w="6252" w:type="dxa"/>
            <w:gridSpan w:val="13"/>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магистр</w:t>
            </w:r>
          </w:p>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424" w:type="dxa"/>
            <w:gridSpan w:val="5"/>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Форма обучения</w:t>
            </w:r>
          </w:p>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очная</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2283" w:type="dxa"/>
            <w:gridSpan w:val="4"/>
            <w:shd w:val="clear" w:color="000000" w:fill="FFFFFF"/>
            <w:tcMar>
              <w:left w:w="34" w:type="dxa"/>
              <w:right w:w="34" w:type="dxa"/>
            </w:tcMar>
          </w:tcPr>
          <w:p w:rsidR="00E26822" w:rsidRDefault="00E26822">
            <w:pPr>
              <w:spacing w:after="0" w:line="240" w:lineRule="auto"/>
            </w:pPr>
            <w:r>
              <w:rPr>
                <w:rFonts w:ascii="Times New Roman" w:hAnsi="Times New Roman" w:cs="Times New Roman"/>
                <w:color w:val="000000"/>
              </w:rPr>
              <w:t>Общая трудоемкость</w:t>
            </w:r>
          </w:p>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5259" w:type="dxa"/>
            <w:gridSpan w:val="10"/>
            <w:shd w:val="clear" w:color="000000" w:fill="FFFFFF"/>
            <w:tcMar>
              <w:left w:w="34" w:type="dxa"/>
              <w:right w:w="34" w:type="dxa"/>
            </w:tcMar>
          </w:tcPr>
          <w:p w:rsidR="00E26822" w:rsidRDefault="00E26822">
            <w:pPr>
              <w:spacing w:after="0" w:line="240" w:lineRule="auto"/>
            </w:pPr>
            <w:r>
              <w:rPr>
                <w:rFonts w:ascii="Times New Roman" w:hAnsi="Times New Roman" w:cs="Times New Roman"/>
                <w:b/>
                <w:color w:val="000000"/>
              </w:rPr>
              <w:t>5 з.е.</w:t>
            </w:r>
          </w:p>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138"/>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rsidRPr="00B85E68">
        <w:trPr>
          <w:trHeight w:hRule="exact" w:val="277"/>
        </w:trPr>
        <w:tc>
          <w:tcPr>
            <w:tcW w:w="10221" w:type="dxa"/>
            <w:gridSpan w:val="22"/>
            <w:shd w:val="clear" w:color="000000" w:fill="FFFFFF"/>
            <w:tcMar>
              <w:left w:w="34" w:type="dxa"/>
              <w:right w:w="34" w:type="dxa"/>
            </w:tcMar>
          </w:tcPr>
          <w:p w:rsidR="00E26822" w:rsidRPr="00E26822" w:rsidRDefault="00E26822">
            <w:pPr>
              <w:spacing w:after="0" w:line="240" w:lineRule="auto"/>
              <w:jc w:val="center"/>
              <w:rPr>
                <w:lang w:val="ru-RU"/>
              </w:rPr>
            </w:pPr>
            <w:r w:rsidRPr="00E26822">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2682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E26822" w:rsidRDefault="00E26822"/>
        </w:tc>
      </w:tr>
      <w:tr w:rsidR="00E2682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Pr="00E26822" w:rsidRDefault="00E26822">
            <w:pPr>
              <w:spacing w:after="0" w:line="240" w:lineRule="auto"/>
              <w:jc w:val="center"/>
              <w:rPr>
                <w:sz w:val="19"/>
                <w:szCs w:val="19"/>
                <w:lang w:val="ru-RU"/>
              </w:rPr>
            </w:pPr>
            <w:r w:rsidRPr="00E26822">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tc>
        <w:tc>
          <w:tcPr>
            <w:tcW w:w="285" w:type="dxa"/>
          </w:tcPr>
          <w:p w:rsidR="00E26822" w:rsidRDefault="00E26822"/>
        </w:tc>
      </w:tr>
      <w:tr w:rsidR="00E26822">
        <w:trPr>
          <w:trHeight w:hRule="exact" w:val="50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62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4,35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19"/>
                <w:szCs w:val="19"/>
              </w:rPr>
            </w:pPr>
            <w:r>
              <w:rPr>
                <w:rFonts w:ascii="Times New Roman" w:hAnsi="Times New Roman" w:cs="Times New Roman"/>
                <w:color w:val="000000"/>
                <w:sz w:val="19"/>
                <w:szCs w:val="19"/>
              </w:rPr>
              <w:t>49,65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19"/>
                <w:szCs w:val="19"/>
              </w:rPr>
            </w:pPr>
            <w:r>
              <w:rPr>
                <w:rFonts w:ascii="Times New Roman" w:hAnsi="Times New Roman" w:cs="Times New Roman"/>
                <w:color w:val="000000"/>
                <w:sz w:val="19"/>
                <w:szCs w:val="19"/>
              </w:rPr>
              <w:t>Экзамен, Курсовая работа</w:t>
            </w:r>
          </w:p>
        </w:tc>
        <w:tc>
          <w:tcPr>
            <w:tcW w:w="285" w:type="dxa"/>
          </w:tcPr>
          <w:p w:rsidR="00E26822" w:rsidRDefault="00E26822"/>
        </w:tc>
      </w:tr>
      <w:tr w:rsidR="00E26822">
        <w:trPr>
          <w:trHeight w:hRule="exact" w:val="293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14" w:type="dxa"/>
          </w:tcPr>
          <w:p w:rsidR="00E26822" w:rsidRDefault="00E26822"/>
        </w:tc>
        <w:tc>
          <w:tcPr>
            <w:tcW w:w="72" w:type="dxa"/>
          </w:tcPr>
          <w:p w:rsidR="00E26822" w:rsidRDefault="00E26822"/>
        </w:tc>
        <w:tc>
          <w:tcPr>
            <w:tcW w:w="852" w:type="dxa"/>
          </w:tcPr>
          <w:p w:rsidR="00E26822" w:rsidRDefault="00E26822"/>
        </w:tc>
        <w:tc>
          <w:tcPr>
            <w:tcW w:w="710" w:type="dxa"/>
          </w:tcPr>
          <w:p w:rsidR="00E26822" w:rsidRDefault="00E26822"/>
        </w:tc>
        <w:tc>
          <w:tcPr>
            <w:tcW w:w="143" w:type="dxa"/>
          </w:tcPr>
          <w:p w:rsidR="00E26822" w:rsidRDefault="00E26822"/>
        </w:tc>
        <w:tc>
          <w:tcPr>
            <w:tcW w:w="72" w:type="dxa"/>
          </w:tcPr>
          <w:p w:rsidR="00E26822" w:rsidRDefault="00E26822"/>
        </w:tc>
        <w:tc>
          <w:tcPr>
            <w:tcW w:w="214" w:type="dxa"/>
          </w:tcPr>
          <w:p w:rsidR="00E26822" w:rsidRDefault="00E26822"/>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r w:rsidR="00E26822">
        <w:trPr>
          <w:trHeight w:hRule="exact" w:val="277"/>
        </w:trPr>
        <w:tc>
          <w:tcPr>
            <w:tcW w:w="426" w:type="dxa"/>
          </w:tcPr>
          <w:p w:rsidR="00E26822" w:rsidRDefault="00E26822"/>
        </w:tc>
        <w:tc>
          <w:tcPr>
            <w:tcW w:w="426" w:type="dxa"/>
          </w:tcPr>
          <w:p w:rsidR="00E26822" w:rsidRDefault="00E26822"/>
        </w:tc>
        <w:tc>
          <w:tcPr>
            <w:tcW w:w="852" w:type="dxa"/>
          </w:tcPr>
          <w:p w:rsidR="00E26822" w:rsidRDefault="00E26822"/>
        </w:tc>
        <w:tc>
          <w:tcPr>
            <w:tcW w:w="852" w:type="dxa"/>
          </w:tcPr>
          <w:p w:rsidR="00E26822" w:rsidRDefault="00E26822"/>
        </w:tc>
        <w:tc>
          <w:tcPr>
            <w:tcW w:w="143" w:type="dxa"/>
          </w:tcPr>
          <w:p w:rsidR="00E26822" w:rsidRDefault="00E26822"/>
        </w:tc>
        <w:tc>
          <w:tcPr>
            <w:tcW w:w="143" w:type="dxa"/>
          </w:tcPr>
          <w:p w:rsidR="00E26822" w:rsidRDefault="00E26822"/>
        </w:tc>
        <w:tc>
          <w:tcPr>
            <w:tcW w:w="235" w:type="dxa"/>
          </w:tcPr>
          <w:p w:rsidR="00E26822" w:rsidRDefault="00E26822"/>
        </w:tc>
        <w:tc>
          <w:tcPr>
            <w:tcW w:w="334" w:type="dxa"/>
          </w:tcPr>
          <w:p w:rsidR="00E26822" w:rsidRDefault="00E26822"/>
        </w:tc>
        <w:tc>
          <w:tcPr>
            <w:tcW w:w="568" w:type="dxa"/>
          </w:tcPr>
          <w:p w:rsidR="00E26822" w:rsidRDefault="00E26822"/>
        </w:tc>
        <w:tc>
          <w:tcPr>
            <w:tcW w:w="2283" w:type="dxa"/>
            <w:gridSpan w:val="7"/>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E26822" w:rsidRDefault="00E26822"/>
        </w:tc>
        <w:tc>
          <w:tcPr>
            <w:tcW w:w="852" w:type="dxa"/>
          </w:tcPr>
          <w:p w:rsidR="00E26822" w:rsidRDefault="00E26822"/>
        </w:tc>
        <w:tc>
          <w:tcPr>
            <w:tcW w:w="1560" w:type="dxa"/>
          </w:tcPr>
          <w:p w:rsidR="00E26822" w:rsidRDefault="00E26822"/>
        </w:tc>
        <w:tc>
          <w:tcPr>
            <w:tcW w:w="426" w:type="dxa"/>
          </w:tcPr>
          <w:p w:rsidR="00E26822" w:rsidRDefault="00E26822"/>
        </w:tc>
        <w:tc>
          <w:tcPr>
            <w:tcW w:w="285" w:type="dxa"/>
          </w:tcPr>
          <w:p w:rsidR="00E26822" w:rsidRDefault="00E26822"/>
        </w:tc>
        <w:tc>
          <w:tcPr>
            <w:tcW w:w="285" w:type="dxa"/>
          </w:tcPr>
          <w:p w:rsidR="00E26822" w:rsidRDefault="00E26822"/>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135" w:type="dxa"/>
          </w:tcPr>
          <w:p w:rsidR="00E26822" w:rsidRDefault="00E26822"/>
        </w:tc>
        <w:tc>
          <w:tcPr>
            <w:tcW w:w="397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2</w:t>
            </w:r>
          </w:p>
        </w:tc>
      </w:tr>
      <w:tr w:rsidR="00E26822">
        <w:trPr>
          <w:trHeight w:hRule="exact" w:val="277"/>
        </w:trPr>
        <w:tc>
          <w:tcPr>
            <w:tcW w:w="3842"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i/>
                <w:color w:val="000000"/>
                <w:sz w:val="24"/>
                <w:szCs w:val="24"/>
                <w:lang w:val="ru-RU"/>
              </w:rPr>
              <w:t>канд. экон. наук,  доцент, Черных Инна Николаевна _________________</w:t>
            </w:r>
          </w:p>
        </w:tc>
      </w:tr>
      <w:tr w:rsidR="00E26822" w:rsidRPr="00B85E68">
        <w:trPr>
          <w:trHeight w:hRule="exact" w:val="1666"/>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5826" w:type="dxa"/>
            <w:gridSpan w:val="3"/>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26822" w:rsidRDefault="00E26822"/>
        </w:tc>
        <w:tc>
          <w:tcPr>
            <w:tcW w:w="993" w:type="dxa"/>
          </w:tcPr>
          <w:p w:rsidR="00E26822" w:rsidRDefault="00E26822"/>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Финансово-экономическая политика корпорации</w:t>
            </w:r>
          </w:p>
        </w:tc>
      </w:tr>
      <w:tr w:rsidR="00E26822">
        <w:trPr>
          <w:trHeight w:hRule="exact" w:val="277"/>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277"/>
        </w:trPr>
        <w:tc>
          <w:tcPr>
            <w:tcW w:w="5826" w:type="dxa"/>
            <w:gridSpan w:val="3"/>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разработана в соответствии с ФГОС ВО:</w:t>
            </w: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38.04.01 Экономика (приказ Минобрнауки России от 11.08.2020 г. № 939)</w:t>
            </w:r>
          </w:p>
        </w:tc>
      </w:tr>
      <w:tr w:rsidR="00E26822" w:rsidRPr="00B85E68">
        <w:trPr>
          <w:trHeight w:hRule="exact" w:val="277"/>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5826" w:type="dxa"/>
            <w:gridSpan w:val="3"/>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составлена на основании учебного плана:</w:t>
            </w: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направление: 38.04.01 Экономика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направленность: «Корпоративная экономика и финансы»</w:t>
            </w:r>
          </w:p>
        </w:tc>
      </w:tr>
      <w:tr w:rsidR="00E26822" w:rsidRPr="00B85E68">
        <w:trPr>
          <w:trHeight w:hRule="exact" w:val="277"/>
        </w:trPr>
        <w:tc>
          <w:tcPr>
            <w:tcW w:w="3828" w:type="dxa"/>
          </w:tcPr>
          <w:p w:rsidR="00E26822" w:rsidRPr="00E26822" w:rsidRDefault="00E26822">
            <w:pPr>
              <w:rPr>
                <w:lang w:val="ru-RU"/>
              </w:rPr>
            </w:pPr>
          </w:p>
        </w:tc>
        <w:tc>
          <w:tcPr>
            <w:tcW w:w="852" w:type="dxa"/>
          </w:tcPr>
          <w:p w:rsidR="00E26822" w:rsidRPr="00E26822" w:rsidRDefault="00E26822">
            <w:pPr>
              <w:rPr>
                <w:lang w:val="ru-RU"/>
              </w:rPr>
            </w:pPr>
          </w:p>
        </w:tc>
        <w:tc>
          <w:tcPr>
            <w:tcW w:w="1135" w:type="dxa"/>
          </w:tcPr>
          <w:p w:rsidR="00E26822" w:rsidRPr="00E26822" w:rsidRDefault="00E26822">
            <w:pPr>
              <w:rPr>
                <w:lang w:val="ru-RU"/>
              </w:rPr>
            </w:pPr>
          </w:p>
        </w:tc>
        <w:tc>
          <w:tcPr>
            <w:tcW w:w="397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одобрена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138"/>
        </w:trPr>
        <w:tc>
          <w:tcPr>
            <w:tcW w:w="3828" w:type="dxa"/>
          </w:tcPr>
          <w:p w:rsidR="00E26822" w:rsidRDefault="00E26822"/>
        </w:tc>
        <w:tc>
          <w:tcPr>
            <w:tcW w:w="852" w:type="dxa"/>
          </w:tcPr>
          <w:p w:rsidR="00E26822" w:rsidRDefault="00E26822"/>
        </w:tc>
        <w:tc>
          <w:tcPr>
            <w:tcW w:w="1135" w:type="dxa"/>
          </w:tcPr>
          <w:p w:rsidR="00E26822" w:rsidRDefault="00E26822"/>
        </w:tc>
        <w:tc>
          <w:tcPr>
            <w:tcW w:w="3970" w:type="dxa"/>
          </w:tcPr>
          <w:p w:rsidR="00E26822" w:rsidRDefault="00E26822"/>
        </w:tc>
        <w:tc>
          <w:tcPr>
            <w:tcW w:w="993" w:type="dxa"/>
          </w:tcPr>
          <w:p w:rsidR="00E26822" w:rsidRDefault="00E26822"/>
        </w:tc>
      </w:tr>
      <w:tr w:rsidR="00E26822" w:rsidRPr="00B85E68">
        <w:trPr>
          <w:trHeight w:hRule="exact" w:val="112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17.03.2021 № 7</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Куликова Наталия Николаевна ___________________</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2587"/>
        <w:gridCol w:w="1926"/>
        <w:gridCol w:w="403"/>
        <w:gridCol w:w="4327"/>
        <w:gridCol w:w="963"/>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26" w:type="dxa"/>
          </w:tcPr>
          <w:p w:rsidR="00E26822" w:rsidRDefault="00E26822"/>
        </w:tc>
        <w:tc>
          <w:tcPr>
            <w:tcW w:w="4679"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3</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2022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138"/>
        </w:trPr>
        <w:tc>
          <w:tcPr>
            <w:tcW w:w="2694" w:type="dxa"/>
          </w:tcPr>
          <w:p w:rsidR="00E26822" w:rsidRPr="00E26822" w:rsidRDefault="00E26822">
            <w:pPr>
              <w:rPr>
                <w:lang w:val="ru-RU"/>
              </w:rPr>
            </w:pPr>
          </w:p>
        </w:tc>
        <w:tc>
          <w:tcPr>
            <w:tcW w:w="2424" w:type="dxa"/>
            <w:gridSpan w:val="2"/>
            <w:shd w:val="clear" w:color="000000" w:fill="FFFFFF"/>
            <w:tcMar>
              <w:left w:w="34" w:type="dxa"/>
              <w:right w:w="34" w:type="dxa"/>
            </w:tcMar>
          </w:tcPr>
          <w:p w:rsidR="00E26822" w:rsidRPr="00E26822" w:rsidRDefault="00E26822">
            <w:pPr>
              <w:rPr>
                <w:lang w:val="ru-RU"/>
              </w:rPr>
            </w:pPr>
          </w:p>
        </w:tc>
        <w:tc>
          <w:tcPr>
            <w:tcW w:w="5685" w:type="dxa"/>
            <w:gridSpan w:val="2"/>
            <w:vMerge w:val="restart"/>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5685" w:type="dxa"/>
            <w:gridSpan w:val="2"/>
            <w:vMerge/>
            <w:shd w:val="clear" w:color="000000" w:fill="FFFFFF"/>
            <w:tcMar>
              <w:left w:w="34" w:type="dxa"/>
              <w:right w:w="34" w:type="dxa"/>
            </w:tcMar>
          </w:tcPr>
          <w:p w:rsidR="00E26822" w:rsidRDefault="00E26822"/>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2023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2024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26822">
        <w:trPr>
          <w:trHeight w:hRule="exact" w:val="138"/>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13"/>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trPr>
          <w:trHeight w:hRule="exact" w:val="14"/>
        </w:trPr>
        <w:tc>
          <w:tcPr>
            <w:tcW w:w="10788" w:type="dxa"/>
            <w:gridSpan w:val="5"/>
            <w:tcBorders>
              <w:top w:val="single" w:sz="8" w:space="0" w:color="000000"/>
            </w:tcBorders>
            <w:shd w:val="clear" w:color="FFFFFF" w:fill="FFFFFF"/>
            <w:tcMar>
              <w:left w:w="4" w:type="dxa"/>
              <w:right w:w="4" w:type="dxa"/>
            </w:tcMar>
          </w:tcPr>
          <w:p w:rsidR="00E26822" w:rsidRDefault="00E26822"/>
        </w:tc>
      </w:tr>
      <w:tr w:rsidR="00E26822">
        <w:trPr>
          <w:trHeight w:hRule="exact" w:val="96"/>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304"/>
        </w:trPr>
        <w:tc>
          <w:tcPr>
            <w:tcW w:w="10788" w:type="dxa"/>
            <w:gridSpan w:val="5"/>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Визирование РПД для исполнения в очередном учебном году</w:t>
            </w:r>
          </w:p>
        </w:tc>
      </w:tr>
      <w:tr w:rsidR="00E26822" w:rsidRPr="00B85E68">
        <w:trPr>
          <w:trHeight w:hRule="exact" w:val="416"/>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4679"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788" w:type="dxa"/>
            <w:gridSpan w:val="5"/>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26822">
        <w:trPr>
          <w:trHeight w:hRule="exact" w:val="304"/>
        </w:trPr>
        <w:tc>
          <w:tcPr>
            <w:tcW w:w="10788" w:type="dxa"/>
            <w:gridSpan w:val="5"/>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E26822">
        <w:trPr>
          <w:trHeight w:hRule="exact" w:val="277"/>
        </w:trPr>
        <w:tc>
          <w:tcPr>
            <w:tcW w:w="2694" w:type="dxa"/>
          </w:tcPr>
          <w:p w:rsidR="00E26822" w:rsidRDefault="00E26822"/>
        </w:tc>
        <w:tc>
          <w:tcPr>
            <w:tcW w:w="1986" w:type="dxa"/>
          </w:tcPr>
          <w:p w:rsidR="00E26822" w:rsidRDefault="00E26822"/>
        </w:tc>
        <w:tc>
          <w:tcPr>
            <w:tcW w:w="426" w:type="dxa"/>
          </w:tcPr>
          <w:p w:rsidR="00E26822" w:rsidRDefault="00E26822"/>
        </w:tc>
        <w:tc>
          <w:tcPr>
            <w:tcW w:w="4679" w:type="dxa"/>
          </w:tcPr>
          <w:p w:rsidR="00E26822" w:rsidRDefault="00E26822"/>
        </w:tc>
        <w:tc>
          <w:tcPr>
            <w:tcW w:w="993" w:type="dxa"/>
          </w:tcPr>
          <w:p w:rsidR="00E26822" w:rsidRDefault="00E26822"/>
        </w:tc>
      </w:tr>
      <w:tr w:rsidR="00E26822" w:rsidRPr="00B85E68">
        <w:trPr>
          <w:trHeight w:hRule="exact" w:val="833"/>
        </w:trPr>
        <w:tc>
          <w:tcPr>
            <w:tcW w:w="2694" w:type="dxa"/>
          </w:tcPr>
          <w:p w:rsidR="00E26822" w:rsidRDefault="00E26822"/>
        </w:tc>
        <w:tc>
          <w:tcPr>
            <w:tcW w:w="8094"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Протокол от  __ __________ 2025 г.  №  __</w:t>
            </w:r>
          </w:p>
          <w:p w:rsidR="00E26822" w:rsidRPr="00E26822" w:rsidRDefault="00E26822">
            <w:pPr>
              <w:spacing w:after="0" w:line="240" w:lineRule="auto"/>
              <w:rPr>
                <w:sz w:val="24"/>
                <w:szCs w:val="24"/>
                <w:lang w:val="ru-RU"/>
              </w:rPr>
            </w:pP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Зав. кафедрой ____________________   ____________________</w:t>
            </w:r>
          </w:p>
        </w:tc>
      </w:tr>
      <w:tr w:rsidR="00E26822">
        <w:trPr>
          <w:trHeight w:hRule="exact" w:val="277"/>
        </w:trPr>
        <w:tc>
          <w:tcPr>
            <w:tcW w:w="2694" w:type="dxa"/>
          </w:tcPr>
          <w:p w:rsidR="00E26822" w:rsidRPr="00E26822" w:rsidRDefault="00E26822">
            <w:pPr>
              <w:rPr>
                <w:lang w:val="ru-RU"/>
              </w:rPr>
            </w:pPr>
          </w:p>
        </w:tc>
        <w:tc>
          <w:tcPr>
            <w:tcW w:w="1986" w:type="dxa"/>
          </w:tcPr>
          <w:p w:rsidR="00E26822" w:rsidRPr="00E26822" w:rsidRDefault="00E26822">
            <w:pPr>
              <w:rPr>
                <w:lang w:val="ru-RU"/>
              </w:rPr>
            </w:pPr>
          </w:p>
        </w:tc>
        <w:tc>
          <w:tcPr>
            <w:tcW w:w="426" w:type="dxa"/>
          </w:tcPr>
          <w:p w:rsidR="00E26822" w:rsidRPr="00E26822" w:rsidRDefault="00E26822">
            <w:pPr>
              <w:rPr>
                <w:lang w:val="ru-RU"/>
              </w:rPr>
            </w:pPr>
          </w:p>
        </w:tc>
        <w:tc>
          <w:tcPr>
            <w:tcW w:w="5685" w:type="dxa"/>
            <w:gridSpan w:val="2"/>
            <w:shd w:val="clear" w:color="000000" w:fill="FFFFFF"/>
            <w:tcMar>
              <w:left w:w="34" w:type="dxa"/>
              <w:right w:w="34" w:type="dxa"/>
            </w:tcMar>
          </w:tcPr>
          <w:p w:rsidR="00E26822" w:rsidRDefault="00E2682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1"/>
        <w:gridCol w:w="1002"/>
      </w:tblGrid>
      <w:tr w:rsidR="00E26822">
        <w:trPr>
          <w:trHeight w:hRule="exact" w:val="416"/>
        </w:trPr>
        <w:tc>
          <w:tcPr>
            <w:tcW w:w="4692" w:type="dxa"/>
            <w:gridSpan w:val="4"/>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4</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26822">
        <w:trPr>
          <w:trHeight w:hRule="exact" w:val="138"/>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1366"/>
        </w:trPr>
        <w:tc>
          <w:tcPr>
            <w:tcW w:w="10221" w:type="dxa"/>
            <w:gridSpan w:val="6"/>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Дисциплина «Финансово-экономическая политика корпорации»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38.04.01 Экономика с учетом специфики направленности подготовки – «Корпоративная экономика и финансы».</w:t>
            </w:r>
          </w:p>
        </w:tc>
      </w:tr>
      <w:tr w:rsidR="00E26822" w:rsidRPr="00B85E68">
        <w:trPr>
          <w:trHeight w:hRule="exact" w:val="277"/>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18"/>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26822">
        <w:trPr>
          <w:trHeight w:hRule="exact" w:val="277"/>
        </w:trPr>
        <w:tc>
          <w:tcPr>
            <w:tcW w:w="156" w:type="dxa"/>
            <w:vMerge w:val="restart"/>
            <w:shd w:val="clear" w:color="000000" w:fill="FFFFFF"/>
            <w:tcMar>
              <w:left w:w="34" w:type="dxa"/>
              <w:right w:w="34" w:type="dxa"/>
            </w:tcMar>
          </w:tcPr>
          <w:p w:rsidR="00E26822" w:rsidRPr="00E26822" w:rsidRDefault="00E26822">
            <w:pPr>
              <w:rPr>
                <w:lang w:val="ru-RU"/>
              </w:rPr>
            </w:pPr>
          </w:p>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38.04.01 Экономика</w:t>
            </w:r>
          </w:p>
        </w:tc>
      </w:tr>
      <w:tr w:rsidR="00E26822">
        <w:trPr>
          <w:trHeight w:hRule="exact" w:val="26"/>
        </w:trPr>
        <w:tc>
          <w:tcPr>
            <w:tcW w:w="156" w:type="dxa"/>
            <w:vMerge/>
            <w:shd w:val="clear" w:color="000000" w:fill="FFFFFF"/>
            <w:tcMar>
              <w:left w:w="34" w:type="dxa"/>
              <w:right w:w="34" w:type="dxa"/>
            </w:tcMar>
          </w:tcPr>
          <w:p w:rsidR="00E26822" w:rsidRDefault="00E26822"/>
        </w:tc>
        <w:tc>
          <w:tcPr>
            <w:tcW w:w="2991" w:type="dxa"/>
            <w:shd w:val="clear" w:color="000000" w:fill="FFFFFF"/>
            <w:tcMar>
              <w:left w:w="34" w:type="dxa"/>
              <w:right w:w="34" w:type="dxa"/>
            </w:tcMar>
          </w:tcPr>
          <w:p w:rsidR="00E26822" w:rsidRDefault="00E26822"/>
        </w:tc>
        <w:tc>
          <w:tcPr>
            <w:tcW w:w="298" w:type="dxa"/>
            <w:vMerge/>
            <w:shd w:val="clear" w:color="000000" w:fill="FFFFFF"/>
            <w:tcMar>
              <w:left w:w="34" w:type="dxa"/>
              <w:right w:w="34" w:type="dxa"/>
            </w:tcMar>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Корпоративная экономика и финансы</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Дисциплины (модули)</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Обязательная часть</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91" w:type="dxa"/>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26822" w:rsidRDefault="00E26822"/>
        </w:tc>
        <w:tc>
          <w:tcPr>
            <w:tcW w:w="6819" w:type="dxa"/>
            <w:gridSpan w:val="3"/>
            <w:vMerge w:val="restart"/>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5 з.е. (180 акад. час.).</w:t>
            </w:r>
          </w:p>
        </w:tc>
      </w:tr>
      <w:tr w:rsidR="00E26822">
        <w:trPr>
          <w:trHeight w:hRule="exact" w:val="26"/>
        </w:trPr>
        <w:tc>
          <w:tcPr>
            <w:tcW w:w="143" w:type="dxa"/>
          </w:tcPr>
          <w:p w:rsidR="00E26822" w:rsidRDefault="00E26822"/>
        </w:tc>
        <w:tc>
          <w:tcPr>
            <w:tcW w:w="2978" w:type="dxa"/>
          </w:tcPr>
          <w:p w:rsidR="00E26822" w:rsidRDefault="00E26822"/>
        </w:tc>
        <w:tc>
          <w:tcPr>
            <w:tcW w:w="285" w:type="dxa"/>
          </w:tcPr>
          <w:p w:rsidR="00E26822" w:rsidRDefault="00E26822"/>
        </w:tc>
        <w:tc>
          <w:tcPr>
            <w:tcW w:w="6819" w:type="dxa"/>
            <w:gridSpan w:val="3"/>
            <w:vMerge/>
            <w:shd w:val="clear" w:color="000000" w:fill="FFFFFF"/>
            <w:tcMar>
              <w:left w:w="34" w:type="dxa"/>
              <w:right w:w="34" w:type="dxa"/>
            </w:tcMar>
          </w:tcPr>
          <w:p w:rsidR="00E26822" w:rsidRDefault="00E26822"/>
        </w:tc>
      </w:tr>
      <w:tr w:rsidR="00E26822">
        <w:trPr>
          <w:trHeight w:hRule="exact" w:val="277"/>
        </w:trPr>
        <w:tc>
          <w:tcPr>
            <w:tcW w:w="143" w:type="dxa"/>
          </w:tcPr>
          <w:p w:rsidR="00E26822" w:rsidRDefault="00E26822"/>
        </w:tc>
        <w:tc>
          <w:tcPr>
            <w:tcW w:w="2978" w:type="dxa"/>
          </w:tcPr>
          <w:p w:rsidR="00E26822" w:rsidRDefault="00E26822"/>
        </w:tc>
        <w:tc>
          <w:tcPr>
            <w:tcW w:w="285" w:type="dxa"/>
          </w:tcPr>
          <w:p w:rsidR="00E26822" w:rsidRDefault="00E26822"/>
        </w:tc>
        <w:tc>
          <w:tcPr>
            <w:tcW w:w="1277" w:type="dxa"/>
          </w:tcPr>
          <w:p w:rsidR="00E26822" w:rsidRDefault="00E26822"/>
        </w:tc>
        <w:tc>
          <w:tcPr>
            <w:tcW w:w="4537" w:type="dxa"/>
          </w:tcPr>
          <w:p w:rsidR="00E26822" w:rsidRDefault="00E26822"/>
        </w:tc>
        <w:tc>
          <w:tcPr>
            <w:tcW w:w="993" w:type="dxa"/>
          </w:tcPr>
          <w:p w:rsidR="00E26822" w:rsidRDefault="00E26822"/>
        </w:tc>
      </w:tr>
      <w:tr w:rsidR="00E26822" w:rsidRPr="00B85E68">
        <w:trPr>
          <w:trHeight w:hRule="exact" w:val="724"/>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26822" w:rsidRPr="00B85E68">
        <w:trPr>
          <w:trHeight w:hRule="exact" w:val="109"/>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6"/>
            <w:shd w:val="clear" w:color="000000" w:fill="FFFFFF"/>
            <w:tcMar>
              <w:left w:w="34" w:type="dxa"/>
              <w:right w:w="34" w:type="dxa"/>
            </w:tcMar>
          </w:tcPr>
          <w:p w:rsidR="00E26822" w:rsidRPr="00E26822" w:rsidRDefault="00E26822">
            <w:pPr>
              <w:spacing w:after="0" w:line="240" w:lineRule="auto"/>
              <w:ind w:firstLine="756"/>
              <w:rPr>
                <w:sz w:val="24"/>
                <w:szCs w:val="24"/>
                <w:lang w:val="ru-RU"/>
              </w:rPr>
            </w:pPr>
            <w:r w:rsidRPr="00E26822">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26822" w:rsidRPr="00B85E68">
        <w:trPr>
          <w:trHeight w:hRule="exact" w:val="826"/>
        </w:trPr>
        <w:tc>
          <w:tcPr>
            <w:tcW w:w="10221" w:type="dxa"/>
            <w:gridSpan w:val="6"/>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b/>
                <w:color w:val="000000"/>
                <w:sz w:val="24"/>
                <w:szCs w:val="24"/>
                <w:lang w:val="ru-RU"/>
              </w:rPr>
              <w:t>ОПК-4</w:t>
            </w:r>
            <w:r w:rsidRPr="00E26822">
              <w:rPr>
                <w:lang w:val="ru-RU"/>
              </w:rPr>
              <w:t xml:space="preserve"> </w:t>
            </w:r>
            <w:r w:rsidRPr="00E26822">
              <w:rPr>
                <w:rFonts w:ascii="Times New Roman" w:hAnsi="Times New Roman" w:cs="Times New Roman"/>
                <w:color w:val="000000"/>
                <w:sz w:val="24"/>
                <w:szCs w:val="24"/>
                <w:lang w:val="ru-RU"/>
              </w:rPr>
              <w:t>-</w:t>
            </w:r>
            <w:r w:rsidRPr="00E26822">
              <w:rPr>
                <w:lang w:val="ru-RU"/>
              </w:rPr>
              <w:t xml:space="preserve"> </w:t>
            </w:r>
            <w:r w:rsidRPr="00E26822">
              <w:rPr>
                <w:rFonts w:ascii="Times New Roman" w:hAnsi="Times New Roman" w:cs="Times New Roman"/>
                <w:color w:val="000000"/>
                <w:sz w:val="24"/>
                <w:szCs w:val="24"/>
                <w:lang w:val="ru-RU"/>
              </w:rPr>
              <w:t>Способен</w:t>
            </w:r>
            <w:r w:rsidRPr="00E26822">
              <w:rPr>
                <w:lang w:val="ru-RU"/>
              </w:rPr>
              <w:t xml:space="preserve"> </w:t>
            </w:r>
            <w:r w:rsidRPr="00E26822">
              <w:rPr>
                <w:rFonts w:ascii="Times New Roman" w:hAnsi="Times New Roman" w:cs="Times New Roman"/>
                <w:color w:val="000000"/>
                <w:sz w:val="24"/>
                <w:szCs w:val="24"/>
                <w:lang w:val="ru-RU"/>
              </w:rPr>
              <w:t>принимать</w:t>
            </w:r>
            <w:r w:rsidRPr="00E26822">
              <w:rPr>
                <w:lang w:val="ru-RU"/>
              </w:rPr>
              <w:t xml:space="preserve"> </w:t>
            </w:r>
            <w:r w:rsidRPr="00E26822">
              <w:rPr>
                <w:rFonts w:ascii="Times New Roman" w:hAnsi="Times New Roman" w:cs="Times New Roman"/>
                <w:color w:val="000000"/>
                <w:sz w:val="24"/>
                <w:szCs w:val="24"/>
                <w:lang w:val="ru-RU"/>
              </w:rPr>
              <w:t>экономически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финансово</w:t>
            </w:r>
            <w:r w:rsidRPr="00E26822">
              <w:rPr>
                <w:lang w:val="ru-RU"/>
              </w:rPr>
              <w:t xml:space="preserve"> </w:t>
            </w:r>
            <w:r w:rsidRPr="00E26822">
              <w:rPr>
                <w:rFonts w:ascii="Times New Roman" w:hAnsi="Times New Roman" w:cs="Times New Roman"/>
                <w:color w:val="000000"/>
                <w:sz w:val="24"/>
                <w:szCs w:val="24"/>
                <w:lang w:val="ru-RU"/>
              </w:rPr>
              <w:t>обоснованные</w:t>
            </w:r>
            <w:r w:rsidRPr="00E26822">
              <w:rPr>
                <w:lang w:val="ru-RU"/>
              </w:rPr>
              <w:t xml:space="preserve"> </w:t>
            </w:r>
            <w:r w:rsidRPr="00E26822">
              <w:rPr>
                <w:rFonts w:ascii="Times New Roman" w:hAnsi="Times New Roman" w:cs="Times New Roman"/>
                <w:color w:val="000000"/>
                <w:sz w:val="24"/>
                <w:szCs w:val="24"/>
                <w:lang w:val="ru-RU"/>
              </w:rPr>
              <w:t>организационно-управленческие</w:t>
            </w:r>
            <w:r w:rsidRPr="00E26822">
              <w:rPr>
                <w:lang w:val="ru-RU"/>
              </w:rPr>
              <w:t xml:space="preserve"> </w:t>
            </w:r>
            <w:r w:rsidRPr="00E26822">
              <w:rPr>
                <w:rFonts w:ascii="Times New Roman" w:hAnsi="Times New Roman" w:cs="Times New Roman"/>
                <w:color w:val="000000"/>
                <w:sz w:val="24"/>
                <w:szCs w:val="24"/>
                <w:lang w:val="ru-RU"/>
              </w:rPr>
              <w:t>решения</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профессиональной</w:t>
            </w:r>
            <w:r w:rsidRPr="00E26822">
              <w:rPr>
                <w:lang w:val="ru-RU"/>
              </w:rPr>
              <w:t xml:space="preserve"> </w:t>
            </w:r>
            <w:r w:rsidRPr="00E26822">
              <w:rPr>
                <w:rFonts w:ascii="Times New Roman" w:hAnsi="Times New Roman" w:cs="Times New Roman"/>
                <w:color w:val="000000"/>
                <w:sz w:val="24"/>
                <w:szCs w:val="24"/>
                <w:lang w:val="ru-RU"/>
              </w:rPr>
              <w:t>деятельности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нести</w:t>
            </w:r>
            <w:r w:rsidRPr="00E26822">
              <w:rPr>
                <w:lang w:val="ru-RU"/>
              </w:rPr>
              <w:t xml:space="preserve"> </w:t>
            </w:r>
            <w:r w:rsidRPr="00E26822">
              <w:rPr>
                <w:rFonts w:ascii="Times New Roman" w:hAnsi="Times New Roman" w:cs="Times New Roman"/>
                <w:color w:val="000000"/>
                <w:sz w:val="24"/>
                <w:szCs w:val="24"/>
                <w:lang w:val="ru-RU"/>
              </w:rPr>
              <w:t>за</w:t>
            </w:r>
            <w:r w:rsidRPr="00E26822">
              <w:rPr>
                <w:lang w:val="ru-RU"/>
              </w:rPr>
              <w:t xml:space="preserve"> </w:t>
            </w:r>
            <w:r w:rsidRPr="00E26822">
              <w:rPr>
                <w:rFonts w:ascii="Times New Roman" w:hAnsi="Times New Roman" w:cs="Times New Roman"/>
                <w:color w:val="000000"/>
                <w:sz w:val="24"/>
                <w:szCs w:val="24"/>
                <w:lang w:val="ru-RU"/>
              </w:rPr>
              <w:t>них</w:t>
            </w:r>
            <w:r w:rsidRPr="00E26822">
              <w:rPr>
                <w:lang w:val="ru-RU"/>
              </w:rPr>
              <w:t xml:space="preserve"> </w:t>
            </w:r>
            <w:r w:rsidRPr="00E26822">
              <w:rPr>
                <w:rFonts w:ascii="Times New Roman" w:hAnsi="Times New Roman" w:cs="Times New Roman"/>
                <w:color w:val="000000"/>
                <w:sz w:val="24"/>
                <w:szCs w:val="24"/>
                <w:lang w:val="ru-RU"/>
              </w:rPr>
              <w:t>ответственность</w:t>
            </w:r>
            <w:r w:rsidRPr="00E26822">
              <w:rPr>
                <w:lang w:val="ru-RU"/>
              </w:rPr>
              <w:t xml:space="preserve"> </w:t>
            </w:r>
          </w:p>
        </w:tc>
      </w:tr>
      <w:tr w:rsidR="00E26822" w:rsidRPr="00B85E68">
        <w:trPr>
          <w:trHeight w:hRule="exact" w:val="277"/>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55"/>
        </w:trPr>
        <w:tc>
          <w:tcPr>
            <w:tcW w:w="10221" w:type="dxa"/>
            <w:gridSpan w:val="6"/>
            <w:shd w:val="clear" w:color="000000" w:fill="FFFFFF"/>
            <w:tcMar>
              <w:left w:w="34" w:type="dxa"/>
              <w:right w:w="34" w:type="dxa"/>
            </w:tcMar>
            <w:vAlign w:val="bottom"/>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914"/>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ОПК-4 : Способен принимать экономически и финансово обоснованные организационно- управленческие решения в профессиональной деятельности и нести за них ответственность</w:t>
            </w:r>
          </w:p>
        </w:tc>
      </w:tr>
      <w:tr w:rsidR="00E26822" w:rsidRPr="00B85E68">
        <w:trPr>
          <w:trHeight w:hRule="exact" w:val="138"/>
        </w:trPr>
        <w:tc>
          <w:tcPr>
            <w:tcW w:w="143" w:type="dxa"/>
          </w:tcPr>
          <w:p w:rsidR="00E26822" w:rsidRPr="00E26822" w:rsidRDefault="00E26822">
            <w:pPr>
              <w:rPr>
                <w:lang w:val="ru-RU"/>
              </w:rPr>
            </w:pPr>
          </w:p>
        </w:tc>
        <w:tc>
          <w:tcPr>
            <w:tcW w:w="2978" w:type="dxa"/>
          </w:tcPr>
          <w:p w:rsidR="00E26822" w:rsidRPr="00E26822" w:rsidRDefault="00E26822">
            <w:pPr>
              <w:rPr>
                <w:lang w:val="ru-RU"/>
              </w:rPr>
            </w:pPr>
          </w:p>
        </w:tc>
        <w:tc>
          <w:tcPr>
            <w:tcW w:w="285" w:type="dxa"/>
          </w:tcPr>
          <w:p w:rsidR="00E26822" w:rsidRPr="00E26822" w:rsidRDefault="00E26822">
            <w:pPr>
              <w:rPr>
                <w:lang w:val="ru-RU"/>
              </w:rPr>
            </w:pPr>
          </w:p>
        </w:tc>
        <w:tc>
          <w:tcPr>
            <w:tcW w:w="1277"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643"/>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ОПК-4.2  : Разрабатывает финансовую политику корпорации по отдельным ее направлениям для достижения стратегических и тактических целей</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1907"/>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содержание, типы, виды финансовой политики корпорации;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источники, формы и методы финансового обеспечения и финансирования деятельности организации;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составляющие элементы и методы определения цены капитала, способы оптимизации структуры капитала организации, значение и содержание дивидендной политики;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инструменты реализации финансовой политики корпорации - финансовое прогнозирование и бюджетирование, их виды и методы</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1637"/>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обосновывать выбор финансовой политики, адекватной условиям деятельности корпорации;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анализировать и оценивать структуру источников финансового обеспечения и финансирования предпринимательской деятельности;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рассчитывать цену капитала организации и его составляющих;</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разрабатывать финансовые прогнозы и прогнозировать финансовую устойчивость организации</w:t>
            </w: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826"/>
        </w:trPr>
        <w:tc>
          <w:tcPr>
            <w:tcW w:w="10221" w:type="dxa"/>
            <w:gridSpan w:val="6"/>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методическими приемами формирования целевой структуры капитала компании;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навыками принятия стратегических и тактических финансовых решений, обеспечивающих устойчивое финансовое развитие компании</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1007"/>
        <w:gridCol w:w="3654"/>
        <w:gridCol w:w="1828"/>
        <w:gridCol w:w="721"/>
        <w:gridCol w:w="1281"/>
        <w:gridCol w:w="710"/>
        <w:gridCol w:w="1005"/>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5</w:t>
            </w:r>
          </w:p>
        </w:tc>
      </w:tr>
      <w:tr w:rsidR="00E26822">
        <w:trPr>
          <w:trHeight w:hRule="exact" w:val="277"/>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rsidRPr="00B85E68">
        <w:trPr>
          <w:trHeight w:hRule="exact" w:val="277"/>
        </w:trPr>
        <w:tc>
          <w:tcPr>
            <w:tcW w:w="10221" w:type="dxa"/>
            <w:gridSpan w:val="7"/>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26822" w:rsidRPr="00B85E68">
        <w:trPr>
          <w:trHeight w:hRule="exact" w:val="138"/>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Знать:</w:t>
            </w:r>
          </w:p>
        </w:tc>
      </w:tr>
      <w:tr w:rsidR="00E26822" w:rsidRPr="00B85E68">
        <w:trPr>
          <w:trHeight w:hRule="exact" w:val="1907"/>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содержание, типы, виды финансовой политики корпорации;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источники, формы и методы финансового обеспечения и финансирования деятельности организации;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составляющие элементы и методы определения цены капитала, способы оптимизации структуры капитала организации, значение и содержание дивидендной политики;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инструменты реализации финансовой политики корпорации - финансовое прогнозирование и бюджетирование, их виды и методы</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Уметь:</w:t>
            </w:r>
          </w:p>
        </w:tc>
      </w:tr>
      <w:tr w:rsidR="00E26822" w:rsidRPr="00B85E68">
        <w:trPr>
          <w:trHeight w:hRule="exact" w:val="1637"/>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обосновывать выбор финансовой политики, адекватной условиям деятельности корпорации;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анализировать и оценивать структуру источников финансового обеспечения и финансирования предпринимательской деятельности;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рассчитывать цену капитала организации и его составляющих;</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разрабатывать финансовые прогнозы и прогнозировать финансовую устойчивость организации</w:t>
            </w:r>
          </w:p>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ind w:firstLine="756"/>
              <w:rPr>
                <w:sz w:val="24"/>
                <w:szCs w:val="24"/>
              </w:rPr>
            </w:pPr>
            <w:r>
              <w:rPr>
                <w:rFonts w:ascii="Times New Roman" w:hAnsi="Times New Roman" w:cs="Times New Roman"/>
                <w:b/>
                <w:color w:val="000000"/>
                <w:sz w:val="24"/>
                <w:szCs w:val="24"/>
              </w:rPr>
              <w:t>Владеть:</w:t>
            </w:r>
          </w:p>
        </w:tc>
      </w:tr>
      <w:tr w:rsidR="00E26822" w:rsidRPr="00B85E68">
        <w:trPr>
          <w:trHeight w:hRule="exact" w:val="826"/>
        </w:trPr>
        <w:tc>
          <w:tcPr>
            <w:tcW w:w="10221" w:type="dxa"/>
            <w:gridSpan w:val="7"/>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методическими приемами формирования целевой структуры капитала компании;</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навыками принятия стратегических и тактических финансовых решений, обеспечивающих устойчивое финансовое развитие компании</w:t>
            </w:r>
          </w:p>
        </w:tc>
      </w:tr>
      <w:tr w:rsidR="00E26822" w:rsidRPr="00B85E68">
        <w:trPr>
          <w:trHeight w:hRule="exact" w:val="277"/>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7"/>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4. СТРУКТУРА И СОДЕРЖАНИЕ ДИСЦИПЛИНЫ (МОДУЛЯ)</w:t>
            </w:r>
          </w:p>
        </w:tc>
      </w:tr>
      <w:tr w:rsidR="00E26822" w:rsidRPr="00B85E68">
        <w:trPr>
          <w:trHeight w:hRule="exact" w:val="138"/>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833"/>
        </w:trPr>
        <w:tc>
          <w:tcPr>
            <w:tcW w:w="10221" w:type="dxa"/>
            <w:gridSpan w:val="7"/>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2682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26822" w:rsidRPr="00B85E6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1. Методологические основы финансово-экономической политики корпораций</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Содержание</w:t>
            </w:r>
            <w:r w:rsidRPr="00E26822">
              <w:rPr>
                <w:lang w:val="ru-RU"/>
              </w:rPr>
              <w:t xml:space="preserve"> </w:t>
            </w:r>
            <w:r w:rsidRPr="00E26822">
              <w:rPr>
                <w:rFonts w:ascii="Times New Roman" w:hAnsi="Times New Roman" w:cs="Times New Roman"/>
                <w:b/>
                <w:color w:val="000000"/>
                <w:sz w:val="24"/>
                <w:szCs w:val="24"/>
                <w:lang w:val="ru-RU"/>
              </w:rPr>
              <w:t>финансовой</w:t>
            </w:r>
            <w:r w:rsidRPr="00E26822">
              <w:rPr>
                <w:lang w:val="ru-RU"/>
              </w:rPr>
              <w:t xml:space="preserve"> </w:t>
            </w:r>
            <w:r w:rsidRPr="00E26822">
              <w:rPr>
                <w:rFonts w:ascii="Times New Roman" w:hAnsi="Times New Roman" w:cs="Times New Roman"/>
                <w:b/>
                <w:color w:val="000000"/>
                <w:sz w:val="24"/>
                <w:szCs w:val="24"/>
                <w:lang w:val="ru-RU"/>
              </w:rPr>
              <w:t>политики</w:t>
            </w:r>
            <w:r w:rsidRPr="00E26822">
              <w:rPr>
                <w:lang w:val="ru-RU"/>
              </w:rPr>
              <w:t xml:space="preserve"> </w:t>
            </w:r>
            <w:r w:rsidRPr="00E26822">
              <w:rPr>
                <w:rFonts w:ascii="Times New Roman" w:hAnsi="Times New Roman" w:cs="Times New Roman"/>
                <w:b/>
                <w:color w:val="000000"/>
                <w:sz w:val="24"/>
                <w:szCs w:val="24"/>
                <w:lang w:val="ru-RU"/>
              </w:rPr>
              <w:t>корпораций</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Финансовая</w:t>
            </w:r>
            <w:r w:rsidRPr="00E26822">
              <w:rPr>
                <w:lang w:val="ru-RU"/>
              </w:rPr>
              <w:t xml:space="preserve"> </w:t>
            </w:r>
            <w:r w:rsidRPr="00E26822">
              <w:rPr>
                <w:rFonts w:ascii="Times New Roman" w:hAnsi="Times New Roman" w:cs="Times New Roman"/>
                <w:color w:val="000000"/>
                <w:sz w:val="24"/>
                <w:szCs w:val="24"/>
                <w:lang w:val="ru-RU"/>
              </w:rPr>
              <w:t>политика,</w:t>
            </w:r>
            <w:r w:rsidRPr="00E26822">
              <w:rPr>
                <w:lang w:val="ru-RU"/>
              </w:rPr>
              <w:t xml:space="preserve"> </w:t>
            </w:r>
            <w:r w:rsidRPr="00E26822">
              <w:rPr>
                <w:rFonts w:ascii="Times New Roman" w:hAnsi="Times New Roman" w:cs="Times New Roman"/>
                <w:color w:val="000000"/>
                <w:sz w:val="24"/>
                <w:szCs w:val="24"/>
                <w:lang w:val="ru-RU"/>
              </w:rPr>
              <w:t>финансовая</w:t>
            </w:r>
            <w:r w:rsidRPr="00E26822">
              <w:rPr>
                <w:lang w:val="ru-RU"/>
              </w:rPr>
              <w:t xml:space="preserve"> </w:t>
            </w:r>
            <w:r w:rsidRPr="00E26822">
              <w:rPr>
                <w:rFonts w:ascii="Times New Roman" w:hAnsi="Times New Roman" w:cs="Times New Roman"/>
                <w:color w:val="000000"/>
                <w:sz w:val="24"/>
                <w:szCs w:val="24"/>
                <w:lang w:val="ru-RU"/>
              </w:rPr>
              <w:t>стратегия</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тактика</w:t>
            </w:r>
            <w:r w:rsidRPr="00E26822">
              <w:rPr>
                <w:lang w:val="ru-RU"/>
              </w:rPr>
              <w:t xml:space="preserve"> </w:t>
            </w:r>
            <w:r w:rsidRPr="00E26822">
              <w:rPr>
                <w:rFonts w:ascii="Times New Roman" w:hAnsi="Times New Roman" w:cs="Times New Roman"/>
                <w:color w:val="000000"/>
                <w:sz w:val="24"/>
                <w:szCs w:val="24"/>
                <w:lang w:val="ru-RU"/>
              </w:rPr>
              <w:t>корпорации,</w:t>
            </w:r>
            <w:r w:rsidRPr="00E26822">
              <w:rPr>
                <w:lang w:val="ru-RU"/>
              </w:rPr>
              <w:t xml:space="preserve"> </w:t>
            </w:r>
            <w:r w:rsidRPr="00E26822">
              <w:rPr>
                <w:rFonts w:ascii="Times New Roman" w:hAnsi="Times New Roman" w:cs="Times New Roman"/>
                <w:color w:val="000000"/>
                <w:sz w:val="24"/>
                <w:szCs w:val="24"/>
                <w:lang w:val="ru-RU"/>
              </w:rPr>
              <w:t>их</w:t>
            </w:r>
            <w:r w:rsidRPr="00E26822">
              <w:rPr>
                <w:lang w:val="ru-RU"/>
              </w:rPr>
              <w:t xml:space="preserve"> </w:t>
            </w:r>
            <w:r w:rsidRPr="00E26822">
              <w:rPr>
                <w:rFonts w:ascii="Times New Roman" w:hAnsi="Times New Roman" w:cs="Times New Roman"/>
                <w:color w:val="000000"/>
                <w:sz w:val="24"/>
                <w:szCs w:val="24"/>
                <w:lang w:val="ru-RU"/>
              </w:rPr>
              <w:t>взаимосвязь,</w:t>
            </w:r>
            <w:r w:rsidRPr="00E26822">
              <w:rPr>
                <w:lang w:val="ru-RU"/>
              </w:rPr>
              <w:t xml:space="preserve"> </w:t>
            </w:r>
            <w:r w:rsidRPr="00E26822">
              <w:rPr>
                <w:rFonts w:ascii="Times New Roman" w:hAnsi="Times New Roman" w:cs="Times New Roman"/>
                <w:color w:val="000000"/>
                <w:sz w:val="24"/>
                <w:szCs w:val="24"/>
                <w:lang w:val="ru-RU"/>
              </w:rPr>
              <w:t>место</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роль</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корпоративных</w:t>
            </w:r>
            <w:r w:rsidRPr="00E26822">
              <w:rPr>
                <w:lang w:val="ru-RU"/>
              </w:rPr>
              <w:t xml:space="preserve"> </w:t>
            </w:r>
            <w:r w:rsidRPr="00E26822">
              <w:rPr>
                <w:rFonts w:ascii="Times New Roman" w:hAnsi="Times New Roman" w:cs="Times New Roman"/>
                <w:color w:val="000000"/>
                <w:sz w:val="24"/>
                <w:szCs w:val="24"/>
                <w:lang w:val="ru-RU"/>
              </w:rPr>
              <w:t>финансах.</w:t>
            </w:r>
            <w:r w:rsidRPr="00E26822">
              <w:rPr>
                <w:lang w:val="ru-RU"/>
              </w:rP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финансовой</w:t>
            </w:r>
            <w:r>
              <w:t xml:space="preserve"> </w:t>
            </w:r>
            <w:r>
              <w:rPr>
                <w:rFonts w:ascii="Times New Roman" w:hAnsi="Times New Roman" w:cs="Times New Roman"/>
                <w:color w:val="000000"/>
                <w:sz w:val="24"/>
                <w:szCs w:val="24"/>
              </w:rPr>
              <w:t>политики.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теме</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Основы</w:t>
            </w:r>
            <w:r w:rsidRPr="00E26822">
              <w:rPr>
                <w:lang w:val="ru-RU"/>
              </w:rPr>
              <w:t xml:space="preserve"> </w:t>
            </w:r>
            <w:r w:rsidRPr="00E26822">
              <w:rPr>
                <w:rFonts w:ascii="Times New Roman" w:hAnsi="Times New Roman" w:cs="Times New Roman"/>
                <w:b/>
                <w:color w:val="000000"/>
                <w:sz w:val="24"/>
                <w:szCs w:val="24"/>
                <w:lang w:val="ru-RU"/>
              </w:rPr>
              <w:t>формирования</w:t>
            </w:r>
            <w:r w:rsidRPr="00E26822">
              <w:rPr>
                <w:lang w:val="ru-RU"/>
              </w:rPr>
              <w:t xml:space="preserve"> </w:t>
            </w:r>
            <w:r w:rsidRPr="00E26822">
              <w:rPr>
                <w:rFonts w:ascii="Times New Roman" w:hAnsi="Times New Roman" w:cs="Times New Roman"/>
                <w:b/>
                <w:color w:val="000000"/>
                <w:sz w:val="24"/>
                <w:szCs w:val="24"/>
                <w:lang w:val="ru-RU"/>
              </w:rPr>
              <w:t>финансовой</w:t>
            </w:r>
            <w:r w:rsidRPr="00E26822">
              <w:rPr>
                <w:lang w:val="ru-RU"/>
              </w:rPr>
              <w:t xml:space="preserve"> </w:t>
            </w:r>
            <w:r w:rsidRPr="00E26822">
              <w:rPr>
                <w:rFonts w:ascii="Times New Roman" w:hAnsi="Times New Roman" w:cs="Times New Roman"/>
                <w:b/>
                <w:color w:val="000000"/>
                <w:sz w:val="24"/>
                <w:szCs w:val="24"/>
                <w:lang w:val="ru-RU"/>
              </w:rPr>
              <w:t>политики</w:t>
            </w:r>
            <w:r w:rsidRPr="00E26822">
              <w:rPr>
                <w:lang w:val="ru-RU"/>
              </w:rPr>
              <w:t xml:space="preserve"> </w:t>
            </w:r>
            <w:r w:rsidRPr="00E26822">
              <w:rPr>
                <w:rFonts w:ascii="Times New Roman" w:hAnsi="Times New Roman" w:cs="Times New Roman"/>
                <w:b/>
                <w:color w:val="000000"/>
                <w:sz w:val="24"/>
                <w:szCs w:val="24"/>
                <w:lang w:val="ru-RU"/>
              </w:rPr>
              <w:t>корпораций</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Основные</w:t>
            </w:r>
            <w:r w:rsidRPr="00E26822">
              <w:rPr>
                <w:lang w:val="ru-RU"/>
              </w:rPr>
              <w:t xml:space="preserve"> </w:t>
            </w:r>
            <w:r w:rsidRPr="00E26822">
              <w:rPr>
                <w:rFonts w:ascii="Times New Roman" w:hAnsi="Times New Roman" w:cs="Times New Roman"/>
                <w:color w:val="000000"/>
                <w:sz w:val="24"/>
                <w:szCs w:val="24"/>
                <w:lang w:val="ru-RU"/>
              </w:rPr>
              <w:t>формы</w:t>
            </w:r>
            <w:r w:rsidRPr="00E26822">
              <w:rPr>
                <w:lang w:val="ru-RU"/>
              </w:rPr>
              <w:t xml:space="preserve"> </w:t>
            </w:r>
            <w:r w:rsidRPr="00E26822">
              <w:rPr>
                <w:rFonts w:ascii="Times New Roman" w:hAnsi="Times New Roman" w:cs="Times New Roman"/>
                <w:color w:val="000000"/>
                <w:sz w:val="24"/>
                <w:szCs w:val="24"/>
                <w:lang w:val="ru-RU"/>
              </w:rPr>
              <w:t>документов</w:t>
            </w:r>
            <w:r w:rsidRPr="00E26822">
              <w:rPr>
                <w:lang w:val="ru-RU"/>
              </w:rPr>
              <w:t xml:space="preserve"> </w:t>
            </w:r>
            <w:r w:rsidRPr="00E26822">
              <w:rPr>
                <w:rFonts w:ascii="Times New Roman" w:hAnsi="Times New Roman" w:cs="Times New Roman"/>
                <w:color w:val="000000"/>
                <w:sz w:val="24"/>
                <w:szCs w:val="24"/>
                <w:lang w:val="ru-RU"/>
              </w:rPr>
              <w:t>организации,</w:t>
            </w:r>
            <w:r w:rsidRPr="00E26822">
              <w:rPr>
                <w:lang w:val="ru-RU"/>
              </w:rPr>
              <w:t xml:space="preserve"> </w:t>
            </w:r>
            <w:r w:rsidRPr="00E26822">
              <w:rPr>
                <w:rFonts w:ascii="Times New Roman" w:hAnsi="Times New Roman" w:cs="Times New Roman"/>
                <w:color w:val="000000"/>
                <w:sz w:val="24"/>
                <w:szCs w:val="24"/>
                <w:lang w:val="ru-RU"/>
              </w:rPr>
              <w:t>отражающие</w:t>
            </w:r>
            <w:r w:rsidRPr="00E26822">
              <w:rPr>
                <w:lang w:val="ru-RU"/>
              </w:rPr>
              <w:t xml:space="preserve"> </w:t>
            </w:r>
            <w:r w:rsidRPr="00E26822">
              <w:rPr>
                <w:rFonts w:ascii="Times New Roman" w:hAnsi="Times New Roman" w:cs="Times New Roman"/>
                <w:color w:val="000000"/>
                <w:sz w:val="24"/>
                <w:szCs w:val="24"/>
                <w:lang w:val="ru-RU"/>
              </w:rPr>
              <w:t>финансовую</w:t>
            </w:r>
            <w:r w:rsidRPr="00E26822">
              <w:rPr>
                <w:lang w:val="ru-RU"/>
              </w:rPr>
              <w:t xml:space="preserve"> </w:t>
            </w:r>
            <w:r w:rsidRPr="00E26822">
              <w:rPr>
                <w:rFonts w:ascii="Times New Roman" w:hAnsi="Times New Roman" w:cs="Times New Roman"/>
                <w:color w:val="000000"/>
                <w:sz w:val="24"/>
                <w:szCs w:val="24"/>
                <w:lang w:val="ru-RU"/>
              </w:rPr>
              <w:t>политику.</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Принципы</w:t>
            </w:r>
            <w:r w:rsidRPr="00E26822">
              <w:rPr>
                <w:lang w:val="ru-RU"/>
              </w:rPr>
              <w:t xml:space="preserve"> </w:t>
            </w:r>
            <w:r w:rsidRPr="00E26822">
              <w:rPr>
                <w:rFonts w:ascii="Times New Roman" w:hAnsi="Times New Roman" w:cs="Times New Roman"/>
                <w:color w:val="000000"/>
                <w:sz w:val="24"/>
                <w:szCs w:val="24"/>
                <w:lang w:val="ru-RU"/>
              </w:rPr>
              <w:t>формирования</w:t>
            </w:r>
            <w:r w:rsidRPr="00E26822">
              <w:rPr>
                <w:lang w:val="ru-RU"/>
              </w:rPr>
              <w:t xml:space="preserve"> </w:t>
            </w:r>
            <w:r w:rsidRPr="00E26822">
              <w:rPr>
                <w:rFonts w:ascii="Times New Roman" w:hAnsi="Times New Roman" w:cs="Times New Roman"/>
                <w:color w:val="000000"/>
                <w:sz w:val="24"/>
                <w:szCs w:val="24"/>
                <w:lang w:val="ru-RU"/>
              </w:rPr>
              <w:t>финансовой</w:t>
            </w:r>
            <w:r w:rsidRPr="00E26822">
              <w:rPr>
                <w:lang w:val="ru-RU"/>
              </w:rPr>
              <w:t xml:space="preserve"> </w:t>
            </w:r>
            <w:r w:rsidRPr="00E26822">
              <w:rPr>
                <w:rFonts w:ascii="Times New Roman" w:hAnsi="Times New Roman" w:cs="Times New Roman"/>
                <w:color w:val="000000"/>
                <w:sz w:val="24"/>
                <w:szCs w:val="24"/>
                <w:lang w:val="ru-RU"/>
              </w:rPr>
              <w:t>политики.</w:t>
            </w:r>
            <w:r w:rsidRPr="00E26822">
              <w:rPr>
                <w:lang w:val="ru-RU"/>
              </w:rPr>
              <w:t xml:space="preserve"> </w:t>
            </w:r>
            <w:r w:rsidRPr="00E26822">
              <w:rPr>
                <w:rFonts w:ascii="Times New Roman" w:hAnsi="Times New Roman" w:cs="Times New Roman"/>
                <w:color w:val="000000"/>
                <w:sz w:val="24"/>
                <w:szCs w:val="24"/>
                <w:lang w:val="ru-RU"/>
              </w:rPr>
              <w:t>Этапы</w:t>
            </w:r>
            <w:r w:rsidRPr="00E26822">
              <w:rPr>
                <w:lang w:val="ru-RU"/>
              </w:rPr>
              <w:t xml:space="preserve"> </w:t>
            </w:r>
            <w:r w:rsidRPr="00E26822">
              <w:rPr>
                <w:rFonts w:ascii="Times New Roman" w:hAnsi="Times New Roman" w:cs="Times New Roman"/>
                <w:color w:val="000000"/>
                <w:sz w:val="24"/>
                <w:szCs w:val="24"/>
                <w:lang w:val="ru-RU"/>
              </w:rPr>
              <w:t>формирования</w:t>
            </w:r>
            <w:r w:rsidRPr="00E26822">
              <w:rPr>
                <w:lang w:val="ru-RU"/>
              </w:rPr>
              <w:t xml:space="preserve"> </w:t>
            </w:r>
            <w:r w:rsidRPr="00E26822">
              <w:rPr>
                <w:rFonts w:ascii="Times New Roman" w:hAnsi="Times New Roman" w:cs="Times New Roman"/>
                <w:color w:val="000000"/>
                <w:sz w:val="24"/>
                <w:szCs w:val="24"/>
                <w:lang w:val="ru-RU"/>
              </w:rPr>
              <w:t>финансовой</w:t>
            </w:r>
            <w:r w:rsidRPr="00E26822">
              <w:rPr>
                <w:lang w:val="ru-RU"/>
              </w:rPr>
              <w:t xml:space="preserve"> </w:t>
            </w:r>
            <w:r w:rsidRPr="00E26822">
              <w:rPr>
                <w:rFonts w:ascii="Times New Roman" w:hAnsi="Times New Roman" w:cs="Times New Roman"/>
                <w:color w:val="000000"/>
                <w:sz w:val="24"/>
                <w:szCs w:val="24"/>
                <w:lang w:val="ru-RU"/>
              </w:rPr>
              <w:t>политики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их</w:t>
            </w:r>
            <w:r w:rsidRPr="00E26822">
              <w:rPr>
                <w:lang w:val="ru-RU"/>
              </w:rPr>
              <w:t xml:space="preserve"> </w:t>
            </w:r>
            <w:r w:rsidRPr="00E26822">
              <w:rPr>
                <w:rFonts w:ascii="Times New Roman" w:hAnsi="Times New Roman" w:cs="Times New Roman"/>
                <w:color w:val="000000"/>
                <w:sz w:val="24"/>
                <w:szCs w:val="24"/>
                <w:lang w:val="ru-RU"/>
              </w:rPr>
              <w:t>содержание.</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Критерии</w:t>
            </w:r>
            <w:r w:rsidRPr="00E26822">
              <w:rPr>
                <w:lang w:val="ru-RU"/>
              </w:rPr>
              <w:t xml:space="preserve"> </w:t>
            </w:r>
            <w:r w:rsidRPr="00E26822">
              <w:rPr>
                <w:rFonts w:ascii="Times New Roman" w:hAnsi="Times New Roman" w:cs="Times New Roman"/>
                <w:color w:val="000000"/>
                <w:sz w:val="24"/>
                <w:szCs w:val="24"/>
                <w:lang w:val="ru-RU"/>
              </w:rPr>
              <w:t>эффективности</w:t>
            </w:r>
            <w:r w:rsidRPr="00E26822">
              <w:rPr>
                <w:lang w:val="ru-RU"/>
              </w:rPr>
              <w:t xml:space="preserve"> </w:t>
            </w:r>
            <w:r w:rsidRPr="00E26822">
              <w:rPr>
                <w:rFonts w:ascii="Times New Roman" w:hAnsi="Times New Roman" w:cs="Times New Roman"/>
                <w:color w:val="000000"/>
                <w:sz w:val="24"/>
                <w:szCs w:val="24"/>
                <w:lang w:val="ru-RU"/>
              </w:rPr>
              <w:t>финансовой</w:t>
            </w:r>
            <w:r w:rsidRPr="00E26822">
              <w:rPr>
                <w:lang w:val="ru-RU"/>
              </w:rPr>
              <w:t xml:space="preserve"> </w:t>
            </w:r>
            <w:r w:rsidRPr="00E26822">
              <w:rPr>
                <w:rFonts w:ascii="Times New Roman" w:hAnsi="Times New Roman" w:cs="Times New Roman"/>
                <w:color w:val="000000"/>
                <w:sz w:val="24"/>
                <w:szCs w:val="24"/>
                <w:lang w:val="ru-RU"/>
              </w:rPr>
              <w:t>политики</w:t>
            </w:r>
            <w:r w:rsidRPr="00E26822">
              <w:rPr>
                <w:lang w:val="ru-RU"/>
              </w:rPr>
              <w:t xml:space="preserve"> </w:t>
            </w:r>
            <w:r w:rsidRPr="00E26822">
              <w:rPr>
                <w:rFonts w:ascii="Times New Roman" w:hAnsi="Times New Roman" w:cs="Times New Roman"/>
                <w:color w:val="000000"/>
                <w:sz w:val="24"/>
                <w:szCs w:val="24"/>
                <w:lang w:val="ru-RU"/>
              </w:rPr>
              <w:t>корпорации.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теме</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курсовой</w:t>
            </w:r>
            <w:r w:rsidRPr="00E26822">
              <w:rPr>
                <w:lang w:val="ru-RU"/>
              </w:rPr>
              <w:t xml:space="preserve"> </w:t>
            </w:r>
            <w:r w:rsidRPr="00E26822">
              <w:rPr>
                <w:rFonts w:ascii="Times New Roman" w:hAnsi="Times New Roman" w:cs="Times New Roman"/>
                <w:b/>
                <w:color w:val="000000"/>
                <w:sz w:val="24"/>
                <w:szCs w:val="24"/>
                <w:lang w:val="ru-RU"/>
              </w:rPr>
              <w:t>работы</w:t>
            </w:r>
            <w:r w:rsidRPr="00E26822">
              <w:rPr>
                <w:lang w:val="ru-RU"/>
              </w:rPr>
              <w:t xml:space="preserve"> </w:t>
            </w:r>
            <w:r w:rsidRPr="00E26822">
              <w:rPr>
                <w:rFonts w:ascii="Times New Roman" w:hAnsi="Times New Roman" w:cs="Times New Roman"/>
                <w:b/>
                <w:color w:val="000000"/>
                <w:sz w:val="24"/>
                <w:szCs w:val="24"/>
                <w:lang w:val="ru-RU"/>
              </w:rPr>
              <w:t>(проекта)</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Типы</w:t>
            </w:r>
            <w:r w:rsidRPr="00E26822">
              <w:rPr>
                <w:lang w:val="ru-RU"/>
              </w:rPr>
              <w:t xml:space="preserve"> </w:t>
            </w:r>
            <w:r w:rsidRPr="00E26822">
              <w:rPr>
                <w:rFonts w:ascii="Times New Roman" w:hAnsi="Times New Roman" w:cs="Times New Roman"/>
                <w:b/>
                <w:color w:val="000000"/>
                <w:sz w:val="24"/>
                <w:szCs w:val="24"/>
                <w:lang w:val="ru-RU"/>
              </w:rPr>
              <w:t>финансовой</w:t>
            </w:r>
            <w:r w:rsidRPr="00E26822">
              <w:rPr>
                <w:lang w:val="ru-RU"/>
              </w:rPr>
              <w:t xml:space="preserve"> </w:t>
            </w:r>
            <w:r w:rsidRPr="00E26822">
              <w:rPr>
                <w:rFonts w:ascii="Times New Roman" w:hAnsi="Times New Roman" w:cs="Times New Roman"/>
                <w:b/>
                <w:color w:val="000000"/>
                <w:sz w:val="24"/>
                <w:szCs w:val="24"/>
                <w:lang w:val="ru-RU"/>
              </w:rPr>
              <w:t>политики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Консервативная,</w:t>
            </w:r>
            <w:r w:rsidRPr="00E26822">
              <w:rPr>
                <w:lang w:val="ru-RU"/>
              </w:rPr>
              <w:t xml:space="preserve"> </w:t>
            </w:r>
            <w:r w:rsidRPr="00E26822">
              <w:rPr>
                <w:rFonts w:ascii="Times New Roman" w:hAnsi="Times New Roman" w:cs="Times New Roman"/>
                <w:color w:val="000000"/>
                <w:sz w:val="24"/>
                <w:szCs w:val="24"/>
                <w:lang w:val="ru-RU"/>
              </w:rPr>
              <w:t>агрессивная,</w:t>
            </w:r>
            <w:r w:rsidRPr="00E26822">
              <w:rPr>
                <w:lang w:val="ru-RU"/>
              </w:rPr>
              <w:t xml:space="preserve"> </w:t>
            </w:r>
            <w:r w:rsidRPr="00E26822">
              <w:rPr>
                <w:rFonts w:ascii="Times New Roman" w:hAnsi="Times New Roman" w:cs="Times New Roman"/>
                <w:color w:val="000000"/>
                <w:sz w:val="24"/>
                <w:szCs w:val="24"/>
                <w:lang w:val="ru-RU"/>
              </w:rPr>
              <w:t>умеренная</w:t>
            </w:r>
            <w:r w:rsidRPr="00E26822">
              <w:rPr>
                <w:lang w:val="ru-RU"/>
              </w:rPr>
              <w:t xml:space="preserve"> </w:t>
            </w:r>
            <w:r w:rsidRPr="00E26822">
              <w:rPr>
                <w:rFonts w:ascii="Times New Roman" w:hAnsi="Times New Roman" w:cs="Times New Roman"/>
                <w:color w:val="000000"/>
                <w:sz w:val="24"/>
                <w:szCs w:val="24"/>
                <w:lang w:val="ru-RU"/>
              </w:rPr>
              <w:t>-</w:t>
            </w:r>
            <w:r w:rsidRPr="00E26822">
              <w:rPr>
                <w:lang w:val="ru-RU"/>
              </w:rPr>
              <w:t xml:space="preserve"> </w:t>
            </w:r>
            <w:r w:rsidRPr="00E26822">
              <w:rPr>
                <w:rFonts w:ascii="Times New Roman" w:hAnsi="Times New Roman" w:cs="Times New Roman"/>
                <w:color w:val="000000"/>
                <w:sz w:val="24"/>
                <w:szCs w:val="24"/>
                <w:lang w:val="ru-RU"/>
              </w:rPr>
              <w:t>критерии</w:t>
            </w:r>
            <w:r w:rsidRPr="00E26822">
              <w:rPr>
                <w:lang w:val="ru-RU"/>
              </w:rPr>
              <w:t xml:space="preserve"> </w:t>
            </w:r>
            <w:r w:rsidRPr="00E26822">
              <w:rPr>
                <w:rFonts w:ascii="Times New Roman" w:hAnsi="Times New Roman" w:cs="Times New Roman"/>
                <w:color w:val="000000"/>
                <w:sz w:val="24"/>
                <w:szCs w:val="24"/>
                <w:lang w:val="ru-RU"/>
              </w:rPr>
              <w:t>отличия.</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7"/>
        <w:gridCol w:w="716"/>
        <w:gridCol w:w="1276"/>
        <w:gridCol w:w="703"/>
        <w:gridCol w:w="1000"/>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6</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теме</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both"/>
              <w:rPr>
                <w:sz w:val="24"/>
                <w:szCs w:val="24"/>
              </w:rPr>
            </w:pPr>
            <w:r w:rsidRPr="00E26822">
              <w:rPr>
                <w:rFonts w:ascii="Times New Roman" w:hAnsi="Times New Roman" w:cs="Times New Roman"/>
                <w:b/>
                <w:color w:val="000000"/>
                <w:sz w:val="24"/>
                <w:szCs w:val="24"/>
                <w:lang w:val="ru-RU"/>
              </w:rPr>
              <w:t>Политика</w:t>
            </w:r>
            <w:r w:rsidRPr="00E26822">
              <w:rPr>
                <w:lang w:val="ru-RU"/>
              </w:rPr>
              <w:t xml:space="preserve"> </w:t>
            </w:r>
            <w:r w:rsidRPr="00E26822">
              <w:rPr>
                <w:rFonts w:ascii="Times New Roman" w:hAnsi="Times New Roman" w:cs="Times New Roman"/>
                <w:b/>
                <w:color w:val="000000"/>
                <w:sz w:val="24"/>
                <w:szCs w:val="24"/>
                <w:lang w:val="ru-RU"/>
              </w:rPr>
              <w:t>финансового</w:t>
            </w:r>
            <w:r w:rsidRPr="00E26822">
              <w:rPr>
                <w:lang w:val="ru-RU"/>
              </w:rPr>
              <w:t xml:space="preserve"> </w:t>
            </w:r>
            <w:r w:rsidRPr="00E26822">
              <w:rPr>
                <w:rFonts w:ascii="Times New Roman" w:hAnsi="Times New Roman" w:cs="Times New Roman"/>
                <w:b/>
                <w:color w:val="000000"/>
                <w:sz w:val="24"/>
                <w:szCs w:val="24"/>
                <w:lang w:val="ru-RU"/>
              </w:rPr>
              <w:t>обеспечения</w:t>
            </w:r>
            <w:r w:rsidRPr="00E26822">
              <w:rPr>
                <w:lang w:val="ru-RU"/>
              </w:rPr>
              <w:t xml:space="preserve"> </w:t>
            </w:r>
            <w:r w:rsidRPr="00E26822">
              <w:rPr>
                <w:rFonts w:ascii="Times New Roman" w:hAnsi="Times New Roman" w:cs="Times New Roman"/>
                <w:b/>
                <w:color w:val="000000"/>
                <w:sz w:val="24"/>
                <w:szCs w:val="24"/>
                <w:lang w:val="ru-RU"/>
              </w:rPr>
              <w:t>корпораций</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Сущность</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принципы</w:t>
            </w:r>
            <w:r w:rsidRPr="00E26822">
              <w:rPr>
                <w:lang w:val="ru-RU"/>
              </w:rPr>
              <w:t xml:space="preserve"> </w:t>
            </w:r>
            <w:r w:rsidRPr="00E26822">
              <w:rPr>
                <w:rFonts w:ascii="Times New Roman" w:hAnsi="Times New Roman" w:cs="Times New Roman"/>
                <w:color w:val="000000"/>
                <w:sz w:val="24"/>
                <w:szCs w:val="24"/>
                <w:lang w:val="ru-RU"/>
              </w:rPr>
              <w:t>организации</w:t>
            </w:r>
            <w:r w:rsidRPr="00E26822">
              <w:rPr>
                <w:lang w:val="ru-RU"/>
              </w:rPr>
              <w:t xml:space="preserve"> </w:t>
            </w:r>
            <w:r w:rsidRPr="00E26822">
              <w:rPr>
                <w:rFonts w:ascii="Times New Roman" w:hAnsi="Times New Roman" w:cs="Times New Roman"/>
                <w:color w:val="000000"/>
                <w:sz w:val="24"/>
                <w:szCs w:val="24"/>
                <w:lang w:val="ru-RU"/>
              </w:rPr>
              <w:t>финансового</w:t>
            </w:r>
            <w:r w:rsidRPr="00E26822">
              <w:rPr>
                <w:lang w:val="ru-RU"/>
              </w:rPr>
              <w:t xml:space="preserve"> </w:t>
            </w:r>
            <w:r w:rsidRPr="00E26822">
              <w:rPr>
                <w:rFonts w:ascii="Times New Roman" w:hAnsi="Times New Roman" w:cs="Times New Roman"/>
                <w:color w:val="000000"/>
                <w:sz w:val="24"/>
                <w:szCs w:val="24"/>
                <w:lang w:val="ru-RU"/>
              </w:rPr>
              <w:t>обеспечения</w:t>
            </w:r>
            <w:r w:rsidRPr="00E26822">
              <w:rPr>
                <w:lang w:val="ru-RU"/>
              </w:rPr>
              <w:t xml:space="preserve"> </w:t>
            </w:r>
            <w:r w:rsidRPr="00E26822">
              <w:rPr>
                <w:rFonts w:ascii="Times New Roman" w:hAnsi="Times New Roman" w:cs="Times New Roman"/>
                <w:color w:val="000000"/>
                <w:sz w:val="24"/>
                <w:szCs w:val="24"/>
                <w:lang w:val="ru-RU"/>
              </w:rPr>
              <w:t>предпринимательской</w:t>
            </w:r>
            <w:r w:rsidRPr="00E26822">
              <w:rPr>
                <w:lang w:val="ru-RU"/>
              </w:rPr>
              <w:t xml:space="preserve"> </w:t>
            </w:r>
            <w:r w:rsidRPr="00E26822">
              <w:rPr>
                <w:rFonts w:ascii="Times New Roman" w:hAnsi="Times New Roman" w:cs="Times New Roman"/>
                <w:color w:val="000000"/>
                <w:sz w:val="24"/>
                <w:szCs w:val="24"/>
                <w:lang w:val="ru-RU"/>
              </w:rPr>
              <w:t>деятельности.</w:t>
            </w:r>
            <w:r w:rsidRPr="00E26822">
              <w:rPr>
                <w:lang w:val="ru-RU"/>
              </w:rPr>
              <w:t xml:space="preserve"> </w:t>
            </w: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финансового</w:t>
            </w:r>
            <w:r>
              <w:t xml:space="preserve"> </w:t>
            </w:r>
            <w:r>
              <w:rPr>
                <w:rFonts w:ascii="Times New Roman" w:hAnsi="Times New Roman" w:cs="Times New Roman"/>
                <w:color w:val="000000"/>
                <w:sz w:val="24"/>
                <w:szCs w:val="24"/>
              </w:rPr>
              <w:t>обеспечения.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теме</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Методы</w:t>
            </w:r>
            <w:r w:rsidRPr="00E26822">
              <w:rPr>
                <w:lang w:val="ru-RU"/>
              </w:rPr>
              <w:t xml:space="preserve"> </w:t>
            </w:r>
            <w:r w:rsidRPr="00E26822">
              <w:rPr>
                <w:rFonts w:ascii="Times New Roman" w:hAnsi="Times New Roman" w:cs="Times New Roman"/>
                <w:b/>
                <w:color w:val="000000"/>
                <w:sz w:val="24"/>
                <w:szCs w:val="24"/>
                <w:lang w:val="ru-RU"/>
              </w:rPr>
              <w:t>финансового</w:t>
            </w:r>
            <w:r w:rsidRPr="00E26822">
              <w:rPr>
                <w:lang w:val="ru-RU"/>
              </w:rPr>
              <w:t xml:space="preserve"> </w:t>
            </w:r>
            <w:r w:rsidRPr="00E26822">
              <w:rPr>
                <w:rFonts w:ascii="Times New Roman" w:hAnsi="Times New Roman" w:cs="Times New Roman"/>
                <w:b/>
                <w:color w:val="000000"/>
                <w:sz w:val="24"/>
                <w:szCs w:val="24"/>
                <w:lang w:val="ru-RU"/>
              </w:rPr>
              <w:t>обеспечения</w:t>
            </w:r>
            <w:r w:rsidRPr="00E26822">
              <w:rPr>
                <w:lang w:val="ru-RU"/>
              </w:rPr>
              <w:t xml:space="preserve"> </w:t>
            </w:r>
            <w:r w:rsidRPr="00E26822">
              <w:rPr>
                <w:rFonts w:ascii="Times New Roman" w:hAnsi="Times New Roman" w:cs="Times New Roman"/>
                <w:b/>
                <w:color w:val="000000"/>
                <w:sz w:val="24"/>
                <w:szCs w:val="24"/>
                <w:lang w:val="ru-RU"/>
              </w:rPr>
              <w:t>корпораций</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Источники,</w:t>
            </w:r>
            <w:r w:rsidRPr="00E26822">
              <w:rPr>
                <w:lang w:val="ru-RU"/>
              </w:rPr>
              <w:t xml:space="preserve"> </w:t>
            </w:r>
            <w:r w:rsidRPr="00E26822">
              <w:rPr>
                <w:rFonts w:ascii="Times New Roman" w:hAnsi="Times New Roman" w:cs="Times New Roman"/>
                <w:color w:val="000000"/>
                <w:sz w:val="24"/>
                <w:szCs w:val="24"/>
                <w:lang w:val="ru-RU"/>
              </w:rPr>
              <w:t>формы</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методы</w:t>
            </w:r>
            <w:r w:rsidRPr="00E26822">
              <w:rPr>
                <w:lang w:val="ru-RU"/>
              </w:rPr>
              <w:t xml:space="preserve"> </w:t>
            </w:r>
            <w:r w:rsidRPr="00E26822">
              <w:rPr>
                <w:rFonts w:ascii="Times New Roman" w:hAnsi="Times New Roman" w:cs="Times New Roman"/>
                <w:color w:val="000000"/>
                <w:sz w:val="24"/>
                <w:szCs w:val="24"/>
                <w:lang w:val="ru-RU"/>
              </w:rPr>
              <w:t>финансового</w:t>
            </w:r>
            <w:r w:rsidRPr="00E26822">
              <w:rPr>
                <w:lang w:val="ru-RU"/>
              </w:rPr>
              <w:t xml:space="preserve"> </w:t>
            </w:r>
            <w:r w:rsidRPr="00E26822">
              <w:rPr>
                <w:rFonts w:ascii="Times New Roman" w:hAnsi="Times New Roman" w:cs="Times New Roman"/>
                <w:color w:val="000000"/>
                <w:sz w:val="24"/>
                <w:szCs w:val="24"/>
                <w:lang w:val="ru-RU"/>
              </w:rPr>
              <w:t>обеспечения.</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теме</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Политика</w:t>
            </w:r>
            <w:r w:rsidRPr="00E26822">
              <w:rPr>
                <w:lang w:val="ru-RU"/>
              </w:rPr>
              <w:t xml:space="preserve"> </w:t>
            </w:r>
            <w:r w:rsidRPr="00E26822">
              <w:rPr>
                <w:rFonts w:ascii="Times New Roman" w:hAnsi="Times New Roman" w:cs="Times New Roman"/>
                <w:b/>
                <w:color w:val="000000"/>
                <w:sz w:val="24"/>
                <w:szCs w:val="24"/>
                <w:lang w:val="ru-RU"/>
              </w:rPr>
              <w:t>финансирования</w:t>
            </w:r>
            <w:r w:rsidRPr="00E26822">
              <w:rPr>
                <w:lang w:val="ru-RU"/>
              </w:rPr>
              <w:t xml:space="preserve"> </w:t>
            </w:r>
            <w:r w:rsidRPr="00E26822">
              <w:rPr>
                <w:rFonts w:ascii="Times New Roman" w:hAnsi="Times New Roman" w:cs="Times New Roman"/>
                <w:b/>
                <w:color w:val="000000"/>
                <w:sz w:val="24"/>
                <w:szCs w:val="24"/>
                <w:lang w:val="ru-RU"/>
              </w:rPr>
              <w:t>корпораций</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Классификация</w:t>
            </w:r>
            <w:r w:rsidRPr="00E26822">
              <w:rPr>
                <w:lang w:val="ru-RU"/>
              </w:rPr>
              <w:t xml:space="preserve"> </w:t>
            </w:r>
            <w:r w:rsidRPr="00E26822">
              <w:rPr>
                <w:rFonts w:ascii="Times New Roman" w:hAnsi="Times New Roman" w:cs="Times New Roman"/>
                <w:color w:val="000000"/>
                <w:sz w:val="24"/>
                <w:szCs w:val="24"/>
                <w:lang w:val="ru-RU"/>
              </w:rPr>
              <w:t>источников</w:t>
            </w:r>
            <w:r w:rsidRPr="00E26822">
              <w:rPr>
                <w:lang w:val="ru-RU"/>
              </w:rPr>
              <w:t xml:space="preserve"> </w:t>
            </w:r>
            <w:r w:rsidRPr="00E26822">
              <w:rPr>
                <w:rFonts w:ascii="Times New Roman" w:hAnsi="Times New Roman" w:cs="Times New Roman"/>
                <w:color w:val="000000"/>
                <w:sz w:val="24"/>
                <w:szCs w:val="24"/>
                <w:lang w:val="ru-RU"/>
              </w:rPr>
              <w:t>финансирования</w:t>
            </w:r>
            <w:r w:rsidRPr="00E26822">
              <w:rPr>
                <w:lang w:val="ru-RU"/>
              </w:rPr>
              <w:t xml:space="preserve"> </w:t>
            </w:r>
            <w:r w:rsidRPr="00E26822">
              <w:rPr>
                <w:rFonts w:ascii="Times New Roman" w:hAnsi="Times New Roman" w:cs="Times New Roman"/>
                <w:color w:val="000000"/>
                <w:sz w:val="24"/>
                <w:szCs w:val="24"/>
                <w:lang w:val="ru-RU"/>
              </w:rPr>
              <w:t>предпринимательской</w:t>
            </w:r>
            <w:r w:rsidRPr="00E26822">
              <w:rPr>
                <w:lang w:val="ru-RU"/>
              </w:rPr>
              <w:t xml:space="preserve"> </w:t>
            </w:r>
            <w:r w:rsidRPr="00E26822">
              <w:rPr>
                <w:rFonts w:ascii="Times New Roman" w:hAnsi="Times New Roman" w:cs="Times New Roman"/>
                <w:color w:val="000000"/>
                <w:sz w:val="24"/>
                <w:szCs w:val="24"/>
                <w:lang w:val="ru-RU"/>
              </w:rPr>
              <w:t>деятельности.</w:t>
            </w:r>
            <w:r w:rsidRPr="00E26822">
              <w:rPr>
                <w:lang w:val="ru-RU"/>
              </w:rPr>
              <w:t xml:space="preserve"> </w:t>
            </w:r>
            <w:r w:rsidRPr="00E26822">
              <w:rPr>
                <w:rFonts w:ascii="Times New Roman" w:hAnsi="Times New Roman" w:cs="Times New Roman"/>
                <w:color w:val="000000"/>
                <w:sz w:val="24"/>
                <w:szCs w:val="24"/>
                <w:lang w:val="ru-RU"/>
              </w:rPr>
              <w:t>Формы</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методы</w:t>
            </w:r>
            <w:r w:rsidRPr="00E26822">
              <w:rPr>
                <w:lang w:val="ru-RU"/>
              </w:rPr>
              <w:t xml:space="preserve"> </w:t>
            </w:r>
            <w:r w:rsidRPr="00E26822">
              <w:rPr>
                <w:rFonts w:ascii="Times New Roman" w:hAnsi="Times New Roman" w:cs="Times New Roman"/>
                <w:color w:val="000000"/>
                <w:sz w:val="24"/>
                <w:szCs w:val="24"/>
                <w:lang w:val="ru-RU"/>
              </w:rPr>
              <w:t>мобилизации</w:t>
            </w:r>
            <w:r w:rsidRPr="00E26822">
              <w:rPr>
                <w:lang w:val="ru-RU"/>
              </w:rPr>
              <w:t xml:space="preserve"> </w:t>
            </w:r>
            <w:r w:rsidRPr="00E26822">
              <w:rPr>
                <w:rFonts w:ascii="Times New Roman" w:hAnsi="Times New Roman" w:cs="Times New Roman"/>
                <w:color w:val="000000"/>
                <w:sz w:val="24"/>
                <w:szCs w:val="24"/>
                <w:lang w:val="ru-RU"/>
              </w:rPr>
              <w:t>источников</w:t>
            </w:r>
            <w:r w:rsidRPr="00E26822">
              <w:rPr>
                <w:lang w:val="ru-RU"/>
              </w:rPr>
              <w:t xml:space="preserve"> </w:t>
            </w:r>
            <w:r w:rsidRPr="00E26822">
              <w:rPr>
                <w:rFonts w:ascii="Times New Roman" w:hAnsi="Times New Roman" w:cs="Times New Roman"/>
                <w:color w:val="000000"/>
                <w:sz w:val="24"/>
                <w:szCs w:val="24"/>
                <w:lang w:val="ru-RU"/>
              </w:rPr>
              <w:t>финансирования,</w:t>
            </w:r>
            <w:r w:rsidRPr="00E26822">
              <w:rPr>
                <w:lang w:val="ru-RU"/>
              </w:rPr>
              <w:t xml:space="preserve"> </w:t>
            </w:r>
            <w:r w:rsidRPr="00E26822">
              <w:rPr>
                <w:rFonts w:ascii="Times New Roman" w:hAnsi="Times New Roman" w:cs="Times New Roman"/>
                <w:color w:val="000000"/>
                <w:sz w:val="24"/>
                <w:szCs w:val="24"/>
                <w:lang w:val="ru-RU"/>
              </w:rPr>
              <w:t>особенности</w:t>
            </w:r>
            <w:r w:rsidRPr="00E26822">
              <w:rPr>
                <w:lang w:val="ru-RU"/>
              </w:rPr>
              <w:t xml:space="preserve"> </w:t>
            </w:r>
            <w:r w:rsidRPr="00E26822">
              <w:rPr>
                <w:rFonts w:ascii="Times New Roman" w:hAnsi="Times New Roman" w:cs="Times New Roman"/>
                <w:color w:val="000000"/>
                <w:sz w:val="24"/>
                <w:szCs w:val="24"/>
                <w:lang w:val="ru-RU"/>
              </w:rPr>
              <w:t>их</w:t>
            </w:r>
            <w:r w:rsidRPr="00E26822">
              <w:rPr>
                <w:lang w:val="ru-RU"/>
              </w:rPr>
              <w:t xml:space="preserve"> </w:t>
            </w:r>
            <w:r w:rsidRPr="00E26822">
              <w:rPr>
                <w:rFonts w:ascii="Times New Roman" w:hAnsi="Times New Roman" w:cs="Times New Roman"/>
                <w:color w:val="000000"/>
                <w:sz w:val="24"/>
                <w:szCs w:val="24"/>
                <w:lang w:val="ru-RU"/>
              </w:rPr>
              <w:t>состава</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структуры</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российских</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зарубежных</w:t>
            </w:r>
            <w:r w:rsidRPr="00E26822">
              <w:rPr>
                <w:lang w:val="ru-RU"/>
              </w:rPr>
              <w:t xml:space="preserve"> </w:t>
            </w:r>
            <w:r w:rsidRPr="00E26822">
              <w:rPr>
                <w:rFonts w:ascii="Times New Roman" w:hAnsi="Times New Roman" w:cs="Times New Roman"/>
                <w:color w:val="000000"/>
                <w:sz w:val="24"/>
                <w:szCs w:val="24"/>
                <w:lang w:val="ru-RU"/>
              </w:rPr>
              <w:t>компаниях.</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теме</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Политика</w:t>
            </w:r>
            <w:r w:rsidRPr="00E26822">
              <w:rPr>
                <w:lang w:val="ru-RU"/>
              </w:rPr>
              <w:t xml:space="preserve"> </w:t>
            </w:r>
            <w:r w:rsidRPr="00E26822">
              <w:rPr>
                <w:rFonts w:ascii="Times New Roman" w:hAnsi="Times New Roman" w:cs="Times New Roman"/>
                <w:b/>
                <w:color w:val="000000"/>
                <w:sz w:val="24"/>
                <w:szCs w:val="24"/>
                <w:lang w:val="ru-RU"/>
              </w:rPr>
              <w:t>самофинансирования</w:t>
            </w:r>
            <w:r w:rsidRPr="00E26822">
              <w:rPr>
                <w:lang w:val="ru-RU"/>
              </w:rPr>
              <w:t xml:space="preserve"> </w:t>
            </w:r>
            <w:r w:rsidRPr="00E26822">
              <w:rPr>
                <w:rFonts w:ascii="Times New Roman" w:hAnsi="Times New Roman" w:cs="Times New Roman"/>
                <w:b/>
                <w:color w:val="000000"/>
                <w:sz w:val="24"/>
                <w:szCs w:val="24"/>
                <w:lang w:val="ru-RU"/>
              </w:rPr>
              <w:t>предпринимательской</w:t>
            </w:r>
            <w:r w:rsidRPr="00E26822">
              <w:rPr>
                <w:lang w:val="ru-RU"/>
              </w:rPr>
              <w:t xml:space="preserve"> </w:t>
            </w:r>
            <w:r w:rsidRPr="00E26822">
              <w:rPr>
                <w:rFonts w:ascii="Times New Roman" w:hAnsi="Times New Roman" w:cs="Times New Roman"/>
                <w:b/>
                <w:color w:val="000000"/>
                <w:sz w:val="24"/>
                <w:szCs w:val="24"/>
                <w:lang w:val="ru-RU"/>
              </w:rPr>
              <w:t>деятельности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Роль</w:t>
            </w:r>
            <w:r w:rsidRPr="00E26822">
              <w:rPr>
                <w:lang w:val="ru-RU"/>
              </w:rPr>
              <w:t xml:space="preserve"> </w:t>
            </w:r>
            <w:r w:rsidRPr="00E26822">
              <w:rPr>
                <w:rFonts w:ascii="Times New Roman" w:hAnsi="Times New Roman" w:cs="Times New Roman"/>
                <w:color w:val="000000"/>
                <w:sz w:val="24"/>
                <w:szCs w:val="24"/>
                <w:lang w:val="ru-RU"/>
              </w:rPr>
              <w:t>нераспределенной</w:t>
            </w:r>
            <w:r w:rsidRPr="00E26822">
              <w:rPr>
                <w:lang w:val="ru-RU"/>
              </w:rPr>
              <w:t xml:space="preserve"> </w:t>
            </w:r>
            <w:r w:rsidRPr="00E26822">
              <w:rPr>
                <w:rFonts w:ascii="Times New Roman" w:hAnsi="Times New Roman" w:cs="Times New Roman"/>
                <w:color w:val="000000"/>
                <w:sz w:val="24"/>
                <w:szCs w:val="24"/>
                <w:lang w:val="ru-RU"/>
              </w:rPr>
              <w:t>прибыли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амортизации</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собственных</w:t>
            </w:r>
            <w:r w:rsidRPr="00E26822">
              <w:rPr>
                <w:lang w:val="ru-RU"/>
              </w:rPr>
              <w:t xml:space="preserve"> </w:t>
            </w:r>
            <w:r w:rsidRPr="00E26822">
              <w:rPr>
                <w:rFonts w:ascii="Times New Roman" w:hAnsi="Times New Roman" w:cs="Times New Roman"/>
                <w:color w:val="000000"/>
                <w:sz w:val="24"/>
                <w:szCs w:val="24"/>
                <w:lang w:val="ru-RU"/>
              </w:rPr>
              <w:t>источниках</w:t>
            </w:r>
            <w:r w:rsidRPr="00E26822">
              <w:rPr>
                <w:lang w:val="ru-RU"/>
              </w:rPr>
              <w:t xml:space="preserve"> </w:t>
            </w:r>
            <w:r w:rsidRPr="00E26822">
              <w:rPr>
                <w:rFonts w:ascii="Times New Roman" w:hAnsi="Times New Roman" w:cs="Times New Roman"/>
                <w:color w:val="000000"/>
                <w:sz w:val="24"/>
                <w:szCs w:val="24"/>
                <w:lang w:val="ru-RU"/>
              </w:rPr>
              <w:t>финансирования.</w:t>
            </w:r>
            <w:r w:rsidRPr="00E26822">
              <w:rPr>
                <w:lang w:val="ru-RU"/>
              </w:rPr>
              <w:t xml:space="preserve"> </w:t>
            </w:r>
            <w:r w:rsidRPr="00E26822">
              <w:rPr>
                <w:rFonts w:ascii="Times New Roman" w:hAnsi="Times New Roman" w:cs="Times New Roman"/>
                <w:color w:val="000000"/>
                <w:sz w:val="24"/>
                <w:szCs w:val="24"/>
                <w:lang w:val="ru-RU"/>
              </w:rPr>
              <w:t>Амортизационная</w:t>
            </w:r>
            <w:r w:rsidRPr="00E26822">
              <w:rPr>
                <w:lang w:val="ru-RU"/>
              </w:rPr>
              <w:t xml:space="preserve"> </w:t>
            </w:r>
            <w:r w:rsidRPr="00E26822">
              <w:rPr>
                <w:rFonts w:ascii="Times New Roman" w:hAnsi="Times New Roman" w:cs="Times New Roman"/>
                <w:color w:val="000000"/>
                <w:sz w:val="24"/>
                <w:szCs w:val="24"/>
                <w:lang w:val="ru-RU"/>
              </w:rPr>
              <w:t>политика</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порядок</w:t>
            </w:r>
            <w:r w:rsidRPr="00E26822">
              <w:rPr>
                <w:lang w:val="ru-RU"/>
              </w:rPr>
              <w:t xml:space="preserve"> </w:t>
            </w:r>
            <w:r w:rsidRPr="00E26822">
              <w:rPr>
                <w:rFonts w:ascii="Times New Roman" w:hAnsi="Times New Roman" w:cs="Times New Roman"/>
                <w:color w:val="000000"/>
                <w:sz w:val="24"/>
                <w:szCs w:val="24"/>
                <w:lang w:val="ru-RU"/>
              </w:rPr>
              <w:t>ее</w:t>
            </w:r>
            <w:r w:rsidRPr="00E26822">
              <w:rPr>
                <w:lang w:val="ru-RU"/>
              </w:rPr>
              <w:t xml:space="preserve"> </w:t>
            </w:r>
            <w:r w:rsidRPr="00E26822">
              <w:rPr>
                <w:rFonts w:ascii="Times New Roman" w:hAnsi="Times New Roman" w:cs="Times New Roman"/>
                <w:color w:val="000000"/>
                <w:sz w:val="24"/>
                <w:szCs w:val="24"/>
                <w:lang w:val="ru-RU"/>
              </w:rPr>
              <w:t>формирования.</w:t>
            </w:r>
            <w:r w:rsidRPr="00E26822">
              <w:rPr>
                <w:lang w:val="ru-RU"/>
              </w:rPr>
              <w:t xml:space="preserve"> </w:t>
            </w:r>
            <w:r w:rsidRPr="00E26822">
              <w:rPr>
                <w:rFonts w:ascii="Times New Roman" w:hAnsi="Times New Roman" w:cs="Times New Roman"/>
                <w:color w:val="000000"/>
                <w:sz w:val="24"/>
                <w:szCs w:val="24"/>
                <w:lang w:val="ru-RU"/>
              </w:rPr>
              <w:t>Этапы</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собственными</w:t>
            </w:r>
            <w:r w:rsidRPr="00E26822">
              <w:rPr>
                <w:lang w:val="ru-RU"/>
              </w:rPr>
              <w:t xml:space="preserve"> </w:t>
            </w:r>
            <w:r w:rsidRPr="00E26822">
              <w:rPr>
                <w:rFonts w:ascii="Times New Roman" w:hAnsi="Times New Roman" w:cs="Times New Roman"/>
                <w:color w:val="000000"/>
                <w:sz w:val="24"/>
                <w:szCs w:val="24"/>
                <w:lang w:val="ru-RU"/>
              </w:rPr>
              <w:t>источниками</w:t>
            </w:r>
            <w:r w:rsidRPr="00E26822">
              <w:rPr>
                <w:lang w:val="ru-RU"/>
              </w:rPr>
              <w:t xml:space="preserve"> </w:t>
            </w:r>
            <w:r w:rsidRPr="00E26822">
              <w:rPr>
                <w:rFonts w:ascii="Times New Roman" w:hAnsi="Times New Roman" w:cs="Times New Roman"/>
                <w:color w:val="000000"/>
                <w:sz w:val="24"/>
                <w:szCs w:val="24"/>
                <w:lang w:val="ru-RU"/>
              </w:rPr>
              <w:t>финансирования.</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Привлеченные</w:t>
            </w:r>
            <w:r w:rsidRPr="00E26822">
              <w:rPr>
                <w:lang w:val="ru-RU"/>
              </w:rPr>
              <w:t xml:space="preserve"> </w:t>
            </w:r>
            <w:r w:rsidRPr="00E26822">
              <w:rPr>
                <w:rFonts w:ascii="Times New Roman" w:hAnsi="Times New Roman" w:cs="Times New Roman"/>
                <w:color w:val="000000"/>
                <w:sz w:val="24"/>
                <w:szCs w:val="24"/>
                <w:lang w:val="ru-RU"/>
              </w:rPr>
              <w:t>источники</w:t>
            </w:r>
            <w:r w:rsidRPr="00E26822">
              <w:rPr>
                <w:lang w:val="ru-RU"/>
              </w:rPr>
              <w:t xml:space="preserve"> </w:t>
            </w:r>
            <w:r w:rsidRPr="00E26822">
              <w:rPr>
                <w:rFonts w:ascii="Times New Roman" w:hAnsi="Times New Roman" w:cs="Times New Roman"/>
                <w:color w:val="000000"/>
                <w:sz w:val="24"/>
                <w:szCs w:val="24"/>
                <w:lang w:val="ru-RU"/>
              </w:rPr>
              <w:t>финансирования:</w:t>
            </w:r>
            <w:r w:rsidRPr="00E26822">
              <w:rPr>
                <w:lang w:val="ru-RU"/>
              </w:rPr>
              <w:t xml:space="preserve"> </w:t>
            </w:r>
            <w:r>
              <w:rPr>
                <w:rFonts w:ascii="Times New Roman" w:hAnsi="Times New Roman" w:cs="Times New Roman"/>
                <w:color w:val="000000"/>
                <w:sz w:val="24"/>
                <w:szCs w:val="24"/>
              </w:rPr>
              <w:t>IPO</w:t>
            </w:r>
            <w:r w:rsidRPr="00E26822">
              <w:rPr>
                <w:rFonts w:ascii="Times New Roman" w:hAnsi="Times New Roman" w:cs="Times New Roman"/>
                <w:color w:val="000000"/>
                <w:sz w:val="24"/>
                <w:szCs w:val="24"/>
                <w:lang w:val="ru-RU"/>
              </w:rPr>
              <w:t>;</w:t>
            </w:r>
            <w:r w:rsidRPr="00E26822">
              <w:rPr>
                <w:lang w:val="ru-RU"/>
              </w:rPr>
              <w:t xml:space="preserve"> </w:t>
            </w:r>
            <w:r w:rsidRPr="00E26822">
              <w:rPr>
                <w:rFonts w:ascii="Times New Roman" w:hAnsi="Times New Roman" w:cs="Times New Roman"/>
                <w:color w:val="000000"/>
                <w:sz w:val="24"/>
                <w:szCs w:val="24"/>
                <w:lang w:val="ru-RU"/>
              </w:rPr>
              <w:t>дополнительная</w:t>
            </w:r>
            <w:r w:rsidRPr="00E26822">
              <w:rPr>
                <w:lang w:val="ru-RU"/>
              </w:rPr>
              <w:t xml:space="preserve"> </w:t>
            </w:r>
            <w:r w:rsidRPr="00E26822">
              <w:rPr>
                <w:rFonts w:ascii="Times New Roman" w:hAnsi="Times New Roman" w:cs="Times New Roman"/>
                <w:color w:val="000000"/>
                <w:sz w:val="24"/>
                <w:szCs w:val="24"/>
                <w:lang w:val="ru-RU"/>
              </w:rPr>
              <w:t>эмиссия</w:t>
            </w:r>
            <w:r w:rsidRPr="00E26822">
              <w:rPr>
                <w:lang w:val="ru-RU"/>
              </w:rPr>
              <w:t xml:space="preserve"> </w:t>
            </w:r>
            <w:r w:rsidRPr="00E26822">
              <w:rPr>
                <w:rFonts w:ascii="Times New Roman" w:hAnsi="Times New Roman" w:cs="Times New Roman"/>
                <w:color w:val="000000"/>
                <w:sz w:val="24"/>
                <w:szCs w:val="24"/>
                <w:lang w:val="ru-RU"/>
              </w:rPr>
              <w:t>акций;</w:t>
            </w:r>
            <w:r w:rsidRPr="00E26822">
              <w:rPr>
                <w:lang w:val="ru-RU"/>
              </w:rPr>
              <w:t xml:space="preserve"> </w:t>
            </w:r>
            <w:r w:rsidRPr="00E26822">
              <w:rPr>
                <w:rFonts w:ascii="Times New Roman" w:hAnsi="Times New Roman" w:cs="Times New Roman"/>
                <w:color w:val="000000"/>
                <w:sz w:val="24"/>
                <w:szCs w:val="24"/>
                <w:lang w:val="ru-RU"/>
              </w:rPr>
              <w:t>переводной</w:t>
            </w:r>
            <w:r w:rsidRPr="00E26822">
              <w:rPr>
                <w:lang w:val="ru-RU"/>
              </w:rPr>
              <w:t xml:space="preserve"> </w:t>
            </w:r>
            <w:r w:rsidRPr="00E26822">
              <w:rPr>
                <w:rFonts w:ascii="Times New Roman" w:hAnsi="Times New Roman" w:cs="Times New Roman"/>
                <w:color w:val="000000"/>
                <w:sz w:val="24"/>
                <w:szCs w:val="24"/>
                <w:lang w:val="ru-RU"/>
              </w:rPr>
              <w:t>вексель;</w:t>
            </w:r>
            <w:r w:rsidRPr="00E26822">
              <w:rPr>
                <w:lang w:val="ru-RU"/>
              </w:rPr>
              <w:t xml:space="preserve"> </w:t>
            </w:r>
            <w:r w:rsidRPr="00E26822">
              <w:rPr>
                <w:rFonts w:ascii="Times New Roman" w:hAnsi="Times New Roman" w:cs="Times New Roman"/>
                <w:color w:val="000000"/>
                <w:sz w:val="24"/>
                <w:szCs w:val="24"/>
                <w:lang w:val="ru-RU"/>
              </w:rPr>
              <w:t>акцептный</w:t>
            </w:r>
            <w:r w:rsidRPr="00E26822">
              <w:rPr>
                <w:lang w:val="ru-RU"/>
              </w:rPr>
              <w:t xml:space="preserve"> </w:t>
            </w:r>
            <w:r w:rsidRPr="00E26822">
              <w:rPr>
                <w:rFonts w:ascii="Times New Roman" w:hAnsi="Times New Roman" w:cs="Times New Roman"/>
                <w:color w:val="000000"/>
                <w:sz w:val="24"/>
                <w:szCs w:val="24"/>
                <w:lang w:val="ru-RU"/>
              </w:rPr>
              <w:t>кредит;</w:t>
            </w:r>
            <w:r w:rsidRPr="00E26822">
              <w:rPr>
                <w:lang w:val="ru-RU"/>
              </w:rPr>
              <w:t xml:space="preserve"> </w:t>
            </w:r>
            <w:r w:rsidRPr="00E26822">
              <w:rPr>
                <w:rFonts w:ascii="Times New Roman" w:hAnsi="Times New Roman" w:cs="Times New Roman"/>
                <w:color w:val="000000"/>
                <w:sz w:val="24"/>
                <w:szCs w:val="24"/>
                <w:lang w:val="ru-RU"/>
              </w:rPr>
              <w:t>кредиторская</w:t>
            </w:r>
            <w:r w:rsidRPr="00E26822">
              <w:rPr>
                <w:lang w:val="ru-RU"/>
              </w:rPr>
              <w:t xml:space="preserve"> </w:t>
            </w:r>
            <w:r w:rsidRPr="00E26822">
              <w:rPr>
                <w:rFonts w:ascii="Times New Roman" w:hAnsi="Times New Roman" w:cs="Times New Roman"/>
                <w:color w:val="000000"/>
                <w:sz w:val="24"/>
                <w:szCs w:val="24"/>
                <w:lang w:val="ru-RU"/>
              </w:rPr>
              <w:t>задолженность.</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Заемные</w:t>
            </w:r>
            <w:r w:rsidRPr="00E26822">
              <w:rPr>
                <w:lang w:val="ru-RU"/>
              </w:rPr>
              <w:t xml:space="preserve"> </w:t>
            </w:r>
            <w:r w:rsidRPr="00E26822">
              <w:rPr>
                <w:rFonts w:ascii="Times New Roman" w:hAnsi="Times New Roman" w:cs="Times New Roman"/>
                <w:color w:val="000000"/>
                <w:sz w:val="24"/>
                <w:szCs w:val="24"/>
                <w:lang w:val="ru-RU"/>
              </w:rPr>
              <w:t>источники</w:t>
            </w:r>
            <w:r w:rsidRPr="00E26822">
              <w:rPr>
                <w:lang w:val="ru-RU"/>
              </w:rPr>
              <w:t xml:space="preserve"> </w:t>
            </w:r>
            <w:r w:rsidRPr="00E26822">
              <w:rPr>
                <w:rFonts w:ascii="Times New Roman" w:hAnsi="Times New Roman" w:cs="Times New Roman"/>
                <w:color w:val="000000"/>
                <w:sz w:val="24"/>
                <w:szCs w:val="24"/>
                <w:lang w:val="ru-RU"/>
              </w:rPr>
              <w:t>финансирования</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их</w:t>
            </w:r>
            <w:r w:rsidRPr="00E26822">
              <w:rPr>
                <w:lang w:val="ru-RU"/>
              </w:rPr>
              <w:t xml:space="preserve"> </w:t>
            </w:r>
            <w:r w:rsidRPr="00E26822">
              <w:rPr>
                <w:rFonts w:ascii="Times New Roman" w:hAnsi="Times New Roman" w:cs="Times New Roman"/>
                <w:color w:val="000000"/>
                <w:sz w:val="24"/>
                <w:szCs w:val="24"/>
                <w:lang w:val="ru-RU"/>
              </w:rPr>
              <w:t>роль</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финансовом</w:t>
            </w:r>
            <w:r w:rsidRPr="00E26822">
              <w:rPr>
                <w:lang w:val="ru-RU"/>
              </w:rPr>
              <w:t xml:space="preserve"> </w:t>
            </w:r>
            <w:r w:rsidRPr="00E26822">
              <w:rPr>
                <w:rFonts w:ascii="Times New Roman" w:hAnsi="Times New Roman" w:cs="Times New Roman"/>
                <w:color w:val="000000"/>
                <w:sz w:val="24"/>
                <w:szCs w:val="24"/>
                <w:lang w:val="ru-RU"/>
              </w:rPr>
              <w:t>обеспечении</w:t>
            </w:r>
            <w:r w:rsidRPr="00E26822">
              <w:rPr>
                <w:lang w:val="ru-RU"/>
              </w:rPr>
              <w:t xml:space="preserve"> </w:t>
            </w:r>
            <w:r w:rsidRPr="00E26822">
              <w:rPr>
                <w:rFonts w:ascii="Times New Roman" w:hAnsi="Times New Roman" w:cs="Times New Roman"/>
                <w:color w:val="000000"/>
                <w:sz w:val="24"/>
                <w:szCs w:val="24"/>
                <w:lang w:val="ru-RU"/>
              </w:rPr>
              <w:t>организации:</w:t>
            </w:r>
            <w:r w:rsidRPr="00E26822">
              <w:rPr>
                <w:lang w:val="ru-RU"/>
              </w:rPr>
              <w:t xml:space="preserve"> </w:t>
            </w:r>
            <w:r w:rsidRPr="00E26822">
              <w:rPr>
                <w:rFonts w:ascii="Times New Roman" w:hAnsi="Times New Roman" w:cs="Times New Roman"/>
                <w:color w:val="000000"/>
                <w:sz w:val="24"/>
                <w:szCs w:val="24"/>
                <w:lang w:val="ru-RU"/>
              </w:rPr>
              <w:t>кредиты;</w:t>
            </w:r>
            <w:r w:rsidRPr="00E26822">
              <w:rPr>
                <w:lang w:val="ru-RU"/>
              </w:rPr>
              <w:t xml:space="preserve"> </w:t>
            </w:r>
            <w:r w:rsidRPr="00E26822">
              <w:rPr>
                <w:rFonts w:ascii="Times New Roman" w:hAnsi="Times New Roman" w:cs="Times New Roman"/>
                <w:color w:val="000000"/>
                <w:sz w:val="24"/>
                <w:szCs w:val="24"/>
                <w:lang w:val="ru-RU"/>
              </w:rPr>
              <w:t>займы;</w:t>
            </w:r>
            <w:r w:rsidRPr="00E26822">
              <w:rPr>
                <w:lang w:val="ru-RU"/>
              </w:rPr>
              <w:t xml:space="preserve"> </w:t>
            </w:r>
            <w:r w:rsidRPr="00E26822">
              <w:rPr>
                <w:rFonts w:ascii="Times New Roman" w:hAnsi="Times New Roman" w:cs="Times New Roman"/>
                <w:color w:val="000000"/>
                <w:sz w:val="24"/>
                <w:szCs w:val="24"/>
                <w:lang w:val="ru-RU"/>
              </w:rPr>
              <w:t>облигационные</w:t>
            </w:r>
            <w:r w:rsidRPr="00E26822">
              <w:rPr>
                <w:lang w:val="ru-RU"/>
              </w:rPr>
              <w:t xml:space="preserve"> </w:t>
            </w:r>
            <w:r w:rsidRPr="00E26822">
              <w:rPr>
                <w:rFonts w:ascii="Times New Roman" w:hAnsi="Times New Roman" w:cs="Times New Roman"/>
                <w:color w:val="000000"/>
                <w:sz w:val="24"/>
                <w:szCs w:val="24"/>
                <w:lang w:val="ru-RU"/>
              </w:rPr>
              <w:t>займы;</w:t>
            </w:r>
            <w:r w:rsidRPr="00E26822">
              <w:rPr>
                <w:lang w:val="ru-RU"/>
              </w:rPr>
              <w:t xml:space="preserve"> </w:t>
            </w:r>
            <w:r w:rsidRPr="00E26822">
              <w:rPr>
                <w:rFonts w:ascii="Times New Roman" w:hAnsi="Times New Roman" w:cs="Times New Roman"/>
                <w:color w:val="000000"/>
                <w:sz w:val="24"/>
                <w:szCs w:val="24"/>
                <w:lang w:val="ru-RU"/>
              </w:rPr>
              <w:t>ссуды;</w:t>
            </w:r>
            <w:r w:rsidRPr="00E26822">
              <w:rPr>
                <w:lang w:val="ru-RU"/>
              </w:rPr>
              <w:t xml:space="preserve"> </w:t>
            </w:r>
            <w:r w:rsidRPr="00E26822">
              <w:rPr>
                <w:rFonts w:ascii="Times New Roman" w:hAnsi="Times New Roman" w:cs="Times New Roman"/>
                <w:color w:val="000000"/>
                <w:sz w:val="24"/>
                <w:szCs w:val="24"/>
                <w:lang w:val="ru-RU"/>
              </w:rPr>
              <w:t>банковский</w:t>
            </w:r>
            <w:r w:rsidRPr="00E26822">
              <w:rPr>
                <w:lang w:val="ru-RU"/>
              </w:rPr>
              <w:t xml:space="preserve"> </w:t>
            </w:r>
            <w:r w:rsidRPr="00E26822">
              <w:rPr>
                <w:rFonts w:ascii="Times New Roman" w:hAnsi="Times New Roman" w:cs="Times New Roman"/>
                <w:color w:val="000000"/>
                <w:sz w:val="24"/>
                <w:szCs w:val="24"/>
                <w:lang w:val="ru-RU"/>
              </w:rPr>
              <w:t>овердрафт.</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теме</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7"/>
        <w:gridCol w:w="703"/>
        <w:gridCol w:w="1001"/>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7</w:t>
            </w:r>
          </w:p>
        </w:tc>
      </w:tr>
      <w:tr w:rsidR="00E2682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Привлеченные</w:t>
            </w:r>
            <w:r w:rsidRPr="00E26822">
              <w:rPr>
                <w:lang w:val="ru-RU"/>
              </w:rPr>
              <w:t xml:space="preserve"> </w:t>
            </w:r>
            <w:r w:rsidRPr="00E26822">
              <w:rPr>
                <w:rFonts w:ascii="Times New Roman" w:hAnsi="Times New Roman" w:cs="Times New Roman"/>
                <w:b/>
                <w:color w:val="000000"/>
                <w:sz w:val="24"/>
                <w:szCs w:val="24"/>
                <w:lang w:val="ru-RU"/>
              </w:rPr>
              <w:t>источники</w:t>
            </w:r>
            <w:r w:rsidRPr="00E26822">
              <w:rPr>
                <w:lang w:val="ru-RU"/>
              </w:rPr>
              <w:t xml:space="preserve"> </w:t>
            </w:r>
            <w:r w:rsidRPr="00E26822">
              <w:rPr>
                <w:rFonts w:ascii="Times New Roman" w:hAnsi="Times New Roman" w:cs="Times New Roman"/>
                <w:b/>
                <w:color w:val="000000"/>
                <w:sz w:val="24"/>
                <w:szCs w:val="24"/>
                <w:lang w:val="ru-RU"/>
              </w:rPr>
              <w:t>инансирования</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Привлеченные</w:t>
            </w:r>
            <w:r w:rsidRPr="00E26822">
              <w:rPr>
                <w:lang w:val="ru-RU"/>
              </w:rPr>
              <w:t xml:space="preserve"> </w:t>
            </w:r>
            <w:r w:rsidRPr="00E26822">
              <w:rPr>
                <w:rFonts w:ascii="Times New Roman" w:hAnsi="Times New Roman" w:cs="Times New Roman"/>
                <w:color w:val="000000"/>
                <w:sz w:val="24"/>
                <w:szCs w:val="24"/>
                <w:lang w:val="ru-RU"/>
              </w:rPr>
              <w:t>источники</w:t>
            </w:r>
            <w:r w:rsidRPr="00E26822">
              <w:rPr>
                <w:lang w:val="ru-RU"/>
              </w:rPr>
              <w:t xml:space="preserve"> </w:t>
            </w:r>
            <w:r w:rsidRPr="00E26822">
              <w:rPr>
                <w:rFonts w:ascii="Times New Roman" w:hAnsi="Times New Roman" w:cs="Times New Roman"/>
                <w:color w:val="000000"/>
                <w:sz w:val="24"/>
                <w:szCs w:val="24"/>
                <w:lang w:val="ru-RU"/>
              </w:rPr>
              <w:t>финансирования:</w:t>
            </w:r>
            <w:r w:rsidRPr="00E26822">
              <w:rPr>
                <w:lang w:val="ru-RU"/>
              </w:rPr>
              <w:t xml:space="preserve"> </w:t>
            </w:r>
            <w:r>
              <w:rPr>
                <w:rFonts w:ascii="Times New Roman" w:hAnsi="Times New Roman" w:cs="Times New Roman"/>
                <w:color w:val="000000"/>
                <w:sz w:val="24"/>
                <w:szCs w:val="24"/>
              </w:rPr>
              <w:t>IPO</w:t>
            </w:r>
            <w:r w:rsidRPr="00E26822">
              <w:rPr>
                <w:rFonts w:ascii="Times New Roman" w:hAnsi="Times New Roman" w:cs="Times New Roman"/>
                <w:color w:val="000000"/>
                <w:sz w:val="24"/>
                <w:szCs w:val="24"/>
                <w:lang w:val="ru-RU"/>
              </w:rPr>
              <w:t>;</w:t>
            </w:r>
            <w:r w:rsidRPr="00E26822">
              <w:rPr>
                <w:lang w:val="ru-RU"/>
              </w:rPr>
              <w:t xml:space="preserve"> </w:t>
            </w:r>
            <w:r w:rsidRPr="00E26822">
              <w:rPr>
                <w:rFonts w:ascii="Times New Roman" w:hAnsi="Times New Roman" w:cs="Times New Roman"/>
                <w:color w:val="000000"/>
                <w:sz w:val="24"/>
                <w:szCs w:val="24"/>
                <w:lang w:val="ru-RU"/>
              </w:rPr>
              <w:t>дополнительная</w:t>
            </w:r>
            <w:r w:rsidRPr="00E26822">
              <w:rPr>
                <w:lang w:val="ru-RU"/>
              </w:rPr>
              <w:t xml:space="preserve"> </w:t>
            </w:r>
            <w:r w:rsidRPr="00E26822">
              <w:rPr>
                <w:rFonts w:ascii="Times New Roman" w:hAnsi="Times New Roman" w:cs="Times New Roman"/>
                <w:color w:val="000000"/>
                <w:sz w:val="24"/>
                <w:szCs w:val="24"/>
                <w:lang w:val="ru-RU"/>
              </w:rPr>
              <w:t>эмиссия</w:t>
            </w:r>
            <w:r w:rsidRPr="00E26822">
              <w:rPr>
                <w:lang w:val="ru-RU"/>
              </w:rPr>
              <w:t xml:space="preserve"> </w:t>
            </w:r>
            <w:r w:rsidRPr="00E26822">
              <w:rPr>
                <w:rFonts w:ascii="Times New Roman" w:hAnsi="Times New Roman" w:cs="Times New Roman"/>
                <w:color w:val="000000"/>
                <w:sz w:val="24"/>
                <w:szCs w:val="24"/>
                <w:lang w:val="ru-RU"/>
              </w:rPr>
              <w:t>акций;</w:t>
            </w:r>
            <w:r w:rsidRPr="00E26822">
              <w:rPr>
                <w:lang w:val="ru-RU"/>
              </w:rPr>
              <w:t xml:space="preserve"> </w:t>
            </w:r>
            <w:r w:rsidRPr="00E26822">
              <w:rPr>
                <w:rFonts w:ascii="Times New Roman" w:hAnsi="Times New Roman" w:cs="Times New Roman"/>
                <w:color w:val="000000"/>
                <w:sz w:val="24"/>
                <w:szCs w:val="24"/>
                <w:lang w:val="ru-RU"/>
              </w:rPr>
              <w:t>переводной</w:t>
            </w:r>
            <w:r w:rsidRPr="00E26822">
              <w:rPr>
                <w:lang w:val="ru-RU"/>
              </w:rPr>
              <w:t xml:space="preserve"> </w:t>
            </w:r>
            <w:r w:rsidRPr="00E26822">
              <w:rPr>
                <w:rFonts w:ascii="Times New Roman" w:hAnsi="Times New Roman" w:cs="Times New Roman"/>
                <w:color w:val="000000"/>
                <w:sz w:val="24"/>
                <w:szCs w:val="24"/>
                <w:lang w:val="ru-RU"/>
              </w:rPr>
              <w:t>вексель;</w:t>
            </w:r>
            <w:r w:rsidRPr="00E26822">
              <w:rPr>
                <w:lang w:val="ru-RU"/>
              </w:rPr>
              <w:t xml:space="preserve"> </w:t>
            </w:r>
            <w:r w:rsidRPr="00E26822">
              <w:rPr>
                <w:rFonts w:ascii="Times New Roman" w:hAnsi="Times New Roman" w:cs="Times New Roman"/>
                <w:color w:val="000000"/>
                <w:sz w:val="24"/>
                <w:szCs w:val="24"/>
                <w:lang w:val="ru-RU"/>
              </w:rPr>
              <w:t>акцептный</w:t>
            </w:r>
            <w:r w:rsidRPr="00E26822">
              <w:rPr>
                <w:lang w:val="ru-RU"/>
              </w:rPr>
              <w:t xml:space="preserve"> </w:t>
            </w:r>
            <w:r w:rsidRPr="00E26822">
              <w:rPr>
                <w:rFonts w:ascii="Times New Roman" w:hAnsi="Times New Roman" w:cs="Times New Roman"/>
                <w:color w:val="000000"/>
                <w:sz w:val="24"/>
                <w:szCs w:val="24"/>
                <w:lang w:val="ru-RU"/>
              </w:rPr>
              <w:t>кредит;</w:t>
            </w:r>
            <w:r w:rsidRPr="00E26822">
              <w:rPr>
                <w:lang w:val="ru-RU"/>
              </w:rPr>
              <w:t xml:space="preserve"> </w:t>
            </w:r>
            <w:r w:rsidRPr="00E26822">
              <w:rPr>
                <w:rFonts w:ascii="Times New Roman" w:hAnsi="Times New Roman" w:cs="Times New Roman"/>
                <w:color w:val="000000"/>
                <w:sz w:val="24"/>
                <w:szCs w:val="24"/>
                <w:lang w:val="ru-RU"/>
              </w:rPr>
              <w:t>кредиторская</w:t>
            </w:r>
            <w:r w:rsidRPr="00E26822">
              <w:rPr>
                <w:lang w:val="ru-RU"/>
              </w:rPr>
              <w:t xml:space="preserve"> </w:t>
            </w:r>
            <w:r w:rsidRPr="00E26822">
              <w:rPr>
                <w:rFonts w:ascii="Times New Roman" w:hAnsi="Times New Roman" w:cs="Times New Roman"/>
                <w:color w:val="000000"/>
                <w:sz w:val="24"/>
                <w:szCs w:val="24"/>
                <w:lang w:val="ru-RU"/>
              </w:rPr>
              <w:t>задолженность.</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Заемные</w:t>
            </w:r>
            <w:r w:rsidRPr="00E26822">
              <w:rPr>
                <w:lang w:val="ru-RU"/>
              </w:rPr>
              <w:t xml:space="preserve"> </w:t>
            </w:r>
            <w:r w:rsidRPr="00E26822">
              <w:rPr>
                <w:rFonts w:ascii="Times New Roman" w:hAnsi="Times New Roman" w:cs="Times New Roman"/>
                <w:color w:val="000000"/>
                <w:sz w:val="24"/>
                <w:szCs w:val="24"/>
                <w:lang w:val="ru-RU"/>
              </w:rPr>
              <w:t>источники</w:t>
            </w:r>
            <w:r w:rsidRPr="00E26822">
              <w:rPr>
                <w:lang w:val="ru-RU"/>
              </w:rPr>
              <w:t xml:space="preserve"> </w:t>
            </w:r>
            <w:r w:rsidRPr="00E26822">
              <w:rPr>
                <w:rFonts w:ascii="Times New Roman" w:hAnsi="Times New Roman" w:cs="Times New Roman"/>
                <w:color w:val="000000"/>
                <w:sz w:val="24"/>
                <w:szCs w:val="24"/>
                <w:lang w:val="ru-RU"/>
              </w:rPr>
              <w:t>финансирования</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их</w:t>
            </w:r>
            <w:r w:rsidRPr="00E26822">
              <w:rPr>
                <w:lang w:val="ru-RU"/>
              </w:rPr>
              <w:t xml:space="preserve"> </w:t>
            </w:r>
            <w:r w:rsidRPr="00E26822">
              <w:rPr>
                <w:rFonts w:ascii="Times New Roman" w:hAnsi="Times New Roman" w:cs="Times New Roman"/>
                <w:color w:val="000000"/>
                <w:sz w:val="24"/>
                <w:szCs w:val="24"/>
                <w:lang w:val="ru-RU"/>
              </w:rPr>
              <w:t>роль</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финансовом</w:t>
            </w:r>
            <w:r w:rsidRPr="00E26822">
              <w:rPr>
                <w:lang w:val="ru-RU"/>
              </w:rPr>
              <w:t xml:space="preserve"> </w:t>
            </w:r>
            <w:r w:rsidRPr="00E26822">
              <w:rPr>
                <w:rFonts w:ascii="Times New Roman" w:hAnsi="Times New Roman" w:cs="Times New Roman"/>
                <w:color w:val="000000"/>
                <w:sz w:val="24"/>
                <w:szCs w:val="24"/>
                <w:lang w:val="ru-RU"/>
              </w:rPr>
              <w:t>обеспечении</w:t>
            </w:r>
            <w:r w:rsidRPr="00E26822">
              <w:rPr>
                <w:lang w:val="ru-RU"/>
              </w:rPr>
              <w:t xml:space="preserve"> </w:t>
            </w:r>
            <w:r w:rsidRPr="00E26822">
              <w:rPr>
                <w:rFonts w:ascii="Times New Roman" w:hAnsi="Times New Roman" w:cs="Times New Roman"/>
                <w:color w:val="000000"/>
                <w:sz w:val="24"/>
                <w:szCs w:val="24"/>
                <w:lang w:val="ru-RU"/>
              </w:rPr>
              <w:t>организации:</w:t>
            </w:r>
            <w:r w:rsidRPr="00E26822">
              <w:rPr>
                <w:lang w:val="ru-RU"/>
              </w:rPr>
              <w:t xml:space="preserve"> </w:t>
            </w:r>
            <w:r w:rsidRPr="00E26822">
              <w:rPr>
                <w:rFonts w:ascii="Times New Roman" w:hAnsi="Times New Roman" w:cs="Times New Roman"/>
                <w:color w:val="000000"/>
                <w:sz w:val="24"/>
                <w:szCs w:val="24"/>
                <w:lang w:val="ru-RU"/>
              </w:rPr>
              <w:t>кредиты;</w:t>
            </w:r>
            <w:r w:rsidRPr="00E26822">
              <w:rPr>
                <w:lang w:val="ru-RU"/>
              </w:rPr>
              <w:t xml:space="preserve"> </w:t>
            </w:r>
            <w:r w:rsidRPr="00E26822">
              <w:rPr>
                <w:rFonts w:ascii="Times New Roman" w:hAnsi="Times New Roman" w:cs="Times New Roman"/>
                <w:color w:val="000000"/>
                <w:sz w:val="24"/>
                <w:szCs w:val="24"/>
                <w:lang w:val="ru-RU"/>
              </w:rPr>
              <w:t>займы;</w:t>
            </w:r>
            <w:r w:rsidRPr="00E26822">
              <w:rPr>
                <w:lang w:val="ru-RU"/>
              </w:rPr>
              <w:t xml:space="preserve"> </w:t>
            </w:r>
            <w:r w:rsidRPr="00E26822">
              <w:rPr>
                <w:rFonts w:ascii="Times New Roman" w:hAnsi="Times New Roman" w:cs="Times New Roman"/>
                <w:color w:val="000000"/>
                <w:sz w:val="24"/>
                <w:szCs w:val="24"/>
                <w:lang w:val="ru-RU"/>
              </w:rPr>
              <w:t>облигационные</w:t>
            </w:r>
            <w:r w:rsidRPr="00E26822">
              <w:rPr>
                <w:lang w:val="ru-RU"/>
              </w:rPr>
              <w:t xml:space="preserve"> </w:t>
            </w:r>
            <w:r w:rsidRPr="00E26822">
              <w:rPr>
                <w:rFonts w:ascii="Times New Roman" w:hAnsi="Times New Roman" w:cs="Times New Roman"/>
                <w:color w:val="000000"/>
                <w:sz w:val="24"/>
                <w:szCs w:val="24"/>
                <w:lang w:val="ru-RU"/>
              </w:rPr>
              <w:t>займы;</w:t>
            </w:r>
            <w:r w:rsidRPr="00E26822">
              <w:rPr>
                <w:lang w:val="ru-RU"/>
              </w:rPr>
              <w:t xml:space="preserve"> </w:t>
            </w:r>
            <w:r w:rsidRPr="00E26822">
              <w:rPr>
                <w:rFonts w:ascii="Times New Roman" w:hAnsi="Times New Roman" w:cs="Times New Roman"/>
                <w:color w:val="000000"/>
                <w:sz w:val="24"/>
                <w:szCs w:val="24"/>
                <w:lang w:val="ru-RU"/>
              </w:rPr>
              <w:t>ссуды;</w:t>
            </w:r>
            <w:r w:rsidRPr="00E26822">
              <w:rPr>
                <w:lang w:val="ru-RU"/>
              </w:rPr>
              <w:t xml:space="preserve"> </w:t>
            </w:r>
            <w:r w:rsidRPr="00E26822">
              <w:rPr>
                <w:rFonts w:ascii="Times New Roman" w:hAnsi="Times New Roman" w:cs="Times New Roman"/>
                <w:color w:val="000000"/>
                <w:sz w:val="24"/>
                <w:szCs w:val="24"/>
                <w:lang w:val="ru-RU"/>
              </w:rPr>
              <w:t>банковский</w:t>
            </w:r>
            <w:r w:rsidRPr="00E26822">
              <w:rPr>
                <w:lang w:val="ru-RU"/>
              </w:rPr>
              <w:t xml:space="preserve"> </w:t>
            </w:r>
            <w:r w:rsidRPr="00E26822">
              <w:rPr>
                <w:rFonts w:ascii="Times New Roman" w:hAnsi="Times New Roman" w:cs="Times New Roman"/>
                <w:color w:val="000000"/>
                <w:sz w:val="24"/>
                <w:szCs w:val="24"/>
                <w:lang w:val="ru-RU"/>
              </w:rPr>
              <w:t>овердрафт.</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теме</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Политика</w:t>
            </w:r>
            <w:r w:rsidRPr="00E26822">
              <w:rPr>
                <w:lang w:val="ru-RU"/>
              </w:rPr>
              <w:t xml:space="preserve"> </w:t>
            </w:r>
            <w:r w:rsidRPr="00E26822">
              <w:rPr>
                <w:rFonts w:ascii="Times New Roman" w:hAnsi="Times New Roman" w:cs="Times New Roman"/>
                <w:b/>
                <w:color w:val="000000"/>
                <w:sz w:val="24"/>
                <w:szCs w:val="24"/>
                <w:lang w:val="ru-RU"/>
              </w:rPr>
              <w:t>формирования</w:t>
            </w:r>
            <w:r w:rsidRPr="00E26822">
              <w:rPr>
                <w:lang w:val="ru-RU"/>
              </w:rPr>
              <w:t xml:space="preserve"> </w:t>
            </w:r>
            <w:r w:rsidRPr="00E26822">
              <w:rPr>
                <w:rFonts w:ascii="Times New Roman" w:hAnsi="Times New Roman" w:cs="Times New Roman"/>
                <w:b/>
                <w:color w:val="000000"/>
                <w:sz w:val="24"/>
                <w:szCs w:val="24"/>
                <w:lang w:val="ru-RU"/>
              </w:rPr>
              <w:t>целевой</w:t>
            </w:r>
            <w:r w:rsidRPr="00E26822">
              <w:rPr>
                <w:lang w:val="ru-RU"/>
              </w:rPr>
              <w:t xml:space="preserve"> </w:t>
            </w:r>
            <w:r w:rsidRPr="00E26822">
              <w:rPr>
                <w:rFonts w:ascii="Times New Roman" w:hAnsi="Times New Roman" w:cs="Times New Roman"/>
                <w:b/>
                <w:color w:val="000000"/>
                <w:sz w:val="24"/>
                <w:szCs w:val="24"/>
                <w:lang w:val="ru-RU"/>
              </w:rPr>
              <w:t>структуры</w:t>
            </w:r>
            <w:r w:rsidRPr="00E26822">
              <w:rPr>
                <w:lang w:val="ru-RU"/>
              </w:rPr>
              <w:t xml:space="preserve"> </w:t>
            </w:r>
            <w:r w:rsidRPr="00E26822">
              <w:rPr>
                <w:rFonts w:ascii="Times New Roman" w:hAnsi="Times New Roman" w:cs="Times New Roman"/>
                <w:b/>
                <w:color w:val="000000"/>
                <w:sz w:val="24"/>
                <w:szCs w:val="24"/>
                <w:lang w:val="ru-RU"/>
              </w:rPr>
              <w:t>капитала</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Капитал</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его</w:t>
            </w:r>
            <w:r w:rsidRPr="00E26822">
              <w:rPr>
                <w:lang w:val="ru-RU"/>
              </w:rPr>
              <w:t xml:space="preserve"> </w:t>
            </w:r>
            <w:r w:rsidRPr="00E26822">
              <w:rPr>
                <w:rFonts w:ascii="Times New Roman" w:hAnsi="Times New Roman" w:cs="Times New Roman"/>
                <w:color w:val="000000"/>
                <w:sz w:val="24"/>
                <w:szCs w:val="24"/>
                <w:lang w:val="ru-RU"/>
              </w:rPr>
              <w:t>составляющие</w:t>
            </w:r>
            <w:r w:rsidRPr="00E26822">
              <w:rPr>
                <w:lang w:val="ru-RU"/>
              </w:rPr>
              <w:t xml:space="preserve"> </w:t>
            </w:r>
            <w:r w:rsidRPr="00E26822">
              <w:rPr>
                <w:rFonts w:ascii="Times New Roman" w:hAnsi="Times New Roman" w:cs="Times New Roman"/>
                <w:color w:val="000000"/>
                <w:sz w:val="24"/>
                <w:szCs w:val="24"/>
                <w:lang w:val="ru-RU"/>
              </w:rPr>
              <w:t>для</w:t>
            </w:r>
            <w:r w:rsidRPr="00E26822">
              <w:rPr>
                <w:lang w:val="ru-RU"/>
              </w:rPr>
              <w:t xml:space="preserve"> </w:t>
            </w:r>
            <w:r w:rsidRPr="00E26822">
              <w:rPr>
                <w:rFonts w:ascii="Times New Roman" w:hAnsi="Times New Roman" w:cs="Times New Roman"/>
                <w:color w:val="000000"/>
                <w:sz w:val="24"/>
                <w:szCs w:val="24"/>
                <w:lang w:val="ru-RU"/>
              </w:rPr>
              <w:t>определения</w:t>
            </w:r>
            <w:r w:rsidRPr="00E26822">
              <w:rPr>
                <w:lang w:val="ru-RU"/>
              </w:rPr>
              <w:t xml:space="preserve"> </w:t>
            </w:r>
            <w:r w:rsidRPr="00E26822">
              <w:rPr>
                <w:rFonts w:ascii="Times New Roman" w:hAnsi="Times New Roman" w:cs="Times New Roman"/>
                <w:color w:val="000000"/>
                <w:sz w:val="24"/>
                <w:szCs w:val="24"/>
                <w:lang w:val="ru-RU"/>
              </w:rPr>
              <w:t>цены</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структуры</w:t>
            </w:r>
            <w:r w:rsidRPr="00E26822">
              <w:rPr>
                <w:lang w:val="ru-RU"/>
              </w:rPr>
              <w:t xml:space="preserve"> </w:t>
            </w:r>
            <w:r w:rsidRPr="00E26822">
              <w:rPr>
                <w:rFonts w:ascii="Times New Roman" w:hAnsi="Times New Roman" w:cs="Times New Roman"/>
                <w:color w:val="000000"/>
                <w:sz w:val="24"/>
                <w:szCs w:val="24"/>
                <w:lang w:val="ru-RU"/>
              </w:rPr>
              <w:t>капитала.</w:t>
            </w:r>
            <w:r w:rsidRPr="00E26822">
              <w:rPr>
                <w:lang w:val="ru-RU"/>
              </w:rPr>
              <w:t xml:space="preserve"> </w:t>
            </w:r>
            <w:r w:rsidRPr="00E26822">
              <w:rPr>
                <w:rFonts w:ascii="Times New Roman" w:hAnsi="Times New Roman" w:cs="Times New Roman"/>
                <w:color w:val="000000"/>
                <w:sz w:val="24"/>
                <w:szCs w:val="24"/>
                <w:lang w:val="ru-RU"/>
              </w:rPr>
              <w:t>Цена</w:t>
            </w:r>
            <w:r w:rsidRPr="00E26822">
              <w:rPr>
                <w:lang w:val="ru-RU"/>
              </w:rPr>
              <w:t xml:space="preserve"> </w:t>
            </w:r>
            <w:r w:rsidRPr="00E26822">
              <w:rPr>
                <w:rFonts w:ascii="Times New Roman" w:hAnsi="Times New Roman" w:cs="Times New Roman"/>
                <w:color w:val="000000"/>
                <w:sz w:val="24"/>
                <w:szCs w:val="24"/>
                <w:lang w:val="ru-RU"/>
              </w:rPr>
              <w:t>капитала</w:t>
            </w:r>
            <w:r w:rsidRPr="00E26822">
              <w:rPr>
                <w:lang w:val="ru-RU"/>
              </w:rPr>
              <w:t xml:space="preserve"> </w:t>
            </w:r>
            <w:r w:rsidRPr="00E26822">
              <w:rPr>
                <w:rFonts w:ascii="Times New Roman" w:hAnsi="Times New Roman" w:cs="Times New Roman"/>
                <w:color w:val="000000"/>
                <w:sz w:val="24"/>
                <w:szCs w:val="24"/>
                <w:lang w:val="ru-RU"/>
              </w:rPr>
              <w:t>организации</w:t>
            </w:r>
            <w:r w:rsidRPr="00E26822">
              <w:rPr>
                <w:lang w:val="ru-RU"/>
              </w:rPr>
              <w:t xml:space="preserve"> </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WACC</w:t>
            </w:r>
            <w:r w:rsidRPr="00E26822">
              <w:rPr>
                <w:rFonts w:ascii="Times New Roman" w:hAnsi="Times New Roman" w:cs="Times New Roman"/>
                <w:color w:val="000000"/>
                <w:sz w:val="24"/>
                <w:szCs w:val="24"/>
                <w:lang w:val="ru-RU"/>
              </w:rPr>
              <w:t>).</w:t>
            </w:r>
            <w:r w:rsidRPr="00E26822">
              <w:rPr>
                <w:lang w:val="ru-RU"/>
              </w:rPr>
              <w:t xml:space="preserve"> </w:t>
            </w:r>
            <w:r w:rsidRPr="00E26822">
              <w:rPr>
                <w:rFonts w:ascii="Times New Roman" w:hAnsi="Times New Roman" w:cs="Times New Roman"/>
                <w:color w:val="000000"/>
                <w:sz w:val="24"/>
                <w:szCs w:val="24"/>
                <w:lang w:val="ru-RU"/>
              </w:rPr>
              <w:t>Определение</w:t>
            </w:r>
            <w:r w:rsidRPr="00E26822">
              <w:rPr>
                <w:lang w:val="ru-RU"/>
              </w:rPr>
              <w:t xml:space="preserve"> </w:t>
            </w:r>
            <w:r w:rsidRPr="00E26822">
              <w:rPr>
                <w:rFonts w:ascii="Times New Roman" w:hAnsi="Times New Roman" w:cs="Times New Roman"/>
                <w:color w:val="000000"/>
                <w:sz w:val="24"/>
                <w:szCs w:val="24"/>
                <w:lang w:val="ru-RU"/>
              </w:rPr>
              <w:t>средневзвешенной</w:t>
            </w:r>
            <w:r w:rsidRPr="00E26822">
              <w:rPr>
                <w:lang w:val="ru-RU"/>
              </w:rPr>
              <w:t xml:space="preserve"> </w:t>
            </w:r>
            <w:r w:rsidRPr="00E26822">
              <w:rPr>
                <w:rFonts w:ascii="Times New Roman" w:hAnsi="Times New Roman" w:cs="Times New Roman"/>
                <w:color w:val="000000"/>
                <w:sz w:val="24"/>
                <w:szCs w:val="24"/>
                <w:lang w:val="ru-RU"/>
              </w:rPr>
              <w:t>цены</w:t>
            </w:r>
            <w:r w:rsidRPr="00E26822">
              <w:rPr>
                <w:lang w:val="ru-RU"/>
              </w:rPr>
              <w:t xml:space="preserve"> </w:t>
            </w:r>
            <w:r w:rsidRPr="00E26822">
              <w:rPr>
                <w:rFonts w:ascii="Times New Roman" w:hAnsi="Times New Roman" w:cs="Times New Roman"/>
                <w:color w:val="000000"/>
                <w:sz w:val="24"/>
                <w:szCs w:val="24"/>
                <w:lang w:val="ru-RU"/>
              </w:rPr>
              <w:t>капитала.</w:t>
            </w:r>
            <w:r w:rsidRPr="00E26822">
              <w:rPr>
                <w:lang w:val="ru-RU"/>
              </w:rPr>
              <w:t xml:space="preserve"> </w:t>
            </w:r>
            <w:r w:rsidRPr="00E26822">
              <w:rPr>
                <w:rFonts w:ascii="Times New Roman" w:hAnsi="Times New Roman" w:cs="Times New Roman"/>
                <w:color w:val="000000"/>
                <w:sz w:val="24"/>
                <w:szCs w:val="24"/>
                <w:lang w:val="ru-RU"/>
              </w:rPr>
              <w:t>Предельная</w:t>
            </w:r>
            <w:r w:rsidRPr="00E26822">
              <w:rPr>
                <w:lang w:val="ru-RU"/>
              </w:rPr>
              <w:t xml:space="preserve"> </w:t>
            </w:r>
            <w:r w:rsidRPr="00E26822">
              <w:rPr>
                <w:rFonts w:ascii="Times New Roman" w:hAnsi="Times New Roman" w:cs="Times New Roman"/>
                <w:color w:val="000000"/>
                <w:sz w:val="24"/>
                <w:szCs w:val="24"/>
                <w:lang w:val="ru-RU"/>
              </w:rPr>
              <w:t>цена</w:t>
            </w:r>
            <w:r w:rsidRPr="00E26822">
              <w:rPr>
                <w:lang w:val="ru-RU"/>
              </w:rPr>
              <w:t xml:space="preserve"> </w:t>
            </w:r>
            <w:r w:rsidRPr="00E26822">
              <w:rPr>
                <w:rFonts w:ascii="Times New Roman" w:hAnsi="Times New Roman" w:cs="Times New Roman"/>
                <w:color w:val="000000"/>
                <w:sz w:val="24"/>
                <w:szCs w:val="24"/>
                <w:lang w:val="ru-RU"/>
              </w:rPr>
              <w:t>капитала.</w:t>
            </w:r>
            <w:r w:rsidRPr="00E26822">
              <w:rPr>
                <w:lang w:val="ru-RU"/>
              </w:rPr>
              <w:t xml:space="preserve"> </w:t>
            </w:r>
            <w:r w:rsidRPr="00E26822">
              <w:rPr>
                <w:rFonts w:ascii="Times New Roman" w:hAnsi="Times New Roman" w:cs="Times New Roman"/>
                <w:color w:val="000000"/>
                <w:sz w:val="24"/>
                <w:szCs w:val="24"/>
                <w:lang w:val="ru-RU"/>
              </w:rPr>
              <w:t>Факторы,</w:t>
            </w:r>
            <w:r w:rsidRPr="00E26822">
              <w:rPr>
                <w:lang w:val="ru-RU"/>
              </w:rPr>
              <w:t xml:space="preserve"> </w:t>
            </w:r>
            <w:r w:rsidRPr="00E26822">
              <w:rPr>
                <w:rFonts w:ascii="Times New Roman" w:hAnsi="Times New Roman" w:cs="Times New Roman"/>
                <w:color w:val="000000"/>
                <w:sz w:val="24"/>
                <w:szCs w:val="24"/>
                <w:lang w:val="ru-RU"/>
              </w:rPr>
              <w:t>влияющие</w:t>
            </w:r>
            <w:r w:rsidRPr="00E26822">
              <w:rPr>
                <w:lang w:val="ru-RU"/>
              </w:rPr>
              <w:t xml:space="preserve"> </w:t>
            </w:r>
            <w:r w:rsidRPr="00E26822">
              <w:rPr>
                <w:rFonts w:ascii="Times New Roman" w:hAnsi="Times New Roman" w:cs="Times New Roman"/>
                <w:color w:val="000000"/>
                <w:sz w:val="24"/>
                <w:szCs w:val="24"/>
                <w:lang w:val="ru-RU"/>
              </w:rPr>
              <w:t>на</w:t>
            </w:r>
            <w:r w:rsidRPr="00E26822">
              <w:rPr>
                <w:lang w:val="ru-RU"/>
              </w:rPr>
              <w:t xml:space="preserve"> </w:t>
            </w:r>
            <w:r w:rsidRPr="00E26822">
              <w:rPr>
                <w:rFonts w:ascii="Times New Roman" w:hAnsi="Times New Roman" w:cs="Times New Roman"/>
                <w:color w:val="000000"/>
                <w:sz w:val="24"/>
                <w:szCs w:val="24"/>
                <w:lang w:val="ru-RU"/>
              </w:rPr>
              <w:t>цену</w:t>
            </w:r>
            <w:r w:rsidRPr="00E26822">
              <w:rPr>
                <w:lang w:val="ru-RU"/>
              </w:rPr>
              <w:t xml:space="preserve"> </w:t>
            </w:r>
            <w:r w:rsidRPr="00E26822">
              <w:rPr>
                <w:rFonts w:ascii="Times New Roman" w:hAnsi="Times New Roman" w:cs="Times New Roman"/>
                <w:color w:val="000000"/>
                <w:sz w:val="24"/>
                <w:szCs w:val="24"/>
                <w:lang w:val="ru-RU"/>
              </w:rPr>
              <w:t>капитала</w:t>
            </w:r>
            <w:r w:rsidRPr="00E26822">
              <w:rPr>
                <w:lang w:val="ru-RU"/>
              </w:rPr>
              <w:t xml:space="preserve"> </w:t>
            </w:r>
            <w:r w:rsidRPr="00E26822">
              <w:rPr>
                <w:rFonts w:ascii="Times New Roman" w:hAnsi="Times New Roman" w:cs="Times New Roman"/>
                <w:color w:val="000000"/>
                <w:sz w:val="24"/>
                <w:szCs w:val="24"/>
                <w:lang w:val="ru-RU"/>
              </w:rPr>
              <w:t>организации.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Методы</w:t>
            </w:r>
            <w:r w:rsidRPr="00E26822">
              <w:rPr>
                <w:lang w:val="ru-RU"/>
              </w:rPr>
              <w:t xml:space="preserve"> </w:t>
            </w:r>
            <w:r w:rsidRPr="00E26822">
              <w:rPr>
                <w:rFonts w:ascii="Times New Roman" w:hAnsi="Times New Roman" w:cs="Times New Roman"/>
                <w:color w:val="000000"/>
                <w:sz w:val="24"/>
                <w:szCs w:val="24"/>
                <w:lang w:val="ru-RU"/>
              </w:rPr>
              <w:t>определения</w:t>
            </w:r>
            <w:r w:rsidRPr="00E26822">
              <w:rPr>
                <w:lang w:val="ru-RU"/>
              </w:rPr>
              <w:t xml:space="preserve"> </w:t>
            </w:r>
            <w:r w:rsidRPr="00E26822">
              <w:rPr>
                <w:rFonts w:ascii="Times New Roman" w:hAnsi="Times New Roman" w:cs="Times New Roman"/>
                <w:color w:val="000000"/>
                <w:sz w:val="24"/>
                <w:szCs w:val="24"/>
                <w:lang w:val="ru-RU"/>
              </w:rPr>
              <w:t>цены</w:t>
            </w:r>
            <w:r w:rsidRPr="00E26822">
              <w:rPr>
                <w:lang w:val="ru-RU"/>
              </w:rPr>
              <w:t xml:space="preserve"> </w:t>
            </w:r>
            <w:r w:rsidRPr="00E26822">
              <w:rPr>
                <w:rFonts w:ascii="Times New Roman" w:hAnsi="Times New Roman" w:cs="Times New Roman"/>
                <w:color w:val="000000"/>
                <w:sz w:val="24"/>
                <w:szCs w:val="24"/>
                <w:lang w:val="ru-RU"/>
              </w:rPr>
              <w:t>собственного</w:t>
            </w:r>
            <w:r w:rsidRPr="00E26822">
              <w:rPr>
                <w:lang w:val="ru-RU"/>
              </w:rPr>
              <w:t xml:space="preserve"> </w:t>
            </w:r>
            <w:r w:rsidRPr="00E26822">
              <w:rPr>
                <w:rFonts w:ascii="Times New Roman" w:hAnsi="Times New Roman" w:cs="Times New Roman"/>
                <w:color w:val="000000"/>
                <w:sz w:val="24"/>
                <w:szCs w:val="24"/>
                <w:lang w:val="ru-RU"/>
              </w:rPr>
              <w:t>капитала:</w:t>
            </w:r>
            <w:r w:rsidRPr="00E26822">
              <w:rPr>
                <w:lang w:val="ru-RU"/>
              </w:rPr>
              <w:t xml:space="preserve"> </w:t>
            </w:r>
            <w:r w:rsidRPr="00E26822">
              <w:rPr>
                <w:rFonts w:ascii="Times New Roman" w:hAnsi="Times New Roman" w:cs="Times New Roman"/>
                <w:color w:val="000000"/>
                <w:sz w:val="24"/>
                <w:szCs w:val="24"/>
                <w:lang w:val="ru-RU"/>
              </w:rPr>
              <w:t>обыкновенных</w:t>
            </w:r>
            <w:r w:rsidRPr="00E26822">
              <w:rPr>
                <w:lang w:val="ru-RU"/>
              </w:rPr>
              <w:t xml:space="preserve"> </w:t>
            </w:r>
            <w:r w:rsidRPr="00E26822">
              <w:rPr>
                <w:rFonts w:ascii="Times New Roman" w:hAnsi="Times New Roman" w:cs="Times New Roman"/>
                <w:color w:val="000000"/>
                <w:sz w:val="24"/>
                <w:szCs w:val="24"/>
                <w:lang w:val="ru-RU"/>
              </w:rPr>
              <w:t>акций,</w:t>
            </w:r>
            <w:r w:rsidRPr="00E26822">
              <w:rPr>
                <w:lang w:val="ru-RU"/>
              </w:rPr>
              <w:t xml:space="preserve"> </w:t>
            </w:r>
            <w:r w:rsidRPr="00E26822">
              <w:rPr>
                <w:rFonts w:ascii="Times New Roman" w:hAnsi="Times New Roman" w:cs="Times New Roman"/>
                <w:color w:val="000000"/>
                <w:sz w:val="24"/>
                <w:szCs w:val="24"/>
                <w:lang w:val="ru-RU"/>
              </w:rPr>
              <w:t>привилегированных</w:t>
            </w:r>
            <w:r w:rsidRPr="00E26822">
              <w:rPr>
                <w:lang w:val="ru-RU"/>
              </w:rPr>
              <w:t xml:space="preserve"> </w:t>
            </w:r>
            <w:r w:rsidRPr="00E26822">
              <w:rPr>
                <w:rFonts w:ascii="Times New Roman" w:hAnsi="Times New Roman" w:cs="Times New Roman"/>
                <w:color w:val="000000"/>
                <w:sz w:val="24"/>
                <w:szCs w:val="24"/>
                <w:lang w:val="ru-RU"/>
              </w:rPr>
              <w:t>акций;</w:t>
            </w:r>
            <w:r w:rsidRPr="00E26822">
              <w:rPr>
                <w:lang w:val="ru-RU"/>
              </w:rPr>
              <w:t xml:space="preserve"> </w:t>
            </w:r>
            <w:r w:rsidRPr="00E26822">
              <w:rPr>
                <w:rFonts w:ascii="Times New Roman" w:hAnsi="Times New Roman" w:cs="Times New Roman"/>
                <w:color w:val="000000"/>
                <w:sz w:val="24"/>
                <w:szCs w:val="24"/>
                <w:lang w:val="ru-RU"/>
              </w:rPr>
              <w:t>нераспределенной</w:t>
            </w:r>
            <w:r w:rsidRPr="00E26822">
              <w:rPr>
                <w:lang w:val="ru-RU"/>
              </w:rPr>
              <w:t xml:space="preserve"> </w:t>
            </w:r>
            <w:r w:rsidRPr="00E26822">
              <w:rPr>
                <w:rFonts w:ascii="Times New Roman" w:hAnsi="Times New Roman" w:cs="Times New Roman"/>
                <w:color w:val="000000"/>
                <w:sz w:val="24"/>
                <w:szCs w:val="24"/>
                <w:lang w:val="ru-RU"/>
              </w:rPr>
              <w:t>прибыли.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Методы</w:t>
            </w:r>
            <w:r w:rsidRPr="00E26822">
              <w:rPr>
                <w:lang w:val="ru-RU"/>
              </w:rPr>
              <w:t xml:space="preserve"> </w:t>
            </w:r>
            <w:r w:rsidRPr="00E26822">
              <w:rPr>
                <w:rFonts w:ascii="Times New Roman" w:hAnsi="Times New Roman" w:cs="Times New Roman"/>
                <w:color w:val="000000"/>
                <w:sz w:val="24"/>
                <w:szCs w:val="24"/>
                <w:lang w:val="ru-RU"/>
              </w:rPr>
              <w:t>определения</w:t>
            </w:r>
            <w:r w:rsidRPr="00E26822">
              <w:rPr>
                <w:lang w:val="ru-RU"/>
              </w:rPr>
              <w:t xml:space="preserve"> </w:t>
            </w:r>
            <w:r w:rsidRPr="00E26822">
              <w:rPr>
                <w:rFonts w:ascii="Times New Roman" w:hAnsi="Times New Roman" w:cs="Times New Roman"/>
                <w:color w:val="000000"/>
                <w:sz w:val="24"/>
                <w:szCs w:val="24"/>
                <w:lang w:val="ru-RU"/>
              </w:rPr>
              <w:t>цены</w:t>
            </w:r>
            <w:r w:rsidRPr="00E26822">
              <w:rPr>
                <w:lang w:val="ru-RU"/>
              </w:rPr>
              <w:t xml:space="preserve"> </w:t>
            </w:r>
            <w:r w:rsidRPr="00E26822">
              <w:rPr>
                <w:rFonts w:ascii="Times New Roman" w:hAnsi="Times New Roman" w:cs="Times New Roman"/>
                <w:color w:val="000000"/>
                <w:sz w:val="24"/>
                <w:szCs w:val="24"/>
                <w:lang w:val="ru-RU"/>
              </w:rPr>
              <w:t>различных</w:t>
            </w:r>
            <w:r w:rsidRPr="00E26822">
              <w:rPr>
                <w:lang w:val="ru-RU"/>
              </w:rPr>
              <w:t xml:space="preserve"> </w:t>
            </w:r>
            <w:r w:rsidRPr="00E26822">
              <w:rPr>
                <w:rFonts w:ascii="Times New Roman" w:hAnsi="Times New Roman" w:cs="Times New Roman"/>
                <w:color w:val="000000"/>
                <w:sz w:val="24"/>
                <w:szCs w:val="24"/>
                <w:lang w:val="ru-RU"/>
              </w:rPr>
              <w:t>видов</w:t>
            </w:r>
            <w:r w:rsidRPr="00E26822">
              <w:rPr>
                <w:lang w:val="ru-RU"/>
              </w:rPr>
              <w:t xml:space="preserve"> </w:t>
            </w:r>
            <w:r w:rsidRPr="00E26822">
              <w:rPr>
                <w:rFonts w:ascii="Times New Roman" w:hAnsi="Times New Roman" w:cs="Times New Roman"/>
                <w:color w:val="000000"/>
                <w:sz w:val="24"/>
                <w:szCs w:val="24"/>
                <w:lang w:val="ru-RU"/>
              </w:rPr>
              <w:t>заемного</w:t>
            </w:r>
            <w:r w:rsidRPr="00E26822">
              <w:rPr>
                <w:lang w:val="ru-RU"/>
              </w:rPr>
              <w:t xml:space="preserve"> </w:t>
            </w:r>
            <w:r w:rsidRPr="00E26822">
              <w:rPr>
                <w:rFonts w:ascii="Times New Roman" w:hAnsi="Times New Roman" w:cs="Times New Roman"/>
                <w:color w:val="000000"/>
                <w:sz w:val="24"/>
                <w:szCs w:val="24"/>
                <w:lang w:val="ru-RU"/>
              </w:rPr>
              <w:t>капитала:</w:t>
            </w:r>
            <w:r w:rsidRPr="00E26822">
              <w:rPr>
                <w:lang w:val="ru-RU"/>
              </w:rPr>
              <w:t xml:space="preserve"> </w:t>
            </w:r>
            <w:r w:rsidRPr="00E26822">
              <w:rPr>
                <w:rFonts w:ascii="Times New Roman" w:hAnsi="Times New Roman" w:cs="Times New Roman"/>
                <w:color w:val="000000"/>
                <w:sz w:val="24"/>
                <w:szCs w:val="24"/>
                <w:lang w:val="ru-RU"/>
              </w:rPr>
              <w:t>кредита;</w:t>
            </w:r>
            <w:r w:rsidRPr="00E26822">
              <w:rPr>
                <w:lang w:val="ru-RU"/>
              </w:rPr>
              <w:t xml:space="preserve"> </w:t>
            </w:r>
            <w:r w:rsidRPr="00E26822">
              <w:rPr>
                <w:rFonts w:ascii="Times New Roman" w:hAnsi="Times New Roman" w:cs="Times New Roman"/>
                <w:color w:val="000000"/>
                <w:sz w:val="24"/>
                <w:szCs w:val="24"/>
                <w:lang w:val="ru-RU"/>
              </w:rPr>
              <w:t>займа.</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Целевая</w:t>
            </w:r>
            <w:r w:rsidRPr="00E26822">
              <w:rPr>
                <w:lang w:val="ru-RU"/>
              </w:rPr>
              <w:t xml:space="preserve"> </w:t>
            </w:r>
            <w:r w:rsidRPr="00E26822">
              <w:rPr>
                <w:rFonts w:ascii="Times New Roman" w:hAnsi="Times New Roman" w:cs="Times New Roman"/>
                <w:color w:val="000000"/>
                <w:sz w:val="24"/>
                <w:szCs w:val="24"/>
                <w:lang w:val="ru-RU"/>
              </w:rPr>
              <w:t>структура</w:t>
            </w:r>
            <w:r w:rsidRPr="00E26822">
              <w:rPr>
                <w:lang w:val="ru-RU"/>
              </w:rPr>
              <w:t xml:space="preserve"> </w:t>
            </w:r>
            <w:r w:rsidRPr="00E26822">
              <w:rPr>
                <w:rFonts w:ascii="Times New Roman" w:hAnsi="Times New Roman" w:cs="Times New Roman"/>
                <w:color w:val="000000"/>
                <w:sz w:val="24"/>
                <w:szCs w:val="24"/>
                <w:lang w:val="ru-RU"/>
              </w:rPr>
              <w:t>капитала</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ее</w:t>
            </w:r>
            <w:r w:rsidRPr="00E26822">
              <w:rPr>
                <w:lang w:val="ru-RU"/>
              </w:rPr>
              <w:t xml:space="preserve"> </w:t>
            </w:r>
            <w:r w:rsidRPr="00E26822">
              <w:rPr>
                <w:rFonts w:ascii="Times New Roman" w:hAnsi="Times New Roman" w:cs="Times New Roman"/>
                <w:color w:val="000000"/>
                <w:sz w:val="24"/>
                <w:szCs w:val="24"/>
                <w:lang w:val="ru-RU"/>
              </w:rPr>
              <w:t>определение.</w:t>
            </w:r>
            <w:r w:rsidRPr="00E26822">
              <w:rPr>
                <w:lang w:val="ru-RU"/>
              </w:rPr>
              <w:t xml:space="preserve"> </w:t>
            </w:r>
            <w:r w:rsidRPr="00E26822">
              <w:rPr>
                <w:rFonts w:ascii="Times New Roman" w:hAnsi="Times New Roman" w:cs="Times New Roman"/>
                <w:color w:val="000000"/>
                <w:sz w:val="24"/>
                <w:szCs w:val="24"/>
                <w:lang w:val="ru-RU"/>
              </w:rPr>
              <w:t>Критерии</w:t>
            </w:r>
            <w:r w:rsidRPr="00E26822">
              <w:rPr>
                <w:lang w:val="ru-RU"/>
              </w:rPr>
              <w:t xml:space="preserve"> </w:t>
            </w:r>
            <w:r w:rsidRPr="00E26822">
              <w:rPr>
                <w:rFonts w:ascii="Times New Roman" w:hAnsi="Times New Roman" w:cs="Times New Roman"/>
                <w:color w:val="000000"/>
                <w:sz w:val="24"/>
                <w:szCs w:val="24"/>
                <w:lang w:val="ru-RU"/>
              </w:rPr>
              <w:t>оптимальной</w:t>
            </w:r>
            <w:r w:rsidRPr="00E26822">
              <w:rPr>
                <w:lang w:val="ru-RU"/>
              </w:rPr>
              <w:t xml:space="preserve"> </w:t>
            </w:r>
            <w:r w:rsidRPr="00E26822">
              <w:rPr>
                <w:rFonts w:ascii="Times New Roman" w:hAnsi="Times New Roman" w:cs="Times New Roman"/>
                <w:color w:val="000000"/>
                <w:sz w:val="24"/>
                <w:szCs w:val="24"/>
                <w:lang w:val="ru-RU"/>
              </w:rPr>
              <w:t>структуры</w:t>
            </w:r>
            <w:r w:rsidRPr="00E26822">
              <w:rPr>
                <w:lang w:val="ru-RU"/>
              </w:rPr>
              <w:t xml:space="preserve"> </w:t>
            </w:r>
            <w:r w:rsidRPr="00E26822">
              <w:rPr>
                <w:rFonts w:ascii="Times New Roman" w:hAnsi="Times New Roman" w:cs="Times New Roman"/>
                <w:color w:val="000000"/>
                <w:sz w:val="24"/>
                <w:szCs w:val="24"/>
                <w:lang w:val="ru-RU"/>
              </w:rPr>
              <w:t>капитала.</w:t>
            </w:r>
            <w:r w:rsidRPr="00E26822">
              <w:rPr>
                <w:lang w:val="ru-RU"/>
              </w:rPr>
              <w:t xml:space="preserve"> </w:t>
            </w:r>
            <w:r w:rsidRPr="00E26822">
              <w:rPr>
                <w:rFonts w:ascii="Times New Roman" w:hAnsi="Times New Roman" w:cs="Times New Roman"/>
                <w:color w:val="000000"/>
                <w:sz w:val="24"/>
                <w:szCs w:val="24"/>
                <w:lang w:val="ru-RU"/>
              </w:rPr>
              <w:t>Воздействие</w:t>
            </w:r>
            <w:r w:rsidRPr="00E26822">
              <w:rPr>
                <w:lang w:val="ru-RU"/>
              </w:rPr>
              <w:t xml:space="preserve"> </w:t>
            </w:r>
            <w:r w:rsidRPr="00E26822">
              <w:rPr>
                <w:rFonts w:ascii="Times New Roman" w:hAnsi="Times New Roman" w:cs="Times New Roman"/>
                <w:color w:val="000000"/>
                <w:sz w:val="24"/>
                <w:szCs w:val="24"/>
                <w:lang w:val="ru-RU"/>
              </w:rPr>
              <w:t>структуры</w:t>
            </w:r>
            <w:r w:rsidRPr="00E26822">
              <w:rPr>
                <w:lang w:val="ru-RU"/>
              </w:rPr>
              <w:t xml:space="preserve"> </w:t>
            </w:r>
            <w:r w:rsidRPr="00E26822">
              <w:rPr>
                <w:rFonts w:ascii="Times New Roman" w:hAnsi="Times New Roman" w:cs="Times New Roman"/>
                <w:color w:val="000000"/>
                <w:sz w:val="24"/>
                <w:szCs w:val="24"/>
                <w:lang w:val="ru-RU"/>
              </w:rPr>
              <w:t>капитала</w:t>
            </w:r>
            <w:r w:rsidRPr="00E26822">
              <w:rPr>
                <w:lang w:val="ru-RU"/>
              </w:rPr>
              <w:t xml:space="preserve"> </w:t>
            </w:r>
            <w:r w:rsidRPr="00E26822">
              <w:rPr>
                <w:rFonts w:ascii="Times New Roman" w:hAnsi="Times New Roman" w:cs="Times New Roman"/>
                <w:color w:val="000000"/>
                <w:sz w:val="24"/>
                <w:szCs w:val="24"/>
                <w:lang w:val="ru-RU"/>
              </w:rPr>
              <w:t>на</w:t>
            </w:r>
            <w:r w:rsidRPr="00E26822">
              <w:rPr>
                <w:lang w:val="ru-RU"/>
              </w:rPr>
              <w:t xml:space="preserve"> </w:t>
            </w:r>
            <w:r w:rsidRPr="00E26822">
              <w:rPr>
                <w:rFonts w:ascii="Times New Roman" w:hAnsi="Times New Roman" w:cs="Times New Roman"/>
                <w:color w:val="000000"/>
                <w:sz w:val="24"/>
                <w:szCs w:val="24"/>
                <w:lang w:val="ru-RU"/>
              </w:rPr>
              <w:t>рыночную</w:t>
            </w:r>
            <w:r w:rsidRPr="00E26822">
              <w:rPr>
                <w:lang w:val="ru-RU"/>
              </w:rPr>
              <w:t xml:space="preserve"> </w:t>
            </w:r>
            <w:r w:rsidRPr="00E26822">
              <w:rPr>
                <w:rFonts w:ascii="Times New Roman" w:hAnsi="Times New Roman" w:cs="Times New Roman"/>
                <w:color w:val="000000"/>
                <w:sz w:val="24"/>
                <w:szCs w:val="24"/>
                <w:lang w:val="ru-RU"/>
              </w:rPr>
              <w:t>стоимость</w:t>
            </w:r>
            <w:r w:rsidRPr="00E26822">
              <w:rPr>
                <w:lang w:val="ru-RU"/>
              </w:rPr>
              <w:t xml:space="preserve"> </w:t>
            </w:r>
            <w:r w:rsidRPr="00E26822">
              <w:rPr>
                <w:rFonts w:ascii="Times New Roman" w:hAnsi="Times New Roman" w:cs="Times New Roman"/>
                <w:color w:val="000000"/>
                <w:sz w:val="24"/>
                <w:szCs w:val="24"/>
                <w:lang w:val="ru-RU"/>
              </w:rPr>
              <w:t>организации.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Дивидендная</w:t>
            </w:r>
            <w:r w:rsidRPr="00E26822">
              <w:rPr>
                <w:lang w:val="ru-RU"/>
              </w:rPr>
              <w:t xml:space="preserve"> </w:t>
            </w:r>
            <w:r w:rsidRPr="00E26822">
              <w:rPr>
                <w:rFonts w:ascii="Times New Roman" w:hAnsi="Times New Roman" w:cs="Times New Roman"/>
                <w:color w:val="000000"/>
                <w:sz w:val="24"/>
                <w:szCs w:val="24"/>
                <w:lang w:val="ru-RU"/>
              </w:rPr>
              <w:t>политика</w:t>
            </w:r>
            <w:r w:rsidRPr="00E26822">
              <w:rPr>
                <w:lang w:val="ru-RU"/>
              </w:rPr>
              <w:t xml:space="preserve"> </w:t>
            </w:r>
            <w:r w:rsidRPr="00E26822">
              <w:rPr>
                <w:rFonts w:ascii="Times New Roman" w:hAnsi="Times New Roman" w:cs="Times New Roman"/>
                <w:color w:val="000000"/>
                <w:sz w:val="24"/>
                <w:szCs w:val="24"/>
                <w:lang w:val="ru-RU"/>
              </w:rPr>
              <w:t>как</w:t>
            </w:r>
            <w:r w:rsidRPr="00E26822">
              <w:rPr>
                <w:lang w:val="ru-RU"/>
              </w:rPr>
              <w:t xml:space="preserve"> </w:t>
            </w:r>
            <w:r w:rsidRPr="00E26822">
              <w:rPr>
                <w:rFonts w:ascii="Times New Roman" w:hAnsi="Times New Roman" w:cs="Times New Roman"/>
                <w:color w:val="000000"/>
                <w:sz w:val="24"/>
                <w:szCs w:val="24"/>
                <w:lang w:val="ru-RU"/>
              </w:rPr>
              <w:t>часть</w:t>
            </w:r>
            <w:r w:rsidRPr="00E26822">
              <w:rPr>
                <w:lang w:val="ru-RU"/>
              </w:rPr>
              <w:t xml:space="preserve"> </w:t>
            </w:r>
            <w:r w:rsidRPr="00E26822">
              <w:rPr>
                <w:rFonts w:ascii="Times New Roman" w:hAnsi="Times New Roman" w:cs="Times New Roman"/>
                <w:color w:val="000000"/>
                <w:sz w:val="24"/>
                <w:szCs w:val="24"/>
                <w:lang w:val="ru-RU"/>
              </w:rPr>
              <w:t>политики</w:t>
            </w:r>
            <w:r w:rsidRPr="00E26822">
              <w:rPr>
                <w:lang w:val="ru-RU"/>
              </w:rPr>
              <w:t xml:space="preserve"> </w:t>
            </w:r>
            <w:r w:rsidRPr="00E26822">
              <w:rPr>
                <w:rFonts w:ascii="Times New Roman" w:hAnsi="Times New Roman" w:cs="Times New Roman"/>
                <w:color w:val="000000"/>
                <w:sz w:val="24"/>
                <w:szCs w:val="24"/>
                <w:lang w:val="ru-RU"/>
              </w:rPr>
              <w:t>финансирования</w:t>
            </w:r>
            <w:r w:rsidRPr="00E26822">
              <w:rPr>
                <w:lang w:val="ru-RU"/>
              </w:rPr>
              <w:t xml:space="preserve"> </w:t>
            </w:r>
            <w:r w:rsidRPr="00E26822">
              <w:rPr>
                <w:rFonts w:ascii="Times New Roman" w:hAnsi="Times New Roman" w:cs="Times New Roman"/>
                <w:color w:val="000000"/>
                <w:sz w:val="24"/>
                <w:szCs w:val="24"/>
                <w:lang w:val="ru-RU"/>
              </w:rPr>
              <w:t>корпорации.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теме</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Девидендная</w:t>
            </w:r>
            <w:r w:rsidRPr="00B85E68">
              <w:rPr>
                <w:lang w:val="ru-RU"/>
              </w:rPr>
              <w:t xml:space="preserve"> </w:t>
            </w:r>
            <w:r w:rsidRPr="00B85E68">
              <w:rPr>
                <w:rFonts w:ascii="Times New Roman" w:hAnsi="Times New Roman" w:cs="Times New Roman"/>
                <w:b/>
                <w:color w:val="000000"/>
                <w:sz w:val="24"/>
                <w:szCs w:val="24"/>
                <w:lang w:val="ru-RU"/>
              </w:rPr>
              <w:t>политика</w:t>
            </w:r>
            <w:r w:rsidRPr="00B85E68">
              <w:rPr>
                <w:lang w:val="ru-RU"/>
              </w:rPr>
              <w:t xml:space="preserve"> </w:t>
            </w:r>
            <w:r w:rsidRPr="00B85E68">
              <w:rPr>
                <w:rFonts w:ascii="Times New Roman" w:hAnsi="Times New Roman" w:cs="Times New Roman"/>
                <w:b/>
                <w:color w:val="000000"/>
                <w:sz w:val="24"/>
                <w:szCs w:val="24"/>
                <w:lang w:val="ru-RU"/>
              </w:rPr>
              <w:t>корпорации</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Дивидендная</w:t>
            </w:r>
            <w:r w:rsidRPr="00B85E68">
              <w:rPr>
                <w:lang w:val="ru-RU"/>
              </w:rPr>
              <w:t xml:space="preserve"> </w:t>
            </w:r>
            <w:r w:rsidRPr="00B85E68">
              <w:rPr>
                <w:rFonts w:ascii="Times New Roman" w:hAnsi="Times New Roman" w:cs="Times New Roman"/>
                <w:color w:val="000000"/>
                <w:sz w:val="24"/>
                <w:szCs w:val="24"/>
                <w:lang w:val="ru-RU"/>
              </w:rPr>
              <w:t>политика</w:t>
            </w:r>
            <w:r w:rsidRPr="00B85E68">
              <w:rPr>
                <w:lang w:val="ru-RU"/>
              </w:rPr>
              <w:t xml:space="preserve"> </w:t>
            </w:r>
            <w:r w:rsidRPr="00B85E68">
              <w:rPr>
                <w:rFonts w:ascii="Times New Roman" w:hAnsi="Times New Roman" w:cs="Times New Roman"/>
                <w:color w:val="000000"/>
                <w:sz w:val="24"/>
                <w:szCs w:val="24"/>
                <w:lang w:val="ru-RU"/>
              </w:rPr>
              <w:t>как</w:t>
            </w:r>
            <w:r w:rsidRPr="00B85E68">
              <w:rPr>
                <w:lang w:val="ru-RU"/>
              </w:rPr>
              <w:t xml:space="preserve"> </w:t>
            </w:r>
            <w:r w:rsidRPr="00B85E68">
              <w:rPr>
                <w:rFonts w:ascii="Times New Roman" w:hAnsi="Times New Roman" w:cs="Times New Roman"/>
                <w:color w:val="000000"/>
                <w:sz w:val="24"/>
                <w:szCs w:val="24"/>
                <w:lang w:val="ru-RU"/>
              </w:rPr>
              <w:t>часть</w:t>
            </w:r>
            <w:r w:rsidRPr="00B85E68">
              <w:rPr>
                <w:lang w:val="ru-RU"/>
              </w:rPr>
              <w:t xml:space="preserve"> </w:t>
            </w:r>
            <w:r w:rsidRPr="00B85E68">
              <w:rPr>
                <w:rFonts w:ascii="Times New Roman" w:hAnsi="Times New Roman" w:cs="Times New Roman"/>
                <w:color w:val="000000"/>
                <w:sz w:val="24"/>
                <w:szCs w:val="24"/>
                <w:lang w:val="ru-RU"/>
              </w:rPr>
              <w:t>политики</w:t>
            </w:r>
            <w:r w:rsidRPr="00B85E68">
              <w:rPr>
                <w:lang w:val="ru-RU"/>
              </w:rPr>
              <w:t xml:space="preserve"> </w:t>
            </w:r>
            <w:r w:rsidRPr="00B85E68">
              <w:rPr>
                <w:rFonts w:ascii="Times New Roman" w:hAnsi="Times New Roman" w:cs="Times New Roman"/>
                <w:color w:val="000000"/>
                <w:sz w:val="24"/>
                <w:szCs w:val="24"/>
                <w:lang w:val="ru-RU"/>
              </w:rPr>
              <w:t>финансирования</w:t>
            </w:r>
            <w:r w:rsidRPr="00B85E68">
              <w:rPr>
                <w:lang w:val="ru-RU"/>
              </w:rPr>
              <w:t xml:space="preserve"> </w:t>
            </w:r>
            <w:r w:rsidRPr="00B85E68">
              <w:rPr>
                <w:rFonts w:ascii="Times New Roman" w:hAnsi="Times New Roman" w:cs="Times New Roman"/>
                <w:color w:val="000000"/>
                <w:sz w:val="24"/>
                <w:szCs w:val="24"/>
                <w:lang w:val="ru-RU"/>
              </w:rPr>
              <w:t>корпорации.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Политика</w:t>
            </w:r>
            <w:r w:rsidRPr="00B85E68">
              <w:rPr>
                <w:lang w:val="ru-RU"/>
              </w:rPr>
              <w:t xml:space="preserve"> </w:t>
            </w:r>
            <w:r w:rsidRPr="00B85E68">
              <w:rPr>
                <w:rFonts w:ascii="Times New Roman" w:hAnsi="Times New Roman" w:cs="Times New Roman"/>
                <w:b/>
                <w:color w:val="000000"/>
                <w:sz w:val="24"/>
                <w:szCs w:val="24"/>
                <w:lang w:val="ru-RU"/>
              </w:rPr>
              <w:t>управления</w:t>
            </w:r>
            <w:r w:rsidRPr="00B85E68">
              <w:rPr>
                <w:lang w:val="ru-RU"/>
              </w:rPr>
              <w:t xml:space="preserve"> </w:t>
            </w:r>
            <w:r w:rsidRPr="00B85E68">
              <w:rPr>
                <w:rFonts w:ascii="Times New Roman" w:hAnsi="Times New Roman" w:cs="Times New Roman"/>
                <w:b/>
                <w:color w:val="000000"/>
                <w:sz w:val="24"/>
                <w:szCs w:val="24"/>
                <w:lang w:val="ru-RU"/>
              </w:rPr>
              <w:t>операционными</w:t>
            </w:r>
            <w:r w:rsidRPr="00B85E68">
              <w:rPr>
                <w:lang w:val="ru-RU"/>
              </w:rPr>
              <w:t xml:space="preserve"> </w:t>
            </w:r>
            <w:r w:rsidRPr="00B85E68">
              <w:rPr>
                <w:rFonts w:ascii="Times New Roman" w:hAnsi="Times New Roman" w:cs="Times New Roman"/>
                <w:b/>
                <w:color w:val="000000"/>
                <w:sz w:val="24"/>
                <w:szCs w:val="24"/>
                <w:lang w:val="ru-RU"/>
              </w:rPr>
              <w:t>активами</w:t>
            </w:r>
            <w:r w:rsidRPr="00B85E68">
              <w:rPr>
                <w:lang w:val="ru-RU"/>
              </w:rPr>
              <w:t xml:space="preserve"> </w:t>
            </w:r>
            <w:r w:rsidRPr="00B85E68">
              <w:rPr>
                <w:rFonts w:ascii="Times New Roman" w:hAnsi="Times New Roman" w:cs="Times New Roman"/>
                <w:b/>
                <w:color w:val="000000"/>
                <w:sz w:val="24"/>
                <w:szCs w:val="24"/>
                <w:lang w:val="ru-RU"/>
              </w:rPr>
              <w:t>корпорации</w:t>
            </w:r>
            <w:r w:rsidRPr="00B85E68">
              <w:rPr>
                <w:lang w:val="ru-RU"/>
              </w:rPr>
              <w:t xml:space="preserve"> </w:t>
            </w:r>
          </w:p>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Операционные</w:t>
            </w:r>
            <w:r w:rsidRPr="00B85E68">
              <w:rPr>
                <w:lang w:val="ru-RU"/>
              </w:rPr>
              <w:t xml:space="preserve"> </w:t>
            </w:r>
            <w:r w:rsidRPr="00B85E68">
              <w:rPr>
                <w:rFonts w:ascii="Times New Roman" w:hAnsi="Times New Roman" w:cs="Times New Roman"/>
                <w:b/>
                <w:color w:val="000000"/>
                <w:sz w:val="24"/>
                <w:szCs w:val="24"/>
                <w:lang w:val="ru-RU"/>
              </w:rPr>
              <w:t>активы:</w:t>
            </w:r>
            <w:r w:rsidRPr="00B85E68">
              <w:rPr>
                <w:lang w:val="ru-RU"/>
              </w:rPr>
              <w:t xml:space="preserve"> </w:t>
            </w:r>
            <w:r w:rsidRPr="00B85E68">
              <w:rPr>
                <w:rFonts w:ascii="Times New Roman" w:hAnsi="Times New Roman" w:cs="Times New Roman"/>
                <w:b/>
                <w:color w:val="000000"/>
                <w:sz w:val="24"/>
                <w:szCs w:val="24"/>
                <w:lang w:val="ru-RU"/>
              </w:rPr>
              <w:t>понятие,</w:t>
            </w:r>
            <w:r w:rsidRPr="00B85E68">
              <w:rPr>
                <w:lang w:val="ru-RU"/>
              </w:rPr>
              <w:t xml:space="preserve"> </w:t>
            </w:r>
            <w:r w:rsidRPr="00B85E68">
              <w:rPr>
                <w:rFonts w:ascii="Times New Roman" w:hAnsi="Times New Roman" w:cs="Times New Roman"/>
                <w:b/>
                <w:color w:val="000000"/>
                <w:sz w:val="24"/>
                <w:szCs w:val="24"/>
                <w:lang w:val="ru-RU"/>
              </w:rPr>
              <w:t>состав,</w:t>
            </w:r>
            <w:r w:rsidRPr="00B85E68">
              <w:rPr>
                <w:lang w:val="ru-RU"/>
              </w:rPr>
              <w:t xml:space="preserve"> </w:t>
            </w:r>
            <w:r w:rsidRPr="00B85E68">
              <w:rPr>
                <w:rFonts w:ascii="Times New Roman" w:hAnsi="Times New Roman" w:cs="Times New Roman"/>
                <w:b/>
                <w:color w:val="000000"/>
                <w:sz w:val="24"/>
                <w:szCs w:val="24"/>
                <w:lang w:val="ru-RU"/>
              </w:rPr>
              <w:t>структура.</w:t>
            </w:r>
            <w:r w:rsidRPr="00B85E68">
              <w:rPr>
                <w:lang w:val="ru-RU"/>
              </w:rPr>
              <w:t xml:space="preserve"> </w:t>
            </w:r>
            <w:r w:rsidRPr="00B85E68">
              <w:rPr>
                <w:rFonts w:ascii="Times New Roman" w:hAnsi="Times New Roman" w:cs="Times New Roman"/>
                <w:b/>
                <w:color w:val="000000"/>
                <w:sz w:val="24"/>
                <w:szCs w:val="24"/>
                <w:lang w:val="ru-RU"/>
              </w:rPr>
              <w:t>(Лек).</w:t>
            </w:r>
            <w:r w:rsidRPr="00B85E68">
              <w:rPr>
                <w:lang w:val="ru-RU"/>
              </w:rPr>
              <w:t xml:space="preserve"> </w:t>
            </w:r>
            <w:r w:rsidRPr="00B85E68">
              <w:rPr>
                <w:rFonts w:ascii="Times New Roman" w:hAnsi="Times New Roman" w:cs="Times New Roman"/>
                <w:color w:val="000000"/>
                <w:sz w:val="24"/>
                <w:szCs w:val="24"/>
                <w:lang w:val="ru-RU"/>
              </w:rPr>
              <w:t>Политика</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r w:rsidRPr="00B85E68">
              <w:rPr>
                <w:rFonts w:ascii="Times New Roman" w:hAnsi="Times New Roman" w:cs="Times New Roman"/>
                <w:color w:val="000000"/>
                <w:sz w:val="24"/>
                <w:szCs w:val="24"/>
                <w:lang w:val="ru-RU"/>
              </w:rPr>
              <w:t>оборотными</w:t>
            </w:r>
            <w:r w:rsidRPr="00B85E68">
              <w:rPr>
                <w:lang w:val="ru-RU"/>
              </w:rPr>
              <w:t xml:space="preserve"> </w:t>
            </w:r>
            <w:r w:rsidRPr="00B85E68">
              <w:rPr>
                <w:rFonts w:ascii="Times New Roman" w:hAnsi="Times New Roman" w:cs="Times New Roman"/>
                <w:color w:val="000000"/>
                <w:sz w:val="24"/>
                <w:szCs w:val="24"/>
                <w:lang w:val="ru-RU"/>
              </w:rPr>
              <w:t>операционные</w:t>
            </w:r>
            <w:r w:rsidRPr="00B85E68">
              <w:rPr>
                <w:lang w:val="ru-RU"/>
              </w:rPr>
              <w:t xml:space="preserve"> </w:t>
            </w:r>
            <w:r w:rsidRPr="00B85E68">
              <w:rPr>
                <w:rFonts w:ascii="Times New Roman" w:hAnsi="Times New Roman" w:cs="Times New Roman"/>
                <w:color w:val="000000"/>
                <w:sz w:val="24"/>
                <w:szCs w:val="24"/>
                <w:lang w:val="ru-RU"/>
              </w:rPr>
              <w:t>активами:</w:t>
            </w:r>
            <w:r w:rsidRPr="00B85E68">
              <w:rPr>
                <w:lang w:val="ru-RU"/>
              </w:rPr>
              <w:t xml:space="preserve"> </w:t>
            </w:r>
            <w:r w:rsidRPr="00B85E68">
              <w:rPr>
                <w:rFonts w:ascii="Times New Roman" w:hAnsi="Times New Roman" w:cs="Times New Roman"/>
                <w:color w:val="000000"/>
                <w:sz w:val="24"/>
                <w:szCs w:val="24"/>
                <w:lang w:val="ru-RU"/>
              </w:rPr>
              <w:t>содержание,</w:t>
            </w:r>
            <w:r w:rsidRPr="00B85E68">
              <w:rPr>
                <w:lang w:val="ru-RU"/>
              </w:rPr>
              <w:t xml:space="preserve"> </w:t>
            </w:r>
            <w:r w:rsidRPr="00B85E68">
              <w:rPr>
                <w:rFonts w:ascii="Times New Roman" w:hAnsi="Times New Roman" w:cs="Times New Roman"/>
                <w:color w:val="000000"/>
                <w:sz w:val="24"/>
                <w:szCs w:val="24"/>
                <w:lang w:val="ru-RU"/>
              </w:rPr>
              <w:t>принципы,</w:t>
            </w:r>
            <w:r w:rsidRPr="00B85E68">
              <w:rPr>
                <w:lang w:val="ru-RU"/>
              </w:rPr>
              <w:t xml:space="preserve"> </w:t>
            </w:r>
            <w:r w:rsidRPr="00B85E68">
              <w:rPr>
                <w:rFonts w:ascii="Times New Roman" w:hAnsi="Times New Roman" w:cs="Times New Roman"/>
                <w:color w:val="000000"/>
                <w:sz w:val="24"/>
                <w:szCs w:val="24"/>
                <w:lang w:val="ru-RU"/>
              </w:rPr>
              <w:t>основные</w:t>
            </w:r>
            <w:r w:rsidRPr="00B85E68">
              <w:rPr>
                <w:lang w:val="ru-RU"/>
              </w:rPr>
              <w:t xml:space="preserve"> </w:t>
            </w:r>
            <w:r w:rsidRPr="00B85E68">
              <w:rPr>
                <w:rFonts w:ascii="Times New Roman" w:hAnsi="Times New Roman" w:cs="Times New Roman"/>
                <w:color w:val="000000"/>
                <w:sz w:val="24"/>
                <w:szCs w:val="24"/>
                <w:lang w:val="ru-RU"/>
              </w:rPr>
              <w:t>направления.</w:t>
            </w:r>
            <w:r w:rsidRPr="00B85E68">
              <w:rPr>
                <w:lang w:val="ru-RU"/>
              </w:rPr>
              <w:t xml:space="preserve"> </w:t>
            </w:r>
            <w:r w:rsidRPr="00B85E68">
              <w:rPr>
                <w:rFonts w:ascii="Times New Roman" w:hAnsi="Times New Roman" w:cs="Times New Roman"/>
                <w:color w:val="000000"/>
                <w:sz w:val="24"/>
                <w:szCs w:val="24"/>
                <w:lang w:val="ru-RU"/>
              </w:rPr>
              <w:t>Принципиальные</w:t>
            </w:r>
            <w:r w:rsidRPr="00B85E68">
              <w:rPr>
                <w:lang w:val="ru-RU"/>
              </w:rPr>
              <w:t xml:space="preserve"> </w:t>
            </w:r>
            <w:r w:rsidRPr="00B85E68">
              <w:rPr>
                <w:rFonts w:ascii="Times New Roman" w:hAnsi="Times New Roman" w:cs="Times New Roman"/>
                <w:color w:val="000000"/>
                <w:sz w:val="24"/>
                <w:szCs w:val="24"/>
                <w:lang w:val="ru-RU"/>
              </w:rPr>
              <w:t>подходы</w:t>
            </w:r>
            <w:r w:rsidRPr="00B85E68">
              <w:rPr>
                <w:lang w:val="ru-RU"/>
              </w:rPr>
              <w:t xml:space="preserve"> </w:t>
            </w:r>
            <w:r w:rsidRPr="00B85E68">
              <w:rPr>
                <w:rFonts w:ascii="Times New Roman" w:hAnsi="Times New Roman" w:cs="Times New Roman"/>
                <w:color w:val="000000"/>
                <w:sz w:val="24"/>
                <w:szCs w:val="24"/>
                <w:lang w:val="ru-RU"/>
              </w:rPr>
              <w:t>к</w:t>
            </w:r>
            <w:r w:rsidRPr="00B85E68">
              <w:rPr>
                <w:lang w:val="ru-RU"/>
              </w:rPr>
              <w:t xml:space="preserve"> </w:t>
            </w:r>
            <w:r w:rsidRPr="00B85E68">
              <w:rPr>
                <w:rFonts w:ascii="Times New Roman" w:hAnsi="Times New Roman" w:cs="Times New Roman"/>
                <w:color w:val="000000"/>
                <w:sz w:val="24"/>
                <w:szCs w:val="24"/>
                <w:lang w:val="ru-RU"/>
              </w:rPr>
              <w:t>формированию</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финансированию</w:t>
            </w:r>
            <w:r w:rsidRPr="00B85E68">
              <w:rPr>
                <w:lang w:val="ru-RU"/>
              </w:rPr>
              <w:t xml:space="preserve"> </w:t>
            </w:r>
            <w:r w:rsidRPr="00B85E68">
              <w:rPr>
                <w:rFonts w:ascii="Times New Roman" w:hAnsi="Times New Roman" w:cs="Times New Roman"/>
                <w:color w:val="000000"/>
                <w:sz w:val="24"/>
                <w:szCs w:val="24"/>
                <w:lang w:val="ru-RU"/>
              </w:rPr>
              <w:t>оборотных</w:t>
            </w:r>
            <w:r w:rsidRPr="00B85E68">
              <w:rPr>
                <w:lang w:val="ru-RU"/>
              </w:rPr>
              <w:t xml:space="preserve"> </w:t>
            </w:r>
            <w:r w:rsidRPr="00B85E68">
              <w:rPr>
                <w:rFonts w:ascii="Times New Roman" w:hAnsi="Times New Roman" w:cs="Times New Roman"/>
                <w:color w:val="000000"/>
                <w:sz w:val="24"/>
                <w:szCs w:val="24"/>
                <w:lang w:val="ru-RU"/>
              </w:rPr>
              <w:t>операционных</w:t>
            </w:r>
            <w:r w:rsidRPr="00B85E68">
              <w:rPr>
                <w:lang w:val="ru-RU"/>
              </w:rPr>
              <w:t xml:space="preserve"> </w:t>
            </w:r>
            <w:r w:rsidRPr="00B85E68">
              <w:rPr>
                <w:rFonts w:ascii="Times New Roman" w:hAnsi="Times New Roman" w:cs="Times New Roman"/>
                <w:color w:val="000000"/>
                <w:sz w:val="24"/>
                <w:szCs w:val="24"/>
                <w:lang w:val="ru-RU"/>
              </w:rPr>
              <w:t>активов.</w:t>
            </w:r>
            <w:r w:rsidRPr="00B85E68">
              <w:rPr>
                <w:lang w:val="ru-RU"/>
              </w:rPr>
              <w:t xml:space="preserve"> </w:t>
            </w:r>
            <w:r w:rsidRPr="00B85E68">
              <w:rPr>
                <w:rFonts w:ascii="Times New Roman" w:hAnsi="Times New Roman" w:cs="Times New Roman"/>
                <w:color w:val="000000"/>
                <w:sz w:val="24"/>
                <w:szCs w:val="24"/>
                <w:lang w:val="ru-RU"/>
              </w:rPr>
              <w:t>Текущие</w:t>
            </w:r>
            <w:r w:rsidRPr="00B85E68">
              <w:rPr>
                <w:lang w:val="ru-RU"/>
              </w:rPr>
              <w:t xml:space="preserve"> </w:t>
            </w:r>
            <w:r w:rsidRPr="00B85E68">
              <w:rPr>
                <w:rFonts w:ascii="Times New Roman" w:hAnsi="Times New Roman" w:cs="Times New Roman"/>
                <w:color w:val="000000"/>
                <w:sz w:val="24"/>
                <w:szCs w:val="24"/>
                <w:lang w:val="ru-RU"/>
              </w:rPr>
              <w:t>финансовые</w:t>
            </w:r>
            <w:r w:rsidRPr="00B85E68">
              <w:rPr>
                <w:lang w:val="ru-RU"/>
              </w:rPr>
              <w:t xml:space="preserve"> </w:t>
            </w:r>
            <w:r w:rsidRPr="00B85E68">
              <w:rPr>
                <w:rFonts w:ascii="Times New Roman" w:hAnsi="Times New Roman" w:cs="Times New Roman"/>
                <w:color w:val="000000"/>
                <w:sz w:val="24"/>
                <w:szCs w:val="24"/>
                <w:lang w:val="ru-RU"/>
              </w:rPr>
              <w:t>потребности.</w:t>
            </w:r>
            <w:r w:rsidRPr="00B85E68">
              <w:rPr>
                <w:lang w:val="ru-RU"/>
              </w:rPr>
              <w:t xml:space="preserve"> </w:t>
            </w:r>
          </w:p>
          <w:p w:rsidR="00E26822" w:rsidRPr="00B85E68" w:rsidRDefault="00E26822">
            <w:pPr>
              <w:spacing w:after="0" w:line="240" w:lineRule="auto"/>
              <w:jc w:val="both"/>
              <w:rPr>
                <w:sz w:val="24"/>
                <w:szCs w:val="24"/>
                <w:lang w:val="ru-RU"/>
              </w:rPr>
            </w:pPr>
            <w:r w:rsidRPr="00B85E68">
              <w:rPr>
                <w:rFonts w:ascii="Times New Roman" w:hAnsi="Times New Roman" w:cs="Times New Roman"/>
                <w:color w:val="000000"/>
                <w:sz w:val="24"/>
                <w:szCs w:val="24"/>
                <w:lang w:val="ru-RU"/>
              </w:rPr>
              <w:t>Политика</w:t>
            </w:r>
            <w:r w:rsidRPr="00B85E68">
              <w:rPr>
                <w:lang w:val="ru-RU"/>
              </w:rPr>
              <w:t xml:space="preserve"> </w:t>
            </w:r>
            <w:r w:rsidRPr="00B85E68">
              <w:rPr>
                <w:rFonts w:ascii="Times New Roman" w:hAnsi="Times New Roman" w:cs="Times New Roman"/>
                <w:color w:val="000000"/>
                <w:sz w:val="24"/>
                <w:szCs w:val="24"/>
                <w:lang w:val="ru-RU"/>
              </w:rPr>
              <w:t>управления</w:t>
            </w:r>
            <w:r w:rsidRPr="00B85E68">
              <w:rPr>
                <w:lang w:val="ru-RU"/>
              </w:rPr>
              <w:t xml:space="preserve"> </w:t>
            </w:r>
            <w:r w:rsidRPr="00B85E68">
              <w:rPr>
                <w:rFonts w:ascii="Times New Roman" w:hAnsi="Times New Roman" w:cs="Times New Roman"/>
                <w:color w:val="000000"/>
                <w:sz w:val="24"/>
                <w:szCs w:val="24"/>
                <w:lang w:val="ru-RU"/>
              </w:rPr>
              <w:t>запасами.</w:t>
            </w:r>
            <w:r w:rsidRPr="00B85E68">
              <w:rPr>
                <w:lang w:val="ru-RU"/>
              </w:rPr>
              <w:t xml:space="preserve"> </w:t>
            </w:r>
            <w:r w:rsidRPr="00B85E68">
              <w:rPr>
                <w:rFonts w:ascii="Times New Roman" w:hAnsi="Times New Roman" w:cs="Times New Roman"/>
                <w:color w:val="000000"/>
                <w:sz w:val="24"/>
                <w:szCs w:val="24"/>
                <w:lang w:val="ru-RU"/>
              </w:rPr>
              <w:t>Уровень</w:t>
            </w:r>
            <w:r w:rsidRPr="00B85E68">
              <w:rPr>
                <w:lang w:val="ru-RU"/>
              </w:rPr>
              <w:t xml:space="preserve"> </w:t>
            </w:r>
            <w:r w:rsidRPr="00B85E68">
              <w:rPr>
                <w:rFonts w:ascii="Times New Roman" w:hAnsi="Times New Roman" w:cs="Times New Roman"/>
                <w:color w:val="000000"/>
                <w:sz w:val="24"/>
                <w:szCs w:val="24"/>
                <w:lang w:val="ru-RU"/>
              </w:rPr>
              <w:t>дебиторской</w:t>
            </w:r>
            <w:r w:rsidRPr="00B85E68">
              <w:rPr>
                <w:lang w:val="ru-RU"/>
              </w:rPr>
              <w:t xml:space="preserve"> </w:t>
            </w:r>
            <w:r w:rsidRPr="00B85E68">
              <w:rPr>
                <w:rFonts w:ascii="Times New Roman" w:hAnsi="Times New Roman" w:cs="Times New Roman"/>
                <w:color w:val="000000"/>
                <w:sz w:val="24"/>
                <w:szCs w:val="24"/>
                <w:lang w:val="ru-RU"/>
              </w:rPr>
              <w:t>задолженности</w:t>
            </w:r>
            <w:r w:rsidRPr="00B85E68">
              <w:rPr>
                <w:lang w:val="ru-RU"/>
              </w:rPr>
              <w:t xml:space="preserve"> </w:t>
            </w:r>
            <w:r w:rsidRPr="00B85E68">
              <w:rPr>
                <w:rFonts w:ascii="Times New Roman" w:hAnsi="Times New Roman" w:cs="Times New Roman"/>
                <w:color w:val="000000"/>
                <w:sz w:val="24"/>
                <w:szCs w:val="24"/>
                <w:lang w:val="ru-RU"/>
              </w:rPr>
              <w:t>и</w:t>
            </w:r>
            <w:r w:rsidRPr="00B85E68">
              <w:rPr>
                <w:lang w:val="ru-RU"/>
              </w:rPr>
              <w:t xml:space="preserve"> </w:t>
            </w:r>
            <w:r w:rsidRPr="00B85E68">
              <w:rPr>
                <w:rFonts w:ascii="Times New Roman" w:hAnsi="Times New Roman" w:cs="Times New Roman"/>
                <w:color w:val="000000"/>
                <w:sz w:val="24"/>
                <w:szCs w:val="24"/>
                <w:lang w:val="ru-RU"/>
              </w:rPr>
              <w:t>факторы,</w:t>
            </w:r>
            <w:r w:rsidRPr="00B85E68">
              <w:rPr>
                <w:lang w:val="ru-RU"/>
              </w:rPr>
              <w:t xml:space="preserve"> </w:t>
            </w:r>
            <w:r w:rsidRPr="00B85E68">
              <w:rPr>
                <w:rFonts w:ascii="Times New Roman" w:hAnsi="Times New Roman" w:cs="Times New Roman"/>
                <w:color w:val="000000"/>
                <w:sz w:val="24"/>
                <w:szCs w:val="24"/>
                <w:lang w:val="ru-RU"/>
              </w:rPr>
              <w:t>его</w:t>
            </w:r>
            <w:r w:rsidRPr="00B85E68">
              <w:rPr>
                <w:lang w:val="ru-RU"/>
              </w:rPr>
              <w:t xml:space="preserve"> </w:t>
            </w:r>
            <w:r w:rsidRPr="00B85E68">
              <w:rPr>
                <w:rFonts w:ascii="Times New Roman" w:hAnsi="Times New Roman" w:cs="Times New Roman"/>
                <w:color w:val="000000"/>
                <w:sz w:val="24"/>
                <w:szCs w:val="24"/>
                <w:lang w:val="ru-RU"/>
              </w:rPr>
              <w:t>определяющие.</w:t>
            </w:r>
            <w:r w:rsidRPr="00B85E68">
              <w:rPr>
                <w:lang w:val="ru-RU"/>
              </w:rPr>
              <w:t xml:space="preserve"> </w:t>
            </w:r>
            <w:r w:rsidRPr="00B85E68">
              <w:rPr>
                <w:rFonts w:ascii="Times New Roman" w:hAnsi="Times New Roman" w:cs="Times New Roman"/>
                <w:color w:val="000000"/>
                <w:sz w:val="24"/>
                <w:szCs w:val="24"/>
                <w:lang w:val="ru-RU"/>
              </w:rPr>
              <w:t>Типы</w:t>
            </w:r>
            <w:r w:rsidRPr="00B85E68">
              <w:rPr>
                <w:lang w:val="ru-RU"/>
              </w:rPr>
              <w:t xml:space="preserve"> </w:t>
            </w:r>
            <w:r w:rsidRPr="00B85E68">
              <w:rPr>
                <w:rFonts w:ascii="Times New Roman" w:hAnsi="Times New Roman" w:cs="Times New Roman"/>
                <w:color w:val="000000"/>
                <w:sz w:val="24"/>
                <w:szCs w:val="24"/>
                <w:lang w:val="ru-RU"/>
              </w:rPr>
              <w:t>кредитной</w:t>
            </w:r>
            <w:r w:rsidRPr="00B85E68">
              <w:rPr>
                <w:lang w:val="ru-RU"/>
              </w:rPr>
              <w:t xml:space="preserve"> </w:t>
            </w:r>
            <w:r w:rsidRPr="00B85E68">
              <w:rPr>
                <w:rFonts w:ascii="Times New Roman" w:hAnsi="Times New Roman" w:cs="Times New Roman"/>
                <w:color w:val="000000"/>
                <w:sz w:val="24"/>
                <w:szCs w:val="24"/>
                <w:lang w:val="ru-RU"/>
              </w:rPr>
              <w:t>политики.</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7"/>
        <w:gridCol w:w="703"/>
        <w:gridCol w:w="1001"/>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8</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Выполнение</w:t>
            </w:r>
            <w:r w:rsidRPr="00B85E68">
              <w:rPr>
                <w:lang w:val="ru-RU"/>
              </w:rPr>
              <w:t xml:space="preserve"> </w:t>
            </w:r>
            <w:r w:rsidRPr="00B85E68">
              <w:rPr>
                <w:rFonts w:ascii="Times New Roman" w:hAnsi="Times New Roman" w:cs="Times New Roman"/>
                <w:b/>
                <w:color w:val="000000"/>
                <w:sz w:val="24"/>
                <w:szCs w:val="24"/>
                <w:lang w:val="ru-RU"/>
              </w:rPr>
              <w:t>практических</w:t>
            </w:r>
            <w:r w:rsidRPr="00B85E68">
              <w:rPr>
                <w:lang w:val="ru-RU"/>
              </w:rPr>
              <w:t xml:space="preserve"> </w:t>
            </w:r>
            <w:r w:rsidRPr="00B85E68">
              <w:rPr>
                <w:rFonts w:ascii="Times New Roman" w:hAnsi="Times New Roman" w:cs="Times New Roman"/>
                <w:b/>
                <w:color w:val="000000"/>
                <w:sz w:val="24"/>
                <w:szCs w:val="24"/>
                <w:lang w:val="ru-RU"/>
              </w:rPr>
              <w:t>заданий</w:t>
            </w:r>
            <w:r w:rsidRPr="00B85E68">
              <w:rPr>
                <w:lang w:val="ru-RU"/>
              </w:rPr>
              <w:t xml:space="preserve"> </w:t>
            </w:r>
            <w:r w:rsidRPr="00B85E68">
              <w:rPr>
                <w:rFonts w:ascii="Times New Roman" w:hAnsi="Times New Roman" w:cs="Times New Roman"/>
                <w:b/>
                <w:color w:val="000000"/>
                <w:sz w:val="24"/>
                <w:szCs w:val="24"/>
                <w:lang w:val="ru-RU"/>
              </w:rPr>
              <w:t>(Пр).</w:t>
            </w:r>
            <w:r w:rsidRPr="00B85E68">
              <w:rPr>
                <w:lang w:val="ru-RU"/>
              </w:rPr>
              <w:t xml:space="preserve"> </w:t>
            </w:r>
            <w:r w:rsidRPr="00B85E68">
              <w:rPr>
                <w:rFonts w:ascii="Times New Roman" w:hAnsi="Times New Roman" w:cs="Times New Roman"/>
                <w:color w:val="000000"/>
                <w:sz w:val="24"/>
                <w:szCs w:val="24"/>
                <w:lang w:val="ru-RU"/>
              </w:rPr>
              <w:t>Решение</w:t>
            </w:r>
            <w:r w:rsidRPr="00B85E68">
              <w:rPr>
                <w:lang w:val="ru-RU"/>
              </w:rPr>
              <w:t xml:space="preserve"> </w:t>
            </w:r>
            <w:r w:rsidRPr="00B85E68">
              <w:rPr>
                <w:rFonts w:ascii="Times New Roman" w:hAnsi="Times New Roman" w:cs="Times New Roman"/>
                <w:color w:val="000000"/>
                <w:sz w:val="24"/>
                <w:szCs w:val="24"/>
                <w:lang w:val="ru-RU"/>
              </w:rPr>
              <w:t>задач</w:t>
            </w:r>
            <w:r w:rsidRPr="00B85E68">
              <w:rPr>
                <w:lang w:val="ru-RU"/>
              </w:rPr>
              <w:t xml:space="preserve"> </w:t>
            </w:r>
            <w:r w:rsidRPr="00B85E68">
              <w:rPr>
                <w:rFonts w:ascii="Times New Roman" w:hAnsi="Times New Roman" w:cs="Times New Roman"/>
                <w:color w:val="000000"/>
                <w:sz w:val="24"/>
                <w:szCs w:val="24"/>
                <w:lang w:val="ru-RU"/>
              </w:rPr>
              <w:t>по</w:t>
            </w:r>
            <w:r w:rsidRPr="00B85E68">
              <w:rPr>
                <w:lang w:val="ru-RU"/>
              </w:rPr>
              <w:t xml:space="preserve"> </w:t>
            </w:r>
            <w:r w:rsidRPr="00B85E68">
              <w:rPr>
                <w:rFonts w:ascii="Times New Roman" w:hAnsi="Times New Roman" w:cs="Times New Roman"/>
                <w:color w:val="000000"/>
                <w:sz w:val="24"/>
                <w:szCs w:val="24"/>
                <w:lang w:val="ru-RU"/>
              </w:rPr>
              <w:t>теме</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B85E68" w:rsidRDefault="00E26822">
            <w:pPr>
              <w:spacing w:after="0" w:line="240" w:lineRule="auto"/>
              <w:jc w:val="both"/>
              <w:rPr>
                <w:sz w:val="24"/>
                <w:szCs w:val="24"/>
                <w:lang w:val="ru-RU"/>
              </w:rPr>
            </w:pPr>
            <w:r w:rsidRPr="00B85E68">
              <w:rPr>
                <w:rFonts w:ascii="Times New Roman" w:hAnsi="Times New Roman" w:cs="Times New Roman"/>
                <w:b/>
                <w:color w:val="000000"/>
                <w:sz w:val="24"/>
                <w:szCs w:val="24"/>
                <w:lang w:val="ru-RU"/>
              </w:rPr>
              <w:t>Подготовка</w:t>
            </w:r>
            <w:r w:rsidRPr="00B85E68">
              <w:rPr>
                <w:lang w:val="ru-RU"/>
              </w:rPr>
              <w:t xml:space="preserve"> </w:t>
            </w:r>
            <w:r w:rsidRPr="00B85E68">
              <w:rPr>
                <w:rFonts w:ascii="Times New Roman" w:hAnsi="Times New Roman" w:cs="Times New Roman"/>
                <w:b/>
                <w:color w:val="000000"/>
                <w:sz w:val="24"/>
                <w:szCs w:val="24"/>
                <w:lang w:val="ru-RU"/>
              </w:rPr>
              <w:t>к</w:t>
            </w:r>
            <w:r w:rsidRPr="00B85E68">
              <w:rPr>
                <w:lang w:val="ru-RU"/>
              </w:rPr>
              <w:t xml:space="preserve"> </w:t>
            </w:r>
            <w:r w:rsidRPr="00B85E68">
              <w:rPr>
                <w:rFonts w:ascii="Times New Roman" w:hAnsi="Times New Roman" w:cs="Times New Roman"/>
                <w:b/>
                <w:color w:val="000000"/>
                <w:sz w:val="24"/>
                <w:szCs w:val="24"/>
                <w:lang w:val="ru-RU"/>
              </w:rPr>
              <w:t>аудиторным</w:t>
            </w:r>
            <w:r w:rsidRPr="00B85E68">
              <w:rPr>
                <w:lang w:val="ru-RU"/>
              </w:rPr>
              <w:t xml:space="preserve"> </w:t>
            </w:r>
            <w:r w:rsidRPr="00B85E68">
              <w:rPr>
                <w:rFonts w:ascii="Times New Roman" w:hAnsi="Times New Roman" w:cs="Times New Roman"/>
                <w:b/>
                <w:color w:val="000000"/>
                <w:sz w:val="24"/>
                <w:szCs w:val="24"/>
                <w:lang w:val="ru-RU"/>
              </w:rPr>
              <w:t>занятиям</w:t>
            </w:r>
            <w:r w:rsidRPr="00B85E68">
              <w:rPr>
                <w:lang w:val="ru-RU"/>
              </w:rPr>
              <w:t xml:space="preserve"> </w:t>
            </w:r>
            <w:r w:rsidRPr="00B85E68">
              <w:rPr>
                <w:rFonts w:ascii="Times New Roman" w:hAnsi="Times New Roman" w:cs="Times New Roman"/>
                <w:b/>
                <w:color w:val="000000"/>
                <w:sz w:val="24"/>
                <w:szCs w:val="24"/>
                <w:lang w:val="ru-RU"/>
              </w:rPr>
              <w:t>(Ср).</w:t>
            </w:r>
            <w:r w:rsidRPr="00B85E6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Циклы</w:t>
            </w:r>
            <w:r w:rsidRPr="00E26822">
              <w:rPr>
                <w:lang w:val="ru-RU"/>
              </w:rPr>
              <w:t xml:space="preserve"> </w:t>
            </w:r>
            <w:r w:rsidRPr="00E26822">
              <w:rPr>
                <w:rFonts w:ascii="Times New Roman" w:hAnsi="Times New Roman" w:cs="Times New Roman"/>
                <w:b/>
                <w:color w:val="000000"/>
                <w:sz w:val="24"/>
                <w:szCs w:val="24"/>
                <w:lang w:val="ru-RU"/>
              </w:rPr>
              <w:t>оборота</w:t>
            </w:r>
            <w:r w:rsidRPr="00E26822">
              <w:rPr>
                <w:lang w:val="ru-RU"/>
              </w:rPr>
              <w:t xml:space="preserve"> </w:t>
            </w:r>
            <w:r w:rsidRPr="00E26822">
              <w:rPr>
                <w:rFonts w:ascii="Times New Roman" w:hAnsi="Times New Roman" w:cs="Times New Roman"/>
                <w:b/>
                <w:color w:val="000000"/>
                <w:sz w:val="24"/>
                <w:szCs w:val="24"/>
                <w:lang w:val="ru-RU"/>
              </w:rPr>
              <w:t>средств</w:t>
            </w:r>
            <w:r w:rsidRPr="00E26822">
              <w:rPr>
                <w:lang w:val="ru-RU"/>
              </w:rPr>
              <w:t xml:space="preserve"> </w:t>
            </w:r>
            <w:r w:rsidRPr="00E26822">
              <w:rPr>
                <w:rFonts w:ascii="Times New Roman" w:hAnsi="Times New Roman" w:cs="Times New Roman"/>
                <w:b/>
                <w:color w:val="000000"/>
                <w:sz w:val="24"/>
                <w:szCs w:val="24"/>
                <w:lang w:val="ru-RU"/>
              </w:rPr>
              <w:t>корпорации</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Ускорение</w:t>
            </w:r>
            <w:r w:rsidRPr="00E26822">
              <w:rPr>
                <w:lang w:val="ru-RU"/>
              </w:rPr>
              <w:t xml:space="preserve"> </w:t>
            </w:r>
            <w:r w:rsidRPr="00E26822">
              <w:rPr>
                <w:rFonts w:ascii="Times New Roman" w:hAnsi="Times New Roman" w:cs="Times New Roman"/>
                <w:color w:val="000000"/>
                <w:sz w:val="24"/>
                <w:szCs w:val="24"/>
                <w:lang w:val="ru-RU"/>
              </w:rPr>
              <w:t>оборота</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эффективное</w:t>
            </w:r>
            <w:r w:rsidRPr="00E26822">
              <w:rPr>
                <w:lang w:val="ru-RU"/>
              </w:rPr>
              <w:t xml:space="preserve"> </w:t>
            </w:r>
            <w:r w:rsidRPr="00E26822">
              <w:rPr>
                <w:rFonts w:ascii="Times New Roman" w:hAnsi="Times New Roman" w:cs="Times New Roman"/>
                <w:color w:val="000000"/>
                <w:sz w:val="24"/>
                <w:szCs w:val="24"/>
                <w:lang w:val="ru-RU"/>
              </w:rPr>
              <w:t>использование</w:t>
            </w:r>
            <w:r w:rsidRPr="00E26822">
              <w:rPr>
                <w:lang w:val="ru-RU"/>
              </w:rPr>
              <w:t xml:space="preserve"> </w:t>
            </w:r>
            <w:r w:rsidRPr="00E26822">
              <w:rPr>
                <w:rFonts w:ascii="Times New Roman" w:hAnsi="Times New Roman" w:cs="Times New Roman"/>
                <w:color w:val="000000"/>
                <w:sz w:val="24"/>
                <w:szCs w:val="24"/>
                <w:lang w:val="ru-RU"/>
              </w:rPr>
              <w:t>временно</w:t>
            </w:r>
            <w:r w:rsidRPr="00E26822">
              <w:rPr>
                <w:lang w:val="ru-RU"/>
              </w:rPr>
              <w:t xml:space="preserve"> </w:t>
            </w:r>
            <w:r w:rsidRPr="00E26822">
              <w:rPr>
                <w:rFonts w:ascii="Times New Roman" w:hAnsi="Times New Roman" w:cs="Times New Roman"/>
                <w:color w:val="000000"/>
                <w:sz w:val="24"/>
                <w:szCs w:val="24"/>
                <w:lang w:val="ru-RU"/>
              </w:rPr>
              <w:t>свободного</w:t>
            </w:r>
            <w:r w:rsidRPr="00E26822">
              <w:rPr>
                <w:lang w:val="ru-RU"/>
              </w:rPr>
              <w:t xml:space="preserve"> </w:t>
            </w:r>
            <w:r w:rsidRPr="00E26822">
              <w:rPr>
                <w:rFonts w:ascii="Times New Roman" w:hAnsi="Times New Roman" w:cs="Times New Roman"/>
                <w:color w:val="000000"/>
                <w:sz w:val="24"/>
                <w:szCs w:val="24"/>
                <w:lang w:val="ru-RU"/>
              </w:rPr>
              <w:t>остатка</w:t>
            </w:r>
            <w:r w:rsidRPr="00E26822">
              <w:rPr>
                <w:lang w:val="ru-RU"/>
              </w:rPr>
              <w:t xml:space="preserve"> </w:t>
            </w:r>
            <w:r w:rsidRPr="00E26822">
              <w:rPr>
                <w:rFonts w:ascii="Times New Roman" w:hAnsi="Times New Roman" w:cs="Times New Roman"/>
                <w:color w:val="000000"/>
                <w:sz w:val="24"/>
                <w:szCs w:val="24"/>
                <w:lang w:val="ru-RU"/>
              </w:rPr>
              <w:t>денежных</w:t>
            </w:r>
            <w:r w:rsidRPr="00E26822">
              <w:rPr>
                <w:lang w:val="ru-RU"/>
              </w:rPr>
              <w:t xml:space="preserve"> </w:t>
            </w:r>
            <w:r w:rsidRPr="00E26822">
              <w:rPr>
                <w:rFonts w:ascii="Times New Roman" w:hAnsi="Times New Roman" w:cs="Times New Roman"/>
                <w:color w:val="000000"/>
                <w:sz w:val="24"/>
                <w:szCs w:val="24"/>
                <w:lang w:val="ru-RU"/>
              </w:rPr>
              <w:t>средств.</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Особенности</w:t>
            </w:r>
            <w:r w:rsidRPr="00E26822">
              <w:rPr>
                <w:lang w:val="ru-RU"/>
              </w:rPr>
              <w:t xml:space="preserve"> </w:t>
            </w:r>
            <w:r w:rsidRPr="00E26822">
              <w:rPr>
                <w:rFonts w:ascii="Times New Roman" w:hAnsi="Times New Roman" w:cs="Times New Roman"/>
                <w:color w:val="000000"/>
                <w:sz w:val="24"/>
                <w:szCs w:val="24"/>
                <w:lang w:val="ru-RU"/>
              </w:rPr>
              <w:t>финансового</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внеоборотными</w:t>
            </w:r>
            <w:r w:rsidRPr="00E26822">
              <w:rPr>
                <w:lang w:val="ru-RU"/>
              </w:rPr>
              <w:t xml:space="preserve"> </w:t>
            </w:r>
            <w:r w:rsidRPr="00E26822">
              <w:rPr>
                <w:rFonts w:ascii="Times New Roman" w:hAnsi="Times New Roman" w:cs="Times New Roman"/>
                <w:color w:val="000000"/>
                <w:sz w:val="24"/>
                <w:szCs w:val="24"/>
                <w:lang w:val="ru-RU"/>
              </w:rPr>
              <w:t>операционными</w:t>
            </w:r>
            <w:r w:rsidRPr="00E26822">
              <w:rPr>
                <w:lang w:val="ru-RU"/>
              </w:rPr>
              <w:t xml:space="preserve"> </w:t>
            </w:r>
            <w:r w:rsidRPr="00E26822">
              <w:rPr>
                <w:rFonts w:ascii="Times New Roman" w:hAnsi="Times New Roman" w:cs="Times New Roman"/>
                <w:color w:val="000000"/>
                <w:sz w:val="24"/>
                <w:szCs w:val="24"/>
                <w:lang w:val="ru-RU"/>
              </w:rPr>
              <w:t>активами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особенности</w:t>
            </w:r>
            <w:r w:rsidRPr="00E26822">
              <w:rPr>
                <w:lang w:val="ru-RU"/>
              </w:rPr>
              <w:t xml:space="preserve"> </w:t>
            </w:r>
            <w:r w:rsidRPr="00E26822">
              <w:rPr>
                <w:rFonts w:ascii="Times New Roman" w:hAnsi="Times New Roman" w:cs="Times New Roman"/>
                <w:color w:val="000000"/>
                <w:sz w:val="24"/>
                <w:szCs w:val="24"/>
                <w:lang w:val="ru-RU"/>
              </w:rPr>
              <w:t>их</w:t>
            </w:r>
            <w:r w:rsidRPr="00E26822">
              <w:rPr>
                <w:lang w:val="ru-RU"/>
              </w:rPr>
              <w:t xml:space="preserve"> </w:t>
            </w:r>
            <w:r w:rsidRPr="00E26822">
              <w:rPr>
                <w:rFonts w:ascii="Times New Roman" w:hAnsi="Times New Roman" w:cs="Times New Roman"/>
                <w:color w:val="000000"/>
                <w:sz w:val="24"/>
                <w:szCs w:val="24"/>
                <w:lang w:val="ru-RU"/>
              </w:rPr>
              <w:t>финансирования</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теме</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Политика</w:t>
            </w:r>
            <w:r w:rsidRPr="00E26822">
              <w:rPr>
                <w:lang w:val="ru-RU"/>
              </w:rPr>
              <w:t xml:space="preserve"> </w:t>
            </w:r>
            <w:r w:rsidRPr="00E26822">
              <w:rPr>
                <w:rFonts w:ascii="Times New Roman" w:hAnsi="Times New Roman" w:cs="Times New Roman"/>
                <w:b/>
                <w:color w:val="000000"/>
                <w:sz w:val="24"/>
                <w:szCs w:val="24"/>
                <w:lang w:val="ru-RU"/>
              </w:rPr>
              <w:t>управления</w:t>
            </w:r>
            <w:r w:rsidRPr="00E26822">
              <w:rPr>
                <w:lang w:val="ru-RU"/>
              </w:rPr>
              <w:t xml:space="preserve"> </w:t>
            </w:r>
            <w:r w:rsidRPr="00E26822">
              <w:rPr>
                <w:rFonts w:ascii="Times New Roman" w:hAnsi="Times New Roman" w:cs="Times New Roman"/>
                <w:b/>
                <w:color w:val="000000"/>
                <w:sz w:val="24"/>
                <w:szCs w:val="24"/>
                <w:lang w:val="ru-RU"/>
              </w:rPr>
              <w:t>текущими</w:t>
            </w:r>
            <w:r w:rsidRPr="00E26822">
              <w:rPr>
                <w:lang w:val="ru-RU"/>
              </w:rPr>
              <w:t xml:space="preserve"> </w:t>
            </w:r>
            <w:r w:rsidRPr="00E26822">
              <w:rPr>
                <w:rFonts w:ascii="Times New Roman" w:hAnsi="Times New Roman" w:cs="Times New Roman"/>
                <w:b/>
                <w:color w:val="000000"/>
                <w:sz w:val="24"/>
                <w:szCs w:val="24"/>
                <w:lang w:val="ru-RU"/>
              </w:rPr>
              <w:t>затратами</w:t>
            </w:r>
            <w:r w:rsidRPr="00E26822">
              <w:rPr>
                <w:lang w:val="ru-RU"/>
              </w:rPr>
              <w:t xml:space="preserve"> </w:t>
            </w:r>
            <w:r w:rsidRPr="00E26822">
              <w:rPr>
                <w:rFonts w:ascii="Times New Roman" w:hAnsi="Times New Roman" w:cs="Times New Roman"/>
                <w:b/>
                <w:color w:val="000000"/>
                <w:sz w:val="24"/>
                <w:szCs w:val="24"/>
                <w:lang w:val="ru-RU"/>
              </w:rPr>
              <w:t>корпораций</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Взаимосвязь</w:t>
            </w:r>
            <w:r w:rsidRPr="00E26822">
              <w:rPr>
                <w:lang w:val="ru-RU"/>
              </w:rPr>
              <w:t xml:space="preserve"> </w:t>
            </w:r>
            <w:r w:rsidRPr="00E26822">
              <w:rPr>
                <w:rFonts w:ascii="Times New Roman" w:hAnsi="Times New Roman" w:cs="Times New Roman"/>
                <w:color w:val="000000"/>
                <w:sz w:val="24"/>
                <w:szCs w:val="24"/>
                <w:lang w:val="ru-RU"/>
              </w:rPr>
              <w:t>издержек,</w:t>
            </w:r>
            <w:r w:rsidRPr="00E26822">
              <w:rPr>
                <w:lang w:val="ru-RU"/>
              </w:rPr>
              <w:t xml:space="preserve"> </w:t>
            </w:r>
            <w:r w:rsidRPr="00E26822">
              <w:rPr>
                <w:rFonts w:ascii="Times New Roman" w:hAnsi="Times New Roman" w:cs="Times New Roman"/>
                <w:color w:val="000000"/>
                <w:sz w:val="24"/>
                <w:szCs w:val="24"/>
                <w:lang w:val="ru-RU"/>
              </w:rPr>
              <w:t>затрат,</w:t>
            </w:r>
            <w:r w:rsidRPr="00E26822">
              <w:rPr>
                <w:lang w:val="ru-RU"/>
              </w:rPr>
              <w:t xml:space="preserve"> </w:t>
            </w:r>
            <w:r w:rsidRPr="00E26822">
              <w:rPr>
                <w:rFonts w:ascii="Times New Roman" w:hAnsi="Times New Roman" w:cs="Times New Roman"/>
                <w:color w:val="000000"/>
                <w:sz w:val="24"/>
                <w:szCs w:val="24"/>
                <w:lang w:val="ru-RU"/>
              </w:rPr>
              <w:t>себестоимости</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расходов</w:t>
            </w:r>
            <w:r w:rsidRPr="00E26822">
              <w:rPr>
                <w:lang w:val="ru-RU"/>
              </w:rPr>
              <w:t xml:space="preserve"> </w:t>
            </w:r>
            <w:r w:rsidRPr="00E26822">
              <w:rPr>
                <w:rFonts w:ascii="Times New Roman" w:hAnsi="Times New Roman" w:cs="Times New Roman"/>
                <w:color w:val="000000"/>
                <w:sz w:val="24"/>
                <w:szCs w:val="24"/>
                <w:lang w:val="ru-RU"/>
              </w:rPr>
              <w:t>организации.</w:t>
            </w:r>
            <w:r w:rsidRPr="00E26822">
              <w:rPr>
                <w:lang w:val="ru-RU"/>
              </w:rPr>
              <w:t xml:space="preserve"> </w:t>
            </w:r>
            <w:r w:rsidRPr="00E26822">
              <w:rPr>
                <w:rFonts w:ascii="Times New Roman" w:hAnsi="Times New Roman" w:cs="Times New Roman"/>
                <w:color w:val="000000"/>
                <w:sz w:val="24"/>
                <w:szCs w:val="24"/>
                <w:lang w:val="ru-RU"/>
              </w:rPr>
              <w:t>Значение</w:t>
            </w:r>
            <w:r w:rsidRPr="00E26822">
              <w:rPr>
                <w:lang w:val="ru-RU"/>
              </w:rPr>
              <w:t xml:space="preserve"> </w:t>
            </w:r>
            <w:r w:rsidRPr="00E26822">
              <w:rPr>
                <w:rFonts w:ascii="Times New Roman" w:hAnsi="Times New Roman" w:cs="Times New Roman"/>
                <w:color w:val="000000"/>
                <w:sz w:val="24"/>
                <w:szCs w:val="24"/>
                <w:lang w:val="ru-RU"/>
              </w:rPr>
              <w:t>их</w:t>
            </w:r>
            <w:r w:rsidRPr="00E26822">
              <w:rPr>
                <w:lang w:val="ru-RU"/>
              </w:rPr>
              <w:t xml:space="preserve"> </w:t>
            </w:r>
            <w:r w:rsidRPr="00E26822">
              <w:rPr>
                <w:rFonts w:ascii="Times New Roman" w:hAnsi="Times New Roman" w:cs="Times New Roman"/>
                <w:color w:val="000000"/>
                <w:sz w:val="24"/>
                <w:szCs w:val="24"/>
                <w:lang w:val="ru-RU"/>
              </w:rPr>
              <w:t>планирования</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современных</w:t>
            </w:r>
            <w:r w:rsidRPr="00E26822">
              <w:rPr>
                <w:lang w:val="ru-RU"/>
              </w:rPr>
              <w:t xml:space="preserve"> </w:t>
            </w:r>
            <w:r w:rsidRPr="00E26822">
              <w:rPr>
                <w:rFonts w:ascii="Times New Roman" w:hAnsi="Times New Roman" w:cs="Times New Roman"/>
                <w:color w:val="000000"/>
                <w:sz w:val="24"/>
                <w:szCs w:val="24"/>
                <w:lang w:val="ru-RU"/>
              </w:rPr>
              <w:t>условиях.</w:t>
            </w:r>
            <w:r w:rsidRPr="00E26822">
              <w:rPr>
                <w:lang w:val="ru-RU"/>
              </w:rPr>
              <w:t xml:space="preserve"> </w:t>
            </w:r>
            <w:r w:rsidRPr="00E26822">
              <w:rPr>
                <w:rFonts w:ascii="Times New Roman" w:hAnsi="Times New Roman" w:cs="Times New Roman"/>
                <w:color w:val="000000"/>
                <w:sz w:val="24"/>
                <w:szCs w:val="24"/>
                <w:lang w:val="ru-RU"/>
              </w:rPr>
              <w:t>Политика</w:t>
            </w:r>
            <w:r w:rsidRPr="00E26822">
              <w:rPr>
                <w:lang w:val="ru-RU"/>
              </w:rPr>
              <w:t xml:space="preserve"> </w:t>
            </w:r>
            <w:r w:rsidRPr="00E26822">
              <w:rPr>
                <w:rFonts w:ascii="Times New Roman" w:hAnsi="Times New Roman" w:cs="Times New Roman"/>
                <w:color w:val="000000"/>
                <w:sz w:val="24"/>
                <w:szCs w:val="24"/>
                <w:lang w:val="ru-RU"/>
              </w:rPr>
              <w:t>управления</w:t>
            </w:r>
            <w:r w:rsidRPr="00E26822">
              <w:rPr>
                <w:lang w:val="ru-RU"/>
              </w:rPr>
              <w:t xml:space="preserve"> </w:t>
            </w:r>
            <w:r w:rsidRPr="00E26822">
              <w:rPr>
                <w:rFonts w:ascii="Times New Roman" w:hAnsi="Times New Roman" w:cs="Times New Roman"/>
                <w:color w:val="000000"/>
                <w:sz w:val="24"/>
                <w:szCs w:val="24"/>
                <w:lang w:val="ru-RU"/>
              </w:rPr>
              <w:t>текущими</w:t>
            </w:r>
            <w:r w:rsidRPr="00E26822">
              <w:rPr>
                <w:lang w:val="ru-RU"/>
              </w:rPr>
              <w:t xml:space="preserve"> </w:t>
            </w:r>
            <w:r w:rsidRPr="00E26822">
              <w:rPr>
                <w:rFonts w:ascii="Times New Roman" w:hAnsi="Times New Roman" w:cs="Times New Roman"/>
                <w:color w:val="000000"/>
                <w:sz w:val="24"/>
                <w:szCs w:val="24"/>
                <w:lang w:val="ru-RU"/>
              </w:rPr>
              <w:t>затратами</w:t>
            </w:r>
            <w:r w:rsidRPr="00E26822">
              <w:rPr>
                <w:lang w:val="ru-RU"/>
              </w:rPr>
              <w:t xml:space="preserve"> </w:t>
            </w:r>
            <w:r w:rsidRPr="00E26822">
              <w:rPr>
                <w:rFonts w:ascii="Times New Roman" w:hAnsi="Times New Roman" w:cs="Times New Roman"/>
                <w:color w:val="000000"/>
                <w:sz w:val="24"/>
                <w:szCs w:val="24"/>
                <w:lang w:val="ru-RU"/>
              </w:rPr>
              <w:t>на</w:t>
            </w:r>
            <w:r w:rsidRPr="00E26822">
              <w:rPr>
                <w:lang w:val="ru-RU"/>
              </w:rPr>
              <w:t xml:space="preserve"> </w:t>
            </w:r>
            <w:r w:rsidRPr="00E26822">
              <w:rPr>
                <w:rFonts w:ascii="Times New Roman" w:hAnsi="Times New Roman" w:cs="Times New Roman"/>
                <w:color w:val="000000"/>
                <w:sz w:val="24"/>
                <w:szCs w:val="24"/>
                <w:lang w:val="ru-RU"/>
              </w:rPr>
              <w:t>основе</w:t>
            </w:r>
            <w:r w:rsidRPr="00E26822">
              <w:rPr>
                <w:lang w:val="ru-RU"/>
              </w:rPr>
              <w:t xml:space="preserve"> </w:t>
            </w:r>
            <w:r w:rsidRPr="00E26822">
              <w:rPr>
                <w:rFonts w:ascii="Times New Roman" w:hAnsi="Times New Roman" w:cs="Times New Roman"/>
                <w:color w:val="000000"/>
                <w:sz w:val="24"/>
                <w:szCs w:val="24"/>
                <w:lang w:val="ru-RU"/>
              </w:rPr>
              <w:t>инструментов</w:t>
            </w:r>
            <w:r w:rsidRPr="00E26822">
              <w:rPr>
                <w:lang w:val="ru-RU"/>
              </w:rPr>
              <w:t xml:space="preserve"> </w:t>
            </w:r>
            <w:r w:rsidRPr="00E26822">
              <w:rPr>
                <w:rFonts w:ascii="Times New Roman" w:hAnsi="Times New Roman" w:cs="Times New Roman"/>
                <w:color w:val="000000"/>
                <w:sz w:val="24"/>
                <w:szCs w:val="24"/>
                <w:lang w:val="ru-RU"/>
              </w:rPr>
              <w:t>операционного</w:t>
            </w:r>
            <w:r w:rsidRPr="00E26822">
              <w:rPr>
                <w:lang w:val="ru-RU"/>
              </w:rPr>
              <w:t xml:space="preserve"> </w:t>
            </w:r>
            <w:r w:rsidRPr="00E26822">
              <w:rPr>
                <w:rFonts w:ascii="Times New Roman" w:hAnsi="Times New Roman" w:cs="Times New Roman"/>
                <w:color w:val="000000"/>
                <w:sz w:val="24"/>
                <w:szCs w:val="24"/>
                <w:lang w:val="ru-RU"/>
              </w:rPr>
              <w:t>анализа.</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Взаимодействие</w:t>
            </w:r>
            <w:r w:rsidRPr="00E26822">
              <w:rPr>
                <w:lang w:val="ru-RU"/>
              </w:rPr>
              <w:t xml:space="preserve"> </w:t>
            </w:r>
            <w:r w:rsidRPr="00E26822">
              <w:rPr>
                <w:rFonts w:ascii="Times New Roman" w:hAnsi="Times New Roman" w:cs="Times New Roman"/>
                <w:color w:val="000000"/>
                <w:sz w:val="24"/>
                <w:szCs w:val="24"/>
                <w:lang w:val="ru-RU"/>
              </w:rPr>
              <w:t>финансового</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операционного</w:t>
            </w:r>
            <w:r w:rsidRPr="00E26822">
              <w:rPr>
                <w:lang w:val="ru-RU"/>
              </w:rPr>
              <w:t xml:space="preserve"> </w:t>
            </w:r>
            <w:r w:rsidRPr="00E26822">
              <w:rPr>
                <w:rFonts w:ascii="Times New Roman" w:hAnsi="Times New Roman" w:cs="Times New Roman"/>
                <w:color w:val="000000"/>
                <w:sz w:val="24"/>
                <w:szCs w:val="24"/>
                <w:lang w:val="ru-RU"/>
              </w:rPr>
              <w:t>рычагов</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оценка</w:t>
            </w:r>
            <w:r w:rsidRPr="00E26822">
              <w:rPr>
                <w:lang w:val="ru-RU"/>
              </w:rPr>
              <w:t xml:space="preserve"> </w:t>
            </w:r>
            <w:r w:rsidRPr="00E26822">
              <w:rPr>
                <w:rFonts w:ascii="Times New Roman" w:hAnsi="Times New Roman" w:cs="Times New Roman"/>
                <w:color w:val="000000"/>
                <w:sz w:val="24"/>
                <w:szCs w:val="24"/>
                <w:lang w:val="ru-RU"/>
              </w:rPr>
              <w:t>совокупного</w:t>
            </w:r>
            <w:r w:rsidRPr="00E26822">
              <w:rPr>
                <w:lang w:val="ru-RU"/>
              </w:rPr>
              <w:t xml:space="preserve"> </w:t>
            </w:r>
            <w:r w:rsidRPr="00E26822">
              <w:rPr>
                <w:rFonts w:ascii="Times New Roman" w:hAnsi="Times New Roman" w:cs="Times New Roman"/>
                <w:color w:val="000000"/>
                <w:sz w:val="24"/>
                <w:szCs w:val="24"/>
                <w:lang w:val="ru-RU"/>
              </w:rPr>
              <w:t>риска.</w:t>
            </w:r>
            <w:r w:rsidRPr="00E26822">
              <w:rPr>
                <w:lang w:val="ru-RU"/>
              </w:rPr>
              <w:t xml:space="preserve"> </w:t>
            </w:r>
            <w:r w:rsidRPr="00E26822">
              <w:rPr>
                <w:rFonts w:ascii="Times New Roman" w:hAnsi="Times New Roman" w:cs="Times New Roman"/>
                <w:color w:val="000000"/>
                <w:sz w:val="24"/>
                <w:szCs w:val="24"/>
                <w:lang w:val="ru-RU"/>
              </w:rPr>
              <w:t>Управление</w:t>
            </w:r>
            <w:r w:rsidRPr="00E26822">
              <w:rPr>
                <w:lang w:val="ru-RU"/>
              </w:rPr>
              <w:t xml:space="preserve"> </w:t>
            </w:r>
            <w:r w:rsidRPr="00E26822">
              <w:rPr>
                <w:rFonts w:ascii="Times New Roman" w:hAnsi="Times New Roman" w:cs="Times New Roman"/>
                <w:color w:val="000000"/>
                <w:sz w:val="24"/>
                <w:szCs w:val="24"/>
                <w:lang w:val="ru-RU"/>
              </w:rPr>
              <w:t>операционной</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чистой</w:t>
            </w:r>
            <w:r w:rsidRPr="00E26822">
              <w:rPr>
                <w:lang w:val="ru-RU"/>
              </w:rPr>
              <w:t xml:space="preserve"> </w:t>
            </w:r>
            <w:r w:rsidRPr="00E26822">
              <w:rPr>
                <w:rFonts w:ascii="Times New Roman" w:hAnsi="Times New Roman" w:cs="Times New Roman"/>
                <w:color w:val="000000"/>
                <w:sz w:val="24"/>
                <w:szCs w:val="24"/>
                <w:lang w:val="ru-RU"/>
              </w:rPr>
              <w:t>прибылью</w:t>
            </w:r>
            <w:r w:rsidRPr="00E26822">
              <w:rPr>
                <w:lang w:val="ru-RU"/>
              </w:rPr>
              <w:t xml:space="preserve"> </w:t>
            </w:r>
            <w:r w:rsidRPr="00E26822">
              <w:rPr>
                <w:rFonts w:ascii="Times New Roman" w:hAnsi="Times New Roman" w:cs="Times New Roman"/>
                <w:color w:val="000000"/>
                <w:sz w:val="24"/>
                <w:szCs w:val="24"/>
                <w:lang w:val="ru-RU"/>
              </w:rPr>
              <w:t>с</w:t>
            </w:r>
            <w:r w:rsidRPr="00E26822">
              <w:rPr>
                <w:lang w:val="ru-RU"/>
              </w:rPr>
              <w:t xml:space="preserve"> </w:t>
            </w:r>
            <w:r w:rsidRPr="00E26822">
              <w:rPr>
                <w:rFonts w:ascii="Times New Roman" w:hAnsi="Times New Roman" w:cs="Times New Roman"/>
                <w:color w:val="000000"/>
                <w:sz w:val="24"/>
                <w:szCs w:val="24"/>
                <w:lang w:val="ru-RU"/>
              </w:rPr>
              <w:t>использованием</w:t>
            </w:r>
            <w:r w:rsidRPr="00E26822">
              <w:rPr>
                <w:lang w:val="ru-RU"/>
              </w:rPr>
              <w:t xml:space="preserve"> </w:t>
            </w:r>
            <w:r w:rsidRPr="00E26822">
              <w:rPr>
                <w:rFonts w:ascii="Times New Roman" w:hAnsi="Times New Roman" w:cs="Times New Roman"/>
                <w:color w:val="000000"/>
                <w:sz w:val="24"/>
                <w:szCs w:val="24"/>
                <w:lang w:val="ru-RU"/>
              </w:rPr>
              <w:t>операционного,</w:t>
            </w:r>
            <w:r w:rsidRPr="00E26822">
              <w:rPr>
                <w:lang w:val="ru-RU"/>
              </w:rPr>
              <w:t xml:space="preserve"> </w:t>
            </w:r>
            <w:r w:rsidRPr="00E26822">
              <w:rPr>
                <w:rFonts w:ascii="Times New Roman" w:hAnsi="Times New Roman" w:cs="Times New Roman"/>
                <w:color w:val="000000"/>
                <w:sz w:val="24"/>
                <w:szCs w:val="24"/>
                <w:lang w:val="ru-RU"/>
              </w:rPr>
              <w:t>финансового</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совокупного</w:t>
            </w:r>
            <w:r w:rsidRPr="00E26822">
              <w:rPr>
                <w:lang w:val="ru-RU"/>
              </w:rPr>
              <w:t xml:space="preserve"> </w:t>
            </w:r>
            <w:r w:rsidRPr="00E26822">
              <w:rPr>
                <w:rFonts w:ascii="Times New Roman" w:hAnsi="Times New Roman" w:cs="Times New Roman"/>
                <w:color w:val="000000"/>
                <w:sz w:val="24"/>
                <w:szCs w:val="24"/>
                <w:lang w:val="ru-RU"/>
              </w:rPr>
              <w:t>рычагов.</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Ценовая</w:t>
            </w:r>
            <w:r w:rsidRPr="00E26822">
              <w:rPr>
                <w:lang w:val="ru-RU"/>
              </w:rPr>
              <w:t xml:space="preserve"> </w:t>
            </w:r>
            <w:r w:rsidRPr="00E26822">
              <w:rPr>
                <w:rFonts w:ascii="Times New Roman" w:hAnsi="Times New Roman" w:cs="Times New Roman"/>
                <w:color w:val="000000"/>
                <w:sz w:val="24"/>
                <w:szCs w:val="24"/>
                <w:lang w:val="ru-RU"/>
              </w:rPr>
              <w:t>политика,</w:t>
            </w:r>
            <w:r w:rsidRPr="00E26822">
              <w:rPr>
                <w:lang w:val="ru-RU"/>
              </w:rPr>
              <w:t xml:space="preserve"> </w:t>
            </w:r>
            <w:r w:rsidRPr="00E26822">
              <w:rPr>
                <w:rFonts w:ascii="Times New Roman" w:hAnsi="Times New Roman" w:cs="Times New Roman"/>
                <w:color w:val="000000"/>
                <w:sz w:val="24"/>
                <w:szCs w:val="24"/>
                <w:lang w:val="ru-RU"/>
              </w:rPr>
              <w:t>политика</w:t>
            </w:r>
            <w:r w:rsidRPr="00E26822">
              <w:rPr>
                <w:lang w:val="ru-RU"/>
              </w:rPr>
              <w:t xml:space="preserve"> </w:t>
            </w:r>
            <w:r w:rsidRPr="00E26822">
              <w:rPr>
                <w:rFonts w:ascii="Times New Roman" w:hAnsi="Times New Roman" w:cs="Times New Roman"/>
                <w:color w:val="000000"/>
                <w:sz w:val="24"/>
                <w:szCs w:val="24"/>
                <w:lang w:val="ru-RU"/>
              </w:rPr>
              <w:t>ценообразования</w:t>
            </w:r>
            <w:r w:rsidRPr="00E26822">
              <w:rPr>
                <w:lang w:val="ru-RU"/>
              </w:rPr>
              <w:t xml:space="preserve"> </w:t>
            </w:r>
            <w:r w:rsidRPr="00E26822">
              <w:rPr>
                <w:rFonts w:ascii="Times New Roman" w:hAnsi="Times New Roman" w:cs="Times New Roman"/>
                <w:color w:val="000000"/>
                <w:sz w:val="24"/>
                <w:szCs w:val="24"/>
                <w:lang w:val="ru-RU"/>
              </w:rPr>
              <w:t>организации,</w:t>
            </w:r>
            <w:r w:rsidRPr="00E26822">
              <w:rPr>
                <w:lang w:val="ru-RU"/>
              </w:rPr>
              <w:t xml:space="preserve"> </w:t>
            </w:r>
            <w:r w:rsidRPr="00E26822">
              <w:rPr>
                <w:rFonts w:ascii="Times New Roman" w:hAnsi="Times New Roman" w:cs="Times New Roman"/>
                <w:color w:val="000000"/>
                <w:sz w:val="24"/>
                <w:szCs w:val="24"/>
                <w:lang w:val="ru-RU"/>
              </w:rPr>
              <w:t>управление</w:t>
            </w:r>
            <w:r w:rsidRPr="00E26822">
              <w:rPr>
                <w:lang w:val="ru-RU"/>
              </w:rPr>
              <w:t xml:space="preserve"> </w:t>
            </w:r>
            <w:r w:rsidRPr="00E26822">
              <w:rPr>
                <w:rFonts w:ascii="Times New Roman" w:hAnsi="Times New Roman" w:cs="Times New Roman"/>
                <w:color w:val="000000"/>
                <w:sz w:val="24"/>
                <w:szCs w:val="24"/>
                <w:lang w:val="ru-RU"/>
              </w:rPr>
              <w:t>ценами:</w:t>
            </w:r>
            <w:r w:rsidRPr="00E26822">
              <w:rPr>
                <w:lang w:val="ru-RU"/>
              </w:rPr>
              <w:t xml:space="preserve"> </w:t>
            </w:r>
            <w:r w:rsidRPr="00E26822">
              <w:rPr>
                <w:rFonts w:ascii="Times New Roman" w:hAnsi="Times New Roman" w:cs="Times New Roman"/>
                <w:color w:val="000000"/>
                <w:sz w:val="24"/>
                <w:szCs w:val="24"/>
                <w:lang w:val="ru-RU"/>
              </w:rPr>
              <w:t>их</w:t>
            </w:r>
            <w:r w:rsidRPr="00E26822">
              <w:rPr>
                <w:lang w:val="ru-RU"/>
              </w:rPr>
              <w:t xml:space="preserve"> </w:t>
            </w:r>
            <w:r w:rsidRPr="00E26822">
              <w:rPr>
                <w:rFonts w:ascii="Times New Roman" w:hAnsi="Times New Roman" w:cs="Times New Roman"/>
                <w:color w:val="000000"/>
                <w:sz w:val="24"/>
                <w:szCs w:val="24"/>
                <w:lang w:val="ru-RU"/>
              </w:rPr>
              <w:t>взаимосвязь,</w:t>
            </w:r>
            <w:r w:rsidRPr="00E26822">
              <w:rPr>
                <w:lang w:val="ru-RU"/>
              </w:rPr>
              <w:t xml:space="preserve"> </w:t>
            </w:r>
            <w:r w:rsidRPr="00E26822">
              <w:rPr>
                <w:rFonts w:ascii="Times New Roman" w:hAnsi="Times New Roman" w:cs="Times New Roman"/>
                <w:color w:val="000000"/>
                <w:sz w:val="24"/>
                <w:szCs w:val="24"/>
                <w:lang w:val="ru-RU"/>
              </w:rPr>
              <w:t>роль</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формировании</w:t>
            </w:r>
            <w:r w:rsidRPr="00E26822">
              <w:rPr>
                <w:lang w:val="ru-RU"/>
              </w:rPr>
              <w:t xml:space="preserve"> </w:t>
            </w:r>
            <w:r w:rsidRPr="00E26822">
              <w:rPr>
                <w:rFonts w:ascii="Times New Roman" w:hAnsi="Times New Roman" w:cs="Times New Roman"/>
                <w:color w:val="000000"/>
                <w:sz w:val="24"/>
                <w:szCs w:val="24"/>
                <w:lang w:val="ru-RU"/>
              </w:rPr>
              <w:t>доходов.</w:t>
            </w:r>
            <w:r w:rsidRPr="00E26822">
              <w:rPr>
                <w:lang w:val="ru-RU"/>
              </w:rPr>
              <w:t xml:space="preserve"> </w:t>
            </w:r>
            <w:r w:rsidRPr="00E26822">
              <w:rPr>
                <w:rFonts w:ascii="Times New Roman" w:hAnsi="Times New Roman" w:cs="Times New Roman"/>
                <w:color w:val="000000"/>
                <w:sz w:val="24"/>
                <w:szCs w:val="24"/>
                <w:lang w:val="ru-RU"/>
              </w:rPr>
              <w:t>Содержание</w:t>
            </w:r>
            <w:r w:rsidRPr="00E26822">
              <w:rPr>
                <w:lang w:val="ru-RU"/>
              </w:rPr>
              <w:t xml:space="preserve"> </w:t>
            </w:r>
            <w:r w:rsidRPr="00E26822">
              <w:rPr>
                <w:rFonts w:ascii="Times New Roman" w:hAnsi="Times New Roman" w:cs="Times New Roman"/>
                <w:color w:val="000000"/>
                <w:sz w:val="24"/>
                <w:szCs w:val="24"/>
                <w:lang w:val="ru-RU"/>
              </w:rPr>
              <w:t>ценовой</w:t>
            </w:r>
            <w:r w:rsidRPr="00E26822">
              <w:rPr>
                <w:lang w:val="ru-RU"/>
              </w:rPr>
              <w:t xml:space="preserve"> </w:t>
            </w:r>
            <w:r w:rsidRPr="00E26822">
              <w:rPr>
                <w:rFonts w:ascii="Times New Roman" w:hAnsi="Times New Roman" w:cs="Times New Roman"/>
                <w:color w:val="000000"/>
                <w:sz w:val="24"/>
                <w:szCs w:val="24"/>
                <w:lang w:val="ru-RU"/>
              </w:rPr>
              <w:t>политики,</w:t>
            </w:r>
            <w:r w:rsidRPr="00E26822">
              <w:rPr>
                <w:lang w:val="ru-RU"/>
              </w:rPr>
              <w:t xml:space="preserve"> </w:t>
            </w:r>
            <w:r w:rsidRPr="00E26822">
              <w:rPr>
                <w:rFonts w:ascii="Times New Roman" w:hAnsi="Times New Roman" w:cs="Times New Roman"/>
                <w:color w:val="000000"/>
                <w:sz w:val="24"/>
                <w:szCs w:val="24"/>
                <w:lang w:val="ru-RU"/>
              </w:rPr>
              <w:t>ее</w:t>
            </w:r>
            <w:r w:rsidRPr="00E26822">
              <w:rPr>
                <w:lang w:val="ru-RU"/>
              </w:rPr>
              <w:t xml:space="preserve"> </w:t>
            </w:r>
            <w:r w:rsidRPr="00E26822">
              <w:rPr>
                <w:rFonts w:ascii="Times New Roman" w:hAnsi="Times New Roman" w:cs="Times New Roman"/>
                <w:color w:val="000000"/>
                <w:sz w:val="24"/>
                <w:szCs w:val="24"/>
                <w:lang w:val="ru-RU"/>
              </w:rPr>
              <w:t>цели,</w:t>
            </w:r>
            <w:r w:rsidRPr="00E26822">
              <w:rPr>
                <w:lang w:val="ru-RU"/>
              </w:rPr>
              <w:t xml:space="preserve"> </w:t>
            </w:r>
            <w:r w:rsidRPr="00E26822">
              <w:rPr>
                <w:rFonts w:ascii="Times New Roman" w:hAnsi="Times New Roman" w:cs="Times New Roman"/>
                <w:color w:val="000000"/>
                <w:sz w:val="24"/>
                <w:szCs w:val="24"/>
                <w:lang w:val="ru-RU"/>
              </w:rPr>
              <w:t>основные</w:t>
            </w:r>
            <w:r w:rsidRPr="00E26822">
              <w:rPr>
                <w:lang w:val="ru-RU"/>
              </w:rPr>
              <w:t xml:space="preserve"> </w:t>
            </w:r>
            <w:r w:rsidRPr="00E26822">
              <w:rPr>
                <w:rFonts w:ascii="Times New Roman" w:hAnsi="Times New Roman" w:cs="Times New Roman"/>
                <w:color w:val="000000"/>
                <w:sz w:val="24"/>
                <w:szCs w:val="24"/>
                <w:lang w:val="ru-RU"/>
              </w:rPr>
              <w:t>элементы.</w:t>
            </w:r>
            <w:r w:rsidRPr="00E26822">
              <w:rPr>
                <w:lang w:val="ru-RU"/>
              </w:rPr>
              <w:t xml:space="preserve"> </w:t>
            </w:r>
            <w:r w:rsidRPr="00E26822">
              <w:rPr>
                <w:rFonts w:ascii="Times New Roman" w:hAnsi="Times New Roman" w:cs="Times New Roman"/>
                <w:color w:val="000000"/>
                <w:sz w:val="24"/>
                <w:szCs w:val="24"/>
                <w:lang w:val="ru-RU"/>
              </w:rPr>
              <w:t>Факторы,</w:t>
            </w:r>
            <w:r w:rsidRPr="00E26822">
              <w:rPr>
                <w:lang w:val="ru-RU"/>
              </w:rPr>
              <w:t xml:space="preserve"> </w:t>
            </w:r>
            <w:r w:rsidRPr="00E26822">
              <w:rPr>
                <w:rFonts w:ascii="Times New Roman" w:hAnsi="Times New Roman" w:cs="Times New Roman"/>
                <w:color w:val="000000"/>
                <w:sz w:val="24"/>
                <w:szCs w:val="24"/>
                <w:lang w:val="ru-RU"/>
              </w:rPr>
              <w:t>определяющие</w:t>
            </w:r>
            <w:r w:rsidRPr="00E26822">
              <w:rPr>
                <w:lang w:val="ru-RU"/>
              </w:rPr>
              <w:t xml:space="preserve"> </w:t>
            </w:r>
            <w:r w:rsidRPr="00E26822">
              <w:rPr>
                <w:rFonts w:ascii="Times New Roman" w:hAnsi="Times New Roman" w:cs="Times New Roman"/>
                <w:color w:val="000000"/>
                <w:sz w:val="24"/>
                <w:szCs w:val="24"/>
                <w:lang w:val="ru-RU"/>
              </w:rPr>
              <w:t>ценовую</w:t>
            </w:r>
            <w:r w:rsidRPr="00E26822">
              <w:rPr>
                <w:lang w:val="ru-RU"/>
              </w:rPr>
              <w:t xml:space="preserve"> </w:t>
            </w:r>
            <w:r w:rsidRPr="00E26822">
              <w:rPr>
                <w:rFonts w:ascii="Times New Roman" w:hAnsi="Times New Roman" w:cs="Times New Roman"/>
                <w:color w:val="000000"/>
                <w:sz w:val="24"/>
                <w:szCs w:val="24"/>
                <w:lang w:val="ru-RU"/>
              </w:rPr>
              <w:t>политику</w:t>
            </w:r>
            <w:r w:rsidRPr="00E26822">
              <w:rPr>
                <w:lang w:val="ru-RU"/>
              </w:rPr>
              <w:t xml:space="preserve"> </w:t>
            </w:r>
            <w:r w:rsidRPr="00E26822">
              <w:rPr>
                <w:rFonts w:ascii="Times New Roman" w:hAnsi="Times New Roman" w:cs="Times New Roman"/>
                <w:color w:val="000000"/>
                <w:sz w:val="24"/>
                <w:szCs w:val="24"/>
                <w:lang w:val="ru-RU"/>
              </w:rPr>
              <w:t>организации.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теме</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Политика</w:t>
            </w:r>
            <w:r w:rsidRPr="00E26822">
              <w:rPr>
                <w:lang w:val="ru-RU"/>
              </w:rPr>
              <w:t xml:space="preserve"> </w:t>
            </w:r>
            <w:r w:rsidRPr="00E26822">
              <w:rPr>
                <w:rFonts w:ascii="Times New Roman" w:hAnsi="Times New Roman" w:cs="Times New Roman"/>
                <w:b/>
                <w:color w:val="000000"/>
                <w:sz w:val="24"/>
                <w:szCs w:val="24"/>
                <w:lang w:val="ru-RU"/>
              </w:rPr>
              <w:t>управления</w:t>
            </w:r>
            <w:r w:rsidRPr="00E26822">
              <w:rPr>
                <w:lang w:val="ru-RU"/>
              </w:rPr>
              <w:t xml:space="preserve"> </w:t>
            </w:r>
            <w:r w:rsidRPr="00E26822">
              <w:rPr>
                <w:rFonts w:ascii="Times New Roman" w:hAnsi="Times New Roman" w:cs="Times New Roman"/>
                <w:b/>
                <w:color w:val="000000"/>
                <w:sz w:val="24"/>
                <w:szCs w:val="24"/>
                <w:lang w:val="ru-RU"/>
              </w:rPr>
              <w:t>доходами</w:t>
            </w:r>
            <w:r w:rsidRPr="00E26822">
              <w:rPr>
                <w:lang w:val="ru-RU"/>
              </w:rPr>
              <w:t xml:space="preserve"> </w:t>
            </w:r>
            <w:r w:rsidRPr="00E26822">
              <w:rPr>
                <w:rFonts w:ascii="Times New Roman" w:hAnsi="Times New Roman" w:cs="Times New Roman"/>
                <w:b/>
                <w:color w:val="000000"/>
                <w:sz w:val="24"/>
                <w:szCs w:val="24"/>
                <w:lang w:val="ru-RU"/>
              </w:rPr>
              <w:t>корпораций</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Ценовая</w:t>
            </w:r>
            <w:r w:rsidRPr="00E26822">
              <w:rPr>
                <w:lang w:val="ru-RU"/>
              </w:rPr>
              <w:t xml:space="preserve"> </w:t>
            </w:r>
            <w:r w:rsidRPr="00E26822">
              <w:rPr>
                <w:rFonts w:ascii="Times New Roman" w:hAnsi="Times New Roman" w:cs="Times New Roman"/>
                <w:color w:val="000000"/>
                <w:sz w:val="24"/>
                <w:szCs w:val="24"/>
                <w:lang w:val="ru-RU"/>
              </w:rPr>
              <w:t>политика,</w:t>
            </w:r>
            <w:r w:rsidRPr="00E26822">
              <w:rPr>
                <w:lang w:val="ru-RU"/>
              </w:rPr>
              <w:t xml:space="preserve"> </w:t>
            </w:r>
            <w:r w:rsidRPr="00E26822">
              <w:rPr>
                <w:rFonts w:ascii="Times New Roman" w:hAnsi="Times New Roman" w:cs="Times New Roman"/>
                <w:color w:val="000000"/>
                <w:sz w:val="24"/>
                <w:szCs w:val="24"/>
                <w:lang w:val="ru-RU"/>
              </w:rPr>
              <w:t>политика</w:t>
            </w:r>
            <w:r w:rsidRPr="00E26822">
              <w:rPr>
                <w:lang w:val="ru-RU"/>
              </w:rPr>
              <w:t xml:space="preserve"> </w:t>
            </w:r>
            <w:r w:rsidRPr="00E26822">
              <w:rPr>
                <w:rFonts w:ascii="Times New Roman" w:hAnsi="Times New Roman" w:cs="Times New Roman"/>
                <w:color w:val="000000"/>
                <w:sz w:val="24"/>
                <w:szCs w:val="24"/>
                <w:lang w:val="ru-RU"/>
              </w:rPr>
              <w:t>ценообразования</w:t>
            </w:r>
            <w:r w:rsidRPr="00E26822">
              <w:rPr>
                <w:lang w:val="ru-RU"/>
              </w:rPr>
              <w:t xml:space="preserve"> </w:t>
            </w:r>
            <w:r w:rsidRPr="00E26822">
              <w:rPr>
                <w:rFonts w:ascii="Times New Roman" w:hAnsi="Times New Roman" w:cs="Times New Roman"/>
                <w:color w:val="000000"/>
                <w:sz w:val="24"/>
                <w:szCs w:val="24"/>
                <w:lang w:val="ru-RU"/>
              </w:rPr>
              <w:t>организации,</w:t>
            </w:r>
            <w:r w:rsidRPr="00E26822">
              <w:rPr>
                <w:lang w:val="ru-RU"/>
              </w:rPr>
              <w:t xml:space="preserve"> </w:t>
            </w:r>
            <w:r w:rsidRPr="00E26822">
              <w:rPr>
                <w:rFonts w:ascii="Times New Roman" w:hAnsi="Times New Roman" w:cs="Times New Roman"/>
                <w:color w:val="000000"/>
                <w:sz w:val="24"/>
                <w:szCs w:val="24"/>
                <w:lang w:val="ru-RU"/>
              </w:rPr>
              <w:t>управление</w:t>
            </w:r>
            <w:r w:rsidRPr="00E26822">
              <w:rPr>
                <w:lang w:val="ru-RU"/>
              </w:rPr>
              <w:t xml:space="preserve"> </w:t>
            </w:r>
            <w:r w:rsidRPr="00E26822">
              <w:rPr>
                <w:rFonts w:ascii="Times New Roman" w:hAnsi="Times New Roman" w:cs="Times New Roman"/>
                <w:color w:val="000000"/>
                <w:sz w:val="24"/>
                <w:szCs w:val="24"/>
                <w:lang w:val="ru-RU"/>
              </w:rPr>
              <w:t>ценами:</w:t>
            </w:r>
            <w:r w:rsidRPr="00E26822">
              <w:rPr>
                <w:lang w:val="ru-RU"/>
              </w:rPr>
              <w:t xml:space="preserve"> </w:t>
            </w:r>
            <w:r w:rsidRPr="00E26822">
              <w:rPr>
                <w:rFonts w:ascii="Times New Roman" w:hAnsi="Times New Roman" w:cs="Times New Roman"/>
                <w:color w:val="000000"/>
                <w:sz w:val="24"/>
                <w:szCs w:val="24"/>
                <w:lang w:val="ru-RU"/>
              </w:rPr>
              <w:t>их</w:t>
            </w:r>
            <w:r w:rsidRPr="00E26822">
              <w:rPr>
                <w:lang w:val="ru-RU"/>
              </w:rPr>
              <w:t xml:space="preserve"> </w:t>
            </w:r>
            <w:r w:rsidRPr="00E26822">
              <w:rPr>
                <w:rFonts w:ascii="Times New Roman" w:hAnsi="Times New Roman" w:cs="Times New Roman"/>
                <w:color w:val="000000"/>
                <w:sz w:val="24"/>
                <w:szCs w:val="24"/>
                <w:lang w:val="ru-RU"/>
              </w:rPr>
              <w:t>взаимосвязь,</w:t>
            </w:r>
            <w:r w:rsidRPr="00E26822">
              <w:rPr>
                <w:lang w:val="ru-RU"/>
              </w:rPr>
              <w:t xml:space="preserve"> </w:t>
            </w:r>
            <w:r w:rsidRPr="00E26822">
              <w:rPr>
                <w:rFonts w:ascii="Times New Roman" w:hAnsi="Times New Roman" w:cs="Times New Roman"/>
                <w:color w:val="000000"/>
                <w:sz w:val="24"/>
                <w:szCs w:val="24"/>
                <w:lang w:val="ru-RU"/>
              </w:rPr>
              <w:t>роль</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формировании</w:t>
            </w:r>
            <w:r w:rsidRPr="00E26822">
              <w:rPr>
                <w:lang w:val="ru-RU"/>
              </w:rPr>
              <w:t xml:space="preserve"> </w:t>
            </w:r>
            <w:r w:rsidRPr="00E26822">
              <w:rPr>
                <w:rFonts w:ascii="Times New Roman" w:hAnsi="Times New Roman" w:cs="Times New Roman"/>
                <w:color w:val="000000"/>
                <w:sz w:val="24"/>
                <w:szCs w:val="24"/>
                <w:lang w:val="ru-RU"/>
              </w:rPr>
              <w:t>доходов.</w:t>
            </w:r>
            <w:r w:rsidRPr="00E26822">
              <w:rPr>
                <w:lang w:val="ru-RU"/>
              </w:rPr>
              <w:t xml:space="preserve"> </w:t>
            </w:r>
            <w:r w:rsidRPr="00E26822">
              <w:rPr>
                <w:rFonts w:ascii="Times New Roman" w:hAnsi="Times New Roman" w:cs="Times New Roman"/>
                <w:color w:val="000000"/>
                <w:sz w:val="24"/>
                <w:szCs w:val="24"/>
                <w:lang w:val="ru-RU"/>
              </w:rPr>
              <w:t>Содержание</w:t>
            </w:r>
            <w:r w:rsidRPr="00E26822">
              <w:rPr>
                <w:lang w:val="ru-RU"/>
              </w:rPr>
              <w:t xml:space="preserve"> </w:t>
            </w:r>
            <w:r w:rsidRPr="00E26822">
              <w:rPr>
                <w:rFonts w:ascii="Times New Roman" w:hAnsi="Times New Roman" w:cs="Times New Roman"/>
                <w:color w:val="000000"/>
                <w:sz w:val="24"/>
                <w:szCs w:val="24"/>
                <w:lang w:val="ru-RU"/>
              </w:rPr>
              <w:t>ценовой</w:t>
            </w:r>
            <w:r w:rsidRPr="00E26822">
              <w:rPr>
                <w:lang w:val="ru-RU"/>
              </w:rPr>
              <w:t xml:space="preserve"> </w:t>
            </w:r>
            <w:r w:rsidRPr="00E26822">
              <w:rPr>
                <w:rFonts w:ascii="Times New Roman" w:hAnsi="Times New Roman" w:cs="Times New Roman"/>
                <w:color w:val="000000"/>
                <w:sz w:val="24"/>
                <w:szCs w:val="24"/>
                <w:lang w:val="ru-RU"/>
              </w:rPr>
              <w:t>политики,</w:t>
            </w:r>
            <w:r w:rsidRPr="00E26822">
              <w:rPr>
                <w:lang w:val="ru-RU"/>
              </w:rPr>
              <w:t xml:space="preserve"> </w:t>
            </w:r>
            <w:r w:rsidRPr="00E26822">
              <w:rPr>
                <w:rFonts w:ascii="Times New Roman" w:hAnsi="Times New Roman" w:cs="Times New Roman"/>
                <w:color w:val="000000"/>
                <w:sz w:val="24"/>
                <w:szCs w:val="24"/>
                <w:lang w:val="ru-RU"/>
              </w:rPr>
              <w:t>ее</w:t>
            </w:r>
            <w:r w:rsidRPr="00E26822">
              <w:rPr>
                <w:lang w:val="ru-RU"/>
              </w:rPr>
              <w:t xml:space="preserve"> </w:t>
            </w:r>
            <w:r w:rsidRPr="00E26822">
              <w:rPr>
                <w:rFonts w:ascii="Times New Roman" w:hAnsi="Times New Roman" w:cs="Times New Roman"/>
                <w:color w:val="000000"/>
                <w:sz w:val="24"/>
                <w:szCs w:val="24"/>
                <w:lang w:val="ru-RU"/>
              </w:rPr>
              <w:t>цели,</w:t>
            </w:r>
            <w:r w:rsidRPr="00E26822">
              <w:rPr>
                <w:lang w:val="ru-RU"/>
              </w:rPr>
              <w:t xml:space="preserve"> </w:t>
            </w:r>
            <w:r w:rsidRPr="00E26822">
              <w:rPr>
                <w:rFonts w:ascii="Times New Roman" w:hAnsi="Times New Roman" w:cs="Times New Roman"/>
                <w:color w:val="000000"/>
                <w:sz w:val="24"/>
                <w:szCs w:val="24"/>
                <w:lang w:val="ru-RU"/>
              </w:rPr>
              <w:t>основные</w:t>
            </w:r>
            <w:r w:rsidRPr="00E26822">
              <w:rPr>
                <w:lang w:val="ru-RU"/>
              </w:rPr>
              <w:t xml:space="preserve"> </w:t>
            </w:r>
            <w:r w:rsidRPr="00E26822">
              <w:rPr>
                <w:rFonts w:ascii="Times New Roman" w:hAnsi="Times New Roman" w:cs="Times New Roman"/>
                <w:color w:val="000000"/>
                <w:sz w:val="24"/>
                <w:szCs w:val="24"/>
                <w:lang w:val="ru-RU"/>
              </w:rPr>
              <w:t>элементы.</w:t>
            </w:r>
            <w:r w:rsidRPr="00E26822">
              <w:rPr>
                <w:lang w:val="ru-RU"/>
              </w:rPr>
              <w:t xml:space="preserve"> </w:t>
            </w:r>
            <w:r w:rsidRPr="00E26822">
              <w:rPr>
                <w:rFonts w:ascii="Times New Roman" w:hAnsi="Times New Roman" w:cs="Times New Roman"/>
                <w:color w:val="000000"/>
                <w:sz w:val="24"/>
                <w:szCs w:val="24"/>
                <w:lang w:val="ru-RU"/>
              </w:rPr>
              <w:t>Факторы,</w:t>
            </w:r>
            <w:r w:rsidRPr="00E26822">
              <w:rPr>
                <w:lang w:val="ru-RU"/>
              </w:rPr>
              <w:t xml:space="preserve"> </w:t>
            </w:r>
            <w:r w:rsidRPr="00E26822">
              <w:rPr>
                <w:rFonts w:ascii="Times New Roman" w:hAnsi="Times New Roman" w:cs="Times New Roman"/>
                <w:color w:val="000000"/>
                <w:sz w:val="24"/>
                <w:szCs w:val="24"/>
                <w:lang w:val="ru-RU"/>
              </w:rPr>
              <w:t>определяющие</w:t>
            </w:r>
            <w:r w:rsidRPr="00E26822">
              <w:rPr>
                <w:lang w:val="ru-RU"/>
              </w:rPr>
              <w:t xml:space="preserve"> </w:t>
            </w:r>
            <w:r w:rsidRPr="00E26822">
              <w:rPr>
                <w:rFonts w:ascii="Times New Roman" w:hAnsi="Times New Roman" w:cs="Times New Roman"/>
                <w:color w:val="000000"/>
                <w:sz w:val="24"/>
                <w:szCs w:val="24"/>
                <w:lang w:val="ru-RU"/>
              </w:rPr>
              <w:t>ценовую</w:t>
            </w:r>
            <w:r w:rsidRPr="00E26822">
              <w:rPr>
                <w:lang w:val="ru-RU"/>
              </w:rPr>
              <w:t xml:space="preserve"> </w:t>
            </w:r>
            <w:r w:rsidRPr="00E26822">
              <w:rPr>
                <w:rFonts w:ascii="Times New Roman" w:hAnsi="Times New Roman" w:cs="Times New Roman"/>
                <w:color w:val="000000"/>
                <w:sz w:val="24"/>
                <w:szCs w:val="24"/>
                <w:lang w:val="ru-RU"/>
              </w:rPr>
              <w:t>политику</w:t>
            </w:r>
            <w:r w:rsidRPr="00E26822">
              <w:rPr>
                <w:lang w:val="ru-RU"/>
              </w:rPr>
              <w:t xml:space="preserve"> </w:t>
            </w:r>
            <w:r w:rsidRPr="00E26822">
              <w:rPr>
                <w:rFonts w:ascii="Times New Roman" w:hAnsi="Times New Roman" w:cs="Times New Roman"/>
                <w:color w:val="000000"/>
                <w:sz w:val="24"/>
                <w:szCs w:val="24"/>
                <w:lang w:val="ru-RU"/>
              </w:rPr>
              <w:t>организации.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теме</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Финансовое</w:t>
            </w:r>
            <w:r w:rsidRPr="00E26822">
              <w:rPr>
                <w:lang w:val="ru-RU"/>
              </w:rPr>
              <w:t xml:space="preserve"> </w:t>
            </w:r>
            <w:r w:rsidRPr="00E26822">
              <w:rPr>
                <w:rFonts w:ascii="Times New Roman" w:hAnsi="Times New Roman" w:cs="Times New Roman"/>
                <w:b/>
                <w:color w:val="000000"/>
                <w:sz w:val="24"/>
                <w:szCs w:val="24"/>
                <w:lang w:val="ru-RU"/>
              </w:rPr>
              <w:t>прогнозирование</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реализации</w:t>
            </w:r>
            <w:r w:rsidRPr="00E26822">
              <w:rPr>
                <w:lang w:val="ru-RU"/>
              </w:rPr>
              <w:t xml:space="preserve"> </w:t>
            </w:r>
            <w:r w:rsidRPr="00E26822">
              <w:rPr>
                <w:rFonts w:ascii="Times New Roman" w:hAnsi="Times New Roman" w:cs="Times New Roman"/>
                <w:b/>
                <w:color w:val="000000"/>
                <w:sz w:val="24"/>
                <w:szCs w:val="24"/>
                <w:lang w:val="ru-RU"/>
              </w:rPr>
              <w:t>финансовой</w:t>
            </w:r>
            <w:r w:rsidRPr="00E26822">
              <w:rPr>
                <w:lang w:val="ru-RU"/>
              </w:rPr>
              <w:t xml:space="preserve"> </w:t>
            </w:r>
            <w:r w:rsidRPr="00E26822">
              <w:rPr>
                <w:rFonts w:ascii="Times New Roman" w:hAnsi="Times New Roman" w:cs="Times New Roman"/>
                <w:b/>
                <w:color w:val="000000"/>
                <w:sz w:val="24"/>
                <w:szCs w:val="24"/>
                <w:lang w:val="ru-RU"/>
              </w:rPr>
              <w:t>политики</w:t>
            </w:r>
            <w:r w:rsidRPr="00E26822">
              <w:rPr>
                <w:lang w:val="ru-RU"/>
              </w:rPr>
              <w:t xml:space="preserve"> </w:t>
            </w:r>
            <w:r w:rsidRPr="00E26822">
              <w:rPr>
                <w:rFonts w:ascii="Times New Roman" w:hAnsi="Times New Roman" w:cs="Times New Roman"/>
                <w:b/>
                <w:color w:val="000000"/>
                <w:sz w:val="24"/>
                <w:szCs w:val="24"/>
                <w:lang w:val="ru-RU"/>
              </w:rPr>
              <w:t>корпорации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Финансовое</w:t>
            </w:r>
            <w:r w:rsidRPr="00E26822">
              <w:rPr>
                <w:lang w:val="ru-RU"/>
              </w:rPr>
              <w:t xml:space="preserve"> </w:t>
            </w:r>
            <w:r w:rsidRPr="00E26822">
              <w:rPr>
                <w:rFonts w:ascii="Times New Roman" w:hAnsi="Times New Roman" w:cs="Times New Roman"/>
                <w:color w:val="000000"/>
                <w:sz w:val="24"/>
                <w:szCs w:val="24"/>
                <w:lang w:val="ru-RU"/>
              </w:rPr>
              <w:t>прогнозирование</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организации:</w:t>
            </w:r>
            <w:r w:rsidRPr="00E26822">
              <w:rPr>
                <w:lang w:val="ru-RU"/>
              </w:rPr>
              <w:t xml:space="preserve"> </w:t>
            </w:r>
            <w:r w:rsidRPr="00E26822">
              <w:rPr>
                <w:rFonts w:ascii="Times New Roman" w:hAnsi="Times New Roman" w:cs="Times New Roman"/>
                <w:color w:val="000000"/>
                <w:sz w:val="24"/>
                <w:szCs w:val="24"/>
                <w:lang w:val="ru-RU"/>
              </w:rPr>
              <w:t>понятие,</w:t>
            </w:r>
            <w:r w:rsidRPr="00E26822">
              <w:rPr>
                <w:lang w:val="ru-RU"/>
              </w:rPr>
              <w:t xml:space="preserve"> </w:t>
            </w:r>
            <w:r w:rsidRPr="00E26822">
              <w:rPr>
                <w:rFonts w:ascii="Times New Roman" w:hAnsi="Times New Roman" w:cs="Times New Roman"/>
                <w:color w:val="000000"/>
                <w:sz w:val="24"/>
                <w:szCs w:val="24"/>
                <w:lang w:val="ru-RU"/>
              </w:rPr>
              <w:t>цели,</w:t>
            </w:r>
            <w:r w:rsidRPr="00E26822">
              <w:rPr>
                <w:lang w:val="ru-RU"/>
              </w:rPr>
              <w:t xml:space="preserve"> </w:t>
            </w:r>
            <w:r w:rsidRPr="00E26822">
              <w:rPr>
                <w:rFonts w:ascii="Times New Roman" w:hAnsi="Times New Roman" w:cs="Times New Roman"/>
                <w:color w:val="000000"/>
                <w:sz w:val="24"/>
                <w:szCs w:val="24"/>
                <w:lang w:val="ru-RU"/>
              </w:rPr>
              <w:t>задачи,</w:t>
            </w:r>
            <w:r w:rsidRPr="00E26822">
              <w:rPr>
                <w:lang w:val="ru-RU"/>
              </w:rPr>
              <w:t xml:space="preserve"> </w:t>
            </w:r>
            <w:r w:rsidRPr="00E26822">
              <w:rPr>
                <w:rFonts w:ascii="Times New Roman" w:hAnsi="Times New Roman" w:cs="Times New Roman"/>
                <w:color w:val="000000"/>
                <w:sz w:val="24"/>
                <w:szCs w:val="24"/>
                <w:lang w:val="ru-RU"/>
              </w:rPr>
              <w:t>этапы.</w:t>
            </w:r>
            <w:r w:rsidRPr="00E26822">
              <w:rPr>
                <w:lang w:val="ru-RU"/>
              </w:rPr>
              <w:t xml:space="preserve"> </w:t>
            </w:r>
            <w:r w:rsidRPr="00E26822">
              <w:rPr>
                <w:rFonts w:ascii="Times New Roman" w:hAnsi="Times New Roman" w:cs="Times New Roman"/>
                <w:color w:val="000000"/>
                <w:sz w:val="24"/>
                <w:szCs w:val="24"/>
                <w:lang w:val="ru-RU"/>
              </w:rPr>
              <w:t>Виды</w:t>
            </w:r>
            <w:r w:rsidRPr="00E26822">
              <w:rPr>
                <w:lang w:val="ru-RU"/>
              </w:rPr>
              <w:t xml:space="preserve"> </w:t>
            </w:r>
            <w:r w:rsidRPr="00E26822">
              <w:rPr>
                <w:rFonts w:ascii="Times New Roman" w:hAnsi="Times New Roman" w:cs="Times New Roman"/>
                <w:color w:val="000000"/>
                <w:sz w:val="24"/>
                <w:szCs w:val="24"/>
                <w:lang w:val="ru-RU"/>
              </w:rPr>
              <w:t>финансовых</w:t>
            </w:r>
            <w:r w:rsidRPr="00E26822">
              <w:rPr>
                <w:lang w:val="ru-RU"/>
              </w:rPr>
              <w:t xml:space="preserve"> </w:t>
            </w:r>
            <w:r w:rsidRPr="00E26822">
              <w:rPr>
                <w:rFonts w:ascii="Times New Roman" w:hAnsi="Times New Roman" w:cs="Times New Roman"/>
                <w:color w:val="000000"/>
                <w:sz w:val="24"/>
                <w:szCs w:val="24"/>
                <w:lang w:val="ru-RU"/>
              </w:rPr>
              <w:t>прогнозов,</w:t>
            </w:r>
            <w:r w:rsidRPr="00E26822">
              <w:rPr>
                <w:lang w:val="ru-RU"/>
              </w:rPr>
              <w:t xml:space="preserve"> </w:t>
            </w:r>
            <w:r w:rsidRPr="00E26822">
              <w:rPr>
                <w:rFonts w:ascii="Times New Roman" w:hAnsi="Times New Roman" w:cs="Times New Roman"/>
                <w:color w:val="000000"/>
                <w:sz w:val="24"/>
                <w:szCs w:val="24"/>
                <w:lang w:val="ru-RU"/>
              </w:rPr>
              <w:t>их</w:t>
            </w:r>
            <w:r w:rsidRPr="00E26822">
              <w:rPr>
                <w:lang w:val="ru-RU"/>
              </w:rPr>
              <w:t xml:space="preserve"> </w:t>
            </w:r>
            <w:r w:rsidRPr="00E26822">
              <w:rPr>
                <w:rFonts w:ascii="Times New Roman" w:hAnsi="Times New Roman" w:cs="Times New Roman"/>
                <w:color w:val="000000"/>
                <w:sz w:val="24"/>
                <w:szCs w:val="24"/>
                <w:lang w:val="ru-RU"/>
              </w:rPr>
              <w:t>форматы.</w:t>
            </w:r>
            <w:r w:rsidRPr="00E26822">
              <w:rPr>
                <w:lang w:val="ru-RU"/>
              </w:rPr>
              <w:t xml:space="preserve"> </w:t>
            </w:r>
            <w:r w:rsidRPr="00E26822">
              <w:rPr>
                <w:rFonts w:ascii="Times New Roman" w:hAnsi="Times New Roman" w:cs="Times New Roman"/>
                <w:color w:val="000000"/>
                <w:sz w:val="24"/>
                <w:szCs w:val="24"/>
                <w:lang w:val="ru-RU"/>
              </w:rPr>
              <w:t>Методы</w:t>
            </w:r>
            <w:r w:rsidRPr="00E26822">
              <w:rPr>
                <w:lang w:val="ru-RU"/>
              </w:rPr>
              <w:t xml:space="preserve"> </w:t>
            </w:r>
            <w:r w:rsidRPr="00E26822">
              <w:rPr>
                <w:rFonts w:ascii="Times New Roman" w:hAnsi="Times New Roman" w:cs="Times New Roman"/>
                <w:color w:val="000000"/>
                <w:sz w:val="24"/>
                <w:szCs w:val="24"/>
                <w:lang w:val="ru-RU"/>
              </w:rPr>
              <w:t>финансового</w:t>
            </w:r>
            <w:r w:rsidRPr="00E26822">
              <w:rPr>
                <w:lang w:val="ru-RU"/>
              </w:rPr>
              <w:t xml:space="preserve"> </w:t>
            </w:r>
            <w:r w:rsidRPr="00E26822">
              <w:rPr>
                <w:rFonts w:ascii="Times New Roman" w:hAnsi="Times New Roman" w:cs="Times New Roman"/>
                <w:color w:val="000000"/>
                <w:sz w:val="24"/>
                <w:szCs w:val="24"/>
                <w:lang w:val="ru-RU"/>
              </w:rPr>
              <w:t>прогнозирования</w:t>
            </w:r>
            <w:r w:rsidRPr="00E26822">
              <w:rPr>
                <w:lang w:val="ru-RU"/>
              </w:rPr>
              <w:t xml:space="preserve"> </w:t>
            </w:r>
            <w:r w:rsidRPr="00E26822">
              <w:rPr>
                <w:rFonts w:ascii="Times New Roman" w:hAnsi="Times New Roman" w:cs="Times New Roman"/>
                <w:color w:val="000000"/>
                <w:sz w:val="24"/>
                <w:szCs w:val="24"/>
                <w:lang w:val="ru-RU"/>
              </w:rPr>
              <w:t>данных</w:t>
            </w:r>
            <w:r w:rsidRPr="00E26822">
              <w:rPr>
                <w:lang w:val="ru-RU"/>
              </w:rPr>
              <w:t xml:space="preserve"> </w:t>
            </w:r>
            <w:r w:rsidRPr="00E26822">
              <w:rPr>
                <w:rFonts w:ascii="Times New Roman" w:hAnsi="Times New Roman" w:cs="Times New Roman"/>
                <w:color w:val="000000"/>
                <w:sz w:val="24"/>
                <w:szCs w:val="24"/>
                <w:lang w:val="ru-RU"/>
              </w:rPr>
              <w:t>финансовой</w:t>
            </w:r>
            <w:r w:rsidRPr="00E26822">
              <w:rPr>
                <w:lang w:val="ru-RU"/>
              </w:rPr>
              <w:t xml:space="preserve"> </w:t>
            </w:r>
            <w:r w:rsidRPr="00E26822">
              <w:rPr>
                <w:rFonts w:ascii="Times New Roman" w:hAnsi="Times New Roman" w:cs="Times New Roman"/>
                <w:color w:val="000000"/>
                <w:sz w:val="24"/>
                <w:szCs w:val="24"/>
                <w:lang w:val="ru-RU"/>
              </w:rPr>
              <w:t>отчетности.</w:t>
            </w:r>
            <w:r w:rsidRPr="00E26822">
              <w:rPr>
                <w:lang w:val="ru-RU"/>
              </w:rPr>
              <w:t xml:space="preserve"> </w:t>
            </w:r>
            <w:r w:rsidRPr="00E26822">
              <w:rPr>
                <w:rFonts w:ascii="Times New Roman" w:hAnsi="Times New Roman" w:cs="Times New Roman"/>
                <w:color w:val="000000"/>
                <w:sz w:val="24"/>
                <w:szCs w:val="24"/>
                <w:lang w:val="ru-RU"/>
              </w:rPr>
              <w:t>Факторы,</w:t>
            </w:r>
            <w:r w:rsidRPr="00E26822">
              <w:rPr>
                <w:lang w:val="ru-RU"/>
              </w:rPr>
              <w:t xml:space="preserve"> </w:t>
            </w:r>
            <w:r w:rsidRPr="00E26822">
              <w:rPr>
                <w:rFonts w:ascii="Times New Roman" w:hAnsi="Times New Roman" w:cs="Times New Roman"/>
                <w:color w:val="000000"/>
                <w:sz w:val="24"/>
                <w:szCs w:val="24"/>
                <w:lang w:val="ru-RU"/>
              </w:rPr>
              <w:t>влияющие</w:t>
            </w:r>
            <w:r w:rsidRPr="00E26822">
              <w:rPr>
                <w:lang w:val="ru-RU"/>
              </w:rPr>
              <w:t xml:space="preserve"> </w:t>
            </w:r>
            <w:r w:rsidRPr="00E26822">
              <w:rPr>
                <w:rFonts w:ascii="Times New Roman" w:hAnsi="Times New Roman" w:cs="Times New Roman"/>
                <w:color w:val="000000"/>
                <w:sz w:val="24"/>
                <w:szCs w:val="24"/>
                <w:lang w:val="ru-RU"/>
              </w:rPr>
              <w:t>на</w:t>
            </w:r>
            <w:r w:rsidRPr="00E26822">
              <w:rPr>
                <w:lang w:val="ru-RU"/>
              </w:rPr>
              <w:t xml:space="preserve"> </w:t>
            </w:r>
            <w:r w:rsidRPr="00E26822">
              <w:rPr>
                <w:rFonts w:ascii="Times New Roman" w:hAnsi="Times New Roman" w:cs="Times New Roman"/>
                <w:color w:val="000000"/>
                <w:sz w:val="24"/>
                <w:szCs w:val="24"/>
                <w:lang w:val="ru-RU"/>
              </w:rPr>
              <w:t>потребность</w:t>
            </w:r>
            <w:r w:rsidRPr="00E26822">
              <w:rPr>
                <w:lang w:val="ru-RU"/>
              </w:rPr>
              <w:t xml:space="preserve"> </w:t>
            </w:r>
            <w:r w:rsidRPr="00E26822">
              <w:rPr>
                <w:rFonts w:ascii="Times New Roman" w:hAnsi="Times New Roman" w:cs="Times New Roman"/>
                <w:color w:val="000000"/>
                <w:sz w:val="24"/>
                <w:szCs w:val="24"/>
                <w:lang w:val="ru-RU"/>
              </w:rPr>
              <w:t>во</w:t>
            </w:r>
            <w:r w:rsidRPr="00E26822">
              <w:rPr>
                <w:lang w:val="ru-RU"/>
              </w:rPr>
              <w:t xml:space="preserve"> </w:t>
            </w:r>
            <w:r w:rsidRPr="00E26822">
              <w:rPr>
                <w:rFonts w:ascii="Times New Roman" w:hAnsi="Times New Roman" w:cs="Times New Roman"/>
                <w:color w:val="000000"/>
                <w:sz w:val="24"/>
                <w:szCs w:val="24"/>
                <w:lang w:val="ru-RU"/>
              </w:rPr>
              <w:t>внешнем</w:t>
            </w:r>
            <w:r w:rsidRPr="00E26822">
              <w:rPr>
                <w:lang w:val="ru-RU"/>
              </w:rPr>
              <w:t xml:space="preserve"> </w:t>
            </w:r>
            <w:r w:rsidRPr="00E26822">
              <w:rPr>
                <w:rFonts w:ascii="Times New Roman" w:hAnsi="Times New Roman" w:cs="Times New Roman"/>
                <w:color w:val="000000"/>
                <w:sz w:val="24"/>
                <w:szCs w:val="24"/>
                <w:lang w:val="ru-RU"/>
              </w:rPr>
              <w:t>финансировании.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5"/>
        <w:gridCol w:w="716"/>
        <w:gridCol w:w="1282"/>
        <w:gridCol w:w="703"/>
        <w:gridCol w:w="1001"/>
      </w:tblGrid>
      <w:tr w:rsidR="00E26822">
        <w:trPr>
          <w:trHeight w:hRule="exact" w:val="416"/>
        </w:trPr>
        <w:tc>
          <w:tcPr>
            <w:tcW w:w="4692" w:type="dxa"/>
            <w:gridSpan w:val="2"/>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9</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теме</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Финансовое</w:t>
            </w:r>
            <w:r w:rsidRPr="00E26822">
              <w:rPr>
                <w:lang w:val="ru-RU"/>
              </w:rPr>
              <w:t xml:space="preserve"> </w:t>
            </w:r>
            <w:r w:rsidRPr="00E26822">
              <w:rPr>
                <w:rFonts w:ascii="Times New Roman" w:hAnsi="Times New Roman" w:cs="Times New Roman"/>
                <w:b/>
                <w:color w:val="000000"/>
                <w:sz w:val="24"/>
                <w:szCs w:val="24"/>
                <w:lang w:val="ru-RU"/>
              </w:rPr>
              <w:t>планирование</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реализации</w:t>
            </w:r>
            <w:r w:rsidRPr="00E26822">
              <w:rPr>
                <w:lang w:val="ru-RU"/>
              </w:rPr>
              <w:t xml:space="preserve"> </w:t>
            </w:r>
            <w:r w:rsidRPr="00E26822">
              <w:rPr>
                <w:rFonts w:ascii="Times New Roman" w:hAnsi="Times New Roman" w:cs="Times New Roman"/>
                <w:b/>
                <w:color w:val="000000"/>
                <w:sz w:val="24"/>
                <w:szCs w:val="24"/>
                <w:lang w:val="ru-RU"/>
              </w:rPr>
              <w:t>финансовой</w:t>
            </w:r>
            <w:r w:rsidRPr="00E26822">
              <w:rPr>
                <w:lang w:val="ru-RU"/>
              </w:rPr>
              <w:t xml:space="preserve"> </w:t>
            </w:r>
            <w:r w:rsidRPr="00E26822">
              <w:rPr>
                <w:rFonts w:ascii="Times New Roman" w:hAnsi="Times New Roman" w:cs="Times New Roman"/>
                <w:b/>
                <w:color w:val="000000"/>
                <w:sz w:val="24"/>
                <w:szCs w:val="24"/>
                <w:lang w:val="ru-RU"/>
              </w:rPr>
              <w:t>политики</w:t>
            </w:r>
            <w:r w:rsidRPr="00E26822">
              <w:rPr>
                <w:lang w:val="ru-RU"/>
              </w:rPr>
              <w:t xml:space="preserve"> </w:t>
            </w:r>
            <w:r w:rsidRPr="00E26822">
              <w:rPr>
                <w:rFonts w:ascii="Times New Roman" w:hAnsi="Times New Roman" w:cs="Times New Roman"/>
                <w:b/>
                <w:color w:val="000000"/>
                <w:sz w:val="24"/>
                <w:szCs w:val="24"/>
                <w:lang w:val="ru-RU"/>
              </w:rPr>
              <w:t>корпорации</w:t>
            </w:r>
            <w:r w:rsidRPr="00E26822">
              <w:rPr>
                <w:lang w:val="ru-RU"/>
              </w:rPr>
              <w:t xml:space="preserve"> </w:t>
            </w:r>
            <w:r w:rsidRPr="00E26822">
              <w:rPr>
                <w:rFonts w:ascii="Times New Roman" w:hAnsi="Times New Roman" w:cs="Times New Roman"/>
                <w:b/>
                <w:color w:val="000000"/>
                <w:sz w:val="24"/>
                <w:szCs w:val="24"/>
                <w:lang w:val="ru-RU"/>
              </w:rPr>
              <w:t>(Лек).</w:t>
            </w:r>
            <w:r w:rsidRPr="00E26822">
              <w:rPr>
                <w:lang w:val="ru-RU"/>
              </w:rPr>
              <w:t xml:space="preserve"> </w:t>
            </w:r>
            <w:r w:rsidRPr="00E26822">
              <w:rPr>
                <w:rFonts w:ascii="Times New Roman" w:hAnsi="Times New Roman" w:cs="Times New Roman"/>
                <w:color w:val="000000"/>
                <w:sz w:val="24"/>
                <w:szCs w:val="24"/>
                <w:lang w:val="ru-RU"/>
              </w:rPr>
              <w:t>Понятие,</w:t>
            </w:r>
            <w:r w:rsidRPr="00E26822">
              <w:rPr>
                <w:lang w:val="ru-RU"/>
              </w:rPr>
              <w:t xml:space="preserve"> </w:t>
            </w:r>
            <w:r w:rsidRPr="00E26822">
              <w:rPr>
                <w:rFonts w:ascii="Times New Roman" w:hAnsi="Times New Roman" w:cs="Times New Roman"/>
                <w:color w:val="000000"/>
                <w:sz w:val="24"/>
                <w:szCs w:val="24"/>
                <w:lang w:val="ru-RU"/>
              </w:rPr>
              <w:t>цели,</w:t>
            </w:r>
            <w:r w:rsidRPr="00E26822">
              <w:rPr>
                <w:lang w:val="ru-RU"/>
              </w:rPr>
              <w:t xml:space="preserve"> </w:t>
            </w:r>
            <w:r w:rsidRPr="00E26822">
              <w:rPr>
                <w:rFonts w:ascii="Times New Roman" w:hAnsi="Times New Roman" w:cs="Times New Roman"/>
                <w:color w:val="000000"/>
                <w:sz w:val="24"/>
                <w:szCs w:val="24"/>
                <w:lang w:val="ru-RU"/>
              </w:rPr>
              <w:t>принципы,</w:t>
            </w:r>
            <w:r w:rsidRPr="00E26822">
              <w:rPr>
                <w:lang w:val="ru-RU"/>
              </w:rPr>
              <w:t xml:space="preserve"> </w:t>
            </w:r>
            <w:r w:rsidRPr="00E26822">
              <w:rPr>
                <w:rFonts w:ascii="Times New Roman" w:hAnsi="Times New Roman" w:cs="Times New Roman"/>
                <w:color w:val="000000"/>
                <w:sz w:val="24"/>
                <w:szCs w:val="24"/>
                <w:lang w:val="ru-RU"/>
              </w:rPr>
              <w:t>элементы</w:t>
            </w:r>
            <w:r w:rsidRPr="00E26822">
              <w:rPr>
                <w:lang w:val="ru-RU"/>
              </w:rPr>
              <w:t xml:space="preserve"> </w:t>
            </w:r>
            <w:r w:rsidRPr="00E26822">
              <w:rPr>
                <w:rFonts w:ascii="Times New Roman" w:hAnsi="Times New Roman" w:cs="Times New Roman"/>
                <w:color w:val="000000"/>
                <w:sz w:val="24"/>
                <w:szCs w:val="24"/>
                <w:lang w:val="ru-RU"/>
              </w:rPr>
              <w:t>системы</w:t>
            </w:r>
            <w:r w:rsidRPr="00E26822">
              <w:rPr>
                <w:lang w:val="ru-RU"/>
              </w:rPr>
              <w:t xml:space="preserve"> </w:t>
            </w:r>
            <w:r w:rsidRPr="00E26822">
              <w:rPr>
                <w:rFonts w:ascii="Times New Roman" w:hAnsi="Times New Roman" w:cs="Times New Roman"/>
                <w:color w:val="000000"/>
                <w:sz w:val="24"/>
                <w:szCs w:val="24"/>
                <w:lang w:val="ru-RU"/>
              </w:rPr>
              <w:t>бюджетирования</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организации.</w:t>
            </w:r>
            <w:r w:rsidRPr="00E26822">
              <w:rPr>
                <w:lang w:val="ru-RU"/>
              </w:rPr>
              <w:t xml:space="preserve"> </w:t>
            </w:r>
            <w:r w:rsidRPr="00E26822">
              <w:rPr>
                <w:rFonts w:ascii="Times New Roman" w:hAnsi="Times New Roman" w:cs="Times New Roman"/>
                <w:color w:val="000000"/>
                <w:sz w:val="24"/>
                <w:szCs w:val="24"/>
                <w:lang w:val="ru-RU"/>
              </w:rPr>
              <w:t>Порядок</w:t>
            </w:r>
            <w:r w:rsidRPr="00E26822">
              <w:rPr>
                <w:lang w:val="ru-RU"/>
              </w:rPr>
              <w:t xml:space="preserve"> </w:t>
            </w:r>
            <w:r w:rsidRPr="00E26822">
              <w:rPr>
                <w:rFonts w:ascii="Times New Roman" w:hAnsi="Times New Roman" w:cs="Times New Roman"/>
                <w:color w:val="000000"/>
                <w:sz w:val="24"/>
                <w:szCs w:val="24"/>
                <w:lang w:val="ru-RU"/>
              </w:rPr>
              <w:t>разработки</w:t>
            </w:r>
            <w:r w:rsidRPr="00E26822">
              <w:rPr>
                <w:lang w:val="ru-RU"/>
              </w:rPr>
              <w:t xml:space="preserve"> </w:t>
            </w:r>
            <w:r w:rsidRPr="00E26822">
              <w:rPr>
                <w:rFonts w:ascii="Times New Roman" w:hAnsi="Times New Roman" w:cs="Times New Roman"/>
                <w:color w:val="000000"/>
                <w:sz w:val="24"/>
                <w:szCs w:val="24"/>
                <w:lang w:val="ru-RU"/>
              </w:rPr>
              <w:t>финансовых</w:t>
            </w:r>
            <w:r w:rsidRPr="00E26822">
              <w:rPr>
                <w:lang w:val="ru-RU"/>
              </w:rPr>
              <w:t xml:space="preserve"> </w:t>
            </w:r>
            <w:r w:rsidRPr="00E26822">
              <w:rPr>
                <w:rFonts w:ascii="Times New Roman" w:hAnsi="Times New Roman" w:cs="Times New Roman"/>
                <w:color w:val="000000"/>
                <w:sz w:val="24"/>
                <w:szCs w:val="24"/>
                <w:lang w:val="ru-RU"/>
              </w:rPr>
              <w:t>бюджетов.</w:t>
            </w:r>
            <w:r w:rsidRPr="00E26822">
              <w:rPr>
                <w:lang w:val="ru-RU"/>
              </w:rPr>
              <w:t xml:space="preserve"> </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Моделирование</w:t>
            </w:r>
            <w:r w:rsidRPr="00E26822">
              <w:rPr>
                <w:lang w:val="ru-RU"/>
              </w:rPr>
              <w:t xml:space="preserve"> </w:t>
            </w:r>
            <w:r w:rsidRPr="00E26822">
              <w:rPr>
                <w:rFonts w:ascii="Times New Roman" w:hAnsi="Times New Roman" w:cs="Times New Roman"/>
                <w:color w:val="000000"/>
                <w:sz w:val="24"/>
                <w:szCs w:val="24"/>
                <w:lang w:val="ru-RU"/>
              </w:rPr>
              <w:t>растущего</w:t>
            </w:r>
            <w:r w:rsidRPr="00E26822">
              <w:rPr>
                <w:lang w:val="ru-RU"/>
              </w:rPr>
              <w:t xml:space="preserve"> </w:t>
            </w:r>
            <w:r w:rsidRPr="00E26822">
              <w:rPr>
                <w:rFonts w:ascii="Times New Roman" w:hAnsi="Times New Roman" w:cs="Times New Roman"/>
                <w:color w:val="000000"/>
                <w:sz w:val="24"/>
                <w:szCs w:val="24"/>
                <w:lang w:val="ru-RU"/>
              </w:rPr>
              <w:t>бизнеса.</w:t>
            </w:r>
            <w:r w:rsidRPr="00E26822">
              <w:rPr>
                <w:lang w:val="ru-RU"/>
              </w:rPr>
              <w:t xml:space="preserve"> </w:t>
            </w:r>
            <w:r w:rsidRPr="00E26822">
              <w:rPr>
                <w:rFonts w:ascii="Times New Roman" w:hAnsi="Times New Roman" w:cs="Times New Roman"/>
                <w:color w:val="000000"/>
                <w:sz w:val="24"/>
                <w:szCs w:val="24"/>
                <w:lang w:val="ru-RU"/>
              </w:rPr>
              <w:t>Коэффициенты</w:t>
            </w:r>
            <w:r w:rsidRPr="00E26822">
              <w:rPr>
                <w:lang w:val="ru-RU"/>
              </w:rPr>
              <w:t xml:space="preserve"> </w:t>
            </w:r>
            <w:r w:rsidRPr="00E26822">
              <w:rPr>
                <w:rFonts w:ascii="Times New Roman" w:hAnsi="Times New Roman" w:cs="Times New Roman"/>
                <w:color w:val="000000"/>
                <w:sz w:val="24"/>
                <w:szCs w:val="24"/>
                <w:lang w:val="ru-RU"/>
              </w:rPr>
              <w:t>внутреннего</w:t>
            </w:r>
            <w:r w:rsidRPr="00E26822">
              <w:rPr>
                <w:lang w:val="ru-RU"/>
              </w:rPr>
              <w:t xml:space="preserve"> </w:t>
            </w:r>
            <w:r w:rsidRPr="00E26822">
              <w:rPr>
                <w:rFonts w:ascii="Times New Roman" w:hAnsi="Times New Roman" w:cs="Times New Roman"/>
                <w:color w:val="000000"/>
                <w:sz w:val="24"/>
                <w:szCs w:val="24"/>
                <w:lang w:val="ru-RU"/>
              </w:rPr>
              <w:t>и</w:t>
            </w:r>
            <w:r w:rsidRPr="00E26822">
              <w:rPr>
                <w:lang w:val="ru-RU"/>
              </w:rPr>
              <w:t xml:space="preserve"> </w:t>
            </w:r>
            <w:r w:rsidRPr="00E26822">
              <w:rPr>
                <w:rFonts w:ascii="Times New Roman" w:hAnsi="Times New Roman" w:cs="Times New Roman"/>
                <w:color w:val="000000"/>
                <w:sz w:val="24"/>
                <w:szCs w:val="24"/>
                <w:lang w:val="ru-RU"/>
              </w:rPr>
              <w:t>устойчивого</w:t>
            </w:r>
            <w:r w:rsidRPr="00E26822">
              <w:rPr>
                <w:lang w:val="ru-RU"/>
              </w:rPr>
              <w:t xml:space="preserve"> </w:t>
            </w:r>
            <w:r w:rsidRPr="00E26822">
              <w:rPr>
                <w:rFonts w:ascii="Times New Roman" w:hAnsi="Times New Roman" w:cs="Times New Roman"/>
                <w:color w:val="000000"/>
                <w:sz w:val="24"/>
                <w:szCs w:val="24"/>
                <w:lang w:val="ru-RU"/>
              </w:rPr>
              <w:t>роста,</w:t>
            </w:r>
            <w:r w:rsidRPr="00E26822">
              <w:rPr>
                <w:lang w:val="ru-RU"/>
              </w:rPr>
              <w:t xml:space="preserve"> </w:t>
            </w:r>
            <w:r w:rsidRPr="00E26822">
              <w:rPr>
                <w:rFonts w:ascii="Times New Roman" w:hAnsi="Times New Roman" w:cs="Times New Roman"/>
                <w:color w:val="000000"/>
                <w:sz w:val="24"/>
                <w:szCs w:val="24"/>
                <w:lang w:val="ru-RU"/>
              </w:rPr>
              <w:t>алгоритмы</w:t>
            </w:r>
            <w:r w:rsidRPr="00E26822">
              <w:rPr>
                <w:lang w:val="ru-RU"/>
              </w:rPr>
              <w:t xml:space="preserve"> </w:t>
            </w:r>
            <w:r w:rsidRPr="00E26822">
              <w:rPr>
                <w:rFonts w:ascii="Times New Roman" w:hAnsi="Times New Roman" w:cs="Times New Roman"/>
                <w:color w:val="000000"/>
                <w:sz w:val="24"/>
                <w:szCs w:val="24"/>
                <w:lang w:val="ru-RU"/>
              </w:rPr>
              <w:t>расчетов,</w:t>
            </w:r>
            <w:r w:rsidRPr="00E26822">
              <w:rPr>
                <w:lang w:val="ru-RU"/>
              </w:rPr>
              <w:t xml:space="preserve"> </w:t>
            </w:r>
            <w:r w:rsidRPr="00E26822">
              <w:rPr>
                <w:rFonts w:ascii="Times New Roman" w:hAnsi="Times New Roman" w:cs="Times New Roman"/>
                <w:color w:val="000000"/>
                <w:sz w:val="24"/>
                <w:szCs w:val="24"/>
                <w:lang w:val="ru-RU"/>
              </w:rPr>
              <w:t>порядок</w:t>
            </w:r>
            <w:r w:rsidRPr="00E26822">
              <w:rPr>
                <w:lang w:val="ru-RU"/>
              </w:rPr>
              <w:t xml:space="preserve"> </w:t>
            </w:r>
            <w:r w:rsidRPr="00E26822">
              <w:rPr>
                <w:rFonts w:ascii="Times New Roman" w:hAnsi="Times New Roman" w:cs="Times New Roman"/>
                <w:color w:val="000000"/>
                <w:sz w:val="24"/>
                <w:szCs w:val="24"/>
                <w:lang w:val="ru-RU"/>
              </w:rPr>
              <w:t>использования</w:t>
            </w:r>
            <w:r w:rsidRPr="00E26822">
              <w:rPr>
                <w:lang w:val="ru-RU"/>
              </w:rPr>
              <w:t xml:space="preserve"> </w:t>
            </w:r>
            <w:r w:rsidRPr="00E26822">
              <w:rPr>
                <w:rFonts w:ascii="Times New Roman" w:hAnsi="Times New Roman" w:cs="Times New Roman"/>
                <w:color w:val="000000"/>
                <w:sz w:val="24"/>
                <w:szCs w:val="24"/>
                <w:lang w:val="ru-RU"/>
              </w:rPr>
              <w:t>в</w:t>
            </w:r>
            <w:r w:rsidRPr="00E26822">
              <w:rPr>
                <w:lang w:val="ru-RU"/>
              </w:rPr>
              <w:t xml:space="preserve"> </w:t>
            </w:r>
            <w:r w:rsidRPr="00E26822">
              <w:rPr>
                <w:rFonts w:ascii="Times New Roman" w:hAnsi="Times New Roman" w:cs="Times New Roman"/>
                <w:color w:val="000000"/>
                <w:sz w:val="24"/>
                <w:szCs w:val="24"/>
                <w:lang w:val="ru-RU"/>
              </w:rPr>
              <w:t>финансовом</w:t>
            </w:r>
            <w:r w:rsidRPr="00E26822">
              <w:rPr>
                <w:lang w:val="ru-RU"/>
              </w:rPr>
              <w:t xml:space="preserve"> </w:t>
            </w:r>
            <w:r w:rsidRPr="00E26822">
              <w:rPr>
                <w:rFonts w:ascii="Times New Roman" w:hAnsi="Times New Roman" w:cs="Times New Roman"/>
                <w:color w:val="000000"/>
                <w:sz w:val="24"/>
                <w:szCs w:val="24"/>
                <w:lang w:val="ru-RU"/>
              </w:rPr>
              <w:t>моделировании.</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Выполнение</w:t>
            </w:r>
            <w:r w:rsidRPr="00E26822">
              <w:rPr>
                <w:lang w:val="ru-RU"/>
              </w:rPr>
              <w:t xml:space="preserve"> </w:t>
            </w:r>
            <w:r w:rsidRPr="00E26822">
              <w:rPr>
                <w:rFonts w:ascii="Times New Roman" w:hAnsi="Times New Roman" w:cs="Times New Roman"/>
                <w:b/>
                <w:color w:val="000000"/>
                <w:sz w:val="24"/>
                <w:szCs w:val="24"/>
                <w:lang w:val="ru-RU"/>
              </w:rPr>
              <w:t>практических</w:t>
            </w:r>
            <w:r w:rsidRPr="00E26822">
              <w:rPr>
                <w:lang w:val="ru-RU"/>
              </w:rPr>
              <w:t xml:space="preserve"> </w:t>
            </w:r>
            <w:r w:rsidRPr="00E26822">
              <w:rPr>
                <w:rFonts w:ascii="Times New Roman" w:hAnsi="Times New Roman" w:cs="Times New Roman"/>
                <w:b/>
                <w:color w:val="000000"/>
                <w:sz w:val="24"/>
                <w:szCs w:val="24"/>
                <w:lang w:val="ru-RU"/>
              </w:rPr>
              <w:t>заданий</w:t>
            </w:r>
            <w:r w:rsidRPr="00E26822">
              <w:rPr>
                <w:lang w:val="ru-RU"/>
              </w:rPr>
              <w:t xml:space="preserve"> </w:t>
            </w:r>
            <w:r w:rsidRPr="00E26822">
              <w:rPr>
                <w:rFonts w:ascii="Times New Roman" w:hAnsi="Times New Roman" w:cs="Times New Roman"/>
                <w:b/>
                <w:color w:val="000000"/>
                <w:sz w:val="24"/>
                <w:szCs w:val="24"/>
                <w:lang w:val="ru-RU"/>
              </w:rPr>
              <w:t>(Пр).</w:t>
            </w:r>
            <w:r w:rsidRPr="00E26822">
              <w:rPr>
                <w:lang w:val="ru-RU"/>
              </w:rPr>
              <w:t xml:space="preserve"> </w:t>
            </w:r>
            <w:r w:rsidRPr="00E26822">
              <w:rPr>
                <w:rFonts w:ascii="Times New Roman" w:hAnsi="Times New Roman" w:cs="Times New Roman"/>
                <w:color w:val="000000"/>
                <w:sz w:val="24"/>
                <w:szCs w:val="24"/>
                <w:lang w:val="ru-RU"/>
              </w:rPr>
              <w:t>Решение</w:t>
            </w:r>
            <w:r w:rsidRPr="00E26822">
              <w:rPr>
                <w:lang w:val="ru-RU"/>
              </w:rPr>
              <w:t xml:space="preserve"> </w:t>
            </w:r>
            <w:r w:rsidRPr="00E26822">
              <w:rPr>
                <w:rFonts w:ascii="Times New Roman" w:hAnsi="Times New Roman" w:cs="Times New Roman"/>
                <w:color w:val="000000"/>
                <w:sz w:val="24"/>
                <w:szCs w:val="24"/>
                <w:lang w:val="ru-RU"/>
              </w:rPr>
              <w:t>задач</w:t>
            </w:r>
            <w:r w:rsidRPr="00E26822">
              <w:rPr>
                <w:lang w:val="ru-RU"/>
              </w:rPr>
              <w:t xml:space="preserve"> </w:t>
            </w:r>
            <w:r w:rsidRPr="00E26822">
              <w:rPr>
                <w:rFonts w:ascii="Times New Roman" w:hAnsi="Times New Roman" w:cs="Times New Roman"/>
                <w:color w:val="000000"/>
                <w:sz w:val="24"/>
                <w:szCs w:val="24"/>
                <w:lang w:val="ru-RU"/>
              </w:rPr>
              <w:t>по</w:t>
            </w:r>
            <w:r w:rsidRPr="00E26822">
              <w:rPr>
                <w:lang w:val="ru-RU"/>
              </w:rPr>
              <w:t xml:space="preserve"> </w:t>
            </w:r>
            <w:r w:rsidRPr="00E26822">
              <w:rPr>
                <w:rFonts w:ascii="Times New Roman" w:hAnsi="Times New Roman" w:cs="Times New Roman"/>
                <w:color w:val="000000"/>
                <w:sz w:val="24"/>
                <w:szCs w:val="24"/>
                <w:lang w:val="ru-RU"/>
              </w:rPr>
              <w:t>теме</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1.48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аудиторным</w:t>
            </w:r>
            <w:r w:rsidRPr="00E26822">
              <w:rPr>
                <w:lang w:val="ru-RU"/>
              </w:rPr>
              <w:t xml:space="preserve"> </w:t>
            </w:r>
            <w:r w:rsidRPr="00E26822">
              <w:rPr>
                <w:rFonts w:ascii="Times New Roman" w:hAnsi="Times New Roman" w:cs="Times New Roman"/>
                <w:b/>
                <w:color w:val="000000"/>
                <w:sz w:val="24"/>
                <w:szCs w:val="24"/>
                <w:lang w:val="ru-RU"/>
              </w:rPr>
              <w:t>занятиям</w:t>
            </w:r>
            <w:r w:rsidRPr="00E26822">
              <w:rPr>
                <w:lang w:val="ru-RU"/>
              </w:rPr>
              <w:t xml:space="preserve"> </w:t>
            </w:r>
            <w:r w:rsidRPr="00E26822">
              <w:rPr>
                <w:rFonts w:ascii="Times New Roman" w:hAnsi="Times New Roman" w:cs="Times New Roman"/>
                <w:b/>
                <w:color w:val="000000"/>
                <w:sz w:val="24"/>
                <w:szCs w:val="24"/>
                <w:lang w:val="ru-RU"/>
              </w:rPr>
              <w:t>(Ср).</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(курсовая работа)</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сдаче</w:t>
            </w:r>
            <w:r w:rsidRPr="00E26822">
              <w:rPr>
                <w:lang w:val="ru-RU"/>
              </w:rPr>
              <w:t xml:space="preserve"> </w:t>
            </w:r>
            <w:r w:rsidRPr="00E26822">
              <w:rPr>
                <w:rFonts w:ascii="Times New Roman" w:hAnsi="Times New Roman" w:cs="Times New Roman"/>
                <w:b/>
                <w:color w:val="000000"/>
                <w:sz w:val="24"/>
                <w:szCs w:val="24"/>
                <w:lang w:val="ru-RU"/>
              </w:rPr>
              <w:t>промежуточной</w:t>
            </w:r>
            <w:r w:rsidRPr="00E26822">
              <w:rPr>
                <w:lang w:val="ru-RU"/>
              </w:rPr>
              <w:t xml:space="preserve"> </w:t>
            </w:r>
            <w:r w:rsidRPr="00E26822">
              <w:rPr>
                <w:rFonts w:ascii="Times New Roman" w:hAnsi="Times New Roman" w:cs="Times New Roman"/>
                <w:b/>
                <w:color w:val="000000"/>
                <w:sz w:val="24"/>
                <w:szCs w:val="24"/>
                <w:lang w:val="ru-RU"/>
              </w:rPr>
              <w:t>аттестации</w:t>
            </w:r>
            <w:r w:rsidRPr="00E26822">
              <w:rPr>
                <w:lang w:val="ru-RU"/>
              </w:rPr>
              <w:t xml:space="preserve"> </w:t>
            </w:r>
            <w:r w:rsidRPr="00E26822">
              <w:rPr>
                <w:rFonts w:ascii="Times New Roman" w:hAnsi="Times New Roman" w:cs="Times New Roman"/>
                <w:b/>
                <w:color w:val="000000"/>
                <w:sz w:val="24"/>
                <w:szCs w:val="24"/>
                <w:lang w:val="ru-RU"/>
              </w:rPr>
              <w:t>(КР).</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Контактная</w:t>
            </w:r>
            <w:r w:rsidRPr="00E26822">
              <w:rPr>
                <w:lang w:val="ru-RU"/>
              </w:rPr>
              <w:t xml:space="preserve"> </w:t>
            </w:r>
            <w:r w:rsidRPr="00E26822">
              <w:rPr>
                <w:rFonts w:ascii="Times New Roman" w:hAnsi="Times New Roman" w:cs="Times New Roman"/>
                <w:b/>
                <w:color w:val="000000"/>
                <w:sz w:val="24"/>
                <w:szCs w:val="24"/>
                <w:lang w:val="ru-RU"/>
              </w:rPr>
              <w:t>работа</w:t>
            </w:r>
            <w:r w:rsidRPr="00E26822">
              <w:rPr>
                <w:lang w:val="ru-RU"/>
              </w:rPr>
              <w:t xml:space="preserve"> </w:t>
            </w:r>
            <w:r w:rsidRPr="00E26822">
              <w:rPr>
                <w:rFonts w:ascii="Times New Roman" w:hAnsi="Times New Roman" w:cs="Times New Roman"/>
                <w:b/>
                <w:color w:val="000000"/>
                <w:sz w:val="24"/>
                <w:szCs w:val="24"/>
                <w:lang w:val="ru-RU"/>
              </w:rPr>
              <w:t>с</w:t>
            </w:r>
            <w:r w:rsidRPr="00E26822">
              <w:rPr>
                <w:lang w:val="ru-RU"/>
              </w:rPr>
              <w:t xml:space="preserve"> </w:t>
            </w:r>
            <w:r w:rsidRPr="00E26822">
              <w:rPr>
                <w:rFonts w:ascii="Times New Roman" w:hAnsi="Times New Roman" w:cs="Times New Roman"/>
                <w:b/>
                <w:color w:val="000000"/>
                <w:sz w:val="24"/>
                <w:szCs w:val="24"/>
                <w:lang w:val="ru-RU"/>
              </w:rPr>
              <w:t>преподавателем</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период</w:t>
            </w:r>
            <w:r w:rsidRPr="00E26822">
              <w:rPr>
                <w:lang w:val="ru-RU"/>
              </w:rPr>
              <w:t xml:space="preserve"> </w:t>
            </w:r>
            <w:r w:rsidRPr="00E26822">
              <w:rPr>
                <w:rFonts w:ascii="Times New Roman" w:hAnsi="Times New Roman" w:cs="Times New Roman"/>
                <w:b/>
                <w:color w:val="000000"/>
                <w:sz w:val="24"/>
                <w:szCs w:val="24"/>
                <w:lang w:val="ru-RU"/>
              </w:rPr>
              <w:t>промежуточной</w:t>
            </w:r>
            <w:r w:rsidRPr="00E26822">
              <w:rPr>
                <w:lang w:val="ru-RU"/>
              </w:rPr>
              <w:t xml:space="preserve"> </w:t>
            </w:r>
            <w:r w:rsidRPr="00E26822">
              <w:rPr>
                <w:rFonts w:ascii="Times New Roman" w:hAnsi="Times New Roman" w:cs="Times New Roman"/>
                <w:b/>
                <w:color w:val="000000"/>
                <w:sz w:val="24"/>
                <w:szCs w:val="24"/>
                <w:lang w:val="ru-RU"/>
              </w:rPr>
              <w:t>аттестации</w:t>
            </w:r>
            <w:r w:rsidRPr="00E26822">
              <w:rPr>
                <w:lang w:val="ru-RU"/>
              </w:rPr>
              <w:t xml:space="preserve"> </w:t>
            </w:r>
            <w:r w:rsidRPr="00E26822">
              <w:rPr>
                <w:rFonts w:ascii="Times New Roman" w:hAnsi="Times New Roman" w:cs="Times New Roman"/>
                <w:b/>
                <w:color w:val="000000"/>
                <w:sz w:val="24"/>
                <w:szCs w:val="24"/>
                <w:lang w:val="ru-RU"/>
              </w:rPr>
              <w:t>(КрПА).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Подготовка</w:t>
            </w:r>
            <w:r w:rsidRPr="00E26822">
              <w:rPr>
                <w:lang w:val="ru-RU"/>
              </w:rPr>
              <w:t xml:space="preserve"> </w:t>
            </w:r>
            <w:r w:rsidRPr="00E26822">
              <w:rPr>
                <w:rFonts w:ascii="Times New Roman" w:hAnsi="Times New Roman" w:cs="Times New Roman"/>
                <w:b/>
                <w:color w:val="000000"/>
                <w:sz w:val="24"/>
                <w:szCs w:val="24"/>
                <w:lang w:val="ru-RU"/>
              </w:rPr>
              <w:t>к</w:t>
            </w:r>
            <w:r w:rsidRPr="00E26822">
              <w:rPr>
                <w:lang w:val="ru-RU"/>
              </w:rPr>
              <w:t xml:space="preserve"> </w:t>
            </w:r>
            <w:r w:rsidRPr="00E26822">
              <w:rPr>
                <w:rFonts w:ascii="Times New Roman" w:hAnsi="Times New Roman" w:cs="Times New Roman"/>
                <w:b/>
                <w:color w:val="000000"/>
                <w:sz w:val="24"/>
                <w:szCs w:val="24"/>
                <w:lang w:val="ru-RU"/>
              </w:rPr>
              <w:t>сдаче</w:t>
            </w:r>
            <w:r w:rsidRPr="00E26822">
              <w:rPr>
                <w:lang w:val="ru-RU"/>
              </w:rPr>
              <w:t xml:space="preserve"> </w:t>
            </w:r>
            <w:r w:rsidRPr="00E26822">
              <w:rPr>
                <w:rFonts w:ascii="Times New Roman" w:hAnsi="Times New Roman" w:cs="Times New Roman"/>
                <w:b/>
                <w:color w:val="000000"/>
                <w:sz w:val="24"/>
                <w:szCs w:val="24"/>
                <w:lang w:val="ru-RU"/>
              </w:rPr>
              <w:t>промежуточной</w:t>
            </w:r>
            <w:r w:rsidRPr="00E26822">
              <w:rPr>
                <w:lang w:val="ru-RU"/>
              </w:rPr>
              <w:t xml:space="preserve"> </w:t>
            </w:r>
            <w:r w:rsidRPr="00E26822">
              <w:rPr>
                <w:rFonts w:ascii="Times New Roman" w:hAnsi="Times New Roman" w:cs="Times New Roman"/>
                <w:b/>
                <w:color w:val="000000"/>
                <w:sz w:val="24"/>
                <w:szCs w:val="24"/>
                <w:lang w:val="ru-RU"/>
              </w:rPr>
              <w:t>аттестации</w:t>
            </w:r>
            <w:r w:rsidRPr="00E26822">
              <w:rPr>
                <w:lang w:val="ru-RU"/>
              </w:rPr>
              <w:t xml:space="preserve"> </w:t>
            </w:r>
            <w:r w:rsidRPr="00E26822">
              <w:rPr>
                <w:rFonts w:ascii="Times New Roman" w:hAnsi="Times New Roman" w:cs="Times New Roman"/>
                <w:b/>
                <w:color w:val="000000"/>
                <w:sz w:val="24"/>
                <w:szCs w:val="24"/>
                <w:lang w:val="ru-RU"/>
              </w:rPr>
              <w:t>(Экзамен).</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b/>
                <w:color w:val="000000"/>
                <w:sz w:val="24"/>
                <w:szCs w:val="24"/>
                <w:lang w:val="ru-RU"/>
              </w:rPr>
              <w:t>Контактная</w:t>
            </w:r>
            <w:r w:rsidRPr="00E26822">
              <w:rPr>
                <w:lang w:val="ru-RU"/>
              </w:rPr>
              <w:t xml:space="preserve"> </w:t>
            </w:r>
            <w:r w:rsidRPr="00E26822">
              <w:rPr>
                <w:rFonts w:ascii="Times New Roman" w:hAnsi="Times New Roman" w:cs="Times New Roman"/>
                <w:b/>
                <w:color w:val="000000"/>
                <w:sz w:val="24"/>
                <w:szCs w:val="24"/>
                <w:lang w:val="ru-RU"/>
              </w:rPr>
              <w:t>работа</w:t>
            </w:r>
            <w:r w:rsidRPr="00E26822">
              <w:rPr>
                <w:lang w:val="ru-RU"/>
              </w:rPr>
              <w:t xml:space="preserve"> </w:t>
            </w:r>
            <w:r w:rsidRPr="00E26822">
              <w:rPr>
                <w:rFonts w:ascii="Times New Roman" w:hAnsi="Times New Roman" w:cs="Times New Roman"/>
                <w:b/>
                <w:color w:val="000000"/>
                <w:sz w:val="24"/>
                <w:szCs w:val="24"/>
                <w:lang w:val="ru-RU"/>
              </w:rPr>
              <w:t>с</w:t>
            </w:r>
            <w:r w:rsidRPr="00E26822">
              <w:rPr>
                <w:lang w:val="ru-RU"/>
              </w:rPr>
              <w:t xml:space="preserve"> </w:t>
            </w:r>
            <w:r w:rsidRPr="00E26822">
              <w:rPr>
                <w:rFonts w:ascii="Times New Roman" w:hAnsi="Times New Roman" w:cs="Times New Roman"/>
                <w:b/>
                <w:color w:val="000000"/>
                <w:sz w:val="24"/>
                <w:szCs w:val="24"/>
                <w:lang w:val="ru-RU"/>
              </w:rPr>
              <w:t>преподавателем</w:t>
            </w:r>
            <w:r w:rsidRPr="00E26822">
              <w:rPr>
                <w:lang w:val="ru-RU"/>
              </w:rPr>
              <w:t xml:space="preserve"> </w:t>
            </w:r>
            <w:r w:rsidRPr="00E26822">
              <w:rPr>
                <w:rFonts w:ascii="Times New Roman" w:hAnsi="Times New Roman" w:cs="Times New Roman"/>
                <w:b/>
                <w:color w:val="000000"/>
                <w:sz w:val="24"/>
                <w:szCs w:val="24"/>
                <w:lang w:val="ru-RU"/>
              </w:rPr>
              <w:t>в</w:t>
            </w:r>
            <w:r w:rsidRPr="00E26822">
              <w:rPr>
                <w:lang w:val="ru-RU"/>
              </w:rPr>
              <w:t xml:space="preserve"> </w:t>
            </w:r>
            <w:r w:rsidRPr="00E26822">
              <w:rPr>
                <w:rFonts w:ascii="Times New Roman" w:hAnsi="Times New Roman" w:cs="Times New Roman"/>
                <w:b/>
                <w:color w:val="000000"/>
                <w:sz w:val="24"/>
                <w:szCs w:val="24"/>
                <w:lang w:val="ru-RU"/>
              </w:rPr>
              <w:t>период</w:t>
            </w:r>
            <w:r w:rsidRPr="00E26822">
              <w:rPr>
                <w:lang w:val="ru-RU"/>
              </w:rPr>
              <w:t xml:space="preserve"> </w:t>
            </w:r>
            <w:r w:rsidRPr="00E26822">
              <w:rPr>
                <w:rFonts w:ascii="Times New Roman" w:hAnsi="Times New Roman" w:cs="Times New Roman"/>
                <w:b/>
                <w:color w:val="000000"/>
                <w:sz w:val="24"/>
                <w:szCs w:val="24"/>
                <w:lang w:val="ru-RU"/>
              </w:rPr>
              <w:t>промежуточной</w:t>
            </w:r>
            <w:r w:rsidRPr="00E26822">
              <w:rPr>
                <w:lang w:val="ru-RU"/>
              </w:rPr>
              <w:t xml:space="preserve"> </w:t>
            </w:r>
            <w:r w:rsidRPr="00E26822">
              <w:rPr>
                <w:rFonts w:ascii="Times New Roman" w:hAnsi="Times New Roman" w:cs="Times New Roman"/>
                <w:b/>
                <w:color w:val="000000"/>
                <w:sz w:val="24"/>
                <w:szCs w:val="24"/>
                <w:lang w:val="ru-RU"/>
              </w:rPr>
              <w:t>аттестации</w:t>
            </w:r>
            <w:r w:rsidRPr="00E26822">
              <w:rPr>
                <w:lang w:val="ru-RU"/>
              </w:rPr>
              <w:t xml:space="preserve"> </w:t>
            </w:r>
            <w:r w:rsidRPr="00E26822">
              <w:rPr>
                <w:rFonts w:ascii="Times New Roman" w:hAnsi="Times New Roman" w:cs="Times New Roman"/>
                <w:b/>
                <w:color w:val="000000"/>
                <w:sz w:val="24"/>
                <w:szCs w:val="24"/>
                <w:lang w:val="ru-RU"/>
              </w:rPr>
              <w:t>(КрПА).</w:t>
            </w:r>
            <w:r w:rsidRPr="00E2682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color w:val="000000"/>
                <w:sz w:val="24"/>
                <w:szCs w:val="24"/>
              </w:rPr>
              <w:t>ОПК-4.2</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352"/>
        </w:trPr>
        <w:tc>
          <w:tcPr>
            <w:tcW w:w="10221" w:type="dxa"/>
            <w:gridSpan w:val="7"/>
            <w:shd w:val="clear" w:color="000000" w:fill="FFFFFF"/>
            <w:tcMar>
              <w:left w:w="34" w:type="dxa"/>
              <w:right w:w="34" w:type="dxa"/>
            </w:tcMar>
          </w:tcPr>
          <w:p w:rsidR="00E26822" w:rsidRDefault="00E26822">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26822">
        <w:trPr>
          <w:trHeight w:hRule="exact" w:val="63"/>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trPr>
          <w:trHeight w:hRule="exact" w:val="277"/>
        </w:trPr>
        <w:tc>
          <w:tcPr>
            <w:tcW w:w="10221" w:type="dxa"/>
            <w:gridSpan w:val="7"/>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26822">
        <w:trPr>
          <w:trHeight w:hRule="exact" w:val="138"/>
        </w:trPr>
        <w:tc>
          <w:tcPr>
            <w:tcW w:w="993" w:type="dxa"/>
          </w:tcPr>
          <w:p w:rsidR="00E26822" w:rsidRDefault="00E26822"/>
        </w:tc>
        <w:tc>
          <w:tcPr>
            <w:tcW w:w="3687" w:type="dxa"/>
          </w:tcPr>
          <w:p w:rsidR="00E26822" w:rsidRDefault="00E26822"/>
        </w:tc>
        <w:tc>
          <w:tcPr>
            <w:tcW w:w="1844" w:type="dxa"/>
          </w:tcPr>
          <w:p w:rsidR="00E26822" w:rsidRDefault="00E26822"/>
        </w:tc>
        <w:tc>
          <w:tcPr>
            <w:tcW w:w="710" w:type="dxa"/>
          </w:tcPr>
          <w:p w:rsidR="00E26822" w:rsidRDefault="00E26822"/>
        </w:tc>
        <w:tc>
          <w:tcPr>
            <w:tcW w:w="1277" w:type="dxa"/>
          </w:tcPr>
          <w:p w:rsidR="00E26822" w:rsidRDefault="00E26822"/>
        </w:tc>
        <w:tc>
          <w:tcPr>
            <w:tcW w:w="710" w:type="dxa"/>
          </w:tcPr>
          <w:p w:rsidR="00E26822" w:rsidRDefault="00E26822"/>
        </w:tc>
        <w:tc>
          <w:tcPr>
            <w:tcW w:w="993" w:type="dxa"/>
          </w:tcPr>
          <w:p w:rsidR="00E26822" w:rsidRDefault="00E26822"/>
        </w:tc>
      </w:tr>
      <w:tr w:rsidR="00E26822" w:rsidRPr="00B85E68">
        <w:trPr>
          <w:trHeight w:hRule="exact" w:val="1096"/>
        </w:trPr>
        <w:tc>
          <w:tcPr>
            <w:tcW w:w="10221" w:type="dxa"/>
            <w:gridSpan w:val="7"/>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Перечень компетенций, на освоение которых направлено изучение дисциплины «Финансово-экономическая политика корпорации», с указанием результатов их формирования в процессе освоения образовательной программы, представлен в п.3 настоящей рабочей программы</w:t>
            </w:r>
          </w:p>
        </w:tc>
      </w:tr>
      <w:tr w:rsidR="00E26822" w:rsidRPr="00B85E68">
        <w:trPr>
          <w:trHeight w:hRule="exact" w:val="277"/>
        </w:trPr>
        <w:tc>
          <w:tcPr>
            <w:tcW w:w="10221" w:type="dxa"/>
            <w:gridSpan w:val="7"/>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5.2. Типовые контрольные вопросы и задания</w:t>
            </w:r>
          </w:p>
        </w:tc>
      </w:tr>
      <w:tr w:rsidR="00E26822" w:rsidRPr="00B85E68">
        <w:trPr>
          <w:trHeight w:hRule="exact" w:val="138"/>
        </w:trPr>
        <w:tc>
          <w:tcPr>
            <w:tcW w:w="993" w:type="dxa"/>
          </w:tcPr>
          <w:p w:rsidR="00E26822" w:rsidRPr="00E26822" w:rsidRDefault="00E26822">
            <w:pPr>
              <w:rPr>
                <w:lang w:val="ru-RU"/>
              </w:rPr>
            </w:pPr>
          </w:p>
        </w:tc>
        <w:tc>
          <w:tcPr>
            <w:tcW w:w="3687" w:type="dxa"/>
          </w:tcPr>
          <w:p w:rsidR="00E26822" w:rsidRPr="00E26822" w:rsidRDefault="00E26822">
            <w:pPr>
              <w:rPr>
                <w:lang w:val="ru-RU"/>
              </w:rPr>
            </w:pPr>
          </w:p>
        </w:tc>
        <w:tc>
          <w:tcPr>
            <w:tcW w:w="1844" w:type="dxa"/>
          </w:tcPr>
          <w:p w:rsidR="00E26822" w:rsidRPr="00E26822" w:rsidRDefault="00E26822">
            <w:pPr>
              <w:rPr>
                <w:lang w:val="ru-RU"/>
              </w:rPr>
            </w:pPr>
          </w:p>
        </w:tc>
        <w:tc>
          <w:tcPr>
            <w:tcW w:w="710" w:type="dxa"/>
          </w:tcPr>
          <w:p w:rsidR="00E26822" w:rsidRPr="00E26822" w:rsidRDefault="00E26822">
            <w:pPr>
              <w:rPr>
                <w:lang w:val="ru-RU"/>
              </w:rPr>
            </w:pPr>
          </w:p>
        </w:tc>
        <w:tc>
          <w:tcPr>
            <w:tcW w:w="1277" w:type="dxa"/>
          </w:tcPr>
          <w:p w:rsidR="00E26822" w:rsidRPr="00E26822" w:rsidRDefault="00E26822">
            <w:pPr>
              <w:rPr>
                <w:lang w:val="ru-RU"/>
              </w:rPr>
            </w:pPr>
          </w:p>
        </w:tc>
        <w:tc>
          <w:tcPr>
            <w:tcW w:w="710"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051"/>
        </w:trPr>
        <w:tc>
          <w:tcPr>
            <w:tcW w:w="10221" w:type="dxa"/>
            <w:gridSpan w:val="7"/>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 Финансовая политика организации: понятие, цели, задачи и принципы формирования.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 Основные направления реализации финансовой политики организации.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 Типы финансовой политики организации и их характеристика.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 Основные подходы к выбору источника финансирования деятельности организации.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5.  Классификации источников финансирования предпринимательской деятельности.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6. Управление собственными источниками финансирования деятельности организации.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7. Управление заемными источниками финансирования деятельности организации.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8. Роль привлеченных источников в системе финансового обеспечения организации.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9. Сущность и виды дивидендной политики организации, возможности ее выбора.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10. Виды дивидендных выплат. Процедура выплаты дивидендов.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11. Методики начисления дивидендов.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12. Дивидендная политика и рыночная стоимость организации.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13. Капитал организации: понятие, составляющие капитала, цена капитала и факторы, ее определяющие.</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14. Цена и стоимость капитала. Факторы, влияющие на среднюю стоимость капитала.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15. Определение цены собственного капитала.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16. Определение цены заемного капитала.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17. Методика расчета и экономический смысл показателя средневзвешенной цены</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4679"/>
        <w:gridCol w:w="142"/>
        <w:gridCol w:w="4380"/>
        <w:gridCol w:w="1005"/>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E26822" w:rsidRDefault="00E26822"/>
        </w:tc>
        <w:tc>
          <w:tcPr>
            <w:tcW w:w="4395"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10</w:t>
            </w:r>
          </w:p>
        </w:tc>
      </w:tr>
      <w:tr w:rsidR="00E26822" w:rsidRPr="00B85E68">
        <w:trPr>
          <w:trHeight w:hRule="exact" w:val="12031"/>
        </w:trPr>
        <w:tc>
          <w:tcPr>
            <w:tcW w:w="10221"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капитала.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18. Средневзвешенная и предельная цена капитала.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19. Эффект финансового рычага. Рациональная политика заимствования средств.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20. Воздействие структуры капитала на рыночную стоимость организации.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21. Критерии оптимальной структуры капитала.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22. Целевая структура капитала и ее определение.</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23. Значение и приемы планирования затрат в современных условиях.</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24. Использование инструментов операционного анализа в управлении прибылью организации.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25. Маржинальный доход: сущность, порядок формирования, значение в определении оптимального уровня себестоимости продукции.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26. Операционный левередж: сущность, порядок определения и использования в операционном анализе.</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27. Порог рентабельности: сущность, порядок расчета и использования в операционном анализе.</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28. Запас финансовой прочности: сущность, порядок расчета и использования в операционном анализе.</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29. Совокупный риск организации: источники, способ определения, пути снижения.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30. Оценка рыночных условий и выбор модели ценовой политики организации.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31. Влияние эластичности спроса на выбор модели ценовой политики.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32. Роль ассортиментной политики организации в построении ее ценовой стратегии.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33. Методы определения базовой цены.</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34. Экономическая сущность операционных активов организации, их основные виды.</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35. Оборачиваемость активов и ее воздействие на финансовые результаты.</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36. Циклы оборота средств организации, пути оптимизации длительности производственного, операционного и финансового циклов.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37. Принципиальные подходы к формированию оборотных активов.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38. Порядок определения размера скидок на реализуемую продукцию, оценка их эффективности.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39. Кредитная политика организации, ее влияние на величину оборотных активов.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40. Планирование потребности и выбор источников финансирования оборотных активов.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41. Оборотный капитал: сущность, порядок формирования, направления использования.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42. Принципиальные подходы к финансовому обеспечению и финансированию оборотных активов.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43. Внеоборотные активы: виды, особенности финансового обеспечения и финансирования.</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44. Политика управления внеоборотными активами.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45. Финансовое прогнозирование в организации: понятие, цели, задачи и методы.</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46. Методы финансового прогнозирования данных финансовой отчетности.</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47. Денежные потоки организации, их виды и управление.</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48. Методы финансового прогнозирования движения денежных средств.</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49. Моделирование устойчивого роста организации: определяющие факторы, методы расчета.</w:t>
            </w:r>
          </w:p>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50. Расчет коэффициентов внутреннего и устойчивого роста.</w:t>
            </w:r>
          </w:p>
        </w:tc>
      </w:tr>
      <w:tr w:rsidR="00E26822">
        <w:trPr>
          <w:trHeight w:hRule="exact" w:val="277"/>
        </w:trPr>
        <w:tc>
          <w:tcPr>
            <w:tcW w:w="10221" w:type="dxa"/>
            <w:gridSpan w:val="4"/>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26822">
        <w:trPr>
          <w:trHeight w:hRule="exact" w:val="138"/>
        </w:trPr>
        <w:tc>
          <w:tcPr>
            <w:tcW w:w="4679"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rsidRPr="00B85E68">
        <w:trPr>
          <w:trHeight w:hRule="exact" w:val="304"/>
        </w:trPr>
        <w:tc>
          <w:tcPr>
            <w:tcW w:w="10221" w:type="dxa"/>
            <w:gridSpan w:val="4"/>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26822" w:rsidRPr="00B85E68">
        <w:trPr>
          <w:trHeight w:hRule="exact" w:val="277"/>
        </w:trPr>
        <w:tc>
          <w:tcPr>
            <w:tcW w:w="4679"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680"/>
        </w:trPr>
        <w:tc>
          <w:tcPr>
            <w:tcW w:w="10221" w:type="dxa"/>
            <w:gridSpan w:val="4"/>
            <w:shd w:val="clear" w:color="000000" w:fill="FFFFFF"/>
            <w:tcMar>
              <w:left w:w="34" w:type="dxa"/>
              <w:right w:w="34" w:type="dxa"/>
            </w:tcMar>
          </w:tcPr>
          <w:p w:rsidR="00E26822" w:rsidRPr="00E26822" w:rsidRDefault="00E26822">
            <w:pPr>
              <w:spacing w:after="0" w:line="240" w:lineRule="auto"/>
              <w:jc w:val="center"/>
              <w:rPr>
                <w:sz w:val="28"/>
                <w:szCs w:val="28"/>
                <w:lang w:val="ru-RU"/>
              </w:rPr>
            </w:pPr>
            <w:r w:rsidRPr="00E26822">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26822" w:rsidRPr="00B85E68">
        <w:trPr>
          <w:trHeight w:hRule="exact" w:val="138"/>
        </w:trPr>
        <w:tc>
          <w:tcPr>
            <w:tcW w:w="4679"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277"/>
        </w:trPr>
        <w:tc>
          <w:tcPr>
            <w:tcW w:w="10221" w:type="dxa"/>
            <w:gridSpan w:val="4"/>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6.1. МАТЕРИАЛЬНО-ТЕХНИЧЕСКОЕ ОБЕСПЕЧЕНИЕ ДИСЦИПЛИНЫ (МОДУЛЯ)</w:t>
            </w:r>
          </w:p>
        </w:tc>
      </w:tr>
      <w:tr w:rsidR="00E26822">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822" w:rsidRDefault="00E26822">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26822">
        <w:trPr>
          <w:trHeight w:hRule="exact" w:val="430"/>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Учебная аудитория для проведения занятий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Default="00E26822">
            <w:pPr>
              <w:spacing w:after="0" w:line="240" w:lineRule="auto"/>
              <w:rPr>
                <w:sz w:val="24"/>
                <w:szCs w:val="24"/>
              </w:rPr>
            </w:pPr>
            <w:r>
              <w:rPr>
                <w:rFonts w:ascii="Times New Roman" w:hAnsi="Times New Roman" w:cs="Times New Roman"/>
                <w:color w:val="000000"/>
                <w:sz w:val="24"/>
                <w:szCs w:val="24"/>
              </w:rPr>
              <w:t>Мультимедийное оборудование,</w:t>
            </w:r>
          </w:p>
        </w:tc>
      </w:tr>
    </w:tbl>
    <w:p w:rsidR="00E26822" w:rsidRDefault="00E26822">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9"/>
        <w:gridCol w:w="1005"/>
      </w:tblGrid>
      <w:tr w:rsidR="00E26822">
        <w:trPr>
          <w:trHeight w:hRule="exact" w:val="416"/>
        </w:trPr>
        <w:tc>
          <w:tcPr>
            <w:tcW w:w="4692" w:type="dxa"/>
            <w:gridSpan w:val="3"/>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E26822" w:rsidRDefault="00E26822"/>
        </w:tc>
        <w:tc>
          <w:tcPr>
            <w:tcW w:w="4395"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11</w:t>
            </w:r>
          </w:p>
        </w:tc>
      </w:tr>
      <w:tr w:rsidR="00E26822" w:rsidRPr="00B85E6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специализированная мебель, наборы демонстрационного оборудования и учебно- наглядных пособий, обеспечивающие тематические иллюстрации.</w:t>
            </w:r>
          </w:p>
        </w:tc>
      </w:tr>
      <w:tr w:rsidR="00E26822" w:rsidRPr="00B85E6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822" w:rsidRPr="00E26822" w:rsidRDefault="00E26822">
            <w:pPr>
              <w:spacing w:after="0" w:line="240" w:lineRule="auto"/>
              <w:rPr>
                <w:sz w:val="24"/>
                <w:szCs w:val="24"/>
                <w:lang w:val="ru-RU"/>
              </w:rPr>
            </w:pPr>
            <w:r w:rsidRPr="00E26822">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26822">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Default="00E26822">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26822">
        <w:trPr>
          <w:trHeight w:hRule="exact" w:val="138"/>
        </w:trPr>
        <w:tc>
          <w:tcPr>
            <w:tcW w:w="568" w:type="dxa"/>
          </w:tcPr>
          <w:p w:rsidR="00E26822" w:rsidRDefault="00E26822"/>
        </w:tc>
        <w:tc>
          <w:tcPr>
            <w:tcW w:w="143" w:type="dxa"/>
          </w:tcPr>
          <w:p w:rsidR="00E26822" w:rsidRDefault="00E26822"/>
        </w:tc>
        <w:tc>
          <w:tcPr>
            <w:tcW w:w="3970" w:type="dxa"/>
          </w:tcPr>
          <w:p w:rsidR="00E26822" w:rsidRDefault="00E26822"/>
        </w:tc>
        <w:tc>
          <w:tcPr>
            <w:tcW w:w="143" w:type="dxa"/>
          </w:tcPr>
          <w:p w:rsidR="00E26822" w:rsidRDefault="00E26822"/>
        </w:tc>
        <w:tc>
          <w:tcPr>
            <w:tcW w:w="4395" w:type="dxa"/>
          </w:tcPr>
          <w:p w:rsidR="00E26822" w:rsidRDefault="00E26822"/>
        </w:tc>
        <w:tc>
          <w:tcPr>
            <w:tcW w:w="993" w:type="dxa"/>
          </w:tcPr>
          <w:p w:rsidR="00E26822" w:rsidRDefault="00E26822"/>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Брусов П. Н. Финансовый менеджмент. Долгосрочная финансовая политика. Инвестиции:. - М.: Кнорус, 2012. - 321 с.</w:t>
            </w:r>
          </w:p>
        </w:tc>
      </w:tr>
      <w:tr w:rsidR="00E26822" w:rsidRPr="00B85E68">
        <w:trPr>
          <w:trHeight w:hRule="exact" w:val="82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Коречков Ю. В. Современная финансовая система и финансовая политика [Электронный ресурс]:учебное пособие. - Москва: МУБиНТ, 2016. - 152 с.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E26822">
              <w:rPr>
                <w:rFonts w:ascii="Times New Roman" w:hAnsi="Times New Roman" w:cs="Times New Roman"/>
                <w:color w:val="000000"/>
                <w:sz w:val="24"/>
                <w:szCs w:val="24"/>
                <w:lang w:val="ru-RU"/>
              </w:rPr>
              <w:t>/154091</w:t>
            </w:r>
          </w:p>
        </w:tc>
      </w:tr>
      <w:tr w:rsidR="00E26822" w:rsidRPr="00B85E68">
        <w:trPr>
          <w:trHeight w:hRule="exact" w:val="55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Тагирова, Новичкова Финансовая политика [Электронный ресурс]:учеб. пособие. - Пенза: РИО ПГСХА, 2015. - 195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E26822">
              <w:rPr>
                <w:rFonts w:ascii="Times New Roman" w:hAnsi="Times New Roman" w:cs="Times New Roman"/>
                <w:color w:val="000000"/>
                <w:sz w:val="24"/>
                <w:szCs w:val="24"/>
                <w:lang w:val="ru-RU"/>
              </w:rPr>
              <w:t>/295905</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trPr>
          <w:trHeight w:hRule="exact" w:val="277"/>
        </w:trPr>
        <w:tc>
          <w:tcPr>
            <w:tcW w:w="10221" w:type="dxa"/>
            <w:gridSpan w:val="6"/>
            <w:shd w:val="clear" w:color="000000" w:fill="FFFFFF"/>
            <w:tcMar>
              <w:left w:w="34" w:type="dxa"/>
              <w:right w:w="34" w:type="dxa"/>
            </w:tcMar>
          </w:tcPr>
          <w:p w:rsidR="00E26822" w:rsidRDefault="00E26822">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26822" w:rsidRPr="00B85E68">
        <w:trPr>
          <w:trHeight w:hRule="exact" w:val="136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Новичкова О. В., Тагирова О. А., Носов О. А. Краткосрочная финансовая политика [Электронный ресурс]:учебное пособие для студентов 1 курса экономического факультета, обучающихся по направлению подготовки 38.04.01– экономика, профиль подготовки – корпоративные финансы и оценка бизнеса. - Пенза: ПГАУ, 2017. - 205 с.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E26822">
              <w:rPr>
                <w:rFonts w:ascii="Times New Roman" w:hAnsi="Times New Roman" w:cs="Times New Roman"/>
                <w:color w:val="000000"/>
                <w:sz w:val="24"/>
                <w:szCs w:val="24"/>
                <w:lang w:val="ru-RU"/>
              </w:rPr>
              <w:t>/131166</w:t>
            </w:r>
          </w:p>
        </w:tc>
      </w:tr>
      <w:tr w:rsidR="00E26822" w:rsidRPr="00B85E68">
        <w:trPr>
          <w:trHeight w:hRule="exact" w:val="1366"/>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Финансовая политика. Бюджетирование как инструмент финансового планирования на предприятии [Электронный ресурс]:практикум для студентов 4 курса направления подготовки 38.03.01 «экономика», профиль «финансы и кредит» очной и заочной форм обучения. - пос. Караваево: КГСХА, 2016. - 30 с. – Режим доступа: </w:t>
            </w:r>
            <w:r>
              <w:rPr>
                <w:rFonts w:ascii="Times New Roman" w:hAnsi="Times New Roman" w:cs="Times New Roman"/>
                <w:color w:val="000000"/>
                <w:sz w:val="24"/>
                <w:szCs w:val="24"/>
              </w:rPr>
              <w:t>https</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E26822">
              <w:rPr>
                <w:rFonts w:ascii="Times New Roman" w:hAnsi="Times New Roman" w:cs="Times New Roman"/>
                <w:color w:val="000000"/>
                <w:sz w:val="24"/>
                <w:szCs w:val="24"/>
                <w:lang w:val="ru-RU"/>
              </w:rPr>
              <w:t>/133697</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285"/>
        </w:trPr>
        <w:tc>
          <w:tcPr>
            <w:tcW w:w="582" w:type="dxa"/>
            <w:shd w:val="clear" w:color="000000" w:fill="FFFFFF"/>
            <w:tcMar>
              <w:left w:w="34" w:type="dxa"/>
              <w:right w:w="34" w:type="dxa"/>
            </w:tcMar>
          </w:tcPr>
          <w:p w:rsidR="00E26822" w:rsidRDefault="00E2682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26822" w:rsidRDefault="00E26822"/>
        </w:tc>
        <w:tc>
          <w:tcPr>
            <w:tcW w:w="9512" w:type="dxa"/>
            <w:gridSpan w:val="4"/>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E268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E268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26822" w:rsidRPr="00B85E68">
        <w:trPr>
          <w:trHeight w:hRule="exact" w:val="138"/>
        </w:trPr>
        <w:tc>
          <w:tcPr>
            <w:tcW w:w="568" w:type="dxa"/>
          </w:tcPr>
          <w:p w:rsidR="00E26822" w:rsidRPr="00E26822" w:rsidRDefault="00E26822">
            <w:pPr>
              <w:rPr>
                <w:lang w:val="ru-RU"/>
              </w:rPr>
            </w:pPr>
          </w:p>
        </w:tc>
        <w:tc>
          <w:tcPr>
            <w:tcW w:w="143" w:type="dxa"/>
          </w:tcPr>
          <w:p w:rsidR="00E26822" w:rsidRPr="00E26822" w:rsidRDefault="00E26822">
            <w:pPr>
              <w:rPr>
                <w:lang w:val="ru-RU"/>
              </w:rPr>
            </w:pPr>
          </w:p>
        </w:tc>
        <w:tc>
          <w:tcPr>
            <w:tcW w:w="3970" w:type="dxa"/>
          </w:tcPr>
          <w:p w:rsidR="00E26822" w:rsidRPr="00E26822" w:rsidRDefault="00E26822">
            <w:pPr>
              <w:rPr>
                <w:lang w:val="ru-RU"/>
              </w:rPr>
            </w:pPr>
          </w:p>
        </w:tc>
        <w:tc>
          <w:tcPr>
            <w:tcW w:w="143" w:type="dxa"/>
          </w:tcPr>
          <w:p w:rsidR="00E26822" w:rsidRPr="00E26822" w:rsidRDefault="00E26822">
            <w:pPr>
              <w:rPr>
                <w:lang w:val="ru-RU"/>
              </w:rPr>
            </w:pPr>
          </w:p>
        </w:tc>
        <w:tc>
          <w:tcPr>
            <w:tcW w:w="4395"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221" w:type="dxa"/>
            <w:gridSpan w:val="6"/>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26822" w:rsidRPr="00B85E68">
        <w:trPr>
          <w:trHeight w:hRule="exact" w:val="3796"/>
        </w:trPr>
        <w:tc>
          <w:tcPr>
            <w:tcW w:w="10221" w:type="dxa"/>
            <w:gridSpan w:val="6"/>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подготовке к лекционным занятиям студентам необходимо: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12</w:t>
            </w:r>
          </w:p>
        </w:tc>
      </w:tr>
      <w:tr w:rsidR="00E26822" w:rsidRPr="00B85E68">
        <w:trPr>
          <w:trHeight w:hRule="exact" w:val="6235"/>
        </w:trPr>
        <w:tc>
          <w:tcPr>
            <w:tcW w:w="10221" w:type="dxa"/>
            <w:gridSpan w:val="3"/>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При подготовке к практическим занятиям студентам необходимо:</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26822" w:rsidRPr="00B85E68">
        <w:trPr>
          <w:trHeight w:hRule="exact" w:val="138"/>
        </w:trPr>
        <w:tc>
          <w:tcPr>
            <w:tcW w:w="4679" w:type="dxa"/>
          </w:tcPr>
          <w:p w:rsidR="00E26822" w:rsidRPr="00E26822" w:rsidRDefault="00E26822">
            <w:pPr>
              <w:rPr>
                <w:lang w:val="ru-RU"/>
              </w:rPr>
            </w:pPr>
          </w:p>
        </w:tc>
        <w:tc>
          <w:tcPr>
            <w:tcW w:w="4537" w:type="dxa"/>
          </w:tcPr>
          <w:p w:rsidR="00E26822" w:rsidRPr="00E26822" w:rsidRDefault="00E26822">
            <w:pPr>
              <w:rPr>
                <w:lang w:val="ru-RU"/>
              </w:rPr>
            </w:pPr>
          </w:p>
        </w:tc>
        <w:tc>
          <w:tcPr>
            <w:tcW w:w="993" w:type="dxa"/>
          </w:tcPr>
          <w:p w:rsidR="00E26822" w:rsidRPr="00E26822" w:rsidRDefault="00E26822">
            <w:pPr>
              <w:rPr>
                <w:lang w:val="ru-RU"/>
              </w:rPr>
            </w:pPr>
          </w:p>
        </w:tc>
      </w:tr>
      <w:tr w:rsidR="00E26822" w:rsidRPr="00B85E68">
        <w:trPr>
          <w:trHeight w:hRule="exact" w:val="585"/>
        </w:trPr>
        <w:tc>
          <w:tcPr>
            <w:tcW w:w="10221" w:type="dxa"/>
            <w:gridSpan w:val="3"/>
            <w:shd w:val="clear" w:color="000000" w:fill="FFFFFF"/>
            <w:tcMar>
              <w:left w:w="34" w:type="dxa"/>
              <w:right w:w="34" w:type="dxa"/>
            </w:tcMar>
          </w:tcPr>
          <w:p w:rsidR="00E26822" w:rsidRPr="00E26822" w:rsidRDefault="00E26822">
            <w:pPr>
              <w:spacing w:after="0" w:line="240" w:lineRule="auto"/>
              <w:jc w:val="center"/>
              <w:rPr>
                <w:sz w:val="24"/>
                <w:szCs w:val="24"/>
                <w:lang w:val="ru-RU"/>
              </w:rPr>
            </w:pPr>
            <w:r w:rsidRPr="00E26822">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26822" w:rsidRPr="00B85E68">
        <w:trPr>
          <w:trHeight w:hRule="exact" w:val="8015"/>
        </w:trPr>
        <w:tc>
          <w:tcPr>
            <w:tcW w:w="10221" w:type="dxa"/>
            <w:gridSpan w:val="3"/>
            <w:shd w:val="clear" w:color="000000" w:fill="FFFFFF"/>
            <w:tcMar>
              <w:left w:w="34" w:type="dxa"/>
              <w:right w:w="34" w:type="dxa"/>
            </w:tcMar>
          </w:tcPr>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26822">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w:t>
            </w:r>
          </w:p>
        </w:tc>
      </w:tr>
    </w:tbl>
    <w:p w:rsidR="00E26822" w:rsidRPr="00E26822" w:rsidRDefault="00E26822">
      <w:pPr>
        <w:rPr>
          <w:sz w:val="0"/>
          <w:szCs w:val="0"/>
          <w:lang w:val="ru-RU"/>
        </w:rPr>
      </w:pPr>
      <w:r w:rsidRPr="00E26822">
        <w:rPr>
          <w:lang w:val="ru-RU"/>
        </w:rP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E26822">
        <w:trPr>
          <w:trHeight w:hRule="exact" w:val="416"/>
        </w:trPr>
        <w:tc>
          <w:tcPr>
            <w:tcW w:w="4692" w:type="dxa"/>
            <w:shd w:val="clear" w:color="C0C0C0" w:fill="FFFFFF"/>
            <w:tcMar>
              <w:left w:w="34" w:type="dxa"/>
              <w:right w:w="34" w:type="dxa"/>
            </w:tcMar>
          </w:tcPr>
          <w:p w:rsidR="00E26822" w:rsidRDefault="00E26822">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E26822" w:rsidRDefault="00E26822"/>
        </w:tc>
        <w:tc>
          <w:tcPr>
            <w:tcW w:w="1007" w:type="dxa"/>
            <w:shd w:val="clear" w:color="C0C0C0" w:fill="FFFFFF"/>
            <w:tcMar>
              <w:left w:w="34" w:type="dxa"/>
              <w:right w:w="34" w:type="dxa"/>
            </w:tcMar>
          </w:tcPr>
          <w:p w:rsidR="00E26822" w:rsidRDefault="00E26822">
            <w:pPr>
              <w:spacing w:after="0" w:line="240" w:lineRule="auto"/>
              <w:jc w:val="right"/>
              <w:rPr>
                <w:sz w:val="16"/>
                <w:szCs w:val="16"/>
              </w:rPr>
            </w:pPr>
            <w:r>
              <w:rPr>
                <w:rFonts w:ascii="Times New Roman" w:hAnsi="Times New Roman" w:cs="Times New Roman"/>
                <w:color w:val="C0C0C0"/>
                <w:sz w:val="16"/>
                <w:szCs w:val="16"/>
              </w:rPr>
              <w:t>стр. 13</w:t>
            </w:r>
          </w:p>
        </w:tc>
      </w:tr>
      <w:tr w:rsidR="00E26822" w:rsidRPr="00B85E68">
        <w:trPr>
          <w:trHeight w:hRule="exact" w:val="3260"/>
        </w:trPr>
        <w:tc>
          <w:tcPr>
            <w:tcW w:w="10221" w:type="dxa"/>
            <w:gridSpan w:val="3"/>
            <w:shd w:val="clear" w:color="000000" w:fill="FFFFFF"/>
            <w:tcMar>
              <w:left w:w="34" w:type="dxa"/>
              <w:right w:w="34" w:type="dxa"/>
            </w:tcMar>
          </w:tcPr>
          <w:p w:rsidR="00E26822" w:rsidRPr="00E26822" w:rsidRDefault="00E26822">
            <w:pPr>
              <w:spacing w:after="0" w:line="240" w:lineRule="auto"/>
              <w:jc w:val="both"/>
              <w:rPr>
                <w:sz w:val="24"/>
                <w:szCs w:val="24"/>
                <w:lang w:val="ru-RU"/>
              </w:rPr>
            </w:pPr>
            <w:r w:rsidRPr="00E26822">
              <w:rPr>
                <w:rFonts w:ascii="Times New Roman" w:hAnsi="Times New Roman" w:cs="Times New Roman"/>
                <w:color w:val="000000"/>
                <w:sz w:val="24"/>
                <w:szCs w:val="24"/>
                <w:lang w:val="ru-RU"/>
              </w:rPr>
              <w:t>(для лиц с нарушениями слуха, речи, зрения);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26822" w:rsidRPr="00E26822" w:rsidRDefault="00E26822">
            <w:pPr>
              <w:spacing w:after="0" w:line="240" w:lineRule="auto"/>
              <w:ind w:firstLine="756"/>
              <w:jc w:val="both"/>
              <w:rPr>
                <w:sz w:val="24"/>
                <w:szCs w:val="24"/>
                <w:lang w:val="ru-RU"/>
              </w:rPr>
            </w:pPr>
            <w:r w:rsidRPr="00E26822">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26822" w:rsidRPr="00AE517D" w:rsidRDefault="00E26822">
            <w:pPr>
              <w:spacing w:after="0" w:line="240" w:lineRule="auto"/>
              <w:ind w:firstLine="756"/>
              <w:jc w:val="both"/>
              <w:rPr>
                <w:sz w:val="24"/>
                <w:szCs w:val="24"/>
                <w:lang w:val="ru-RU"/>
              </w:rPr>
            </w:pPr>
            <w:r w:rsidRPr="00AE517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26822" w:rsidRPr="00AE517D" w:rsidRDefault="00E26822">
      <w:pPr>
        <w:rPr>
          <w:lang w:val="ru-RU"/>
        </w:rPr>
      </w:pPr>
    </w:p>
    <w:p w:rsidR="00AE517D" w:rsidRDefault="00AE517D">
      <w:pPr>
        <w:spacing w:after="160" w:line="259" w:lineRule="auto"/>
        <w:rPr>
          <w:lang w:val="ru-RU"/>
        </w:rPr>
      </w:pPr>
      <w:r>
        <w:rPr>
          <w:lang w:val="ru-RU"/>
        </w:rPr>
        <w:br w:type="page"/>
      </w:r>
    </w:p>
    <w:tbl>
      <w:tblPr>
        <w:tblW w:w="0" w:type="auto"/>
        <w:tblCellMar>
          <w:left w:w="0" w:type="dxa"/>
          <w:right w:w="0" w:type="dxa"/>
        </w:tblCellMar>
        <w:tblLook w:val="0600" w:firstRow="0" w:lastRow="0" w:firstColumn="0" w:lastColumn="0" w:noHBand="1" w:noVBand="1"/>
      </w:tblPr>
      <w:tblGrid>
        <w:gridCol w:w="426"/>
        <w:gridCol w:w="417"/>
        <w:gridCol w:w="857"/>
        <w:gridCol w:w="853"/>
        <w:gridCol w:w="141"/>
        <w:gridCol w:w="141"/>
        <w:gridCol w:w="229"/>
        <w:gridCol w:w="334"/>
        <w:gridCol w:w="555"/>
        <w:gridCol w:w="207"/>
        <w:gridCol w:w="82"/>
        <w:gridCol w:w="866"/>
        <w:gridCol w:w="709"/>
        <w:gridCol w:w="156"/>
        <w:gridCol w:w="72"/>
        <w:gridCol w:w="211"/>
        <w:gridCol w:w="566"/>
        <w:gridCol w:w="861"/>
        <w:gridCol w:w="1539"/>
        <w:gridCol w:w="419"/>
        <w:gridCol w:w="290"/>
        <w:gridCol w:w="275"/>
      </w:tblGrid>
      <w:tr w:rsidR="00AE517D" w:rsidTr="008B06BE">
        <w:trPr>
          <w:trHeight w:hRule="exact" w:val="1806"/>
        </w:trPr>
        <w:tc>
          <w:tcPr>
            <w:tcW w:w="426" w:type="dxa"/>
          </w:tcPr>
          <w:p w:rsidR="00AE517D" w:rsidRPr="00B85E68" w:rsidRDefault="00AE517D" w:rsidP="008B06BE">
            <w:pPr>
              <w:pStyle w:val="Normal0"/>
              <w:rPr>
                <w:lang w:val="ru-RU"/>
              </w:rPr>
            </w:pPr>
          </w:p>
        </w:tc>
        <w:tc>
          <w:tcPr>
            <w:tcW w:w="426" w:type="dxa"/>
          </w:tcPr>
          <w:p w:rsidR="00AE517D" w:rsidRPr="00B85E68" w:rsidRDefault="00AE517D" w:rsidP="008B06BE">
            <w:pPr>
              <w:pStyle w:val="Normal0"/>
              <w:rPr>
                <w:lang w:val="ru-RU"/>
              </w:rPr>
            </w:pPr>
          </w:p>
        </w:tc>
        <w:tc>
          <w:tcPr>
            <w:tcW w:w="852" w:type="dxa"/>
          </w:tcPr>
          <w:p w:rsidR="00AE517D" w:rsidRPr="00B85E68" w:rsidRDefault="00AE517D" w:rsidP="008B06BE">
            <w:pPr>
              <w:pStyle w:val="Normal0"/>
              <w:rPr>
                <w:lang w:val="ru-RU"/>
              </w:rPr>
            </w:pPr>
          </w:p>
        </w:tc>
        <w:tc>
          <w:tcPr>
            <w:tcW w:w="852" w:type="dxa"/>
          </w:tcPr>
          <w:p w:rsidR="00AE517D" w:rsidRPr="00B85E68" w:rsidRDefault="00AE517D" w:rsidP="008B06BE">
            <w:pPr>
              <w:pStyle w:val="Normal0"/>
              <w:rPr>
                <w:lang w:val="ru-RU"/>
              </w:rPr>
            </w:pPr>
          </w:p>
        </w:tc>
        <w:tc>
          <w:tcPr>
            <w:tcW w:w="143" w:type="dxa"/>
          </w:tcPr>
          <w:p w:rsidR="00AE517D" w:rsidRPr="00B85E68" w:rsidRDefault="00AE517D" w:rsidP="008B06BE">
            <w:pPr>
              <w:pStyle w:val="Normal0"/>
              <w:rPr>
                <w:lang w:val="ru-RU"/>
              </w:rPr>
            </w:pPr>
          </w:p>
        </w:tc>
        <w:tc>
          <w:tcPr>
            <w:tcW w:w="143" w:type="dxa"/>
          </w:tcPr>
          <w:p w:rsidR="00AE517D" w:rsidRPr="00B85E68" w:rsidRDefault="00AE517D" w:rsidP="008B06BE">
            <w:pPr>
              <w:pStyle w:val="Normal0"/>
              <w:rPr>
                <w:lang w:val="ru-RU"/>
              </w:rPr>
            </w:pPr>
          </w:p>
        </w:tc>
        <w:tc>
          <w:tcPr>
            <w:tcW w:w="235" w:type="dxa"/>
          </w:tcPr>
          <w:p w:rsidR="00AE517D" w:rsidRPr="00B85E68" w:rsidRDefault="00AE517D" w:rsidP="008B06BE">
            <w:pPr>
              <w:pStyle w:val="Normal0"/>
              <w:rPr>
                <w:lang w:val="ru-RU"/>
              </w:rPr>
            </w:pPr>
          </w:p>
        </w:tc>
        <w:tc>
          <w:tcPr>
            <w:tcW w:w="334" w:type="dxa"/>
          </w:tcPr>
          <w:p w:rsidR="00AE517D" w:rsidRPr="00B85E68" w:rsidRDefault="00AE517D" w:rsidP="008B06BE">
            <w:pPr>
              <w:pStyle w:val="Normal0"/>
              <w:rPr>
                <w:lang w:val="ru-RU"/>
              </w:rPr>
            </w:pPr>
          </w:p>
        </w:tc>
        <w:tc>
          <w:tcPr>
            <w:tcW w:w="568" w:type="dxa"/>
          </w:tcPr>
          <w:p w:rsidR="00AE517D" w:rsidRPr="00B85E68" w:rsidRDefault="00AE517D" w:rsidP="008B06BE">
            <w:pPr>
              <w:pStyle w:val="Normal0"/>
              <w:rPr>
                <w:lang w:val="ru-RU"/>
              </w:rPr>
            </w:pPr>
          </w:p>
        </w:tc>
        <w:tc>
          <w:tcPr>
            <w:tcW w:w="214" w:type="dxa"/>
          </w:tcPr>
          <w:p w:rsidR="00AE517D" w:rsidRPr="00B85E68" w:rsidRDefault="00AE517D" w:rsidP="008B06BE">
            <w:pPr>
              <w:pStyle w:val="Normal0"/>
              <w:rPr>
                <w:lang w:val="ru-RU"/>
              </w:rPr>
            </w:pPr>
          </w:p>
        </w:tc>
        <w:tc>
          <w:tcPr>
            <w:tcW w:w="1858" w:type="dxa"/>
            <w:gridSpan w:val="5"/>
            <w:shd w:val="clear" w:color="FFFFFF" w:fill="FFFFFF"/>
            <w:tcMar>
              <w:top w:w="0" w:type="dxa"/>
              <w:left w:w="4" w:type="dxa"/>
              <w:bottom w:w="0" w:type="dxa"/>
              <w:right w:w="4" w:type="dxa"/>
            </w:tcMar>
          </w:tcPr>
          <w:p w:rsidR="00AE517D" w:rsidRDefault="00AE517D" w:rsidP="008B06BE">
            <w:pPr>
              <w:pStyle w:val="Normal0"/>
            </w:pPr>
            <w:r>
              <w:rPr>
                <w:noProof/>
                <w:lang w:val="ru-RU" w:eastAsia="ru-RU"/>
              </w:rPr>
              <w:drawing>
                <wp:inline distT="0" distB="0" distL="0" distR="0" wp14:anchorId="2A79C315" wp14:editId="1C3DC696">
                  <wp:extent cx="1170000" cy="1170000"/>
                  <wp:effectExtent l="0" t="0" r="0" b="0"/>
                  <wp:docPr id="41" name="_x0000_i1597"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597"/>
                          <pic:cNvPicPr/>
                        </pic:nvPicPr>
                        <pic:blipFill>
                          <a:blip r:embed="rId5"/>
                          <a:stretch>
                            <a:fillRect/>
                          </a:stretch>
                        </pic:blipFill>
                        <pic:spPr>
                          <a:xfrm>
                            <a:off x="0" y="0"/>
                            <a:ext cx="1170000" cy="1170000"/>
                          </a:xfrm>
                          <a:prstGeom prst="rect">
                            <a:avLst/>
                          </a:prstGeom>
                        </pic:spPr>
                      </pic:pic>
                    </a:graphicData>
                  </a:graphic>
                </wp:inline>
              </w:drawing>
            </w:r>
          </w:p>
        </w:tc>
        <w:tc>
          <w:tcPr>
            <w:tcW w:w="214" w:type="dxa"/>
          </w:tcPr>
          <w:p w:rsidR="00AE517D" w:rsidRDefault="00AE517D" w:rsidP="008B06BE">
            <w:pPr>
              <w:pStyle w:val="Normal0"/>
            </w:pPr>
          </w:p>
        </w:tc>
        <w:tc>
          <w:tcPr>
            <w:tcW w:w="568" w:type="dxa"/>
          </w:tcPr>
          <w:p w:rsidR="00AE517D" w:rsidRDefault="00AE517D" w:rsidP="008B06BE">
            <w:pPr>
              <w:pStyle w:val="Normal0"/>
            </w:pPr>
          </w:p>
        </w:tc>
        <w:tc>
          <w:tcPr>
            <w:tcW w:w="852" w:type="dxa"/>
          </w:tcPr>
          <w:p w:rsidR="00AE517D" w:rsidRDefault="00AE517D" w:rsidP="008B06BE">
            <w:pPr>
              <w:pStyle w:val="Normal0"/>
            </w:pPr>
          </w:p>
        </w:tc>
        <w:tc>
          <w:tcPr>
            <w:tcW w:w="1560" w:type="dxa"/>
          </w:tcPr>
          <w:p w:rsidR="00AE517D" w:rsidRDefault="00AE517D" w:rsidP="008B06BE">
            <w:pPr>
              <w:pStyle w:val="Normal0"/>
            </w:pPr>
          </w:p>
        </w:tc>
        <w:tc>
          <w:tcPr>
            <w:tcW w:w="426" w:type="dxa"/>
          </w:tcPr>
          <w:p w:rsidR="00AE517D" w:rsidRDefault="00AE517D" w:rsidP="008B06BE">
            <w:pPr>
              <w:pStyle w:val="Normal0"/>
            </w:pPr>
          </w:p>
        </w:tc>
        <w:tc>
          <w:tcPr>
            <w:tcW w:w="285" w:type="dxa"/>
          </w:tcPr>
          <w:p w:rsidR="00AE517D" w:rsidRDefault="00AE517D" w:rsidP="008B06BE">
            <w:pPr>
              <w:pStyle w:val="Normal0"/>
            </w:pPr>
          </w:p>
        </w:tc>
        <w:tc>
          <w:tcPr>
            <w:tcW w:w="285" w:type="dxa"/>
          </w:tcPr>
          <w:p w:rsidR="00AE517D" w:rsidRDefault="00AE517D" w:rsidP="008B06BE">
            <w:pPr>
              <w:pStyle w:val="Normal0"/>
            </w:pPr>
          </w:p>
        </w:tc>
      </w:tr>
      <w:tr w:rsidR="00AE517D" w:rsidTr="008B06BE">
        <w:trPr>
          <w:trHeight w:hRule="exact" w:val="278"/>
        </w:trPr>
        <w:tc>
          <w:tcPr>
            <w:tcW w:w="10221" w:type="dxa"/>
            <w:gridSpan w:val="22"/>
            <w:shd w:val="clear" w:color="000000" w:fill="FFFFFF"/>
            <w:tcMar>
              <w:top w:w="0" w:type="dxa"/>
              <w:left w:w="34" w:type="dxa"/>
              <w:bottom w:w="0" w:type="dxa"/>
              <w:right w:w="34" w:type="dxa"/>
            </w:tcMar>
          </w:tcPr>
          <w:p w:rsidR="00AE517D" w:rsidRDefault="00AE517D" w:rsidP="008B06BE">
            <w:pPr>
              <w:pStyle w:val="Normal0"/>
              <w:jc w:val="center"/>
            </w:pPr>
            <w:r>
              <w:rPr>
                <w:color w:val="000000"/>
              </w:rPr>
              <w:t>МИНОБРНАУКИ РОССИИ</w:t>
            </w:r>
          </w:p>
        </w:tc>
      </w:tr>
      <w:tr w:rsidR="00AE517D" w:rsidTr="008B06BE">
        <w:trPr>
          <w:trHeight w:hRule="exact" w:val="856"/>
        </w:trPr>
        <w:tc>
          <w:tcPr>
            <w:tcW w:w="10221" w:type="dxa"/>
            <w:gridSpan w:val="22"/>
            <w:shd w:val="clear" w:color="000000" w:fill="FFFFFF"/>
            <w:tcMar>
              <w:top w:w="0" w:type="dxa"/>
              <w:left w:w="34" w:type="dxa"/>
              <w:bottom w:w="0" w:type="dxa"/>
              <w:right w:w="34" w:type="dxa"/>
            </w:tcMar>
          </w:tcPr>
          <w:p w:rsidR="00AE517D" w:rsidRPr="00AE517D" w:rsidRDefault="00AE517D" w:rsidP="008B06BE">
            <w:pPr>
              <w:pStyle w:val="Normal0"/>
              <w:jc w:val="center"/>
              <w:rPr>
                <w:lang w:val="ru-RU"/>
              </w:rPr>
            </w:pPr>
            <w:r w:rsidRPr="00AE517D">
              <w:rPr>
                <w:color w:val="000000"/>
                <w:lang w:val="ru-RU"/>
              </w:rPr>
              <w:t>Федеральное государственное бюджетное образовательное учреждение</w:t>
            </w:r>
          </w:p>
          <w:p w:rsidR="00AE517D" w:rsidRPr="00AE517D" w:rsidRDefault="00AE517D" w:rsidP="008B06BE">
            <w:pPr>
              <w:pStyle w:val="Normal0"/>
              <w:jc w:val="center"/>
              <w:rPr>
                <w:lang w:val="ru-RU"/>
              </w:rPr>
            </w:pPr>
            <w:r w:rsidRPr="00AE517D">
              <w:rPr>
                <w:color w:val="000000"/>
                <w:lang w:val="ru-RU"/>
              </w:rPr>
              <w:t>высшего образования</w:t>
            </w:r>
          </w:p>
          <w:p w:rsidR="00AE517D" w:rsidRDefault="00AE517D" w:rsidP="008B06BE">
            <w:pPr>
              <w:pStyle w:val="Normal0"/>
              <w:jc w:val="center"/>
            </w:pPr>
            <w:r>
              <w:rPr>
                <w:color w:val="000000"/>
              </w:rPr>
              <w:t>«МИРЭА – Российский технологический университет»</w:t>
            </w:r>
          </w:p>
        </w:tc>
      </w:tr>
      <w:tr w:rsidR="00AE517D" w:rsidTr="008B06BE">
        <w:trPr>
          <w:trHeight w:hRule="exact" w:val="139"/>
        </w:trPr>
        <w:tc>
          <w:tcPr>
            <w:tcW w:w="426" w:type="dxa"/>
          </w:tcPr>
          <w:p w:rsidR="00AE517D" w:rsidRDefault="00AE517D" w:rsidP="008B06BE">
            <w:pPr>
              <w:pStyle w:val="Normal0"/>
            </w:pPr>
          </w:p>
        </w:tc>
        <w:tc>
          <w:tcPr>
            <w:tcW w:w="426" w:type="dxa"/>
          </w:tcPr>
          <w:p w:rsidR="00AE517D" w:rsidRDefault="00AE517D" w:rsidP="008B06BE">
            <w:pPr>
              <w:pStyle w:val="Normal0"/>
            </w:pPr>
          </w:p>
        </w:tc>
        <w:tc>
          <w:tcPr>
            <w:tcW w:w="852" w:type="dxa"/>
          </w:tcPr>
          <w:p w:rsidR="00AE517D" w:rsidRDefault="00AE517D" w:rsidP="008B06BE">
            <w:pPr>
              <w:pStyle w:val="Normal0"/>
            </w:pPr>
          </w:p>
        </w:tc>
        <w:tc>
          <w:tcPr>
            <w:tcW w:w="852" w:type="dxa"/>
          </w:tcPr>
          <w:p w:rsidR="00AE517D" w:rsidRDefault="00AE517D" w:rsidP="008B06BE">
            <w:pPr>
              <w:pStyle w:val="Normal0"/>
            </w:pPr>
          </w:p>
        </w:tc>
        <w:tc>
          <w:tcPr>
            <w:tcW w:w="143" w:type="dxa"/>
          </w:tcPr>
          <w:p w:rsidR="00AE517D" w:rsidRDefault="00AE517D" w:rsidP="008B06BE">
            <w:pPr>
              <w:pStyle w:val="Normal0"/>
            </w:pPr>
          </w:p>
        </w:tc>
        <w:tc>
          <w:tcPr>
            <w:tcW w:w="143" w:type="dxa"/>
          </w:tcPr>
          <w:p w:rsidR="00AE517D" w:rsidRDefault="00AE517D" w:rsidP="008B06BE">
            <w:pPr>
              <w:pStyle w:val="Normal0"/>
            </w:pPr>
          </w:p>
        </w:tc>
        <w:tc>
          <w:tcPr>
            <w:tcW w:w="235" w:type="dxa"/>
          </w:tcPr>
          <w:p w:rsidR="00AE517D" w:rsidRDefault="00AE517D" w:rsidP="008B06BE">
            <w:pPr>
              <w:pStyle w:val="Normal0"/>
            </w:pPr>
          </w:p>
        </w:tc>
        <w:tc>
          <w:tcPr>
            <w:tcW w:w="334" w:type="dxa"/>
          </w:tcPr>
          <w:p w:rsidR="00AE517D" w:rsidRDefault="00AE517D" w:rsidP="008B06BE">
            <w:pPr>
              <w:pStyle w:val="Normal0"/>
            </w:pPr>
          </w:p>
        </w:tc>
        <w:tc>
          <w:tcPr>
            <w:tcW w:w="568" w:type="dxa"/>
          </w:tcPr>
          <w:p w:rsidR="00AE517D" w:rsidRDefault="00AE517D" w:rsidP="008B06BE">
            <w:pPr>
              <w:pStyle w:val="Normal0"/>
            </w:pPr>
          </w:p>
        </w:tc>
        <w:tc>
          <w:tcPr>
            <w:tcW w:w="214" w:type="dxa"/>
          </w:tcPr>
          <w:p w:rsidR="00AE517D" w:rsidRDefault="00AE517D" w:rsidP="008B06BE">
            <w:pPr>
              <w:pStyle w:val="Normal0"/>
            </w:pPr>
          </w:p>
        </w:tc>
        <w:tc>
          <w:tcPr>
            <w:tcW w:w="72" w:type="dxa"/>
          </w:tcPr>
          <w:p w:rsidR="00AE517D" w:rsidRDefault="00AE517D" w:rsidP="008B06BE">
            <w:pPr>
              <w:pStyle w:val="Normal0"/>
            </w:pPr>
          </w:p>
        </w:tc>
        <w:tc>
          <w:tcPr>
            <w:tcW w:w="852" w:type="dxa"/>
          </w:tcPr>
          <w:p w:rsidR="00AE517D" w:rsidRDefault="00AE517D" w:rsidP="008B06BE">
            <w:pPr>
              <w:pStyle w:val="Normal0"/>
            </w:pPr>
          </w:p>
        </w:tc>
        <w:tc>
          <w:tcPr>
            <w:tcW w:w="710" w:type="dxa"/>
          </w:tcPr>
          <w:p w:rsidR="00AE517D" w:rsidRDefault="00AE517D" w:rsidP="008B06BE">
            <w:pPr>
              <w:pStyle w:val="Normal0"/>
            </w:pPr>
          </w:p>
        </w:tc>
        <w:tc>
          <w:tcPr>
            <w:tcW w:w="143" w:type="dxa"/>
          </w:tcPr>
          <w:p w:rsidR="00AE517D" w:rsidRDefault="00AE517D" w:rsidP="008B06BE">
            <w:pPr>
              <w:pStyle w:val="Normal0"/>
            </w:pPr>
          </w:p>
        </w:tc>
        <w:tc>
          <w:tcPr>
            <w:tcW w:w="72" w:type="dxa"/>
          </w:tcPr>
          <w:p w:rsidR="00AE517D" w:rsidRDefault="00AE517D" w:rsidP="008B06BE">
            <w:pPr>
              <w:pStyle w:val="Normal0"/>
            </w:pPr>
          </w:p>
        </w:tc>
        <w:tc>
          <w:tcPr>
            <w:tcW w:w="214" w:type="dxa"/>
          </w:tcPr>
          <w:p w:rsidR="00AE517D" w:rsidRDefault="00AE517D" w:rsidP="008B06BE">
            <w:pPr>
              <w:pStyle w:val="Normal0"/>
            </w:pPr>
          </w:p>
        </w:tc>
        <w:tc>
          <w:tcPr>
            <w:tcW w:w="568" w:type="dxa"/>
          </w:tcPr>
          <w:p w:rsidR="00AE517D" w:rsidRDefault="00AE517D" w:rsidP="008B06BE">
            <w:pPr>
              <w:pStyle w:val="Normal0"/>
            </w:pPr>
          </w:p>
        </w:tc>
        <w:tc>
          <w:tcPr>
            <w:tcW w:w="852" w:type="dxa"/>
          </w:tcPr>
          <w:p w:rsidR="00AE517D" w:rsidRDefault="00AE517D" w:rsidP="008B06BE">
            <w:pPr>
              <w:pStyle w:val="Normal0"/>
            </w:pPr>
          </w:p>
        </w:tc>
        <w:tc>
          <w:tcPr>
            <w:tcW w:w="1560" w:type="dxa"/>
          </w:tcPr>
          <w:p w:rsidR="00AE517D" w:rsidRDefault="00AE517D" w:rsidP="008B06BE">
            <w:pPr>
              <w:pStyle w:val="Normal0"/>
            </w:pPr>
          </w:p>
        </w:tc>
        <w:tc>
          <w:tcPr>
            <w:tcW w:w="426" w:type="dxa"/>
          </w:tcPr>
          <w:p w:rsidR="00AE517D" w:rsidRDefault="00AE517D" w:rsidP="008B06BE">
            <w:pPr>
              <w:pStyle w:val="Normal0"/>
            </w:pPr>
          </w:p>
        </w:tc>
        <w:tc>
          <w:tcPr>
            <w:tcW w:w="285" w:type="dxa"/>
          </w:tcPr>
          <w:p w:rsidR="00AE517D" w:rsidRDefault="00AE517D" w:rsidP="008B06BE">
            <w:pPr>
              <w:pStyle w:val="Normal0"/>
            </w:pPr>
          </w:p>
        </w:tc>
        <w:tc>
          <w:tcPr>
            <w:tcW w:w="285" w:type="dxa"/>
          </w:tcPr>
          <w:p w:rsidR="00AE517D" w:rsidRDefault="00AE517D" w:rsidP="008B06BE">
            <w:pPr>
              <w:pStyle w:val="Normal0"/>
            </w:pPr>
          </w:p>
        </w:tc>
      </w:tr>
      <w:tr w:rsidR="00AE517D" w:rsidTr="008B06BE">
        <w:trPr>
          <w:trHeight w:hRule="exact" w:val="278"/>
        </w:trPr>
        <w:tc>
          <w:tcPr>
            <w:tcW w:w="10221" w:type="dxa"/>
            <w:gridSpan w:val="22"/>
            <w:shd w:val="clear" w:color="000000" w:fill="FFFFFF"/>
            <w:tcMar>
              <w:top w:w="0" w:type="dxa"/>
              <w:left w:w="34" w:type="dxa"/>
              <w:bottom w:w="0" w:type="dxa"/>
              <w:right w:w="34" w:type="dxa"/>
            </w:tcMar>
          </w:tcPr>
          <w:p w:rsidR="00AE517D" w:rsidRDefault="00AE517D" w:rsidP="008B06BE">
            <w:pPr>
              <w:pStyle w:val="Normal0"/>
              <w:jc w:val="center"/>
            </w:pPr>
            <w:r>
              <w:rPr>
                <w:b/>
                <w:color w:val="000000"/>
              </w:rPr>
              <w:t>Институт технологий управления</w:t>
            </w:r>
          </w:p>
        </w:tc>
      </w:tr>
      <w:tr w:rsidR="00AE517D" w:rsidTr="008B06BE">
        <w:trPr>
          <w:trHeight w:hRule="exact" w:val="256"/>
        </w:trPr>
        <w:tc>
          <w:tcPr>
            <w:tcW w:w="426" w:type="dxa"/>
          </w:tcPr>
          <w:p w:rsidR="00AE517D" w:rsidRDefault="00AE517D" w:rsidP="008B06BE">
            <w:pPr>
              <w:pStyle w:val="Normal0"/>
            </w:pPr>
          </w:p>
        </w:tc>
        <w:tc>
          <w:tcPr>
            <w:tcW w:w="426" w:type="dxa"/>
          </w:tcPr>
          <w:p w:rsidR="00AE517D" w:rsidRDefault="00AE517D" w:rsidP="008B06BE">
            <w:pPr>
              <w:pStyle w:val="Normal0"/>
            </w:pPr>
          </w:p>
        </w:tc>
        <w:tc>
          <w:tcPr>
            <w:tcW w:w="852" w:type="dxa"/>
          </w:tcPr>
          <w:p w:rsidR="00AE517D" w:rsidRDefault="00AE517D" w:rsidP="008B06BE">
            <w:pPr>
              <w:pStyle w:val="Normal0"/>
            </w:pPr>
          </w:p>
        </w:tc>
        <w:tc>
          <w:tcPr>
            <w:tcW w:w="852" w:type="dxa"/>
          </w:tcPr>
          <w:p w:rsidR="00AE517D" w:rsidRDefault="00AE517D" w:rsidP="008B06BE">
            <w:pPr>
              <w:pStyle w:val="Normal0"/>
            </w:pPr>
          </w:p>
        </w:tc>
        <w:tc>
          <w:tcPr>
            <w:tcW w:w="143" w:type="dxa"/>
          </w:tcPr>
          <w:p w:rsidR="00AE517D" w:rsidRDefault="00AE517D" w:rsidP="008B06BE">
            <w:pPr>
              <w:pStyle w:val="Normal0"/>
            </w:pPr>
          </w:p>
        </w:tc>
        <w:tc>
          <w:tcPr>
            <w:tcW w:w="143" w:type="dxa"/>
          </w:tcPr>
          <w:p w:rsidR="00AE517D" w:rsidRDefault="00AE517D" w:rsidP="008B06BE">
            <w:pPr>
              <w:pStyle w:val="Normal0"/>
            </w:pPr>
          </w:p>
        </w:tc>
        <w:tc>
          <w:tcPr>
            <w:tcW w:w="235" w:type="dxa"/>
          </w:tcPr>
          <w:p w:rsidR="00AE517D" w:rsidRDefault="00AE517D" w:rsidP="008B06BE">
            <w:pPr>
              <w:pStyle w:val="Normal0"/>
            </w:pPr>
          </w:p>
        </w:tc>
        <w:tc>
          <w:tcPr>
            <w:tcW w:w="334" w:type="dxa"/>
          </w:tcPr>
          <w:p w:rsidR="00AE517D" w:rsidRDefault="00AE517D" w:rsidP="008B06BE">
            <w:pPr>
              <w:pStyle w:val="Normal0"/>
            </w:pPr>
          </w:p>
        </w:tc>
        <w:tc>
          <w:tcPr>
            <w:tcW w:w="568" w:type="dxa"/>
          </w:tcPr>
          <w:p w:rsidR="00AE517D" w:rsidRDefault="00AE517D" w:rsidP="008B06BE">
            <w:pPr>
              <w:pStyle w:val="Normal0"/>
            </w:pPr>
          </w:p>
        </w:tc>
        <w:tc>
          <w:tcPr>
            <w:tcW w:w="214" w:type="dxa"/>
          </w:tcPr>
          <w:p w:rsidR="00AE517D" w:rsidRDefault="00AE517D" w:rsidP="008B06BE">
            <w:pPr>
              <w:pStyle w:val="Normal0"/>
            </w:pPr>
          </w:p>
        </w:tc>
        <w:tc>
          <w:tcPr>
            <w:tcW w:w="72" w:type="dxa"/>
          </w:tcPr>
          <w:p w:rsidR="00AE517D" w:rsidRDefault="00AE517D" w:rsidP="008B06BE">
            <w:pPr>
              <w:pStyle w:val="Normal0"/>
            </w:pPr>
          </w:p>
        </w:tc>
        <w:tc>
          <w:tcPr>
            <w:tcW w:w="852" w:type="dxa"/>
          </w:tcPr>
          <w:p w:rsidR="00AE517D" w:rsidRDefault="00AE517D" w:rsidP="008B06BE">
            <w:pPr>
              <w:pStyle w:val="Normal0"/>
            </w:pPr>
          </w:p>
        </w:tc>
        <w:tc>
          <w:tcPr>
            <w:tcW w:w="710" w:type="dxa"/>
          </w:tcPr>
          <w:p w:rsidR="00AE517D" w:rsidRDefault="00AE517D" w:rsidP="008B06BE">
            <w:pPr>
              <w:pStyle w:val="Normal0"/>
            </w:pPr>
          </w:p>
        </w:tc>
        <w:tc>
          <w:tcPr>
            <w:tcW w:w="143" w:type="dxa"/>
          </w:tcPr>
          <w:p w:rsidR="00AE517D" w:rsidRDefault="00AE517D" w:rsidP="008B06BE">
            <w:pPr>
              <w:pStyle w:val="Normal0"/>
            </w:pPr>
          </w:p>
        </w:tc>
        <w:tc>
          <w:tcPr>
            <w:tcW w:w="72" w:type="dxa"/>
          </w:tcPr>
          <w:p w:rsidR="00AE517D" w:rsidRDefault="00AE517D" w:rsidP="008B06BE">
            <w:pPr>
              <w:pStyle w:val="Normal0"/>
            </w:pPr>
          </w:p>
        </w:tc>
        <w:tc>
          <w:tcPr>
            <w:tcW w:w="214" w:type="dxa"/>
          </w:tcPr>
          <w:p w:rsidR="00AE517D" w:rsidRDefault="00AE517D" w:rsidP="008B06BE">
            <w:pPr>
              <w:pStyle w:val="Normal0"/>
            </w:pPr>
          </w:p>
        </w:tc>
        <w:tc>
          <w:tcPr>
            <w:tcW w:w="568" w:type="dxa"/>
          </w:tcPr>
          <w:p w:rsidR="00AE517D" w:rsidRDefault="00AE517D" w:rsidP="008B06BE">
            <w:pPr>
              <w:pStyle w:val="Normal0"/>
            </w:pPr>
          </w:p>
        </w:tc>
        <w:tc>
          <w:tcPr>
            <w:tcW w:w="852" w:type="dxa"/>
          </w:tcPr>
          <w:p w:rsidR="00AE517D" w:rsidRDefault="00AE517D" w:rsidP="008B06BE">
            <w:pPr>
              <w:pStyle w:val="Normal0"/>
            </w:pPr>
          </w:p>
        </w:tc>
        <w:tc>
          <w:tcPr>
            <w:tcW w:w="1560" w:type="dxa"/>
          </w:tcPr>
          <w:p w:rsidR="00AE517D" w:rsidRDefault="00AE517D" w:rsidP="008B06BE">
            <w:pPr>
              <w:pStyle w:val="Normal0"/>
            </w:pPr>
          </w:p>
        </w:tc>
        <w:tc>
          <w:tcPr>
            <w:tcW w:w="426" w:type="dxa"/>
          </w:tcPr>
          <w:p w:rsidR="00AE517D" w:rsidRDefault="00AE517D" w:rsidP="008B06BE">
            <w:pPr>
              <w:pStyle w:val="Normal0"/>
            </w:pPr>
          </w:p>
        </w:tc>
        <w:tc>
          <w:tcPr>
            <w:tcW w:w="285" w:type="dxa"/>
          </w:tcPr>
          <w:p w:rsidR="00AE517D" w:rsidRDefault="00AE517D" w:rsidP="008B06BE">
            <w:pPr>
              <w:pStyle w:val="Normal0"/>
            </w:pPr>
          </w:p>
        </w:tc>
        <w:tc>
          <w:tcPr>
            <w:tcW w:w="285" w:type="dxa"/>
          </w:tcPr>
          <w:p w:rsidR="00AE517D" w:rsidRDefault="00AE517D" w:rsidP="008B06BE">
            <w:pPr>
              <w:pStyle w:val="Normal0"/>
            </w:pPr>
          </w:p>
        </w:tc>
      </w:tr>
      <w:tr w:rsidR="00AE517D" w:rsidTr="008B06BE">
        <w:trPr>
          <w:trHeight w:hRule="exact" w:val="278"/>
        </w:trPr>
        <w:tc>
          <w:tcPr>
            <w:tcW w:w="426" w:type="dxa"/>
          </w:tcPr>
          <w:p w:rsidR="00AE517D" w:rsidRDefault="00AE517D" w:rsidP="008B06BE">
            <w:pPr>
              <w:pStyle w:val="Normal0"/>
            </w:pPr>
          </w:p>
        </w:tc>
        <w:tc>
          <w:tcPr>
            <w:tcW w:w="426" w:type="dxa"/>
          </w:tcPr>
          <w:p w:rsidR="00AE517D" w:rsidRDefault="00AE517D" w:rsidP="008B06BE">
            <w:pPr>
              <w:pStyle w:val="Normal0"/>
            </w:pPr>
          </w:p>
        </w:tc>
        <w:tc>
          <w:tcPr>
            <w:tcW w:w="852" w:type="dxa"/>
          </w:tcPr>
          <w:p w:rsidR="00AE517D" w:rsidRDefault="00AE517D" w:rsidP="008B06BE">
            <w:pPr>
              <w:pStyle w:val="Normal0"/>
            </w:pPr>
          </w:p>
        </w:tc>
        <w:tc>
          <w:tcPr>
            <w:tcW w:w="852" w:type="dxa"/>
          </w:tcPr>
          <w:p w:rsidR="00AE517D" w:rsidRDefault="00AE517D" w:rsidP="008B06BE">
            <w:pPr>
              <w:pStyle w:val="Normal0"/>
            </w:pPr>
          </w:p>
        </w:tc>
        <w:tc>
          <w:tcPr>
            <w:tcW w:w="143" w:type="dxa"/>
          </w:tcPr>
          <w:p w:rsidR="00AE517D" w:rsidRDefault="00AE517D" w:rsidP="008B06BE">
            <w:pPr>
              <w:pStyle w:val="Normal0"/>
            </w:pPr>
          </w:p>
        </w:tc>
        <w:tc>
          <w:tcPr>
            <w:tcW w:w="143" w:type="dxa"/>
          </w:tcPr>
          <w:p w:rsidR="00AE517D" w:rsidRDefault="00AE517D" w:rsidP="008B06BE">
            <w:pPr>
              <w:pStyle w:val="Normal0"/>
            </w:pPr>
          </w:p>
        </w:tc>
        <w:tc>
          <w:tcPr>
            <w:tcW w:w="235" w:type="dxa"/>
          </w:tcPr>
          <w:p w:rsidR="00AE517D" w:rsidRDefault="00AE517D" w:rsidP="008B06BE">
            <w:pPr>
              <w:pStyle w:val="Normal0"/>
            </w:pPr>
          </w:p>
        </w:tc>
        <w:tc>
          <w:tcPr>
            <w:tcW w:w="334" w:type="dxa"/>
          </w:tcPr>
          <w:p w:rsidR="00AE517D" w:rsidRDefault="00AE517D" w:rsidP="008B06BE">
            <w:pPr>
              <w:pStyle w:val="Normal0"/>
            </w:pPr>
          </w:p>
        </w:tc>
        <w:tc>
          <w:tcPr>
            <w:tcW w:w="568" w:type="dxa"/>
          </w:tcPr>
          <w:p w:rsidR="00AE517D" w:rsidRDefault="00AE517D" w:rsidP="008B06BE">
            <w:pPr>
              <w:pStyle w:val="Normal0"/>
            </w:pPr>
          </w:p>
        </w:tc>
        <w:tc>
          <w:tcPr>
            <w:tcW w:w="214" w:type="dxa"/>
          </w:tcPr>
          <w:p w:rsidR="00AE517D" w:rsidRDefault="00AE517D" w:rsidP="008B06BE">
            <w:pPr>
              <w:pStyle w:val="Normal0"/>
            </w:pPr>
          </w:p>
        </w:tc>
        <w:tc>
          <w:tcPr>
            <w:tcW w:w="72" w:type="dxa"/>
          </w:tcPr>
          <w:p w:rsidR="00AE517D" w:rsidRDefault="00AE517D" w:rsidP="008B06BE">
            <w:pPr>
              <w:pStyle w:val="Normal0"/>
            </w:pPr>
          </w:p>
        </w:tc>
        <w:tc>
          <w:tcPr>
            <w:tcW w:w="852" w:type="dxa"/>
          </w:tcPr>
          <w:p w:rsidR="00AE517D" w:rsidRDefault="00AE517D" w:rsidP="008B06BE">
            <w:pPr>
              <w:pStyle w:val="Normal0"/>
            </w:pPr>
          </w:p>
        </w:tc>
        <w:tc>
          <w:tcPr>
            <w:tcW w:w="710" w:type="dxa"/>
          </w:tcPr>
          <w:p w:rsidR="00AE517D" w:rsidRDefault="00AE517D" w:rsidP="008B06BE">
            <w:pPr>
              <w:pStyle w:val="Normal0"/>
            </w:pPr>
          </w:p>
        </w:tc>
        <w:tc>
          <w:tcPr>
            <w:tcW w:w="3842" w:type="dxa"/>
            <w:gridSpan w:val="7"/>
            <w:shd w:val="clear" w:color="000000" w:fill="FFFFFF"/>
            <w:tcMar>
              <w:top w:w="0" w:type="dxa"/>
              <w:left w:w="34" w:type="dxa"/>
              <w:bottom w:w="0" w:type="dxa"/>
              <w:right w:w="34" w:type="dxa"/>
            </w:tcMar>
          </w:tcPr>
          <w:p w:rsidR="00AE517D" w:rsidRDefault="00AE517D" w:rsidP="008B06BE">
            <w:pPr>
              <w:pStyle w:val="Normal0"/>
              <w:jc w:val="center"/>
            </w:pPr>
            <w:r>
              <w:rPr>
                <w:color w:val="000000"/>
              </w:rPr>
              <w:t>УТВЕРЖДАЮ</w:t>
            </w:r>
          </w:p>
        </w:tc>
        <w:tc>
          <w:tcPr>
            <w:tcW w:w="285" w:type="dxa"/>
          </w:tcPr>
          <w:p w:rsidR="00AE517D" w:rsidRDefault="00AE517D" w:rsidP="008B06BE">
            <w:pPr>
              <w:pStyle w:val="Normal0"/>
            </w:pPr>
          </w:p>
        </w:tc>
        <w:tc>
          <w:tcPr>
            <w:tcW w:w="285" w:type="dxa"/>
          </w:tcPr>
          <w:p w:rsidR="00AE517D" w:rsidRDefault="00AE517D" w:rsidP="008B06BE">
            <w:pPr>
              <w:pStyle w:val="Normal0"/>
            </w:pPr>
          </w:p>
        </w:tc>
      </w:tr>
      <w:tr w:rsidR="00AE517D" w:rsidTr="008B06BE">
        <w:trPr>
          <w:trHeight w:hRule="exact" w:val="139"/>
        </w:trPr>
        <w:tc>
          <w:tcPr>
            <w:tcW w:w="426" w:type="dxa"/>
          </w:tcPr>
          <w:p w:rsidR="00AE517D" w:rsidRDefault="00AE517D" w:rsidP="008B06BE">
            <w:pPr>
              <w:pStyle w:val="Normal0"/>
            </w:pPr>
          </w:p>
        </w:tc>
        <w:tc>
          <w:tcPr>
            <w:tcW w:w="426" w:type="dxa"/>
          </w:tcPr>
          <w:p w:rsidR="00AE517D" w:rsidRDefault="00AE517D" w:rsidP="008B06BE">
            <w:pPr>
              <w:pStyle w:val="Normal0"/>
            </w:pPr>
          </w:p>
        </w:tc>
        <w:tc>
          <w:tcPr>
            <w:tcW w:w="852" w:type="dxa"/>
          </w:tcPr>
          <w:p w:rsidR="00AE517D" w:rsidRDefault="00AE517D" w:rsidP="008B06BE">
            <w:pPr>
              <w:pStyle w:val="Normal0"/>
            </w:pPr>
          </w:p>
        </w:tc>
        <w:tc>
          <w:tcPr>
            <w:tcW w:w="852" w:type="dxa"/>
          </w:tcPr>
          <w:p w:rsidR="00AE517D" w:rsidRDefault="00AE517D" w:rsidP="008B06BE">
            <w:pPr>
              <w:pStyle w:val="Normal0"/>
            </w:pPr>
          </w:p>
        </w:tc>
        <w:tc>
          <w:tcPr>
            <w:tcW w:w="143" w:type="dxa"/>
          </w:tcPr>
          <w:p w:rsidR="00AE517D" w:rsidRDefault="00AE517D" w:rsidP="008B06BE">
            <w:pPr>
              <w:pStyle w:val="Normal0"/>
            </w:pPr>
          </w:p>
        </w:tc>
        <w:tc>
          <w:tcPr>
            <w:tcW w:w="143" w:type="dxa"/>
          </w:tcPr>
          <w:p w:rsidR="00AE517D" w:rsidRDefault="00AE517D" w:rsidP="008B06BE">
            <w:pPr>
              <w:pStyle w:val="Normal0"/>
            </w:pPr>
          </w:p>
        </w:tc>
        <w:tc>
          <w:tcPr>
            <w:tcW w:w="235" w:type="dxa"/>
          </w:tcPr>
          <w:p w:rsidR="00AE517D" w:rsidRDefault="00AE517D" w:rsidP="008B06BE">
            <w:pPr>
              <w:pStyle w:val="Normal0"/>
            </w:pPr>
          </w:p>
        </w:tc>
        <w:tc>
          <w:tcPr>
            <w:tcW w:w="334" w:type="dxa"/>
          </w:tcPr>
          <w:p w:rsidR="00AE517D" w:rsidRDefault="00AE517D" w:rsidP="008B06BE">
            <w:pPr>
              <w:pStyle w:val="Normal0"/>
            </w:pPr>
          </w:p>
        </w:tc>
        <w:tc>
          <w:tcPr>
            <w:tcW w:w="568" w:type="dxa"/>
          </w:tcPr>
          <w:p w:rsidR="00AE517D" w:rsidRDefault="00AE517D" w:rsidP="008B06BE">
            <w:pPr>
              <w:pStyle w:val="Normal0"/>
            </w:pPr>
          </w:p>
        </w:tc>
        <w:tc>
          <w:tcPr>
            <w:tcW w:w="214" w:type="dxa"/>
          </w:tcPr>
          <w:p w:rsidR="00AE517D" w:rsidRDefault="00AE517D" w:rsidP="008B06BE">
            <w:pPr>
              <w:pStyle w:val="Normal0"/>
            </w:pPr>
          </w:p>
        </w:tc>
        <w:tc>
          <w:tcPr>
            <w:tcW w:w="72" w:type="dxa"/>
          </w:tcPr>
          <w:p w:rsidR="00AE517D" w:rsidRDefault="00AE517D" w:rsidP="008B06BE">
            <w:pPr>
              <w:pStyle w:val="Normal0"/>
            </w:pPr>
          </w:p>
        </w:tc>
        <w:tc>
          <w:tcPr>
            <w:tcW w:w="852" w:type="dxa"/>
          </w:tcPr>
          <w:p w:rsidR="00AE517D" w:rsidRDefault="00AE517D" w:rsidP="008B06BE">
            <w:pPr>
              <w:pStyle w:val="Normal0"/>
            </w:pPr>
          </w:p>
        </w:tc>
        <w:tc>
          <w:tcPr>
            <w:tcW w:w="710" w:type="dxa"/>
          </w:tcPr>
          <w:p w:rsidR="00AE517D" w:rsidRDefault="00AE517D" w:rsidP="008B06BE">
            <w:pPr>
              <w:pStyle w:val="Normal0"/>
            </w:pPr>
          </w:p>
        </w:tc>
        <w:tc>
          <w:tcPr>
            <w:tcW w:w="143" w:type="dxa"/>
          </w:tcPr>
          <w:p w:rsidR="00AE517D" w:rsidRDefault="00AE517D" w:rsidP="008B06BE">
            <w:pPr>
              <w:pStyle w:val="Normal0"/>
            </w:pPr>
          </w:p>
        </w:tc>
        <w:tc>
          <w:tcPr>
            <w:tcW w:w="72" w:type="dxa"/>
          </w:tcPr>
          <w:p w:rsidR="00AE517D" w:rsidRDefault="00AE517D" w:rsidP="008B06BE">
            <w:pPr>
              <w:pStyle w:val="Normal0"/>
            </w:pPr>
          </w:p>
        </w:tc>
        <w:tc>
          <w:tcPr>
            <w:tcW w:w="214" w:type="dxa"/>
          </w:tcPr>
          <w:p w:rsidR="00AE517D" w:rsidRDefault="00AE517D" w:rsidP="008B06BE">
            <w:pPr>
              <w:pStyle w:val="Normal0"/>
            </w:pPr>
          </w:p>
        </w:tc>
        <w:tc>
          <w:tcPr>
            <w:tcW w:w="568" w:type="dxa"/>
          </w:tcPr>
          <w:p w:rsidR="00AE517D" w:rsidRDefault="00AE517D" w:rsidP="008B06BE">
            <w:pPr>
              <w:pStyle w:val="Normal0"/>
            </w:pPr>
          </w:p>
        </w:tc>
        <w:tc>
          <w:tcPr>
            <w:tcW w:w="852" w:type="dxa"/>
          </w:tcPr>
          <w:p w:rsidR="00AE517D" w:rsidRDefault="00AE517D" w:rsidP="008B06BE">
            <w:pPr>
              <w:pStyle w:val="Normal0"/>
            </w:pPr>
          </w:p>
        </w:tc>
        <w:tc>
          <w:tcPr>
            <w:tcW w:w="1560" w:type="dxa"/>
          </w:tcPr>
          <w:p w:rsidR="00AE517D" w:rsidRDefault="00AE517D" w:rsidP="008B06BE">
            <w:pPr>
              <w:pStyle w:val="Normal0"/>
            </w:pPr>
          </w:p>
        </w:tc>
        <w:tc>
          <w:tcPr>
            <w:tcW w:w="426" w:type="dxa"/>
          </w:tcPr>
          <w:p w:rsidR="00AE517D" w:rsidRDefault="00AE517D" w:rsidP="008B06BE">
            <w:pPr>
              <w:pStyle w:val="Normal0"/>
            </w:pPr>
          </w:p>
        </w:tc>
        <w:tc>
          <w:tcPr>
            <w:tcW w:w="285" w:type="dxa"/>
          </w:tcPr>
          <w:p w:rsidR="00AE517D" w:rsidRDefault="00AE517D" w:rsidP="008B06BE">
            <w:pPr>
              <w:pStyle w:val="Normal0"/>
            </w:pPr>
          </w:p>
        </w:tc>
        <w:tc>
          <w:tcPr>
            <w:tcW w:w="285" w:type="dxa"/>
          </w:tcPr>
          <w:p w:rsidR="00AE517D" w:rsidRDefault="00AE517D" w:rsidP="008B06BE">
            <w:pPr>
              <w:pStyle w:val="Normal0"/>
            </w:pPr>
          </w:p>
        </w:tc>
      </w:tr>
      <w:tr w:rsidR="00AE517D" w:rsidTr="008B06BE">
        <w:trPr>
          <w:trHeight w:hRule="exact" w:val="280"/>
        </w:trPr>
        <w:tc>
          <w:tcPr>
            <w:tcW w:w="426" w:type="dxa"/>
          </w:tcPr>
          <w:p w:rsidR="00AE517D" w:rsidRDefault="00AE517D" w:rsidP="008B06BE">
            <w:pPr>
              <w:pStyle w:val="Normal0"/>
            </w:pPr>
          </w:p>
        </w:tc>
        <w:tc>
          <w:tcPr>
            <w:tcW w:w="426" w:type="dxa"/>
          </w:tcPr>
          <w:p w:rsidR="00AE517D" w:rsidRDefault="00AE517D" w:rsidP="008B06BE">
            <w:pPr>
              <w:pStyle w:val="Normal0"/>
            </w:pPr>
          </w:p>
        </w:tc>
        <w:tc>
          <w:tcPr>
            <w:tcW w:w="852" w:type="dxa"/>
          </w:tcPr>
          <w:p w:rsidR="00AE517D" w:rsidRDefault="00AE517D" w:rsidP="008B06BE">
            <w:pPr>
              <w:pStyle w:val="Normal0"/>
            </w:pPr>
          </w:p>
        </w:tc>
        <w:tc>
          <w:tcPr>
            <w:tcW w:w="852" w:type="dxa"/>
          </w:tcPr>
          <w:p w:rsidR="00AE517D" w:rsidRDefault="00AE517D" w:rsidP="008B06BE">
            <w:pPr>
              <w:pStyle w:val="Normal0"/>
            </w:pPr>
          </w:p>
        </w:tc>
        <w:tc>
          <w:tcPr>
            <w:tcW w:w="143" w:type="dxa"/>
          </w:tcPr>
          <w:p w:rsidR="00AE517D" w:rsidRDefault="00AE517D" w:rsidP="008B06BE">
            <w:pPr>
              <w:pStyle w:val="Normal0"/>
            </w:pPr>
          </w:p>
        </w:tc>
        <w:tc>
          <w:tcPr>
            <w:tcW w:w="143" w:type="dxa"/>
          </w:tcPr>
          <w:p w:rsidR="00AE517D" w:rsidRDefault="00AE517D" w:rsidP="008B06BE">
            <w:pPr>
              <w:pStyle w:val="Normal0"/>
            </w:pPr>
          </w:p>
        </w:tc>
        <w:tc>
          <w:tcPr>
            <w:tcW w:w="235" w:type="dxa"/>
          </w:tcPr>
          <w:p w:rsidR="00AE517D" w:rsidRDefault="00AE517D" w:rsidP="008B06BE">
            <w:pPr>
              <w:pStyle w:val="Normal0"/>
            </w:pPr>
          </w:p>
        </w:tc>
        <w:tc>
          <w:tcPr>
            <w:tcW w:w="334" w:type="dxa"/>
          </w:tcPr>
          <w:p w:rsidR="00AE517D" w:rsidRDefault="00AE517D" w:rsidP="008B06BE">
            <w:pPr>
              <w:pStyle w:val="Normal0"/>
            </w:pPr>
          </w:p>
        </w:tc>
        <w:tc>
          <w:tcPr>
            <w:tcW w:w="568" w:type="dxa"/>
          </w:tcPr>
          <w:p w:rsidR="00AE517D" w:rsidRDefault="00AE517D" w:rsidP="008B06BE">
            <w:pPr>
              <w:pStyle w:val="Normal0"/>
            </w:pPr>
          </w:p>
        </w:tc>
        <w:tc>
          <w:tcPr>
            <w:tcW w:w="214" w:type="dxa"/>
          </w:tcPr>
          <w:p w:rsidR="00AE517D" w:rsidRDefault="00AE517D" w:rsidP="008B06BE">
            <w:pPr>
              <w:pStyle w:val="Normal0"/>
            </w:pPr>
          </w:p>
        </w:tc>
        <w:tc>
          <w:tcPr>
            <w:tcW w:w="72" w:type="dxa"/>
          </w:tcPr>
          <w:p w:rsidR="00AE517D" w:rsidRDefault="00AE517D" w:rsidP="008B06BE">
            <w:pPr>
              <w:pStyle w:val="Normal0"/>
            </w:pPr>
          </w:p>
        </w:tc>
        <w:tc>
          <w:tcPr>
            <w:tcW w:w="852" w:type="dxa"/>
          </w:tcPr>
          <w:p w:rsidR="00AE517D" w:rsidRDefault="00AE517D" w:rsidP="008B06BE">
            <w:pPr>
              <w:pStyle w:val="Normal0"/>
            </w:pPr>
          </w:p>
        </w:tc>
        <w:tc>
          <w:tcPr>
            <w:tcW w:w="710" w:type="dxa"/>
          </w:tcPr>
          <w:p w:rsidR="00AE517D" w:rsidRDefault="00AE517D" w:rsidP="008B06BE">
            <w:pPr>
              <w:pStyle w:val="Normal0"/>
            </w:pPr>
          </w:p>
        </w:tc>
        <w:tc>
          <w:tcPr>
            <w:tcW w:w="3842" w:type="dxa"/>
            <w:gridSpan w:val="7"/>
            <w:shd w:val="clear" w:color="000000" w:fill="FFFFFF"/>
            <w:tcMar>
              <w:top w:w="0" w:type="dxa"/>
              <w:left w:w="34" w:type="dxa"/>
              <w:bottom w:w="0" w:type="dxa"/>
              <w:right w:w="34" w:type="dxa"/>
            </w:tcMar>
          </w:tcPr>
          <w:p w:rsidR="00AE517D" w:rsidRDefault="00AE517D" w:rsidP="008B06BE">
            <w:pPr>
              <w:pStyle w:val="Normal0"/>
              <w:jc w:val="center"/>
              <w:rPr>
                <w:sz w:val="22"/>
                <w:szCs w:val="22"/>
              </w:rPr>
            </w:pPr>
            <w:r>
              <w:rPr>
                <w:color w:val="000000"/>
                <w:sz w:val="22"/>
                <w:szCs w:val="22"/>
              </w:rPr>
              <w:t>И.о. директора ИТУ</w:t>
            </w:r>
          </w:p>
        </w:tc>
        <w:tc>
          <w:tcPr>
            <w:tcW w:w="285" w:type="dxa"/>
          </w:tcPr>
          <w:p w:rsidR="00AE517D" w:rsidRDefault="00AE517D" w:rsidP="008B06BE">
            <w:pPr>
              <w:pStyle w:val="Normal0"/>
            </w:pPr>
          </w:p>
        </w:tc>
        <w:tc>
          <w:tcPr>
            <w:tcW w:w="285" w:type="dxa"/>
          </w:tcPr>
          <w:p w:rsidR="00AE517D" w:rsidRDefault="00AE517D" w:rsidP="008B06BE">
            <w:pPr>
              <w:pStyle w:val="Normal0"/>
            </w:pPr>
          </w:p>
        </w:tc>
      </w:tr>
      <w:tr w:rsidR="00AE517D" w:rsidTr="008B06BE">
        <w:trPr>
          <w:trHeight w:hRule="exact" w:val="139"/>
        </w:trPr>
        <w:tc>
          <w:tcPr>
            <w:tcW w:w="426" w:type="dxa"/>
          </w:tcPr>
          <w:p w:rsidR="00AE517D" w:rsidRDefault="00AE517D" w:rsidP="008B06BE">
            <w:pPr>
              <w:pStyle w:val="Normal0"/>
            </w:pPr>
          </w:p>
        </w:tc>
        <w:tc>
          <w:tcPr>
            <w:tcW w:w="426" w:type="dxa"/>
          </w:tcPr>
          <w:p w:rsidR="00AE517D" w:rsidRDefault="00AE517D" w:rsidP="008B06BE">
            <w:pPr>
              <w:pStyle w:val="Normal0"/>
            </w:pPr>
          </w:p>
        </w:tc>
        <w:tc>
          <w:tcPr>
            <w:tcW w:w="852" w:type="dxa"/>
          </w:tcPr>
          <w:p w:rsidR="00AE517D" w:rsidRDefault="00AE517D" w:rsidP="008B06BE">
            <w:pPr>
              <w:pStyle w:val="Normal0"/>
            </w:pPr>
          </w:p>
        </w:tc>
        <w:tc>
          <w:tcPr>
            <w:tcW w:w="852" w:type="dxa"/>
          </w:tcPr>
          <w:p w:rsidR="00AE517D" w:rsidRDefault="00AE517D" w:rsidP="008B06BE">
            <w:pPr>
              <w:pStyle w:val="Normal0"/>
            </w:pPr>
          </w:p>
        </w:tc>
        <w:tc>
          <w:tcPr>
            <w:tcW w:w="143" w:type="dxa"/>
          </w:tcPr>
          <w:p w:rsidR="00AE517D" w:rsidRDefault="00AE517D" w:rsidP="008B06BE">
            <w:pPr>
              <w:pStyle w:val="Normal0"/>
            </w:pPr>
          </w:p>
        </w:tc>
        <w:tc>
          <w:tcPr>
            <w:tcW w:w="143" w:type="dxa"/>
          </w:tcPr>
          <w:p w:rsidR="00AE517D" w:rsidRDefault="00AE517D" w:rsidP="008B06BE">
            <w:pPr>
              <w:pStyle w:val="Normal0"/>
            </w:pPr>
          </w:p>
        </w:tc>
        <w:tc>
          <w:tcPr>
            <w:tcW w:w="235" w:type="dxa"/>
          </w:tcPr>
          <w:p w:rsidR="00AE517D" w:rsidRDefault="00AE517D" w:rsidP="008B06BE">
            <w:pPr>
              <w:pStyle w:val="Normal0"/>
            </w:pPr>
          </w:p>
        </w:tc>
        <w:tc>
          <w:tcPr>
            <w:tcW w:w="334" w:type="dxa"/>
          </w:tcPr>
          <w:p w:rsidR="00AE517D" w:rsidRDefault="00AE517D" w:rsidP="008B06BE">
            <w:pPr>
              <w:pStyle w:val="Normal0"/>
            </w:pPr>
          </w:p>
        </w:tc>
        <w:tc>
          <w:tcPr>
            <w:tcW w:w="568" w:type="dxa"/>
          </w:tcPr>
          <w:p w:rsidR="00AE517D" w:rsidRDefault="00AE517D" w:rsidP="008B06BE">
            <w:pPr>
              <w:pStyle w:val="Normal0"/>
            </w:pPr>
          </w:p>
        </w:tc>
        <w:tc>
          <w:tcPr>
            <w:tcW w:w="214" w:type="dxa"/>
          </w:tcPr>
          <w:p w:rsidR="00AE517D" w:rsidRDefault="00AE517D" w:rsidP="008B06BE">
            <w:pPr>
              <w:pStyle w:val="Normal0"/>
            </w:pPr>
          </w:p>
        </w:tc>
        <w:tc>
          <w:tcPr>
            <w:tcW w:w="72" w:type="dxa"/>
          </w:tcPr>
          <w:p w:rsidR="00AE517D" w:rsidRDefault="00AE517D" w:rsidP="008B06BE">
            <w:pPr>
              <w:pStyle w:val="Normal0"/>
            </w:pPr>
          </w:p>
        </w:tc>
        <w:tc>
          <w:tcPr>
            <w:tcW w:w="852" w:type="dxa"/>
          </w:tcPr>
          <w:p w:rsidR="00AE517D" w:rsidRDefault="00AE517D" w:rsidP="008B06BE">
            <w:pPr>
              <w:pStyle w:val="Normal0"/>
            </w:pPr>
          </w:p>
        </w:tc>
        <w:tc>
          <w:tcPr>
            <w:tcW w:w="710" w:type="dxa"/>
          </w:tcPr>
          <w:p w:rsidR="00AE517D" w:rsidRDefault="00AE517D" w:rsidP="008B06BE">
            <w:pPr>
              <w:pStyle w:val="Normal0"/>
            </w:pPr>
          </w:p>
        </w:tc>
        <w:tc>
          <w:tcPr>
            <w:tcW w:w="143" w:type="dxa"/>
          </w:tcPr>
          <w:p w:rsidR="00AE517D" w:rsidRDefault="00AE517D" w:rsidP="008B06BE">
            <w:pPr>
              <w:pStyle w:val="Normal0"/>
            </w:pPr>
          </w:p>
        </w:tc>
        <w:tc>
          <w:tcPr>
            <w:tcW w:w="72" w:type="dxa"/>
          </w:tcPr>
          <w:p w:rsidR="00AE517D" w:rsidRDefault="00AE517D" w:rsidP="008B06BE">
            <w:pPr>
              <w:pStyle w:val="Normal0"/>
            </w:pPr>
          </w:p>
        </w:tc>
        <w:tc>
          <w:tcPr>
            <w:tcW w:w="214" w:type="dxa"/>
          </w:tcPr>
          <w:p w:rsidR="00AE517D" w:rsidRDefault="00AE517D" w:rsidP="008B06BE">
            <w:pPr>
              <w:pStyle w:val="Normal0"/>
            </w:pPr>
          </w:p>
        </w:tc>
        <w:tc>
          <w:tcPr>
            <w:tcW w:w="568" w:type="dxa"/>
          </w:tcPr>
          <w:p w:rsidR="00AE517D" w:rsidRDefault="00AE517D" w:rsidP="008B06BE">
            <w:pPr>
              <w:pStyle w:val="Normal0"/>
            </w:pPr>
          </w:p>
        </w:tc>
        <w:tc>
          <w:tcPr>
            <w:tcW w:w="852" w:type="dxa"/>
          </w:tcPr>
          <w:p w:rsidR="00AE517D" w:rsidRDefault="00AE517D" w:rsidP="008B06BE">
            <w:pPr>
              <w:pStyle w:val="Normal0"/>
            </w:pPr>
          </w:p>
        </w:tc>
        <w:tc>
          <w:tcPr>
            <w:tcW w:w="1560" w:type="dxa"/>
          </w:tcPr>
          <w:p w:rsidR="00AE517D" w:rsidRDefault="00AE517D" w:rsidP="008B06BE">
            <w:pPr>
              <w:pStyle w:val="Normal0"/>
            </w:pPr>
          </w:p>
        </w:tc>
        <w:tc>
          <w:tcPr>
            <w:tcW w:w="426" w:type="dxa"/>
          </w:tcPr>
          <w:p w:rsidR="00AE517D" w:rsidRDefault="00AE517D" w:rsidP="008B06BE">
            <w:pPr>
              <w:pStyle w:val="Normal0"/>
            </w:pPr>
          </w:p>
        </w:tc>
        <w:tc>
          <w:tcPr>
            <w:tcW w:w="285" w:type="dxa"/>
          </w:tcPr>
          <w:p w:rsidR="00AE517D" w:rsidRDefault="00AE517D" w:rsidP="008B06BE">
            <w:pPr>
              <w:pStyle w:val="Normal0"/>
            </w:pPr>
          </w:p>
        </w:tc>
        <w:tc>
          <w:tcPr>
            <w:tcW w:w="285" w:type="dxa"/>
          </w:tcPr>
          <w:p w:rsidR="00AE517D" w:rsidRDefault="00AE517D" w:rsidP="008B06BE">
            <w:pPr>
              <w:pStyle w:val="Normal0"/>
            </w:pPr>
          </w:p>
        </w:tc>
      </w:tr>
      <w:tr w:rsidR="00AE517D" w:rsidTr="008B06BE">
        <w:trPr>
          <w:trHeight w:hRule="exact" w:val="278"/>
        </w:trPr>
        <w:tc>
          <w:tcPr>
            <w:tcW w:w="426" w:type="dxa"/>
          </w:tcPr>
          <w:p w:rsidR="00AE517D" w:rsidRDefault="00AE517D" w:rsidP="008B06BE">
            <w:pPr>
              <w:pStyle w:val="Normal0"/>
            </w:pPr>
          </w:p>
        </w:tc>
        <w:tc>
          <w:tcPr>
            <w:tcW w:w="426" w:type="dxa"/>
          </w:tcPr>
          <w:p w:rsidR="00AE517D" w:rsidRDefault="00AE517D" w:rsidP="008B06BE">
            <w:pPr>
              <w:pStyle w:val="Normal0"/>
            </w:pPr>
          </w:p>
        </w:tc>
        <w:tc>
          <w:tcPr>
            <w:tcW w:w="852" w:type="dxa"/>
          </w:tcPr>
          <w:p w:rsidR="00AE517D" w:rsidRDefault="00AE517D" w:rsidP="008B06BE">
            <w:pPr>
              <w:pStyle w:val="Normal0"/>
            </w:pPr>
          </w:p>
        </w:tc>
        <w:tc>
          <w:tcPr>
            <w:tcW w:w="852" w:type="dxa"/>
          </w:tcPr>
          <w:p w:rsidR="00AE517D" w:rsidRDefault="00AE517D" w:rsidP="008B06BE">
            <w:pPr>
              <w:pStyle w:val="Normal0"/>
            </w:pPr>
          </w:p>
        </w:tc>
        <w:tc>
          <w:tcPr>
            <w:tcW w:w="143" w:type="dxa"/>
          </w:tcPr>
          <w:p w:rsidR="00AE517D" w:rsidRDefault="00AE517D" w:rsidP="008B06BE">
            <w:pPr>
              <w:pStyle w:val="Normal0"/>
            </w:pPr>
          </w:p>
        </w:tc>
        <w:tc>
          <w:tcPr>
            <w:tcW w:w="143" w:type="dxa"/>
          </w:tcPr>
          <w:p w:rsidR="00AE517D" w:rsidRDefault="00AE517D" w:rsidP="008B06BE">
            <w:pPr>
              <w:pStyle w:val="Normal0"/>
            </w:pPr>
          </w:p>
        </w:tc>
        <w:tc>
          <w:tcPr>
            <w:tcW w:w="235" w:type="dxa"/>
          </w:tcPr>
          <w:p w:rsidR="00AE517D" w:rsidRDefault="00AE517D" w:rsidP="008B06BE">
            <w:pPr>
              <w:pStyle w:val="Normal0"/>
            </w:pPr>
          </w:p>
        </w:tc>
        <w:tc>
          <w:tcPr>
            <w:tcW w:w="334" w:type="dxa"/>
          </w:tcPr>
          <w:p w:rsidR="00AE517D" w:rsidRDefault="00AE517D" w:rsidP="008B06BE">
            <w:pPr>
              <w:pStyle w:val="Normal0"/>
            </w:pPr>
          </w:p>
        </w:tc>
        <w:tc>
          <w:tcPr>
            <w:tcW w:w="568" w:type="dxa"/>
          </w:tcPr>
          <w:p w:rsidR="00AE517D" w:rsidRDefault="00AE517D" w:rsidP="008B06BE">
            <w:pPr>
              <w:pStyle w:val="Normal0"/>
            </w:pPr>
          </w:p>
        </w:tc>
        <w:tc>
          <w:tcPr>
            <w:tcW w:w="214" w:type="dxa"/>
          </w:tcPr>
          <w:p w:rsidR="00AE517D" w:rsidRDefault="00AE517D" w:rsidP="008B06BE">
            <w:pPr>
              <w:pStyle w:val="Normal0"/>
            </w:pPr>
          </w:p>
        </w:tc>
        <w:tc>
          <w:tcPr>
            <w:tcW w:w="72" w:type="dxa"/>
          </w:tcPr>
          <w:p w:rsidR="00AE517D" w:rsidRDefault="00AE517D" w:rsidP="008B06BE">
            <w:pPr>
              <w:pStyle w:val="Normal0"/>
            </w:pPr>
          </w:p>
        </w:tc>
        <w:tc>
          <w:tcPr>
            <w:tcW w:w="852" w:type="dxa"/>
          </w:tcPr>
          <w:p w:rsidR="00AE517D" w:rsidRDefault="00AE517D" w:rsidP="008B06BE">
            <w:pPr>
              <w:pStyle w:val="Normal0"/>
            </w:pPr>
          </w:p>
        </w:tc>
        <w:tc>
          <w:tcPr>
            <w:tcW w:w="710" w:type="dxa"/>
          </w:tcPr>
          <w:p w:rsidR="00AE517D" w:rsidRDefault="00AE517D" w:rsidP="008B06BE">
            <w:pPr>
              <w:pStyle w:val="Normal0"/>
            </w:pPr>
          </w:p>
        </w:tc>
        <w:tc>
          <w:tcPr>
            <w:tcW w:w="3842" w:type="dxa"/>
            <w:gridSpan w:val="7"/>
            <w:shd w:val="clear" w:color="000000" w:fill="FFFFFF"/>
            <w:tcMar>
              <w:top w:w="0" w:type="dxa"/>
              <w:left w:w="34" w:type="dxa"/>
              <w:bottom w:w="0" w:type="dxa"/>
              <w:right w:w="34" w:type="dxa"/>
            </w:tcMar>
          </w:tcPr>
          <w:p w:rsidR="00AE517D" w:rsidRDefault="00AE517D" w:rsidP="008B06BE">
            <w:pPr>
              <w:pStyle w:val="Normal0"/>
              <w:jc w:val="center"/>
              <w:rPr>
                <w:sz w:val="22"/>
                <w:szCs w:val="22"/>
              </w:rPr>
            </w:pPr>
            <w:r>
              <w:rPr>
                <w:color w:val="000000"/>
                <w:sz w:val="22"/>
                <w:szCs w:val="22"/>
              </w:rPr>
              <w:t>_______________ Гайдамашко И.В.</w:t>
            </w:r>
          </w:p>
        </w:tc>
        <w:tc>
          <w:tcPr>
            <w:tcW w:w="285" w:type="dxa"/>
          </w:tcPr>
          <w:p w:rsidR="00AE517D" w:rsidRDefault="00AE517D" w:rsidP="008B06BE">
            <w:pPr>
              <w:pStyle w:val="Normal0"/>
            </w:pPr>
          </w:p>
        </w:tc>
        <w:tc>
          <w:tcPr>
            <w:tcW w:w="285" w:type="dxa"/>
          </w:tcPr>
          <w:p w:rsidR="00AE517D" w:rsidRDefault="00AE517D" w:rsidP="008B06BE">
            <w:pPr>
              <w:pStyle w:val="Normal0"/>
            </w:pPr>
          </w:p>
        </w:tc>
      </w:tr>
      <w:tr w:rsidR="00AE517D" w:rsidTr="008B06BE">
        <w:trPr>
          <w:trHeight w:hRule="exact" w:val="139"/>
        </w:trPr>
        <w:tc>
          <w:tcPr>
            <w:tcW w:w="426" w:type="dxa"/>
          </w:tcPr>
          <w:p w:rsidR="00AE517D" w:rsidRDefault="00AE517D" w:rsidP="008B06BE">
            <w:pPr>
              <w:pStyle w:val="Normal0"/>
            </w:pPr>
          </w:p>
        </w:tc>
        <w:tc>
          <w:tcPr>
            <w:tcW w:w="426" w:type="dxa"/>
          </w:tcPr>
          <w:p w:rsidR="00AE517D" w:rsidRDefault="00AE517D" w:rsidP="008B06BE">
            <w:pPr>
              <w:pStyle w:val="Normal0"/>
            </w:pPr>
          </w:p>
        </w:tc>
        <w:tc>
          <w:tcPr>
            <w:tcW w:w="852" w:type="dxa"/>
          </w:tcPr>
          <w:p w:rsidR="00AE517D" w:rsidRDefault="00AE517D" w:rsidP="008B06BE">
            <w:pPr>
              <w:pStyle w:val="Normal0"/>
            </w:pPr>
          </w:p>
        </w:tc>
        <w:tc>
          <w:tcPr>
            <w:tcW w:w="852" w:type="dxa"/>
          </w:tcPr>
          <w:p w:rsidR="00AE517D" w:rsidRDefault="00AE517D" w:rsidP="008B06BE">
            <w:pPr>
              <w:pStyle w:val="Normal0"/>
            </w:pPr>
          </w:p>
        </w:tc>
        <w:tc>
          <w:tcPr>
            <w:tcW w:w="143" w:type="dxa"/>
          </w:tcPr>
          <w:p w:rsidR="00AE517D" w:rsidRDefault="00AE517D" w:rsidP="008B06BE">
            <w:pPr>
              <w:pStyle w:val="Normal0"/>
            </w:pPr>
          </w:p>
        </w:tc>
        <w:tc>
          <w:tcPr>
            <w:tcW w:w="143" w:type="dxa"/>
          </w:tcPr>
          <w:p w:rsidR="00AE517D" w:rsidRDefault="00AE517D" w:rsidP="008B06BE">
            <w:pPr>
              <w:pStyle w:val="Normal0"/>
            </w:pPr>
          </w:p>
        </w:tc>
        <w:tc>
          <w:tcPr>
            <w:tcW w:w="235" w:type="dxa"/>
          </w:tcPr>
          <w:p w:rsidR="00AE517D" w:rsidRDefault="00AE517D" w:rsidP="008B06BE">
            <w:pPr>
              <w:pStyle w:val="Normal0"/>
            </w:pPr>
          </w:p>
        </w:tc>
        <w:tc>
          <w:tcPr>
            <w:tcW w:w="334" w:type="dxa"/>
          </w:tcPr>
          <w:p w:rsidR="00AE517D" w:rsidRDefault="00AE517D" w:rsidP="008B06BE">
            <w:pPr>
              <w:pStyle w:val="Normal0"/>
            </w:pPr>
          </w:p>
        </w:tc>
        <w:tc>
          <w:tcPr>
            <w:tcW w:w="568" w:type="dxa"/>
          </w:tcPr>
          <w:p w:rsidR="00AE517D" w:rsidRDefault="00AE517D" w:rsidP="008B06BE">
            <w:pPr>
              <w:pStyle w:val="Normal0"/>
            </w:pPr>
          </w:p>
        </w:tc>
        <w:tc>
          <w:tcPr>
            <w:tcW w:w="214" w:type="dxa"/>
          </w:tcPr>
          <w:p w:rsidR="00AE517D" w:rsidRDefault="00AE517D" w:rsidP="008B06BE">
            <w:pPr>
              <w:pStyle w:val="Normal0"/>
            </w:pPr>
          </w:p>
        </w:tc>
        <w:tc>
          <w:tcPr>
            <w:tcW w:w="72" w:type="dxa"/>
          </w:tcPr>
          <w:p w:rsidR="00AE517D" w:rsidRDefault="00AE517D" w:rsidP="008B06BE">
            <w:pPr>
              <w:pStyle w:val="Normal0"/>
            </w:pPr>
          </w:p>
        </w:tc>
        <w:tc>
          <w:tcPr>
            <w:tcW w:w="852" w:type="dxa"/>
          </w:tcPr>
          <w:p w:rsidR="00AE517D" w:rsidRDefault="00AE517D" w:rsidP="008B06BE">
            <w:pPr>
              <w:pStyle w:val="Normal0"/>
            </w:pPr>
          </w:p>
        </w:tc>
        <w:tc>
          <w:tcPr>
            <w:tcW w:w="710" w:type="dxa"/>
          </w:tcPr>
          <w:p w:rsidR="00AE517D" w:rsidRDefault="00AE517D" w:rsidP="008B06BE">
            <w:pPr>
              <w:pStyle w:val="Normal0"/>
            </w:pPr>
          </w:p>
        </w:tc>
        <w:tc>
          <w:tcPr>
            <w:tcW w:w="143" w:type="dxa"/>
          </w:tcPr>
          <w:p w:rsidR="00AE517D" w:rsidRDefault="00AE517D" w:rsidP="008B06BE">
            <w:pPr>
              <w:pStyle w:val="Normal0"/>
            </w:pPr>
          </w:p>
        </w:tc>
        <w:tc>
          <w:tcPr>
            <w:tcW w:w="72" w:type="dxa"/>
          </w:tcPr>
          <w:p w:rsidR="00AE517D" w:rsidRDefault="00AE517D" w:rsidP="008B06BE">
            <w:pPr>
              <w:pStyle w:val="Normal0"/>
            </w:pPr>
          </w:p>
        </w:tc>
        <w:tc>
          <w:tcPr>
            <w:tcW w:w="214" w:type="dxa"/>
          </w:tcPr>
          <w:p w:rsidR="00AE517D" w:rsidRDefault="00AE517D" w:rsidP="008B06BE">
            <w:pPr>
              <w:pStyle w:val="Normal0"/>
            </w:pPr>
          </w:p>
        </w:tc>
        <w:tc>
          <w:tcPr>
            <w:tcW w:w="568" w:type="dxa"/>
          </w:tcPr>
          <w:p w:rsidR="00AE517D" w:rsidRDefault="00AE517D" w:rsidP="008B06BE">
            <w:pPr>
              <w:pStyle w:val="Normal0"/>
            </w:pPr>
          </w:p>
        </w:tc>
        <w:tc>
          <w:tcPr>
            <w:tcW w:w="852" w:type="dxa"/>
          </w:tcPr>
          <w:p w:rsidR="00AE517D" w:rsidRDefault="00AE517D" w:rsidP="008B06BE">
            <w:pPr>
              <w:pStyle w:val="Normal0"/>
            </w:pPr>
          </w:p>
        </w:tc>
        <w:tc>
          <w:tcPr>
            <w:tcW w:w="1560" w:type="dxa"/>
          </w:tcPr>
          <w:p w:rsidR="00AE517D" w:rsidRDefault="00AE517D" w:rsidP="008B06BE">
            <w:pPr>
              <w:pStyle w:val="Normal0"/>
            </w:pPr>
          </w:p>
        </w:tc>
        <w:tc>
          <w:tcPr>
            <w:tcW w:w="426" w:type="dxa"/>
          </w:tcPr>
          <w:p w:rsidR="00AE517D" w:rsidRDefault="00AE517D" w:rsidP="008B06BE">
            <w:pPr>
              <w:pStyle w:val="Normal0"/>
            </w:pPr>
          </w:p>
        </w:tc>
        <w:tc>
          <w:tcPr>
            <w:tcW w:w="285" w:type="dxa"/>
          </w:tcPr>
          <w:p w:rsidR="00AE517D" w:rsidRDefault="00AE517D" w:rsidP="008B06BE">
            <w:pPr>
              <w:pStyle w:val="Normal0"/>
            </w:pPr>
          </w:p>
        </w:tc>
        <w:tc>
          <w:tcPr>
            <w:tcW w:w="285" w:type="dxa"/>
          </w:tcPr>
          <w:p w:rsidR="00AE517D" w:rsidRDefault="00AE517D" w:rsidP="008B06BE">
            <w:pPr>
              <w:pStyle w:val="Normal0"/>
            </w:pPr>
          </w:p>
        </w:tc>
      </w:tr>
      <w:tr w:rsidR="00AE517D" w:rsidTr="008B06BE">
        <w:trPr>
          <w:trHeight w:hRule="exact" w:val="278"/>
        </w:trPr>
        <w:tc>
          <w:tcPr>
            <w:tcW w:w="426" w:type="dxa"/>
          </w:tcPr>
          <w:p w:rsidR="00AE517D" w:rsidRDefault="00AE517D" w:rsidP="008B06BE">
            <w:pPr>
              <w:pStyle w:val="Normal0"/>
            </w:pPr>
          </w:p>
        </w:tc>
        <w:tc>
          <w:tcPr>
            <w:tcW w:w="426" w:type="dxa"/>
          </w:tcPr>
          <w:p w:rsidR="00AE517D" w:rsidRDefault="00AE517D" w:rsidP="008B06BE">
            <w:pPr>
              <w:pStyle w:val="Normal0"/>
            </w:pPr>
          </w:p>
        </w:tc>
        <w:tc>
          <w:tcPr>
            <w:tcW w:w="852" w:type="dxa"/>
          </w:tcPr>
          <w:p w:rsidR="00AE517D" w:rsidRDefault="00AE517D" w:rsidP="008B06BE">
            <w:pPr>
              <w:pStyle w:val="Normal0"/>
            </w:pPr>
          </w:p>
        </w:tc>
        <w:tc>
          <w:tcPr>
            <w:tcW w:w="852" w:type="dxa"/>
          </w:tcPr>
          <w:p w:rsidR="00AE517D" w:rsidRDefault="00AE517D" w:rsidP="008B06BE">
            <w:pPr>
              <w:pStyle w:val="Normal0"/>
            </w:pPr>
          </w:p>
        </w:tc>
        <w:tc>
          <w:tcPr>
            <w:tcW w:w="143" w:type="dxa"/>
          </w:tcPr>
          <w:p w:rsidR="00AE517D" w:rsidRDefault="00AE517D" w:rsidP="008B06BE">
            <w:pPr>
              <w:pStyle w:val="Normal0"/>
            </w:pPr>
          </w:p>
        </w:tc>
        <w:tc>
          <w:tcPr>
            <w:tcW w:w="143" w:type="dxa"/>
          </w:tcPr>
          <w:p w:rsidR="00AE517D" w:rsidRDefault="00AE517D" w:rsidP="008B06BE">
            <w:pPr>
              <w:pStyle w:val="Normal0"/>
            </w:pPr>
          </w:p>
        </w:tc>
        <w:tc>
          <w:tcPr>
            <w:tcW w:w="235" w:type="dxa"/>
          </w:tcPr>
          <w:p w:rsidR="00AE517D" w:rsidRDefault="00AE517D" w:rsidP="008B06BE">
            <w:pPr>
              <w:pStyle w:val="Normal0"/>
            </w:pPr>
          </w:p>
        </w:tc>
        <w:tc>
          <w:tcPr>
            <w:tcW w:w="334" w:type="dxa"/>
          </w:tcPr>
          <w:p w:rsidR="00AE517D" w:rsidRDefault="00AE517D" w:rsidP="008B06BE">
            <w:pPr>
              <w:pStyle w:val="Normal0"/>
            </w:pPr>
          </w:p>
        </w:tc>
        <w:tc>
          <w:tcPr>
            <w:tcW w:w="568" w:type="dxa"/>
          </w:tcPr>
          <w:p w:rsidR="00AE517D" w:rsidRDefault="00AE517D" w:rsidP="008B06BE">
            <w:pPr>
              <w:pStyle w:val="Normal0"/>
            </w:pPr>
          </w:p>
        </w:tc>
        <w:tc>
          <w:tcPr>
            <w:tcW w:w="214" w:type="dxa"/>
          </w:tcPr>
          <w:p w:rsidR="00AE517D" w:rsidRDefault="00AE517D" w:rsidP="008B06BE">
            <w:pPr>
              <w:pStyle w:val="Normal0"/>
            </w:pPr>
          </w:p>
        </w:tc>
        <w:tc>
          <w:tcPr>
            <w:tcW w:w="72" w:type="dxa"/>
          </w:tcPr>
          <w:p w:rsidR="00AE517D" w:rsidRDefault="00AE517D" w:rsidP="008B06BE">
            <w:pPr>
              <w:pStyle w:val="Normal0"/>
            </w:pPr>
          </w:p>
        </w:tc>
        <w:tc>
          <w:tcPr>
            <w:tcW w:w="852" w:type="dxa"/>
          </w:tcPr>
          <w:p w:rsidR="00AE517D" w:rsidRDefault="00AE517D" w:rsidP="008B06BE">
            <w:pPr>
              <w:pStyle w:val="Normal0"/>
            </w:pPr>
          </w:p>
        </w:tc>
        <w:tc>
          <w:tcPr>
            <w:tcW w:w="710" w:type="dxa"/>
          </w:tcPr>
          <w:p w:rsidR="00AE517D" w:rsidRDefault="00AE517D" w:rsidP="008B06BE">
            <w:pPr>
              <w:pStyle w:val="Normal0"/>
            </w:pPr>
          </w:p>
        </w:tc>
        <w:tc>
          <w:tcPr>
            <w:tcW w:w="3842" w:type="dxa"/>
            <w:gridSpan w:val="7"/>
            <w:shd w:val="clear" w:color="000000" w:fill="FFFFFF"/>
            <w:tcMar>
              <w:top w:w="0" w:type="dxa"/>
              <w:left w:w="34" w:type="dxa"/>
              <w:bottom w:w="0" w:type="dxa"/>
              <w:right w:w="34" w:type="dxa"/>
            </w:tcMar>
          </w:tcPr>
          <w:p w:rsidR="00AE517D" w:rsidRDefault="00AE517D" w:rsidP="008B06BE">
            <w:pPr>
              <w:pStyle w:val="Normal0"/>
              <w:jc w:val="center"/>
              <w:rPr>
                <w:sz w:val="22"/>
                <w:szCs w:val="22"/>
              </w:rPr>
            </w:pPr>
            <w:r>
              <w:rPr>
                <w:color w:val="000000"/>
                <w:sz w:val="22"/>
                <w:szCs w:val="22"/>
              </w:rPr>
              <w:t>«___»  ___________ 2021 г.</w:t>
            </w:r>
          </w:p>
        </w:tc>
        <w:tc>
          <w:tcPr>
            <w:tcW w:w="285" w:type="dxa"/>
          </w:tcPr>
          <w:p w:rsidR="00AE517D" w:rsidRDefault="00AE517D" w:rsidP="008B06BE">
            <w:pPr>
              <w:pStyle w:val="Normal0"/>
            </w:pPr>
          </w:p>
        </w:tc>
        <w:tc>
          <w:tcPr>
            <w:tcW w:w="285" w:type="dxa"/>
          </w:tcPr>
          <w:p w:rsidR="00AE517D" w:rsidRDefault="00AE517D" w:rsidP="008B06BE">
            <w:pPr>
              <w:pStyle w:val="Normal0"/>
            </w:pPr>
          </w:p>
        </w:tc>
      </w:tr>
      <w:tr w:rsidR="00AE517D" w:rsidTr="008B06BE">
        <w:trPr>
          <w:trHeight w:hRule="exact" w:val="414"/>
        </w:trPr>
        <w:tc>
          <w:tcPr>
            <w:tcW w:w="426" w:type="dxa"/>
          </w:tcPr>
          <w:p w:rsidR="00AE517D" w:rsidRDefault="00AE517D" w:rsidP="008B06BE">
            <w:pPr>
              <w:pStyle w:val="Normal0"/>
            </w:pPr>
          </w:p>
        </w:tc>
        <w:tc>
          <w:tcPr>
            <w:tcW w:w="426" w:type="dxa"/>
          </w:tcPr>
          <w:p w:rsidR="00AE517D" w:rsidRDefault="00AE517D" w:rsidP="008B06BE">
            <w:pPr>
              <w:pStyle w:val="Normal0"/>
            </w:pPr>
          </w:p>
        </w:tc>
        <w:tc>
          <w:tcPr>
            <w:tcW w:w="852" w:type="dxa"/>
          </w:tcPr>
          <w:p w:rsidR="00AE517D" w:rsidRDefault="00AE517D" w:rsidP="008B06BE">
            <w:pPr>
              <w:pStyle w:val="Normal0"/>
            </w:pPr>
          </w:p>
        </w:tc>
        <w:tc>
          <w:tcPr>
            <w:tcW w:w="852" w:type="dxa"/>
          </w:tcPr>
          <w:p w:rsidR="00AE517D" w:rsidRDefault="00AE517D" w:rsidP="008B06BE">
            <w:pPr>
              <w:pStyle w:val="Normal0"/>
            </w:pPr>
          </w:p>
        </w:tc>
        <w:tc>
          <w:tcPr>
            <w:tcW w:w="143" w:type="dxa"/>
          </w:tcPr>
          <w:p w:rsidR="00AE517D" w:rsidRDefault="00AE517D" w:rsidP="008B06BE">
            <w:pPr>
              <w:pStyle w:val="Normal0"/>
            </w:pPr>
          </w:p>
        </w:tc>
        <w:tc>
          <w:tcPr>
            <w:tcW w:w="143" w:type="dxa"/>
          </w:tcPr>
          <w:p w:rsidR="00AE517D" w:rsidRDefault="00AE517D" w:rsidP="008B06BE">
            <w:pPr>
              <w:pStyle w:val="Normal0"/>
            </w:pPr>
          </w:p>
        </w:tc>
        <w:tc>
          <w:tcPr>
            <w:tcW w:w="235" w:type="dxa"/>
          </w:tcPr>
          <w:p w:rsidR="00AE517D" w:rsidRDefault="00AE517D" w:rsidP="008B06BE">
            <w:pPr>
              <w:pStyle w:val="Normal0"/>
            </w:pPr>
          </w:p>
        </w:tc>
        <w:tc>
          <w:tcPr>
            <w:tcW w:w="334" w:type="dxa"/>
          </w:tcPr>
          <w:p w:rsidR="00AE517D" w:rsidRDefault="00AE517D" w:rsidP="008B06BE">
            <w:pPr>
              <w:pStyle w:val="Normal0"/>
            </w:pPr>
          </w:p>
        </w:tc>
        <w:tc>
          <w:tcPr>
            <w:tcW w:w="568" w:type="dxa"/>
          </w:tcPr>
          <w:p w:rsidR="00AE517D" w:rsidRDefault="00AE517D" w:rsidP="008B06BE">
            <w:pPr>
              <w:pStyle w:val="Normal0"/>
            </w:pPr>
          </w:p>
        </w:tc>
        <w:tc>
          <w:tcPr>
            <w:tcW w:w="214" w:type="dxa"/>
          </w:tcPr>
          <w:p w:rsidR="00AE517D" w:rsidRDefault="00AE517D" w:rsidP="008B06BE">
            <w:pPr>
              <w:pStyle w:val="Normal0"/>
            </w:pPr>
          </w:p>
        </w:tc>
        <w:tc>
          <w:tcPr>
            <w:tcW w:w="72" w:type="dxa"/>
          </w:tcPr>
          <w:p w:rsidR="00AE517D" w:rsidRDefault="00AE517D" w:rsidP="008B06BE">
            <w:pPr>
              <w:pStyle w:val="Normal0"/>
            </w:pPr>
          </w:p>
        </w:tc>
        <w:tc>
          <w:tcPr>
            <w:tcW w:w="852" w:type="dxa"/>
          </w:tcPr>
          <w:p w:rsidR="00AE517D" w:rsidRDefault="00AE517D" w:rsidP="008B06BE">
            <w:pPr>
              <w:pStyle w:val="Normal0"/>
            </w:pPr>
          </w:p>
        </w:tc>
        <w:tc>
          <w:tcPr>
            <w:tcW w:w="710" w:type="dxa"/>
          </w:tcPr>
          <w:p w:rsidR="00AE517D" w:rsidRDefault="00AE517D" w:rsidP="008B06BE">
            <w:pPr>
              <w:pStyle w:val="Normal0"/>
            </w:pPr>
          </w:p>
        </w:tc>
        <w:tc>
          <w:tcPr>
            <w:tcW w:w="143" w:type="dxa"/>
          </w:tcPr>
          <w:p w:rsidR="00AE517D" w:rsidRDefault="00AE517D" w:rsidP="008B06BE">
            <w:pPr>
              <w:pStyle w:val="Normal0"/>
            </w:pPr>
          </w:p>
        </w:tc>
        <w:tc>
          <w:tcPr>
            <w:tcW w:w="72" w:type="dxa"/>
          </w:tcPr>
          <w:p w:rsidR="00AE517D" w:rsidRDefault="00AE517D" w:rsidP="008B06BE">
            <w:pPr>
              <w:pStyle w:val="Normal0"/>
            </w:pPr>
          </w:p>
        </w:tc>
        <w:tc>
          <w:tcPr>
            <w:tcW w:w="214" w:type="dxa"/>
          </w:tcPr>
          <w:p w:rsidR="00AE517D" w:rsidRDefault="00AE517D" w:rsidP="008B06BE">
            <w:pPr>
              <w:pStyle w:val="Normal0"/>
            </w:pPr>
          </w:p>
        </w:tc>
        <w:tc>
          <w:tcPr>
            <w:tcW w:w="568" w:type="dxa"/>
          </w:tcPr>
          <w:p w:rsidR="00AE517D" w:rsidRDefault="00AE517D" w:rsidP="008B06BE">
            <w:pPr>
              <w:pStyle w:val="Normal0"/>
            </w:pPr>
          </w:p>
        </w:tc>
        <w:tc>
          <w:tcPr>
            <w:tcW w:w="852" w:type="dxa"/>
          </w:tcPr>
          <w:p w:rsidR="00AE517D" w:rsidRDefault="00AE517D" w:rsidP="008B06BE">
            <w:pPr>
              <w:pStyle w:val="Normal0"/>
            </w:pPr>
          </w:p>
        </w:tc>
        <w:tc>
          <w:tcPr>
            <w:tcW w:w="1560" w:type="dxa"/>
          </w:tcPr>
          <w:p w:rsidR="00AE517D" w:rsidRDefault="00AE517D" w:rsidP="008B06BE">
            <w:pPr>
              <w:pStyle w:val="Normal0"/>
            </w:pPr>
          </w:p>
        </w:tc>
        <w:tc>
          <w:tcPr>
            <w:tcW w:w="426" w:type="dxa"/>
          </w:tcPr>
          <w:p w:rsidR="00AE517D" w:rsidRDefault="00AE517D" w:rsidP="008B06BE">
            <w:pPr>
              <w:pStyle w:val="Normal0"/>
            </w:pPr>
          </w:p>
        </w:tc>
        <w:tc>
          <w:tcPr>
            <w:tcW w:w="285" w:type="dxa"/>
          </w:tcPr>
          <w:p w:rsidR="00AE517D" w:rsidRDefault="00AE517D" w:rsidP="008B06BE">
            <w:pPr>
              <w:pStyle w:val="Normal0"/>
            </w:pPr>
          </w:p>
        </w:tc>
        <w:tc>
          <w:tcPr>
            <w:tcW w:w="285" w:type="dxa"/>
          </w:tcPr>
          <w:p w:rsidR="00AE517D" w:rsidRDefault="00AE517D" w:rsidP="008B06BE">
            <w:pPr>
              <w:pStyle w:val="Normal0"/>
            </w:pPr>
          </w:p>
        </w:tc>
      </w:tr>
      <w:tr w:rsidR="00AE517D" w:rsidTr="008B06BE">
        <w:trPr>
          <w:trHeight w:hRule="exact" w:val="417"/>
        </w:trPr>
        <w:tc>
          <w:tcPr>
            <w:tcW w:w="10221" w:type="dxa"/>
            <w:gridSpan w:val="22"/>
            <w:shd w:val="clear" w:color="000000" w:fill="FFFFFF"/>
            <w:tcMar>
              <w:top w:w="0" w:type="dxa"/>
              <w:left w:w="34" w:type="dxa"/>
              <w:bottom w:w="0" w:type="dxa"/>
              <w:right w:w="34" w:type="dxa"/>
            </w:tcMar>
          </w:tcPr>
          <w:p w:rsidR="00AE517D" w:rsidRDefault="00AE517D" w:rsidP="008B06BE">
            <w:pPr>
              <w:pStyle w:val="Normal0"/>
              <w:jc w:val="center"/>
              <w:rPr>
                <w:sz w:val="32"/>
                <w:szCs w:val="32"/>
              </w:rPr>
            </w:pPr>
            <w:r>
              <w:rPr>
                <w:color w:val="000000"/>
                <w:sz w:val="32"/>
                <w:szCs w:val="32"/>
              </w:rPr>
              <w:t>Рабочая программа дисциплины (модуля)</w:t>
            </w:r>
          </w:p>
        </w:tc>
      </w:tr>
      <w:tr w:rsidR="00AE517D" w:rsidRPr="00B85E68" w:rsidTr="008B06BE">
        <w:trPr>
          <w:trHeight w:hRule="exact" w:val="695"/>
        </w:trPr>
        <w:tc>
          <w:tcPr>
            <w:tcW w:w="10221" w:type="dxa"/>
            <w:gridSpan w:val="22"/>
            <w:shd w:val="clear" w:color="000000" w:fill="FFFFFF"/>
            <w:tcMar>
              <w:top w:w="0" w:type="dxa"/>
              <w:left w:w="34" w:type="dxa"/>
              <w:bottom w:w="0" w:type="dxa"/>
              <w:right w:w="34" w:type="dxa"/>
            </w:tcMar>
          </w:tcPr>
          <w:p w:rsidR="00AE517D" w:rsidRPr="00AE517D" w:rsidRDefault="00AE517D" w:rsidP="008B06BE">
            <w:pPr>
              <w:pStyle w:val="Normal0"/>
              <w:jc w:val="center"/>
              <w:rPr>
                <w:sz w:val="28"/>
                <w:szCs w:val="28"/>
                <w:lang w:val="ru-RU"/>
              </w:rPr>
            </w:pPr>
            <w:r w:rsidRPr="00AE517D">
              <w:rPr>
                <w:b/>
                <w:color w:val="000000"/>
                <w:sz w:val="28"/>
                <w:szCs w:val="28"/>
                <w:lang w:val="ru-RU"/>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AE517D" w:rsidRPr="00B85E68" w:rsidTr="008B06BE">
        <w:trPr>
          <w:trHeight w:hRule="exact" w:val="278"/>
        </w:trPr>
        <w:tc>
          <w:tcPr>
            <w:tcW w:w="440" w:type="dxa"/>
            <w:vMerge w:val="restart"/>
            <w:shd w:val="clear" w:color="000000" w:fill="FFFFFF"/>
            <w:tcMar>
              <w:top w:w="0" w:type="dxa"/>
              <w:left w:w="34" w:type="dxa"/>
              <w:bottom w:w="0" w:type="dxa"/>
              <w:right w:w="34" w:type="dxa"/>
            </w:tcMar>
          </w:tcPr>
          <w:p w:rsidR="00AE517D" w:rsidRPr="00AE517D" w:rsidRDefault="00AE517D" w:rsidP="008B06BE">
            <w:pPr>
              <w:pStyle w:val="Normal0"/>
              <w:rPr>
                <w:lang w:val="ru-RU"/>
              </w:rPr>
            </w:pPr>
          </w:p>
        </w:tc>
        <w:tc>
          <w:tcPr>
            <w:tcW w:w="2659" w:type="dxa"/>
            <w:gridSpan w:val="6"/>
            <w:shd w:val="clear" w:color="000000" w:fill="FFFFFF"/>
            <w:tcMar>
              <w:top w:w="0" w:type="dxa"/>
              <w:left w:w="34" w:type="dxa"/>
              <w:bottom w:w="0" w:type="dxa"/>
              <w:right w:w="34" w:type="dxa"/>
            </w:tcMar>
          </w:tcPr>
          <w:p w:rsidR="00AE517D" w:rsidRDefault="00AE517D" w:rsidP="008B06BE">
            <w:pPr>
              <w:pStyle w:val="Normal0"/>
              <w:rPr>
                <w:sz w:val="22"/>
                <w:szCs w:val="22"/>
              </w:rPr>
            </w:pPr>
            <w:r>
              <w:rPr>
                <w:color w:val="000000"/>
                <w:sz w:val="22"/>
                <w:szCs w:val="22"/>
              </w:rPr>
              <w:t>Читающее подразделение</w:t>
            </w:r>
          </w:p>
        </w:tc>
        <w:tc>
          <w:tcPr>
            <w:tcW w:w="915" w:type="dxa"/>
            <w:gridSpan w:val="2"/>
            <w:vMerge w:val="restart"/>
            <w:shd w:val="clear" w:color="000000" w:fill="FFFFFF"/>
            <w:tcMar>
              <w:top w:w="0" w:type="dxa"/>
              <w:left w:w="34" w:type="dxa"/>
              <w:bottom w:w="0" w:type="dxa"/>
              <w:right w:w="34" w:type="dxa"/>
            </w:tcMar>
          </w:tcPr>
          <w:p w:rsidR="00AE517D" w:rsidRDefault="00AE517D" w:rsidP="008B06BE">
            <w:pPr>
              <w:pStyle w:val="Normal0"/>
            </w:pPr>
          </w:p>
        </w:tc>
        <w:tc>
          <w:tcPr>
            <w:tcW w:w="6252" w:type="dxa"/>
            <w:gridSpan w:val="13"/>
            <w:shd w:val="clear" w:color="000000" w:fill="FFFFFF"/>
            <w:tcMar>
              <w:top w:w="0" w:type="dxa"/>
              <w:left w:w="34" w:type="dxa"/>
              <w:bottom w:w="0" w:type="dxa"/>
              <w:right w:w="34" w:type="dxa"/>
            </w:tcMar>
          </w:tcPr>
          <w:p w:rsidR="00AE517D" w:rsidRPr="00AE517D" w:rsidRDefault="00AE517D" w:rsidP="008B06BE">
            <w:pPr>
              <w:pStyle w:val="Normal0"/>
              <w:rPr>
                <w:sz w:val="22"/>
                <w:szCs w:val="22"/>
                <w:lang w:val="ru-RU"/>
              </w:rPr>
            </w:pPr>
            <w:r w:rsidRPr="00AE517D">
              <w:rPr>
                <w:b/>
                <w:color w:val="000000"/>
                <w:sz w:val="22"/>
                <w:szCs w:val="22"/>
                <w:lang w:val="ru-RU"/>
              </w:rPr>
              <w:t>кафедра гуманитарных и общественных наук</w:t>
            </w:r>
          </w:p>
        </w:tc>
      </w:tr>
      <w:tr w:rsidR="00AE517D" w:rsidRPr="00B85E68" w:rsidTr="008B06BE">
        <w:trPr>
          <w:trHeight w:hRule="exact" w:val="23"/>
        </w:trPr>
        <w:tc>
          <w:tcPr>
            <w:tcW w:w="440" w:type="dxa"/>
            <w:vMerge/>
            <w:shd w:val="clear" w:color="000000" w:fill="FFFFFF"/>
            <w:tcMar>
              <w:top w:w="0" w:type="dxa"/>
              <w:left w:w="34" w:type="dxa"/>
              <w:bottom w:w="0" w:type="dxa"/>
              <w:right w:w="34" w:type="dxa"/>
            </w:tcMar>
          </w:tcPr>
          <w:p w:rsidR="00AE517D" w:rsidRPr="00AE517D" w:rsidRDefault="00AE517D" w:rsidP="008B06BE">
            <w:pPr>
              <w:pStyle w:val="Normal0"/>
              <w:rPr>
                <w:lang w:val="ru-RU"/>
              </w:rPr>
            </w:pPr>
          </w:p>
        </w:tc>
        <w:tc>
          <w:tcPr>
            <w:tcW w:w="2659" w:type="dxa"/>
            <w:gridSpan w:val="6"/>
            <w:shd w:val="clear" w:color="000000" w:fill="FFFFFF"/>
            <w:tcMar>
              <w:top w:w="0" w:type="dxa"/>
              <w:left w:w="34" w:type="dxa"/>
              <w:bottom w:w="0" w:type="dxa"/>
              <w:right w:w="34" w:type="dxa"/>
            </w:tcMar>
          </w:tcPr>
          <w:p w:rsidR="00AE517D" w:rsidRPr="00AE517D" w:rsidRDefault="00AE517D" w:rsidP="008B06BE">
            <w:pPr>
              <w:pStyle w:val="Normal0"/>
              <w:rPr>
                <w:lang w:val="ru-RU"/>
              </w:rPr>
            </w:pPr>
          </w:p>
        </w:tc>
        <w:tc>
          <w:tcPr>
            <w:tcW w:w="915" w:type="dxa"/>
            <w:gridSpan w:val="2"/>
            <w:vMerge/>
            <w:shd w:val="clear" w:color="000000" w:fill="FFFFFF"/>
            <w:tcMar>
              <w:top w:w="0" w:type="dxa"/>
              <w:left w:w="34" w:type="dxa"/>
              <w:bottom w:w="0" w:type="dxa"/>
              <w:right w:w="34" w:type="dxa"/>
            </w:tcMar>
          </w:tcPr>
          <w:p w:rsidR="00AE517D" w:rsidRPr="00AE517D" w:rsidRDefault="00AE517D" w:rsidP="008B06BE">
            <w:pPr>
              <w:pStyle w:val="Normal0"/>
              <w:rPr>
                <w:lang w:val="ru-RU"/>
              </w:rPr>
            </w:pPr>
          </w:p>
        </w:tc>
        <w:tc>
          <w:tcPr>
            <w:tcW w:w="6252" w:type="dxa"/>
            <w:gridSpan w:val="13"/>
            <w:shd w:val="clear" w:color="000000" w:fill="FFFFFF"/>
            <w:tcMar>
              <w:top w:w="0" w:type="dxa"/>
              <w:left w:w="34" w:type="dxa"/>
              <w:bottom w:w="0" w:type="dxa"/>
              <w:right w:w="34" w:type="dxa"/>
            </w:tcMar>
          </w:tcPr>
          <w:p w:rsidR="00AE517D" w:rsidRPr="00AE517D" w:rsidRDefault="00AE517D" w:rsidP="008B06BE">
            <w:pPr>
              <w:pStyle w:val="Normal0"/>
              <w:rPr>
                <w:lang w:val="ru-RU"/>
              </w:rPr>
            </w:pPr>
          </w:p>
        </w:tc>
      </w:tr>
      <w:tr w:rsidR="00AE517D" w:rsidRPr="00B85E68" w:rsidTr="008B06BE">
        <w:trPr>
          <w:trHeight w:hRule="exact" w:val="116"/>
        </w:trPr>
        <w:tc>
          <w:tcPr>
            <w:tcW w:w="426" w:type="dxa"/>
          </w:tcPr>
          <w:p w:rsidR="00AE517D" w:rsidRPr="00AE517D" w:rsidRDefault="00AE517D" w:rsidP="008B06BE">
            <w:pPr>
              <w:pStyle w:val="Normal0"/>
              <w:rPr>
                <w:lang w:val="ru-RU"/>
              </w:rPr>
            </w:pPr>
          </w:p>
        </w:tc>
        <w:tc>
          <w:tcPr>
            <w:tcW w:w="426" w:type="dxa"/>
          </w:tcPr>
          <w:p w:rsidR="00AE517D" w:rsidRPr="00AE517D" w:rsidRDefault="00AE517D" w:rsidP="008B06BE">
            <w:pPr>
              <w:pStyle w:val="Normal0"/>
              <w:rPr>
                <w:lang w:val="ru-RU"/>
              </w:rPr>
            </w:pPr>
          </w:p>
        </w:tc>
        <w:tc>
          <w:tcPr>
            <w:tcW w:w="852" w:type="dxa"/>
          </w:tcPr>
          <w:p w:rsidR="00AE517D" w:rsidRPr="00AE517D" w:rsidRDefault="00AE517D" w:rsidP="008B06BE">
            <w:pPr>
              <w:pStyle w:val="Normal0"/>
              <w:rPr>
                <w:lang w:val="ru-RU"/>
              </w:rPr>
            </w:pPr>
          </w:p>
        </w:tc>
        <w:tc>
          <w:tcPr>
            <w:tcW w:w="852" w:type="dxa"/>
          </w:tcPr>
          <w:p w:rsidR="00AE517D" w:rsidRPr="00AE517D" w:rsidRDefault="00AE517D" w:rsidP="008B06BE">
            <w:pPr>
              <w:pStyle w:val="Normal0"/>
              <w:rPr>
                <w:lang w:val="ru-RU"/>
              </w:rPr>
            </w:pPr>
          </w:p>
        </w:tc>
        <w:tc>
          <w:tcPr>
            <w:tcW w:w="143" w:type="dxa"/>
          </w:tcPr>
          <w:p w:rsidR="00AE517D" w:rsidRPr="00AE517D" w:rsidRDefault="00AE517D" w:rsidP="008B06BE">
            <w:pPr>
              <w:pStyle w:val="Normal0"/>
              <w:rPr>
                <w:lang w:val="ru-RU"/>
              </w:rPr>
            </w:pPr>
          </w:p>
        </w:tc>
        <w:tc>
          <w:tcPr>
            <w:tcW w:w="143" w:type="dxa"/>
          </w:tcPr>
          <w:p w:rsidR="00AE517D" w:rsidRPr="00AE517D" w:rsidRDefault="00AE517D" w:rsidP="008B06BE">
            <w:pPr>
              <w:pStyle w:val="Normal0"/>
              <w:rPr>
                <w:lang w:val="ru-RU"/>
              </w:rPr>
            </w:pPr>
          </w:p>
        </w:tc>
        <w:tc>
          <w:tcPr>
            <w:tcW w:w="235" w:type="dxa"/>
          </w:tcPr>
          <w:p w:rsidR="00AE517D" w:rsidRPr="00AE517D" w:rsidRDefault="00AE517D" w:rsidP="008B06BE">
            <w:pPr>
              <w:pStyle w:val="Normal0"/>
              <w:rPr>
                <w:lang w:val="ru-RU"/>
              </w:rPr>
            </w:pPr>
          </w:p>
        </w:tc>
        <w:tc>
          <w:tcPr>
            <w:tcW w:w="334" w:type="dxa"/>
          </w:tcPr>
          <w:p w:rsidR="00AE517D" w:rsidRPr="00AE517D" w:rsidRDefault="00AE517D" w:rsidP="008B06BE">
            <w:pPr>
              <w:pStyle w:val="Normal0"/>
              <w:rPr>
                <w:lang w:val="ru-RU"/>
              </w:rPr>
            </w:pPr>
          </w:p>
        </w:tc>
        <w:tc>
          <w:tcPr>
            <w:tcW w:w="568" w:type="dxa"/>
          </w:tcPr>
          <w:p w:rsidR="00AE517D" w:rsidRPr="00AE517D" w:rsidRDefault="00AE517D" w:rsidP="008B06BE">
            <w:pPr>
              <w:pStyle w:val="Normal0"/>
              <w:rPr>
                <w:lang w:val="ru-RU"/>
              </w:rPr>
            </w:pPr>
          </w:p>
        </w:tc>
        <w:tc>
          <w:tcPr>
            <w:tcW w:w="214" w:type="dxa"/>
          </w:tcPr>
          <w:p w:rsidR="00AE517D" w:rsidRPr="00AE517D" w:rsidRDefault="00AE517D" w:rsidP="008B06BE">
            <w:pPr>
              <w:pStyle w:val="Normal0"/>
              <w:rPr>
                <w:lang w:val="ru-RU"/>
              </w:rPr>
            </w:pPr>
          </w:p>
        </w:tc>
        <w:tc>
          <w:tcPr>
            <w:tcW w:w="72" w:type="dxa"/>
          </w:tcPr>
          <w:p w:rsidR="00AE517D" w:rsidRPr="00AE517D" w:rsidRDefault="00AE517D" w:rsidP="008B06BE">
            <w:pPr>
              <w:pStyle w:val="Normal0"/>
              <w:rPr>
                <w:lang w:val="ru-RU"/>
              </w:rPr>
            </w:pPr>
          </w:p>
        </w:tc>
        <w:tc>
          <w:tcPr>
            <w:tcW w:w="852" w:type="dxa"/>
          </w:tcPr>
          <w:p w:rsidR="00AE517D" w:rsidRPr="00AE517D" w:rsidRDefault="00AE517D" w:rsidP="008B06BE">
            <w:pPr>
              <w:pStyle w:val="Normal0"/>
              <w:rPr>
                <w:lang w:val="ru-RU"/>
              </w:rPr>
            </w:pPr>
          </w:p>
        </w:tc>
        <w:tc>
          <w:tcPr>
            <w:tcW w:w="710" w:type="dxa"/>
          </w:tcPr>
          <w:p w:rsidR="00AE517D" w:rsidRPr="00AE517D" w:rsidRDefault="00AE517D" w:rsidP="008B06BE">
            <w:pPr>
              <w:pStyle w:val="Normal0"/>
              <w:rPr>
                <w:lang w:val="ru-RU"/>
              </w:rPr>
            </w:pPr>
          </w:p>
        </w:tc>
        <w:tc>
          <w:tcPr>
            <w:tcW w:w="143" w:type="dxa"/>
          </w:tcPr>
          <w:p w:rsidR="00AE517D" w:rsidRPr="00AE517D" w:rsidRDefault="00AE517D" w:rsidP="008B06BE">
            <w:pPr>
              <w:pStyle w:val="Normal0"/>
              <w:rPr>
                <w:lang w:val="ru-RU"/>
              </w:rPr>
            </w:pPr>
          </w:p>
        </w:tc>
        <w:tc>
          <w:tcPr>
            <w:tcW w:w="72" w:type="dxa"/>
          </w:tcPr>
          <w:p w:rsidR="00AE517D" w:rsidRPr="00AE517D" w:rsidRDefault="00AE517D" w:rsidP="008B06BE">
            <w:pPr>
              <w:pStyle w:val="Normal0"/>
              <w:rPr>
                <w:lang w:val="ru-RU"/>
              </w:rPr>
            </w:pPr>
          </w:p>
        </w:tc>
        <w:tc>
          <w:tcPr>
            <w:tcW w:w="214" w:type="dxa"/>
          </w:tcPr>
          <w:p w:rsidR="00AE517D" w:rsidRPr="00AE517D" w:rsidRDefault="00AE517D" w:rsidP="008B06BE">
            <w:pPr>
              <w:pStyle w:val="Normal0"/>
              <w:rPr>
                <w:lang w:val="ru-RU"/>
              </w:rPr>
            </w:pPr>
          </w:p>
        </w:tc>
        <w:tc>
          <w:tcPr>
            <w:tcW w:w="568" w:type="dxa"/>
          </w:tcPr>
          <w:p w:rsidR="00AE517D" w:rsidRPr="00AE517D" w:rsidRDefault="00AE517D" w:rsidP="008B06BE">
            <w:pPr>
              <w:pStyle w:val="Normal0"/>
              <w:rPr>
                <w:lang w:val="ru-RU"/>
              </w:rPr>
            </w:pPr>
          </w:p>
        </w:tc>
        <w:tc>
          <w:tcPr>
            <w:tcW w:w="852" w:type="dxa"/>
          </w:tcPr>
          <w:p w:rsidR="00AE517D" w:rsidRPr="00AE517D" w:rsidRDefault="00AE517D" w:rsidP="008B06BE">
            <w:pPr>
              <w:pStyle w:val="Normal0"/>
              <w:rPr>
                <w:lang w:val="ru-RU"/>
              </w:rPr>
            </w:pPr>
          </w:p>
        </w:tc>
        <w:tc>
          <w:tcPr>
            <w:tcW w:w="1560" w:type="dxa"/>
          </w:tcPr>
          <w:p w:rsidR="00AE517D" w:rsidRPr="00AE517D" w:rsidRDefault="00AE517D" w:rsidP="008B06BE">
            <w:pPr>
              <w:pStyle w:val="Normal0"/>
              <w:rPr>
                <w:lang w:val="ru-RU"/>
              </w:rPr>
            </w:pPr>
          </w:p>
        </w:tc>
        <w:tc>
          <w:tcPr>
            <w:tcW w:w="426" w:type="dxa"/>
          </w:tcPr>
          <w:p w:rsidR="00AE517D" w:rsidRPr="00AE517D" w:rsidRDefault="00AE517D" w:rsidP="008B06BE">
            <w:pPr>
              <w:pStyle w:val="Normal0"/>
              <w:rPr>
                <w:lang w:val="ru-RU"/>
              </w:rPr>
            </w:pPr>
          </w:p>
        </w:tc>
        <w:tc>
          <w:tcPr>
            <w:tcW w:w="285" w:type="dxa"/>
          </w:tcPr>
          <w:p w:rsidR="00AE517D" w:rsidRPr="00AE517D" w:rsidRDefault="00AE517D" w:rsidP="008B06BE">
            <w:pPr>
              <w:pStyle w:val="Normal0"/>
              <w:rPr>
                <w:lang w:val="ru-RU"/>
              </w:rPr>
            </w:pPr>
          </w:p>
        </w:tc>
        <w:tc>
          <w:tcPr>
            <w:tcW w:w="285" w:type="dxa"/>
          </w:tcPr>
          <w:p w:rsidR="00AE517D" w:rsidRPr="00AE517D" w:rsidRDefault="00AE517D" w:rsidP="008B06BE">
            <w:pPr>
              <w:pStyle w:val="Normal0"/>
              <w:rPr>
                <w:lang w:val="ru-RU"/>
              </w:rPr>
            </w:pPr>
          </w:p>
        </w:tc>
      </w:tr>
      <w:tr w:rsidR="00AE517D" w:rsidTr="008B06BE">
        <w:trPr>
          <w:trHeight w:hRule="exact" w:val="278"/>
        </w:trPr>
        <w:tc>
          <w:tcPr>
            <w:tcW w:w="426" w:type="dxa"/>
          </w:tcPr>
          <w:p w:rsidR="00AE517D" w:rsidRPr="00AE517D" w:rsidRDefault="00AE517D" w:rsidP="008B06BE">
            <w:pPr>
              <w:pStyle w:val="Normal0"/>
              <w:rPr>
                <w:lang w:val="ru-RU"/>
              </w:rPr>
            </w:pPr>
          </w:p>
        </w:tc>
        <w:tc>
          <w:tcPr>
            <w:tcW w:w="2992" w:type="dxa"/>
            <w:gridSpan w:val="7"/>
            <w:shd w:val="clear" w:color="000000" w:fill="FFFFFF"/>
            <w:tcMar>
              <w:top w:w="0" w:type="dxa"/>
              <w:left w:w="34" w:type="dxa"/>
              <w:bottom w:w="0" w:type="dxa"/>
              <w:right w:w="34" w:type="dxa"/>
            </w:tcMar>
          </w:tcPr>
          <w:p w:rsidR="00AE517D" w:rsidRDefault="00AE517D" w:rsidP="008B06BE">
            <w:pPr>
              <w:pStyle w:val="Normal0"/>
              <w:rPr>
                <w:sz w:val="22"/>
                <w:szCs w:val="22"/>
              </w:rPr>
            </w:pPr>
            <w:r>
              <w:rPr>
                <w:color w:val="000000"/>
                <w:sz w:val="22"/>
                <w:szCs w:val="22"/>
              </w:rPr>
              <w:t>Направление</w:t>
            </w:r>
          </w:p>
        </w:tc>
        <w:tc>
          <w:tcPr>
            <w:tcW w:w="568" w:type="dxa"/>
          </w:tcPr>
          <w:p w:rsidR="00AE517D" w:rsidRDefault="00AE517D" w:rsidP="008B06BE">
            <w:pPr>
              <w:pStyle w:val="Normal0"/>
            </w:pPr>
          </w:p>
        </w:tc>
        <w:tc>
          <w:tcPr>
            <w:tcW w:w="6252" w:type="dxa"/>
            <w:gridSpan w:val="13"/>
            <w:shd w:val="clear" w:color="000000" w:fill="FFFFFF"/>
            <w:tcMar>
              <w:top w:w="0" w:type="dxa"/>
              <w:left w:w="34" w:type="dxa"/>
              <w:bottom w:w="0" w:type="dxa"/>
              <w:right w:w="34" w:type="dxa"/>
            </w:tcMar>
          </w:tcPr>
          <w:p w:rsidR="00AE517D" w:rsidRDefault="00AE517D" w:rsidP="008B06BE">
            <w:pPr>
              <w:pStyle w:val="Normal0"/>
              <w:rPr>
                <w:sz w:val="22"/>
                <w:szCs w:val="22"/>
              </w:rPr>
            </w:pPr>
            <w:r>
              <w:rPr>
                <w:b/>
                <w:color w:val="000000"/>
                <w:sz w:val="22"/>
                <w:szCs w:val="22"/>
              </w:rPr>
              <w:t>38.04.01 Экономика</w:t>
            </w:r>
          </w:p>
        </w:tc>
      </w:tr>
      <w:tr w:rsidR="00AE517D" w:rsidTr="008B06BE">
        <w:trPr>
          <w:trHeight w:hRule="exact" w:val="139"/>
        </w:trPr>
        <w:tc>
          <w:tcPr>
            <w:tcW w:w="426" w:type="dxa"/>
          </w:tcPr>
          <w:p w:rsidR="00AE517D" w:rsidRDefault="00AE517D" w:rsidP="008B06BE">
            <w:pPr>
              <w:pStyle w:val="Normal0"/>
            </w:pPr>
          </w:p>
        </w:tc>
        <w:tc>
          <w:tcPr>
            <w:tcW w:w="426" w:type="dxa"/>
          </w:tcPr>
          <w:p w:rsidR="00AE517D" w:rsidRDefault="00AE517D" w:rsidP="008B06BE">
            <w:pPr>
              <w:pStyle w:val="Normal0"/>
            </w:pPr>
          </w:p>
        </w:tc>
        <w:tc>
          <w:tcPr>
            <w:tcW w:w="852" w:type="dxa"/>
          </w:tcPr>
          <w:p w:rsidR="00AE517D" w:rsidRDefault="00AE517D" w:rsidP="008B06BE">
            <w:pPr>
              <w:pStyle w:val="Normal0"/>
            </w:pPr>
          </w:p>
        </w:tc>
        <w:tc>
          <w:tcPr>
            <w:tcW w:w="852" w:type="dxa"/>
          </w:tcPr>
          <w:p w:rsidR="00AE517D" w:rsidRDefault="00AE517D" w:rsidP="008B06BE">
            <w:pPr>
              <w:pStyle w:val="Normal0"/>
            </w:pPr>
          </w:p>
        </w:tc>
        <w:tc>
          <w:tcPr>
            <w:tcW w:w="143" w:type="dxa"/>
          </w:tcPr>
          <w:p w:rsidR="00AE517D" w:rsidRDefault="00AE517D" w:rsidP="008B06BE">
            <w:pPr>
              <w:pStyle w:val="Normal0"/>
            </w:pPr>
          </w:p>
        </w:tc>
        <w:tc>
          <w:tcPr>
            <w:tcW w:w="143" w:type="dxa"/>
          </w:tcPr>
          <w:p w:rsidR="00AE517D" w:rsidRDefault="00AE517D" w:rsidP="008B06BE">
            <w:pPr>
              <w:pStyle w:val="Normal0"/>
            </w:pPr>
          </w:p>
        </w:tc>
        <w:tc>
          <w:tcPr>
            <w:tcW w:w="235" w:type="dxa"/>
          </w:tcPr>
          <w:p w:rsidR="00AE517D" w:rsidRDefault="00AE517D" w:rsidP="008B06BE">
            <w:pPr>
              <w:pStyle w:val="Normal0"/>
            </w:pPr>
          </w:p>
        </w:tc>
        <w:tc>
          <w:tcPr>
            <w:tcW w:w="334" w:type="dxa"/>
          </w:tcPr>
          <w:p w:rsidR="00AE517D" w:rsidRDefault="00AE517D" w:rsidP="008B06BE">
            <w:pPr>
              <w:pStyle w:val="Normal0"/>
            </w:pPr>
          </w:p>
        </w:tc>
        <w:tc>
          <w:tcPr>
            <w:tcW w:w="568" w:type="dxa"/>
          </w:tcPr>
          <w:p w:rsidR="00AE517D" w:rsidRDefault="00AE517D" w:rsidP="008B06BE">
            <w:pPr>
              <w:pStyle w:val="Normal0"/>
            </w:pPr>
          </w:p>
        </w:tc>
        <w:tc>
          <w:tcPr>
            <w:tcW w:w="214" w:type="dxa"/>
          </w:tcPr>
          <w:p w:rsidR="00AE517D" w:rsidRDefault="00AE517D" w:rsidP="008B06BE">
            <w:pPr>
              <w:pStyle w:val="Normal0"/>
            </w:pPr>
          </w:p>
        </w:tc>
        <w:tc>
          <w:tcPr>
            <w:tcW w:w="72" w:type="dxa"/>
          </w:tcPr>
          <w:p w:rsidR="00AE517D" w:rsidRDefault="00AE517D" w:rsidP="008B06BE">
            <w:pPr>
              <w:pStyle w:val="Normal0"/>
            </w:pPr>
          </w:p>
        </w:tc>
        <w:tc>
          <w:tcPr>
            <w:tcW w:w="852" w:type="dxa"/>
          </w:tcPr>
          <w:p w:rsidR="00AE517D" w:rsidRDefault="00AE517D" w:rsidP="008B06BE">
            <w:pPr>
              <w:pStyle w:val="Normal0"/>
            </w:pPr>
          </w:p>
        </w:tc>
        <w:tc>
          <w:tcPr>
            <w:tcW w:w="710" w:type="dxa"/>
          </w:tcPr>
          <w:p w:rsidR="00AE517D" w:rsidRDefault="00AE517D" w:rsidP="008B06BE">
            <w:pPr>
              <w:pStyle w:val="Normal0"/>
            </w:pPr>
          </w:p>
        </w:tc>
        <w:tc>
          <w:tcPr>
            <w:tcW w:w="143" w:type="dxa"/>
          </w:tcPr>
          <w:p w:rsidR="00AE517D" w:rsidRDefault="00AE517D" w:rsidP="008B06BE">
            <w:pPr>
              <w:pStyle w:val="Normal0"/>
            </w:pPr>
          </w:p>
        </w:tc>
        <w:tc>
          <w:tcPr>
            <w:tcW w:w="72" w:type="dxa"/>
          </w:tcPr>
          <w:p w:rsidR="00AE517D" w:rsidRDefault="00AE517D" w:rsidP="008B06BE">
            <w:pPr>
              <w:pStyle w:val="Normal0"/>
            </w:pPr>
          </w:p>
        </w:tc>
        <w:tc>
          <w:tcPr>
            <w:tcW w:w="214" w:type="dxa"/>
          </w:tcPr>
          <w:p w:rsidR="00AE517D" w:rsidRDefault="00AE517D" w:rsidP="008B06BE">
            <w:pPr>
              <w:pStyle w:val="Normal0"/>
            </w:pPr>
          </w:p>
        </w:tc>
        <w:tc>
          <w:tcPr>
            <w:tcW w:w="568" w:type="dxa"/>
          </w:tcPr>
          <w:p w:rsidR="00AE517D" w:rsidRDefault="00AE517D" w:rsidP="008B06BE">
            <w:pPr>
              <w:pStyle w:val="Normal0"/>
            </w:pPr>
          </w:p>
        </w:tc>
        <w:tc>
          <w:tcPr>
            <w:tcW w:w="852" w:type="dxa"/>
          </w:tcPr>
          <w:p w:rsidR="00AE517D" w:rsidRDefault="00AE517D" w:rsidP="008B06BE">
            <w:pPr>
              <w:pStyle w:val="Normal0"/>
            </w:pPr>
          </w:p>
        </w:tc>
        <w:tc>
          <w:tcPr>
            <w:tcW w:w="1560" w:type="dxa"/>
          </w:tcPr>
          <w:p w:rsidR="00AE517D" w:rsidRDefault="00AE517D" w:rsidP="008B06BE">
            <w:pPr>
              <w:pStyle w:val="Normal0"/>
            </w:pPr>
          </w:p>
        </w:tc>
        <w:tc>
          <w:tcPr>
            <w:tcW w:w="426" w:type="dxa"/>
          </w:tcPr>
          <w:p w:rsidR="00AE517D" w:rsidRDefault="00AE517D" w:rsidP="008B06BE">
            <w:pPr>
              <w:pStyle w:val="Normal0"/>
            </w:pPr>
          </w:p>
        </w:tc>
        <w:tc>
          <w:tcPr>
            <w:tcW w:w="285" w:type="dxa"/>
          </w:tcPr>
          <w:p w:rsidR="00AE517D" w:rsidRDefault="00AE517D" w:rsidP="008B06BE">
            <w:pPr>
              <w:pStyle w:val="Normal0"/>
            </w:pPr>
          </w:p>
        </w:tc>
        <w:tc>
          <w:tcPr>
            <w:tcW w:w="285" w:type="dxa"/>
          </w:tcPr>
          <w:p w:rsidR="00AE517D" w:rsidRDefault="00AE517D" w:rsidP="008B06BE">
            <w:pPr>
              <w:pStyle w:val="Normal0"/>
            </w:pPr>
          </w:p>
        </w:tc>
      </w:tr>
      <w:tr w:rsidR="00AE517D" w:rsidTr="008B06BE">
        <w:trPr>
          <w:trHeight w:hRule="exact" w:val="278"/>
        </w:trPr>
        <w:tc>
          <w:tcPr>
            <w:tcW w:w="426" w:type="dxa"/>
          </w:tcPr>
          <w:p w:rsidR="00AE517D" w:rsidRDefault="00AE517D" w:rsidP="008B06BE">
            <w:pPr>
              <w:pStyle w:val="Normal0"/>
            </w:pPr>
          </w:p>
        </w:tc>
        <w:tc>
          <w:tcPr>
            <w:tcW w:w="2992" w:type="dxa"/>
            <w:gridSpan w:val="7"/>
            <w:shd w:val="clear" w:color="000000" w:fill="FFFFFF"/>
            <w:tcMar>
              <w:top w:w="0" w:type="dxa"/>
              <w:left w:w="34" w:type="dxa"/>
              <w:bottom w:w="0" w:type="dxa"/>
              <w:right w:w="34" w:type="dxa"/>
            </w:tcMar>
          </w:tcPr>
          <w:p w:rsidR="00AE517D" w:rsidRDefault="00AE517D" w:rsidP="008B06BE">
            <w:pPr>
              <w:pStyle w:val="Normal0"/>
              <w:rPr>
                <w:sz w:val="22"/>
                <w:szCs w:val="22"/>
              </w:rPr>
            </w:pPr>
            <w:r>
              <w:rPr>
                <w:color w:val="000000"/>
                <w:sz w:val="22"/>
                <w:szCs w:val="22"/>
              </w:rPr>
              <w:t>Направленность</w:t>
            </w:r>
          </w:p>
        </w:tc>
        <w:tc>
          <w:tcPr>
            <w:tcW w:w="568" w:type="dxa"/>
          </w:tcPr>
          <w:p w:rsidR="00AE517D" w:rsidRDefault="00AE517D" w:rsidP="008B06BE">
            <w:pPr>
              <w:pStyle w:val="Normal0"/>
            </w:pPr>
          </w:p>
        </w:tc>
        <w:tc>
          <w:tcPr>
            <w:tcW w:w="6252" w:type="dxa"/>
            <w:gridSpan w:val="13"/>
            <w:shd w:val="clear" w:color="000000" w:fill="FFFFFF"/>
            <w:tcMar>
              <w:top w:w="0" w:type="dxa"/>
              <w:left w:w="34" w:type="dxa"/>
              <w:bottom w:w="0" w:type="dxa"/>
              <w:right w:w="34" w:type="dxa"/>
            </w:tcMar>
          </w:tcPr>
          <w:p w:rsidR="00AE517D" w:rsidRDefault="00AE517D" w:rsidP="008B06BE">
            <w:pPr>
              <w:pStyle w:val="Normal0"/>
              <w:rPr>
                <w:sz w:val="22"/>
                <w:szCs w:val="22"/>
              </w:rPr>
            </w:pPr>
            <w:r>
              <w:rPr>
                <w:b/>
                <w:color w:val="000000"/>
                <w:sz w:val="22"/>
                <w:szCs w:val="22"/>
              </w:rPr>
              <w:t>Корпоративная экономика и финансы</w:t>
            </w:r>
          </w:p>
        </w:tc>
      </w:tr>
      <w:tr w:rsidR="00AE517D" w:rsidTr="008B06BE">
        <w:trPr>
          <w:trHeight w:hRule="exact" w:val="139"/>
        </w:trPr>
        <w:tc>
          <w:tcPr>
            <w:tcW w:w="426" w:type="dxa"/>
          </w:tcPr>
          <w:p w:rsidR="00AE517D" w:rsidRDefault="00AE517D" w:rsidP="008B06BE">
            <w:pPr>
              <w:pStyle w:val="Normal0"/>
            </w:pPr>
          </w:p>
        </w:tc>
        <w:tc>
          <w:tcPr>
            <w:tcW w:w="426" w:type="dxa"/>
          </w:tcPr>
          <w:p w:rsidR="00AE517D" w:rsidRDefault="00AE517D" w:rsidP="008B06BE">
            <w:pPr>
              <w:pStyle w:val="Normal0"/>
            </w:pPr>
          </w:p>
        </w:tc>
        <w:tc>
          <w:tcPr>
            <w:tcW w:w="852" w:type="dxa"/>
          </w:tcPr>
          <w:p w:rsidR="00AE517D" w:rsidRDefault="00AE517D" w:rsidP="008B06BE">
            <w:pPr>
              <w:pStyle w:val="Normal0"/>
            </w:pPr>
          </w:p>
        </w:tc>
        <w:tc>
          <w:tcPr>
            <w:tcW w:w="852" w:type="dxa"/>
          </w:tcPr>
          <w:p w:rsidR="00AE517D" w:rsidRDefault="00AE517D" w:rsidP="008B06BE">
            <w:pPr>
              <w:pStyle w:val="Normal0"/>
            </w:pPr>
          </w:p>
        </w:tc>
        <w:tc>
          <w:tcPr>
            <w:tcW w:w="143" w:type="dxa"/>
          </w:tcPr>
          <w:p w:rsidR="00AE517D" w:rsidRDefault="00AE517D" w:rsidP="008B06BE">
            <w:pPr>
              <w:pStyle w:val="Normal0"/>
            </w:pPr>
          </w:p>
        </w:tc>
        <w:tc>
          <w:tcPr>
            <w:tcW w:w="143" w:type="dxa"/>
          </w:tcPr>
          <w:p w:rsidR="00AE517D" w:rsidRDefault="00AE517D" w:rsidP="008B06BE">
            <w:pPr>
              <w:pStyle w:val="Normal0"/>
            </w:pPr>
          </w:p>
        </w:tc>
        <w:tc>
          <w:tcPr>
            <w:tcW w:w="235" w:type="dxa"/>
          </w:tcPr>
          <w:p w:rsidR="00AE517D" w:rsidRDefault="00AE517D" w:rsidP="008B06BE">
            <w:pPr>
              <w:pStyle w:val="Normal0"/>
            </w:pPr>
          </w:p>
        </w:tc>
        <w:tc>
          <w:tcPr>
            <w:tcW w:w="334" w:type="dxa"/>
          </w:tcPr>
          <w:p w:rsidR="00AE517D" w:rsidRDefault="00AE517D" w:rsidP="008B06BE">
            <w:pPr>
              <w:pStyle w:val="Normal0"/>
            </w:pPr>
          </w:p>
        </w:tc>
        <w:tc>
          <w:tcPr>
            <w:tcW w:w="568" w:type="dxa"/>
          </w:tcPr>
          <w:p w:rsidR="00AE517D" w:rsidRDefault="00AE517D" w:rsidP="008B06BE">
            <w:pPr>
              <w:pStyle w:val="Normal0"/>
            </w:pPr>
          </w:p>
        </w:tc>
        <w:tc>
          <w:tcPr>
            <w:tcW w:w="214" w:type="dxa"/>
          </w:tcPr>
          <w:p w:rsidR="00AE517D" w:rsidRDefault="00AE517D" w:rsidP="008B06BE">
            <w:pPr>
              <w:pStyle w:val="Normal0"/>
            </w:pPr>
          </w:p>
        </w:tc>
        <w:tc>
          <w:tcPr>
            <w:tcW w:w="72" w:type="dxa"/>
          </w:tcPr>
          <w:p w:rsidR="00AE517D" w:rsidRDefault="00AE517D" w:rsidP="008B06BE">
            <w:pPr>
              <w:pStyle w:val="Normal0"/>
            </w:pPr>
          </w:p>
        </w:tc>
        <w:tc>
          <w:tcPr>
            <w:tcW w:w="852" w:type="dxa"/>
          </w:tcPr>
          <w:p w:rsidR="00AE517D" w:rsidRDefault="00AE517D" w:rsidP="008B06BE">
            <w:pPr>
              <w:pStyle w:val="Normal0"/>
            </w:pPr>
          </w:p>
        </w:tc>
        <w:tc>
          <w:tcPr>
            <w:tcW w:w="710" w:type="dxa"/>
          </w:tcPr>
          <w:p w:rsidR="00AE517D" w:rsidRDefault="00AE517D" w:rsidP="008B06BE">
            <w:pPr>
              <w:pStyle w:val="Normal0"/>
            </w:pPr>
          </w:p>
        </w:tc>
        <w:tc>
          <w:tcPr>
            <w:tcW w:w="143" w:type="dxa"/>
          </w:tcPr>
          <w:p w:rsidR="00AE517D" w:rsidRDefault="00AE517D" w:rsidP="008B06BE">
            <w:pPr>
              <w:pStyle w:val="Normal0"/>
            </w:pPr>
          </w:p>
        </w:tc>
        <w:tc>
          <w:tcPr>
            <w:tcW w:w="72" w:type="dxa"/>
          </w:tcPr>
          <w:p w:rsidR="00AE517D" w:rsidRDefault="00AE517D" w:rsidP="008B06BE">
            <w:pPr>
              <w:pStyle w:val="Normal0"/>
            </w:pPr>
          </w:p>
        </w:tc>
        <w:tc>
          <w:tcPr>
            <w:tcW w:w="214" w:type="dxa"/>
          </w:tcPr>
          <w:p w:rsidR="00AE517D" w:rsidRDefault="00AE517D" w:rsidP="008B06BE">
            <w:pPr>
              <w:pStyle w:val="Normal0"/>
            </w:pPr>
          </w:p>
        </w:tc>
        <w:tc>
          <w:tcPr>
            <w:tcW w:w="568" w:type="dxa"/>
          </w:tcPr>
          <w:p w:rsidR="00AE517D" w:rsidRDefault="00AE517D" w:rsidP="008B06BE">
            <w:pPr>
              <w:pStyle w:val="Normal0"/>
            </w:pPr>
          </w:p>
        </w:tc>
        <w:tc>
          <w:tcPr>
            <w:tcW w:w="852" w:type="dxa"/>
          </w:tcPr>
          <w:p w:rsidR="00AE517D" w:rsidRDefault="00AE517D" w:rsidP="008B06BE">
            <w:pPr>
              <w:pStyle w:val="Normal0"/>
            </w:pPr>
          </w:p>
        </w:tc>
        <w:tc>
          <w:tcPr>
            <w:tcW w:w="1560" w:type="dxa"/>
          </w:tcPr>
          <w:p w:rsidR="00AE517D" w:rsidRDefault="00AE517D" w:rsidP="008B06BE">
            <w:pPr>
              <w:pStyle w:val="Normal0"/>
            </w:pPr>
          </w:p>
        </w:tc>
        <w:tc>
          <w:tcPr>
            <w:tcW w:w="426" w:type="dxa"/>
          </w:tcPr>
          <w:p w:rsidR="00AE517D" w:rsidRDefault="00AE517D" w:rsidP="008B06BE">
            <w:pPr>
              <w:pStyle w:val="Normal0"/>
            </w:pPr>
          </w:p>
        </w:tc>
        <w:tc>
          <w:tcPr>
            <w:tcW w:w="285" w:type="dxa"/>
          </w:tcPr>
          <w:p w:rsidR="00AE517D" w:rsidRDefault="00AE517D" w:rsidP="008B06BE">
            <w:pPr>
              <w:pStyle w:val="Normal0"/>
            </w:pPr>
          </w:p>
        </w:tc>
        <w:tc>
          <w:tcPr>
            <w:tcW w:w="285" w:type="dxa"/>
          </w:tcPr>
          <w:p w:rsidR="00AE517D" w:rsidRDefault="00AE517D" w:rsidP="008B06BE">
            <w:pPr>
              <w:pStyle w:val="Normal0"/>
            </w:pPr>
          </w:p>
        </w:tc>
      </w:tr>
      <w:tr w:rsidR="00AE517D" w:rsidTr="008B06BE">
        <w:trPr>
          <w:trHeight w:hRule="exact" w:val="278"/>
        </w:trPr>
        <w:tc>
          <w:tcPr>
            <w:tcW w:w="426" w:type="dxa"/>
          </w:tcPr>
          <w:p w:rsidR="00AE517D" w:rsidRDefault="00AE517D" w:rsidP="008B06BE">
            <w:pPr>
              <w:pStyle w:val="Normal0"/>
            </w:pPr>
          </w:p>
        </w:tc>
        <w:tc>
          <w:tcPr>
            <w:tcW w:w="2425" w:type="dxa"/>
            <w:gridSpan w:val="5"/>
            <w:shd w:val="clear" w:color="000000" w:fill="FFFFFF"/>
            <w:tcMar>
              <w:top w:w="0" w:type="dxa"/>
              <w:left w:w="34" w:type="dxa"/>
              <w:bottom w:w="0" w:type="dxa"/>
              <w:right w:w="34" w:type="dxa"/>
            </w:tcMar>
          </w:tcPr>
          <w:p w:rsidR="00AE517D" w:rsidRDefault="00AE517D" w:rsidP="008B06BE">
            <w:pPr>
              <w:pStyle w:val="Normal0"/>
              <w:rPr>
                <w:sz w:val="22"/>
                <w:szCs w:val="22"/>
              </w:rPr>
            </w:pPr>
            <w:r>
              <w:rPr>
                <w:color w:val="000000"/>
                <w:sz w:val="22"/>
                <w:szCs w:val="22"/>
              </w:rPr>
              <w:t>Квалификация</w:t>
            </w:r>
          </w:p>
        </w:tc>
        <w:tc>
          <w:tcPr>
            <w:tcW w:w="235" w:type="dxa"/>
          </w:tcPr>
          <w:p w:rsidR="00AE517D" w:rsidRDefault="00AE517D" w:rsidP="008B06BE">
            <w:pPr>
              <w:pStyle w:val="Normal0"/>
            </w:pPr>
          </w:p>
        </w:tc>
        <w:tc>
          <w:tcPr>
            <w:tcW w:w="334" w:type="dxa"/>
          </w:tcPr>
          <w:p w:rsidR="00AE517D" w:rsidRDefault="00AE517D" w:rsidP="008B06BE">
            <w:pPr>
              <w:pStyle w:val="Normal0"/>
            </w:pPr>
          </w:p>
        </w:tc>
        <w:tc>
          <w:tcPr>
            <w:tcW w:w="568" w:type="dxa"/>
          </w:tcPr>
          <w:p w:rsidR="00AE517D" w:rsidRDefault="00AE517D" w:rsidP="008B06BE">
            <w:pPr>
              <w:pStyle w:val="Normal0"/>
            </w:pPr>
          </w:p>
        </w:tc>
        <w:tc>
          <w:tcPr>
            <w:tcW w:w="6252" w:type="dxa"/>
            <w:gridSpan w:val="13"/>
            <w:shd w:val="clear" w:color="000000" w:fill="FFFFFF"/>
            <w:tcMar>
              <w:top w:w="0" w:type="dxa"/>
              <w:left w:w="34" w:type="dxa"/>
              <w:bottom w:w="0" w:type="dxa"/>
              <w:right w:w="34" w:type="dxa"/>
            </w:tcMar>
          </w:tcPr>
          <w:p w:rsidR="00AE517D" w:rsidRDefault="00AE517D" w:rsidP="008B06BE">
            <w:pPr>
              <w:pStyle w:val="Normal0"/>
              <w:rPr>
                <w:sz w:val="22"/>
                <w:szCs w:val="22"/>
              </w:rPr>
            </w:pPr>
            <w:r>
              <w:rPr>
                <w:b/>
                <w:color w:val="000000"/>
                <w:sz w:val="22"/>
                <w:szCs w:val="22"/>
              </w:rPr>
              <w:t>магистр</w:t>
            </w:r>
          </w:p>
        </w:tc>
      </w:tr>
      <w:tr w:rsidR="00AE517D" w:rsidTr="008B06BE">
        <w:trPr>
          <w:trHeight w:hRule="exact" w:val="139"/>
        </w:trPr>
        <w:tc>
          <w:tcPr>
            <w:tcW w:w="426" w:type="dxa"/>
          </w:tcPr>
          <w:p w:rsidR="00AE517D" w:rsidRDefault="00AE517D" w:rsidP="008B06BE">
            <w:pPr>
              <w:pStyle w:val="Normal0"/>
            </w:pPr>
          </w:p>
        </w:tc>
        <w:tc>
          <w:tcPr>
            <w:tcW w:w="426" w:type="dxa"/>
          </w:tcPr>
          <w:p w:rsidR="00AE517D" w:rsidRDefault="00AE517D" w:rsidP="008B06BE">
            <w:pPr>
              <w:pStyle w:val="Normal0"/>
            </w:pPr>
          </w:p>
        </w:tc>
        <w:tc>
          <w:tcPr>
            <w:tcW w:w="852" w:type="dxa"/>
          </w:tcPr>
          <w:p w:rsidR="00AE517D" w:rsidRDefault="00AE517D" w:rsidP="008B06BE">
            <w:pPr>
              <w:pStyle w:val="Normal0"/>
            </w:pPr>
          </w:p>
        </w:tc>
        <w:tc>
          <w:tcPr>
            <w:tcW w:w="852" w:type="dxa"/>
          </w:tcPr>
          <w:p w:rsidR="00AE517D" w:rsidRDefault="00AE517D" w:rsidP="008B06BE">
            <w:pPr>
              <w:pStyle w:val="Normal0"/>
            </w:pPr>
          </w:p>
        </w:tc>
        <w:tc>
          <w:tcPr>
            <w:tcW w:w="143" w:type="dxa"/>
          </w:tcPr>
          <w:p w:rsidR="00AE517D" w:rsidRDefault="00AE517D" w:rsidP="008B06BE">
            <w:pPr>
              <w:pStyle w:val="Normal0"/>
            </w:pPr>
          </w:p>
        </w:tc>
        <w:tc>
          <w:tcPr>
            <w:tcW w:w="143" w:type="dxa"/>
          </w:tcPr>
          <w:p w:rsidR="00AE517D" w:rsidRDefault="00AE517D" w:rsidP="008B06BE">
            <w:pPr>
              <w:pStyle w:val="Normal0"/>
            </w:pPr>
          </w:p>
        </w:tc>
        <w:tc>
          <w:tcPr>
            <w:tcW w:w="235" w:type="dxa"/>
          </w:tcPr>
          <w:p w:rsidR="00AE517D" w:rsidRDefault="00AE517D" w:rsidP="008B06BE">
            <w:pPr>
              <w:pStyle w:val="Normal0"/>
            </w:pPr>
          </w:p>
        </w:tc>
        <w:tc>
          <w:tcPr>
            <w:tcW w:w="334" w:type="dxa"/>
          </w:tcPr>
          <w:p w:rsidR="00AE517D" w:rsidRDefault="00AE517D" w:rsidP="008B06BE">
            <w:pPr>
              <w:pStyle w:val="Normal0"/>
            </w:pPr>
          </w:p>
        </w:tc>
        <w:tc>
          <w:tcPr>
            <w:tcW w:w="568" w:type="dxa"/>
          </w:tcPr>
          <w:p w:rsidR="00AE517D" w:rsidRDefault="00AE517D" w:rsidP="008B06BE">
            <w:pPr>
              <w:pStyle w:val="Normal0"/>
            </w:pPr>
          </w:p>
        </w:tc>
        <w:tc>
          <w:tcPr>
            <w:tcW w:w="214" w:type="dxa"/>
          </w:tcPr>
          <w:p w:rsidR="00AE517D" w:rsidRDefault="00AE517D" w:rsidP="008B06BE">
            <w:pPr>
              <w:pStyle w:val="Normal0"/>
            </w:pPr>
          </w:p>
        </w:tc>
        <w:tc>
          <w:tcPr>
            <w:tcW w:w="72" w:type="dxa"/>
          </w:tcPr>
          <w:p w:rsidR="00AE517D" w:rsidRDefault="00AE517D" w:rsidP="008B06BE">
            <w:pPr>
              <w:pStyle w:val="Normal0"/>
            </w:pPr>
          </w:p>
        </w:tc>
        <w:tc>
          <w:tcPr>
            <w:tcW w:w="852" w:type="dxa"/>
          </w:tcPr>
          <w:p w:rsidR="00AE517D" w:rsidRDefault="00AE517D" w:rsidP="008B06BE">
            <w:pPr>
              <w:pStyle w:val="Normal0"/>
            </w:pPr>
          </w:p>
        </w:tc>
        <w:tc>
          <w:tcPr>
            <w:tcW w:w="710" w:type="dxa"/>
          </w:tcPr>
          <w:p w:rsidR="00AE517D" w:rsidRDefault="00AE517D" w:rsidP="008B06BE">
            <w:pPr>
              <w:pStyle w:val="Normal0"/>
            </w:pPr>
          </w:p>
        </w:tc>
        <w:tc>
          <w:tcPr>
            <w:tcW w:w="143" w:type="dxa"/>
          </w:tcPr>
          <w:p w:rsidR="00AE517D" w:rsidRDefault="00AE517D" w:rsidP="008B06BE">
            <w:pPr>
              <w:pStyle w:val="Normal0"/>
            </w:pPr>
          </w:p>
        </w:tc>
        <w:tc>
          <w:tcPr>
            <w:tcW w:w="72" w:type="dxa"/>
          </w:tcPr>
          <w:p w:rsidR="00AE517D" w:rsidRDefault="00AE517D" w:rsidP="008B06BE">
            <w:pPr>
              <w:pStyle w:val="Normal0"/>
            </w:pPr>
          </w:p>
        </w:tc>
        <w:tc>
          <w:tcPr>
            <w:tcW w:w="214" w:type="dxa"/>
          </w:tcPr>
          <w:p w:rsidR="00AE517D" w:rsidRDefault="00AE517D" w:rsidP="008B06BE">
            <w:pPr>
              <w:pStyle w:val="Normal0"/>
            </w:pPr>
          </w:p>
        </w:tc>
        <w:tc>
          <w:tcPr>
            <w:tcW w:w="568" w:type="dxa"/>
          </w:tcPr>
          <w:p w:rsidR="00AE517D" w:rsidRDefault="00AE517D" w:rsidP="008B06BE">
            <w:pPr>
              <w:pStyle w:val="Normal0"/>
            </w:pPr>
          </w:p>
        </w:tc>
        <w:tc>
          <w:tcPr>
            <w:tcW w:w="852" w:type="dxa"/>
          </w:tcPr>
          <w:p w:rsidR="00AE517D" w:rsidRDefault="00AE517D" w:rsidP="008B06BE">
            <w:pPr>
              <w:pStyle w:val="Normal0"/>
            </w:pPr>
          </w:p>
        </w:tc>
        <w:tc>
          <w:tcPr>
            <w:tcW w:w="1560" w:type="dxa"/>
          </w:tcPr>
          <w:p w:rsidR="00AE517D" w:rsidRDefault="00AE517D" w:rsidP="008B06BE">
            <w:pPr>
              <w:pStyle w:val="Normal0"/>
            </w:pPr>
          </w:p>
        </w:tc>
        <w:tc>
          <w:tcPr>
            <w:tcW w:w="426" w:type="dxa"/>
          </w:tcPr>
          <w:p w:rsidR="00AE517D" w:rsidRDefault="00AE517D" w:rsidP="008B06BE">
            <w:pPr>
              <w:pStyle w:val="Normal0"/>
            </w:pPr>
          </w:p>
        </w:tc>
        <w:tc>
          <w:tcPr>
            <w:tcW w:w="285" w:type="dxa"/>
          </w:tcPr>
          <w:p w:rsidR="00AE517D" w:rsidRDefault="00AE517D" w:rsidP="008B06BE">
            <w:pPr>
              <w:pStyle w:val="Normal0"/>
            </w:pPr>
          </w:p>
        </w:tc>
        <w:tc>
          <w:tcPr>
            <w:tcW w:w="285" w:type="dxa"/>
          </w:tcPr>
          <w:p w:rsidR="00AE517D" w:rsidRDefault="00AE517D" w:rsidP="008B06BE">
            <w:pPr>
              <w:pStyle w:val="Normal0"/>
            </w:pPr>
          </w:p>
        </w:tc>
      </w:tr>
      <w:tr w:rsidR="00AE517D" w:rsidTr="008B06BE">
        <w:trPr>
          <w:trHeight w:hRule="exact" w:val="278"/>
        </w:trPr>
        <w:tc>
          <w:tcPr>
            <w:tcW w:w="426" w:type="dxa"/>
          </w:tcPr>
          <w:p w:rsidR="00AE517D" w:rsidRDefault="00AE517D" w:rsidP="008B06BE">
            <w:pPr>
              <w:pStyle w:val="Normal0"/>
            </w:pPr>
          </w:p>
        </w:tc>
        <w:tc>
          <w:tcPr>
            <w:tcW w:w="2425" w:type="dxa"/>
            <w:gridSpan w:val="5"/>
            <w:shd w:val="clear" w:color="000000" w:fill="FFFFFF"/>
            <w:tcMar>
              <w:top w:w="0" w:type="dxa"/>
              <w:left w:w="34" w:type="dxa"/>
              <w:bottom w:w="0" w:type="dxa"/>
              <w:right w:w="34" w:type="dxa"/>
            </w:tcMar>
          </w:tcPr>
          <w:p w:rsidR="00AE517D" w:rsidRDefault="00AE517D" w:rsidP="008B06BE">
            <w:pPr>
              <w:pStyle w:val="Normal0"/>
              <w:rPr>
                <w:sz w:val="22"/>
                <w:szCs w:val="22"/>
              </w:rPr>
            </w:pPr>
            <w:r>
              <w:rPr>
                <w:color w:val="000000"/>
                <w:sz w:val="22"/>
                <w:szCs w:val="22"/>
              </w:rPr>
              <w:t>Форма обучения</w:t>
            </w:r>
          </w:p>
        </w:tc>
        <w:tc>
          <w:tcPr>
            <w:tcW w:w="235" w:type="dxa"/>
          </w:tcPr>
          <w:p w:rsidR="00AE517D" w:rsidRDefault="00AE517D" w:rsidP="008B06BE">
            <w:pPr>
              <w:pStyle w:val="Normal0"/>
            </w:pPr>
          </w:p>
        </w:tc>
        <w:tc>
          <w:tcPr>
            <w:tcW w:w="334" w:type="dxa"/>
          </w:tcPr>
          <w:p w:rsidR="00AE517D" w:rsidRDefault="00AE517D" w:rsidP="008B06BE">
            <w:pPr>
              <w:pStyle w:val="Normal0"/>
            </w:pPr>
          </w:p>
        </w:tc>
        <w:tc>
          <w:tcPr>
            <w:tcW w:w="568" w:type="dxa"/>
          </w:tcPr>
          <w:p w:rsidR="00AE517D" w:rsidRDefault="00AE517D" w:rsidP="008B06BE">
            <w:pPr>
              <w:pStyle w:val="Normal0"/>
            </w:pPr>
          </w:p>
        </w:tc>
        <w:tc>
          <w:tcPr>
            <w:tcW w:w="5260" w:type="dxa"/>
            <w:gridSpan w:val="10"/>
            <w:shd w:val="clear" w:color="000000" w:fill="FFFFFF"/>
            <w:tcMar>
              <w:top w:w="0" w:type="dxa"/>
              <w:left w:w="34" w:type="dxa"/>
              <w:bottom w:w="0" w:type="dxa"/>
              <w:right w:w="34" w:type="dxa"/>
            </w:tcMar>
          </w:tcPr>
          <w:p w:rsidR="00AE517D" w:rsidRDefault="00AE517D" w:rsidP="008B06BE">
            <w:pPr>
              <w:pStyle w:val="Normal0"/>
              <w:rPr>
                <w:sz w:val="22"/>
                <w:szCs w:val="22"/>
              </w:rPr>
            </w:pPr>
            <w:r>
              <w:rPr>
                <w:b/>
                <w:color w:val="000000"/>
                <w:sz w:val="22"/>
                <w:szCs w:val="22"/>
              </w:rPr>
              <w:t>очная</w:t>
            </w:r>
          </w:p>
        </w:tc>
        <w:tc>
          <w:tcPr>
            <w:tcW w:w="426" w:type="dxa"/>
          </w:tcPr>
          <w:p w:rsidR="00AE517D" w:rsidRDefault="00AE517D" w:rsidP="008B06BE">
            <w:pPr>
              <w:pStyle w:val="Normal0"/>
            </w:pPr>
          </w:p>
        </w:tc>
        <w:tc>
          <w:tcPr>
            <w:tcW w:w="285" w:type="dxa"/>
          </w:tcPr>
          <w:p w:rsidR="00AE517D" w:rsidRDefault="00AE517D" w:rsidP="008B06BE">
            <w:pPr>
              <w:pStyle w:val="Normal0"/>
            </w:pPr>
          </w:p>
        </w:tc>
        <w:tc>
          <w:tcPr>
            <w:tcW w:w="285" w:type="dxa"/>
          </w:tcPr>
          <w:p w:rsidR="00AE517D" w:rsidRDefault="00AE517D" w:rsidP="008B06BE">
            <w:pPr>
              <w:pStyle w:val="Normal0"/>
            </w:pPr>
          </w:p>
        </w:tc>
      </w:tr>
      <w:tr w:rsidR="00AE517D" w:rsidTr="008B06BE">
        <w:trPr>
          <w:trHeight w:hRule="exact" w:val="139"/>
        </w:trPr>
        <w:tc>
          <w:tcPr>
            <w:tcW w:w="426" w:type="dxa"/>
          </w:tcPr>
          <w:p w:rsidR="00AE517D" w:rsidRDefault="00AE517D" w:rsidP="008B06BE">
            <w:pPr>
              <w:pStyle w:val="Normal0"/>
            </w:pPr>
          </w:p>
        </w:tc>
        <w:tc>
          <w:tcPr>
            <w:tcW w:w="426" w:type="dxa"/>
          </w:tcPr>
          <w:p w:rsidR="00AE517D" w:rsidRDefault="00AE517D" w:rsidP="008B06BE">
            <w:pPr>
              <w:pStyle w:val="Normal0"/>
            </w:pPr>
          </w:p>
        </w:tc>
        <w:tc>
          <w:tcPr>
            <w:tcW w:w="852" w:type="dxa"/>
          </w:tcPr>
          <w:p w:rsidR="00AE517D" w:rsidRDefault="00AE517D" w:rsidP="008B06BE">
            <w:pPr>
              <w:pStyle w:val="Normal0"/>
            </w:pPr>
          </w:p>
        </w:tc>
        <w:tc>
          <w:tcPr>
            <w:tcW w:w="852" w:type="dxa"/>
          </w:tcPr>
          <w:p w:rsidR="00AE517D" w:rsidRDefault="00AE517D" w:rsidP="008B06BE">
            <w:pPr>
              <w:pStyle w:val="Normal0"/>
            </w:pPr>
          </w:p>
        </w:tc>
        <w:tc>
          <w:tcPr>
            <w:tcW w:w="143" w:type="dxa"/>
          </w:tcPr>
          <w:p w:rsidR="00AE517D" w:rsidRDefault="00AE517D" w:rsidP="008B06BE">
            <w:pPr>
              <w:pStyle w:val="Normal0"/>
            </w:pPr>
          </w:p>
        </w:tc>
        <w:tc>
          <w:tcPr>
            <w:tcW w:w="143" w:type="dxa"/>
          </w:tcPr>
          <w:p w:rsidR="00AE517D" w:rsidRDefault="00AE517D" w:rsidP="008B06BE">
            <w:pPr>
              <w:pStyle w:val="Normal0"/>
            </w:pPr>
          </w:p>
        </w:tc>
        <w:tc>
          <w:tcPr>
            <w:tcW w:w="235" w:type="dxa"/>
          </w:tcPr>
          <w:p w:rsidR="00AE517D" w:rsidRDefault="00AE517D" w:rsidP="008B06BE">
            <w:pPr>
              <w:pStyle w:val="Normal0"/>
            </w:pPr>
          </w:p>
        </w:tc>
        <w:tc>
          <w:tcPr>
            <w:tcW w:w="334" w:type="dxa"/>
          </w:tcPr>
          <w:p w:rsidR="00AE517D" w:rsidRDefault="00AE517D" w:rsidP="008B06BE">
            <w:pPr>
              <w:pStyle w:val="Normal0"/>
            </w:pPr>
          </w:p>
        </w:tc>
        <w:tc>
          <w:tcPr>
            <w:tcW w:w="568" w:type="dxa"/>
          </w:tcPr>
          <w:p w:rsidR="00AE517D" w:rsidRDefault="00AE517D" w:rsidP="008B06BE">
            <w:pPr>
              <w:pStyle w:val="Normal0"/>
            </w:pPr>
          </w:p>
        </w:tc>
        <w:tc>
          <w:tcPr>
            <w:tcW w:w="214" w:type="dxa"/>
          </w:tcPr>
          <w:p w:rsidR="00AE517D" w:rsidRDefault="00AE517D" w:rsidP="008B06BE">
            <w:pPr>
              <w:pStyle w:val="Normal0"/>
            </w:pPr>
          </w:p>
        </w:tc>
        <w:tc>
          <w:tcPr>
            <w:tcW w:w="72" w:type="dxa"/>
          </w:tcPr>
          <w:p w:rsidR="00AE517D" w:rsidRDefault="00AE517D" w:rsidP="008B06BE">
            <w:pPr>
              <w:pStyle w:val="Normal0"/>
            </w:pPr>
          </w:p>
        </w:tc>
        <w:tc>
          <w:tcPr>
            <w:tcW w:w="852" w:type="dxa"/>
          </w:tcPr>
          <w:p w:rsidR="00AE517D" w:rsidRDefault="00AE517D" w:rsidP="008B06BE">
            <w:pPr>
              <w:pStyle w:val="Normal0"/>
            </w:pPr>
          </w:p>
        </w:tc>
        <w:tc>
          <w:tcPr>
            <w:tcW w:w="710" w:type="dxa"/>
          </w:tcPr>
          <w:p w:rsidR="00AE517D" w:rsidRDefault="00AE517D" w:rsidP="008B06BE">
            <w:pPr>
              <w:pStyle w:val="Normal0"/>
            </w:pPr>
          </w:p>
        </w:tc>
        <w:tc>
          <w:tcPr>
            <w:tcW w:w="143" w:type="dxa"/>
          </w:tcPr>
          <w:p w:rsidR="00AE517D" w:rsidRDefault="00AE517D" w:rsidP="008B06BE">
            <w:pPr>
              <w:pStyle w:val="Normal0"/>
            </w:pPr>
          </w:p>
        </w:tc>
        <w:tc>
          <w:tcPr>
            <w:tcW w:w="72" w:type="dxa"/>
          </w:tcPr>
          <w:p w:rsidR="00AE517D" w:rsidRDefault="00AE517D" w:rsidP="008B06BE">
            <w:pPr>
              <w:pStyle w:val="Normal0"/>
            </w:pPr>
          </w:p>
        </w:tc>
        <w:tc>
          <w:tcPr>
            <w:tcW w:w="214" w:type="dxa"/>
          </w:tcPr>
          <w:p w:rsidR="00AE517D" w:rsidRDefault="00AE517D" w:rsidP="008B06BE">
            <w:pPr>
              <w:pStyle w:val="Normal0"/>
            </w:pPr>
          </w:p>
        </w:tc>
        <w:tc>
          <w:tcPr>
            <w:tcW w:w="568" w:type="dxa"/>
          </w:tcPr>
          <w:p w:rsidR="00AE517D" w:rsidRDefault="00AE517D" w:rsidP="008B06BE">
            <w:pPr>
              <w:pStyle w:val="Normal0"/>
            </w:pPr>
          </w:p>
        </w:tc>
        <w:tc>
          <w:tcPr>
            <w:tcW w:w="852" w:type="dxa"/>
          </w:tcPr>
          <w:p w:rsidR="00AE517D" w:rsidRDefault="00AE517D" w:rsidP="008B06BE">
            <w:pPr>
              <w:pStyle w:val="Normal0"/>
            </w:pPr>
          </w:p>
        </w:tc>
        <w:tc>
          <w:tcPr>
            <w:tcW w:w="1560" w:type="dxa"/>
          </w:tcPr>
          <w:p w:rsidR="00AE517D" w:rsidRDefault="00AE517D" w:rsidP="008B06BE">
            <w:pPr>
              <w:pStyle w:val="Normal0"/>
            </w:pPr>
          </w:p>
        </w:tc>
        <w:tc>
          <w:tcPr>
            <w:tcW w:w="426" w:type="dxa"/>
          </w:tcPr>
          <w:p w:rsidR="00AE517D" w:rsidRDefault="00AE517D" w:rsidP="008B06BE">
            <w:pPr>
              <w:pStyle w:val="Normal0"/>
            </w:pPr>
          </w:p>
        </w:tc>
        <w:tc>
          <w:tcPr>
            <w:tcW w:w="285" w:type="dxa"/>
          </w:tcPr>
          <w:p w:rsidR="00AE517D" w:rsidRDefault="00AE517D" w:rsidP="008B06BE">
            <w:pPr>
              <w:pStyle w:val="Normal0"/>
            </w:pPr>
          </w:p>
        </w:tc>
        <w:tc>
          <w:tcPr>
            <w:tcW w:w="285" w:type="dxa"/>
          </w:tcPr>
          <w:p w:rsidR="00AE517D" w:rsidRDefault="00AE517D" w:rsidP="008B06BE">
            <w:pPr>
              <w:pStyle w:val="Normal0"/>
            </w:pPr>
          </w:p>
        </w:tc>
      </w:tr>
      <w:tr w:rsidR="00AE517D" w:rsidTr="008B06BE">
        <w:trPr>
          <w:trHeight w:hRule="exact" w:val="278"/>
        </w:trPr>
        <w:tc>
          <w:tcPr>
            <w:tcW w:w="426" w:type="dxa"/>
          </w:tcPr>
          <w:p w:rsidR="00AE517D" w:rsidRDefault="00AE517D" w:rsidP="008B06BE">
            <w:pPr>
              <w:pStyle w:val="Normal0"/>
            </w:pPr>
          </w:p>
        </w:tc>
        <w:tc>
          <w:tcPr>
            <w:tcW w:w="2283" w:type="dxa"/>
            <w:gridSpan w:val="4"/>
            <w:shd w:val="clear" w:color="000000" w:fill="FFFFFF"/>
            <w:tcMar>
              <w:top w:w="0" w:type="dxa"/>
              <w:left w:w="34" w:type="dxa"/>
              <w:bottom w:w="0" w:type="dxa"/>
              <w:right w:w="34" w:type="dxa"/>
            </w:tcMar>
          </w:tcPr>
          <w:p w:rsidR="00AE517D" w:rsidRDefault="00AE517D" w:rsidP="008B06BE">
            <w:pPr>
              <w:pStyle w:val="Normal0"/>
              <w:rPr>
                <w:sz w:val="22"/>
                <w:szCs w:val="22"/>
              </w:rPr>
            </w:pPr>
            <w:r>
              <w:rPr>
                <w:color w:val="000000"/>
                <w:sz w:val="22"/>
                <w:szCs w:val="22"/>
              </w:rPr>
              <w:t>Общая трудоемкость</w:t>
            </w:r>
          </w:p>
        </w:tc>
        <w:tc>
          <w:tcPr>
            <w:tcW w:w="143" w:type="dxa"/>
          </w:tcPr>
          <w:p w:rsidR="00AE517D" w:rsidRDefault="00AE517D" w:rsidP="008B06BE">
            <w:pPr>
              <w:pStyle w:val="Normal0"/>
            </w:pPr>
          </w:p>
        </w:tc>
        <w:tc>
          <w:tcPr>
            <w:tcW w:w="235" w:type="dxa"/>
          </w:tcPr>
          <w:p w:rsidR="00AE517D" w:rsidRDefault="00AE517D" w:rsidP="008B06BE">
            <w:pPr>
              <w:pStyle w:val="Normal0"/>
            </w:pPr>
          </w:p>
        </w:tc>
        <w:tc>
          <w:tcPr>
            <w:tcW w:w="334" w:type="dxa"/>
          </w:tcPr>
          <w:p w:rsidR="00AE517D" w:rsidRDefault="00AE517D" w:rsidP="008B06BE">
            <w:pPr>
              <w:pStyle w:val="Normal0"/>
            </w:pPr>
          </w:p>
        </w:tc>
        <w:tc>
          <w:tcPr>
            <w:tcW w:w="568" w:type="dxa"/>
          </w:tcPr>
          <w:p w:rsidR="00AE517D" w:rsidRDefault="00AE517D" w:rsidP="008B06BE">
            <w:pPr>
              <w:pStyle w:val="Normal0"/>
            </w:pPr>
          </w:p>
        </w:tc>
        <w:tc>
          <w:tcPr>
            <w:tcW w:w="5260" w:type="dxa"/>
            <w:gridSpan w:val="10"/>
            <w:shd w:val="clear" w:color="000000" w:fill="FFFFFF"/>
            <w:tcMar>
              <w:top w:w="0" w:type="dxa"/>
              <w:left w:w="34" w:type="dxa"/>
              <w:bottom w:w="0" w:type="dxa"/>
              <w:right w:w="34" w:type="dxa"/>
            </w:tcMar>
          </w:tcPr>
          <w:p w:rsidR="00AE517D" w:rsidRDefault="00AE517D" w:rsidP="008B06BE">
            <w:pPr>
              <w:pStyle w:val="Normal0"/>
              <w:rPr>
                <w:sz w:val="22"/>
                <w:szCs w:val="22"/>
              </w:rPr>
            </w:pPr>
            <w:r>
              <w:rPr>
                <w:b/>
                <w:color w:val="000000"/>
                <w:sz w:val="22"/>
                <w:szCs w:val="22"/>
              </w:rPr>
              <w:t>1 з.е.</w:t>
            </w:r>
          </w:p>
        </w:tc>
        <w:tc>
          <w:tcPr>
            <w:tcW w:w="426" w:type="dxa"/>
          </w:tcPr>
          <w:p w:rsidR="00AE517D" w:rsidRDefault="00AE517D" w:rsidP="008B06BE">
            <w:pPr>
              <w:pStyle w:val="Normal0"/>
            </w:pPr>
          </w:p>
        </w:tc>
        <w:tc>
          <w:tcPr>
            <w:tcW w:w="285" w:type="dxa"/>
          </w:tcPr>
          <w:p w:rsidR="00AE517D" w:rsidRDefault="00AE517D" w:rsidP="008B06BE">
            <w:pPr>
              <w:pStyle w:val="Normal0"/>
            </w:pPr>
          </w:p>
        </w:tc>
        <w:tc>
          <w:tcPr>
            <w:tcW w:w="285" w:type="dxa"/>
          </w:tcPr>
          <w:p w:rsidR="00AE517D" w:rsidRDefault="00AE517D" w:rsidP="008B06BE">
            <w:pPr>
              <w:pStyle w:val="Normal0"/>
            </w:pPr>
          </w:p>
        </w:tc>
      </w:tr>
      <w:tr w:rsidR="00AE517D" w:rsidTr="008B06BE">
        <w:trPr>
          <w:trHeight w:hRule="exact" w:val="139"/>
        </w:trPr>
        <w:tc>
          <w:tcPr>
            <w:tcW w:w="426" w:type="dxa"/>
          </w:tcPr>
          <w:p w:rsidR="00AE517D" w:rsidRDefault="00AE517D" w:rsidP="008B06BE">
            <w:pPr>
              <w:pStyle w:val="Normal0"/>
            </w:pPr>
          </w:p>
        </w:tc>
        <w:tc>
          <w:tcPr>
            <w:tcW w:w="426" w:type="dxa"/>
          </w:tcPr>
          <w:p w:rsidR="00AE517D" w:rsidRDefault="00AE517D" w:rsidP="008B06BE">
            <w:pPr>
              <w:pStyle w:val="Normal0"/>
            </w:pPr>
          </w:p>
        </w:tc>
        <w:tc>
          <w:tcPr>
            <w:tcW w:w="852" w:type="dxa"/>
          </w:tcPr>
          <w:p w:rsidR="00AE517D" w:rsidRDefault="00AE517D" w:rsidP="008B06BE">
            <w:pPr>
              <w:pStyle w:val="Normal0"/>
            </w:pPr>
          </w:p>
        </w:tc>
        <w:tc>
          <w:tcPr>
            <w:tcW w:w="852" w:type="dxa"/>
          </w:tcPr>
          <w:p w:rsidR="00AE517D" w:rsidRDefault="00AE517D" w:rsidP="008B06BE">
            <w:pPr>
              <w:pStyle w:val="Normal0"/>
            </w:pPr>
          </w:p>
        </w:tc>
        <w:tc>
          <w:tcPr>
            <w:tcW w:w="143" w:type="dxa"/>
          </w:tcPr>
          <w:p w:rsidR="00AE517D" w:rsidRDefault="00AE517D" w:rsidP="008B06BE">
            <w:pPr>
              <w:pStyle w:val="Normal0"/>
            </w:pPr>
          </w:p>
        </w:tc>
        <w:tc>
          <w:tcPr>
            <w:tcW w:w="143" w:type="dxa"/>
          </w:tcPr>
          <w:p w:rsidR="00AE517D" w:rsidRDefault="00AE517D" w:rsidP="008B06BE">
            <w:pPr>
              <w:pStyle w:val="Normal0"/>
            </w:pPr>
          </w:p>
        </w:tc>
        <w:tc>
          <w:tcPr>
            <w:tcW w:w="235" w:type="dxa"/>
          </w:tcPr>
          <w:p w:rsidR="00AE517D" w:rsidRDefault="00AE517D" w:rsidP="008B06BE">
            <w:pPr>
              <w:pStyle w:val="Normal0"/>
            </w:pPr>
          </w:p>
        </w:tc>
        <w:tc>
          <w:tcPr>
            <w:tcW w:w="334" w:type="dxa"/>
          </w:tcPr>
          <w:p w:rsidR="00AE517D" w:rsidRDefault="00AE517D" w:rsidP="008B06BE">
            <w:pPr>
              <w:pStyle w:val="Normal0"/>
            </w:pPr>
          </w:p>
        </w:tc>
        <w:tc>
          <w:tcPr>
            <w:tcW w:w="568" w:type="dxa"/>
          </w:tcPr>
          <w:p w:rsidR="00AE517D" w:rsidRDefault="00AE517D" w:rsidP="008B06BE">
            <w:pPr>
              <w:pStyle w:val="Normal0"/>
            </w:pPr>
          </w:p>
        </w:tc>
        <w:tc>
          <w:tcPr>
            <w:tcW w:w="214" w:type="dxa"/>
          </w:tcPr>
          <w:p w:rsidR="00AE517D" w:rsidRDefault="00AE517D" w:rsidP="008B06BE">
            <w:pPr>
              <w:pStyle w:val="Normal0"/>
            </w:pPr>
          </w:p>
        </w:tc>
        <w:tc>
          <w:tcPr>
            <w:tcW w:w="72" w:type="dxa"/>
          </w:tcPr>
          <w:p w:rsidR="00AE517D" w:rsidRDefault="00AE517D" w:rsidP="008B06BE">
            <w:pPr>
              <w:pStyle w:val="Normal0"/>
            </w:pPr>
          </w:p>
        </w:tc>
        <w:tc>
          <w:tcPr>
            <w:tcW w:w="852" w:type="dxa"/>
          </w:tcPr>
          <w:p w:rsidR="00AE517D" w:rsidRDefault="00AE517D" w:rsidP="008B06BE">
            <w:pPr>
              <w:pStyle w:val="Normal0"/>
            </w:pPr>
          </w:p>
        </w:tc>
        <w:tc>
          <w:tcPr>
            <w:tcW w:w="710" w:type="dxa"/>
          </w:tcPr>
          <w:p w:rsidR="00AE517D" w:rsidRDefault="00AE517D" w:rsidP="008B06BE">
            <w:pPr>
              <w:pStyle w:val="Normal0"/>
            </w:pPr>
          </w:p>
        </w:tc>
        <w:tc>
          <w:tcPr>
            <w:tcW w:w="143" w:type="dxa"/>
          </w:tcPr>
          <w:p w:rsidR="00AE517D" w:rsidRDefault="00AE517D" w:rsidP="008B06BE">
            <w:pPr>
              <w:pStyle w:val="Normal0"/>
            </w:pPr>
          </w:p>
        </w:tc>
        <w:tc>
          <w:tcPr>
            <w:tcW w:w="72" w:type="dxa"/>
          </w:tcPr>
          <w:p w:rsidR="00AE517D" w:rsidRDefault="00AE517D" w:rsidP="008B06BE">
            <w:pPr>
              <w:pStyle w:val="Normal0"/>
            </w:pPr>
          </w:p>
        </w:tc>
        <w:tc>
          <w:tcPr>
            <w:tcW w:w="214" w:type="dxa"/>
          </w:tcPr>
          <w:p w:rsidR="00AE517D" w:rsidRDefault="00AE517D" w:rsidP="008B06BE">
            <w:pPr>
              <w:pStyle w:val="Normal0"/>
            </w:pPr>
          </w:p>
        </w:tc>
        <w:tc>
          <w:tcPr>
            <w:tcW w:w="568" w:type="dxa"/>
          </w:tcPr>
          <w:p w:rsidR="00AE517D" w:rsidRDefault="00AE517D" w:rsidP="008B06BE">
            <w:pPr>
              <w:pStyle w:val="Normal0"/>
            </w:pPr>
          </w:p>
        </w:tc>
        <w:tc>
          <w:tcPr>
            <w:tcW w:w="852" w:type="dxa"/>
          </w:tcPr>
          <w:p w:rsidR="00AE517D" w:rsidRDefault="00AE517D" w:rsidP="008B06BE">
            <w:pPr>
              <w:pStyle w:val="Normal0"/>
            </w:pPr>
          </w:p>
        </w:tc>
        <w:tc>
          <w:tcPr>
            <w:tcW w:w="1560" w:type="dxa"/>
          </w:tcPr>
          <w:p w:rsidR="00AE517D" w:rsidRDefault="00AE517D" w:rsidP="008B06BE">
            <w:pPr>
              <w:pStyle w:val="Normal0"/>
            </w:pPr>
          </w:p>
        </w:tc>
        <w:tc>
          <w:tcPr>
            <w:tcW w:w="426" w:type="dxa"/>
          </w:tcPr>
          <w:p w:rsidR="00AE517D" w:rsidRDefault="00AE517D" w:rsidP="008B06BE">
            <w:pPr>
              <w:pStyle w:val="Normal0"/>
            </w:pPr>
          </w:p>
        </w:tc>
        <w:tc>
          <w:tcPr>
            <w:tcW w:w="285" w:type="dxa"/>
          </w:tcPr>
          <w:p w:rsidR="00AE517D" w:rsidRDefault="00AE517D" w:rsidP="008B06BE">
            <w:pPr>
              <w:pStyle w:val="Normal0"/>
            </w:pPr>
          </w:p>
        </w:tc>
        <w:tc>
          <w:tcPr>
            <w:tcW w:w="285" w:type="dxa"/>
          </w:tcPr>
          <w:p w:rsidR="00AE517D" w:rsidRDefault="00AE517D" w:rsidP="008B06BE">
            <w:pPr>
              <w:pStyle w:val="Normal0"/>
            </w:pPr>
          </w:p>
        </w:tc>
      </w:tr>
      <w:tr w:rsidR="00AE517D" w:rsidRPr="00B85E68" w:rsidTr="008B06BE">
        <w:trPr>
          <w:trHeight w:hRule="exact" w:val="278"/>
        </w:trPr>
        <w:tc>
          <w:tcPr>
            <w:tcW w:w="10221" w:type="dxa"/>
            <w:gridSpan w:val="22"/>
            <w:shd w:val="clear" w:color="000000" w:fill="FFFFFF"/>
            <w:tcMar>
              <w:top w:w="0" w:type="dxa"/>
              <w:left w:w="34" w:type="dxa"/>
              <w:bottom w:w="0" w:type="dxa"/>
              <w:right w:w="34" w:type="dxa"/>
            </w:tcMar>
          </w:tcPr>
          <w:p w:rsidR="00AE517D" w:rsidRPr="00AE517D" w:rsidRDefault="00AE517D" w:rsidP="008B06BE">
            <w:pPr>
              <w:pStyle w:val="Normal0"/>
              <w:jc w:val="center"/>
              <w:rPr>
                <w:sz w:val="22"/>
                <w:szCs w:val="22"/>
                <w:lang w:val="ru-RU"/>
              </w:rPr>
            </w:pPr>
            <w:r w:rsidRPr="00AE517D">
              <w:rPr>
                <w:b/>
                <w:color w:val="000000"/>
                <w:sz w:val="22"/>
                <w:szCs w:val="22"/>
                <w:lang w:val="ru-RU"/>
              </w:rPr>
              <w:t>Распределение часов дисциплины и форм промежуточной аттестации по семестрам</w:t>
            </w:r>
          </w:p>
        </w:tc>
      </w:tr>
      <w:tr w:rsidR="00AE517D" w:rsidTr="008B06BE">
        <w:trPr>
          <w:trHeight w:hRule="exact" w:val="278"/>
        </w:trPr>
        <w:tc>
          <w:tcPr>
            <w:tcW w:w="866"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rsidR="00AE517D" w:rsidRDefault="00AE517D" w:rsidP="008B06BE">
            <w:pPr>
              <w:pStyle w:val="Normal0"/>
              <w:jc w:val="center"/>
              <w:rPr>
                <w:sz w:val="19"/>
                <w:szCs w:val="19"/>
              </w:rPr>
            </w:pPr>
            <w:r>
              <w:rPr>
                <w:color w:val="000000"/>
                <w:sz w:val="19"/>
                <w:szCs w:val="19"/>
              </w:rPr>
              <w:t>Семестр</w:t>
            </w:r>
          </w:p>
        </w:tc>
        <w:tc>
          <w:tcPr>
            <w:tcW w:w="866"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rsidR="00AE517D" w:rsidRDefault="00AE517D" w:rsidP="008B06BE">
            <w:pPr>
              <w:pStyle w:val="Normal0"/>
              <w:jc w:val="center"/>
              <w:rPr>
                <w:sz w:val="19"/>
                <w:szCs w:val="19"/>
              </w:rPr>
            </w:pPr>
            <w:r>
              <w:rPr>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rPr>
                <w:sz w:val="19"/>
                <w:szCs w:val="19"/>
              </w:rPr>
            </w:pPr>
            <w:r>
              <w:rPr>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rPr>
                <w:sz w:val="19"/>
                <w:szCs w:val="19"/>
              </w:rPr>
            </w:pPr>
            <w:r>
              <w:rPr>
                <w:color w:val="000000"/>
                <w:sz w:val="19"/>
                <w:szCs w:val="19"/>
              </w:rPr>
              <w:t>Формы промежуточной аттестации</w:t>
            </w:r>
          </w:p>
        </w:tc>
        <w:tc>
          <w:tcPr>
            <w:tcW w:w="285" w:type="dxa"/>
          </w:tcPr>
          <w:p w:rsidR="00AE517D" w:rsidRDefault="00AE517D" w:rsidP="008B06BE">
            <w:pPr>
              <w:pStyle w:val="Normal0"/>
            </w:pPr>
          </w:p>
        </w:tc>
      </w:tr>
      <w:tr w:rsidR="00AE517D" w:rsidTr="008B06BE">
        <w:trPr>
          <w:trHeight w:hRule="exact" w:val="1945"/>
        </w:trPr>
        <w:tc>
          <w:tcPr>
            <w:tcW w:w="866"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rsidR="00AE517D" w:rsidRDefault="00AE517D" w:rsidP="008B06BE">
            <w:pPr>
              <w:pStyle w:val="Normal0"/>
            </w:pPr>
          </w:p>
        </w:tc>
        <w:tc>
          <w:tcPr>
            <w:tcW w:w="866"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rsidR="00AE517D" w:rsidRDefault="00AE517D" w:rsidP="008B06BE">
            <w:pPr>
              <w:pStyle w:val="Normal0"/>
            </w:pPr>
          </w:p>
        </w:tc>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rsidR="00AE517D" w:rsidRDefault="00AE517D" w:rsidP="008B06BE">
            <w:pPr>
              <w:pStyle w:val="Normal0"/>
              <w:jc w:val="center"/>
              <w:rPr>
                <w:sz w:val="19"/>
                <w:szCs w:val="19"/>
              </w:rPr>
            </w:pPr>
            <w:r>
              <w:rPr>
                <w:color w:val="000000"/>
                <w:sz w:val="19"/>
                <w:szCs w:val="19"/>
              </w:rPr>
              <w:t>Всего</w:t>
            </w:r>
          </w:p>
        </w:tc>
        <w:tc>
          <w:tcPr>
            <w:tcW w:w="866"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rsidR="00AE517D" w:rsidRDefault="00AE517D" w:rsidP="008B06BE">
            <w:pPr>
              <w:pStyle w:val="Normal0"/>
              <w:jc w:val="center"/>
              <w:rPr>
                <w:sz w:val="19"/>
                <w:szCs w:val="19"/>
              </w:rPr>
            </w:pPr>
            <w:r>
              <w:rPr>
                <w:color w:val="000000"/>
                <w:sz w:val="19"/>
                <w:szCs w:val="19"/>
              </w:rPr>
              <w:t>Лекции</w:t>
            </w:r>
          </w:p>
        </w:tc>
        <w:tc>
          <w:tcPr>
            <w:tcW w:w="866"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rsidR="00AE517D" w:rsidRDefault="00AE517D" w:rsidP="008B06BE">
            <w:pPr>
              <w:pStyle w:val="Normal0"/>
              <w:jc w:val="center"/>
              <w:rPr>
                <w:sz w:val="19"/>
                <w:szCs w:val="19"/>
              </w:rPr>
            </w:pPr>
            <w:r>
              <w:rPr>
                <w:color w:val="000000"/>
                <w:sz w:val="19"/>
                <w:szCs w:val="19"/>
              </w:rPr>
              <w:t>Лабораторные</w:t>
            </w:r>
          </w:p>
        </w:tc>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rsidR="00AE517D" w:rsidRDefault="00AE517D" w:rsidP="008B06BE">
            <w:pPr>
              <w:pStyle w:val="Normal0"/>
              <w:jc w:val="center"/>
              <w:rPr>
                <w:sz w:val="19"/>
                <w:szCs w:val="19"/>
              </w:rPr>
            </w:pPr>
            <w:r>
              <w:rPr>
                <w:color w:val="000000"/>
                <w:sz w:val="19"/>
                <w:szCs w:val="19"/>
              </w:rPr>
              <w:t>Практические</w:t>
            </w:r>
          </w:p>
        </w:tc>
        <w:tc>
          <w:tcPr>
            <w:tcW w:w="86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rsidR="00AE517D" w:rsidRDefault="00AE517D" w:rsidP="008B06BE">
            <w:pPr>
              <w:pStyle w:val="Normal0"/>
              <w:jc w:val="center"/>
              <w:rPr>
                <w:sz w:val="19"/>
                <w:szCs w:val="19"/>
              </w:rPr>
            </w:pPr>
            <w:r>
              <w:rPr>
                <w:color w:val="000000"/>
                <w:sz w:val="19"/>
                <w:szCs w:val="19"/>
              </w:rPr>
              <w:t>Самостоятельная работа</w:t>
            </w:r>
          </w:p>
        </w:tc>
        <w:tc>
          <w:tcPr>
            <w:tcW w:w="866"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rsidR="00AE517D" w:rsidRPr="00AE517D" w:rsidRDefault="00AE517D" w:rsidP="008B06BE">
            <w:pPr>
              <w:pStyle w:val="Normal0"/>
              <w:jc w:val="center"/>
              <w:rPr>
                <w:sz w:val="19"/>
                <w:szCs w:val="19"/>
                <w:lang w:val="ru-RU"/>
              </w:rPr>
            </w:pPr>
            <w:r w:rsidRPr="00AE517D">
              <w:rPr>
                <w:color w:val="000000"/>
                <w:sz w:val="19"/>
                <w:szCs w:val="19"/>
                <w:lang w:val="ru-RU"/>
              </w:rPr>
              <w:t>Контактная работа в период практики и (или) аттестации</w:t>
            </w:r>
          </w:p>
        </w:tc>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rsidR="00AE517D" w:rsidRDefault="00AE517D" w:rsidP="008B06BE">
            <w:pPr>
              <w:pStyle w:val="Normal0"/>
              <w:jc w:val="center"/>
              <w:rPr>
                <w:sz w:val="19"/>
                <w:szCs w:val="19"/>
              </w:rPr>
            </w:pPr>
            <w:r>
              <w:rPr>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pPr>
          </w:p>
        </w:tc>
        <w:tc>
          <w:tcPr>
            <w:tcW w:w="285" w:type="dxa"/>
          </w:tcPr>
          <w:p w:rsidR="00AE517D" w:rsidRDefault="00AE517D" w:rsidP="008B06BE">
            <w:pPr>
              <w:pStyle w:val="Normal0"/>
            </w:pPr>
          </w:p>
        </w:tc>
      </w:tr>
      <w:tr w:rsidR="00AE517D" w:rsidTr="008B06BE">
        <w:trPr>
          <w:trHeight w:hRule="exact" w:val="280"/>
        </w:trPr>
        <w:tc>
          <w:tcPr>
            <w:tcW w:w="86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rPr>
                <w:sz w:val="19"/>
                <w:szCs w:val="19"/>
              </w:rPr>
            </w:pPr>
            <w:r>
              <w:rPr>
                <w:color w:val="000000"/>
                <w:sz w:val="19"/>
                <w:szCs w:val="19"/>
              </w:rPr>
              <w:t>1</w:t>
            </w:r>
          </w:p>
        </w:tc>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rPr>
                <w:sz w:val="19"/>
                <w:szCs w:val="19"/>
              </w:rPr>
            </w:pPr>
            <w:r>
              <w:rPr>
                <w:color w:val="000000"/>
                <w:sz w:val="19"/>
                <w:szCs w:val="19"/>
              </w:rPr>
              <w:t>1</w:t>
            </w:r>
          </w:p>
        </w:tc>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rPr>
                <w:sz w:val="19"/>
                <w:szCs w:val="19"/>
              </w:rPr>
            </w:pPr>
            <w:r>
              <w:rPr>
                <w:color w:val="000000"/>
                <w:sz w:val="19"/>
                <w:szCs w:val="19"/>
              </w:rPr>
              <w:t>36</w:t>
            </w:r>
          </w:p>
        </w:tc>
        <w:tc>
          <w:tcPr>
            <w:tcW w:w="866"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rPr>
                <w:sz w:val="19"/>
                <w:szCs w:val="19"/>
              </w:rPr>
            </w:pPr>
            <w:r>
              <w:rPr>
                <w:color w:val="000000"/>
                <w:sz w:val="19"/>
                <w:szCs w:val="19"/>
              </w:rPr>
              <w:t>8</w:t>
            </w:r>
          </w:p>
        </w:tc>
        <w:tc>
          <w:tcPr>
            <w:tcW w:w="866"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rPr>
                <w:sz w:val="19"/>
                <w:szCs w:val="19"/>
              </w:rPr>
            </w:pPr>
            <w:r>
              <w:rPr>
                <w:color w:val="000000"/>
                <w:sz w:val="19"/>
                <w:szCs w:val="19"/>
              </w:rPr>
              <w:t>0</w:t>
            </w:r>
          </w:p>
        </w:tc>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rPr>
                <w:sz w:val="19"/>
                <w:szCs w:val="19"/>
              </w:rPr>
            </w:pPr>
            <w:r>
              <w:rPr>
                <w:color w:val="000000"/>
                <w:sz w:val="19"/>
                <w:szCs w:val="19"/>
              </w:rPr>
              <w:t>8</w:t>
            </w:r>
          </w:p>
        </w:tc>
        <w:tc>
          <w:tcPr>
            <w:tcW w:w="86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rPr>
                <w:sz w:val="19"/>
                <w:szCs w:val="19"/>
              </w:rPr>
            </w:pPr>
            <w:r>
              <w:rPr>
                <w:color w:val="000000"/>
                <w:sz w:val="19"/>
                <w:szCs w:val="19"/>
              </w:rPr>
              <w:t>11</w:t>
            </w:r>
          </w:p>
        </w:tc>
        <w:tc>
          <w:tcPr>
            <w:tcW w:w="866"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rPr>
                <w:sz w:val="19"/>
                <w:szCs w:val="19"/>
              </w:rPr>
            </w:pPr>
            <w:r>
              <w:rPr>
                <w:color w:val="000000"/>
                <w:sz w:val="19"/>
                <w:szCs w:val="19"/>
              </w:rPr>
              <w:t>0,25</w:t>
            </w:r>
          </w:p>
        </w:tc>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rPr>
                <w:sz w:val="19"/>
                <w:szCs w:val="19"/>
              </w:rPr>
            </w:pPr>
            <w:r>
              <w:rPr>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Default="00AE517D" w:rsidP="008B06BE">
            <w:pPr>
              <w:pStyle w:val="Normal0"/>
              <w:jc w:val="center"/>
              <w:rPr>
                <w:sz w:val="19"/>
                <w:szCs w:val="19"/>
              </w:rPr>
            </w:pPr>
            <w:r>
              <w:rPr>
                <w:color w:val="000000"/>
                <w:sz w:val="19"/>
                <w:szCs w:val="19"/>
              </w:rPr>
              <w:t>Зачет</w:t>
            </w:r>
          </w:p>
        </w:tc>
        <w:tc>
          <w:tcPr>
            <w:tcW w:w="285" w:type="dxa"/>
          </w:tcPr>
          <w:p w:rsidR="00AE517D" w:rsidRDefault="00AE517D" w:rsidP="008B06BE">
            <w:pPr>
              <w:pStyle w:val="Normal0"/>
            </w:pPr>
          </w:p>
        </w:tc>
      </w:tr>
      <w:tr w:rsidR="00AE517D" w:rsidTr="008B06BE">
        <w:trPr>
          <w:trHeight w:hRule="exact" w:val="3165"/>
        </w:trPr>
        <w:tc>
          <w:tcPr>
            <w:tcW w:w="426" w:type="dxa"/>
          </w:tcPr>
          <w:p w:rsidR="00AE517D" w:rsidRDefault="00AE517D" w:rsidP="008B06BE">
            <w:pPr>
              <w:pStyle w:val="Normal0"/>
            </w:pPr>
          </w:p>
        </w:tc>
        <w:tc>
          <w:tcPr>
            <w:tcW w:w="426" w:type="dxa"/>
          </w:tcPr>
          <w:p w:rsidR="00AE517D" w:rsidRDefault="00AE517D" w:rsidP="008B06BE">
            <w:pPr>
              <w:pStyle w:val="Normal0"/>
            </w:pPr>
          </w:p>
        </w:tc>
        <w:tc>
          <w:tcPr>
            <w:tcW w:w="852" w:type="dxa"/>
          </w:tcPr>
          <w:p w:rsidR="00AE517D" w:rsidRDefault="00AE517D" w:rsidP="008B06BE">
            <w:pPr>
              <w:pStyle w:val="Normal0"/>
            </w:pPr>
          </w:p>
        </w:tc>
        <w:tc>
          <w:tcPr>
            <w:tcW w:w="852" w:type="dxa"/>
          </w:tcPr>
          <w:p w:rsidR="00AE517D" w:rsidRDefault="00AE517D" w:rsidP="008B06BE">
            <w:pPr>
              <w:pStyle w:val="Normal0"/>
            </w:pPr>
          </w:p>
        </w:tc>
        <w:tc>
          <w:tcPr>
            <w:tcW w:w="143" w:type="dxa"/>
          </w:tcPr>
          <w:p w:rsidR="00AE517D" w:rsidRDefault="00AE517D" w:rsidP="008B06BE">
            <w:pPr>
              <w:pStyle w:val="Normal0"/>
            </w:pPr>
          </w:p>
        </w:tc>
        <w:tc>
          <w:tcPr>
            <w:tcW w:w="143" w:type="dxa"/>
          </w:tcPr>
          <w:p w:rsidR="00AE517D" w:rsidRDefault="00AE517D" w:rsidP="008B06BE">
            <w:pPr>
              <w:pStyle w:val="Normal0"/>
            </w:pPr>
          </w:p>
        </w:tc>
        <w:tc>
          <w:tcPr>
            <w:tcW w:w="235" w:type="dxa"/>
          </w:tcPr>
          <w:p w:rsidR="00AE517D" w:rsidRDefault="00AE517D" w:rsidP="008B06BE">
            <w:pPr>
              <w:pStyle w:val="Normal0"/>
            </w:pPr>
          </w:p>
        </w:tc>
        <w:tc>
          <w:tcPr>
            <w:tcW w:w="334" w:type="dxa"/>
          </w:tcPr>
          <w:p w:rsidR="00AE517D" w:rsidRDefault="00AE517D" w:rsidP="008B06BE">
            <w:pPr>
              <w:pStyle w:val="Normal0"/>
            </w:pPr>
          </w:p>
        </w:tc>
        <w:tc>
          <w:tcPr>
            <w:tcW w:w="568" w:type="dxa"/>
          </w:tcPr>
          <w:p w:rsidR="00AE517D" w:rsidRDefault="00AE517D" w:rsidP="008B06BE">
            <w:pPr>
              <w:pStyle w:val="Normal0"/>
            </w:pPr>
          </w:p>
        </w:tc>
        <w:tc>
          <w:tcPr>
            <w:tcW w:w="214" w:type="dxa"/>
          </w:tcPr>
          <w:p w:rsidR="00AE517D" w:rsidRDefault="00AE517D" w:rsidP="008B06BE">
            <w:pPr>
              <w:pStyle w:val="Normal0"/>
            </w:pPr>
          </w:p>
        </w:tc>
        <w:tc>
          <w:tcPr>
            <w:tcW w:w="72" w:type="dxa"/>
          </w:tcPr>
          <w:p w:rsidR="00AE517D" w:rsidRDefault="00AE517D" w:rsidP="008B06BE">
            <w:pPr>
              <w:pStyle w:val="Normal0"/>
            </w:pPr>
          </w:p>
        </w:tc>
        <w:tc>
          <w:tcPr>
            <w:tcW w:w="852" w:type="dxa"/>
          </w:tcPr>
          <w:p w:rsidR="00AE517D" w:rsidRDefault="00AE517D" w:rsidP="008B06BE">
            <w:pPr>
              <w:pStyle w:val="Normal0"/>
            </w:pPr>
          </w:p>
        </w:tc>
        <w:tc>
          <w:tcPr>
            <w:tcW w:w="710" w:type="dxa"/>
          </w:tcPr>
          <w:p w:rsidR="00AE517D" w:rsidRDefault="00AE517D" w:rsidP="008B06BE">
            <w:pPr>
              <w:pStyle w:val="Normal0"/>
            </w:pPr>
          </w:p>
        </w:tc>
        <w:tc>
          <w:tcPr>
            <w:tcW w:w="143" w:type="dxa"/>
          </w:tcPr>
          <w:p w:rsidR="00AE517D" w:rsidRDefault="00AE517D" w:rsidP="008B06BE">
            <w:pPr>
              <w:pStyle w:val="Normal0"/>
            </w:pPr>
          </w:p>
        </w:tc>
        <w:tc>
          <w:tcPr>
            <w:tcW w:w="72" w:type="dxa"/>
          </w:tcPr>
          <w:p w:rsidR="00AE517D" w:rsidRDefault="00AE517D" w:rsidP="008B06BE">
            <w:pPr>
              <w:pStyle w:val="Normal0"/>
            </w:pPr>
          </w:p>
        </w:tc>
        <w:tc>
          <w:tcPr>
            <w:tcW w:w="214" w:type="dxa"/>
          </w:tcPr>
          <w:p w:rsidR="00AE517D" w:rsidRDefault="00AE517D" w:rsidP="008B06BE">
            <w:pPr>
              <w:pStyle w:val="Normal0"/>
            </w:pPr>
          </w:p>
        </w:tc>
        <w:tc>
          <w:tcPr>
            <w:tcW w:w="568" w:type="dxa"/>
          </w:tcPr>
          <w:p w:rsidR="00AE517D" w:rsidRDefault="00AE517D" w:rsidP="008B06BE">
            <w:pPr>
              <w:pStyle w:val="Normal0"/>
            </w:pPr>
          </w:p>
        </w:tc>
        <w:tc>
          <w:tcPr>
            <w:tcW w:w="852" w:type="dxa"/>
          </w:tcPr>
          <w:p w:rsidR="00AE517D" w:rsidRDefault="00AE517D" w:rsidP="008B06BE">
            <w:pPr>
              <w:pStyle w:val="Normal0"/>
            </w:pPr>
          </w:p>
        </w:tc>
        <w:tc>
          <w:tcPr>
            <w:tcW w:w="1560" w:type="dxa"/>
          </w:tcPr>
          <w:p w:rsidR="00AE517D" w:rsidRDefault="00AE517D" w:rsidP="008B06BE">
            <w:pPr>
              <w:pStyle w:val="Normal0"/>
            </w:pPr>
          </w:p>
        </w:tc>
        <w:tc>
          <w:tcPr>
            <w:tcW w:w="426" w:type="dxa"/>
          </w:tcPr>
          <w:p w:rsidR="00AE517D" w:rsidRDefault="00AE517D" w:rsidP="008B06BE">
            <w:pPr>
              <w:pStyle w:val="Normal0"/>
            </w:pPr>
          </w:p>
        </w:tc>
        <w:tc>
          <w:tcPr>
            <w:tcW w:w="285" w:type="dxa"/>
          </w:tcPr>
          <w:p w:rsidR="00AE517D" w:rsidRDefault="00AE517D" w:rsidP="008B06BE">
            <w:pPr>
              <w:pStyle w:val="Normal0"/>
            </w:pPr>
          </w:p>
        </w:tc>
        <w:tc>
          <w:tcPr>
            <w:tcW w:w="285" w:type="dxa"/>
          </w:tcPr>
          <w:p w:rsidR="00AE517D" w:rsidRDefault="00AE517D" w:rsidP="008B06BE">
            <w:pPr>
              <w:pStyle w:val="Normal0"/>
            </w:pPr>
          </w:p>
        </w:tc>
      </w:tr>
      <w:tr w:rsidR="00AE517D" w:rsidTr="008B06BE">
        <w:trPr>
          <w:trHeight w:hRule="exact" w:val="278"/>
        </w:trPr>
        <w:tc>
          <w:tcPr>
            <w:tcW w:w="426" w:type="dxa"/>
          </w:tcPr>
          <w:p w:rsidR="00AE517D" w:rsidRDefault="00AE517D" w:rsidP="008B06BE">
            <w:pPr>
              <w:pStyle w:val="Normal0"/>
            </w:pPr>
          </w:p>
        </w:tc>
        <w:tc>
          <w:tcPr>
            <w:tcW w:w="426" w:type="dxa"/>
          </w:tcPr>
          <w:p w:rsidR="00AE517D" w:rsidRDefault="00AE517D" w:rsidP="008B06BE">
            <w:pPr>
              <w:pStyle w:val="Normal0"/>
            </w:pPr>
          </w:p>
        </w:tc>
        <w:tc>
          <w:tcPr>
            <w:tcW w:w="852" w:type="dxa"/>
          </w:tcPr>
          <w:p w:rsidR="00AE517D" w:rsidRDefault="00AE517D" w:rsidP="008B06BE">
            <w:pPr>
              <w:pStyle w:val="Normal0"/>
            </w:pPr>
          </w:p>
        </w:tc>
        <w:tc>
          <w:tcPr>
            <w:tcW w:w="852" w:type="dxa"/>
          </w:tcPr>
          <w:p w:rsidR="00AE517D" w:rsidRDefault="00AE517D" w:rsidP="008B06BE">
            <w:pPr>
              <w:pStyle w:val="Normal0"/>
            </w:pPr>
          </w:p>
        </w:tc>
        <w:tc>
          <w:tcPr>
            <w:tcW w:w="143" w:type="dxa"/>
          </w:tcPr>
          <w:p w:rsidR="00AE517D" w:rsidRDefault="00AE517D" w:rsidP="008B06BE">
            <w:pPr>
              <w:pStyle w:val="Normal0"/>
            </w:pPr>
          </w:p>
        </w:tc>
        <w:tc>
          <w:tcPr>
            <w:tcW w:w="143" w:type="dxa"/>
          </w:tcPr>
          <w:p w:rsidR="00AE517D" w:rsidRDefault="00AE517D" w:rsidP="008B06BE">
            <w:pPr>
              <w:pStyle w:val="Normal0"/>
            </w:pPr>
          </w:p>
        </w:tc>
        <w:tc>
          <w:tcPr>
            <w:tcW w:w="235" w:type="dxa"/>
          </w:tcPr>
          <w:p w:rsidR="00AE517D" w:rsidRDefault="00AE517D" w:rsidP="008B06BE">
            <w:pPr>
              <w:pStyle w:val="Normal0"/>
            </w:pPr>
          </w:p>
        </w:tc>
        <w:tc>
          <w:tcPr>
            <w:tcW w:w="334" w:type="dxa"/>
          </w:tcPr>
          <w:p w:rsidR="00AE517D" w:rsidRDefault="00AE517D" w:rsidP="008B06BE">
            <w:pPr>
              <w:pStyle w:val="Normal0"/>
            </w:pPr>
          </w:p>
        </w:tc>
        <w:tc>
          <w:tcPr>
            <w:tcW w:w="568" w:type="dxa"/>
          </w:tcPr>
          <w:p w:rsidR="00AE517D" w:rsidRDefault="00AE517D" w:rsidP="008B06BE">
            <w:pPr>
              <w:pStyle w:val="Normal0"/>
            </w:pPr>
          </w:p>
        </w:tc>
        <w:tc>
          <w:tcPr>
            <w:tcW w:w="2283" w:type="dxa"/>
            <w:gridSpan w:val="7"/>
            <w:shd w:val="clear" w:color="000000" w:fill="FFFFFF"/>
            <w:tcMar>
              <w:top w:w="0" w:type="dxa"/>
              <w:left w:w="34" w:type="dxa"/>
              <w:bottom w:w="0" w:type="dxa"/>
              <w:right w:w="34" w:type="dxa"/>
            </w:tcMar>
          </w:tcPr>
          <w:p w:rsidR="00AE517D" w:rsidRDefault="00AE517D" w:rsidP="008B06BE">
            <w:pPr>
              <w:pStyle w:val="Normal0"/>
            </w:pPr>
            <w:r>
              <w:rPr>
                <w:color w:val="000000"/>
              </w:rPr>
              <w:t>Москва 2021</w:t>
            </w:r>
          </w:p>
        </w:tc>
        <w:tc>
          <w:tcPr>
            <w:tcW w:w="568" w:type="dxa"/>
          </w:tcPr>
          <w:p w:rsidR="00AE517D" w:rsidRDefault="00AE517D" w:rsidP="008B06BE">
            <w:pPr>
              <w:pStyle w:val="Normal0"/>
            </w:pPr>
          </w:p>
        </w:tc>
        <w:tc>
          <w:tcPr>
            <w:tcW w:w="852" w:type="dxa"/>
          </w:tcPr>
          <w:p w:rsidR="00AE517D" w:rsidRDefault="00AE517D" w:rsidP="008B06BE">
            <w:pPr>
              <w:pStyle w:val="Normal0"/>
            </w:pPr>
          </w:p>
        </w:tc>
        <w:tc>
          <w:tcPr>
            <w:tcW w:w="1560" w:type="dxa"/>
          </w:tcPr>
          <w:p w:rsidR="00AE517D" w:rsidRDefault="00AE517D" w:rsidP="008B06BE">
            <w:pPr>
              <w:pStyle w:val="Normal0"/>
            </w:pPr>
          </w:p>
        </w:tc>
        <w:tc>
          <w:tcPr>
            <w:tcW w:w="426" w:type="dxa"/>
          </w:tcPr>
          <w:p w:rsidR="00AE517D" w:rsidRDefault="00AE517D" w:rsidP="008B06BE">
            <w:pPr>
              <w:pStyle w:val="Normal0"/>
            </w:pPr>
          </w:p>
        </w:tc>
        <w:tc>
          <w:tcPr>
            <w:tcW w:w="285" w:type="dxa"/>
          </w:tcPr>
          <w:p w:rsidR="00AE517D" w:rsidRDefault="00AE517D" w:rsidP="008B06BE">
            <w:pPr>
              <w:pStyle w:val="Normal0"/>
            </w:pPr>
          </w:p>
        </w:tc>
        <w:tc>
          <w:tcPr>
            <w:tcW w:w="285" w:type="dxa"/>
          </w:tcPr>
          <w:p w:rsidR="00AE517D" w:rsidRDefault="00AE517D" w:rsidP="008B06BE">
            <w:pPr>
              <w:pStyle w:val="Normal0"/>
            </w:pPr>
          </w:p>
        </w:tc>
      </w:tr>
    </w:tbl>
    <w:p w:rsidR="00AE517D" w:rsidRDefault="00AE517D" w:rsidP="00AE517D">
      <w:pPr>
        <w:pStyle w:val="Normal0"/>
        <w:rPr>
          <w:sz w:val="0"/>
          <w:szCs w:val="0"/>
        </w:rPr>
      </w:pPr>
      <w:r>
        <w:br w:type="page"/>
      </w:r>
    </w:p>
    <w:tbl>
      <w:tblPr>
        <w:tblW w:w="0" w:type="auto"/>
        <w:tblCellMar>
          <w:left w:w="0" w:type="dxa"/>
          <w:right w:w="0" w:type="dxa"/>
        </w:tblCellMar>
        <w:tblLook w:val="0600" w:firstRow="0" w:lastRow="0" w:firstColumn="0" w:lastColumn="0" w:noHBand="1" w:noVBand="1"/>
      </w:tblPr>
      <w:tblGrid>
        <w:gridCol w:w="3712"/>
        <w:gridCol w:w="796"/>
        <w:gridCol w:w="1054"/>
        <w:gridCol w:w="3686"/>
        <w:gridCol w:w="958"/>
      </w:tblGrid>
      <w:tr w:rsidR="00AE517D" w:rsidTr="008B06BE">
        <w:trPr>
          <w:trHeight w:hRule="exact" w:val="417"/>
        </w:trPr>
        <w:tc>
          <w:tcPr>
            <w:tcW w:w="4693" w:type="dxa"/>
            <w:gridSpan w:val="2"/>
            <w:shd w:val="clear" w:color="C0C0C0" w:fill="FFFFFF"/>
            <w:tcMar>
              <w:top w:w="0" w:type="dxa"/>
              <w:left w:w="34" w:type="dxa"/>
              <w:bottom w:w="0" w:type="dxa"/>
              <w:right w:w="34" w:type="dxa"/>
            </w:tcMar>
          </w:tcPr>
          <w:p w:rsidR="00AE517D" w:rsidRDefault="00AE517D" w:rsidP="008B06BE">
            <w:pPr>
              <w:pStyle w:val="Normal0"/>
              <w:rPr>
                <w:sz w:val="16"/>
                <w:szCs w:val="16"/>
              </w:rPr>
            </w:pPr>
            <w:r>
              <w:rPr>
                <w:color w:val="C0C0C0"/>
                <w:sz w:val="16"/>
                <w:szCs w:val="16"/>
              </w:rPr>
              <w:lastRenderedPageBreak/>
              <w:t>УП: 38.04.01_КЭФ_ИТУ_2021.plx</w:t>
            </w:r>
          </w:p>
        </w:tc>
        <w:tc>
          <w:tcPr>
            <w:tcW w:w="1135" w:type="dxa"/>
          </w:tcPr>
          <w:p w:rsidR="00AE517D" w:rsidRDefault="00AE517D" w:rsidP="008B06BE">
            <w:pPr>
              <w:pStyle w:val="Normal0"/>
            </w:pPr>
          </w:p>
        </w:tc>
        <w:tc>
          <w:tcPr>
            <w:tcW w:w="3970" w:type="dxa"/>
          </w:tcPr>
          <w:p w:rsidR="00AE517D" w:rsidRDefault="00AE517D" w:rsidP="008B06BE">
            <w:pPr>
              <w:pStyle w:val="Normal0"/>
            </w:pPr>
          </w:p>
        </w:tc>
        <w:tc>
          <w:tcPr>
            <w:tcW w:w="1007" w:type="dxa"/>
            <w:shd w:val="clear" w:color="C0C0C0" w:fill="FFFFFF"/>
            <w:tcMar>
              <w:top w:w="0" w:type="dxa"/>
              <w:left w:w="34" w:type="dxa"/>
              <w:bottom w:w="0" w:type="dxa"/>
              <w:right w:w="34" w:type="dxa"/>
            </w:tcMar>
          </w:tcPr>
          <w:p w:rsidR="00AE517D" w:rsidRDefault="00AE517D" w:rsidP="008B06BE">
            <w:pPr>
              <w:pStyle w:val="Normal0"/>
              <w:jc w:val="right"/>
              <w:rPr>
                <w:sz w:val="16"/>
                <w:szCs w:val="16"/>
              </w:rPr>
            </w:pPr>
            <w:r>
              <w:rPr>
                <w:color w:val="C0C0C0"/>
                <w:sz w:val="16"/>
                <w:szCs w:val="16"/>
              </w:rPr>
              <w:t>стр. 2</w:t>
            </w:r>
          </w:p>
        </w:tc>
      </w:tr>
      <w:tr w:rsidR="00AE517D" w:rsidTr="008B06BE">
        <w:trPr>
          <w:trHeight w:hRule="exact" w:val="278"/>
        </w:trPr>
        <w:tc>
          <w:tcPr>
            <w:tcW w:w="3842" w:type="dxa"/>
            <w:shd w:val="clear" w:color="000000" w:fill="FFFFFF"/>
            <w:tcMar>
              <w:top w:w="0" w:type="dxa"/>
              <w:left w:w="34" w:type="dxa"/>
              <w:bottom w:w="0" w:type="dxa"/>
              <w:right w:w="34" w:type="dxa"/>
            </w:tcMar>
          </w:tcPr>
          <w:p w:rsidR="00AE517D" w:rsidRDefault="00AE517D" w:rsidP="008B06BE">
            <w:pPr>
              <w:pStyle w:val="Normal0"/>
            </w:pPr>
            <w:r>
              <w:rPr>
                <w:color w:val="000000"/>
              </w:rPr>
              <w:t>Программу составил(и):</w:t>
            </w:r>
          </w:p>
        </w:tc>
        <w:tc>
          <w:tcPr>
            <w:tcW w:w="852" w:type="dxa"/>
          </w:tcPr>
          <w:p w:rsidR="00AE517D" w:rsidRDefault="00AE517D" w:rsidP="008B06BE">
            <w:pPr>
              <w:pStyle w:val="Normal0"/>
            </w:pPr>
          </w:p>
        </w:tc>
        <w:tc>
          <w:tcPr>
            <w:tcW w:w="1135" w:type="dxa"/>
          </w:tcPr>
          <w:p w:rsidR="00AE517D" w:rsidRDefault="00AE517D" w:rsidP="008B06BE">
            <w:pPr>
              <w:pStyle w:val="Normal0"/>
            </w:pPr>
          </w:p>
        </w:tc>
        <w:tc>
          <w:tcPr>
            <w:tcW w:w="3970" w:type="dxa"/>
          </w:tcPr>
          <w:p w:rsidR="00AE517D" w:rsidRDefault="00AE517D" w:rsidP="008B06BE">
            <w:pPr>
              <w:pStyle w:val="Normal0"/>
            </w:pPr>
          </w:p>
        </w:tc>
        <w:tc>
          <w:tcPr>
            <w:tcW w:w="993" w:type="dxa"/>
          </w:tcPr>
          <w:p w:rsidR="00AE517D" w:rsidRDefault="00AE517D" w:rsidP="008B06BE">
            <w:pPr>
              <w:pStyle w:val="Normal0"/>
            </w:pPr>
          </w:p>
        </w:tc>
      </w:tr>
      <w:tr w:rsidR="00AE517D" w:rsidTr="008B06BE">
        <w:trPr>
          <w:trHeight w:hRule="exact" w:val="139"/>
        </w:trPr>
        <w:tc>
          <w:tcPr>
            <w:tcW w:w="3828" w:type="dxa"/>
          </w:tcPr>
          <w:p w:rsidR="00AE517D" w:rsidRDefault="00AE517D" w:rsidP="008B06BE">
            <w:pPr>
              <w:pStyle w:val="Normal0"/>
            </w:pPr>
          </w:p>
        </w:tc>
        <w:tc>
          <w:tcPr>
            <w:tcW w:w="852" w:type="dxa"/>
          </w:tcPr>
          <w:p w:rsidR="00AE517D" w:rsidRDefault="00AE517D" w:rsidP="008B06BE">
            <w:pPr>
              <w:pStyle w:val="Normal0"/>
            </w:pPr>
          </w:p>
        </w:tc>
        <w:tc>
          <w:tcPr>
            <w:tcW w:w="1135" w:type="dxa"/>
          </w:tcPr>
          <w:p w:rsidR="00AE517D" w:rsidRDefault="00AE517D" w:rsidP="008B06BE">
            <w:pPr>
              <w:pStyle w:val="Normal0"/>
            </w:pPr>
          </w:p>
        </w:tc>
        <w:tc>
          <w:tcPr>
            <w:tcW w:w="3970" w:type="dxa"/>
          </w:tcPr>
          <w:p w:rsidR="00AE517D" w:rsidRDefault="00AE517D" w:rsidP="008B06BE">
            <w:pPr>
              <w:pStyle w:val="Normal0"/>
            </w:pPr>
          </w:p>
        </w:tc>
        <w:tc>
          <w:tcPr>
            <w:tcW w:w="993" w:type="dxa"/>
          </w:tcPr>
          <w:p w:rsidR="00AE517D" w:rsidRDefault="00AE517D" w:rsidP="008B06BE">
            <w:pPr>
              <w:pStyle w:val="Normal0"/>
            </w:pPr>
          </w:p>
        </w:tc>
      </w:tr>
      <w:tr w:rsidR="00AE517D" w:rsidRPr="00B85E68" w:rsidTr="008B06BE">
        <w:trPr>
          <w:trHeight w:hRule="exact" w:val="305"/>
        </w:trPr>
        <w:tc>
          <w:tcPr>
            <w:tcW w:w="10788" w:type="dxa"/>
            <w:gridSpan w:val="5"/>
            <w:shd w:val="clear" w:color="000000" w:fill="FFFFFF"/>
            <w:tcMar>
              <w:top w:w="0" w:type="dxa"/>
              <w:left w:w="34" w:type="dxa"/>
              <w:bottom w:w="0" w:type="dxa"/>
              <w:right w:w="34" w:type="dxa"/>
            </w:tcMar>
          </w:tcPr>
          <w:p w:rsidR="00AE517D" w:rsidRPr="00AE517D" w:rsidRDefault="00AE517D" w:rsidP="008B06BE">
            <w:pPr>
              <w:pStyle w:val="Normal0"/>
              <w:rPr>
                <w:lang w:val="ru-RU"/>
              </w:rPr>
            </w:pPr>
            <w:r w:rsidRPr="00AE517D">
              <w:rPr>
                <w:i/>
                <w:color w:val="000000"/>
                <w:lang w:val="ru-RU"/>
              </w:rPr>
              <w:t>канд. психол. наук,  доцент, Жемерикина Ю.И. _________________</w:t>
            </w:r>
          </w:p>
        </w:tc>
      </w:tr>
      <w:tr w:rsidR="00AE517D" w:rsidRPr="00B85E68" w:rsidTr="008B06BE">
        <w:trPr>
          <w:trHeight w:hRule="exact" w:val="1667"/>
        </w:trPr>
        <w:tc>
          <w:tcPr>
            <w:tcW w:w="3828" w:type="dxa"/>
          </w:tcPr>
          <w:p w:rsidR="00AE517D" w:rsidRPr="00AE517D" w:rsidRDefault="00AE517D" w:rsidP="008B06BE">
            <w:pPr>
              <w:pStyle w:val="Normal0"/>
              <w:rPr>
                <w:lang w:val="ru-RU"/>
              </w:rPr>
            </w:pPr>
          </w:p>
        </w:tc>
        <w:tc>
          <w:tcPr>
            <w:tcW w:w="852" w:type="dxa"/>
          </w:tcPr>
          <w:p w:rsidR="00AE517D" w:rsidRPr="00AE517D" w:rsidRDefault="00AE517D" w:rsidP="008B06BE">
            <w:pPr>
              <w:pStyle w:val="Normal0"/>
              <w:rPr>
                <w:lang w:val="ru-RU"/>
              </w:rPr>
            </w:pPr>
          </w:p>
        </w:tc>
        <w:tc>
          <w:tcPr>
            <w:tcW w:w="1135" w:type="dxa"/>
          </w:tcPr>
          <w:p w:rsidR="00AE517D" w:rsidRPr="00AE517D" w:rsidRDefault="00AE517D" w:rsidP="008B06BE">
            <w:pPr>
              <w:pStyle w:val="Normal0"/>
              <w:rPr>
                <w:lang w:val="ru-RU"/>
              </w:rPr>
            </w:pPr>
          </w:p>
        </w:tc>
        <w:tc>
          <w:tcPr>
            <w:tcW w:w="3970" w:type="dxa"/>
          </w:tcPr>
          <w:p w:rsidR="00AE517D" w:rsidRPr="00AE517D" w:rsidRDefault="00AE517D" w:rsidP="008B06BE">
            <w:pPr>
              <w:pStyle w:val="Normal0"/>
              <w:rPr>
                <w:lang w:val="ru-RU"/>
              </w:rPr>
            </w:pPr>
          </w:p>
        </w:tc>
        <w:tc>
          <w:tcPr>
            <w:tcW w:w="993" w:type="dxa"/>
          </w:tcPr>
          <w:p w:rsidR="00AE517D" w:rsidRPr="00AE517D" w:rsidRDefault="00AE517D" w:rsidP="008B06BE">
            <w:pPr>
              <w:pStyle w:val="Normal0"/>
              <w:rPr>
                <w:lang w:val="ru-RU"/>
              </w:rPr>
            </w:pPr>
          </w:p>
        </w:tc>
      </w:tr>
      <w:tr w:rsidR="00AE517D" w:rsidTr="008B06BE">
        <w:trPr>
          <w:trHeight w:hRule="exact" w:val="278"/>
        </w:trPr>
        <w:tc>
          <w:tcPr>
            <w:tcW w:w="5827" w:type="dxa"/>
            <w:gridSpan w:val="3"/>
            <w:shd w:val="clear" w:color="000000" w:fill="FFFFFF"/>
            <w:tcMar>
              <w:top w:w="0" w:type="dxa"/>
              <w:left w:w="34" w:type="dxa"/>
              <w:bottom w:w="0" w:type="dxa"/>
              <w:right w:w="34" w:type="dxa"/>
            </w:tcMar>
          </w:tcPr>
          <w:p w:rsidR="00AE517D" w:rsidRDefault="00AE517D" w:rsidP="008B06BE">
            <w:pPr>
              <w:pStyle w:val="Normal0"/>
            </w:pPr>
            <w:r>
              <w:rPr>
                <w:color w:val="000000"/>
              </w:rPr>
              <w:t>Рабочая программа дисциплины</w:t>
            </w:r>
          </w:p>
        </w:tc>
        <w:tc>
          <w:tcPr>
            <w:tcW w:w="3970" w:type="dxa"/>
          </w:tcPr>
          <w:p w:rsidR="00AE517D" w:rsidRDefault="00AE517D" w:rsidP="008B06BE">
            <w:pPr>
              <w:pStyle w:val="Normal0"/>
            </w:pPr>
          </w:p>
        </w:tc>
        <w:tc>
          <w:tcPr>
            <w:tcW w:w="993" w:type="dxa"/>
          </w:tcPr>
          <w:p w:rsidR="00AE517D" w:rsidRDefault="00AE517D" w:rsidP="008B06BE">
            <w:pPr>
              <w:pStyle w:val="Normal0"/>
            </w:pPr>
          </w:p>
        </w:tc>
      </w:tr>
      <w:tr w:rsidR="00AE517D" w:rsidRPr="00B85E68" w:rsidTr="008B06BE">
        <w:trPr>
          <w:trHeight w:hRule="exact" w:val="585"/>
        </w:trPr>
        <w:tc>
          <w:tcPr>
            <w:tcW w:w="10788" w:type="dxa"/>
            <w:gridSpan w:val="5"/>
            <w:shd w:val="clear" w:color="000000" w:fill="FFFFFF"/>
            <w:tcMar>
              <w:top w:w="0" w:type="dxa"/>
              <w:left w:w="34" w:type="dxa"/>
              <w:bottom w:w="0" w:type="dxa"/>
              <w:right w:w="34" w:type="dxa"/>
            </w:tcMar>
          </w:tcPr>
          <w:p w:rsidR="00AE517D" w:rsidRPr="00AE517D" w:rsidRDefault="00AE517D" w:rsidP="008B06BE">
            <w:pPr>
              <w:pStyle w:val="Normal0"/>
              <w:rPr>
                <w:lang w:val="ru-RU"/>
              </w:rPr>
            </w:pPr>
            <w:r w:rsidRPr="00AE517D">
              <w:rPr>
                <w:b/>
                <w:color w:val="000000"/>
                <w:lang w:val="ru-RU"/>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AE517D" w:rsidRPr="00B85E68" w:rsidTr="008B06BE">
        <w:trPr>
          <w:trHeight w:hRule="exact" w:val="278"/>
        </w:trPr>
        <w:tc>
          <w:tcPr>
            <w:tcW w:w="3828" w:type="dxa"/>
          </w:tcPr>
          <w:p w:rsidR="00AE517D" w:rsidRPr="00AE517D" w:rsidRDefault="00AE517D" w:rsidP="008B06BE">
            <w:pPr>
              <w:pStyle w:val="Normal0"/>
              <w:rPr>
                <w:lang w:val="ru-RU"/>
              </w:rPr>
            </w:pPr>
          </w:p>
        </w:tc>
        <w:tc>
          <w:tcPr>
            <w:tcW w:w="852" w:type="dxa"/>
          </w:tcPr>
          <w:p w:rsidR="00AE517D" w:rsidRPr="00AE517D" w:rsidRDefault="00AE517D" w:rsidP="008B06BE">
            <w:pPr>
              <w:pStyle w:val="Normal0"/>
              <w:rPr>
                <w:lang w:val="ru-RU"/>
              </w:rPr>
            </w:pPr>
          </w:p>
        </w:tc>
        <w:tc>
          <w:tcPr>
            <w:tcW w:w="1135" w:type="dxa"/>
          </w:tcPr>
          <w:p w:rsidR="00AE517D" w:rsidRPr="00AE517D" w:rsidRDefault="00AE517D" w:rsidP="008B06BE">
            <w:pPr>
              <w:pStyle w:val="Normal0"/>
              <w:rPr>
                <w:lang w:val="ru-RU"/>
              </w:rPr>
            </w:pPr>
          </w:p>
        </w:tc>
        <w:tc>
          <w:tcPr>
            <w:tcW w:w="3970" w:type="dxa"/>
          </w:tcPr>
          <w:p w:rsidR="00AE517D" w:rsidRPr="00AE517D" w:rsidRDefault="00AE517D" w:rsidP="008B06BE">
            <w:pPr>
              <w:pStyle w:val="Normal0"/>
              <w:rPr>
                <w:lang w:val="ru-RU"/>
              </w:rPr>
            </w:pPr>
          </w:p>
        </w:tc>
        <w:tc>
          <w:tcPr>
            <w:tcW w:w="993" w:type="dxa"/>
          </w:tcPr>
          <w:p w:rsidR="00AE517D" w:rsidRPr="00AE517D" w:rsidRDefault="00AE517D" w:rsidP="008B06BE">
            <w:pPr>
              <w:pStyle w:val="Normal0"/>
              <w:rPr>
                <w:lang w:val="ru-RU"/>
              </w:rPr>
            </w:pPr>
          </w:p>
        </w:tc>
      </w:tr>
      <w:tr w:rsidR="00AE517D" w:rsidRPr="00B85E68" w:rsidTr="008B06BE">
        <w:trPr>
          <w:trHeight w:hRule="exact" w:val="278"/>
        </w:trPr>
        <w:tc>
          <w:tcPr>
            <w:tcW w:w="5827" w:type="dxa"/>
            <w:gridSpan w:val="3"/>
            <w:shd w:val="clear" w:color="000000" w:fill="FFFFFF"/>
            <w:tcMar>
              <w:top w:w="0" w:type="dxa"/>
              <w:left w:w="34" w:type="dxa"/>
              <w:bottom w:w="0" w:type="dxa"/>
              <w:right w:w="34" w:type="dxa"/>
            </w:tcMar>
          </w:tcPr>
          <w:p w:rsidR="00AE517D" w:rsidRPr="00AE517D" w:rsidRDefault="00AE517D" w:rsidP="008B06BE">
            <w:pPr>
              <w:pStyle w:val="Normal0"/>
              <w:rPr>
                <w:lang w:val="ru-RU"/>
              </w:rPr>
            </w:pPr>
            <w:r w:rsidRPr="00AE517D">
              <w:rPr>
                <w:color w:val="000000"/>
                <w:lang w:val="ru-RU"/>
              </w:rPr>
              <w:t>разработана в соответствии с ФГОС ВО:</w:t>
            </w:r>
          </w:p>
        </w:tc>
        <w:tc>
          <w:tcPr>
            <w:tcW w:w="3970" w:type="dxa"/>
          </w:tcPr>
          <w:p w:rsidR="00AE517D" w:rsidRPr="00AE517D" w:rsidRDefault="00AE517D" w:rsidP="008B06BE">
            <w:pPr>
              <w:pStyle w:val="Normal0"/>
              <w:rPr>
                <w:lang w:val="ru-RU"/>
              </w:rPr>
            </w:pPr>
          </w:p>
        </w:tc>
        <w:tc>
          <w:tcPr>
            <w:tcW w:w="993" w:type="dxa"/>
          </w:tcPr>
          <w:p w:rsidR="00AE517D" w:rsidRPr="00AE517D" w:rsidRDefault="00AE517D" w:rsidP="008B06BE">
            <w:pPr>
              <w:pStyle w:val="Normal0"/>
              <w:rPr>
                <w:lang w:val="ru-RU"/>
              </w:rPr>
            </w:pPr>
          </w:p>
        </w:tc>
      </w:tr>
      <w:tr w:rsidR="00AE517D" w:rsidRPr="00B85E68" w:rsidTr="008B06BE">
        <w:trPr>
          <w:trHeight w:hRule="exact" w:val="585"/>
        </w:trPr>
        <w:tc>
          <w:tcPr>
            <w:tcW w:w="10788" w:type="dxa"/>
            <w:gridSpan w:val="5"/>
            <w:shd w:val="clear" w:color="000000" w:fill="FFFFFF"/>
            <w:tcMar>
              <w:top w:w="0" w:type="dxa"/>
              <w:left w:w="34" w:type="dxa"/>
              <w:bottom w:w="0" w:type="dxa"/>
              <w:right w:w="34" w:type="dxa"/>
            </w:tcMar>
          </w:tcPr>
          <w:p w:rsidR="00AE517D" w:rsidRPr="00AE517D" w:rsidRDefault="00AE517D" w:rsidP="008B06BE">
            <w:pPr>
              <w:pStyle w:val="Normal0"/>
              <w:rPr>
                <w:lang w:val="ru-RU"/>
              </w:rPr>
            </w:pPr>
            <w:r w:rsidRPr="00AE517D">
              <w:rPr>
                <w:color w:val="000000"/>
                <w:lang w:val="ru-RU"/>
              </w:rPr>
              <w:t>Федеральный государственный образовательный стандарт высшего образования - магистратура по направлению подготовки 38.04.01 Экономика (приказ Минобрнауки России от 11.08.2020 г. № 939)</w:t>
            </w:r>
          </w:p>
        </w:tc>
      </w:tr>
      <w:tr w:rsidR="00AE517D" w:rsidRPr="00B85E68" w:rsidTr="008B06BE">
        <w:trPr>
          <w:trHeight w:hRule="exact" w:val="278"/>
        </w:trPr>
        <w:tc>
          <w:tcPr>
            <w:tcW w:w="3828" w:type="dxa"/>
          </w:tcPr>
          <w:p w:rsidR="00AE517D" w:rsidRPr="00AE517D" w:rsidRDefault="00AE517D" w:rsidP="008B06BE">
            <w:pPr>
              <w:pStyle w:val="Normal0"/>
              <w:rPr>
                <w:lang w:val="ru-RU"/>
              </w:rPr>
            </w:pPr>
          </w:p>
        </w:tc>
        <w:tc>
          <w:tcPr>
            <w:tcW w:w="852" w:type="dxa"/>
          </w:tcPr>
          <w:p w:rsidR="00AE517D" w:rsidRPr="00AE517D" w:rsidRDefault="00AE517D" w:rsidP="008B06BE">
            <w:pPr>
              <w:pStyle w:val="Normal0"/>
              <w:rPr>
                <w:lang w:val="ru-RU"/>
              </w:rPr>
            </w:pPr>
          </w:p>
        </w:tc>
        <w:tc>
          <w:tcPr>
            <w:tcW w:w="1135" w:type="dxa"/>
          </w:tcPr>
          <w:p w:rsidR="00AE517D" w:rsidRPr="00AE517D" w:rsidRDefault="00AE517D" w:rsidP="008B06BE">
            <w:pPr>
              <w:pStyle w:val="Normal0"/>
              <w:rPr>
                <w:lang w:val="ru-RU"/>
              </w:rPr>
            </w:pPr>
          </w:p>
        </w:tc>
        <w:tc>
          <w:tcPr>
            <w:tcW w:w="3970" w:type="dxa"/>
          </w:tcPr>
          <w:p w:rsidR="00AE517D" w:rsidRPr="00AE517D" w:rsidRDefault="00AE517D" w:rsidP="008B06BE">
            <w:pPr>
              <w:pStyle w:val="Normal0"/>
              <w:rPr>
                <w:lang w:val="ru-RU"/>
              </w:rPr>
            </w:pPr>
          </w:p>
        </w:tc>
        <w:tc>
          <w:tcPr>
            <w:tcW w:w="993" w:type="dxa"/>
          </w:tcPr>
          <w:p w:rsidR="00AE517D" w:rsidRPr="00AE517D" w:rsidRDefault="00AE517D" w:rsidP="008B06BE">
            <w:pPr>
              <w:pStyle w:val="Normal0"/>
              <w:rPr>
                <w:lang w:val="ru-RU"/>
              </w:rPr>
            </w:pPr>
          </w:p>
        </w:tc>
      </w:tr>
      <w:tr w:rsidR="00AE517D" w:rsidRPr="00B85E68" w:rsidTr="008B06BE">
        <w:trPr>
          <w:trHeight w:hRule="exact" w:val="278"/>
        </w:trPr>
        <w:tc>
          <w:tcPr>
            <w:tcW w:w="5827" w:type="dxa"/>
            <w:gridSpan w:val="3"/>
            <w:shd w:val="clear" w:color="000000" w:fill="FFFFFF"/>
            <w:tcMar>
              <w:top w:w="0" w:type="dxa"/>
              <w:left w:w="34" w:type="dxa"/>
              <w:bottom w:w="0" w:type="dxa"/>
              <w:right w:w="34" w:type="dxa"/>
            </w:tcMar>
          </w:tcPr>
          <w:p w:rsidR="00AE517D" w:rsidRPr="00AE517D" w:rsidRDefault="00AE517D" w:rsidP="008B06BE">
            <w:pPr>
              <w:pStyle w:val="Normal0"/>
              <w:rPr>
                <w:lang w:val="ru-RU"/>
              </w:rPr>
            </w:pPr>
            <w:r w:rsidRPr="00AE517D">
              <w:rPr>
                <w:color w:val="000000"/>
                <w:lang w:val="ru-RU"/>
              </w:rPr>
              <w:t>составлена на основании учебного плана:</w:t>
            </w:r>
          </w:p>
        </w:tc>
        <w:tc>
          <w:tcPr>
            <w:tcW w:w="3970" w:type="dxa"/>
          </w:tcPr>
          <w:p w:rsidR="00AE517D" w:rsidRPr="00AE517D" w:rsidRDefault="00AE517D" w:rsidP="008B06BE">
            <w:pPr>
              <w:pStyle w:val="Normal0"/>
              <w:rPr>
                <w:lang w:val="ru-RU"/>
              </w:rPr>
            </w:pPr>
          </w:p>
        </w:tc>
        <w:tc>
          <w:tcPr>
            <w:tcW w:w="993" w:type="dxa"/>
          </w:tcPr>
          <w:p w:rsidR="00AE517D" w:rsidRPr="00AE517D" w:rsidRDefault="00AE517D" w:rsidP="008B06BE">
            <w:pPr>
              <w:pStyle w:val="Normal0"/>
              <w:rPr>
                <w:lang w:val="ru-RU"/>
              </w:rPr>
            </w:pPr>
          </w:p>
        </w:tc>
      </w:tr>
      <w:tr w:rsidR="00AE517D" w:rsidRPr="00B85E68" w:rsidTr="008B06BE">
        <w:trPr>
          <w:trHeight w:hRule="exact" w:val="585"/>
        </w:trPr>
        <w:tc>
          <w:tcPr>
            <w:tcW w:w="10788" w:type="dxa"/>
            <w:gridSpan w:val="5"/>
            <w:shd w:val="clear" w:color="000000" w:fill="FFFFFF"/>
            <w:tcMar>
              <w:top w:w="0" w:type="dxa"/>
              <w:left w:w="34" w:type="dxa"/>
              <w:bottom w:w="0" w:type="dxa"/>
              <w:right w:w="34" w:type="dxa"/>
            </w:tcMar>
          </w:tcPr>
          <w:p w:rsidR="00AE517D" w:rsidRPr="00AE517D" w:rsidRDefault="00AE517D" w:rsidP="008B06BE">
            <w:pPr>
              <w:pStyle w:val="Normal0"/>
              <w:rPr>
                <w:lang w:val="ru-RU"/>
              </w:rPr>
            </w:pPr>
            <w:r w:rsidRPr="00AE517D">
              <w:rPr>
                <w:color w:val="000000"/>
                <w:lang w:val="ru-RU"/>
              </w:rPr>
              <w:t>направление: 38.04.01 Экономика</w:t>
            </w:r>
          </w:p>
          <w:p w:rsidR="00AE517D" w:rsidRPr="00AE517D" w:rsidRDefault="00AE517D" w:rsidP="008B06BE">
            <w:pPr>
              <w:pStyle w:val="Normal0"/>
              <w:rPr>
                <w:lang w:val="ru-RU"/>
              </w:rPr>
            </w:pPr>
            <w:r w:rsidRPr="00AE517D">
              <w:rPr>
                <w:color w:val="000000"/>
                <w:lang w:val="ru-RU"/>
              </w:rPr>
              <w:t>направленность: «Корпоративная экономика и финансы»</w:t>
            </w:r>
          </w:p>
        </w:tc>
      </w:tr>
      <w:tr w:rsidR="00AE517D" w:rsidRPr="00B85E68" w:rsidTr="008B06BE">
        <w:trPr>
          <w:trHeight w:hRule="exact" w:val="278"/>
        </w:trPr>
        <w:tc>
          <w:tcPr>
            <w:tcW w:w="3828" w:type="dxa"/>
          </w:tcPr>
          <w:p w:rsidR="00AE517D" w:rsidRPr="00AE517D" w:rsidRDefault="00AE517D" w:rsidP="008B06BE">
            <w:pPr>
              <w:pStyle w:val="Normal0"/>
              <w:rPr>
                <w:lang w:val="ru-RU"/>
              </w:rPr>
            </w:pPr>
          </w:p>
        </w:tc>
        <w:tc>
          <w:tcPr>
            <w:tcW w:w="852" w:type="dxa"/>
          </w:tcPr>
          <w:p w:rsidR="00AE517D" w:rsidRPr="00AE517D" w:rsidRDefault="00AE517D" w:rsidP="008B06BE">
            <w:pPr>
              <w:pStyle w:val="Normal0"/>
              <w:rPr>
                <w:lang w:val="ru-RU"/>
              </w:rPr>
            </w:pPr>
          </w:p>
        </w:tc>
        <w:tc>
          <w:tcPr>
            <w:tcW w:w="1135" w:type="dxa"/>
          </w:tcPr>
          <w:p w:rsidR="00AE517D" w:rsidRPr="00AE517D" w:rsidRDefault="00AE517D" w:rsidP="008B06BE">
            <w:pPr>
              <w:pStyle w:val="Normal0"/>
              <w:rPr>
                <w:lang w:val="ru-RU"/>
              </w:rPr>
            </w:pPr>
          </w:p>
        </w:tc>
        <w:tc>
          <w:tcPr>
            <w:tcW w:w="3970" w:type="dxa"/>
          </w:tcPr>
          <w:p w:rsidR="00AE517D" w:rsidRPr="00AE517D" w:rsidRDefault="00AE517D" w:rsidP="008B06BE">
            <w:pPr>
              <w:pStyle w:val="Normal0"/>
              <w:rPr>
                <w:lang w:val="ru-RU"/>
              </w:rPr>
            </w:pPr>
          </w:p>
        </w:tc>
        <w:tc>
          <w:tcPr>
            <w:tcW w:w="993" w:type="dxa"/>
          </w:tcPr>
          <w:p w:rsidR="00AE517D" w:rsidRPr="00AE517D" w:rsidRDefault="00AE517D" w:rsidP="008B06BE">
            <w:pPr>
              <w:pStyle w:val="Normal0"/>
              <w:rPr>
                <w:lang w:val="ru-RU"/>
              </w:rPr>
            </w:pPr>
          </w:p>
        </w:tc>
      </w:tr>
      <w:tr w:rsidR="00AE517D" w:rsidRPr="00B85E68" w:rsidTr="008B06BE">
        <w:trPr>
          <w:trHeight w:hRule="exact" w:val="278"/>
        </w:trPr>
        <w:tc>
          <w:tcPr>
            <w:tcW w:w="10788" w:type="dxa"/>
            <w:gridSpan w:val="5"/>
            <w:shd w:val="clear" w:color="000000" w:fill="FFFFFF"/>
            <w:tcMar>
              <w:top w:w="0" w:type="dxa"/>
              <w:left w:w="34" w:type="dxa"/>
              <w:bottom w:w="0" w:type="dxa"/>
              <w:right w:w="34" w:type="dxa"/>
            </w:tcMar>
          </w:tcPr>
          <w:p w:rsidR="00AE517D" w:rsidRPr="00AE517D" w:rsidRDefault="00AE517D" w:rsidP="008B06BE">
            <w:pPr>
              <w:pStyle w:val="Normal0"/>
              <w:rPr>
                <w:lang w:val="ru-RU"/>
              </w:rPr>
            </w:pPr>
            <w:r w:rsidRPr="00AE517D">
              <w:rPr>
                <w:color w:val="000000"/>
                <w:lang w:val="ru-RU"/>
              </w:rPr>
              <w:t>Рабочая программа одобрена на заседании кафедры</w:t>
            </w:r>
          </w:p>
        </w:tc>
      </w:tr>
      <w:tr w:rsidR="00AE517D" w:rsidRPr="00B85E68" w:rsidTr="008B06BE">
        <w:trPr>
          <w:trHeight w:hRule="exact" w:val="305"/>
        </w:trPr>
        <w:tc>
          <w:tcPr>
            <w:tcW w:w="10788" w:type="dxa"/>
            <w:gridSpan w:val="5"/>
            <w:shd w:val="clear" w:color="000000" w:fill="FFFFFF"/>
            <w:tcMar>
              <w:top w:w="0" w:type="dxa"/>
              <w:left w:w="34" w:type="dxa"/>
              <w:bottom w:w="0" w:type="dxa"/>
              <w:right w:w="34" w:type="dxa"/>
            </w:tcMar>
          </w:tcPr>
          <w:p w:rsidR="00AE517D" w:rsidRPr="00AE517D" w:rsidRDefault="00AE517D" w:rsidP="008B06BE">
            <w:pPr>
              <w:pStyle w:val="Normal0"/>
              <w:rPr>
                <w:lang w:val="ru-RU"/>
              </w:rPr>
            </w:pPr>
            <w:r w:rsidRPr="00AE517D">
              <w:rPr>
                <w:b/>
                <w:color w:val="000000"/>
                <w:lang w:val="ru-RU"/>
              </w:rPr>
              <w:t>кафедра гуманитарных и общественных наук</w:t>
            </w:r>
          </w:p>
        </w:tc>
      </w:tr>
      <w:tr w:rsidR="00AE517D" w:rsidRPr="00B85E68" w:rsidTr="008B06BE">
        <w:trPr>
          <w:trHeight w:hRule="exact" w:val="139"/>
        </w:trPr>
        <w:tc>
          <w:tcPr>
            <w:tcW w:w="3828" w:type="dxa"/>
          </w:tcPr>
          <w:p w:rsidR="00AE517D" w:rsidRPr="00AE517D" w:rsidRDefault="00AE517D" w:rsidP="008B06BE">
            <w:pPr>
              <w:pStyle w:val="Normal0"/>
              <w:rPr>
                <w:lang w:val="ru-RU"/>
              </w:rPr>
            </w:pPr>
          </w:p>
        </w:tc>
        <w:tc>
          <w:tcPr>
            <w:tcW w:w="852" w:type="dxa"/>
          </w:tcPr>
          <w:p w:rsidR="00AE517D" w:rsidRPr="00AE517D" w:rsidRDefault="00AE517D" w:rsidP="008B06BE">
            <w:pPr>
              <w:pStyle w:val="Normal0"/>
              <w:rPr>
                <w:lang w:val="ru-RU"/>
              </w:rPr>
            </w:pPr>
          </w:p>
        </w:tc>
        <w:tc>
          <w:tcPr>
            <w:tcW w:w="1135" w:type="dxa"/>
          </w:tcPr>
          <w:p w:rsidR="00AE517D" w:rsidRPr="00AE517D" w:rsidRDefault="00AE517D" w:rsidP="008B06BE">
            <w:pPr>
              <w:pStyle w:val="Normal0"/>
              <w:rPr>
                <w:lang w:val="ru-RU"/>
              </w:rPr>
            </w:pPr>
          </w:p>
        </w:tc>
        <w:tc>
          <w:tcPr>
            <w:tcW w:w="3970" w:type="dxa"/>
          </w:tcPr>
          <w:p w:rsidR="00AE517D" w:rsidRPr="00AE517D" w:rsidRDefault="00AE517D" w:rsidP="008B06BE">
            <w:pPr>
              <w:pStyle w:val="Normal0"/>
              <w:rPr>
                <w:lang w:val="ru-RU"/>
              </w:rPr>
            </w:pPr>
          </w:p>
        </w:tc>
        <w:tc>
          <w:tcPr>
            <w:tcW w:w="993" w:type="dxa"/>
          </w:tcPr>
          <w:p w:rsidR="00AE517D" w:rsidRPr="00AE517D" w:rsidRDefault="00AE517D" w:rsidP="008B06BE">
            <w:pPr>
              <w:pStyle w:val="Normal0"/>
              <w:rPr>
                <w:lang w:val="ru-RU"/>
              </w:rPr>
            </w:pPr>
          </w:p>
        </w:tc>
      </w:tr>
      <w:tr w:rsidR="00AE517D" w:rsidTr="008B06BE">
        <w:trPr>
          <w:trHeight w:hRule="exact" w:val="1126"/>
        </w:trPr>
        <w:tc>
          <w:tcPr>
            <w:tcW w:w="10788" w:type="dxa"/>
            <w:gridSpan w:val="5"/>
            <w:shd w:val="clear" w:color="000000" w:fill="FFFFFF"/>
            <w:tcMar>
              <w:top w:w="0" w:type="dxa"/>
              <w:left w:w="34" w:type="dxa"/>
              <w:bottom w:w="0" w:type="dxa"/>
              <w:right w:w="34" w:type="dxa"/>
            </w:tcMar>
          </w:tcPr>
          <w:p w:rsidR="00AE517D" w:rsidRPr="00AE517D" w:rsidRDefault="00AE517D" w:rsidP="008B06BE">
            <w:pPr>
              <w:pStyle w:val="Normal0"/>
              <w:rPr>
                <w:lang w:val="ru-RU"/>
              </w:rPr>
            </w:pPr>
            <w:r w:rsidRPr="00AE517D">
              <w:rPr>
                <w:color w:val="000000"/>
                <w:lang w:val="ru-RU"/>
              </w:rPr>
              <w:t>Протокол от 22.02.2021 № 7</w:t>
            </w:r>
          </w:p>
          <w:p w:rsidR="00AE517D" w:rsidRPr="00AE517D" w:rsidRDefault="00AE517D" w:rsidP="008B06BE">
            <w:pPr>
              <w:pStyle w:val="Normal0"/>
              <w:rPr>
                <w:lang w:val="ru-RU"/>
              </w:rPr>
            </w:pPr>
          </w:p>
          <w:p w:rsidR="00AE517D" w:rsidRDefault="00AE517D" w:rsidP="008B06BE">
            <w:pPr>
              <w:pStyle w:val="Normal0"/>
            </w:pPr>
            <w:r w:rsidRPr="00AE517D">
              <w:rPr>
                <w:color w:val="000000"/>
                <w:lang w:val="ru-RU"/>
              </w:rPr>
              <w:t xml:space="preserve">Зав. кафедрой Гайдамашко И.В.  </w:t>
            </w:r>
            <w:r>
              <w:rPr>
                <w:color w:val="000000"/>
              </w:rPr>
              <w:t>___________________</w:t>
            </w:r>
          </w:p>
        </w:tc>
      </w:tr>
    </w:tbl>
    <w:p w:rsidR="00AE517D" w:rsidRDefault="00AE517D" w:rsidP="00AE517D">
      <w:pPr>
        <w:pStyle w:val="Normal0"/>
        <w:rPr>
          <w:sz w:val="0"/>
          <w:szCs w:val="0"/>
        </w:rPr>
      </w:pPr>
      <w:r>
        <w:br w:type="page"/>
      </w:r>
    </w:p>
    <w:tbl>
      <w:tblPr>
        <w:tblW w:w="0" w:type="auto"/>
        <w:tblCellMar>
          <w:left w:w="0" w:type="dxa"/>
          <w:right w:w="0" w:type="dxa"/>
        </w:tblCellMar>
        <w:tblLook w:val="0600" w:firstRow="0" w:lastRow="0" w:firstColumn="0" w:lastColumn="0" w:noHBand="1" w:noVBand="1"/>
      </w:tblPr>
      <w:tblGrid>
        <w:gridCol w:w="2587"/>
        <w:gridCol w:w="1927"/>
        <w:gridCol w:w="403"/>
        <w:gridCol w:w="4326"/>
        <w:gridCol w:w="963"/>
      </w:tblGrid>
      <w:tr w:rsidR="00AE517D" w:rsidTr="008B06BE">
        <w:trPr>
          <w:trHeight w:hRule="exact" w:val="417"/>
        </w:trPr>
        <w:tc>
          <w:tcPr>
            <w:tcW w:w="4693" w:type="dxa"/>
            <w:gridSpan w:val="2"/>
            <w:shd w:val="clear" w:color="C0C0C0" w:fill="FFFFFF"/>
            <w:tcMar>
              <w:top w:w="0" w:type="dxa"/>
              <w:left w:w="34" w:type="dxa"/>
              <w:bottom w:w="0" w:type="dxa"/>
              <w:right w:w="34" w:type="dxa"/>
            </w:tcMar>
          </w:tcPr>
          <w:p w:rsidR="00AE517D" w:rsidRDefault="00AE517D" w:rsidP="008B06BE">
            <w:pPr>
              <w:pStyle w:val="Normal0"/>
              <w:rPr>
                <w:sz w:val="16"/>
                <w:szCs w:val="16"/>
              </w:rPr>
            </w:pPr>
            <w:r>
              <w:rPr>
                <w:color w:val="C0C0C0"/>
                <w:sz w:val="16"/>
                <w:szCs w:val="16"/>
              </w:rPr>
              <w:lastRenderedPageBreak/>
              <w:t>УП: 38.04.01_КЭФ_ИТУ_2021.plx</w:t>
            </w:r>
          </w:p>
        </w:tc>
        <w:tc>
          <w:tcPr>
            <w:tcW w:w="426" w:type="dxa"/>
          </w:tcPr>
          <w:p w:rsidR="00AE517D" w:rsidRDefault="00AE517D" w:rsidP="008B06BE">
            <w:pPr>
              <w:pStyle w:val="Normal0"/>
            </w:pPr>
          </w:p>
        </w:tc>
        <w:tc>
          <w:tcPr>
            <w:tcW w:w="4679" w:type="dxa"/>
          </w:tcPr>
          <w:p w:rsidR="00AE517D" w:rsidRDefault="00AE517D" w:rsidP="008B06BE">
            <w:pPr>
              <w:pStyle w:val="Normal0"/>
            </w:pPr>
          </w:p>
        </w:tc>
        <w:tc>
          <w:tcPr>
            <w:tcW w:w="1007" w:type="dxa"/>
            <w:shd w:val="clear" w:color="C0C0C0" w:fill="FFFFFF"/>
            <w:tcMar>
              <w:top w:w="0" w:type="dxa"/>
              <w:left w:w="34" w:type="dxa"/>
              <w:bottom w:w="0" w:type="dxa"/>
              <w:right w:w="34" w:type="dxa"/>
            </w:tcMar>
          </w:tcPr>
          <w:p w:rsidR="00AE517D" w:rsidRDefault="00AE517D" w:rsidP="008B06BE">
            <w:pPr>
              <w:pStyle w:val="Normal0"/>
              <w:jc w:val="right"/>
              <w:rPr>
                <w:sz w:val="16"/>
                <w:szCs w:val="16"/>
              </w:rPr>
            </w:pPr>
            <w:r>
              <w:rPr>
                <w:color w:val="C0C0C0"/>
                <w:sz w:val="16"/>
                <w:szCs w:val="16"/>
              </w:rPr>
              <w:t>стр. 3</w:t>
            </w:r>
          </w:p>
        </w:tc>
      </w:tr>
      <w:tr w:rsidR="00AE517D" w:rsidTr="008B06BE">
        <w:trPr>
          <w:trHeight w:hRule="exact" w:val="139"/>
        </w:trPr>
        <w:tc>
          <w:tcPr>
            <w:tcW w:w="2694" w:type="dxa"/>
          </w:tcPr>
          <w:p w:rsidR="00AE517D" w:rsidRDefault="00AE517D" w:rsidP="008B06BE">
            <w:pPr>
              <w:pStyle w:val="Normal0"/>
            </w:pPr>
          </w:p>
        </w:tc>
        <w:tc>
          <w:tcPr>
            <w:tcW w:w="1986" w:type="dxa"/>
          </w:tcPr>
          <w:p w:rsidR="00AE517D" w:rsidRDefault="00AE517D" w:rsidP="008B06BE">
            <w:pPr>
              <w:pStyle w:val="Normal0"/>
            </w:pPr>
          </w:p>
        </w:tc>
        <w:tc>
          <w:tcPr>
            <w:tcW w:w="426" w:type="dxa"/>
          </w:tcPr>
          <w:p w:rsidR="00AE517D" w:rsidRDefault="00AE517D" w:rsidP="008B06BE">
            <w:pPr>
              <w:pStyle w:val="Normal0"/>
            </w:pPr>
          </w:p>
        </w:tc>
        <w:tc>
          <w:tcPr>
            <w:tcW w:w="4679" w:type="dxa"/>
          </w:tcPr>
          <w:p w:rsidR="00AE517D" w:rsidRDefault="00AE517D" w:rsidP="008B06BE">
            <w:pPr>
              <w:pStyle w:val="Normal0"/>
            </w:pPr>
          </w:p>
        </w:tc>
        <w:tc>
          <w:tcPr>
            <w:tcW w:w="993" w:type="dxa"/>
          </w:tcPr>
          <w:p w:rsidR="00AE517D" w:rsidRDefault="00AE517D" w:rsidP="008B06BE">
            <w:pPr>
              <w:pStyle w:val="Normal0"/>
            </w:pPr>
          </w:p>
        </w:tc>
      </w:tr>
      <w:tr w:rsidR="00AE517D" w:rsidTr="008B06BE">
        <w:trPr>
          <w:trHeight w:hRule="exact" w:val="15"/>
        </w:trPr>
        <w:tc>
          <w:tcPr>
            <w:tcW w:w="10788" w:type="dxa"/>
            <w:gridSpan w:val="5"/>
            <w:tcBorders>
              <w:top w:val="single" w:sz="8" w:space="0" w:color="000000"/>
            </w:tcBorders>
            <w:shd w:val="clear" w:color="FFFFFF" w:fill="FFFFFF"/>
            <w:tcMar>
              <w:top w:w="0" w:type="dxa"/>
              <w:left w:w="4" w:type="dxa"/>
              <w:bottom w:w="0" w:type="dxa"/>
              <w:right w:w="4" w:type="dxa"/>
            </w:tcMar>
          </w:tcPr>
          <w:p w:rsidR="00AE517D" w:rsidRDefault="00AE517D" w:rsidP="008B06BE">
            <w:pPr>
              <w:pStyle w:val="Normal0"/>
            </w:pPr>
          </w:p>
        </w:tc>
      </w:tr>
      <w:tr w:rsidR="00AE517D" w:rsidTr="008B06BE">
        <w:trPr>
          <w:trHeight w:hRule="exact" w:val="13"/>
        </w:trPr>
        <w:tc>
          <w:tcPr>
            <w:tcW w:w="2694" w:type="dxa"/>
          </w:tcPr>
          <w:p w:rsidR="00AE517D" w:rsidRDefault="00AE517D" w:rsidP="008B06BE">
            <w:pPr>
              <w:pStyle w:val="Normal0"/>
            </w:pPr>
          </w:p>
        </w:tc>
        <w:tc>
          <w:tcPr>
            <w:tcW w:w="1986" w:type="dxa"/>
          </w:tcPr>
          <w:p w:rsidR="00AE517D" w:rsidRDefault="00AE517D" w:rsidP="008B06BE">
            <w:pPr>
              <w:pStyle w:val="Normal0"/>
            </w:pPr>
          </w:p>
        </w:tc>
        <w:tc>
          <w:tcPr>
            <w:tcW w:w="426" w:type="dxa"/>
          </w:tcPr>
          <w:p w:rsidR="00AE517D" w:rsidRDefault="00AE517D" w:rsidP="008B06BE">
            <w:pPr>
              <w:pStyle w:val="Normal0"/>
            </w:pPr>
          </w:p>
        </w:tc>
        <w:tc>
          <w:tcPr>
            <w:tcW w:w="4679" w:type="dxa"/>
          </w:tcPr>
          <w:p w:rsidR="00AE517D" w:rsidRDefault="00AE517D" w:rsidP="008B06BE">
            <w:pPr>
              <w:pStyle w:val="Normal0"/>
            </w:pPr>
          </w:p>
        </w:tc>
        <w:tc>
          <w:tcPr>
            <w:tcW w:w="993" w:type="dxa"/>
          </w:tcPr>
          <w:p w:rsidR="00AE517D" w:rsidRDefault="00AE517D" w:rsidP="008B06BE">
            <w:pPr>
              <w:pStyle w:val="Normal0"/>
            </w:pPr>
          </w:p>
        </w:tc>
      </w:tr>
      <w:tr w:rsidR="00AE517D" w:rsidTr="008B06BE">
        <w:trPr>
          <w:trHeight w:hRule="exact" w:val="15"/>
        </w:trPr>
        <w:tc>
          <w:tcPr>
            <w:tcW w:w="10788" w:type="dxa"/>
            <w:gridSpan w:val="5"/>
            <w:tcBorders>
              <w:top w:val="single" w:sz="8" w:space="0" w:color="000000"/>
            </w:tcBorders>
            <w:shd w:val="clear" w:color="FFFFFF" w:fill="FFFFFF"/>
            <w:tcMar>
              <w:top w:w="0" w:type="dxa"/>
              <w:left w:w="4" w:type="dxa"/>
              <w:bottom w:w="0" w:type="dxa"/>
              <w:right w:w="4" w:type="dxa"/>
            </w:tcMar>
          </w:tcPr>
          <w:p w:rsidR="00AE517D" w:rsidRDefault="00AE517D" w:rsidP="008B06BE">
            <w:pPr>
              <w:pStyle w:val="Normal0"/>
            </w:pPr>
          </w:p>
        </w:tc>
      </w:tr>
      <w:tr w:rsidR="00AE517D" w:rsidTr="008B06BE">
        <w:trPr>
          <w:trHeight w:hRule="exact" w:val="96"/>
        </w:trPr>
        <w:tc>
          <w:tcPr>
            <w:tcW w:w="2694" w:type="dxa"/>
          </w:tcPr>
          <w:p w:rsidR="00AE517D" w:rsidRDefault="00AE517D" w:rsidP="008B06BE">
            <w:pPr>
              <w:pStyle w:val="Normal0"/>
            </w:pPr>
          </w:p>
        </w:tc>
        <w:tc>
          <w:tcPr>
            <w:tcW w:w="1986" w:type="dxa"/>
          </w:tcPr>
          <w:p w:rsidR="00AE517D" w:rsidRDefault="00AE517D" w:rsidP="008B06BE">
            <w:pPr>
              <w:pStyle w:val="Normal0"/>
            </w:pPr>
          </w:p>
        </w:tc>
        <w:tc>
          <w:tcPr>
            <w:tcW w:w="426" w:type="dxa"/>
          </w:tcPr>
          <w:p w:rsidR="00AE517D" w:rsidRDefault="00AE517D" w:rsidP="008B06BE">
            <w:pPr>
              <w:pStyle w:val="Normal0"/>
            </w:pPr>
          </w:p>
        </w:tc>
        <w:tc>
          <w:tcPr>
            <w:tcW w:w="4679" w:type="dxa"/>
          </w:tcPr>
          <w:p w:rsidR="00AE517D" w:rsidRDefault="00AE517D" w:rsidP="008B06BE">
            <w:pPr>
              <w:pStyle w:val="Normal0"/>
            </w:pPr>
          </w:p>
        </w:tc>
        <w:tc>
          <w:tcPr>
            <w:tcW w:w="993" w:type="dxa"/>
          </w:tcPr>
          <w:p w:rsidR="00AE517D" w:rsidRDefault="00AE517D" w:rsidP="008B06BE">
            <w:pPr>
              <w:pStyle w:val="Normal0"/>
            </w:pPr>
          </w:p>
        </w:tc>
      </w:tr>
      <w:tr w:rsidR="00AE517D" w:rsidRPr="00B85E68" w:rsidTr="008B06BE">
        <w:trPr>
          <w:trHeight w:hRule="exact" w:val="305"/>
        </w:trPr>
        <w:tc>
          <w:tcPr>
            <w:tcW w:w="10788" w:type="dxa"/>
            <w:gridSpan w:val="5"/>
            <w:shd w:val="clear" w:color="000000" w:fill="FFFFFF"/>
            <w:tcMar>
              <w:top w:w="0" w:type="dxa"/>
              <w:left w:w="34" w:type="dxa"/>
              <w:bottom w:w="0" w:type="dxa"/>
              <w:right w:w="34" w:type="dxa"/>
            </w:tcMar>
          </w:tcPr>
          <w:p w:rsidR="00AE517D" w:rsidRPr="00AE517D" w:rsidRDefault="00AE517D" w:rsidP="008B06BE">
            <w:pPr>
              <w:pStyle w:val="Normal0"/>
              <w:jc w:val="center"/>
              <w:rPr>
                <w:lang w:val="ru-RU"/>
              </w:rPr>
            </w:pPr>
            <w:r w:rsidRPr="00AE517D">
              <w:rPr>
                <w:b/>
                <w:color w:val="000000"/>
                <w:lang w:val="ru-RU"/>
              </w:rPr>
              <w:t>Визирование РПД для исполнения в очередном учебном году</w:t>
            </w:r>
          </w:p>
        </w:tc>
      </w:tr>
      <w:tr w:rsidR="00AE517D" w:rsidRPr="00B85E68" w:rsidTr="008B06BE">
        <w:trPr>
          <w:trHeight w:hRule="exact" w:val="417"/>
        </w:trPr>
        <w:tc>
          <w:tcPr>
            <w:tcW w:w="2694" w:type="dxa"/>
          </w:tcPr>
          <w:p w:rsidR="00AE517D" w:rsidRPr="00AE517D" w:rsidRDefault="00AE517D" w:rsidP="008B06BE">
            <w:pPr>
              <w:pStyle w:val="Normal0"/>
              <w:rPr>
                <w:lang w:val="ru-RU"/>
              </w:rPr>
            </w:pPr>
          </w:p>
        </w:tc>
        <w:tc>
          <w:tcPr>
            <w:tcW w:w="1986" w:type="dxa"/>
          </w:tcPr>
          <w:p w:rsidR="00AE517D" w:rsidRPr="00AE517D" w:rsidRDefault="00AE517D" w:rsidP="008B06BE">
            <w:pPr>
              <w:pStyle w:val="Normal0"/>
              <w:rPr>
                <w:lang w:val="ru-RU"/>
              </w:rPr>
            </w:pPr>
          </w:p>
        </w:tc>
        <w:tc>
          <w:tcPr>
            <w:tcW w:w="426" w:type="dxa"/>
          </w:tcPr>
          <w:p w:rsidR="00AE517D" w:rsidRPr="00AE517D" w:rsidRDefault="00AE517D" w:rsidP="008B06BE">
            <w:pPr>
              <w:pStyle w:val="Normal0"/>
              <w:rPr>
                <w:lang w:val="ru-RU"/>
              </w:rPr>
            </w:pPr>
          </w:p>
        </w:tc>
        <w:tc>
          <w:tcPr>
            <w:tcW w:w="4679" w:type="dxa"/>
          </w:tcPr>
          <w:p w:rsidR="00AE517D" w:rsidRPr="00AE517D" w:rsidRDefault="00AE517D" w:rsidP="008B06BE">
            <w:pPr>
              <w:pStyle w:val="Normal0"/>
              <w:rPr>
                <w:lang w:val="ru-RU"/>
              </w:rPr>
            </w:pPr>
          </w:p>
        </w:tc>
        <w:tc>
          <w:tcPr>
            <w:tcW w:w="993" w:type="dxa"/>
          </w:tcPr>
          <w:p w:rsidR="00AE517D" w:rsidRPr="00AE517D" w:rsidRDefault="00AE517D" w:rsidP="008B06BE">
            <w:pPr>
              <w:pStyle w:val="Normal0"/>
              <w:rPr>
                <w:lang w:val="ru-RU"/>
              </w:rPr>
            </w:pPr>
          </w:p>
        </w:tc>
      </w:tr>
      <w:tr w:rsidR="00AE517D" w:rsidRPr="00B85E68" w:rsidTr="008B06BE">
        <w:trPr>
          <w:trHeight w:hRule="exact" w:val="556"/>
        </w:trPr>
        <w:tc>
          <w:tcPr>
            <w:tcW w:w="10788" w:type="dxa"/>
            <w:gridSpan w:val="5"/>
            <w:shd w:val="clear" w:color="000000" w:fill="FFFFFF"/>
            <w:tcMar>
              <w:top w:w="0" w:type="dxa"/>
              <w:left w:w="34" w:type="dxa"/>
              <w:bottom w:w="0" w:type="dxa"/>
              <w:right w:w="34" w:type="dxa"/>
            </w:tcMar>
          </w:tcPr>
          <w:p w:rsidR="00AE517D" w:rsidRPr="00AE517D" w:rsidRDefault="00AE517D" w:rsidP="008B06BE">
            <w:pPr>
              <w:pStyle w:val="Normal0"/>
              <w:rPr>
                <w:lang w:val="ru-RU"/>
              </w:rPr>
            </w:pPr>
            <w:r w:rsidRPr="00AE517D">
              <w:rPr>
                <w:color w:val="000000"/>
                <w:lang w:val="ru-RU"/>
              </w:rPr>
              <w:t>Рабочая программа пересмотрена, обсуждена и одобрена для исполнения в 2022-2023 учебном году на заседании кафедры</w:t>
            </w:r>
          </w:p>
        </w:tc>
      </w:tr>
      <w:tr w:rsidR="00AE517D" w:rsidRPr="00B85E68" w:rsidTr="008B06BE">
        <w:trPr>
          <w:trHeight w:hRule="exact" w:val="305"/>
        </w:trPr>
        <w:tc>
          <w:tcPr>
            <w:tcW w:w="10788" w:type="dxa"/>
            <w:gridSpan w:val="5"/>
            <w:shd w:val="clear" w:color="000000" w:fill="FFFFFF"/>
            <w:tcMar>
              <w:top w:w="0" w:type="dxa"/>
              <w:left w:w="34" w:type="dxa"/>
              <w:bottom w:w="0" w:type="dxa"/>
              <w:right w:w="34" w:type="dxa"/>
            </w:tcMar>
          </w:tcPr>
          <w:p w:rsidR="00AE517D" w:rsidRPr="00AE517D" w:rsidRDefault="00AE517D" w:rsidP="008B06BE">
            <w:pPr>
              <w:pStyle w:val="Normal0"/>
              <w:rPr>
                <w:lang w:val="ru-RU"/>
              </w:rPr>
            </w:pPr>
            <w:r w:rsidRPr="00AE517D">
              <w:rPr>
                <w:b/>
                <w:color w:val="000000"/>
                <w:lang w:val="ru-RU"/>
              </w:rPr>
              <w:t>кафедра гуманитарных и общественных наук</w:t>
            </w:r>
          </w:p>
        </w:tc>
      </w:tr>
      <w:tr w:rsidR="00AE517D" w:rsidRPr="00B85E68" w:rsidTr="008B06BE">
        <w:trPr>
          <w:trHeight w:hRule="exact" w:val="139"/>
        </w:trPr>
        <w:tc>
          <w:tcPr>
            <w:tcW w:w="2694" w:type="dxa"/>
          </w:tcPr>
          <w:p w:rsidR="00AE517D" w:rsidRPr="00AE517D" w:rsidRDefault="00AE517D" w:rsidP="008B06BE">
            <w:pPr>
              <w:pStyle w:val="Normal0"/>
              <w:rPr>
                <w:lang w:val="ru-RU"/>
              </w:rPr>
            </w:pPr>
          </w:p>
        </w:tc>
        <w:tc>
          <w:tcPr>
            <w:tcW w:w="1986" w:type="dxa"/>
          </w:tcPr>
          <w:p w:rsidR="00AE517D" w:rsidRPr="00AE517D" w:rsidRDefault="00AE517D" w:rsidP="008B06BE">
            <w:pPr>
              <w:pStyle w:val="Normal0"/>
              <w:rPr>
                <w:lang w:val="ru-RU"/>
              </w:rPr>
            </w:pPr>
          </w:p>
        </w:tc>
        <w:tc>
          <w:tcPr>
            <w:tcW w:w="426" w:type="dxa"/>
          </w:tcPr>
          <w:p w:rsidR="00AE517D" w:rsidRPr="00AE517D" w:rsidRDefault="00AE517D" w:rsidP="008B06BE">
            <w:pPr>
              <w:pStyle w:val="Normal0"/>
              <w:rPr>
                <w:lang w:val="ru-RU"/>
              </w:rPr>
            </w:pPr>
          </w:p>
        </w:tc>
        <w:tc>
          <w:tcPr>
            <w:tcW w:w="4679" w:type="dxa"/>
          </w:tcPr>
          <w:p w:rsidR="00AE517D" w:rsidRPr="00AE517D" w:rsidRDefault="00AE517D" w:rsidP="008B06BE">
            <w:pPr>
              <w:pStyle w:val="Normal0"/>
              <w:rPr>
                <w:lang w:val="ru-RU"/>
              </w:rPr>
            </w:pPr>
          </w:p>
        </w:tc>
        <w:tc>
          <w:tcPr>
            <w:tcW w:w="993" w:type="dxa"/>
          </w:tcPr>
          <w:p w:rsidR="00AE517D" w:rsidRPr="00AE517D" w:rsidRDefault="00AE517D" w:rsidP="008B06BE">
            <w:pPr>
              <w:pStyle w:val="Normal0"/>
              <w:rPr>
                <w:lang w:val="ru-RU"/>
              </w:rPr>
            </w:pPr>
          </w:p>
        </w:tc>
      </w:tr>
      <w:tr w:rsidR="00AE517D" w:rsidRPr="00B85E68" w:rsidTr="008B06BE">
        <w:trPr>
          <w:trHeight w:hRule="exact" w:val="833"/>
        </w:trPr>
        <w:tc>
          <w:tcPr>
            <w:tcW w:w="2694" w:type="dxa"/>
          </w:tcPr>
          <w:p w:rsidR="00AE517D" w:rsidRPr="00AE517D" w:rsidRDefault="00AE517D" w:rsidP="008B06BE">
            <w:pPr>
              <w:pStyle w:val="Normal0"/>
              <w:rPr>
                <w:lang w:val="ru-RU"/>
              </w:rPr>
            </w:pPr>
          </w:p>
        </w:tc>
        <w:tc>
          <w:tcPr>
            <w:tcW w:w="8095" w:type="dxa"/>
            <w:gridSpan w:val="4"/>
            <w:shd w:val="clear" w:color="000000" w:fill="FFFFFF"/>
            <w:tcMar>
              <w:top w:w="0" w:type="dxa"/>
              <w:left w:w="34" w:type="dxa"/>
              <w:bottom w:w="0" w:type="dxa"/>
              <w:right w:w="34" w:type="dxa"/>
            </w:tcMar>
          </w:tcPr>
          <w:p w:rsidR="00AE517D" w:rsidRPr="00AE517D" w:rsidRDefault="00AE517D" w:rsidP="008B06BE">
            <w:pPr>
              <w:pStyle w:val="Normal0"/>
              <w:rPr>
                <w:lang w:val="ru-RU"/>
              </w:rPr>
            </w:pPr>
            <w:r w:rsidRPr="00AE517D">
              <w:rPr>
                <w:color w:val="000000"/>
                <w:lang w:val="ru-RU"/>
              </w:rPr>
              <w:t>Протокол от  __ __________ 2022 г.  №  __</w:t>
            </w:r>
          </w:p>
          <w:p w:rsidR="00AE517D" w:rsidRPr="00AE517D" w:rsidRDefault="00AE517D" w:rsidP="008B06BE">
            <w:pPr>
              <w:pStyle w:val="Normal0"/>
              <w:rPr>
                <w:lang w:val="ru-RU"/>
              </w:rPr>
            </w:pPr>
          </w:p>
          <w:p w:rsidR="00AE517D" w:rsidRPr="00AE517D" w:rsidRDefault="00AE517D" w:rsidP="008B06BE">
            <w:pPr>
              <w:pStyle w:val="Normal0"/>
              <w:rPr>
                <w:lang w:val="ru-RU"/>
              </w:rPr>
            </w:pPr>
            <w:r w:rsidRPr="00AE517D">
              <w:rPr>
                <w:color w:val="000000"/>
                <w:lang w:val="ru-RU"/>
              </w:rPr>
              <w:t>Зав. кафедрой ____________________   ____________________</w:t>
            </w:r>
          </w:p>
        </w:tc>
      </w:tr>
      <w:tr w:rsidR="00AE517D" w:rsidTr="008B06BE">
        <w:trPr>
          <w:trHeight w:hRule="exact" w:val="139"/>
        </w:trPr>
        <w:tc>
          <w:tcPr>
            <w:tcW w:w="2694" w:type="dxa"/>
          </w:tcPr>
          <w:p w:rsidR="00AE517D" w:rsidRPr="00AE517D" w:rsidRDefault="00AE517D" w:rsidP="008B06BE">
            <w:pPr>
              <w:pStyle w:val="Normal0"/>
              <w:rPr>
                <w:lang w:val="ru-RU"/>
              </w:rPr>
            </w:pPr>
          </w:p>
        </w:tc>
        <w:tc>
          <w:tcPr>
            <w:tcW w:w="2425" w:type="dxa"/>
            <w:gridSpan w:val="2"/>
            <w:shd w:val="clear" w:color="000000" w:fill="FFFFFF"/>
            <w:tcMar>
              <w:top w:w="0" w:type="dxa"/>
              <w:left w:w="34" w:type="dxa"/>
              <w:bottom w:w="0" w:type="dxa"/>
              <w:right w:w="34" w:type="dxa"/>
            </w:tcMar>
          </w:tcPr>
          <w:p w:rsidR="00AE517D" w:rsidRPr="00AE517D" w:rsidRDefault="00AE517D" w:rsidP="008B06BE">
            <w:pPr>
              <w:pStyle w:val="Normal0"/>
              <w:rPr>
                <w:lang w:val="ru-RU"/>
              </w:rPr>
            </w:pPr>
          </w:p>
        </w:tc>
        <w:tc>
          <w:tcPr>
            <w:tcW w:w="5685" w:type="dxa"/>
            <w:gridSpan w:val="2"/>
            <w:vMerge w:val="restart"/>
            <w:shd w:val="clear" w:color="000000" w:fill="FFFFFF"/>
            <w:tcMar>
              <w:top w:w="0" w:type="dxa"/>
              <w:left w:w="34" w:type="dxa"/>
              <w:bottom w:w="0" w:type="dxa"/>
              <w:right w:w="34" w:type="dxa"/>
            </w:tcMar>
          </w:tcPr>
          <w:p w:rsidR="00AE517D" w:rsidRDefault="00AE517D" w:rsidP="008B06BE">
            <w:pPr>
              <w:pStyle w:val="Normal0"/>
              <w:rPr>
                <w:sz w:val="14"/>
                <w:szCs w:val="14"/>
              </w:rPr>
            </w:pPr>
            <w:r>
              <w:rPr>
                <w:b/>
                <w:color w:val="000000"/>
                <w:sz w:val="14"/>
                <w:szCs w:val="14"/>
              </w:rPr>
              <w:t>Подпись                                Расшифровка подписи</w:t>
            </w:r>
          </w:p>
        </w:tc>
      </w:tr>
      <w:tr w:rsidR="00AE517D" w:rsidTr="008B06BE">
        <w:trPr>
          <w:trHeight w:hRule="exact" w:val="139"/>
        </w:trPr>
        <w:tc>
          <w:tcPr>
            <w:tcW w:w="2694" w:type="dxa"/>
          </w:tcPr>
          <w:p w:rsidR="00AE517D" w:rsidRDefault="00AE517D" w:rsidP="008B06BE">
            <w:pPr>
              <w:pStyle w:val="Normal0"/>
            </w:pPr>
          </w:p>
        </w:tc>
        <w:tc>
          <w:tcPr>
            <w:tcW w:w="1986" w:type="dxa"/>
          </w:tcPr>
          <w:p w:rsidR="00AE517D" w:rsidRDefault="00AE517D" w:rsidP="008B06BE">
            <w:pPr>
              <w:pStyle w:val="Normal0"/>
            </w:pPr>
          </w:p>
        </w:tc>
        <w:tc>
          <w:tcPr>
            <w:tcW w:w="426" w:type="dxa"/>
          </w:tcPr>
          <w:p w:rsidR="00AE517D" w:rsidRDefault="00AE517D" w:rsidP="008B06BE">
            <w:pPr>
              <w:pStyle w:val="Normal0"/>
            </w:pPr>
          </w:p>
        </w:tc>
        <w:tc>
          <w:tcPr>
            <w:tcW w:w="5685" w:type="dxa"/>
            <w:gridSpan w:val="2"/>
            <w:vMerge/>
            <w:shd w:val="clear" w:color="000000" w:fill="FFFFFF"/>
            <w:tcMar>
              <w:top w:w="0" w:type="dxa"/>
              <w:left w:w="34" w:type="dxa"/>
              <w:bottom w:w="0" w:type="dxa"/>
              <w:right w:w="34" w:type="dxa"/>
            </w:tcMar>
          </w:tcPr>
          <w:p w:rsidR="00AE517D" w:rsidRDefault="00AE517D" w:rsidP="008B06BE">
            <w:pPr>
              <w:pStyle w:val="Normal0"/>
            </w:pPr>
          </w:p>
        </w:tc>
      </w:tr>
      <w:tr w:rsidR="00AE517D" w:rsidTr="008B06BE">
        <w:trPr>
          <w:trHeight w:hRule="exact" w:val="278"/>
        </w:trPr>
        <w:tc>
          <w:tcPr>
            <w:tcW w:w="2694" w:type="dxa"/>
          </w:tcPr>
          <w:p w:rsidR="00AE517D" w:rsidRDefault="00AE517D" w:rsidP="008B06BE">
            <w:pPr>
              <w:pStyle w:val="Normal0"/>
            </w:pPr>
          </w:p>
        </w:tc>
        <w:tc>
          <w:tcPr>
            <w:tcW w:w="1986" w:type="dxa"/>
          </w:tcPr>
          <w:p w:rsidR="00AE517D" w:rsidRDefault="00AE517D" w:rsidP="008B06BE">
            <w:pPr>
              <w:pStyle w:val="Normal0"/>
            </w:pPr>
          </w:p>
        </w:tc>
        <w:tc>
          <w:tcPr>
            <w:tcW w:w="426" w:type="dxa"/>
          </w:tcPr>
          <w:p w:rsidR="00AE517D" w:rsidRDefault="00AE517D" w:rsidP="008B06BE">
            <w:pPr>
              <w:pStyle w:val="Normal0"/>
            </w:pPr>
          </w:p>
        </w:tc>
        <w:tc>
          <w:tcPr>
            <w:tcW w:w="4679" w:type="dxa"/>
          </w:tcPr>
          <w:p w:rsidR="00AE517D" w:rsidRDefault="00AE517D" w:rsidP="008B06BE">
            <w:pPr>
              <w:pStyle w:val="Normal0"/>
            </w:pPr>
          </w:p>
        </w:tc>
        <w:tc>
          <w:tcPr>
            <w:tcW w:w="993" w:type="dxa"/>
          </w:tcPr>
          <w:p w:rsidR="00AE517D" w:rsidRDefault="00AE517D" w:rsidP="008B06BE">
            <w:pPr>
              <w:pStyle w:val="Normal0"/>
            </w:pPr>
          </w:p>
        </w:tc>
      </w:tr>
      <w:tr w:rsidR="00AE517D" w:rsidTr="008B06BE">
        <w:trPr>
          <w:trHeight w:hRule="exact" w:val="15"/>
        </w:trPr>
        <w:tc>
          <w:tcPr>
            <w:tcW w:w="10788" w:type="dxa"/>
            <w:gridSpan w:val="5"/>
            <w:tcBorders>
              <w:top w:val="single" w:sz="8" w:space="0" w:color="000000"/>
            </w:tcBorders>
            <w:shd w:val="clear" w:color="FFFFFF" w:fill="FFFFFF"/>
            <w:tcMar>
              <w:top w:w="0" w:type="dxa"/>
              <w:left w:w="4" w:type="dxa"/>
              <w:bottom w:w="0" w:type="dxa"/>
              <w:right w:w="4" w:type="dxa"/>
            </w:tcMar>
          </w:tcPr>
          <w:p w:rsidR="00AE517D" w:rsidRDefault="00AE517D" w:rsidP="008B06BE">
            <w:pPr>
              <w:pStyle w:val="Normal0"/>
            </w:pPr>
          </w:p>
        </w:tc>
      </w:tr>
      <w:tr w:rsidR="00AE517D" w:rsidTr="008B06BE">
        <w:trPr>
          <w:trHeight w:hRule="exact" w:val="13"/>
        </w:trPr>
        <w:tc>
          <w:tcPr>
            <w:tcW w:w="2694" w:type="dxa"/>
          </w:tcPr>
          <w:p w:rsidR="00AE517D" w:rsidRDefault="00AE517D" w:rsidP="008B06BE">
            <w:pPr>
              <w:pStyle w:val="Normal0"/>
            </w:pPr>
          </w:p>
        </w:tc>
        <w:tc>
          <w:tcPr>
            <w:tcW w:w="1986" w:type="dxa"/>
          </w:tcPr>
          <w:p w:rsidR="00AE517D" w:rsidRDefault="00AE517D" w:rsidP="008B06BE">
            <w:pPr>
              <w:pStyle w:val="Normal0"/>
            </w:pPr>
          </w:p>
        </w:tc>
        <w:tc>
          <w:tcPr>
            <w:tcW w:w="426" w:type="dxa"/>
          </w:tcPr>
          <w:p w:rsidR="00AE517D" w:rsidRDefault="00AE517D" w:rsidP="008B06BE">
            <w:pPr>
              <w:pStyle w:val="Normal0"/>
            </w:pPr>
          </w:p>
        </w:tc>
        <w:tc>
          <w:tcPr>
            <w:tcW w:w="4679" w:type="dxa"/>
          </w:tcPr>
          <w:p w:rsidR="00AE517D" w:rsidRDefault="00AE517D" w:rsidP="008B06BE">
            <w:pPr>
              <w:pStyle w:val="Normal0"/>
            </w:pPr>
          </w:p>
        </w:tc>
        <w:tc>
          <w:tcPr>
            <w:tcW w:w="993" w:type="dxa"/>
          </w:tcPr>
          <w:p w:rsidR="00AE517D" w:rsidRDefault="00AE517D" w:rsidP="008B06BE">
            <w:pPr>
              <w:pStyle w:val="Normal0"/>
            </w:pPr>
          </w:p>
        </w:tc>
      </w:tr>
      <w:tr w:rsidR="00AE517D" w:rsidTr="008B06BE">
        <w:trPr>
          <w:trHeight w:hRule="exact" w:val="15"/>
        </w:trPr>
        <w:tc>
          <w:tcPr>
            <w:tcW w:w="10788" w:type="dxa"/>
            <w:gridSpan w:val="5"/>
            <w:tcBorders>
              <w:top w:val="single" w:sz="8" w:space="0" w:color="000000"/>
            </w:tcBorders>
            <w:shd w:val="clear" w:color="FFFFFF" w:fill="FFFFFF"/>
            <w:tcMar>
              <w:top w:w="0" w:type="dxa"/>
              <w:left w:w="4" w:type="dxa"/>
              <w:bottom w:w="0" w:type="dxa"/>
              <w:right w:w="4" w:type="dxa"/>
            </w:tcMar>
          </w:tcPr>
          <w:p w:rsidR="00AE517D" w:rsidRDefault="00AE517D" w:rsidP="008B06BE">
            <w:pPr>
              <w:pStyle w:val="Normal0"/>
            </w:pPr>
          </w:p>
        </w:tc>
      </w:tr>
      <w:tr w:rsidR="00AE517D" w:rsidTr="008B06BE">
        <w:trPr>
          <w:trHeight w:hRule="exact" w:val="96"/>
        </w:trPr>
        <w:tc>
          <w:tcPr>
            <w:tcW w:w="2694" w:type="dxa"/>
          </w:tcPr>
          <w:p w:rsidR="00AE517D" w:rsidRDefault="00AE517D" w:rsidP="008B06BE">
            <w:pPr>
              <w:pStyle w:val="Normal0"/>
            </w:pPr>
          </w:p>
        </w:tc>
        <w:tc>
          <w:tcPr>
            <w:tcW w:w="1986" w:type="dxa"/>
          </w:tcPr>
          <w:p w:rsidR="00AE517D" w:rsidRDefault="00AE517D" w:rsidP="008B06BE">
            <w:pPr>
              <w:pStyle w:val="Normal0"/>
            </w:pPr>
          </w:p>
        </w:tc>
        <w:tc>
          <w:tcPr>
            <w:tcW w:w="426" w:type="dxa"/>
          </w:tcPr>
          <w:p w:rsidR="00AE517D" w:rsidRDefault="00AE517D" w:rsidP="008B06BE">
            <w:pPr>
              <w:pStyle w:val="Normal0"/>
            </w:pPr>
          </w:p>
        </w:tc>
        <w:tc>
          <w:tcPr>
            <w:tcW w:w="4679" w:type="dxa"/>
          </w:tcPr>
          <w:p w:rsidR="00AE517D" w:rsidRDefault="00AE517D" w:rsidP="008B06BE">
            <w:pPr>
              <w:pStyle w:val="Normal0"/>
            </w:pPr>
          </w:p>
        </w:tc>
        <w:tc>
          <w:tcPr>
            <w:tcW w:w="993" w:type="dxa"/>
          </w:tcPr>
          <w:p w:rsidR="00AE517D" w:rsidRDefault="00AE517D" w:rsidP="008B06BE">
            <w:pPr>
              <w:pStyle w:val="Normal0"/>
            </w:pPr>
          </w:p>
        </w:tc>
      </w:tr>
      <w:tr w:rsidR="00AE517D" w:rsidRPr="00B85E68" w:rsidTr="008B06BE">
        <w:trPr>
          <w:trHeight w:hRule="exact" w:val="305"/>
        </w:trPr>
        <w:tc>
          <w:tcPr>
            <w:tcW w:w="10788" w:type="dxa"/>
            <w:gridSpan w:val="5"/>
            <w:shd w:val="clear" w:color="000000" w:fill="FFFFFF"/>
            <w:tcMar>
              <w:top w:w="0" w:type="dxa"/>
              <w:left w:w="34" w:type="dxa"/>
              <w:bottom w:w="0" w:type="dxa"/>
              <w:right w:w="34" w:type="dxa"/>
            </w:tcMar>
          </w:tcPr>
          <w:p w:rsidR="00AE517D" w:rsidRPr="00AE517D" w:rsidRDefault="00AE517D" w:rsidP="008B06BE">
            <w:pPr>
              <w:pStyle w:val="Normal0"/>
              <w:jc w:val="center"/>
              <w:rPr>
                <w:lang w:val="ru-RU"/>
              </w:rPr>
            </w:pPr>
            <w:r w:rsidRPr="00AE517D">
              <w:rPr>
                <w:b/>
                <w:color w:val="000000"/>
                <w:lang w:val="ru-RU"/>
              </w:rPr>
              <w:t>Визирование РПД для исполнения в очередном учебном году</w:t>
            </w:r>
          </w:p>
        </w:tc>
      </w:tr>
      <w:tr w:rsidR="00AE517D" w:rsidRPr="00B85E68" w:rsidTr="008B06BE">
        <w:trPr>
          <w:trHeight w:hRule="exact" w:val="417"/>
        </w:trPr>
        <w:tc>
          <w:tcPr>
            <w:tcW w:w="2694" w:type="dxa"/>
          </w:tcPr>
          <w:p w:rsidR="00AE517D" w:rsidRPr="00AE517D" w:rsidRDefault="00AE517D" w:rsidP="008B06BE">
            <w:pPr>
              <w:pStyle w:val="Normal0"/>
              <w:rPr>
                <w:lang w:val="ru-RU"/>
              </w:rPr>
            </w:pPr>
          </w:p>
        </w:tc>
        <w:tc>
          <w:tcPr>
            <w:tcW w:w="1986" w:type="dxa"/>
          </w:tcPr>
          <w:p w:rsidR="00AE517D" w:rsidRPr="00AE517D" w:rsidRDefault="00AE517D" w:rsidP="008B06BE">
            <w:pPr>
              <w:pStyle w:val="Normal0"/>
              <w:rPr>
                <w:lang w:val="ru-RU"/>
              </w:rPr>
            </w:pPr>
          </w:p>
        </w:tc>
        <w:tc>
          <w:tcPr>
            <w:tcW w:w="426" w:type="dxa"/>
          </w:tcPr>
          <w:p w:rsidR="00AE517D" w:rsidRPr="00AE517D" w:rsidRDefault="00AE517D" w:rsidP="008B06BE">
            <w:pPr>
              <w:pStyle w:val="Normal0"/>
              <w:rPr>
                <w:lang w:val="ru-RU"/>
              </w:rPr>
            </w:pPr>
          </w:p>
        </w:tc>
        <w:tc>
          <w:tcPr>
            <w:tcW w:w="4679" w:type="dxa"/>
          </w:tcPr>
          <w:p w:rsidR="00AE517D" w:rsidRPr="00AE517D" w:rsidRDefault="00AE517D" w:rsidP="008B06BE">
            <w:pPr>
              <w:pStyle w:val="Normal0"/>
              <w:rPr>
                <w:lang w:val="ru-RU"/>
              </w:rPr>
            </w:pPr>
          </w:p>
        </w:tc>
        <w:tc>
          <w:tcPr>
            <w:tcW w:w="993" w:type="dxa"/>
          </w:tcPr>
          <w:p w:rsidR="00AE517D" w:rsidRPr="00AE517D" w:rsidRDefault="00AE517D" w:rsidP="008B06BE">
            <w:pPr>
              <w:pStyle w:val="Normal0"/>
              <w:rPr>
                <w:lang w:val="ru-RU"/>
              </w:rPr>
            </w:pPr>
          </w:p>
        </w:tc>
      </w:tr>
      <w:tr w:rsidR="00AE517D" w:rsidRPr="00B85E68" w:rsidTr="008B06BE">
        <w:trPr>
          <w:trHeight w:hRule="exact" w:val="556"/>
        </w:trPr>
        <w:tc>
          <w:tcPr>
            <w:tcW w:w="10788" w:type="dxa"/>
            <w:gridSpan w:val="5"/>
            <w:shd w:val="clear" w:color="000000" w:fill="FFFFFF"/>
            <w:tcMar>
              <w:top w:w="0" w:type="dxa"/>
              <w:left w:w="34" w:type="dxa"/>
              <w:bottom w:w="0" w:type="dxa"/>
              <w:right w:w="34" w:type="dxa"/>
            </w:tcMar>
          </w:tcPr>
          <w:p w:rsidR="00AE517D" w:rsidRPr="00AE517D" w:rsidRDefault="00AE517D" w:rsidP="008B06BE">
            <w:pPr>
              <w:pStyle w:val="Normal0"/>
              <w:rPr>
                <w:lang w:val="ru-RU"/>
              </w:rPr>
            </w:pPr>
            <w:r w:rsidRPr="00AE517D">
              <w:rPr>
                <w:color w:val="000000"/>
                <w:lang w:val="ru-RU"/>
              </w:rPr>
              <w:t>Рабочая программа пересмотрена, обсуждена и одобрена для исполнения в 2023-2024 учебном году на заседании кафедры</w:t>
            </w:r>
          </w:p>
        </w:tc>
      </w:tr>
      <w:tr w:rsidR="00AE517D" w:rsidRPr="00B85E68" w:rsidTr="008B06BE">
        <w:trPr>
          <w:trHeight w:hRule="exact" w:val="305"/>
        </w:trPr>
        <w:tc>
          <w:tcPr>
            <w:tcW w:w="10788" w:type="dxa"/>
            <w:gridSpan w:val="5"/>
            <w:shd w:val="clear" w:color="000000" w:fill="FFFFFF"/>
            <w:tcMar>
              <w:top w:w="0" w:type="dxa"/>
              <w:left w:w="34" w:type="dxa"/>
              <w:bottom w:w="0" w:type="dxa"/>
              <w:right w:w="34" w:type="dxa"/>
            </w:tcMar>
          </w:tcPr>
          <w:p w:rsidR="00AE517D" w:rsidRPr="00AE517D" w:rsidRDefault="00AE517D" w:rsidP="008B06BE">
            <w:pPr>
              <w:pStyle w:val="Normal0"/>
              <w:rPr>
                <w:lang w:val="ru-RU"/>
              </w:rPr>
            </w:pPr>
            <w:r w:rsidRPr="00AE517D">
              <w:rPr>
                <w:b/>
                <w:color w:val="000000"/>
                <w:lang w:val="ru-RU"/>
              </w:rPr>
              <w:t>кафедра гуманитарных и общественных наук</w:t>
            </w:r>
          </w:p>
        </w:tc>
      </w:tr>
      <w:tr w:rsidR="00AE517D" w:rsidRPr="00B85E68" w:rsidTr="008B06BE">
        <w:trPr>
          <w:trHeight w:hRule="exact" w:val="278"/>
        </w:trPr>
        <w:tc>
          <w:tcPr>
            <w:tcW w:w="2694" w:type="dxa"/>
          </w:tcPr>
          <w:p w:rsidR="00AE517D" w:rsidRPr="00AE517D" w:rsidRDefault="00AE517D" w:rsidP="008B06BE">
            <w:pPr>
              <w:pStyle w:val="Normal0"/>
              <w:rPr>
                <w:lang w:val="ru-RU"/>
              </w:rPr>
            </w:pPr>
          </w:p>
        </w:tc>
        <w:tc>
          <w:tcPr>
            <w:tcW w:w="1986" w:type="dxa"/>
          </w:tcPr>
          <w:p w:rsidR="00AE517D" w:rsidRPr="00AE517D" w:rsidRDefault="00AE517D" w:rsidP="008B06BE">
            <w:pPr>
              <w:pStyle w:val="Normal0"/>
              <w:rPr>
                <w:lang w:val="ru-RU"/>
              </w:rPr>
            </w:pPr>
          </w:p>
        </w:tc>
        <w:tc>
          <w:tcPr>
            <w:tcW w:w="426" w:type="dxa"/>
          </w:tcPr>
          <w:p w:rsidR="00AE517D" w:rsidRPr="00AE517D" w:rsidRDefault="00AE517D" w:rsidP="008B06BE">
            <w:pPr>
              <w:pStyle w:val="Normal0"/>
              <w:rPr>
                <w:lang w:val="ru-RU"/>
              </w:rPr>
            </w:pPr>
          </w:p>
        </w:tc>
        <w:tc>
          <w:tcPr>
            <w:tcW w:w="4679" w:type="dxa"/>
          </w:tcPr>
          <w:p w:rsidR="00AE517D" w:rsidRPr="00AE517D" w:rsidRDefault="00AE517D" w:rsidP="008B06BE">
            <w:pPr>
              <w:pStyle w:val="Normal0"/>
              <w:rPr>
                <w:lang w:val="ru-RU"/>
              </w:rPr>
            </w:pPr>
          </w:p>
        </w:tc>
        <w:tc>
          <w:tcPr>
            <w:tcW w:w="993" w:type="dxa"/>
          </w:tcPr>
          <w:p w:rsidR="00AE517D" w:rsidRPr="00AE517D" w:rsidRDefault="00AE517D" w:rsidP="008B06BE">
            <w:pPr>
              <w:pStyle w:val="Normal0"/>
              <w:rPr>
                <w:lang w:val="ru-RU"/>
              </w:rPr>
            </w:pPr>
          </w:p>
        </w:tc>
      </w:tr>
      <w:tr w:rsidR="00AE517D" w:rsidRPr="00B85E68" w:rsidTr="008B06BE">
        <w:trPr>
          <w:trHeight w:hRule="exact" w:val="833"/>
        </w:trPr>
        <w:tc>
          <w:tcPr>
            <w:tcW w:w="2694" w:type="dxa"/>
          </w:tcPr>
          <w:p w:rsidR="00AE517D" w:rsidRPr="00AE517D" w:rsidRDefault="00AE517D" w:rsidP="008B06BE">
            <w:pPr>
              <w:pStyle w:val="Normal0"/>
              <w:rPr>
                <w:lang w:val="ru-RU"/>
              </w:rPr>
            </w:pPr>
          </w:p>
        </w:tc>
        <w:tc>
          <w:tcPr>
            <w:tcW w:w="8095" w:type="dxa"/>
            <w:gridSpan w:val="4"/>
            <w:shd w:val="clear" w:color="000000" w:fill="FFFFFF"/>
            <w:tcMar>
              <w:top w:w="0" w:type="dxa"/>
              <w:left w:w="34" w:type="dxa"/>
              <w:bottom w:w="0" w:type="dxa"/>
              <w:right w:w="34" w:type="dxa"/>
            </w:tcMar>
          </w:tcPr>
          <w:p w:rsidR="00AE517D" w:rsidRPr="00AE517D" w:rsidRDefault="00AE517D" w:rsidP="008B06BE">
            <w:pPr>
              <w:pStyle w:val="Normal0"/>
              <w:rPr>
                <w:lang w:val="ru-RU"/>
              </w:rPr>
            </w:pPr>
            <w:r w:rsidRPr="00AE517D">
              <w:rPr>
                <w:color w:val="000000"/>
                <w:lang w:val="ru-RU"/>
              </w:rPr>
              <w:t>Протокол от  __ __________ 2023 г.  №  __</w:t>
            </w:r>
          </w:p>
          <w:p w:rsidR="00AE517D" w:rsidRPr="00AE517D" w:rsidRDefault="00AE517D" w:rsidP="008B06BE">
            <w:pPr>
              <w:pStyle w:val="Normal0"/>
              <w:rPr>
                <w:lang w:val="ru-RU"/>
              </w:rPr>
            </w:pPr>
          </w:p>
          <w:p w:rsidR="00AE517D" w:rsidRPr="00AE517D" w:rsidRDefault="00AE517D" w:rsidP="008B06BE">
            <w:pPr>
              <w:pStyle w:val="Normal0"/>
              <w:rPr>
                <w:lang w:val="ru-RU"/>
              </w:rPr>
            </w:pPr>
            <w:r w:rsidRPr="00AE517D">
              <w:rPr>
                <w:color w:val="000000"/>
                <w:lang w:val="ru-RU"/>
              </w:rPr>
              <w:t>Зав. кафедрой ____________________   ____________________</w:t>
            </w:r>
          </w:p>
        </w:tc>
      </w:tr>
      <w:tr w:rsidR="00AE517D" w:rsidTr="008B06BE">
        <w:trPr>
          <w:trHeight w:hRule="exact" w:val="278"/>
        </w:trPr>
        <w:tc>
          <w:tcPr>
            <w:tcW w:w="2694" w:type="dxa"/>
          </w:tcPr>
          <w:p w:rsidR="00AE517D" w:rsidRPr="00AE517D" w:rsidRDefault="00AE517D" w:rsidP="008B06BE">
            <w:pPr>
              <w:pStyle w:val="Normal0"/>
              <w:rPr>
                <w:lang w:val="ru-RU"/>
              </w:rPr>
            </w:pPr>
          </w:p>
        </w:tc>
        <w:tc>
          <w:tcPr>
            <w:tcW w:w="1986" w:type="dxa"/>
          </w:tcPr>
          <w:p w:rsidR="00AE517D" w:rsidRPr="00AE517D" w:rsidRDefault="00AE517D" w:rsidP="008B06BE">
            <w:pPr>
              <w:pStyle w:val="Normal0"/>
              <w:rPr>
                <w:lang w:val="ru-RU"/>
              </w:rPr>
            </w:pPr>
          </w:p>
        </w:tc>
        <w:tc>
          <w:tcPr>
            <w:tcW w:w="426" w:type="dxa"/>
          </w:tcPr>
          <w:p w:rsidR="00AE517D" w:rsidRPr="00AE517D" w:rsidRDefault="00AE517D" w:rsidP="008B06BE">
            <w:pPr>
              <w:pStyle w:val="Normal0"/>
              <w:rPr>
                <w:lang w:val="ru-RU"/>
              </w:rPr>
            </w:pPr>
          </w:p>
        </w:tc>
        <w:tc>
          <w:tcPr>
            <w:tcW w:w="5685" w:type="dxa"/>
            <w:gridSpan w:val="2"/>
            <w:shd w:val="clear" w:color="000000" w:fill="FFFFFF"/>
            <w:tcMar>
              <w:top w:w="0" w:type="dxa"/>
              <w:left w:w="34" w:type="dxa"/>
              <w:bottom w:w="0" w:type="dxa"/>
              <w:right w:w="34" w:type="dxa"/>
            </w:tcMar>
          </w:tcPr>
          <w:p w:rsidR="00AE517D" w:rsidRDefault="00AE517D" w:rsidP="008B06BE">
            <w:pPr>
              <w:pStyle w:val="Normal0"/>
              <w:rPr>
                <w:sz w:val="14"/>
                <w:szCs w:val="14"/>
              </w:rPr>
            </w:pPr>
            <w:r>
              <w:rPr>
                <w:b/>
                <w:color w:val="000000"/>
                <w:sz w:val="14"/>
                <w:szCs w:val="14"/>
              </w:rPr>
              <w:t>Подпись                                Расшифровка подписи</w:t>
            </w:r>
          </w:p>
        </w:tc>
      </w:tr>
      <w:tr w:rsidR="00AE517D" w:rsidTr="008B06BE">
        <w:trPr>
          <w:trHeight w:hRule="exact" w:val="139"/>
        </w:trPr>
        <w:tc>
          <w:tcPr>
            <w:tcW w:w="2694" w:type="dxa"/>
          </w:tcPr>
          <w:p w:rsidR="00AE517D" w:rsidRDefault="00AE517D" w:rsidP="008B06BE">
            <w:pPr>
              <w:pStyle w:val="Normal0"/>
            </w:pPr>
          </w:p>
        </w:tc>
        <w:tc>
          <w:tcPr>
            <w:tcW w:w="1986" w:type="dxa"/>
          </w:tcPr>
          <w:p w:rsidR="00AE517D" w:rsidRDefault="00AE517D" w:rsidP="008B06BE">
            <w:pPr>
              <w:pStyle w:val="Normal0"/>
            </w:pPr>
          </w:p>
        </w:tc>
        <w:tc>
          <w:tcPr>
            <w:tcW w:w="426" w:type="dxa"/>
          </w:tcPr>
          <w:p w:rsidR="00AE517D" w:rsidRDefault="00AE517D" w:rsidP="008B06BE">
            <w:pPr>
              <w:pStyle w:val="Normal0"/>
            </w:pPr>
          </w:p>
        </w:tc>
        <w:tc>
          <w:tcPr>
            <w:tcW w:w="4679" w:type="dxa"/>
          </w:tcPr>
          <w:p w:rsidR="00AE517D" w:rsidRDefault="00AE517D" w:rsidP="008B06BE">
            <w:pPr>
              <w:pStyle w:val="Normal0"/>
            </w:pPr>
          </w:p>
        </w:tc>
        <w:tc>
          <w:tcPr>
            <w:tcW w:w="993" w:type="dxa"/>
          </w:tcPr>
          <w:p w:rsidR="00AE517D" w:rsidRDefault="00AE517D" w:rsidP="008B06BE">
            <w:pPr>
              <w:pStyle w:val="Normal0"/>
            </w:pPr>
          </w:p>
        </w:tc>
      </w:tr>
      <w:tr w:rsidR="00AE517D" w:rsidTr="008B06BE">
        <w:trPr>
          <w:trHeight w:hRule="exact" w:val="15"/>
        </w:trPr>
        <w:tc>
          <w:tcPr>
            <w:tcW w:w="10788" w:type="dxa"/>
            <w:gridSpan w:val="5"/>
            <w:tcBorders>
              <w:top w:val="single" w:sz="8" w:space="0" w:color="000000"/>
            </w:tcBorders>
            <w:shd w:val="clear" w:color="FFFFFF" w:fill="FFFFFF"/>
            <w:tcMar>
              <w:top w:w="0" w:type="dxa"/>
              <w:left w:w="4" w:type="dxa"/>
              <w:bottom w:w="0" w:type="dxa"/>
              <w:right w:w="4" w:type="dxa"/>
            </w:tcMar>
          </w:tcPr>
          <w:p w:rsidR="00AE517D" w:rsidRDefault="00AE517D" w:rsidP="008B06BE">
            <w:pPr>
              <w:pStyle w:val="Normal0"/>
            </w:pPr>
          </w:p>
        </w:tc>
      </w:tr>
      <w:tr w:rsidR="00AE517D" w:rsidTr="008B06BE">
        <w:trPr>
          <w:trHeight w:hRule="exact" w:val="13"/>
        </w:trPr>
        <w:tc>
          <w:tcPr>
            <w:tcW w:w="2694" w:type="dxa"/>
          </w:tcPr>
          <w:p w:rsidR="00AE517D" w:rsidRDefault="00AE517D" w:rsidP="008B06BE">
            <w:pPr>
              <w:pStyle w:val="Normal0"/>
            </w:pPr>
          </w:p>
        </w:tc>
        <w:tc>
          <w:tcPr>
            <w:tcW w:w="1986" w:type="dxa"/>
          </w:tcPr>
          <w:p w:rsidR="00AE517D" w:rsidRDefault="00AE517D" w:rsidP="008B06BE">
            <w:pPr>
              <w:pStyle w:val="Normal0"/>
            </w:pPr>
          </w:p>
        </w:tc>
        <w:tc>
          <w:tcPr>
            <w:tcW w:w="426" w:type="dxa"/>
          </w:tcPr>
          <w:p w:rsidR="00AE517D" w:rsidRDefault="00AE517D" w:rsidP="008B06BE">
            <w:pPr>
              <w:pStyle w:val="Normal0"/>
            </w:pPr>
          </w:p>
        </w:tc>
        <w:tc>
          <w:tcPr>
            <w:tcW w:w="4679" w:type="dxa"/>
          </w:tcPr>
          <w:p w:rsidR="00AE517D" w:rsidRDefault="00AE517D" w:rsidP="008B06BE">
            <w:pPr>
              <w:pStyle w:val="Normal0"/>
            </w:pPr>
          </w:p>
        </w:tc>
        <w:tc>
          <w:tcPr>
            <w:tcW w:w="993" w:type="dxa"/>
          </w:tcPr>
          <w:p w:rsidR="00AE517D" w:rsidRDefault="00AE517D" w:rsidP="008B06BE">
            <w:pPr>
              <w:pStyle w:val="Normal0"/>
            </w:pPr>
          </w:p>
        </w:tc>
      </w:tr>
      <w:tr w:rsidR="00AE517D" w:rsidTr="008B06BE">
        <w:trPr>
          <w:trHeight w:hRule="exact" w:val="15"/>
        </w:trPr>
        <w:tc>
          <w:tcPr>
            <w:tcW w:w="10788" w:type="dxa"/>
            <w:gridSpan w:val="5"/>
            <w:tcBorders>
              <w:top w:val="single" w:sz="8" w:space="0" w:color="000000"/>
            </w:tcBorders>
            <w:shd w:val="clear" w:color="FFFFFF" w:fill="FFFFFF"/>
            <w:tcMar>
              <w:top w:w="0" w:type="dxa"/>
              <w:left w:w="4" w:type="dxa"/>
              <w:bottom w:w="0" w:type="dxa"/>
              <w:right w:w="4" w:type="dxa"/>
            </w:tcMar>
          </w:tcPr>
          <w:p w:rsidR="00AE517D" w:rsidRDefault="00AE517D" w:rsidP="008B06BE">
            <w:pPr>
              <w:pStyle w:val="Normal0"/>
            </w:pPr>
          </w:p>
        </w:tc>
      </w:tr>
      <w:tr w:rsidR="00AE517D" w:rsidTr="008B06BE">
        <w:trPr>
          <w:trHeight w:hRule="exact" w:val="96"/>
        </w:trPr>
        <w:tc>
          <w:tcPr>
            <w:tcW w:w="2694" w:type="dxa"/>
          </w:tcPr>
          <w:p w:rsidR="00AE517D" w:rsidRDefault="00AE517D" w:rsidP="008B06BE">
            <w:pPr>
              <w:pStyle w:val="Normal0"/>
            </w:pPr>
          </w:p>
        </w:tc>
        <w:tc>
          <w:tcPr>
            <w:tcW w:w="1986" w:type="dxa"/>
          </w:tcPr>
          <w:p w:rsidR="00AE517D" w:rsidRDefault="00AE517D" w:rsidP="008B06BE">
            <w:pPr>
              <w:pStyle w:val="Normal0"/>
            </w:pPr>
          </w:p>
        </w:tc>
        <w:tc>
          <w:tcPr>
            <w:tcW w:w="426" w:type="dxa"/>
          </w:tcPr>
          <w:p w:rsidR="00AE517D" w:rsidRDefault="00AE517D" w:rsidP="008B06BE">
            <w:pPr>
              <w:pStyle w:val="Normal0"/>
            </w:pPr>
          </w:p>
        </w:tc>
        <w:tc>
          <w:tcPr>
            <w:tcW w:w="4679" w:type="dxa"/>
          </w:tcPr>
          <w:p w:rsidR="00AE517D" w:rsidRDefault="00AE517D" w:rsidP="008B06BE">
            <w:pPr>
              <w:pStyle w:val="Normal0"/>
            </w:pPr>
          </w:p>
        </w:tc>
        <w:tc>
          <w:tcPr>
            <w:tcW w:w="993" w:type="dxa"/>
          </w:tcPr>
          <w:p w:rsidR="00AE517D" w:rsidRDefault="00AE517D" w:rsidP="008B06BE">
            <w:pPr>
              <w:pStyle w:val="Normal0"/>
            </w:pPr>
          </w:p>
        </w:tc>
      </w:tr>
      <w:tr w:rsidR="00AE517D" w:rsidRPr="00B85E68" w:rsidTr="008B06BE">
        <w:trPr>
          <w:trHeight w:hRule="exact" w:val="305"/>
        </w:trPr>
        <w:tc>
          <w:tcPr>
            <w:tcW w:w="10788" w:type="dxa"/>
            <w:gridSpan w:val="5"/>
            <w:shd w:val="clear" w:color="000000" w:fill="FFFFFF"/>
            <w:tcMar>
              <w:top w:w="0" w:type="dxa"/>
              <w:left w:w="34" w:type="dxa"/>
              <w:bottom w:w="0" w:type="dxa"/>
              <w:right w:w="34" w:type="dxa"/>
            </w:tcMar>
          </w:tcPr>
          <w:p w:rsidR="00AE517D" w:rsidRPr="00AE517D" w:rsidRDefault="00AE517D" w:rsidP="008B06BE">
            <w:pPr>
              <w:pStyle w:val="Normal0"/>
              <w:jc w:val="center"/>
              <w:rPr>
                <w:lang w:val="ru-RU"/>
              </w:rPr>
            </w:pPr>
            <w:r w:rsidRPr="00AE517D">
              <w:rPr>
                <w:b/>
                <w:color w:val="000000"/>
                <w:lang w:val="ru-RU"/>
              </w:rPr>
              <w:t>Визирование РПД для исполнения в очередном учебном году</w:t>
            </w:r>
          </w:p>
        </w:tc>
      </w:tr>
      <w:tr w:rsidR="00AE517D" w:rsidRPr="00B85E68" w:rsidTr="008B06BE">
        <w:trPr>
          <w:trHeight w:hRule="exact" w:val="417"/>
        </w:trPr>
        <w:tc>
          <w:tcPr>
            <w:tcW w:w="2694" w:type="dxa"/>
          </w:tcPr>
          <w:p w:rsidR="00AE517D" w:rsidRPr="00AE517D" w:rsidRDefault="00AE517D" w:rsidP="008B06BE">
            <w:pPr>
              <w:pStyle w:val="Normal0"/>
              <w:rPr>
                <w:lang w:val="ru-RU"/>
              </w:rPr>
            </w:pPr>
          </w:p>
        </w:tc>
        <w:tc>
          <w:tcPr>
            <w:tcW w:w="1986" w:type="dxa"/>
          </w:tcPr>
          <w:p w:rsidR="00AE517D" w:rsidRPr="00AE517D" w:rsidRDefault="00AE517D" w:rsidP="008B06BE">
            <w:pPr>
              <w:pStyle w:val="Normal0"/>
              <w:rPr>
                <w:lang w:val="ru-RU"/>
              </w:rPr>
            </w:pPr>
          </w:p>
        </w:tc>
        <w:tc>
          <w:tcPr>
            <w:tcW w:w="426" w:type="dxa"/>
          </w:tcPr>
          <w:p w:rsidR="00AE517D" w:rsidRPr="00AE517D" w:rsidRDefault="00AE517D" w:rsidP="008B06BE">
            <w:pPr>
              <w:pStyle w:val="Normal0"/>
              <w:rPr>
                <w:lang w:val="ru-RU"/>
              </w:rPr>
            </w:pPr>
          </w:p>
        </w:tc>
        <w:tc>
          <w:tcPr>
            <w:tcW w:w="4679" w:type="dxa"/>
          </w:tcPr>
          <w:p w:rsidR="00AE517D" w:rsidRPr="00AE517D" w:rsidRDefault="00AE517D" w:rsidP="008B06BE">
            <w:pPr>
              <w:pStyle w:val="Normal0"/>
              <w:rPr>
                <w:lang w:val="ru-RU"/>
              </w:rPr>
            </w:pPr>
          </w:p>
        </w:tc>
        <w:tc>
          <w:tcPr>
            <w:tcW w:w="993" w:type="dxa"/>
          </w:tcPr>
          <w:p w:rsidR="00AE517D" w:rsidRPr="00AE517D" w:rsidRDefault="00AE517D" w:rsidP="008B06BE">
            <w:pPr>
              <w:pStyle w:val="Normal0"/>
              <w:rPr>
                <w:lang w:val="ru-RU"/>
              </w:rPr>
            </w:pPr>
          </w:p>
        </w:tc>
      </w:tr>
      <w:tr w:rsidR="00AE517D" w:rsidRPr="00B85E68" w:rsidTr="008B06BE">
        <w:trPr>
          <w:trHeight w:hRule="exact" w:val="556"/>
        </w:trPr>
        <w:tc>
          <w:tcPr>
            <w:tcW w:w="10788" w:type="dxa"/>
            <w:gridSpan w:val="5"/>
            <w:shd w:val="clear" w:color="000000" w:fill="FFFFFF"/>
            <w:tcMar>
              <w:top w:w="0" w:type="dxa"/>
              <w:left w:w="34" w:type="dxa"/>
              <w:bottom w:w="0" w:type="dxa"/>
              <w:right w:w="34" w:type="dxa"/>
            </w:tcMar>
          </w:tcPr>
          <w:p w:rsidR="00AE517D" w:rsidRPr="00AE517D" w:rsidRDefault="00AE517D" w:rsidP="008B06BE">
            <w:pPr>
              <w:pStyle w:val="Normal0"/>
              <w:rPr>
                <w:lang w:val="ru-RU"/>
              </w:rPr>
            </w:pPr>
            <w:r w:rsidRPr="00AE517D">
              <w:rPr>
                <w:color w:val="000000"/>
                <w:lang w:val="ru-RU"/>
              </w:rPr>
              <w:t>Рабочая программа пересмотрена, обсуждена и одобрена для исполнения в 2024-2025 учебном году на заседании кафедры</w:t>
            </w:r>
          </w:p>
        </w:tc>
      </w:tr>
      <w:tr w:rsidR="00AE517D" w:rsidRPr="00B85E68" w:rsidTr="008B06BE">
        <w:trPr>
          <w:trHeight w:hRule="exact" w:val="305"/>
        </w:trPr>
        <w:tc>
          <w:tcPr>
            <w:tcW w:w="10788" w:type="dxa"/>
            <w:gridSpan w:val="5"/>
            <w:shd w:val="clear" w:color="000000" w:fill="FFFFFF"/>
            <w:tcMar>
              <w:top w:w="0" w:type="dxa"/>
              <w:left w:w="34" w:type="dxa"/>
              <w:bottom w:w="0" w:type="dxa"/>
              <w:right w:w="34" w:type="dxa"/>
            </w:tcMar>
          </w:tcPr>
          <w:p w:rsidR="00AE517D" w:rsidRPr="00AE517D" w:rsidRDefault="00AE517D" w:rsidP="008B06BE">
            <w:pPr>
              <w:pStyle w:val="Normal0"/>
              <w:rPr>
                <w:lang w:val="ru-RU"/>
              </w:rPr>
            </w:pPr>
            <w:r w:rsidRPr="00AE517D">
              <w:rPr>
                <w:b/>
                <w:color w:val="000000"/>
                <w:lang w:val="ru-RU"/>
              </w:rPr>
              <w:t>кафедра гуманитарных и общественных наук</w:t>
            </w:r>
          </w:p>
        </w:tc>
      </w:tr>
      <w:tr w:rsidR="00AE517D" w:rsidRPr="00B85E68" w:rsidTr="008B06BE">
        <w:trPr>
          <w:trHeight w:hRule="exact" w:val="278"/>
        </w:trPr>
        <w:tc>
          <w:tcPr>
            <w:tcW w:w="2694" w:type="dxa"/>
          </w:tcPr>
          <w:p w:rsidR="00AE517D" w:rsidRPr="00AE517D" w:rsidRDefault="00AE517D" w:rsidP="008B06BE">
            <w:pPr>
              <w:pStyle w:val="Normal0"/>
              <w:rPr>
                <w:lang w:val="ru-RU"/>
              </w:rPr>
            </w:pPr>
          </w:p>
        </w:tc>
        <w:tc>
          <w:tcPr>
            <w:tcW w:w="1986" w:type="dxa"/>
          </w:tcPr>
          <w:p w:rsidR="00AE517D" w:rsidRPr="00AE517D" w:rsidRDefault="00AE517D" w:rsidP="008B06BE">
            <w:pPr>
              <w:pStyle w:val="Normal0"/>
              <w:rPr>
                <w:lang w:val="ru-RU"/>
              </w:rPr>
            </w:pPr>
          </w:p>
        </w:tc>
        <w:tc>
          <w:tcPr>
            <w:tcW w:w="426" w:type="dxa"/>
          </w:tcPr>
          <w:p w:rsidR="00AE517D" w:rsidRPr="00AE517D" w:rsidRDefault="00AE517D" w:rsidP="008B06BE">
            <w:pPr>
              <w:pStyle w:val="Normal0"/>
              <w:rPr>
                <w:lang w:val="ru-RU"/>
              </w:rPr>
            </w:pPr>
          </w:p>
        </w:tc>
        <w:tc>
          <w:tcPr>
            <w:tcW w:w="4679" w:type="dxa"/>
          </w:tcPr>
          <w:p w:rsidR="00AE517D" w:rsidRPr="00AE517D" w:rsidRDefault="00AE517D" w:rsidP="008B06BE">
            <w:pPr>
              <w:pStyle w:val="Normal0"/>
              <w:rPr>
                <w:lang w:val="ru-RU"/>
              </w:rPr>
            </w:pPr>
          </w:p>
        </w:tc>
        <w:tc>
          <w:tcPr>
            <w:tcW w:w="993" w:type="dxa"/>
          </w:tcPr>
          <w:p w:rsidR="00AE517D" w:rsidRPr="00AE517D" w:rsidRDefault="00AE517D" w:rsidP="008B06BE">
            <w:pPr>
              <w:pStyle w:val="Normal0"/>
              <w:rPr>
                <w:lang w:val="ru-RU"/>
              </w:rPr>
            </w:pPr>
          </w:p>
        </w:tc>
      </w:tr>
      <w:tr w:rsidR="00AE517D" w:rsidRPr="00B85E68" w:rsidTr="008B06BE">
        <w:trPr>
          <w:trHeight w:hRule="exact" w:val="833"/>
        </w:trPr>
        <w:tc>
          <w:tcPr>
            <w:tcW w:w="2694" w:type="dxa"/>
          </w:tcPr>
          <w:p w:rsidR="00AE517D" w:rsidRPr="00AE517D" w:rsidRDefault="00AE517D" w:rsidP="008B06BE">
            <w:pPr>
              <w:pStyle w:val="Normal0"/>
              <w:rPr>
                <w:lang w:val="ru-RU"/>
              </w:rPr>
            </w:pPr>
          </w:p>
        </w:tc>
        <w:tc>
          <w:tcPr>
            <w:tcW w:w="8095" w:type="dxa"/>
            <w:gridSpan w:val="4"/>
            <w:shd w:val="clear" w:color="000000" w:fill="FFFFFF"/>
            <w:tcMar>
              <w:top w:w="0" w:type="dxa"/>
              <w:left w:w="34" w:type="dxa"/>
              <w:bottom w:w="0" w:type="dxa"/>
              <w:right w:w="34" w:type="dxa"/>
            </w:tcMar>
          </w:tcPr>
          <w:p w:rsidR="00AE517D" w:rsidRPr="00AE517D" w:rsidRDefault="00AE517D" w:rsidP="008B06BE">
            <w:pPr>
              <w:pStyle w:val="Normal0"/>
              <w:rPr>
                <w:lang w:val="ru-RU"/>
              </w:rPr>
            </w:pPr>
            <w:r w:rsidRPr="00AE517D">
              <w:rPr>
                <w:color w:val="000000"/>
                <w:lang w:val="ru-RU"/>
              </w:rPr>
              <w:t>Протокол от  __ __________ 2024 г.  №  __</w:t>
            </w:r>
          </w:p>
          <w:p w:rsidR="00AE517D" w:rsidRPr="00AE517D" w:rsidRDefault="00AE517D" w:rsidP="008B06BE">
            <w:pPr>
              <w:pStyle w:val="Normal0"/>
              <w:rPr>
                <w:lang w:val="ru-RU"/>
              </w:rPr>
            </w:pPr>
          </w:p>
          <w:p w:rsidR="00AE517D" w:rsidRPr="00AE517D" w:rsidRDefault="00AE517D" w:rsidP="008B06BE">
            <w:pPr>
              <w:pStyle w:val="Normal0"/>
              <w:rPr>
                <w:lang w:val="ru-RU"/>
              </w:rPr>
            </w:pPr>
            <w:r w:rsidRPr="00AE517D">
              <w:rPr>
                <w:color w:val="000000"/>
                <w:lang w:val="ru-RU"/>
              </w:rPr>
              <w:t>Зав. кафедрой ____________________   ____________________</w:t>
            </w:r>
          </w:p>
        </w:tc>
      </w:tr>
      <w:tr w:rsidR="00AE517D" w:rsidTr="008B06BE">
        <w:trPr>
          <w:trHeight w:hRule="exact" w:val="278"/>
        </w:trPr>
        <w:tc>
          <w:tcPr>
            <w:tcW w:w="2694" w:type="dxa"/>
          </w:tcPr>
          <w:p w:rsidR="00AE517D" w:rsidRPr="00AE517D" w:rsidRDefault="00AE517D" w:rsidP="008B06BE">
            <w:pPr>
              <w:pStyle w:val="Normal0"/>
              <w:rPr>
                <w:lang w:val="ru-RU"/>
              </w:rPr>
            </w:pPr>
          </w:p>
        </w:tc>
        <w:tc>
          <w:tcPr>
            <w:tcW w:w="1986" w:type="dxa"/>
          </w:tcPr>
          <w:p w:rsidR="00AE517D" w:rsidRPr="00AE517D" w:rsidRDefault="00AE517D" w:rsidP="008B06BE">
            <w:pPr>
              <w:pStyle w:val="Normal0"/>
              <w:rPr>
                <w:lang w:val="ru-RU"/>
              </w:rPr>
            </w:pPr>
          </w:p>
        </w:tc>
        <w:tc>
          <w:tcPr>
            <w:tcW w:w="426" w:type="dxa"/>
          </w:tcPr>
          <w:p w:rsidR="00AE517D" w:rsidRPr="00AE517D" w:rsidRDefault="00AE517D" w:rsidP="008B06BE">
            <w:pPr>
              <w:pStyle w:val="Normal0"/>
              <w:rPr>
                <w:lang w:val="ru-RU"/>
              </w:rPr>
            </w:pPr>
          </w:p>
        </w:tc>
        <w:tc>
          <w:tcPr>
            <w:tcW w:w="5685" w:type="dxa"/>
            <w:gridSpan w:val="2"/>
            <w:shd w:val="clear" w:color="000000" w:fill="FFFFFF"/>
            <w:tcMar>
              <w:top w:w="0" w:type="dxa"/>
              <w:left w:w="34" w:type="dxa"/>
              <w:bottom w:w="0" w:type="dxa"/>
              <w:right w:w="34" w:type="dxa"/>
            </w:tcMar>
          </w:tcPr>
          <w:p w:rsidR="00AE517D" w:rsidRDefault="00AE517D" w:rsidP="008B06BE">
            <w:pPr>
              <w:pStyle w:val="Normal0"/>
              <w:rPr>
                <w:sz w:val="14"/>
                <w:szCs w:val="14"/>
              </w:rPr>
            </w:pPr>
            <w:r>
              <w:rPr>
                <w:b/>
                <w:color w:val="000000"/>
                <w:sz w:val="14"/>
                <w:szCs w:val="14"/>
              </w:rPr>
              <w:t>Подпись                                Расшифровка подписи</w:t>
            </w:r>
          </w:p>
        </w:tc>
      </w:tr>
      <w:tr w:rsidR="00AE517D" w:rsidTr="008B06BE">
        <w:trPr>
          <w:trHeight w:hRule="exact" w:val="139"/>
        </w:trPr>
        <w:tc>
          <w:tcPr>
            <w:tcW w:w="2694" w:type="dxa"/>
          </w:tcPr>
          <w:p w:rsidR="00AE517D" w:rsidRDefault="00AE517D" w:rsidP="008B06BE">
            <w:pPr>
              <w:pStyle w:val="Normal0"/>
            </w:pPr>
          </w:p>
        </w:tc>
        <w:tc>
          <w:tcPr>
            <w:tcW w:w="1986" w:type="dxa"/>
          </w:tcPr>
          <w:p w:rsidR="00AE517D" w:rsidRDefault="00AE517D" w:rsidP="008B06BE">
            <w:pPr>
              <w:pStyle w:val="Normal0"/>
            </w:pPr>
          </w:p>
        </w:tc>
        <w:tc>
          <w:tcPr>
            <w:tcW w:w="426" w:type="dxa"/>
          </w:tcPr>
          <w:p w:rsidR="00AE517D" w:rsidRDefault="00AE517D" w:rsidP="008B06BE">
            <w:pPr>
              <w:pStyle w:val="Normal0"/>
            </w:pPr>
          </w:p>
        </w:tc>
        <w:tc>
          <w:tcPr>
            <w:tcW w:w="4679" w:type="dxa"/>
          </w:tcPr>
          <w:p w:rsidR="00AE517D" w:rsidRDefault="00AE517D" w:rsidP="008B06BE">
            <w:pPr>
              <w:pStyle w:val="Normal0"/>
            </w:pPr>
          </w:p>
        </w:tc>
        <w:tc>
          <w:tcPr>
            <w:tcW w:w="993" w:type="dxa"/>
          </w:tcPr>
          <w:p w:rsidR="00AE517D" w:rsidRDefault="00AE517D" w:rsidP="008B06BE">
            <w:pPr>
              <w:pStyle w:val="Normal0"/>
            </w:pPr>
          </w:p>
        </w:tc>
      </w:tr>
      <w:tr w:rsidR="00AE517D" w:rsidTr="008B06BE">
        <w:trPr>
          <w:trHeight w:hRule="exact" w:val="15"/>
        </w:trPr>
        <w:tc>
          <w:tcPr>
            <w:tcW w:w="10788" w:type="dxa"/>
            <w:gridSpan w:val="5"/>
            <w:tcBorders>
              <w:top w:val="single" w:sz="8" w:space="0" w:color="000000"/>
            </w:tcBorders>
            <w:shd w:val="clear" w:color="FFFFFF" w:fill="FFFFFF"/>
            <w:tcMar>
              <w:top w:w="0" w:type="dxa"/>
              <w:left w:w="4" w:type="dxa"/>
              <w:bottom w:w="0" w:type="dxa"/>
              <w:right w:w="4" w:type="dxa"/>
            </w:tcMar>
          </w:tcPr>
          <w:p w:rsidR="00AE517D" w:rsidRDefault="00AE517D" w:rsidP="008B06BE">
            <w:pPr>
              <w:pStyle w:val="Normal0"/>
            </w:pPr>
          </w:p>
        </w:tc>
      </w:tr>
      <w:tr w:rsidR="00AE517D" w:rsidTr="008B06BE">
        <w:trPr>
          <w:trHeight w:hRule="exact" w:val="13"/>
        </w:trPr>
        <w:tc>
          <w:tcPr>
            <w:tcW w:w="2694" w:type="dxa"/>
          </w:tcPr>
          <w:p w:rsidR="00AE517D" w:rsidRDefault="00AE517D" w:rsidP="008B06BE">
            <w:pPr>
              <w:pStyle w:val="Normal0"/>
            </w:pPr>
          </w:p>
        </w:tc>
        <w:tc>
          <w:tcPr>
            <w:tcW w:w="1986" w:type="dxa"/>
          </w:tcPr>
          <w:p w:rsidR="00AE517D" w:rsidRDefault="00AE517D" w:rsidP="008B06BE">
            <w:pPr>
              <w:pStyle w:val="Normal0"/>
            </w:pPr>
          </w:p>
        </w:tc>
        <w:tc>
          <w:tcPr>
            <w:tcW w:w="426" w:type="dxa"/>
          </w:tcPr>
          <w:p w:rsidR="00AE517D" w:rsidRDefault="00AE517D" w:rsidP="008B06BE">
            <w:pPr>
              <w:pStyle w:val="Normal0"/>
            </w:pPr>
          </w:p>
        </w:tc>
        <w:tc>
          <w:tcPr>
            <w:tcW w:w="4679" w:type="dxa"/>
          </w:tcPr>
          <w:p w:rsidR="00AE517D" w:rsidRDefault="00AE517D" w:rsidP="008B06BE">
            <w:pPr>
              <w:pStyle w:val="Normal0"/>
            </w:pPr>
          </w:p>
        </w:tc>
        <w:tc>
          <w:tcPr>
            <w:tcW w:w="993" w:type="dxa"/>
          </w:tcPr>
          <w:p w:rsidR="00AE517D" w:rsidRDefault="00AE517D" w:rsidP="008B06BE">
            <w:pPr>
              <w:pStyle w:val="Normal0"/>
            </w:pPr>
          </w:p>
        </w:tc>
      </w:tr>
      <w:tr w:rsidR="00AE517D" w:rsidTr="008B06BE">
        <w:trPr>
          <w:trHeight w:hRule="exact" w:val="15"/>
        </w:trPr>
        <w:tc>
          <w:tcPr>
            <w:tcW w:w="10788" w:type="dxa"/>
            <w:gridSpan w:val="5"/>
            <w:tcBorders>
              <w:top w:val="single" w:sz="8" w:space="0" w:color="000000"/>
            </w:tcBorders>
            <w:shd w:val="clear" w:color="FFFFFF" w:fill="FFFFFF"/>
            <w:tcMar>
              <w:top w:w="0" w:type="dxa"/>
              <w:left w:w="4" w:type="dxa"/>
              <w:bottom w:w="0" w:type="dxa"/>
              <w:right w:w="4" w:type="dxa"/>
            </w:tcMar>
          </w:tcPr>
          <w:p w:rsidR="00AE517D" w:rsidRDefault="00AE517D" w:rsidP="008B06BE">
            <w:pPr>
              <w:pStyle w:val="Normal0"/>
            </w:pPr>
          </w:p>
        </w:tc>
      </w:tr>
      <w:tr w:rsidR="00AE517D" w:rsidTr="008B06BE">
        <w:trPr>
          <w:trHeight w:hRule="exact" w:val="96"/>
        </w:trPr>
        <w:tc>
          <w:tcPr>
            <w:tcW w:w="2694" w:type="dxa"/>
          </w:tcPr>
          <w:p w:rsidR="00AE517D" w:rsidRDefault="00AE517D" w:rsidP="008B06BE">
            <w:pPr>
              <w:pStyle w:val="Normal0"/>
            </w:pPr>
          </w:p>
        </w:tc>
        <w:tc>
          <w:tcPr>
            <w:tcW w:w="1986" w:type="dxa"/>
          </w:tcPr>
          <w:p w:rsidR="00AE517D" w:rsidRDefault="00AE517D" w:rsidP="008B06BE">
            <w:pPr>
              <w:pStyle w:val="Normal0"/>
            </w:pPr>
          </w:p>
        </w:tc>
        <w:tc>
          <w:tcPr>
            <w:tcW w:w="426" w:type="dxa"/>
          </w:tcPr>
          <w:p w:rsidR="00AE517D" w:rsidRDefault="00AE517D" w:rsidP="008B06BE">
            <w:pPr>
              <w:pStyle w:val="Normal0"/>
            </w:pPr>
          </w:p>
        </w:tc>
        <w:tc>
          <w:tcPr>
            <w:tcW w:w="4679" w:type="dxa"/>
          </w:tcPr>
          <w:p w:rsidR="00AE517D" w:rsidRDefault="00AE517D" w:rsidP="008B06BE">
            <w:pPr>
              <w:pStyle w:val="Normal0"/>
            </w:pPr>
          </w:p>
        </w:tc>
        <w:tc>
          <w:tcPr>
            <w:tcW w:w="993" w:type="dxa"/>
          </w:tcPr>
          <w:p w:rsidR="00AE517D" w:rsidRDefault="00AE517D" w:rsidP="008B06BE">
            <w:pPr>
              <w:pStyle w:val="Normal0"/>
            </w:pPr>
          </w:p>
        </w:tc>
      </w:tr>
      <w:tr w:rsidR="00AE517D" w:rsidRPr="00B85E68" w:rsidTr="008B06BE">
        <w:trPr>
          <w:trHeight w:hRule="exact" w:val="305"/>
        </w:trPr>
        <w:tc>
          <w:tcPr>
            <w:tcW w:w="10788" w:type="dxa"/>
            <w:gridSpan w:val="5"/>
            <w:shd w:val="clear" w:color="000000" w:fill="FFFFFF"/>
            <w:tcMar>
              <w:top w:w="0" w:type="dxa"/>
              <w:left w:w="34" w:type="dxa"/>
              <w:bottom w:w="0" w:type="dxa"/>
              <w:right w:w="34" w:type="dxa"/>
            </w:tcMar>
          </w:tcPr>
          <w:p w:rsidR="00AE517D" w:rsidRPr="00AE517D" w:rsidRDefault="00AE517D" w:rsidP="008B06BE">
            <w:pPr>
              <w:pStyle w:val="Normal0"/>
              <w:jc w:val="center"/>
              <w:rPr>
                <w:lang w:val="ru-RU"/>
              </w:rPr>
            </w:pPr>
            <w:r w:rsidRPr="00AE517D">
              <w:rPr>
                <w:b/>
                <w:color w:val="000000"/>
                <w:lang w:val="ru-RU"/>
              </w:rPr>
              <w:t>Визирование РПД для исполнения в очередном учебном году</w:t>
            </w:r>
          </w:p>
        </w:tc>
      </w:tr>
      <w:tr w:rsidR="00AE517D" w:rsidRPr="00B85E68" w:rsidTr="008B06BE">
        <w:trPr>
          <w:trHeight w:hRule="exact" w:val="417"/>
        </w:trPr>
        <w:tc>
          <w:tcPr>
            <w:tcW w:w="2694" w:type="dxa"/>
          </w:tcPr>
          <w:p w:rsidR="00AE517D" w:rsidRPr="00AE517D" w:rsidRDefault="00AE517D" w:rsidP="008B06BE">
            <w:pPr>
              <w:pStyle w:val="Normal0"/>
              <w:rPr>
                <w:lang w:val="ru-RU"/>
              </w:rPr>
            </w:pPr>
          </w:p>
        </w:tc>
        <w:tc>
          <w:tcPr>
            <w:tcW w:w="1986" w:type="dxa"/>
          </w:tcPr>
          <w:p w:rsidR="00AE517D" w:rsidRPr="00AE517D" w:rsidRDefault="00AE517D" w:rsidP="008B06BE">
            <w:pPr>
              <w:pStyle w:val="Normal0"/>
              <w:rPr>
                <w:lang w:val="ru-RU"/>
              </w:rPr>
            </w:pPr>
          </w:p>
        </w:tc>
        <w:tc>
          <w:tcPr>
            <w:tcW w:w="426" w:type="dxa"/>
          </w:tcPr>
          <w:p w:rsidR="00AE517D" w:rsidRPr="00AE517D" w:rsidRDefault="00AE517D" w:rsidP="008B06BE">
            <w:pPr>
              <w:pStyle w:val="Normal0"/>
              <w:rPr>
                <w:lang w:val="ru-RU"/>
              </w:rPr>
            </w:pPr>
          </w:p>
        </w:tc>
        <w:tc>
          <w:tcPr>
            <w:tcW w:w="4679" w:type="dxa"/>
          </w:tcPr>
          <w:p w:rsidR="00AE517D" w:rsidRPr="00AE517D" w:rsidRDefault="00AE517D" w:rsidP="008B06BE">
            <w:pPr>
              <w:pStyle w:val="Normal0"/>
              <w:rPr>
                <w:lang w:val="ru-RU"/>
              </w:rPr>
            </w:pPr>
          </w:p>
        </w:tc>
        <w:tc>
          <w:tcPr>
            <w:tcW w:w="993" w:type="dxa"/>
          </w:tcPr>
          <w:p w:rsidR="00AE517D" w:rsidRPr="00AE517D" w:rsidRDefault="00AE517D" w:rsidP="008B06BE">
            <w:pPr>
              <w:pStyle w:val="Normal0"/>
              <w:rPr>
                <w:lang w:val="ru-RU"/>
              </w:rPr>
            </w:pPr>
          </w:p>
        </w:tc>
      </w:tr>
      <w:tr w:rsidR="00AE517D" w:rsidRPr="00B85E68" w:rsidTr="008B06BE">
        <w:trPr>
          <w:trHeight w:hRule="exact" w:val="556"/>
        </w:trPr>
        <w:tc>
          <w:tcPr>
            <w:tcW w:w="10788" w:type="dxa"/>
            <w:gridSpan w:val="5"/>
            <w:shd w:val="clear" w:color="000000" w:fill="FFFFFF"/>
            <w:tcMar>
              <w:top w:w="0" w:type="dxa"/>
              <w:left w:w="34" w:type="dxa"/>
              <w:bottom w:w="0" w:type="dxa"/>
              <w:right w:w="34" w:type="dxa"/>
            </w:tcMar>
          </w:tcPr>
          <w:p w:rsidR="00AE517D" w:rsidRPr="00AE517D" w:rsidRDefault="00AE517D" w:rsidP="008B06BE">
            <w:pPr>
              <w:pStyle w:val="Normal0"/>
              <w:rPr>
                <w:lang w:val="ru-RU"/>
              </w:rPr>
            </w:pPr>
            <w:r w:rsidRPr="00AE517D">
              <w:rPr>
                <w:color w:val="000000"/>
                <w:lang w:val="ru-RU"/>
              </w:rPr>
              <w:t>Рабочая программа пересмотрена, обсуждена и одобрена для исполнения в 2025-2026 учебном году на заседании кафедры</w:t>
            </w:r>
          </w:p>
        </w:tc>
      </w:tr>
      <w:tr w:rsidR="00AE517D" w:rsidRPr="00B85E68" w:rsidTr="008B06BE">
        <w:trPr>
          <w:trHeight w:hRule="exact" w:val="305"/>
        </w:trPr>
        <w:tc>
          <w:tcPr>
            <w:tcW w:w="10788" w:type="dxa"/>
            <w:gridSpan w:val="5"/>
            <w:shd w:val="clear" w:color="000000" w:fill="FFFFFF"/>
            <w:tcMar>
              <w:top w:w="0" w:type="dxa"/>
              <w:left w:w="34" w:type="dxa"/>
              <w:bottom w:w="0" w:type="dxa"/>
              <w:right w:w="34" w:type="dxa"/>
            </w:tcMar>
          </w:tcPr>
          <w:p w:rsidR="00AE517D" w:rsidRPr="00AE517D" w:rsidRDefault="00AE517D" w:rsidP="008B06BE">
            <w:pPr>
              <w:pStyle w:val="Normal0"/>
              <w:rPr>
                <w:lang w:val="ru-RU"/>
              </w:rPr>
            </w:pPr>
            <w:r w:rsidRPr="00AE517D">
              <w:rPr>
                <w:b/>
                <w:color w:val="000000"/>
                <w:lang w:val="ru-RU"/>
              </w:rPr>
              <w:t>кафедра гуманитарных и общественных наук</w:t>
            </w:r>
          </w:p>
        </w:tc>
      </w:tr>
      <w:tr w:rsidR="00AE517D" w:rsidRPr="00B85E68" w:rsidTr="008B06BE">
        <w:trPr>
          <w:trHeight w:hRule="exact" w:val="278"/>
        </w:trPr>
        <w:tc>
          <w:tcPr>
            <w:tcW w:w="2694" w:type="dxa"/>
          </w:tcPr>
          <w:p w:rsidR="00AE517D" w:rsidRPr="00AE517D" w:rsidRDefault="00AE517D" w:rsidP="008B06BE">
            <w:pPr>
              <w:pStyle w:val="Normal0"/>
              <w:rPr>
                <w:lang w:val="ru-RU"/>
              </w:rPr>
            </w:pPr>
          </w:p>
        </w:tc>
        <w:tc>
          <w:tcPr>
            <w:tcW w:w="1986" w:type="dxa"/>
          </w:tcPr>
          <w:p w:rsidR="00AE517D" w:rsidRPr="00AE517D" w:rsidRDefault="00AE517D" w:rsidP="008B06BE">
            <w:pPr>
              <w:pStyle w:val="Normal0"/>
              <w:rPr>
                <w:lang w:val="ru-RU"/>
              </w:rPr>
            </w:pPr>
          </w:p>
        </w:tc>
        <w:tc>
          <w:tcPr>
            <w:tcW w:w="426" w:type="dxa"/>
          </w:tcPr>
          <w:p w:rsidR="00AE517D" w:rsidRPr="00AE517D" w:rsidRDefault="00AE517D" w:rsidP="008B06BE">
            <w:pPr>
              <w:pStyle w:val="Normal0"/>
              <w:rPr>
                <w:lang w:val="ru-RU"/>
              </w:rPr>
            </w:pPr>
          </w:p>
        </w:tc>
        <w:tc>
          <w:tcPr>
            <w:tcW w:w="4679" w:type="dxa"/>
          </w:tcPr>
          <w:p w:rsidR="00AE517D" w:rsidRPr="00AE517D" w:rsidRDefault="00AE517D" w:rsidP="008B06BE">
            <w:pPr>
              <w:pStyle w:val="Normal0"/>
              <w:rPr>
                <w:lang w:val="ru-RU"/>
              </w:rPr>
            </w:pPr>
          </w:p>
        </w:tc>
        <w:tc>
          <w:tcPr>
            <w:tcW w:w="993" w:type="dxa"/>
          </w:tcPr>
          <w:p w:rsidR="00AE517D" w:rsidRPr="00AE517D" w:rsidRDefault="00AE517D" w:rsidP="008B06BE">
            <w:pPr>
              <w:pStyle w:val="Normal0"/>
              <w:rPr>
                <w:lang w:val="ru-RU"/>
              </w:rPr>
            </w:pPr>
          </w:p>
        </w:tc>
      </w:tr>
      <w:tr w:rsidR="00AE517D" w:rsidRPr="00B85E68" w:rsidTr="008B06BE">
        <w:trPr>
          <w:trHeight w:hRule="exact" w:val="833"/>
        </w:trPr>
        <w:tc>
          <w:tcPr>
            <w:tcW w:w="2694" w:type="dxa"/>
          </w:tcPr>
          <w:p w:rsidR="00AE517D" w:rsidRPr="00AE517D" w:rsidRDefault="00AE517D" w:rsidP="008B06BE">
            <w:pPr>
              <w:pStyle w:val="Normal0"/>
              <w:rPr>
                <w:lang w:val="ru-RU"/>
              </w:rPr>
            </w:pPr>
          </w:p>
        </w:tc>
        <w:tc>
          <w:tcPr>
            <w:tcW w:w="8095" w:type="dxa"/>
            <w:gridSpan w:val="4"/>
            <w:shd w:val="clear" w:color="000000" w:fill="FFFFFF"/>
            <w:tcMar>
              <w:top w:w="0" w:type="dxa"/>
              <w:left w:w="34" w:type="dxa"/>
              <w:bottom w:w="0" w:type="dxa"/>
              <w:right w:w="34" w:type="dxa"/>
            </w:tcMar>
          </w:tcPr>
          <w:p w:rsidR="00AE517D" w:rsidRPr="00AE517D" w:rsidRDefault="00AE517D" w:rsidP="008B06BE">
            <w:pPr>
              <w:pStyle w:val="Normal0"/>
              <w:rPr>
                <w:lang w:val="ru-RU"/>
              </w:rPr>
            </w:pPr>
            <w:r w:rsidRPr="00AE517D">
              <w:rPr>
                <w:color w:val="000000"/>
                <w:lang w:val="ru-RU"/>
              </w:rPr>
              <w:t>Протокол от  __ __________ 2025 г.  №  __</w:t>
            </w:r>
          </w:p>
          <w:p w:rsidR="00AE517D" w:rsidRPr="00AE517D" w:rsidRDefault="00AE517D" w:rsidP="008B06BE">
            <w:pPr>
              <w:pStyle w:val="Normal0"/>
              <w:rPr>
                <w:lang w:val="ru-RU"/>
              </w:rPr>
            </w:pPr>
          </w:p>
          <w:p w:rsidR="00AE517D" w:rsidRPr="00AE517D" w:rsidRDefault="00AE517D" w:rsidP="008B06BE">
            <w:pPr>
              <w:pStyle w:val="Normal0"/>
              <w:rPr>
                <w:lang w:val="ru-RU"/>
              </w:rPr>
            </w:pPr>
            <w:r w:rsidRPr="00AE517D">
              <w:rPr>
                <w:color w:val="000000"/>
                <w:lang w:val="ru-RU"/>
              </w:rPr>
              <w:t>Зав. кафедрой ____________________   ____________________</w:t>
            </w:r>
          </w:p>
        </w:tc>
      </w:tr>
      <w:tr w:rsidR="00AE517D" w:rsidTr="008B06BE">
        <w:trPr>
          <w:trHeight w:hRule="exact" w:val="278"/>
        </w:trPr>
        <w:tc>
          <w:tcPr>
            <w:tcW w:w="2694" w:type="dxa"/>
          </w:tcPr>
          <w:p w:rsidR="00AE517D" w:rsidRPr="00AE517D" w:rsidRDefault="00AE517D" w:rsidP="008B06BE">
            <w:pPr>
              <w:pStyle w:val="Normal0"/>
              <w:rPr>
                <w:lang w:val="ru-RU"/>
              </w:rPr>
            </w:pPr>
          </w:p>
        </w:tc>
        <w:tc>
          <w:tcPr>
            <w:tcW w:w="1986" w:type="dxa"/>
          </w:tcPr>
          <w:p w:rsidR="00AE517D" w:rsidRPr="00AE517D" w:rsidRDefault="00AE517D" w:rsidP="008B06BE">
            <w:pPr>
              <w:pStyle w:val="Normal0"/>
              <w:rPr>
                <w:lang w:val="ru-RU"/>
              </w:rPr>
            </w:pPr>
          </w:p>
        </w:tc>
        <w:tc>
          <w:tcPr>
            <w:tcW w:w="426" w:type="dxa"/>
          </w:tcPr>
          <w:p w:rsidR="00AE517D" w:rsidRPr="00AE517D" w:rsidRDefault="00AE517D" w:rsidP="008B06BE">
            <w:pPr>
              <w:pStyle w:val="Normal0"/>
              <w:rPr>
                <w:lang w:val="ru-RU"/>
              </w:rPr>
            </w:pPr>
          </w:p>
        </w:tc>
        <w:tc>
          <w:tcPr>
            <w:tcW w:w="5685" w:type="dxa"/>
            <w:gridSpan w:val="2"/>
            <w:shd w:val="clear" w:color="000000" w:fill="FFFFFF"/>
            <w:tcMar>
              <w:top w:w="0" w:type="dxa"/>
              <w:left w:w="34" w:type="dxa"/>
              <w:bottom w:w="0" w:type="dxa"/>
              <w:right w:w="34" w:type="dxa"/>
            </w:tcMar>
          </w:tcPr>
          <w:p w:rsidR="00AE517D" w:rsidRDefault="00AE517D" w:rsidP="008B06BE">
            <w:pPr>
              <w:pStyle w:val="Normal0"/>
              <w:rPr>
                <w:sz w:val="14"/>
                <w:szCs w:val="14"/>
              </w:rPr>
            </w:pPr>
            <w:r>
              <w:rPr>
                <w:b/>
                <w:color w:val="000000"/>
                <w:sz w:val="14"/>
                <w:szCs w:val="14"/>
              </w:rPr>
              <w:t>Подпись                                Расшифровка подписи</w:t>
            </w:r>
          </w:p>
        </w:tc>
      </w:tr>
    </w:tbl>
    <w:p w:rsidR="00AE517D" w:rsidRDefault="00AE517D" w:rsidP="00AE517D">
      <w:pPr>
        <w:pStyle w:val="Normal0"/>
        <w:rPr>
          <w:sz w:val="0"/>
          <w:szCs w:val="0"/>
        </w:rPr>
      </w:pPr>
      <w:r>
        <w:br w:type="page"/>
      </w:r>
    </w:p>
    <w:tbl>
      <w:tblPr>
        <w:tblW w:w="0" w:type="auto"/>
        <w:tblCellMar>
          <w:left w:w="0" w:type="dxa"/>
          <w:right w:w="0" w:type="dxa"/>
        </w:tblCellMar>
        <w:tblLook w:val="0600" w:firstRow="0" w:lastRow="0" w:firstColumn="0" w:lastColumn="0" w:noHBand="1" w:noVBand="1"/>
      </w:tblPr>
      <w:tblGrid>
        <w:gridCol w:w="156"/>
        <w:gridCol w:w="2984"/>
        <w:gridCol w:w="297"/>
        <w:gridCol w:w="1268"/>
        <w:gridCol w:w="4499"/>
        <w:gridCol w:w="1002"/>
      </w:tblGrid>
      <w:tr w:rsidR="00AE517D" w:rsidTr="008B06BE">
        <w:trPr>
          <w:trHeight w:hRule="exact" w:val="417"/>
        </w:trPr>
        <w:tc>
          <w:tcPr>
            <w:tcW w:w="4693" w:type="dxa"/>
            <w:gridSpan w:val="4"/>
            <w:shd w:val="clear" w:color="C0C0C0" w:fill="FFFFFF"/>
            <w:tcMar>
              <w:top w:w="0" w:type="dxa"/>
              <w:left w:w="34" w:type="dxa"/>
              <w:bottom w:w="0" w:type="dxa"/>
              <w:right w:w="34" w:type="dxa"/>
            </w:tcMar>
          </w:tcPr>
          <w:p w:rsidR="00AE517D" w:rsidRDefault="00AE517D" w:rsidP="008B06BE">
            <w:pPr>
              <w:pStyle w:val="Normal0"/>
              <w:rPr>
                <w:sz w:val="16"/>
                <w:szCs w:val="16"/>
              </w:rPr>
            </w:pPr>
            <w:r>
              <w:rPr>
                <w:color w:val="C0C0C0"/>
                <w:sz w:val="16"/>
                <w:szCs w:val="16"/>
              </w:rPr>
              <w:lastRenderedPageBreak/>
              <w:t>УП: 38.04.01_КЭФ_ИТУ_2021.plx</w:t>
            </w:r>
          </w:p>
        </w:tc>
        <w:tc>
          <w:tcPr>
            <w:tcW w:w="4537" w:type="dxa"/>
          </w:tcPr>
          <w:p w:rsidR="00AE517D" w:rsidRDefault="00AE517D" w:rsidP="008B06BE">
            <w:pPr>
              <w:pStyle w:val="Normal0"/>
            </w:pPr>
          </w:p>
        </w:tc>
        <w:tc>
          <w:tcPr>
            <w:tcW w:w="1007" w:type="dxa"/>
            <w:shd w:val="clear" w:color="C0C0C0" w:fill="FFFFFF"/>
            <w:tcMar>
              <w:top w:w="0" w:type="dxa"/>
              <w:left w:w="34" w:type="dxa"/>
              <w:bottom w:w="0" w:type="dxa"/>
              <w:right w:w="34" w:type="dxa"/>
            </w:tcMar>
          </w:tcPr>
          <w:p w:rsidR="00AE517D" w:rsidRDefault="00AE517D" w:rsidP="008B06BE">
            <w:pPr>
              <w:pStyle w:val="Normal0"/>
              <w:jc w:val="right"/>
              <w:rPr>
                <w:sz w:val="16"/>
                <w:szCs w:val="16"/>
              </w:rPr>
            </w:pPr>
            <w:r>
              <w:rPr>
                <w:color w:val="C0C0C0"/>
                <w:sz w:val="16"/>
                <w:szCs w:val="16"/>
              </w:rPr>
              <w:t>стр. 4</w:t>
            </w:r>
          </w:p>
        </w:tc>
      </w:tr>
      <w:tr w:rsidR="00AE517D" w:rsidTr="008B06BE">
        <w:trPr>
          <w:trHeight w:hRule="exact" w:val="278"/>
        </w:trPr>
        <w:tc>
          <w:tcPr>
            <w:tcW w:w="10221" w:type="dxa"/>
            <w:gridSpan w:val="6"/>
            <w:shd w:val="clear" w:color="000000" w:fill="FFFFFF"/>
            <w:tcMar>
              <w:top w:w="0" w:type="dxa"/>
              <w:left w:w="34" w:type="dxa"/>
              <w:bottom w:w="0" w:type="dxa"/>
              <w:right w:w="34" w:type="dxa"/>
            </w:tcMar>
          </w:tcPr>
          <w:p w:rsidR="00AE517D" w:rsidRDefault="00AE517D" w:rsidP="008B06BE">
            <w:pPr>
              <w:pStyle w:val="Normal0"/>
              <w:jc w:val="center"/>
              <w:rPr>
                <w:sz w:val="28"/>
                <w:szCs w:val="28"/>
              </w:rPr>
            </w:pPr>
            <w:r>
              <w:rPr>
                <w:b/>
                <w:color w:val="000000"/>
                <w:sz w:val="28"/>
                <w:szCs w:val="28"/>
              </w:rPr>
              <w:t>1. ЦЕЛИ ОСВОЕНИЯ ДИСЦИПЛИНЫ (МОДУЛЯ)</w:t>
            </w:r>
          </w:p>
        </w:tc>
      </w:tr>
      <w:tr w:rsidR="00AE517D" w:rsidTr="008B06BE">
        <w:trPr>
          <w:trHeight w:hRule="exact" w:val="139"/>
        </w:trPr>
        <w:tc>
          <w:tcPr>
            <w:tcW w:w="143" w:type="dxa"/>
          </w:tcPr>
          <w:p w:rsidR="00AE517D" w:rsidRDefault="00AE517D" w:rsidP="008B06BE">
            <w:pPr>
              <w:pStyle w:val="Normal0"/>
            </w:pPr>
          </w:p>
        </w:tc>
        <w:tc>
          <w:tcPr>
            <w:tcW w:w="2978" w:type="dxa"/>
          </w:tcPr>
          <w:p w:rsidR="00AE517D" w:rsidRDefault="00AE517D" w:rsidP="008B06BE">
            <w:pPr>
              <w:pStyle w:val="Normal0"/>
            </w:pPr>
          </w:p>
        </w:tc>
        <w:tc>
          <w:tcPr>
            <w:tcW w:w="285" w:type="dxa"/>
          </w:tcPr>
          <w:p w:rsidR="00AE517D" w:rsidRDefault="00AE517D" w:rsidP="008B06BE">
            <w:pPr>
              <w:pStyle w:val="Normal0"/>
            </w:pPr>
          </w:p>
        </w:tc>
        <w:tc>
          <w:tcPr>
            <w:tcW w:w="1277" w:type="dxa"/>
          </w:tcPr>
          <w:p w:rsidR="00AE517D" w:rsidRDefault="00AE517D" w:rsidP="008B06BE">
            <w:pPr>
              <w:pStyle w:val="Normal0"/>
            </w:pPr>
          </w:p>
        </w:tc>
        <w:tc>
          <w:tcPr>
            <w:tcW w:w="4537" w:type="dxa"/>
          </w:tcPr>
          <w:p w:rsidR="00AE517D" w:rsidRDefault="00AE517D" w:rsidP="008B06BE">
            <w:pPr>
              <w:pStyle w:val="Normal0"/>
            </w:pPr>
          </w:p>
        </w:tc>
        <w:tc>
          <w:tcPr>
            <w:tcW w:w="993" w:type="dxa"/>
          </w:tcPr>
          <w:p w:rsidR="00AE517D" w:rsidRDefault="00AE517D" w:rsidP="008B06BE">
            <w:pPr>
              <w:pStyle w:val="Normal0"/>
            </w:pPr>
          </w:p>
        </w:tc>
      </w:tr>
      <w:tr w:rsidR="00AE517D" w:rsidRPr="00B85E68" w:rsidTr="008B06BE">
        <w:trPr>
          <w:trHeight w:hRule="exact" w:val="1637"/>
        </w:trPr>
        <w:tc>
          <w:tcPr>
            <w:tcW w:w="10221" w:type="dxa"/>
            <w:gridSpan w:val="6"/>
            <w:shd w:val="clear" w:color="000000" w:fill="FFFFFF"/>
            <w:tcMar>
              <w:top w:w="0" w:type="dxa"/>
              <w:left w:w="34" w:type="dxa"/>
              <w:bottom w:w="0" w:type="dxa"/>
              <w:right w:w="34" w:type="dxa"/>
            </w:tcMar>
          </w:tcPr>
          <w:p w:rsidR="00AE517D" w:rsidRPr="00AE517D" w:rsidRDefault="00AE517D" w:rsidP="008B06BE">
            <w:pPr>
              <w:pStyle w:val="Normal0"/>
              <w:ind w:firstLine="756"/>
              <w:jc w:val="both"/>
              <w:rPr>
                <w:lang w:val="ru-RU"/>
              </w:rPr>
            </w:pPr>
            <w:r w:rsidRPr="00AE517D">
              <w:rPr>
                <w:color w:val="000000"/>
                <w:lang w:val="ru-RU"/>
              </w:rPr>
              <w:t>Дисциплина «Организация добровольческой (волонтёрской) деятельности и взаимодействие с социально ориентированными некоммерческими организациями»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38.04.01 Экономика с учетом специфики направленности подготовки – «Корпоративная экономика и финансы».</w:t>
            </w:r>
          </w:p>
        </w:tc>
      </w:tr>
      <w:tr w:rsidR="00AE517D" w:rsidRPr="00B85E68" w:rsidTr="008B06BE">
        <w:trPr>
          <w:trHeight w:hRule="exact" w:val="278"/>
        </w:trPr>
        <w:tc>
          <w:tcPr>
            <w:tcW w:w="143" w:type="dxa"/>
          </w:tcPr>
          <w:p w:rsidR="00AE517D" w:rsidRPr="00AE517D" w:rsidRDefault="00AE517D" w:rsidP="008B06BE">
            <w:pPr>
              <w:pStyle w:val="Normal0"/>
              <w:rPr>
                <w:lang w:val="ru-RU"/>
              </w:rPr>
            </w:pPr>
          </w:p>
        </w:tc>
        <w:tc>
          <w:tcPr>
            <w:tcW w:w="2978" w:type="dxa"/>
          </w:tcPr>
          <w:p w:rsidR="00AE517D" w:rsidRPr="00AE517D" w:rsidRDefault="00AE517D" w:rsidP="008B06BE">
            <w:pPr>
              <w:pStyle w:val="Normal0"/>
              <w:rPr>
                <w:lang w:val="ru-RU"/>
              </w:rPr>
            </w:pPr>
          </w:p>
        </w:tc>
        <w:tc>
          <w:tcPr>
            <w:tcW w:w="285" w:type="dxa"/>
          </w:tcPr>
          <w:p w:rsidR="00AE517D" w:rsidRPr="00AE517D" w:rsidRDefault="00AE517D" w:rsidP="008B06BE">
            <w:pPr>
              <w:pStyle w:val="Normal0"/>
              <w:rPr>
                <w:lang w:val="ru-RU"/>
              </w:rPr>
            </w:pPr>
          </w:p>
        </w:tc>
        <w:tc>
          <w:tcPr>
            <w:tcW w:w="1277" w:type="dxa"/>
          </w:tcPr>
          <w:p w:rsidR="00AE517D" w:rsidRPr="00AE517D" w:rsidRDefault="00AE517D" w:rsidP="008B06BE">
            <w:pPr>
              <w:pStyle w:val="Normal0"/>
              <w:rPr>
                <w:lang w:val="ru-RU"/>
              </w:rPr>
            </w:pPr>
          </w:p>
        </w:tc>
        <w:tc>
          <w:tcPr>
            <w:tcW w:w="4537" w:type="dxa"/>
          </w:tcPr>
          <w:p w:rsidR="00AE517D" w:rsidRPr="00AE517D" w:rsidRDefault="00AE517D" w:rsidP="008B06BE">
            <w:pPr>
              <w:pStyle w:val="Normal0"/>
              <w:rPr>
                <w:lang w:val="ru-RU"/>
              </w:rPr>
            </w:pPr>
          </w:p>
        </w:tc>
        <w:tc>
          <w:tcPr>
            <w:tcW w:w="993" w:type="dxa"/>
          </w:tcPr>
          <w:p w:rsidR="00AE517D" w:rsidRPr="00AE517D" w:rsidRDefault="00AE517D" w:rsidP="008B06BE">
            <w:pPr>
              <w:pStyle w:val="Normal0"/>
              <w:rPr>
                <w:lang w:val="ru-RU"/>
              </w:rPr>
            </w:pPr>
          </w:p>
        </w:tc>
      </w:tr>
      <w:tr w:rsidR="00AE517D" w:rsidRPr="00B85E68" w:rsidTr="008B06BE">
        <w:trPr>
          <w:trHeight w:hRule="exact" w:val="819"/>
        </w:trPr>
        <w:tc>
          <w:tcPr>
            <w:tcW w:w="10221" w:type="dxa"/>
            <w:gridSpan w:val="6"/>
            <w:shd w:val="clear" w:color="000000" w:fill="FFFFFF"/>
            <w:tcMar>
              <w:top w:w="0" w:type="dxa"/>
              <w:left w:w="34" w:type="dxa"/>
              <w:bottom w:w="0" w:type="dxa"/>
              <w:right w:w="34" w:type="dxa"/>
            </w:tcMar>
          </w:tcPr>
          <w:p w:rsidR="00AE517D" w:rsidRPr="00AE517D" w:rsidRDefault="00AE517D" w:rsidP="008B06BE">
            <w:pPr>
              <w:pStyle w:val="Normal0"/>
              <w:jc w:val="center"/>
              <w:rPr>
                <w:sz w:val="28"/>
                <w:szCs w:val="28"/>
                <w:lang w:val="ru-RU"/>
              </w:rPr>
            </w:pPr>
            <w:r w:rsidRPr="00AE517D">
              <w:rPr>
                <w:b/>
                <w:color w:val="000000"/>
                <w:sz w:val="28"/>
                <w:szCs w:val="28"/>
                <w:lang w:val="ru-RU"/>
              </w:rPr>
              <w:t>2. МЕСТО ДИСЦИПЛИНЫ (МОДУЛЯ) В СТРУКТУРЕ ОБРАЗОВАТЕЛЬНОЙ ПРОГРАММЫ</w:t>
            </w:r>
          </w:p>
        </w:tc>
      </w:tr>
      <w:tr w:rsidR="00AE517D" w:rsidTr="008B06BE">
        <w:trPr>
          <w:trHeight w:hRule="exact" w:val="278"/>
        </w:trPr>
        <w:tc>
          <w:tcPr>
            <w:tcW w:w="157" w:type="dxa"/>
            <w:vMerge w:val="restart"/>
            <w:shd w:val="clear" w:color="000000" w:fill="FFFFFF"/>
            <w:tcMar>
              <w:top w:w="0" w:type="dxa"/>
              <w:left w:w="34" w:type="dxa"/>
              <w:bottom w:w="0" w:type="dxa"/>
              <w:right w:w="34" w:type="dxa"/>
            </w:tcMar>
          </w:tcPr>
          <w:p w:rsidR="00AE517D" w:rsidRPr="00AE517D" w:rsidRDefault="00AE517D" w:rsidP="008B06BE">
            <w:pPr>
              <w:pStyle w:val="Normal0"/>
              <w:rPr>
                <w:lang w:val="ru-RU"/>
              </w:rPr>
            </w:pPr>
          </w:p>
        </w:tc>
        <w:tc>
          <w:tcPr>
            <w:tcW w:w="2992" w:type="dxa"/>
            <w:shd w:val="clear" w:color="000000" w:fill="FFFFFF"/>
            <w:tcMar>
              <w:top w:w="0" w:type="dxa"/>
              <w:left w:w="34" w:type="dxa"/>
              <w:bottom w:w="0" w:type="dxa"/>
              <w:right w:w="34" w:type="dxa"/>
            </w:tcMar>
          </w:tcPr>
          <w:p w:rsidR="00AE517D" w:rsidRDefault="00AE517D" w:rsidP="008B06BE">
            <w:pPr>
              <w:pStyle w:val="Normal0"/>
            </w:pPr>
            <w:r>
              <w:rPr>
                <w:color w:val="000000"/>
              </w:rPr>
              <w:t>Направление:</w:t>
            </w:r>
          </w:p>
        </w:tc>
        <w:tc>
          <w:tcPr>
            <w:tcW w:w="299" w:type="dxa"/>
            <w:vMerge w:val="restart"/>
            <w:shd w:val="clear" w:color="000000" w:fill="FFFFFF"/>
            <w:tcMar>
              <w:top w:w="0" w:type="dxa"/>
              <w:left w:w="34" w:type="dxa"/>
              <w:bottom w:w="0" w:type="dxa"/>
              <w:right w:w="34" w:type="dxa"/>
            </w:tcMar>
          </w:tcPr>
          <w:p w:rsidR="00AE517D" w:rsidRDefault="00AE517D" w:rsidP="008B06BE">
            <w:pPr>
              <w:pStyle w:val="Normal0"/>
            </w:pPr>
          </w:p>
        </w:tc>
        <w:tc>
          <w:tcPr>
            <w:tcW w:w="6819" w:type="dxa"/>
            <w:gridSpan w:val="3"/>
            <w:vMerge w:val="restart"/>
            <w:shd w:val="clear" w:color="000000" w:fill="FFFFFF"/>
            <w:tcMar>
              <w:top w:w="0" w:type="dxa"/>
              <w:left w:w="34" w:type="dxa"/>
              <w:bottom w:w="0" w:type="dxa"/>
              <w:right w:w="34" w:type="dxa"/>
            </w:tcMar>
          </w:tcPr>
          <w:p w:rsidR="00AE517D" w:rsidRDefault="00AE517D" w:rsidP="008B06BE">
            <w:pPr>
              <w:pStyle w:val="Normal0"/>
            </w:pPr>
            <w:r>
              <w:rPr>
                <w:color w:val="000000"/>
              </w:rPr>
              <w:t>38.04.01 Экономика</w:t>
            </w:r>
          </w:p>
        </w:tc>
      </w:tr>
      <w:tr w:rsidR="00AE517D" w:rsidTr="008B06BE">
        <w:trPr>
          <w:trHeight w:hRule="exact" w:val="27"/>
        </w:trPr>
        <w:tc>
          <w:tcPr>
            <w:tcW w:w="157" w:type="dxa"/>
            <w:vMerge/>
            <w:shd w:val="clear" w:color="000000" w:fill="FFFFFF"/>
            <w:tcMar>
              <w:top w:w="0" w:type="dxa"/>
              <w:left w:w="34" w:type="dxa"/>
              <w:bottom w:w="0" w:type="dxa"/>
              <w:right w:w="34" w:type="dxa"/>
            </w:tcMar>
          </w:tcPr>
          <w:p w:rsidR="00AE517D" w:rsidRDefault="00AE517D" w:rsidP="008B06BE">
            <w:pPr>
              <w:pStyle w:val="Normal0"/>
            </w:pPr>
          </w:p>
        </w:tc>
        <w:tc>
          <w:tcPr>
            <w:tcW w:w="2992" w:type="dxa"/>
            <w:shd w:val="clear" w:color="000000" w:fill="FFFFFF"/>
            <w:tcMar>
              <w:top w:w="0" w:type="dxa"/>
              <w:left w:w="34" w:type="dxa"/>
              <w:bottom w:w="0" w:type="dxa"/>
              <w:right w:w="34" w:type="dxa"/>
            </w:tcMar>
          </w:tcPr>
          <w:p w:rsidR="00AE517D" w:rsidRDefault="00AE517D" w:rsidP="008B06BE">
            <w:pPr>
              <w:pStyle w:val="Normal0"/>
            </w:pPr>
          </w:p>
        </w:tc>
        <w:tc>
          <w:tcPr>
            <w:tcW w:w="299" w:type="dxa"/>
            <w:vMerge/>
            <w:shd w:val="clear" w:color="000000" w:fill="FFFFFF"/>
            <w:tcMar>
              <w:top w:w="0" w:type="dxa"/>
              <w:left w:w="34" w:type="dxa"/>
              <w:bottom w:w="0" w:type="dxa"/>
              <w:right w:w="34" w:type="dxa"/>
            </w:tcMar>
          </w:tcPr>
          <w:p w:rsidR="00AE517D" w:rsidRDefault="00AE517D" w:rsidP="008B06BE">
            <w:pPr>
              <w:pStyle w:val="Normal0"/>
            </w:pPr>
          </w:p>
        </w:tc>
        <w:tc>
          <w:tcPr>
            <w:tcW w:w="6819" w:type="dxa"/>
            <w:gridSpan w:val="3"/>
            <w:vMerge/>
            <w:shd w:val="clear" w:color="000000" w:fill="FFFFFF"/>
            <w:tcMar>
              <w:top w:w="0" w:type="dxa"/>
              <w:left w:w="34" w:type="dxa"/>
              <w:bottom w:w="0" w:type="dxa"/>
              <w:right w:w="34" w:type="dxa"/>
            </w:tcMar>
          </w:tcPr>
          <w:p w:rsidR="00AE517D" w:rsidRDefault="00AE517D" w:rsidP="008B06BE">
            <w:pPr>
              <w:pStyle w:val="Normal0"/>
            </w:pPr>
          </w:p>
        </w:tc>
      </w:tr>
      <w:tr w:rsidR="00AE517D" w:rsidTr="008B06BE">
        <w:trPr>
          <w:trHeight w:hRule="exact" w:val="278"/>
        </w:trPr>
        <w:tc>
          <w:tcPr>
            <w:tcW w:w="143" w:type="dxa"/>
          </w:tcPr>
          <w:p w:rsidR="00AE517D" w:rsidRDefault="00AE517D" w:rsidP="008B06BE">
            <w:pPr>
              <w:pStyle w:val="Normal0"/>
            </w:pPr>
          </w:p>
        </w:tc>
        <w:tc>
          <w:tcPr>
            <w:tcW w:w="2992" w:type="dxa"/>
            <w:shd w:val="clear" w:color="000000" w:fill="FFFFFF"/>
            <w:tcMar>
              <w:top w:w="0" w:type="dxa"/>
              <w:left w:w="34" w:type="dxa"/>
              <w:bottom w:w="0" w:type="dxa"/>
              <w:right w:w="34" w:type="dxa"/>
            </w:tcMar>
          </w:tcPr>
          <w:p w:rsidR="00AE517D" w:rsidRDefault="00AE517D" w:rsidP="008B06BE">
            <w:pPr>
              <w:pStyle w:val="Normal0"/>
            </w:pPr>
            <w:r>
              <w:rPr>
                <w:color w:val="000000"/>
              </w:rPr>
              <w:t>Направленность:</w:t>
            </w:r>
          </w:p>
        </w:tc>
        <w:tc>
          <w:tcPr>
            <w:tcW w:w="285" w:type="dxa"/>
          </w:tcPr>
          <w:p w:rsidR="00AE517D" w:rsidRDefault="00AE517D" w:rsidP="008B06BE">
            <w:pPr>
              <w:pStyle w:val="Normal0"/>
            </w:pPr>
          </w:p>
        </w:tc>
        <w:tc>
          <w:tcPr>
            <w:tcW w:w="6819" w:type="dxa"/>
            <w:gridSpan w:val="3"/>
            <w:vMerge w:val="restart"/>
            <w:shd w:val="clear" w:color="000000" w:fill="FFFFFF"/>
            <w:tcMar>
              <w:top w:w="0" w:type="dxa"/>
              <w:left w:w="34" w:type="dxa"/>
              <w:bottom w:w="0" w:type="dxa"/>
              <w:right w:w="34" w:type="dxa"/>
            </w:tcMar>
          </w:tcPr>
          <w:p w:rsidR="00AE517D" w:rsidRDefault="00AE517D" w:rsidP="008B06BE">
            <w:pPr>
              <w:pStyle w:val="Normal0"/>
            </w:pPr>
            <w:r>
              <w:rPr>
                <w:color w:val="000000"/>
              </w:rPr>
              <w:t>Корпоративная экономика и финансы</w:t>
            </w:r>
          </w:p>
        </w:tc>
      </w:tr>
      <w:tr w:rsidR="00AE517D" w:rsidTr="008B06BE">
        <w:trPr>
          <w:trHeight w:hRule="exact" w:val="27"/>
        </w:trPr>
        <w:tc>
          <w:tcPr>
            <w:tcW w:w="143" w:type="dxa"/>
          </w:tcPr>
          <w:p w:rsidR="00AE517D" w:rsidRDefault="00AE517D" w:rsidP="008B06BE">
            <w:pPr>
              <w:pStyle w:val="Normal0"/>
            </w:pPr>
          </w:p>
        </w:tc>
        <w:tc>
          <w:tcPr>
            <w:tcW w:w="2978" w:type="dxa"/>
          </w:tcPr>
          <w:p w:rsidR="00AE517D" w:rsidRDefault="00AE517D" w:rsidP="008B06BE">
            <w:pPr>
              <w:pStyle w:val="Normal0"/>
            </w:pPr>
          </w:p>
        </w:tc>
        <w:tc>
          <w:tcPr>
            <w:tcW w:w="285" w:type="dxa"/>
          </w:tcPr>
          <w:p w:rsidR="00AE517D" w:rsidRDefault="00AE517D" w:rsidP="008B06BE">
            <w:pPr>
              <w:pStyle w:val="Normal0"/>
            </w:pPr>
          </w:p>
        </w:tc>
        <w:tc>
          <w:tcPr>
            <w:tcW w:w="6819" w:type="dxa"/>
            <w:gridSpan w:val="3"/>
            <w:vMerge/>
            <w:shd w:val="clear" w:color="000000" w:fill="FFFFFF"/>
            <w:tcMar>
              <w:top w:w="0" w:type="dxa"/>
              <w:left w:w="34" w:type="dxa"/>
              <w:bottom w:w="0" w:type="dxa"/>
              <w:right w:w="34" w:type="dxa"/>
            </w:tcMar>
          </w:tcPr>
          <w:p w:rsidR="00AE517D" w:rsidRDefault="00AE517D" w:rsidP="008B06BE">
            <w:pPr>
              <w:pStyle w:val="Normal0"/>
            </w:pPr>
          </w:p>
        </w:tc>
      </w:tr>
      <w:tr w:rsidR="00AE517D" w:rsidTr="008B06BE">
        <w:trPr>
          <w:trHeight w:hRule="exact" w:val="278"/>
        </w:trPr>
        <w:tc>
          <w:tcPr>
            <w:tcW w:w="143" w:type="dxa"/>
          </w:tcPr>
          <w:p w:rsidR="00AE517D" w:rsidRDefault="00AE517D" w:rsidP="008B06BE">
            <w:pPr>
              <w:pStyle w:val="Normal0"/>
            </w:pPr>
          </w:p>
        </w:tc>
        <w:tc>
          <w:tcPr>
            <w:tcW w:w="2992" w:type="dxa"/>
            <w:shd w:val="clear" w:color="000000" w:fill="FFFFFF"/>
            <w:tcMar>
              <w:top w:w="0" w:type="dxa"/>
              <w:left w:w="34" w:type="dxa"/>
              <w:bottom w:w="0" w:type="dxa"/>
              <w:right w:w="34" w:type="dxa"/>
            </w:tcMar>
          </w:tcPr>
          <w:p w:rsidR="00AE517D" w:rsidRDefault="00AE517D" w:rsidP="008B06BE">
            <w:pPr>
              <w:pStyle w:val="Normal0"/>
            </w:pPr>
            <w:r>
              <w:rPr>
                <w:color w:val="000000"/>
              </w:rPr>
              <w:t>Блок:</w:t>
            </w:r>
          </w:p>
        </w:tc>
        <w:tc>
          <w:tcPr>
            <w:tcW w:w="285" w:type="dxa"/>
          </w:tcPr>
          <w:p w:rsidR="00AE517D" w:rsidRDefault="00AE517D" w:rsidP="008B06BE">
            <w:pPr>
              <w:pStyle w:val="Normal0"/>
            </w:pPr>
          </w:p>
        </w:tc>
        <w:tc>
          <w:tcPr>
            <w:tcW w:w="6819" w:type="dxa"/>
            <w:gridSpan w:val="3"/>
            <w:vMerge w:val="restart"/>
            <w:shd w:val="clear" w:color="000000" w:fill="FFFFFF"/>
            <w:tcMar>
              <w:top w:w="0" w:type="dxa"/>
              <w:left w:w="34" w:type="dxa"/>
              <w:bottom w:w="0" w:type="dxa"/>
              <w:right w:w="34" w:type="dxa"/>
            </w:tcMar>
          </w:tcPr>
          <w:p w:rsidR="00AE517D" w:rsidRDefault="00AE517D" w:rsidP="008B06BE">
            <w:pPr>
              <w:pStyle w:val="Normal0"/>
            </w:pPr>
            <w:r>
              <w:rPr>
                <w:color w:val="000000"/>
              </w:rPr>
              <w:t>&lt;не удалось определить&gt;</w:t>
            </w:r>
          </w:p>
        </w:tc>
      </w:tr>
      <w:tr w:rsidR="00AE517D" w:rsidTr="008B06BE">
        <w:trPr>
          <w:trHeight w:hRule="exact" w:val="27"/>
        </w:trPr>
        <w:tc>
          <w:tcPr>
            <w:tcW w:w="143" w:type="dxa"/>
          </w:tcPr>
          <w:p w:rsidR="00AE517D" w:rsidRDefault="00AE517D" w:rsidP="008B06BE">
            <w:pPr>
              <w:pStyle w:val="Normal0"/>
            </w:pPr>
          </w:p>
        </w:tc>
        <w:tc>
          <w:tcPr>
            <w:tcW w:w="2978" w:type="dxa"/>
          </w:tcPr>
          <w:p w:rsidR="00AE517D" w:rsidRDefault="00AE517D" w:rsidP="008B06BE">
            <w:pPr>
              <w:pStyle w:val="Normal0"/>
            </w:pPr>
          </w:p>
        </w:tc>
        <w:tc>
          <w:tcPr>
            <w:tcW w:w="285" w:type="dxa"/>
          </w:tcPr>
          <w:p w:rsidR="00AE517D" w:rsidRDefault="00AE517D" w:rsidP="008B06BE">
            <w:pPr>
              <w:pStyle w:val="Normal0"/>
            </w:pPr>
          </w:p>
        </w:tc>
        <w:tc>
          <w:tcPr>
            <w:tcW w:w="6819" w:type="dxa"/>
            <w:gridSpan w:val="3"/>
            <w:vMerge/>
            <w:shd w:val="clear" w:color="000000" w:fill="FFFFFF"/>
            <w:tcMar>
              <w:top w:w="0" w:type="dxa"/>
              <w:left w:w="34" w:type="dxa"/>
              <w:bottom w:w="0" w:type="dxa"/>
              <w:right w:w="34" w:type="dxa"/>
            </w:tcMar>
          </w:tcPr>
          <w:p w:rsidR="00AE517D" w:rsidRDefault="00AE517D" w:rsidP="008B06BE">
            <w:pPr>
              <w:pStyle w:val="Normal0"/>
            </w:pPr>
          </w:p>
        </w:tc>
      </w:tr>
      <w:tr w:rsidR="00AE517D" w:rsidTr="008B06BE">
        <w:trPr>
          <w:trHeight w:hRule="exact" w:val="278"/>
        </w:trPr>
        <w:tc>
          <w:tcPr>
            <w:tcW w:w="143" w:type="dxa"/>
          </w:tcPr>
          <w:p w:rsidR="00AE517D" w:rsidRDefault="00AE517D" w:rsidP="008B06BE">
            <w:pPr>
              <w:pStyle w:val="Normal0"/>
            </w:pPr>
          </w:p>
        </w:tc>
        <w:tc>
          <w:tcPr>
            <w:tcW w:w="2992" w:type="dxa"/>
            <w:shd w:val="clear" w:color="000000" w:fill="FFFFFF"/>
            <w:tcMar>
              <w:top w:w="0" w:type="dxa"/>
              <w:left w:w="34" w:type="dxa"/>
              <w:bottom w:w="0" w:type="dxa"/>
              <w:right w:w="34" w:type="dxa"/>
            </w:tcMar>
          </w:tcPr>
          <w:p w:rsidR="00AE517D" w:rsidRDefault="00AE517D" w:rsidP="008B06BE">
            <w:pPr>
              <w:pStyle w:val="Normal0"/>
            </w:pPr>
            <w:r>
              <w:rPr>
                <w:color w:val="000000"/>
              </w:rPr>
              <w:t>Часть:</w:t>
            </w:r>
          </w:p>
        </w:tc>
        <w:tc>
          <w:tcPr>
            <w:tcW w:w="285" w:type="dxa"/>
          </w:tcPr>
          <w:p w:rsidR="00AE517D" w:rsidRDefault="00AE517D" w:rsidP="008B06BE">
            <w:pPr>
              <w:pStyle w:val="Normal0"/>
            </w:pPr>
          </w:p>
        </w:tc>
        <w:tc>
          <w:tcPr>
            <w:tcW w:w="6819" w:type="dxa"/>
            <w:gridSpan w:val="3"/>
            <w:vMerge w:val="restart"/>
            <w:shd w:val="clear" w:color="000000" w:fill="FFFFFF"/>
            <w:tcMar>
              <w:top w:w="0" w:type="dxa"/>
              <w:left w:w="34" w:type="dxa"/>
              <w:bottom w:w="0" w:type="dxa"/>
              <w:right w:w="34" w:type="dxa"/>
            </w:tcMar>
          </w:tcPr>
          <w:p w:rsidR="00AE517D" w:rsidRDefault="00AE517D" w:rsidP="008B06BE">
            <w:pPr>
              <w:pStyle w:val="Normal0"/>
            </w:pPr>
            <w:r>
              <w:rPr>
                <w:color w:val="000000"/>
              </w:rPr>
              <w:t>Факультативы</w:t>
            </w:r>
          </w:p>
        </w:tc>
      </w:tr>
      <w:tr w:rsidR="00AE517D" w:rsidTr="008B06BE">
        <w:trPr>
          <w:trHeight w:hRule="exact" w:val="27"/>
        </w:trPr>
        <w:tc>
          <w:tcPr>
            <w:tcW w:w="143" w:type="dxa"/>
          </w:tcPr>
          <w:p w:rsidR="00AE517D" w:rsidRDefault="00AE517D" w:rsidP="008B06BE">
            <w:pPr>
              <w:pStyle w:val="Normal0"/>
            </w:pPr>
          </w:p>
        </w:tc>
        <w:tc>
          <w:tcPr>
            <w:tcW w:w="2978" w:type="dxa"/>
          </w:tcPr>
          <w:p w:rsidR="00AE517D" w:rsidRDefault="00AE517D" w:rsidP="008B06BE">
            <w:pPr>
              <w:pStyle w:val="Normal0"/>
            </w:pPr>
          </w:p>
        </w:tc>
        <w:tc>
          <w:tcPr>
            <w:tcW w:w="285" w:type="dxa"/>
          </w:tcPr>
          <w:p w:rsidR="00AE517D" w:rsidRDefault="00AE517D" w:rsidP="008B06BE">
            <w:pPr>
              <w:pStyle w:val="Normal0"/>
            </w:pPr>
          </w:p>
        </w:tc>
        <w:tc>
          <w:tcPr>
            <w:tcW w:w="6819" w:type="dxa"/>
            <w:gridSpan w:val="3"/>
            <w:vMerge/>
            <w:shd w:val="clear" w:color="000000" w:fill="FFFFFF"/>
            <w:tcMar>
              <w:top w:w="0" w:type="dxa"/>
              <w:left w:w="34" w:type="dxa"/>
              <w:bottom w:w="0" w:type="dxa"/>
              <w:right w:w="34" w:type="dxa"/>
            </w:tcMar>
          </w:tcPr>
          <w:p w:rsidR="00AE517D" w:rsidRDefault="00AE517D" w:rsidP="008B06BE">
            <w:pPr>
              <w:pStyle w:val="Normal0"/>
            </w:pPr>
          </w:p>
        </w:tc>
      </w:tr>
      <w:tr w:rsidR="00AE517D" w:rsidTr="008B06BE">
        <w:trPr>
          <w:trHeight w:hRule="exact" w:val="278"/>
        </w:trPr>
        <w:tc>
          <w:tcPr>
            <w:tcW w:w="143" w:type="dxa"/>
          </w:tcPr>
          <w:p w:rsidR="00AE517D" w:rsidRDefault="00AE517D" w:rsidP="008B06BE">
            <w:pPr>
              <w:pStyle w:val="Normal0"/>
            </w:pPr>
          </w:p>
        </w:tc>
        <w:tc>
          <w:tcPr>
            <w:tcW w:w="2992" w:type="dxa"/>
            <w:shd w:val="clear" w:color="000000" w:fill="FFFFFF"/>
            <w:tcMar>
              <w:top w:w="0" w:type="dxa"/>
              <w:left w:w="34" w:type="dxa"/>
              <w:bottom w:w="0" w:type="dxa"/>
              <w:right w:w="34" w:type="dxa"/>
            </w:tcMar>
          </w:tcPr>
          <w:p w:rsidR="00AE517D" w:rsidRDefault="00AE517D" w:rsidP="008B06BE">
            <w:pPr>
              <w:pStyle w:val="Normal0"/>
            </w:pPr>
            <w:r>
              <w:rPr>
                <w:color w:val="000000"/>
              </w:rPr>
              <w:t>Общая трудоемкость:</w:t>
            </w:r>
          </w:p>
        </w:tc>
        <w:tc>
          <w:tcPr>
            <w:tcW w:w="285" w:type="dxa"/>
          </w:tcPr>
          <w:p w:rsidR="00AE517D" w:rsidRDefault="00AE517D" w:rsidP="008B06BE">
            <w:pPr>
              <w:pStyle w:val="Normal0"/>
            </w:pPr>
          </w:p>
        </w:tc>
        <w:tc>
          <w:tcPr>
            <w:tcW w:w="6819" w:type="dxa"/>
            <w:gridSpan w:val="3"/>
            <w:vMerge w:val="restart"/>
            <w:shd w:val="clear" w:color="000000" w:fill="FFFFFF"/>
            <w:tcMar>
              <w:top w:w="0" w:type="dxa"/>
              <w:left w:w="34" w:type="dxa"/>
              <w:bottom w:w="0" w:type="dxa"/>
              <w:right w:w="34" w:type="dxa"/>
            </w:tcMar>
          </w:tcPr>
          <w:p w:rsidR="00AE517D" w:rsidRDefault="00AE517D" w:rsidP="008B06BE">
            <w:pPr>
              <w:pStyle w:val="Normal0"/>
            </w:pPr>
            <w:r>
              <w:rPr>
                <w:color w:val="000000"/>
              </w:rPr>
              <w:t>1 з.е. (36 акад. час.).</w:t>
            </w:r>
          </w:p>
        </w:tc>
      </w:tr>
      <w:tr w:rsidR="00AE517D" w:rsidTr="008B06BE">
        <w:trPr>
          <w:trHeight w:hRule="exact" w:val="27"/>
        </w:trPr>
        <w:tc>
          <w:tcPr>
            <w:tcW w:w="143" w:type="dxa"/>
          </w:tcPr>
          <w:p w:rsidR="00AE517D" w:rsidRDefault="00AE517D" w:rsidP="008B06BE">
            <w:pPr>
              <w:pStyle w:val="Normal0"/>
            </w:pPr>
          </w:p>
        </w:tc>
        <w:tc>
          <w:tcPr>
            <w:tcW w:w="2978" w:type="dxa"/>
          </w:tcPr>
          <w:p w:rsidR="00AE517D" w:rsidRDefault="00AE517D" w:rsidP="008B06BE">
            <w:pPr>
              <w:pStyle w:val="Normal0"/>
            </w:pPr>
          </w:p>
        </w:tc>
        <w:tc>
          <w:tcPr>
            <w:tcW w:w="285" w:type="dxa"/>
          </w:tcPr>
          <w:p w:rsidR="00AE517D" w:rsidRDefault="00AE517D" w:rsidP="008B06BE">
            <w:pPr>
              <w:pStyle w:val="Normal0"/>
            </w:pPr>
          </w:p>
        </w:tc>
        <w:tc>
          <w:tcPr>
            <w:tcW w:w="6819" w:type="dxa"/>
            <w:gridSpan w:val="3"/>
            <w:vMerge/>
            <w:shd w:val="clear" w:color="000000" w:fill="FFFFFF"/>
            <w:tcMar>
              <w:top w:w="0" w:type="dxa"/>
              <w:left w:w="34" w:type="dxa"/>
              <w:bottom w:w="0" w:type="dxa"/>
              <w:right w:w="34" w:type="dxa"/>
            </w:tcMar>
          </w:tcPr>
          <w:p w:rsidR="00AE517D" w:rsidRDefault="00AE517D" w:rsidP="008B06BE">
            <w:pPr>
              <w:pStyle w:val="Normal0"/>
            </w:pPr>
          </w:p>
        </w:tc>
      </w:tr>
      <w:tr w:rsidR="00AE517D" w:rsidTr="008B06BE">
        <w:trPr>
          <w:trHeight w:hRule="exact" w:val="278"/>
        </w:trPr>
        <w:tc>
          <w:tcPr>
            <w:tcW w:w="143" w:type="dxa"/>
          </w:tcPr>
          <w:p w:rsidR="00AE517D" w:rsidRDefault="00AE517D" w:rsidP="008B06BE">
            <w:pPr>
              <w:pStyle w:val="Normal0"/>
            </w:pPr>
          </w:p>
        </w:tc>
        <w:tc>
          <w:tcPr>
            <w:tcW w:w="2978" w:type="dxa"/>
          </w:tcPr>
          <w:p w:rsidR="00AE517D" w:rsidRDefault="00AE517D" w:rsidP="008B06BE">
            <w:pPr>
              <w:pStyle w:val="Normal0"/>
            </w:pPr>
          </w:p>
        </w:tc>
        <w:tc>
          <w:tcPr>
            <w:tcW w:w="285" w:type="dxa"/>
          </w:tcPr>
          <w:p w:rsidR="00AE517D" w:rsidRDefault="00AE517D" w:rsidP="008B06BE">
            <w:pPr>
              <w:pStyle w:val="Normal0"/>
            </w:pPr>
          </w:p>
        </w:tc>
        <w:tc>
          <w:tcPr>
            <w:tcW w:w="1277" w:type="dxa"/>
          </w:tcPr>
          <w:p w:rsidR="00AE517D" w:rsidRDefault="00AE517D" w:rsidP="008B06BE">
            <w:pPr>
              <w:pStyle w:val="Normal0"/>
            </w:pPr>
          </w:p>
        </w:tc>
        <w:tc>
          <w:tcPr>
            <w:tcW w:w="4537" w:type="dxa"/>
          </w:tcPr>
          <w:p w:rsidR="00AE517D" w:rsidRDefault="00AE517D" w:rsidP="008B06BE">
            <w:pPr>
              <w:pStyle w:val="Normal0"/>
            </w:pPr>
          </w:p>
        </w:tc>
        <w:tc>
          <w:tcPr>
            <w:tcW w:w="993" w:type="dxa"/>
          </w:tcPr>
          <w:p w:rsidR="00AE517D" w:rsidRDefault="00AE517D" w:rsidP="008B06BE">
            <w:pPr>
              <w:pStyle w:val="Normal0"/>
            </w:pPr>
          </w:p>
        </w:tc>
      </w:tr>
      <w:tr w:rsidR="00AE517D" w:rsidRPr="00B85E68" w:rsidTr="008B06BE">
        <w:trPr>
          <w:trHeight w:hRule="exact" w:val="724"/>
        </w:trPr>
        <w:tc>
          <w:tcPr>
            <w:tcW w:w="10221" w:type="dxa"/>
            <w:gridSpan w:val="6"/>
            <w:shd w:val="clear" w:color="000000" w:fill="FFFFFF"/>
            <w:tcMar>
              <w:top w:w="0" w:type="dxa"/>
              <w:left w:w="34" w:type="dxa"/>
              <w:bottom w:w="0" w:type="dxa"/>
              <w:right w:w="34" w:type="dxa"/>
            </w:tcMar>
          </w:tcPr>
          <w:p w:rsidR="00AE517D" w:rsidRPr="00B85E68" w:rsidRDefault="00AE517D" w:rsidP="008B06BE">
            <w:pPr>
              <w:pStyle w:val="Normal0"/>
              <w:jc w:val="center"/>
              <w:rPr>
                <w:sz w:val="28"/>
                <w:szCs w:val="28"/>
                <w:lang w:val="ru-RU"/>
              </w:rPr>
            </w:pPr>
            <w:r w:rsidRPr="00B85E68">
              <w:rPr>
                <w:b/>
                <w:color w:val="000000"/>
                <w:sz w:val="28"/>
                <w:szCs w:val="28"/>
                <w:lang w:val="ru-RU"/>
              </w:rPr>
              <w:t>3. КОМПЕТЕНЦИИ ОБУЧАЮЩЕГОСЯ, ФОРМИРУЕМЫЕ В РЕЗУЛЬТАТЕ ОСВОЕНИЯ ДИСЦИПЛИНЫ (МОДУЛЯ)</w:t>
            </w:r>
          </w:p>
        </w:tc>
      </w:tr>
      <w:tr w:rsidR="00AE517D" w:rsidRPr="00B85E68" w:rsidTr="008B06BE">
        <w:trPr>
          <w:trHeight w:hRule="exact" w:val="109"/>
        </w:trPr>
        <w:tc>
          <w:tcPr>
            <w:tcW w:w="143" w:type="dxa"/>
          </w:tcPr>
          <w:p w:rsidR="00AE517D" w:rsidRPr="00B85E68" w:rsidRDefault="00AE517D" w:rsidP="008B06BE">
            <w:pPr>
              <w:pStyle w:val="Normal0"/>
              <w:rPr>
                <w:lang w:val="ru-RU"/>
              </w:rPr>
            </w:pPr>
          </w:p>
        </w:tc>
        <w:tc>
          <w:tcPr>
            <w:tcW w:w="2978" w:type="dxa"/>
          </w:tcPr>
          <w:p w:rsidR="00AE517D" w:rsidRPr="00B85E68" w:rsidRDefault="00AE517D" w:rsidP="008B06BE">
            <w:pPr>
              <w:pStyle w:val="Normal0"/>
              <w:rPr>
                <w:lang w:val="ru-RU"/>
              </w:rPr>
            </w:pPr>
          </w:p>
        </w:tc>
        <w:tc>
          <w:tcPr>
            <w:tcW w:w="285" w:type="dxa"/>
          </w:tcPr>
          <w:p w:rsidR="00AE517D" w:rsidRPr="00B85E68" w:rsidRDefault="00AE517D" w:rsidP="008B06BE">
            <w:pPr>
              <w:pStyle w:val="Normal0"/>
              <w:rPr>
                <w:lang w:val="ru-RU"/>
              </w:rPr>
            </w:pPr>
          </w:p>
        </w:tc>
        <w:tc>
          <w:tcPr>
            <w:tcW w:w="1277" w:type="dxa"/>
          </w:tcPr>
          <w:p w:rsidR="00AE517D" w:rsidRPr="00B85E68" w:rsidRDefault="00AE517D" w:rsidP="008B06BE">
            <w:pPr>
              <w:pStyle w:val="Normal0"/>
              <w:rPr>
                <w:lang w:val="ru-RU"/>
              </w:rPr>
            </w:pPr>
          </w:p>
        </w:tc>
        <w:tc>
          <w:tcPr>
            <w:tcW w:w="4537" w:type="dxa"/>
          </w:tcPr>
          <w:p w:rsidR="00AE517D" w:rsidRPr="00B85E68" w:rsidRDefault="00AE517D" w:rsidP="008B06BE">
            <w:pPr>
              <w:pStyle w:val="Normal0"/>
              <w:rPr>
                <w:lang w:val="ru-RU"/>
              </w:rPr>
            </w:pPr>
          </w:p>
        </w:tc>
        <w:tc>
          <w:tcPr>
            <w:tcW w:w="993" w:type="dxa"/>
          </w:tcPr>
          <w:p w:rsidR="00AE517D" w:rsidRPr="00B85E68" w:rsidRDefault="00AE517D" w:rsidP="008B06BE">
            <w:pPr>
              <w:pStyle w:val="Normal0"/>
              <w:rPr>
                <w:lang w:val="ru-RU"/>
              </w:rPr>
            </w:pPr>
          </w:p>
        </w:tc>
      </w:tr>
      <w:tr w:rsidR="00AE517D" w:rsidRPr="00B85E68" w:rsidTr="008B06BE">
        <w:trPr>
          <w:trHeight w:hRule="exact" w:val="278"/>
        </w:trPr>
        <w:tc>
          <w:tcPr>
            <w:tcW w:w="10221" w:type="dxa"/>
            <w:gridSpan w:val="6"/>
            <w:shd w:val="clear" w:color="000000" w:fill="FFFFFF"/>
            <w:tcMar>
              <w:top w:w="0" w:type="dxa"/>
              <w:left w:w="34" w:type="dxa"/>
              <w:bottom w:w="0" w:type="dxa"/>
              <w:right w:w="34" w:type="dxa"/>
            </w:tcMar>
          </w:tcPr>
          <w:p w:rsidR="00AE517D" w:rsidRPr="00B85E68" w:rsidRDefault="00AE517D" w:rsidP="008B06BE">
            <w:pPr>
              <w:pStyle w:val="Normal0"/>
              <w:ind w:firstLine="756"/>
              <w:rPr>
                <w:lang w:val="ru-RU"/>
              </w:rPr>
            </w:pPr>
            <w:r w:rsidRPr="00B85E68">
              <w:rPr>
                <w:color w:val="000000"/>
                <w:lang w:val="ru-RU"/>
              </w:rPr>
              <w:t>В результате освоения дисциплины обучающийся должен овладеть компетенциями:</w:t>
            </w:r>
          </w:p>
        </w:tc>
      </w:tr>
      <w:tr w:rsidR="00AE517D" w:rsidRPr="00B85E68" w:rsidTr="008B06BE">
        <w:trPr>
          <w:trHeight w:hRule="exact" w:val="556"/>
        </w:trPr>
        <w:tc>
          <w:tcPr>
            <w:tcW w:w="10221" w:type="dxa"/>
            <w:gridSpan w:val="6"/>
            <w:shd w:val="clear" w:color="000000" w:fill="FFFFFF"/>
            <w:tcMar>
              <w:top w:w="0" w:type="dxa"/>
              <w:left w:w="34" w:type="dxa"/>
              <w:bottom w:w="0" w:type="dxa"/>
              <w:right w:w="34" w:type="dxa"/>
            </w:tcMar>
          </w:tcPr>
          <w:p w:rsidR="00AE517D" w:rsidRPr="00B85E68" w:rsidRDefault="00AE517D" w:rsidP="008B06BE">
            <w:pPr>
              <w:pStyle w:val="Normal0"/>
              <w:ind w:firstLine="756"/>
              <w:jc w:val="both"/>
              <w:rPr>
                <w:lang w:val="ru-RU"/>
              </w:rPr>
            </w:pPr>
            <w:r w:rsidRPr="00B85E68">
              <w:rPr>
                <w:b/>
                <w:color w:val="000000"/>
                <w:lang w:val="ru-RU"/>
              </w:rPr>
              <w:t>УК-3</w:t>
            </w:r>
            <w:r w:rsidRPr="00B85E68">
              <w:rPr>
                <w:lang w:val="ru-RU"/>
              </w:rPr>
              <w:t xml:space="preserve"> </w:t>
            </w:r>
            <w:r w:rsidRPr="00B85E68">
              <w:rPr>
                <w:color w:val="000000"/>
                <w:lang w:val="ru-RU"/>
              </w:rPr>
              <w:t>-</w:t>
            </w:r>
            <w:r w:rsidRPr="00B85E68">
              <w:rPr>
                <w:lang w:val="ru-RU"/>
              </w:rPr>
              <w:t xml:space="preserve"> </w:t>
            </w:r>
            <w:r w:rsidRPr="00B85E68">
              <w:rPr>
                <w:color w:val="000000"/>
                <w:lang w:val="ru-RU"/>
              </w:rPr>
              <w:t>Способен</w:t>
            </w:r>
            <w:r w:rsidRPr="00B85E68">
              <w:rPr>
                <w:lang w:val="ru-RU"/>
              </w:rPr>
              <w:t xml:space="preserve"> </w:t>
            </w:r>
            <w:r w:rsidRPr="00B85E68">
              <w:rPr>
                <w:color w:val="000000"/>
                <w:lang w:val="ru-RU"/>
              </w:rPr>
              <w:t>организовывать</w:t>
            </w:r>
            <w:r w:rsidRPr="00B85E68">
              <w:rPr>
                <w:lang w:val="ru-RU"/>
              </w:rPr>
              <w:t xml:space="preserve"> </w:t>
            </w:r>
            <w:r w:rsidRPr="00B85E68">
              <w:rPr>
                <w:color w:val="000000"/>
                <w:lang w:val="ru-RU"/>
              </w:rPr>
              <w:t>и</w:t>
            </w:r>
            <w:r w:rsidRPr="00B85E68">
              <w:rPr>
                <w:lang w:val="ru-RU"/>
              </w:rPr>
              <w:t xml:space="preserve"> </w:t>
            </w:r>
            <w:r w:rsidRPr="00B85E68">
              <w:rPr>
                <w:color w:val="000000"/>
                <w:lang w:val="ru-RU"/>
              </w:rPr>
              <w:t>руководить</w:t>
            </w:r>
            <w:r w:rsidRPr="00B85E68">
              <w:rPr>
                <w:lang w:val="ru-RU"/>
              </w:rPr>
              <w:t xml:space="preserve"> </w:t>
            </w:r>
            <w:r w:rsidRPr="00B85E68">
              <w:rPr>
                <w:color w:val="000000"/>
                <w:lang w:val="ru-RU"/>
              </w:rPr>
              <w:t>работой</w:t>
            </w:r>
            <w:r w:rsidRPr="00B85E68">
              <w:rPr>
                <w:lang w:val="ru-RU"/>
              </w:rPr>
              <w:t xml:space="preserve"> </w:t>
            </w:r>
            <w:r w:rsidRPr="00B85E68">
              <w:rPr>
                <w:color w:val="000000"/>
                <w:lang w:val="ru-RU"/>
              </w:rPr>
              <w:t>команды,</w:t>
            </w:r>
            <w:r w:rsidRPr="00B85E68">
              <w:rPr>
                <w:lang w:val="ru-RU"/>
              </w:rPr>
              <w:t xml:space="preserve"> </w:t>
            </w:r>
            <w:r w:rsidRPr="00B85E68">
              <w:rPr>
                <w:color w:val="000000"/>
                <w:lang w:val="ru-RU"/>
              </w:rPr>
              <w:t>вырабатывая</w:t>
            </w:r>
            <w:r w:rsidRPr="00B85E68">
              <w:rPr>
                <w:lang w:val="ru-RU"/>
              </w:rPr>
              <w:t xml:space="preserve"> </w:t>
            </w:r>
            <w:r w:rsidRPr="00B85E68">
              <w:rPr>
                <w:color w:val="000000"/>
                <w:lang w:val="ru-RU"/>
              </w:rPr>
              <w:t>командную</w:t>
            </w:r>
            <w:r w:rsidRPr="00B85E68">
              <w:rPr>
                <w:lang w:val="ru-RU"/>
              </w:rPr>
              <w:t xml:space="preserve"> </w:t>
            </w:r>
            <w:r w:rsidRPr="00B85E68">
              <w:rPr>
                <w:color w:val="000000"/>
                <w:lang w:val="ru-RU"/>
              </w:rPr>
              <w:t>стратегию</w:t>
            </w:r>
            <w:r w:rsidRPr="00B85E68">
              <w:rPr>
                <w:lang w:val="ru-RU"/>
              </w:rPr>
              <w:t xml:space="preserve"> </w:t>
            </w:r>
            <w:r w:rsidRPr="00B85E68">
              <w:rPr>
                <w:color w:val="000000"/>
                <w:lang w:val="ru-RU"/>
              </w:rPr>
              <w:t>для</w:t>
            </w:r>
            <w:r w:rsidRPr="00B85E68">
              <w:rPr>
                <w:lang w:val="ru-RU"/>
              </w:rPr>
              <w:t xml:space="preserve"> </w:t>
            </w:r>
            <w:r w:rsidRPr="00B85E68">
              <w:rPr>
                <w:color w:val="000000"/>
                <w:lang w:val="ru-RU"/>
              </w:rPr>
              <w:t>достижения</w:t>
            </w:r>
            <w:r w:rsidRPr="00B85E68">
              <w:rPr>
                <w:lang w:val="ru-RU"/>
              </w:rPr>
              <w:t xml:space="preserve"> </w:t>
            </w:r>
            <w:r w:rsidRPr="00B85E68">
              <w:rPr>
                <w:color w:val="000000"/>
                <w:lang w:val="ru-RU"/>
              </w:rPr>
              <w:t>поставленной</w:t>
            </w:r>
            <w:r w:rsidRPr="00B85E68">
              <w:rPr>
                <w:lang w:val="ru-RU"/>
              </w:rPr>
              <w:t xml:space="preserve"> </w:t>
            </w:r>
            <w:r w:rsidRPr="00B85E68">
              <w:rPr>
                <w:color w:val="000000"/>
                <w:lang w:val="ru-RU"/>
              </w:rPr>
              <w:t>цели</w:t>
            </w:r>
            <w:r w:rsidRPr="00B85E68">
              <w:rPr>
                <w:lang w:val="ru-RU"/>
              </w:rPr>
              <w:t xml:space="preserve"> </w:t>
            </w:r>
          </w:p>
        </w:tc>
      </w:tr>
      <w:tr w:rsidR="00AE517D" w:rsidRPr="00B85E68" w:rsidTr="008B06BE">
        <w:trPr>
          <w:trHeight w:hRule="exact" w:val="556"/>
        </w:trPr>
        <w:tc>
          <w:tcPr>
            <w:tcW w:w="10221" w:type="dxa"/>
            <w:gridSpan w:val="6"/>
            <w:shd w:val="clear" w:color="000000" w:fill="FFFFFF"/>
            <w:tcMar>
              <w:top w:w="0" w:type="dxa"/>
              <w:left w:w="34" w:type="dxa"/>
              <w:bottom w:w="0" w:type="dxa"/>
              <w:right w:w="34" w:type="dxa"/>
            </w:tcMar>
          </w:tcPr>
          <w:p w:rsidR="00AE517D" w:rsidRPr="00B85E68" w:rsidRDefault="00AE517D" w:rsidP="008B06BE">
            <w:pPr>
              <w:pStyle w:val="Normal0"/>
              <w:ind w:firstLine="756"/>
              <w:jc w:val="both"/>
              <w:rPr>
                <w:lang w:val="ru-RU"/>
              </w:rPr>
            </w:pPr>
            <w:r w:rsidRPr="00B85E68">
              <w:rPr>
                <w:b/>
                <w:color w:val="000000"/>
                <w:lang w:val="ru-RU"/>
              </w:rPr>
              <w:t>УК-5</w:t>
            </w:r>
            <w:r w:rsidRPr="00B85E68">
              <w:rPr>
                <w:lang w:val="ru-RU"/>
              </w:rPr>
              <w:t xml:space="preserve"> </w:t>
            </w:r>
            <w:r w:rsidRPr="00B85E68">
              <w:rPr>
                <w:color w:val="000000"/>
                <w:lang w:val="ru-RU"/>
              </w:rPr>
              <w:t>-</w:t>
            </w:r>
            <w:r w:rsidRPr="00B85E68">
              <w:rPr>
                <w:lang w:val="ru-RU"/>
              </w:rPr>
              <w:t xml:space="preserve"> </w:t>
            </w:r>
            <w:r w:rsidRPr="00B85E68">
              <w:rPr>
                <w:color w:val="000000"/>
                <w:lang w:val="ru-RU"/>
              </w:rPr>
              <w:t>Способен</w:t>
            </w:r>
            <w:r w:rsidRPr="00B85E68">
              <w:rPr>
                <w:lang w:val="ru-RU"/>
              </w:rPr>
              <w:t xml:space="preserve"> </w:t>
            </w:r>
            <w:r w:rsidRPr="00B85E68">
              <w:rPr>
                <w:color w:val="000000"/>
                <w:lang w:val="ru-RU"/>
              </w:rPr>
              <w:t>анализировать</w:t>
            </w:r>
            <w:r w:rsidRPr="00B85E68">
              <w:rPr>
                <w:lang w:val="ru-RU"/>
              </w:rPr>
              <w:t xml:space="preserve"> </w:t>
            </w:r>
            <w:r w:rsidRPr="00B85E68">
              <w:rPr>
                <w:color w:val="000000"/>
                <w:lang w:val="ru-RU"/>
              </w:rPr>
              <w:t>и</w:t>
            </w:r>
            <w:r w:rsidRPr="00B85E68">
              <w:rPr>
                <w:lang w:val="ru-RU"/>
              </w:rPr>
              <w:t xml:space="preserve"> </w:t>
            </w:r>
            <w:r w:rsidRPr="00B85E68">
              <w:rPr>
                <w:color w:val="000000"/>
                <w:lang w:val="ru-RU"/>
              </w:rPr>
              <w:t>учитывать</w:t>
            </w:r>
            <w:r w:rsidRPr="00B85E68">
              <w:rPr>
                <w:lang w:val="ru-RU"/>
              </w:rPr>
              <w:t xml:space="preserve"> </w:t>
            </w:r>
            <w:r w:rsidRPr="00B85E68">
              <w:rPr>
                <w:color w:val="000000"/>
                <w:lang w:val="ru-RU"/>
              </w:rPr>
              <w:t>разнообразие</w:t>
            </w:r>
            <w:r w:rsidRPr="00B85E68">
              <w:rPr>
                <w:lang w:val="ru-RU"/>
              </w:rPr>
              <w:t xml:space="preserve"> </w:t>
            </w:r>
            <w:r w:rsidRPr="00B85E68">
              <w:rPr>
                <w:color w:val="000000"/>
                <w:lang w:val="ru-RU"/>
              </w:rPr>
              <w:t>культур</w:t>
            </w:r>
            <w:r w:rsidRPr="00B85E68">
              <w:rPr>
                <w:lang w:val="ru-RU"/>
              </w:rPr>
              <w:t xml:space="preserve"> </w:t>
            </w:r>
            <w:r w:rsidRPr="00B85E68">
              <w:rPr>
                <w:color w:val="000000"/>
                <w:lang w:val="ru-RU"/>
              </w:rPr>
              <w:t>в</w:t>
            </w:r>
            <w:r w:rsidRPr="00B85E68">
              <w:rPr>
                <w:lang w:val="ru-RU"/>
              </w:rPr>
              <w:t xml:space="preserve"> </w:t>
            </w:r>
            <w:r w:rsidRPr="00B85E68">
              <w:rPr>
                <w:color w:val="000000"/>
                <w:lang w:val="ru-RU"/>
              </w:rPr>
              <w:t>процессе</w:t>
            </w:r>
            <w:r w:rsidRPr="00B85E68">
              <w:rPr>
                <w:lang w:val="ru-RU"/>
              </w:rPr>
              <w:t xml:space="preserve"> </w:t>
            </w:r>
            <w:r w:rsidRPr="00B85E68">
              <w:rPr>
                <w:color w:val="000000"/>
                <w:lang w:val="ru-RU"/>
              </w:rPr>
              <w:t>межкультурного</w:t>
            </w:r>
            <w:r w:rsidRPr="00B85E68">
              <w:rPr>
                <w:lang w:val="ru-RU"/>
              </w:rPr>
              <w:t xml:space="preserve"> </w:t>
            </w:r>
            <w:r w:rsidRPr="00B85E68">
              <w:rPr>
                <w:color w:val="000000"/>
                <w:lang w:val="ru-RU"/>
              </w:rPr>
              <w:t>взаимодействия</w:t>
            </w:r>
            <w:r w:rsidRPr="00B85E68">
              <w:rPr>
                <w:lang w:val="ru-RU"/>
              </w:rPr>
              <w:t xml:space="preserve"> </w:t>
            </w:r>
          </w:p>
        </w:tc>
      </w:tr>
      <w:tr w:rsidR="00AE517D" w:rsidRPr="00B85E68" w:rsidTr="008B06BE">
        <w:trPr>
          <w:trHeight w:hRule="exact" w:val="278"/>
        </w:trPr>
        <w:tc>
          <w:tcPr>
            <w:tcW w:w="143" w:type="dxa"/>
          </w:tcPr>
          <w:p w:rsidR="00AE517D" w:rsidRPr="00B85E68" w:rsidRDefault="00AE517D" w:rsidP="008B06BE">
            <w:pPr>
              <w:pStyle w:val="Normal0"/>
              <w:rPr>
                <w:lang w:val="ru-RU"/>
              </w:rPr>
            </w:pPr>
          </w:p>
        </w:tc>
        <w:tc>
          <w:tcPr>
            <w:tcW w:w="2978" w:type="dxa"/>
          </w:tcPr>
          <w:p w:rsidR="00AE517D" w:rsidRPr="00B85E68" w:rsidRDefault="00AE517D" w:rsidP="008B06BE">
            <w:pPr>
              <w:pStyle w:val="Normal0"/>
              <w:rPr>
                <w:lang w:val="ru-RU"/>
              </w:rPr>
            </w:pPr>
          </w:p>
        </w:tc>
        <w:tc>
          <w:tcPr>
            <w:tcW w:w="285" w:type="dxa"/>
          </w:tcPr>
          <w:p w:rsidR="00AE517D" w:rsidRPr="00B85E68" w:rsidRDefault="00AE517D" w:rsidP="008B06BE">
            <w:pPr>
              <w:pStyle w:val="Normal0"/>
              <w:rPr>
                <w:lang w:val="ru-RU"/>
              </w:rPr>
            </w:pPr>
          </w:p>
        </w:tc>
        <w:tc>
          <w:tcPr>
            <w:tcW w:w="1277" w:type="dxa"/>
          </w:tcPr>
          <w:p w:rsidR="00AE517D" w:rsidRPr="00B85E68" w:rsidRDefault="00AE517D" w:rsidP="008B06BE">
            <w:pPr>
              <w:pStyle w:val="Normal0"/>
              <w:rPr>
                <w:lang w:val="ru-RU"/>
              </w:rPr>
            </w:pPr>
          </w:p>
        </w:tc>
        <w:tc>
          <w:tcPr>
            <w:tcW w:w="4537" w:type="dxa"/>
          </w:tcPr>
          <w:p w:rsidR="00AE517D" w:rsidRPr="00B85E68" w:rsidRDefault="00AE517D" w:rsidP="008B06BE">
            <w:pPr>
              <w:pStyle w:val="Normal0"/>
              <w:rPr>
                <w:lang w:val="ru-RU"/>
              </w:rPr>
            </w:pPr>
          </w:p>
        </w:tc>
        <w:tc>
          <w:tcPr>
            <w:tcW w:w="993" w:type="dxa"/>
          </w:tcPr>
          <w:p w:rsidR="00AE517D" w:rsidRPr="00B85E68" w:rsidRDefault="00AE517D" w:rsidP="008B06BE">
            <w:pPr>
              <w:pStyle w:val="Normal0"/>
              <w:rPr>
                <w:lang w:val="ru-RU"/>
              </w:rPr>
            </w:pPr>
          </w:p>
        </w:tc>
      </w:tr>
      <w:tr w:rsidR="00AE517D" w:rsidRPr="00B85E68" w:rsidTr="008B06BE">
        <w:trPr>
          <w:trHeight w:hRule="exact" w:val="556"/>
        </w:trPr>
        <w:tc>
          <w:tcPr>
            <w:tcW w:w="10221" w:type="dxa"/>
            <w:gridSpan w:val="6"/>
            <w:shd w:val="clear" w:color="000000" w:fill="FFFFFF"/>
            <w:tcMar>
              <w:top w:w="0" w:type="dxa"/>
              <w:left w:w="34" w:type="dxa"/>
              <w:bottom w:w="0" w:type="dxa"/>
              <w:right w:w="34" w:type="dxa"/>
            </w:tcMar>
            <w:vAlign w:val="bottom"/>
          </w:tcPr>
          <w:p w:rsidR="00AE517D" w:rsidRPr="00B85E68" w:rsidRDefault="00AE517D" w:rsidP="008B06BE">
            <w:pPr>
              <w:pStyle w:val="Normal0"/>
              <w:jc w:val="center"/>
              <w:rPr>
                <w:lang w:val="ru-RU"/>
              </w:rPr>
            </w:pPr>
            <w:r w:rsidRPr="00B85E68">
              <w:rPr>
                <w:b/>
                <w:color w:val="000000"/>
                <w:lang w:val="ru-RU"/>
              </w:rPr>
              <w:t>ПЛАНИРУЕМЫЕ РЕЗУЛЬТАТЫ ОБУЧЕНИЯ ПО ДИСЦИПЛИНЕ (МОДУЛЮ), ХАРАКТЕРИЗУЮЩИЕ ФОРМИРОВАНИЯ КОМПЕТЕНЦИЙ</w:t>
            </w:r>
          </w:p>
        </w:tc>
      </w:tr>
      <w:tr w:rsidR="00AE517D" w:rsidRPr="00B85E68" w:rsidTr="008B06BE">
        <w:trPr>
          <w:trHeight w:hRule="exact" w:val="139"/>
        </w:trPr>
        <w:tc>
          <w:tcPr>
            <w:tcW w:w="143" w:type="dxa"/>
          </w:tcPr>
          <w:p w:rsidR="00AE517D" w:rsidRPr="00B85E68" w:rsidRDefault="00AE517D" w:rsidP="008B06BE">
            <w:pPr>
              <w:pStyle w:val="Normal0"/>
              <w:rPr>
                <w:lang w:val="ru-RU"/>
              </w:rPr>
            </w:pPr>
          </w:p>
        </w:tc>
        <w:tc>
          <w:tcPr>
            <w:tcW w:w="2978" w:type="dxa"/>
          </w:tcPr>
          <w:p w:rsidR="00AE517D" w:rsidRPr="00B85E68" w:rsidRDefault="00AE517D" w:rsidP="008B06BE">
            <w:pPr>
              <w:pStyle w:val="Normal0"/>
              <w:rPr>
                <w:lang w:val="ru-RU"/>
              </w:rPr>
            </w:pPr>
          </w:p>
        </w:tc>
        <w:tc>
          <w:tcPr>
            <w:tcW w:w="285" w:type="dxa"/>
          </w:tcPr>
          <w:p w:rsidR="00AE517D" w:rsidRPr="00B85E68" w:rsidRDefault="00AE517D" w:rsidP="008B06BE">
            <w:pPr>
              <w:pStyle w:val="Normal0"/>
              <w:rPr>
                <w:lang w:val="ru-RU"/>
              </w:rPr>
            </w:pPr>
          </w:p>
        </w:tc>
        <w:tc>
          <w:tcPr>
            <w:tcW w:w="1277" w:type="dxa"/>
          </w:tcPr>
          <w:p w:rsidR="00AE517D" w:rsidRPr="00B85E68" w:rsidRDefault="00AE517D" w:rsidP="008B06BE">
            <w:pPr>
              <w:pStyle w:val="Normal0"/>
              <w:rPr>
                <w:lang w:val="ru-RU"/>
              </w:rPr>
            </w:pPr>
          </w:p>
        </w:tc>
        <w:tc>
          <w:tcPr>
            <w:tcW w:w="4537" w:type="dxa"/>
          </w:tcPr>
          <w:p w:rsidR="00AE517D" w:rsidRPr="00B85E68" w:rsidRDefault="00AE517D" w:rsidP="008B06BE">
            <w:pPr>
              <w:pStyle w:val="Normal0"/>
              <w:rPr>
                <w:lang w:val="ru-RU"/>
              </w:rPr>
            </w:pPr>
          </w:p>
        </w:tc>
        <w:tc>
          <w:tcPr>
            <w:tcW w:w="993" w:type="dxa"/>
          </w:tcPr>
          <w:p w:rsidR="00AE517D" w:rsidRPr="00B85E68" w:rsidRDefault="00AE517D" w:rsidP="008B06BE">
            <w:pPr>
              <w:pStyle w:val="Normal0"/>
              <w:rPr>
                <w:lang w:val="ru-RU"/>
              </w:rPr>
            </w:pPr>
          </w:p>
        </w:tc>
      </w:tr>
      <w:tr w:rsidR="00AE517D" w:rsidRPr="00B85E68" w:rsidTr="008B06BE">
        <w:trPr>
          <w:trHeight w:hRule="exact" w:val="644"/>
        </w:trPr>
        <w:tc>
          <w:tcPr>
            <w:tcW w:w="10221" w:type="dxa"/>
            <w:gridSpan w:val="6"/>
            <w:shd w:val="clear" w:color="000000" w:fill="FFFFFF"/>
            <w:tcMar>
              <w:top w:w="0" w:type="dxa"/>
              <w:left w:w="34" w:type="dxa"/>
              <w:bottom w:w="0" w:type="dxa"/>
              <w:right w:w="34" w:type="dxa"/>
            </w:tcMar>
          </w:tcPr>
          <w:p w:rsidR="00AE517D" w:rsidRPr="00B85E68" w:rsidRDefault="00AE517D" w:rsidP="008B06BE">
            <w:pPr>
              <w:pStyle w:val="Normal0"/>
              <w:jc w:val="center"/>
              <w:rPr>
                <w:lang w:val="ru-RU"/>
              </w:rPr>
            </w:pPr>
            <w:r w:rsidRPr="00B85E68">
              <w:rPr>
                <w:b/>
                <w:color w:val="000000"/>
                <w:lang w:val="ru-RU"/>
              </w:rPr>
              <w:t>УК-3 : Способен организовывать и руководить работой команды, вырабатывая командную стратегию для достижения поставленной цели</w:t>
            </w:r>
          </w:p>
        </w:tc>
      </w:tr>
      <w:tr w:rsidR="00AE517D" w:rsidRPr="00B85E68" w:rsidTr="008B06BE">
        <w:trPr>
          <w:trHeight w:hRule="exact" w:val="139"/>
        </w:trPr>
        <w:tc>
          <w:tcPr>
            <w:tcW w:w="143" w:type="dxa"/>
          </w:tcPr>
          <w:p w:rsidR="00AE517D" w:rsidRPr="00B85E68" w:rsidRDefault="00AE517D" w:rsidP="008B06BE">
            <w:pPr>
              <w:pStyle w:val="Normal0"/>
              <w:rPr>
                <w:lang w:val="ru-RU"/>
              </w:rPr>
            </w:pPr>
          </w:p>
        </w:tc>
        <w:tc>
          <w:tcPr>
            <w:tcW w:w="2978" w:type="dxa"/>
          </w:tcPr>
          <w:p w:rsidR="00AE517D" w:rsidRPr="00B85E68" w:rsidRDefault="00AE517D" w:rsidP="008B06BE">
            <w:pPr>
              <w:pStyle w:val="Normal0"/>
              <w:rPr>
                <w:lang w:val="ru-RU"/>
              </w:rPr>
            </w:pPr>
          </w:p>
        </w:tc>
        <w:tc>
          <w:tcPr>
            <w:tcW w:w="285" w:type="dxa"/>
          </w:tcPr>
          <w:p w:rsidR="00AE517D" w:rsidRPr="00B85E68" w:rsidRDefault="00AE517D" w:rsidP="008B06BE">
            <w:pPr>
              <w:pStyle w:val="Normal0"/>
              <w:rPr>
                <w:lang w:val="ru-RU"/>
              </w:rPr>
            </w:pPr>
          </w:p>
        </w:tc>
        <w:tc>
          <w:tcPr>
            <w:tcW w:w="1277" w:type="dxa"/>
          </w:tcPr>
          <w:p w:rsidR="00AE517D" w:rsidRPr="00B85E68" w:rsidRDefault="00AE517D" w:rsidP="008B06BE">
            <w:pPr>
              <w:pStyle w:val="Normal0"/>
              <w:rPr>
                <w:lang w:val="ru-RU"/>
              </w:rPr>
            </w:pPr>
          </w:p>
        </w:tc>
        <w:tc>
          <w:tcPr>
            <w:tcW w:w="4537" w:type="dxa"/>
          </w:tcPr>
          <w:p w:rsidR="00AE517D" w:rsidRPr="00B85E68" w:rsidRDefault="00AE517D" w:rsidP="008B06BE">
            <w:pPr>
              <w:pStyle w:val="Normal0"/>
              <w:rPr>
                <w:lang w:val="ru-RU"/>
              </w:rPr>
            </w:pPr>
          </w:p>
        </w:tc>
        <w:tc>
          <w:tcPr>
            <w:tcW w:w="993" w:type="dxa"/>
          </w:tcPr>
          <w:p w:rsidR="00AE517D" w:rsidRPr="00B85E68" w:rsidRDefault="00AE517D" w:rsidP="008B06BE">
            <w:pPr>
              <w:pStyle w:val="Normal0"/>
              <w:rPr>
                <w:lang w:val="ru-RU"/>
              </w:rPr>
            </w:pPr>
          </w:p>
        </w:tc>
      </w:tr>
      <w:tr w:rsidR="00AE517D" w:rsidRPr="00B85E68" w:rsidTr="008B06BE">
        <w:trPr>
          <w:trHeight w:hRule="exact" w:val="644"/>
        </w:trPr>
        <w:tc>
          <w:tcPr>
            <w:tcW w:w="10221" w:type="dxa"/>
            <w:gridSpan w:val="6"/>
            <w:shd w:val="clear" w:color="000000" w:fill="FFFFFF"/>
            <w:tcMar>
              <w:top w:w="0" w:type="dxa"/>
              <w:left w:w="34" w:type="dxa"/>
              <w:bottom w:w="0" w:type="dxa"/>
              <w:right w:w="34" w:type="dxa"/>
            </w:tcMar>
          </w:tcPr>
          <w:p w:rsidR="00AE517D" w:rsidRPr="00B85E68" w:rsidRDefault="00AE517D" w:rsidP="008B06BE">
            <w:pPr>
              <w:pStyle w:val="Normal0"/>
              <w:jc w:val="center"/>
              <w:rPr>
                <w:lang w:val="ru-RU"/>
              </w:rPr>
            </w:pPr>
            <w:r w:rsidRPr="00B85E68">
              <w:rPr>
                <w:b/>
                <w:color w:val="000000"/>
                <w:lang w:val="ru-RU"/>
              </w:rPr>
              <w:t>УК-3.1  : Вырабатывает стратегию командной работы и на ее основе организует отбор членов команды для достижения поставленной цели</w:t>
            </w:r>
          </w:p>
        </w:tc>
      </w:tr>
      <w:tr w:rsidR="00AE517D" w:rsidTr="008B06BE">
        <w:trPr>
          <w:trHeight w:hRule="exact" w:val="278"/>
        </w:trPr>
        <w:tc>
          <w:tcPr>
            <w:tcW w:w="10221" w:type="dxa"/>
            <w:gridSpan w:val="6"/>
            <w:shd w:val="clear" w:color="000000" w:fill="FFFFFF"/>
            <w:tcMar>
              <w:top w:w="0" w:type="dxa"/>
              <w:left w:w="34" w:type="dxa"/>
              <w:bottom w:w="0" w:type="dxa"/>
              <w:right w:w="34" w:type="dxa"/>
            </w:tcMar>
          </w:tcPr>
          <w:p w:rsidR="00AE517D" w:rsidRDefault="00AE517D" w:rsidP="008B06BE">
            <w:pPr>
              <w:pStyle w:val="Normal0"/>
              <w:ind w:firstLine="756"/>
            </w:pPr>
            <w:r>
              <w:rPr>
                <w:b/>
                <w:color w:val="000000"/>
              </w:rPr>
              <w:t>Знать:</w:t>
            </w:r>
          </w:p>
        </w:tc>
      </w:tr>
      <w:tr w:rsidR="00AE517D" w:rsidRPr="00B85E68" w:rsidTr="008B06BE">
        <w:trPr>
          <w:trHeight w:hRule="exact" w:val="285"/>
        </w:trPr>
        <w:tc>
          <w:tcPr>
            <w:tcW w:w="10221" w:type="dxa"/>
            <w:gridSpan w:val="6"/>
            <w:shd w:val="clear" w:color="000000" w:fill="FFFFFF"/>
            <w:tcMar>
              <w:top w:w="0" w:type="dxa"/>
              <w:left w:w="34" w:type="dxa"/>
              <w:bottom w:w="0" w:type="dxa"/>
              <w:right w:w="34" w:type="dxa"/>
            </w:tcMar>
          </w:tcPr>
          <w:p w:rsidR="00AE517D" w:rsidRPr="00B85E68" w:rsidRDefault="00AE517D" w:rsidP="008B06BE">
            <w:pPr>
              <w:pStyle w:val="Normal0"/>
              <w:jc w:val="both"/>
              <w:rPr>
                <w:lang w:val="ru-RU"/>
              </w:rPr>
            </w:pPr>
            <w:r w:rsidRPr="00B85E68">
              <w:rPr>
                <w:color w:val="000000"/>
                <w:lang w:val="ru-RU"/>
              </w:rPr>
              <w:t>-  методики формирования команд; методы эффективного руководства коллективами</w:t>
            </w:r>
          </w:p>
        </w:tc>
      </w:tr>
      <w:tr w:rsidR="00AE517D" w:rsidTr="008B06BE">
        <w:trPr>
          <w:trHeight w:hRule="exact" w:val="278"/>
        </w:trPr>
        <w:tc>
          <w:tcPr>
            <w:tcW w:w="10221" w:type="dxa"/>
            <w:gridSpan w:val="6"/>
            <w:shd w:val="clear" w:color="000000" w:fill="FFFFFF"/>
            <w:tcMar>
              <w:top w:w="0" w:type="dxa"/>
              <w:left w:w="34" w:type="dxa"/>
              <w:bottom w:w="0" w:type="dxa"/>
              <w:right w:w="34" w:type="dxa"/>
            </w:tcMar>
          </w:tcPr>
          <w:p w:rsidR="00AE517D" w:rsidRDefault="00AE517D" w:rsidP="008B06BE">
            <w:pPr>
              <w:pStyle w:val="Normal0"/>
              <w:ind w:firstLine="756"/>
            </w:pPr>
            <w:r>
              <w:rPr>
                <w:b/>
                <w:color w:val="000000"/>
              </w:rPr>
              <w:t>Уметь:</w:t>
            </w:r>
          </w:p>
        </w:tc>
      </w:tr>
      <w:tr w:rsidR="00AE517D" w:rsidRPr="00B85E68" w:rsidTr="008B06BE">
        <w:trPr>
          <w:trHeight w:hRule="exact" w:val="556"/>
        </w:trPr>
        <w:tc>
          <w:tcPr>
            <w:tcW w:w="10221" w:type="dxa"/>
            <w:gridSpan w:val="6"/>
            <w:shd w:val="clear" w:color="000000" w:fill="FFFFFF"/>
            <w:tcMar>
              <w:top w:w="0" w:type="dxa"/>
              <w:left w:w="34" w:type="dxa"/>
              <w:bottom w:w="0" w:type="dxa"/>
              <w:right w:w="34" w:type="dxa"/>
            </w:tcMar>
          </w:tcPr>
          <w:p w:rsidR="00AE517D" w:rsidRPr="00B85E68" w:rsidRDefault="00AE517D" w:rsidP="008B06BE">
            <w:pPr>
              <w:pStyle w:val="Normal0"/>
              <w:jc w:val="both"/>
              <w:rPr>
                <w:lang w:val="ru-RU"/>
              </w:rPr>
            </w:pPr>
            <w:r w:rsidRPr="00B85E68">
              <w:rPr>
                <w:color w:val="000000"/>
                <w:lang w:val="ru-RU"/>
              </w:rPr>
              <w:t>-  разрабатывать командную стратегию; организовывать работу коллективов; управлять коллективом</w:t>
            </w:r>
          </w:p>
        </w:tc>
      </w:tr>
      <w:tr w:rsidR="00AE517D" w:rsidTr="008B06BE">
        <w:trPr>
          <w:trHeight w:hRule="exact" w:val="278"/>
        </w:trPr>
        <w:tc>
          <w:tcPr>
            <w:tcW w:w="10221" w:type="dxa"/>
            <w:gridSpan w:val="6"/>
            <w:shd w:val="clear" w:color="000000" w:fill="FFFFFF"/>
            <w:tcMar>
              <w:top w:w="0" w:type="dxa"/>
              <w:left w:w="34" w:type="dxa"/>
              <w:bottom w:w="0" w:type="dxa"/>
              <w:right w:w="34" w:type="dxa"/>
            </w:tcMar>
          </w:tcPr>
          <w:p w:rsidR="00AE517D" w:rsidRDefault="00AE517D" w:rsidP="008B06BE">
            <w:pPr>
              <w:pStyle w:val="Normal0"/>
              <w:ind w:firstLine="756"/>
            </w:pPr>
            <w:r>
              <w:rPr>
                <w:b/>
                <w:color w:val="000000"/>
              </w:rPr>
              <w:t>Владеть:</w:t>
            </w:r>
          </w:p>
        </w:tc>
      </w:tr>
      <w:tr w:rsidR="00AE517D" w:rsidRPr="00B85E68" w:rsidTr="008B06BE">
        <w:trPr>
          <w:trHeight w:hRule="exact" w:val="285"/>
        </w:trPr>
        <w:tc>
          <w:tcPr>
            <w:tcW w:w="10221" w:type="dxa"/>
            <w:gridSpan w:val="6"/>
            <w:shd w:val="clear" w:color="000000" w:fill="FFFFFF"/>
            <w:tcMar>
              <w:top w:w="0" w:type="dxa"/>
              <w:left w:w="34" w:type="dxa"/>
              <w:bottom w:w="0" w:type="dxa"/>
              <w:right w:w="34" w:type="dxa"/>
            </w:tcMar>
          </w:tcPr>
          <w:p w:rsidR="00AE517D" w:rsidRPr="00B85E68" w:rsidRDefault="00AE517D" w:rsidP="008B06BE">
            <w:pPr>
              <w:pStyle w:val="Normal0"/>
              <w:jc w:val="both"/>
              <w:rPr>
                <w:lang w:val="ru-RU"/>
              </w:rPr>
            </w:pPr>
            <w:r w:rsidRPr="00B85E68">
              <w:rPr>
                <w:color w:val="000000"/>
                <w:lang w:val="ru-RU"/>
              </w:rPr>
              <w:t>-  методами организации и управления коллективом, планированием его действий</w:t>
            </w:r>
          </w:p>
        </w:tc>
      </w:tr>
      <w:tr w:rsidR="00AE517D" w:rsidRPr="00B85E68" w:rsidTr="008B06BE">
        <w:trPr>
          <w:trHeight w:hRule="exact" w:val="139"/>
        </w:trPr>
        <w:tc>
          <w:tcPr>
            <w:tcW w:w="143" w:type="dxa"/>
          </w:tcPr>
          <w:p w:rsidR="00AE517D" w:rsidRPr="00B85E68" w:rsidRDefault="00AE517D" w:rsidP="008B06BE">
            <w:pPr>
              <w:pStyle w:val="Normal0"/>
              <w:rPr>
                <w:lang w:val="ru-RU"/>
              </w:rPr>
            </w:pPr>
          </w:p>
        </w:tc>
        <w:tc>
          <w:tcPr>
            <w:tcW w:w="2978" w:type="dxa"/>
          </w:tcPr>
          <w:p w:rsidR="00AE517D" w:rsidRPr="00B85E68" w:rsidRDefault="00AE517D" w:rsidP="008B06BE">
            <w:pPr>
              <w:pStyle w:val="Normal0"/>
              <w:rPr>
                <w:lang w:val="ru-RU"/>
              </w:rPr>
            </w:pPr>
          </w:p>
        </w:tc>
        <w:tc>
          <w:tcPr>
            <w:tcW w:w="285" w:type="dxa"/>
          </w:tcPr>
          <w:p w:rsidR="00AE517D" w:rsidRPr="00B85E68" w:rsidRDefault="00AE517D" w:rsidP="008B06BE">
            <w:pPr>
              <w:pStyle w:val="Normal0"/>
              <w:rPr>
                <w:lang w:val="ru-RU"/>
              </w:rPr>
            </w:pPr>
          </w:p>
        </w:tc>
        <w:tc>
          <w:tcPr>
            <w:tcW w:w="1277" w:type="dxa"/>
          </w:tcPr>
          <w:p w:rsidR="00AE517D" w:rsidRPr="00B85E68" w:rsidRDefault="00AE517D" w:rsidP="008B06BE">
            <w:pPr>
              <w:pStyle w:val="Normal0"/>
              <w:rPr>
                <w:lang w:val="ru-RU"/>
              </w:rPr>
            </w:pPr>
          </w:p>
        </w:tc>
        <w:tc>
          <w:tcPr>
            <w:tcW w:w="4537" w:type="dxa"/>
          </w:tcPr>
          <w:p w:rsidR="00AE517D" w:rsidRPr="00B85E68" w:rsidRDefault="00AE517D" w:rsidP="008B06BE">
            <w:pPr>
              <w:pStyle w:val="Normal0"/>
              <w:rPr>
                <w:lang w:val="ru-RU"/>
              </w:rPr>
            </w:pPr>
          </w:p>
        </w:tc>
        <w:tc>
          <w:tcPr>
            <w:tcW w:w="993" w:type="dxa"/>
          </w:tcPr>
          <w:p w:rsidR="00AE517D" w:rsidRPr="00B85E68" w:rsidRDefault="00AE517D" w:rsidP="008B06BE">
            <w:pPr>
              <w:pStyle w:val="Normal0"/>
              <w:rPr>
                <w:lang w:val="ru-RU"/>
              </w:rPr>
            </w:pPr>
          </w:p>
        </w:tc>
      </w:tr>
      <w:tr w:rsidR="00AE517D" w:rsidRPr="00B85E68" w:rsidTr="008B06BE">
        <w:trPr>
          <w:trHeight w:hRule="exact" w:val="644"/>
        </w:trPr>
        <w:tc>
          <w:tcPr>
            <w:tcW w:w="10221" w:type="dxa"/>
            <w:gridSpan w:val="6"/>
            <w:shd w:val="clear" w:color="000000" w:fill="FFFFFF"/>
            <w:tcMar>
              <w:top w:w="0" w:type="dxa"/>
              <w:left w:w="34" w:type="dxa"/>
              <w:bottom w:w="0" w:type="dxa"/>
              <w:right w:w="34" w:type="dxa"/>
            </w:tcMar>
          </w:tcPr>
          <w:p w:rsidR="00AE517D" w:rsidRPr="00B85E68" w:rsidRDefault="00AE517D" w:rsidP="008B06BE">
            <w:pPr>
              <w:pStyle w:val="Normal0"/>
              <w:jc w:val="center"/>
              <w:rPr>
                <w:lang w:val="ru-RU"/>
              </w:rPr>
            </w:pPr>
            <w:r w:rsidRPr="00B85E68">
              <w:rPr>
                <w:b/>
                <w:color w:val="000000"/>
                <w:lang w:val="ru-RU"/>
              </w:rPr>
              <w:t>УК-5 : Способен анализировать и учитывать разнообразие культур в процессе межкультурного взаимодействия</w:t>
            </w:r>
          </w:p>
        </w:tc>
      </w:tr>
      <w:tr w:rsidR="00AE517D" w:rsidRPr="00B85E68" w:rsidTr="008B06BE">
        <w:trPr>
          <w:trHeight w:hRule="exact" w:val="139"/>
        </w:trPr>
        <w:tc>
          <w:tcPr>
            <w:tcW w:w="143" w:type="dxa"/>
          </w:tcPr>
          <w:p w:rsidR="00AE517D" w:rsidRPr="00B85E68" w:rsidRDefault="00AE517D" w:rsidP="008B06BE">
            <w:pPr>
              <w:pStyle w:val="Normal0"/>
              <w:rPr>
                <w:lang w:val="ru-RU"/>
              </w:rPr>
            </w:pPr>
          </w:p>
        </w:tc>
        <w:tc>
          <w:tcPr>
            <w:tcW w:w="2978" w:type="dxa"/>
          </w:tcPr>
          <w:p w:rsidR="00AE517D" w:rsidRPr="00B85E68" w:rsidRDefault="00AE517D" w:rsidP="008B06BE">
            <w:pPr>
              <w:pStyle w:val="Normal0"/>
              <w:rPr>
                <w:lang w:val="ru-RU"/>
              </w:rPr>
            </w:pPr>
          </w:p>
        </w:tc>
        <w:tc>
          <w:tcPr>
            <w:tcW w:w="285" w:type="dxa"/>
          </w:tcPr>
          <w:p w:rsidR="00AE517D" w:rsidRPr="00B85E68" w:rsidRDefault="00AE517D" w:rsidP="008B06BE">
            <w:pPr>
              <w:pStyle w:val="Normal0"/>
              <w:rPr>
                <w:lang w:val="ru-RU"/>
              </w:rPr>
            </w:pPr>
          </w:p>
        </w:tc>
        <w:tc>
          <w:tcPr>
            <w:tcW w:w="1277" w:type="dxa"/>
          </w:tcPr>
          <w:p w:rsidR="00AE517D" w:rsidRPr="00B85E68" w:rsidRDefault="00AE517D" w:rsidP="008B06BE">
            <w:pPr>
              <w:pStyle w:val="Normal0"/>
              <w:rPr>
                <w:lang w:val="ru-RU"/>
              </w:rPr>
            </w:pPr>
          </w:p>
        </w:tc>
        <w:tc>
          <w:tcPr>
            <w:tcW w:w="4537" w:type="dxa"/>
          </w:tcPr>
          <w:p w:rsidR="00AE517D" w:rsidRPr="00B85E68" w:rsidRDefault="00AE517D" w:rsidP="008B06BE">
            <w:pPr>
              <w:pStyle w:val="Normal0"/>
              <w:rPr>
                <w:lang w:val="ru-RU"/>
              </w:rPr>
            </w:pPr>
          </w:p>
        </w:tc>
        <w:tc>
          <w:tcPr>
            <w:tcW w:w="993" w:type="dxa"/>
          </w:tcPr>
          <w:p w:rsidR="00AE517D" w:rsidRPr="00B85E68" w:rsidRDefault="00AE517D" w:rsidP="008B06BE">
            <w:pPr>
              <w:pStyle w:val="Normal0"/>
              <w:rPr>
                <w:lang w:val="ru-RU"/>
              </w:rPr>
            </w:pPr>
          </w:p>
        </w:tc>
      </w:tr>
      <w:tr w:rsidR="00AE517D" w:rsidRPr="00B85E68" w:rsidTr="008B06BE">
        <w:trPr>
          <w:trHeight w:hRule="exact" w:val="914"/>
        </w:trPr>
        <w:tc>
          <w:tcPr>
            <w:tcW w:w="10221" w:type="dxa"/>
            <w:gridSpan w:val="6"/>
            <w:shd w:val="clear" w:color="000000" w:fill="FFFFFF"/>
            <w:tcMar>
              <w:top w:w="0" w:type="dxa"/>
              <w:left w:w="34" w:type="dxa"/>
              <w:bottom w:w="0" w:type="dxa"/>
              <w:right w:w="34" w:type="dxa"/>
            </w:tcMar>
          </w:tcPr>
          <w:p w:rsidR="00AE517D" w:rsidRPr="00B85E68" w:rsidRDefault="00AE517D" w:rsidP="008B06BE">
            <w:pPr>
              <w:pStyle w:val="Normal0"/>
              <w:jc w:val="center"/>
              <w:rPr>
                <w:lang w:val="ru-RU"/>
              </w:rPr>
            </w:pPr>
            <w:r w:rsidRPr="00B85E68">
              <w:rPr>
                <w:b/>
                <w:color w:val="000000"/>
                <w:lang w:val="ru-RU"/>
              </w:rPr>
              <w:t>УК-5.2  : Выстраивает социальное и профессиональное взаимодействие с учетом особенностей деловой и общей культуры представителей других этносов и конфессий, различных социальных групп</w:t>
            </w:r>
          </w:p>
        </w:tc>
      </w:tr>
      <w:tr w:rsidR="00AE517D" w:rsidTr="008B06BE">
        <w:trPr>
          <w:trHeight w:hRule="exact" w:val="278"/>
        </w:trPr>
        <w:tc>
          <w:tcPr>
            <w:tcW w:w="10221" w:type="dxa"/>
            <w:gridSpan w:val="6"/>
            <w:shd w:val="clear" w:color="000000" w:fill="FFFFFF"/>
            <w:tcMar>
              <w:top w:w="0" w:type="dxa"/>
              <w:left w:w="34" w:type="dxa"/>
              <w:bottom w:w="0" w:type="dxa"/>
              <w:right w:w="34" w:type="dxa"/>
            </w:tcMar>
          </w:tcPr>
          <w:p w:rsidR="00AE517D" w:rsidRDefault="00AE517D" w:rsidP="008B06BE">
            <w:pPr>
              <w:pStyle w:val="Normal0"/>
              <w:ind w:firstLine="756"/>
            </w:pPr>
            <w:r>
              <w:rPr>
                <w:b/>
                <w:color w:val="000000"/>
              </w:rPr>
              <w:t>Знать:</w:t>
            </w:r>
          </w:p>
        </w:tc>
      </w:tr>
      <w:tr w:rsidR="00AE517D" w:rsidRPr="00B85E68" w:rsidTr="008B06BE">
        <w:trPr>
          <w:trHeight w:hRule="exact" w:val="285"/>
        </w:trPr>
        <w:tc>
          <w:tcPr>
            <w:tcW w:w="10221" w:type="dxa"/>
            <w:gridSpan w:val="6"/>
            <w:shd w:val="clear" w:color="000000" w:fill="FFFFFF"/>
            <w:tcMar>
              <w:top w:w="0" w:type="dxa"/>
              <w:left w:w="34" w:type="dxa"/>
              <w:bottom w:w="0" w:type="dxa"/>
              <w:right w:w="34" w:type="dxa"/>
            </w:tcMar>
          </w:tcPr>
          <w:p w:rsidR="00AE517D" w:rsidRPr="00B85E68" w:rsidRDefault="00AE517D" w:rsidP="008B06BE">
            <w:pPr>
              <w:pStyle w:val="Normal0"/>
              <w:jc w:val="both"/>
              <w:rPr>
                <w:lang w:val="ru-RU"/>
              </w:rPr>
            </w:pPr>
            <w:r w:rsidRPr="00B85E68">
              <w:rPr>
                <w:color w:val="000000"/>
                <w:lang w:val="ru-RU"/>
              </w:rPr>
              <w:t>-  важнейшие идеологические  и культурные ценности</w:t>
            </w:r>
          </w:p>
        </w:tc>
      </w:tr>
      <w:tr w:rsidR="00AE517D" w:rsidTr="008B06BE">
        <w:trPr>
          <w:trHeight w:hRule="exact" w:val="278"/>
        </w:trPr>
        <w:tc>
          <w:tcPr>
            <w:tcW w:w="10221" w:type="dxa"/>
            <w:gridSpan w:val="6"/>
            <w:shd w:val="clear" w:color="000000" w:fill="FFFFFF"/>
            <w:tcMar>
              <w:top w:w="0" w:type="dxa"/>
              <w:left w:w="34" w:type="dxa"/>
              <w:bottom w:w="0" w:type="dxa"/>
              <w:right w:w="34" w:type="dxa"/>
            </w:tcMar>
          </w:tcPr>
          <w:p w:rsidR="00AE517D" w:rsidRDefault="00AE517D" w:rsidP="008B06BE">
            <w:pPr>
              <w:pStyle w:val="Normal0"/>
              <w:ind w:firstLine="756"/>
            </w:pPr>
            <w:r>
              <w:rPr>
                <w:b/>
                <w:color w:val="000000"/>
              </w:rPr>
              <w:t>Уметь:</w:t>
            </w:r>
          </w:p>
        </w:tc>
      </w:tr>
      <w:tr w:rsidR="00AE517D" w:rsidRPr="00B85E68" w:rsidTr="008B06BE">
        <w:trPr>
          <w:trHeight w:hRule="exact" w:val="285"/>
        </w:trPr>
        <w:tc>
          <w:tcPr>
            <w:tcW w:w="10221" w:type="dxa"/>
            <w:gridSpan w:val="6"/>
            <w:shd w:val="clear" w:color="000000" w:fill="FFFFFF"/>
            <w:tcMar>
              <w:top w:w="0" w:type="dxa"/>
              <w:left w:w="34" w:type="dxa"/>
              <w:bottom w:w="0" w:type="dxa"/>
              <w:right w:w="34" w:type="dxa"/>
            </w:tcMar>
          </w:tcPr>
          <w:p w:rsidR="00AE517D" w:rsidRPr="00B85E68" w:rsidRDefault="00AE517D" w:rsidP="008B06BE">
            <w:pPr>
              <w:pStyle w:val="Normal0"/>
              <w:jc w:val="both"/>
              <w:rPr>
                <w:lang w:val="ru-RU"/>
              </w:rPr>
            </w:pPr>
            <w:r w:rsidRPr="00B85E68">
              <w:rPr>
                <w:color w:val="000000"/>
                <w:lang w:val="ru-RU"/>
              </w:rPr>
              <w:t>-  использовать полученные знания в учебной и профессиональной деятельности</w:t>
            </w:r>
          </w:p>
        </w:tc>
      </w:tr>
      <w:tr w:rsidR="00AE517D" w:rsidTr="008B06BE">
        <w:trPr>
          <w:trHeight w:hRule="exact" w:val="278"/>
        </w:trPr>
        <w:tc>
          <w:tcPr>
            <w:tcW w:w="10221" w:type="dxa"/>
            <w:gridSpan w:val="6"/>
            <w:shd w:val="clear" w:color="000000" w:fill="FFFFFF"/>
            <w:tcMar>
              <w:top w:w="0" w:type="dxa"/>
              <w:left w:w="34" w:type="dxa"/>
              <w:bottom w:w="0" w:type="dxa"/>
              <w:right w:w="34" w:type="dxa"/>
            </w:tcMar>
          </w:tcPr>
          <w:p w:rsidR="00AE517D" w:rsidRDefault="00AE517D" w:rsidP="008B06BE">
            <w:pPr>
              <w:pStyle w:val="Normal0"/>
              <w:ind w:firstLine="756"/>
            </w:pPr>
            <w:r>
              <w:rPr>
                <w:b/>
                <w:color w:val="000000"/>
              </w:rPr>
              <w:t>Владеть:</w:t>
            </w:r>
          </w:p>
        </w:tc>
      </w:tr>
    </w:tbl>
    <w:p w:rsidR="00AE517D" w:rsidRDefault="00AE517D" w:rsidP="00AE517D">
      <w:pPr>
        <w:pStyle w:val="Normal0"/>
        <w:rPr>
          <w:sz w:val="0"/>
          <w:szCs w:val="0"/>
        </w:rPr>
      </w:pPr>
      <w:r>
        <w:br w:type="page"/>
      </w:r>
    </w:p>
    <w:tbl>
      <w:tblPr>
        <w:tblW w:w="0" w:type="auto"/>
        <w:tblCellMar>
          <w:left w:w="0" w:type="dxa"/>
          <w:right w:w="0" w:type="dxa"/>
        </w:tblCellMar>
        <w:tblLook w:val="0600" w:firstRow="0" w:lastRow="0" w:firstColumn="0" w:lastColumn="0" w:noHBand="1" w:noVBand="1"/>
      </w:tblPr>
      <w:tblGrid>
        <w:gridCol w:w="1007"/>
        <w:gridCol w:w="3656"/>
        <w:gridCol w:w="1827"/>
        <w:gridCol w:w="721"/>
        <w:gridCol w:w="1281"/>
        <w:gridCol w:w="710"/>
        <w:gridCol w:w="1004"/>
      </w:tblGrid>
      <w:tr w:rsidR="00AE517D" w:rsidTr="008B06BE">
        <w:trPr>
          <w:trHeight w:hRule="exact" w:val="417"/>
        </w:trPr>
        <w:tc>
          <w:tcPr>
            <w:tcW w:w="4693" w:type="dxa"/>
            <w:gridSpan w:val="2"/>
            <w:shd w:val="clear" w:color="C0C0C0" w:fill="FFFFFF"/>
            <w:tcMar>
              <w:top w:w="0" w:type="dxa"/>
              <w:left w:w="34" w:type="dxa"/>
              <w:bottom w:w="0" w:type="dxa"/>
              <w:right w:w="34" w:type="dxa"/>
            </w:tcMar>
          </w:tcPr>
          <w:p w:rsidR="00AE517D" w:rsidRDefault="00AE517D" w:rsidP="008B06BE">
            <w:pPr>
              <w:pStyle w:val="Normal0"/>
              <w:rPr>
                <w:sz w:val="16"/>
                <w:szCs w:val="16"/>
              </w:rPr>
            </w:pPr>
            <w:r>
              <w:rPr>
                <w:color w:val="C0C0C0"/>
                <w:sz w:val="16"/>
                <w:szCs w:val="16"/>
              </w:rPr>
              <w:lastRenderedPageBreak/>
              <w:t>УП: 38.04.01_КЭФ_ИТУ_2021.plx</w:t>
            </w:r>
          </w:p>
        </w:tc>
        <w:tc>
          <w:tcPr>
            <w:tcW w:w="1844" w:type="dxa"/>
          </w:tcPr>
          <w:p w:rsidR="00AE517D" w:rsidRDefault="00AE517D" w:rsidP="008B06BE">
            <w:pPr>
              <w:pStyle w:val="Normal0"/>
            </w:pPr>
          </w:p>
        </w:tc>
        <w:tc>
          <w:tcPr>
            <w:tcW w:w="710" w:type="dxa"/>
          </w:tcPr>
          <w:p w:rsidR="00AE517D" w:rsidRDefault="00AE517D" w:rsidP="008B06BE">
            <w:pPr>
              <w:pStyle w:val="Normal0"/>
            </w:pPr>
          </w:p>
        </w:tc>
        <w:tc>
          <w:tcPr>
            <w:tcW w:w="1277" w:type="dxa"/>
          </w:tcPr>
          <w:p w:rsidR="00AE517D" w:rsidRDefault="00AE517D" w:rsidP="008B06BE">
            <w:pPr>
              <w:pStyle w:val="Normal0"/>
            </w:pPr>
          </w:p>
        </w:tc>
        <w:tc>
          <w:tcPr>
            <w:tcW w:w="710" w:type="dxa"/>
          </w:tcPr>
          <w:p w:rsidR="00AE517D" w:rsidRDefault="00AE517D" w:rsidP="008B06BE">
            <w:pPr>
              <w:pStyle w:val="Normal0"/>
            </w:pPr>
          </w:p>
        </w:tc>
        <w:tc>
          <w:tcPr>
            <w:tcW w:w="1007" w:type="dxa"/>
            <w:shd w:val="clear" w:color="C0C0C0" w:fill="FFFFFF"/>
            <w:tcMar>
              <w:top w:w="0" w:type="dxa"/>
              <w:left w:w="34" w:type="dxa"/>
              <w:bottom w:w="0" w:type="dxa"/>
              <w:right w:w="34" w:type="dxa"/>
            </w:tcMar>
          </w:tcPr>
          <w:p w:rsidR="00AE517D" w:rsidRDefault="00AE517D" w:rsidP="008B06BE">
            <w:pPr>
              <w:pStyle w:val="Normal0"/>
              <w:jc w:val="right"/>
              <w:rPr>
                <w:sz w:val="16"/>
                <w:szCs w:val="16"/>
              </w:rPr>
            </w:pPr>
            <w:r>
              <w:rPr>
                <w:color w:val="C0C0C0"/>
                <w:sz w:val="16"/>
                <w:szCs w:val="16"/>
              </w:rPr>
              <w:t>стр. 5</w:t>
            </w:r>
          </w:p>
        </w:tc>
      </w:tr>
      <w:tr w:rsidR="00AE517D" w:rsidRPr="00B85E68" w:rsidTr="008B06BE">
        <w:trPr>
          <w:trHeight w:hRule="exact" w:val="285"/>
        </w:trPr>
        <w:tc>
          <w:tcPr>
            <w:tcW w:w="10221" w:type="dxa"/>
            <w:gridSpan w:val="7"/>
            <w:shd w:val="clear" w:color="000000" w:fill="FFFFFF"/>
            <w:tcMar>
              <w:top w:w="0" w:type="dxa"/>
              <w:left w:w="34" w:type="dxa"/>
              <w:bottom w:w="0" w:type="dxa"/>
              <w:right w:w="34" w:type="dxa"/>
            </w:tcMar>
          </w:tcPr>
          <w:p w:rsidR="00AE517D" w:rsidRPr="00B85E68" w:rsidRDefault="00AE517D" w:rsidP="008B06BE">
            <w:pPr>
              <w:pStyle w:val="Normal0"/>
              <w:jc w:val="both"/>
              <w:rPr>
                <w:lang w:val="ru-RU"/>
              </w:rPr>
            </w:pPr>
            <w:r w:rsidRPr="00B85E68">
              <w:rPr>
                <w:color w:val="000000"/>
                <w:lang w:val="ru-RU"/>
              </w:rPr>
              <w:t>-  методами организации и управления коллективом, планированием его действий.</w:t>
            </w:r>
          </w:p>
        </w:tc>
      </w:tr>
      <w:tr w:rsidR="00AE517D" w:rsidRPr="00B85E68" w:rsidTr="008B06BE">
        <w:trPr>
          <w:trHeight w:hRule="exact" w:val="278"/>
        </w:trPr>
        <w:tc>
          <w:tcPr>
            <w:tcW w:w="993" w:type="dxa"/>
          </w:tcPr>
          <w:p w:rsidR="00AE517D" w:rsidRPr="00B85E68" w:rsidRDefault="00AE517D" w:rsidP="008B06BE">
            <w:pPr>
              <w:pStyle w:val="Normal0"/>
              <w:rPr>
                <w:lang w:val="ru-RU"/>
              </w:rPr>
            </w:pPr>
          </w:p>
        </w:tc>
        <w:tc>
          <w:tcPr>
            <w:tcW w:w="3687" w:type="dxa"/>
          </w:tcPr>
          <w:p w:rsidR="00AE517D" w:rsidRPr="00B85E68" w:rsidRDefault="00AE517D" w:rsidP="008B06BE">
            <w:pPr>
              <w:pStyle w:val="Normal0"/>
              <w:rPr>
                <w:lang w:val="ru-RU"/>
              </w:rPr>
            </w:pPr>
          </w:p>
        </w:tc>
        <w:tc>
          <w:tcPr>
            <w:tcW w:w="1844" w:type="dxa"/>
          </w:tcPr>
          <w:p w:rsidR="00AE517D" w:rsidRPr="00B85E68" w:rsidRDefault="00AE517D" w:rsidP="008B06BE">
            <w:pPr>
              <w:pStyle w:val="Normal0"/>
              <w:rPr>
                <w:lang w:val="ru-RU"/>
              </w:rPr>
            </w:pPr>
          </w:p>
        </w:tc>
        <w:tc>
          <w:tcPr>
            <w:tcW w:w="710" w:type="dxa"/>
          </w:tcPr>
          <w:p w:rsidR="00AE517D" w:rsidRPr="00B85E68" w:rsidRDefault="00AE517D" w:rsidP="008B06BE">
            <w:pPr>
              <w:pStyle w:val="Normal0"/>
              <w:rPr>
                <w:lang w:val="ru-RU"/>
              </w:rPr>
            </w:pPr>
          </w:p>
        </w:tc>
        <w:tc>
          <w:tcPr>
            <w:tcW w:w="1277" w:type="dxa"/>
          </w:tcPr>
          <w:p w:rsidR="00AE517D" w:rsidRPr="00B85E68" w:rsidRDefault="00AE517D" w:rsidP="008B06BE">
            <w:pPr>
              <w:pStyle w:val="Normal0"/>
              <w:rPr>
                <w:lang w:val="ru-RU"/>
              </w:rPr>
            </w:pPr>
          </w:p>
        </w:tc>
        <w:tc>
          <w:tcPr>
            <w:tcW w:w="710" w:type="dxa"/>
          </w:tcPr>
          <w:p w:rsidR="00AE517D" w:rsidRPr="00B85E68" w:rsidRDefault="00AE517D" w:rsidP="008B06BE">
            <w:pPr>
              <w:pStyle w:val="Normal0"/>
              <w:rPr>
                <w:lang w:val="ru-RU"/>
              </w:rPr>
            </w:pPr>
          </w:p>
        </w:tc>
        <w:tc>
          <w:tcPr>
            <w:tcW w:w="993" w:type="dxa"/>
          </w:tcPr>
          <w:p w:rsidR="00AE517D" w:rsidRPr="00B85E68" w:rsidRDefault="00AE517D" w:rsidP="008B06BE">
            <w:pPr>
              <w:pStyle w:val="Normal0"/>
              <w:rPr>
                <w:lang w:val="ru-RU"/>
              </w:rPr>
            </w:pPr>
          </w:p>
        </w:tc>
      </w:tr>
      <w:tr w:rsidR="00AE517D" w:rsidRPr="00B85E68" w:rsidTr="008B06BE">
        <w:trPr>
          <w:trHeight w:hRule="exact" w:val="278"/>
        </w:trPr>
        <w:tc>
          <w:tcPr>
            <w:tcW w:w="10221" w:type="dxa"/>
            <w:gridSpan w:val="7"/>
            <w:shd w:val="clear" w:color="000000" w:fill="FFFFFF"/>
            <w:tcMar>
              <w:top w:w="0" w:type="dxa"/>
              <w:left w:w="34" w:type="dxa"/>
              <w:bottom w:w="0" w:type="dxa"/>
              <w:right w:w="34" w:type="dxa"/>
            </w:tcMar>
          </w:tcPr>
          <w:p w:rsidR="00AE517D" w:rsidRPr="00B85E68" w:rsidRDefault="00AE517D" w:rsidP="008B06BE">
            <w:pPr>
              <w:pStyle w:val="Normal0"/>
              <w:jc w:val="center"/>
              <w:rPr>
                <w:lang w:val="ru-RU"/>
              </w:rPr>
            </w:pPr>
            <w:r w:rsidRPr="00B85E68">
              <w:rPr>
                <w:b/>
                <w:color w:val="000000"/>
                <w:lang w:val="ru-RU"/>
              </w:rPr>
              <w:t>В РЕЗУЛЬТАТЕ ОСВОЕНИЯ ДИСЦИПЛИНЫ (МОДУЛЯ) ОБУЧАЮЩИЙСЯ ДОЛЖЕН</w:t>
            </w:r>
          </w:p>
        </w:tc>
      </w:tr>
      <w:tr w:rsidR="00AE517D" w:rsidRPr="00B85E68" w:rsidTr="008B06BE">
        <w:trPr>
          <w:trHeight w:hRule="exact" w:val="139"/>
        </w:trPr>
        <w:tc>
          <w:tcPr>
            <w:tcW w:w="993" w:type="dxa"/>
          </w:tcPr>
          <w:p w:rsidR="00AE517D" w:rsidRPr="00B85E68" w:rsidRDefault="00AE517D" w:rsidP="008B06BE">
            <w:pPr>
              <w:pStyle w:val="Normal0"/>
              <w:rPr>
                <w:lang w:val="ru-RU"/>
              </w:rPr>
            </w:pPr>
          </w:p>
        </w:tc>
        <w:tc>
          <w:tcPr>
            <w:tcW w:w="3687" w:type="dxa"/>
          </w:tcPr>
          <w:p w:rsidR="00AE517D" w:rsidRPr="00B85E68" w:rsidRDefault="00AE517D" w:rsidP="008B06BE">
            <w:pPr>
              <w:pStyle w:val="Normal0"/>
              <w:rPr>
                <w:lang w:val="ru-RU"/>
              </w:rPr>
            </w:pPr>
          </w:p>
        </w:tc>
        <w:tc>
          <w:tcPr>
            <w:tcW w:w="1844" w:type="dxa"/>
          </w:tcPr>
          <w:p w:rsidR="00AE517D" w:rsidRPr="00B85E68" w:rsidRDefault="00AE517D" w:rsidP="008B06BE">
            <w:pPr>
              <w:pStyle w:val="Normal0"/>
              <w:rPr>
                <w:lang w:val="ru-RU"/>
              </w:rPr>
            </w:pPr>
          </w:p>
        </w:tc>
        <w:tc>
          <w:tcPr>
            <w:tcW w:w="710" w:type="dxa"/>
          </w:tcPr>
          <w:p w:rsidR="00AE517D" w:rsidRPr="00B85E68" w:rsidRDefault="00AE517D" w:rsidP="008B06BE">
            <w:pPr>
              <w:pStyle w:val="Normal0"/>
              <w:rPr>
                <w:lang w:val="ru-RU"/>
              </w:rPr>
            </w:pPr>
          </w:p>
        </w:tc>
        <w:tc>
          <w:tcPr>
            <w:tcW w:w="1277" w:type="dxa"/>
          </w:tcPr>
          <w:p w:rsidR="00AE517D" w:rsidRPr="00B85E68" w:rsidRDefault="00AE517D" w:rsidP="008B06BE">
            <w:pPr>
              <w:pStyle w:val="Normal0"/>
              <w:rPr>
                <w:lang w:val="ru-RU"/>
              </w:rPr>
            </w:pPr>
          </w:p>
        </w:tc>
        <w:tc>
          <w:tcPr>
            <w:tcW w:w="710" w:type="dxa"/>
          </w:tcPr>
          <w:p w:rsidR="00AE517D" w:rsidRPr="00B85E68" w:rsidRDefault="00AE517D" w:rsidP="008B06BE">
            <w:pPr>
              <w:pStyle w:val="Normal0"/>
              <w:rPr>
                <w:lang w:val="ru-RU"/>
              </w:rPr>
            </w:pPr>
          </w:p>
        </w:tc>
        <w:tc>
          <w:tcPr>
            <w:tcW w:w="993" w:type="dxa"/>
          </w:tcPr>
          <w:p w:rsidR="00AE517D" w:rsidRPr="00B85E68" w:rsidRDefault="00AE517D" w:rsidP="008B06BE">
            <w:pPr>
              <w:pStyle w:val="Normal0"/>
              <w:rPr>
                <w:lang w:val="ru-RU"/>
              </w:rPr>
            </w:pPr>
          </w:p>
        </w:tc>
      </w:tr>
      <w:tr w:rsidR="00AE517D" w:rsidTr="008B06BE">
        <w:trPr>
          <w:trHeight w:hRule="exact" w:val="278"/>
        </w:trPr>
        <w:tc>
          <w:tcPr>
            <w:tcW w:w="10221" w:type="dxa"/>
            <w:gridSpan w:val="7"/>
            <w:shd w:val="clear" w:color="000000" w:fill="FFFFFF"/>
            <w:tcMar>
              <w:top w:w="0" w:type="dxa"/>
              <w:left w:w="34" w:type="dxa"/>
              <w:bottom w:w="0" w:type="dxa"/>
              <w:right w:w="34" w:type="dxa"/>
            </w:tcMar>
          </w:tcPr>
          <w:p w:rsidR="00AE517D" w:rsidRDefault="00AE517D" w:rsidP="008B06BE">
            <w:pPr>
              <w:pStyle w:val="Normal0"/>
              <w:ind w:firstLine="756"/>
            </w:pPr>
            <w:r>
              <w:rPr>
                <w:b/>
                <w:color w:val="000000"/>
              </w:rPr>
              <w:t>Знать:</w:t>
            </w:r>
          </w:p>
        </w:tc>
      </w:tr>
      <w:tr w:rsidR="00AE517D" w:rsidRPr="00B85E68" w:rsidTr="008B06BE">
        <w:trPr>
          <w:trHeight w:hRule="exact" w:val="285"/>
        </w:trPr>
        <w:tc>
          <w:tcPr>
            <w:tcW w:w="10221" w:type="dxa"/>
            <w:gridSpan w:val="7"/>
            <w:shd w:val="clear" w:color="000000" w:fill="FFFFFF"/>
            <w:tcMar>
              <w:top w:w="0" w:type="dxa"/>
              <w:left w:w="34" w:type="dxa"/>
              <w:bottom w:w="0" w:type="dxa"/>
              <w:right w:w="34" w:type="dxa"/>
            </w:tcMar>
          </w:tcPr>
          <w:p w:rsidR="00AE517D" w:rsidRPr="00B85E68" w:rsidRDefault="00AE517D" w:rsidP="008B06BE">
            <w:pPr>
              <w:pStyle w:val="Normal0"/>
              <w:jc w:val="both"/>
              <w:rPr>
                <w:lang w:val="ru-RU"/>
              </w:rPr>
            </w:pPr>
            <w:r w:rsidRPr="00B85E68">
              <w:rPr>
                <w:color w:val="000000"/>
                <w:lang w:val="ru-RU"/>
              </w:rPr>
              <w:t>-  важнейшие идеологические  и культурные ценности</w:t>
            </w:r>
          </w:p>
        </w:tc>
      </w:tr>
      <w:tr w:rsidR="00AE517D" w:rsidRPr="00B85E68" w:rsidTr="008B06BE">
        <w:trPr>
          <w:trHeight w:hRule="exact" w:val="285"/>
        </w:trPr>
        <w:tc>
          <w:tcPr>
            <w:tcW w:w="10221" w:type="dxa"/>
            <w:gridSpan w:val="7"/>
            <w:shd w:val="clear" w:color="000000" w:fill="FFFFFF"/>
            <w:tcMar>
              <w:top w:w="0" w:type="dxa"/>
              <w:left w:w="34" w:type="dxa"/>
              <w:bottom w:w="0" w:type="dxa"/>
              <w:right w:w="34" w:type="dxa"/>
            </w:tcMar>
          </w:tcPr>
          <w:p w:rsidR="00AE517D" w:rsidRPr="00B85E68" w:rsidRDefault="00AE517D" w:rsidP="008B06BE">
            <w:pPr>
              <w:pStyle w:val="Normal0"/>
              <w:jc w:val="both"/>
              <w:rPr>
                <w:lang w:val="ru-RU"/>
              </w:rPr>
            </w:pPr>
            <w:r w:rsidRPr="00B85E68">
              <w:rPr>
                <w:color w:val="000000"/>
                <w:lang w:val="ru-RU"/>
              </w:rPr>
              <w:t>-  методики формирования команд; методы эффективного руководства коллективами</w:t>
            </w:r>
          </w:p>
        </w:tc>
      </w:tr>
      <w:tr w:rsidR="00AE517D" w:rsidTr="008B06BE">
        <w:trPr>
          <w:trHeight w:hRule="exact" w:val="278"/>
        </w:trPr>
        <w:tc>
          <w:tcPr>
            <w:tcW w:w="10221" w:type="dxa"/>
            <w:gridSpan w:val="7"/>
            <w:shd w:val="clear" w:color="000000" w:fill="FFFFFF"/>
            <w:tcMar>
              <w:top w:w="0" w:type="dxa"/>
              <w:left w:w="34" w:type="dxa"/>
              <w:bottom w:w="0" w:type="dxa"/>
              <w:right w:w="34" w:type="dxa"/>
            </w:tcMar>
          </w:tcPr>
          <w:p w:rsidR="00AE517D" w:rsidRDefault="00AE517D" w:rsidP="008B06BE">
            <w:pPr>
              <w:pStyle w:val="Normal0"/>
              <w:ind w:firstLine="756"/>
            </w:pPr>
            <w:r>
              <w:rPr>
                <w:b/>
                <w:color w:val="000000"/>
              </w:rPr>
              <w:t>Уметь:</w:t>
            </w:r>
          </w:p>
        </w:tc>
      </w:tr>
      <w:tr w:rsidR="00AE517D" w:rsidRPr="00B85E68" w:rsidTr="008B06BE">
        <w:trPr>
          <w:trHeight w:hRule="exact" w:val="285"/>
        </w:trPr>
        <w:tc>
          <w:tcPr>
            <w:tcW w:w="10221" w:type="dxa"/>
            <w:gridSpan w:val="7"/>
            <w:shd w:val="clear" w:color="000000" w:fill="FFFFFF"/>
            <w:tcMar>
              <w:top w:w="0" w:type="dxa"/>
              <w:left w:w="34" w:type="dxa"/>
              <w:bottom w:w="0" w:type="dxa"/>
              <w:right w:w="34" w:type="dxa"/>
            </w:tcMar>
          </w:tcPr>
          <w:p w:rsidR="00AE517D" w:rsidRPr="00B85E68" w:rsidRDefault="00AE517D" w:rsidP="008B06BE">
            <w:pPr>
              <w:pStyle w:val="Normal0"/>
              <w:jc w:val="both"/>
              <w:rPr>
                <w:lang w:val="ru-RU"/>
              </w:rPr>
            </w:pPr>
            <w:r w:rsidRPr="00B85E68">
              <w:rPr>
                <w:color w:val="000000"/>
                <w:lang w:val="ru-RU"/>
              </w:rPr>
              <w:t>-  использовать полученные знания в учебной и профессиональной деятельности</w:t>
            </w:r>
          </w:p>
        </w:tc>
      </w:tr>
      <w:tr w:rsidR="00AE517D" w:rsidRPr="00B85E68" w:rsidTr="008B06BE">
        <w:trPr>
          <w:trHeight w:hRule="exact" w:val="556"/>
        </w:trPr>
        <w:tc>
          <w:tcPr>
            <w:tcW w:w="10221" w:type="dxa"/>
            <w:gridSpan w:val="7"/>
            <w:shd w:val="clear" w:color="000000" w:fill="FFFFFF"/>
            <w:tcMar>
              <w:top w:w="0" w:type="dxa"/>
              <w:left w:w="34" w:type="dxa"/>
              <w:bottom w:w="0" w:type="dxa"/>
              <w:right w:w="34" w:type="dxa"/>
            </w:tcMar>
          </w:tcPr>
          <w:p w:rsidR="00AE517D" w:rsidRPr="00B85E68" w:rsidRDefault="00AE517D" w:rsidP="008B06BE">
            <w:pPr>
              <w:pStyle w:val="Normal0"/>
              <w:jc w:val="both"/>
              <w:rPr>
                <w:lang w:val="ru-RU"/>
              </w:rPr>
            </w:pPr>
            <w:r w:rsidRPr="00B85E68">
              <w:rPr>
                <w:color w:val="000000"/>
                <w:lang w:val="ru-RU"/>
              </w:rPr>
              <w:t>-  разрабатывать командную стратегию; организовывать работу коллективов; управлять коллективом</w:t>
            </w:r>
          </w:p>
        </w:tc>
      </w:tr>
      <w:tr w:rsidR="00AE517D" w:rsidTr="008B06BE">
        <w:trPr>
          <w:trHeight w:hRule="exact" w:val="278"/>
        </w:trPr>
        <w:tc>
          <w:tcPr>
            <w:tcW w:w="10221" w:type="dxa"/>
            <w:gridSpan w:val="7"/>
            <w:shd w:val="clear" w:color="000000" w:fill="FFFFFF"/>
            <w:tcMar>
              <w:top w:w="0" w:type="dxa"/>
              <w:left w:w="34" w:type="dxa"/>
              <w:bottom w:w="0" w:type="dxa"/>
              <w:right w:w="34" w:type="dxa"/>
            </w:tcMar>
          </w:tcPr>
          <w:p w:rsidR="00AE517D" w:rsidRDefault="00AE517D" w:rsidP="008B06BE">
            <w:pPr>
              <w:pStyle w:val="Normal0"/>
              <w:ind w:firstLine="756"/>
            </w:pPr>
            <w:r>
              <w:rPr>
                <w:b/>
                <w:color w:val="000000"/>
              </w:rPr>
              <w:t>Владеть:</w:t>
            </w:r>
          </w:p>
        </w:tc>
      </w:tr>
      <w:tr w:rsidR="00AE517D" w:rsidRPr="00B85E68" w:rsidTr="008B06BE">
        <w:trPr>
          <w:trHeight w:hRule="exact" w:val="285"/>
        </w:trPr>
        <w:tc>
          <w:tcPr>
            <w:tcW w:w="10221" w:type="dxa"/>
            <w:gridSpan w:val="7"/>
            <w:shd w:val="clear" w:color="000000" w:fill="FFFFFF"/>
            <w:tcMar>
              <w:top w:w="0" w:type="dxa"/>
              <w:left w:w="34" w:type="dxa"/>
              <w:bottom w:w="0" w:type="dxa"/>
              <w:right w:w="34" w:type="dxa"/>
            </w:tcMar>
          </w:tcPr>
          <w:p w:rsidR="00AE517D" w:rsidRPr="00B85E68" w:rsidRDefault="00AE517D" w:rsidP="008B06BE">
            <w:pPr>
              <w:pStyle w:val="Normal0"/>
              <w:jc w:val="both"/>
              <w:rPr>
                <w:lang w:val="ru-RU"/>
              </w:rPr>
            </w:pPr>
            <w:r w:rsidRPr="00B85E68">
              <w:rPr>
                <w:color w:val="000000"/>
                <w:lang w:val="ru-RU"/>
              </w:rPr>
              <w:t>-  методами организации и управления коллективом, планированием его действий.</w:t>
            </w:r>
          </w:p>
        </w:tc>
      </w:tr>
      <w:tr w:rsidR="00AE517D" w:rsidRPr="00B85E68" w:rsidTr="008B06BE">
        <w:trPr>
          <w:trHeight w:hRule="exact" w:val="285"/>
        </w:trPr>
        <w:tc>
          <w:tcPr>
            <w:tcW w:w="10221" w:type="dxa"/>
            <w:gridSpan w:val="7"/>
            <w:shd w:val="clear" w:color="000000" w:fill="FFFFFF"/>
            <w:tcMar>
              <w:top w:w="0" w:type="dxa"/>
              <w:left w:w="34" w:type="dxa"/>
              <w:bottom w:w="0" w:type="dxa"/>
              <w:right w:w="34" w:type="dxa"/>
            </w:tcMar>
          </w:tcPr>
          <w:p w:rsidR="00AE517D" w:rsidRPr="00B85E68" w:rsidRDefault="00AE517D" w:rsidP="008B06BE">
            <w:pPr>
              <w:pStyle w:val="Normal0"/>
              <w:jc w:val="both"/>
              <w:rPr>
                <w:lang w:val="ru-RU"/>
              </w:rPr>
            </w:pPr>
            <w:r w:rsidRPr="00B85E68">
              <w:rPr>
                <w:color w:val="000000"/>
                <w:lang w:val="ru-RU"/>
              </w:rPr>
              <w:t>-  методами организации и управления коллективом, планированием его действий</w:t>
            </w:r>
          </w:p>
        </w:tc>
      </w:tr>
      <w:tr w:rsidR="00AE517D" w:rsidRPr="00B85E68" w:rsidTr="008B06BE">
        <w:trPr>
          <w:trHeight w:hRule="exact" w:val="278"/>
        </w:trPr>
        <w:tc>
          <w:tcPr>
            <w:tcW w:w="993" w:type="dxa"/>
          </w:tcPr>
          <w:p w:rsidR="00AE517D" w:rsidRPr="00B85E68" w:rsidRDefault="00AE517D" w:rsidP="008B06BE">
            <w:pPr>
              <w:pStyle w:val="Normal0"/>
              <w:rPr>
                <w:lang w:val="ru-RU"/>
              </w:rPr>
            </w:pPr>
          </w:p>
        </w:tc>
        <w:tc>
          <w:tcPr>
            <w:tcW w:w="3687" w:type="dxa"/>
          </w:tcPr>
          <w:p w:rsidR="00AE517D" w:rsidRPr="00B85E68" w:rsidRDefault="00AE517D" w:rsidP="008B06BE">
            <w:pPr>
              <w:pStyle w:val="Normal0"/>
              <w:rPr>
                <w:lang w:val="ru-RU"/>
              </w:rPr>
            </w:pPr>
          </w:p>
        </w:tc>
        <w:tc>
          <w:tcPr>
            <w:tcW w:w="1844" w:type="dxa"/>
          </w:tcPr>
          <w:p w:rsidR="00AE517D" w:rsidRPr="00B85E68" w:rsidRDefault="00AE517D" w:rsidP="008B06BE">
            <w:pPr>
              <w:pStyle w:val="Normal0"/>
              <w:rPr>
                <w:lang w:val="ru-RU"/>
              </w:rPr>
            </w:pPr>
          </w:p>
        </w:tc>
        <w:tc>
          <w:tcPr>
            <w:tcW w:w="710" w:type="dxa"/>
          </w:tcPr>
          <w:p w:rsidR="00AE517D" w:rsidRPr="00B85E68" w:rsidRDefault="00AE517D" w:rsidP="008B06BE">
            <w:pPr>
              <w:pStyle w:val="Normal0"/>
              <w:rPr>
                <w:lang w:val="ru-RU"/>
              </w:rPr>
            </w:pPr>
          </w:p>
        </w:tc>
        <w:tc>
          <w:tcPr>
            <w:tcW w:w="1277" w:type="dxa"/>
          </w:tcPr>
          <w:p w:rsidR="00AE517D" w:rsidRPr="00B85E68" w:rsidRDefault="00AE517D" w:rsidP="008B06BE">
            <w:pPr>
              <w:pStyle w:val="Normal0"/>
              <w:rPr>
                <w:lang w:val="ru-RU"/>
              </w:rPr>
            </w:pPr>
          </w:p>
        </w:tc>
        <w:tc>
          <w:tcPr>
            <w:tcW w:w="710" w:type="dxa"/>
          </w:tcPr>
          <w:p w:rsidR="00AE517D" w:rsidRPr="00B85E68" w:rsidRDefault="00AE517D" w:rsidP="008B06BE">
            <w:pPr>
              <w:pStyle w:val="Normal0"/>
              <w:rPr>
                <w:lang w:val="ru-RU"/>
              </w:rPr>
            </w:pPr>
          </w:p>
        </w:tc>
        <w:tc>
          <w:tcPr>
            <w:tcW w:w="993" w:type="dxa"/>
          </w:tcPr>
          <w:p w:rsidR="00AE517D" w:rsidRPr="00B85E68" w:rsidRDefault="00AE517D" w:rsidP="008B06BE">
            <w:pPr>
              <w:pStyle w:val="Normal0"/>
              <w:rPr>
                <w:lang w:val="ru-RU"/>
              </w:rPr>
            </w:pPr>
          </w:p>
        </w:tc>
      </w:tr>
      <w:tr w:rsidR="00AE517D" w:rsidRPr="00B85E68" w:rsidTr="008B06BE">
        <w:trPr>
          <w:trHeight w:hRule="exact" w:val="278"/>
        </w:trPr>
        <w:tc>
          <w:tcPr>
            <w:tcW w:w="10221" w:type="dxa"/>
            <w:gridSpan w:val="7"/>
            <w:shd w:val="clear" w:color="000000" w:fill="FFFFFF"/>
            <w:tcMar>
              <w:top w:w="0" w:type="dxa"/>
              <w:left w:w="34" w:type="dxa"/>
              <w:bottom w:w="0" w:type="dxa"/>
              <w:right w:w="34" w:type="dxa"/>
            </w:tcMar>
          </w:tcPr>
          <w:p w:rsidR="00AE517D" w:rsidRPr="00B85E68" w:rsidRDefault="00AE517D" w:rsidP="008B06BE">
            <w:pPr>
              <w:pStyle w:val="Normal0"/>
              <w:jc w:val="center"/>
              <w:rPr>
                <w:sz w:val="28"/>
                <w:szCs w:val="28"/>
                <w:lang w:val="ru-RU"/>
              </w:rPr>
            </w:pPr>
            <w:r w:rsidRPr="00B85E68">
              <w:rPr>
                <w:b/>
                <w:color w:val="000000"/>
                <w:sz w:val="28"/>
                <w:szCs w:val="28"/>
                <w:lang w:val="ru-RU"/>
              </w:rPr>
              <w:t>4. СТРУКТУРА И СОДЕРЖАНИЕ ДИСЦИПЛИНЫ (МОДУЛЯ)</w:t>
            </w:r>
          </w:p>
        </w:tc>
      </w:tr>
      <w:tr w:rsidR="00AE517D" w:rsidRPr="00B85E68" w:rsidTr="008B06BE">
        <w:trPr>
          <w:trHeight w:hRule="exact" w:val="139"/>
        </w:trPr>
        <w:tc>
          <w:tcPr>
            <w:tcW w:w="993" w:type="dxa"/>
          </w:tcPr>
          <w:p w:rsidR="00AE517D" w:rsidRPr="00B85E68" w:rsidRDefault="00AE517D" w:rsidP="008B06BE">
            <w:pPr>
              <w:pStyle w:val="Normal0"/>
              <w:rPr>
                <w:lang w:val="ru-RU"/>
              </w:rPr>
            </w:pPr>
          </w:p>
        </w:tc>
        <w:tc>
          <w:tcPr>
            <w:tcW w:w="3687" w:type="dxa"/>
          </w:tcPr>
          <w:p w:rsidR="00AE517D" w:rsidRPr="00B85E68" w:rsidRDefault="00AE517D" w:rsidP="008B06BE">
            <w:pPr>
              <w:pStyle w:val="Normal0"/>
              <w:rPr>
                <w:lang w:val="ru-RU"/>
              </w:rPr>
            </w:pPr>
          </w:p>
        </w:tc>
        <w:tc>
          <w:tcPr>
            <w:tcW w:w="1844" w:type="dxa"/>
          </w:tcPr>
          <w:p w:rsidR="00AE517D" w:rsidRPr="00B85E68" w:rsidRDefault="00AE517D" w:rsidP="008B06BE">
            <w:pPr>
              <w:pStyle w:val="Normal0"/>
              <w:rPr>
                <w:lang w:val="ru-RU"/>
              </w:rPr>
            </w:pPr>
          </w:p>
        </w:tc>
        <w:tc>
          <w:tcPr>
            <w:tcW w:w="710" w:type="dxa"/>
          </w:tcPr>
          <w:p w:rsidR="00AE517D" w:rsidRPr="00B85E68" w:rsidRDefault="00AE517D" w:rsidP="008B06BE">
            <w:pPr>
              <w:pStyle w:val="Normal0"/>
              <w:rPr>
                <w:lang w:val="ru-RU"/>
              </w:rPr>
            </w:pPr>
          </w:p>
        </w:tc>
        <w:tc>
          <w:tcPr>
            <w:tcW w:w="1277" w:type="dxa"/>
          </w:tcPr>
          <w:p w:rsidR="00AE517D" w:rsidRPr="00B85E68" w:rsidRDefault="00AE517D" w:rsidP="008B06BE">
            <w:pPr>
              <w:pStyle w:val="Normal0"/>
              <w:rPr>
                <w:lang w:val="ru-RU"/>
              </w:rPr>
            </w:pPr>
          </w:p>
        </w:tc>
        <w:tc>
          <w:tcPr>
            <w:tcW w:w="710" w:type="dxa"/>
          </w:tcPr>
          <w:p w:rsidR="00AE517D" w:rsidRPr="00B85E68" w:rsidRDefault="00AE517D" w:rsidP="008B06BE">
            <w:pPr>
              <w:pStyle w:val="Normal0"/>
              <w:rPr>
                <w:lang w:val="ru-RU"/>
              </w:rPr>
            </w:pPr>
          </w:p>
        </w:tc>
        <w:tc>
          <w:tcPr>
            <w:tcW w:w="993" w:type="dxa"/>
          </w:tcPr>
          <w:p w:rsidR="00AE517D" w:rsidRPr="00B85E68" w:rsidRDefault="00AE517D" w:rsidP="008B06BE">
            <w:pPr>
              <w:pStyle w:val="Normal0"/>
              <w:rPr>
                <w:lang w:val="ru-RU"/>
              </w:rPr>
            </w:pPr>
          </w:p>
        </w:tc>
      </w:tr>
      <w:tr w:rsidR="00AE517D" w:rsidRPr="00B85E68" w:rsidTr="008B06BE">
        <w:trPr>
          <w:trHeight w:hRule="exact" w:val="833"/>
        </w:trPr>
        <w:tc>
          <w:tcPr>
            <w:tcW w:w="10221" w:type="dxa"/>
            <w:gridSpan w:val="7"/>
            <w:shd w:val="clear" w:color="000000" w:fill="FFFFFF"/>
            <w:tcMar>
              <w:top w:w="0" w:type="dxa"/>
              <w:left w:w="34" w:type="dxa"/>
              <w:bottom w:w="0" w:type="dxa"/>
              <w:right w:w="34" w:type="dxa"/>
            </w:tcMar>
          </w:tcPr>
          <w:p w:rsidR="00AE517D" w:rsidRPr="00B85E68" w:rsidRDefault="00AE517D" w:rsidP="008B06BE">
            <w:pPr>
              <w:pStyle w:val="Normal0"/>
              <w:ind w:firstLine="756"/>
              <w:jc w:val="both"/>
              <w:rPr>
                <w:lang w:val="ru-RU"/>
              </w:rPr>
            </w:pPr>
            <w:r w:rsidRPr="00B85E68">
              <w:rPr>
                <w:color w:val="000000"/>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AE517D" w:rsidTr="008B06BE">
        <w:trPr>
          <w:trHeight w:hRule="exact" w:val="55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Default="00AE517D" w:rsidP="008B06BE">
            <w:pPr>
              <w:pStyle w:val="Normal0"/>
              <w:jc w:val="center"/>
            </w:pPr>
            <w:r>
              <w:rPr>
                <w:b/>
                <w:color w:val="000000"/>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Pr="00B85E68" w:rsidRDefault="00AE517D" w:rsidP="008B06BE">
            <w:pPr>
              <w:pStyle w:val="Normal0"/>
              <w:jc w:val="center"/>
              <w:rPr>
                <w:lang w:val="ru-RU"/>
              </w:rPr>
            </w:pPr>
            <w:r w:rsidRPr="00B85E68">
              <w:rPr>
                <w:b/>
                <w:color w:val="000000"/>
                <w:lang w:val="ru-RU"/>
              </w:rPr>
              <w:t>Наименование разделов и тем /вид занятия/</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Default="00AE517D" w:rsidP="008B06BE">
            <w:pPr>
              <w:pStyle w:val="Normal0"/>
              <w:jc w:val="center"/>
            </w:pPr>
            <w:r>
              <w:rPr>
                <w:b/>
                <w:color w:val="000000"/>
              </w:rPr>
              <w:t>Сем.</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Default="00AE517D" w:rsidP="008B06BE">
            <w:pPr>
              <w:pStyle w:val="Normal0"/>
              <w:jc w:val="center"/>
            </w:pPr>
            <w:r>
              <w:rPr>
                <w:b/>
                <w:color w:val="000000"/>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Default="00AE517D" w:rsidP="008B06BE">
            <w:pPr>
              <w:pStyle w:val="Normal0"/>
              <w:jc w:val="center"/>
            </w:pPr>
            <w:r>
              <w:rPr>
                <w:b/>
                <w:color w:val="000000"/>
              </w:rPr>
              <w:t>Компетенции</w:t>
            </w:r>
          </w:p>
        </w:tc>
      </w:tr>
      <w:tr w:rsidR="00AE517D" w:rsidRPr="00B85E68" w:rsidTr="008B06BE">
        <w:trPr>
          <w:trHeight w:hRule="exact" w:val="278"/>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Pr="00B85E68" w:rsidRDefault="00AE517D" w:rsidP="008B06BE">
            <w:pPr>
              <w:pStyle w:val="Normal0"/>
              <w:jc w:val="center"/>
              <w:rPr>
                <w:lang w:val="ru-RU"/>
              </w:rPr>
            </w:pPr>
            <w:r w:rsidRPr="00B85E68">
              <w:rPr>
                <w:b/>
                <w:color w:val="000000"/>
                <w:lang w:val="ru-RU"/>
              </w:rPr>
              <w:t>1. Концептуальные подходы, базовые ценности и принципы добровольчества (волонтерства)</w:t>
            </w:r>
          </w:p>
        </w:tc>
      </w:tr>
      <w:tr w:rsidR="00AE517D" w:rsidTr="008B06BE">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Default="00AE517D" w:rsidP="008B06BE">
            <w:pPr>
              <w:pStyle w:val="Normal0"/>
              <w:jc w:val="center"/>
            </w:pPr>
            <w:r>
              <w:rPr>
                <w:b/>
                <w:color w:val="000000"/>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Pr="00B85E68" w:rsidRDefault="00AE517D" w:rsidP="008B06BE">
            <w:pPr>
              <w:pStyle w:val="Normal0"/>
              <w:jc w:val="both"/>
              <w:rPr>
                <w:lang w:val="ru-RU"/>
              </w:rPr>
            </w:pPr>
            <w:r w:rsidRPr="00B85E68">
              <w:rPr>
                <w:b/>
                <w:color w:val="000000"/>
                <w:lang w:val="ru-RU"/>
              </w:rPr>
              <w:t>Концептуальные</w:t>
            </w:r>
            <w:r w:rsidRPr="00B85E68">
              <w:rPr>
                <w:lang w:val="ru-RU"/>
              </w:rPr>
              <w:t xml:space="preserve"> </w:t>
            </w:r>
            <w:r w:rsidRPr="00B85E68">
              <w:rPr>
                <w:b/>
                <w:color w:val="000000"/>
                <w:lang w:val="ru-RU"/>
              </w:rPr>
              <w:t>подходы,</w:t>
            </w:r>
            <w:r w:rsidRPr="00B85E68">
              <w:rPr>
                <w:lang w:val="ru-RU"/>
              </w:rPr>
              <w:t xml:space="preserve"> </w:t>
            </w:r>
            <w:r w:rsidRPr="00B85E68">
              <w:rPr>
                <w:b/>
                <w:color w:val="000000"/>
                <w:lang w:val="ru-RU"/>
              </w:rPr>
              <w:t>базовые</w:t>
            </w:r>
            <w:r w:rsidRPr="00B85E68">
              <w:rPr>
                <w:lang w:val="ru-RU"/>
              </w:rPr>
              <w:t xml:space="preserve"> </w:t>
            </w:r>
            <w:r w:rsidRPr="00B85E68">
              <w:rPr>
                <w:b/>
                <w:color w:val="000000"/>
                <w:lang w:val="ru-RU"/>
              </w:rPr>
              <w:t>ценности</w:t>
            </w:r>
            <w:r w:rsidRPr="00B85E68">
              <w:rPr>
                <w:lang w:val="ru-RU"/>
              </w:rPr>
              <w:t xml:space="preserve"> </w:t>
            </w:r>
            <w:r w:rsidRPr="00B85E68">
              <w:rPr>
                <w:b/>
                <w:color w:val="000000"/>
                <w:lang w:val="ru-RU"/>
              </w:rPr>
              <w:t>и</w:t>
            </w:r>
            <w:r w:rsidRPr="00B85E68">
              <w:rPr>
                <w:lang w:val="ru-RU"/>
              </w:rPr>
              <w:t xml:space="preserve"> </w:t>
            </w:r>
            <w:r w:rsidRPr="00B85E68">
              <w:rPr>
                <w:b/>
                <w:color w:val="000000"/>
                <w:lang w:val="ru-RU"/>
              </w:rPr>
              <w:t>принципы</w:t>
            </w:r>
            <w:r w:rsidRPr="00B85E68">
              <w:rPr>
                <w:lang w:val="ru-RU"/>
              </w:rPr>
              <w:t xml:space="preserve"> </w:t>
            </w:r>
            <w:r w:rsidRPr="00B85E68">
              <w:rPr>
                <w:b/>
                <w:color w:val="000000"/>
                <w:lang w:val="ru-RU"/>
              </w:rPr>
              <w:t>добровольчества</w:t>
            </w:r>
            <w:r w:rsidRPr="00B85E68">
              <w:rPr>
                <w:lang w:val="ru-RU"/>
              </w:rPr>
              <w:t xml:space="preserve"> </w:t>
            </w:r>
            <w:r w:rsidRPr="00B85E68">
              <w:rPr>
                <w:b/>
                <w:color w:val="000000"/>
                <w:lang w:val="ru-RU"/>
              </w:rPr>
              <w:t>(волонтерства)</w:t>
            </w:r>
            <w:r w:rsidRPr="00B85E68">
              <w:rPr>
                <w:lang w:val="ru-RU"/>
              </w:rPr>
              <w:t xml:space="preserve"> </w:t>
            </w:r>
            <w:r w:rsidRPr="00B85E68">
              <w:rPr>
                <w:b/>
                <w:color w:val="000000"/>
                <w:lang w:val="ru-RU"/>
              </w:rPr>
              <w:t>(Лек).</w:t>
            </w:r>
            <w:r w:rsidRPr="00B85E68">
              <w:rPr>
                <w:lang w:val="ru-RU"/>
              </w:rPr>
              <w:t xml:space="preserve"> </w:t>
            </w:r>
            <w:r w:rsidRPr="00B85E68">
              <w:rPr>
                <w:color w:val="000000"/>
                <w:lang w:val="ru-RU"/>
              </w:rPr>
              <w:t>Государственная</w:t>
            </w:r>
            <w:r w:rsidRPr="00B85E68">
              <w:rPr>
                <w:lang w:val="ru-RU"/>
              </w:rPr>
              <w:t xml:space="preserve"> </w:t>
            </w:r>
            <w:r w:rsidRPr="00B85E68">
              <w:rPr>
                <w:color w:val="000000"/>
                <w:lang w:val="ru-RU"/>
              </w:rPr>
              <w:t>политика</w:t>
            </w:r>
            <w:r w:rsidRPr="00B85E68">
              <w:rPr>
                <w:lang w:val="ru-RU"/>
              </w:rPr>
              <w:t xml:space="preserve"> </w:t>
            </w:r>
            <w:r w:rsidRPr="00B85E68">
              <w:rPr>
                <w:color w:val="000000"/>
                <w:lang w:val="ru-RU"/>
              </w:rPr>
              <w:t>в</w:t>
            </w:r>
            <w:r w:rsidRPr="00B85E68">
              <w:rPr>
                <w:lang w:val="ru-RU"/>
              </w:rPr>
              <w:t xml:space="preserve"> </w:t>
            </w:r>
            <w:r w:rsidRPr="00B85E68">
              <w:rPr>
                <w:color w:val="000000"/>
                <w:lang w:val="ru-RU"/>
              </w:rPr>
              <w:t>области</w:t>
            </w:r>
            <w:r w:rsidRPr="00B85E68">
              <w:rPr>
                <w:lang w:val="ru-RU"/>
              </w:rPr>
              <w:t xml:space="preserve"> </w:t>
            </w:r>
            <w:r w:rsidRPr="00B85E68">
              <w:rPr>
                <w:color w:val="000000"/>
                <w:lang w:val="ru-RU"/>
              </w:rPr>
              <w:t>добровольчества</w:t>
            </w:r>
            <w:r w:rsidRPr="00B85E68">
              <w:rPr>
                <w:lang w:val="ru-RU"/>
              </w:rPr>
              <w:t xml:space="preserve"> </w:t>
            </w:r>
            <w:r w:rsidRPr="00B85E68">
              <w:rPr>
                <w:color w:val="000000"/>
                <w:lang w:val="ru-RU"/>
              </w:rPr>
              <w:t>в</w:t>
            </w:r>
            <w:r w:rsidRPr="00B85E68">
              <w:rPr>
                <w:lang w:val="ru-RU"/>
              </w:rPr>
              <w:t xml:space="preserve"> </w:t>
            </w:r>
            <w:r w:rsidRPr="00B85E68">
              <w:rPr>
                <w:color w:val="000000"/>
                <w:lang w:val="ru-RU"/>
              </w:rPr>
              <w:t>Российской</w:t>
            </w:r>
            <w:r w:rsidRPr="00B85E68">
              <w:rPr>
                <w:lang w:val="ru-RU"/>
              </w:rPr>
              <w:t xml:space="preserve"> </w:t>
            </w:r>
            <w:r w:rsidRPr="00B85E68">
              <w:rPr>
                <w:color w:val="000000"/>
                <w:lang w:val="ru-RU"/>
              </w:rPr>
              <w:t>Федерации.</w:t>
            </w:r>
            <w:r w:rsidRPr="00B85E68">
              <w:rPr>
                <w:lang w:val="ru-RU"/>
              </w:rPr>
              <w:t xml:space="preserve"> </w:t>
            </w:r>
            <w:r w:rsidRPr="00B85E68">
              <w:rPr>
                <w:color w:val="000000"/>
                <w:lang w:val="ru-RU"/>
              </w:rPr>
              <w:t>Нормативно-правовое</w:t>
            </w:r>
            <w:r w:rsidRPr="00B85E68">
              <w:rPr>
                <w:lang w:val="ru-RU"/>
              </w:rPr>
              <w:t xml:space="preserve"> </w:t>
            </w:r>
            <w:r w:rsidRPr="00B85E68">
              <w:rPr>
                <w:color w:val="000000"/>
                <w:lang w:val="ru-RU"/>
              </w:rPr>
              <w:t>обеспечение</w:t>
            </w:r>
            <w:r w:rsidRPr="00B85E68">
              <w:rPr>
                <w:lang w:val="ru-RU"/>
              </w:rPr>
              <w:t xml:space="preserve"> </w:t>
            </w:r>
            <w:r w:rsidRPr="00B85E68">
              <w:rPr>
                <w:color w:val="000000"/>
                <w:lang w:val="ru-RU"/>
              </w:rPr>
              <w:t>развития</w:t>
            </w:r>
            <w:r w:rsidRPr="00B85E68">
              <w:rPr>
                <w:lang w:val="ru-RU"/>
              </w:rPr>
              <w:t xml:space="preserve"> </w:t>
            </w:r>
            <w:r w:rsidRPr="00B85E68">
              <w:rPr>
                <w:color w:val="000000"/>
                <w:lang w:val="ru-RU"/>
              </w:rPr>
              <w:t>и</w:t>
            </w:r>
            <w:r w:rsidRPr="00B85E68">
              <w:rPr>
                <w:lang w:val="ru-RU"/>
              </w:rPr>
              <w:t xml:space="preserve"> </w:t>
            </w:r>
          </w:p>
          <w:p w:rsidR="00AE517D" w:rsidRPr="00B85E68" w:rsidRDefault="00AE517D" w:rsidP="008B06BE">
            <w:pPr>
              <w:pStyle w:val="Normal0"/>
              <w:jc w:val="both"/>
              <w:rPr>
                <w:lang w:val="ru-RU"/>
              </w:rPr>
            </w:pPr>
            <w:r w:rsidRPr="00B85E68">
              <w:rPr>
                <w:color w:val="000000"/>
                <w:lang w:val="ru-RU"/>
              </w:rPr>
              <w:t>поддержки</w:t>
            </w:r>
            <w:r w:rsidRPr="00B85E68">
              <w:rPr>
                <w:lang w:val="ru-RU"/>
              </w:rPr>
              <w:t xml:space="preserve"> </w:t>
            </w:r>
            <w:r w:rsidRPr="00B85E68">
              <w:rPr>
                <w:color w:val="000000"/>
                <w:lang w:val="ru-RU"/>
              </w:rPr>
              <w:t>молодежного</w:t>
            </w:r>
            <w:r w:rsidRPr="00B85E68">
              <w:rPr>
                <w:lang w:val="ru-RU"/>
              </w:rPr>
              <w:t xml:space="preserve"> </w:t>
            </w:r>
            <w:r w:rsidRPr="00B85E68">
              <w:rPr>
                <w:color w:val="000000"/>
                <w:lang w:val="ru-RU"/>
              </w:rPr>
              <w:t>добровольчества</w:t>
            </w:r>
            <w:r w:rsidRPr="00B85E68">
              <w:rPr>
                <w:lang w:val="ru-RU"/>
              </w:rPr>
              <w:t xml:space="preserve"> </w:t>
            </w:r>
            <w:r w:rsidRPr="00B85E68">
              <w:rPr>
                <w:color w:val="000000"/>
                <w:lang w:val="ru-RU"/>
              </w:rPr>
              <w:t>в</w:t>
            </w:r>
            <w:r w:rsidRPr="00B85E68">
              <w:rPr>
                <w:lang w:val="ru-RU"/>
              </w:rPr>
              <w:t xml:space="preserve"> </w:t>
            </w:r>
            <w:r w:rsidRPr="00B85E68">
              <w:rPr>
                <w:color w:val="000000"/>
                <w:lang w:val="ru-RU"/>
              </w:rPr>
              <w:t>Российской</w:t>
            </w:r>
            <w:r w:rsidRPr="00B85E68">
              <w:rPr>
                <w:lang w:val="ru-RU"/>
              </w:rPr>
              <w:t xml:space="preserve"> </w:t>
            </w:r>
          </w:p>
          <w:p w:rsidR="00AE517D" w:rsidRPr="00B85E68" w:rsidRDefault="00AE517D" w:rsidP="008B06BE">
            <w:pPr>
              <w:pStyle w:val="Normal0"/>
              <w:jc w:val="both"/>
              <w:rPr>
                <w:lang w:val="ru-RU"/>
              </w:rPr>
            </w:pPr>
            <w:r w:rsidRPr="00B85E68">
              <w:rPr>
                <w:color w:val="000000"/>
                <w:lang w:val="ru-RU"/>
              </w:rPr>
              <w:t>Федерации.</w:t>
            </w:r>
            <w:r w:rsidRPr="00B85E68">
              <w:rPr>
                <w:lang w:val="ru-RU"/>
              </w:rPr>
              <w:t xml:space="preserve"> </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УК-5.2, УК-3.1</w:t>
            </w:r>
          </w:p>
        </w:tc>
      </w:tr>
      <w:tr w:rsidR="00AE517D" w:rsidTr="008B06B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Default="00AE517D" w:rsidP="008B06BE">
            <w:pPr>
              <w:pStyle w:val="Normal0"/>
              <w:jc w:val="center"/>
            </w:pPr>
            <w:r>
              <w:rPr>
                <w:b/>
                <w:color w:val="000000"/>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Pr="00B85E68" w:rsidRDefault="00AE517D" w:rsidP="008B06BE">
            <w:pPr>
              <w:pStyle w:val="Normal0"/>
              <w:jc w:val="both"/>
              <w:rPr>
                <w:lang w:val="ru-RU"/>
              </w:rPr>
            </w:pPr>
            <w:r w:rsidRPr="00B85E68">
              <w:rPr>
                <w:b/>
                <w:color w:val="000000"/>
                <w:lang w:val="ru-RU"/>
              </w:rPr>
              <w:t>Подготовка</w:t>
            </w:r>
            <w:r w:rsidRPr="00B85E68">
              <w:rPr>
                <w:lang w:val="ru-RU"/>
              </w:rPr>
              <w:t xml:space="preserve"> </w:t>
            </w:r>
            <w:r w:rsidRPr="00B85E68">
              <w:rPr>
                <w:b/>
                <w:color w:val="000000"/>
                <w:lang w:val="ru-RU"/>
              </w:rPr>
              <w:t>к</w:t>
            </w:r>
            <w:r w:rsidRPr="00B85E68">
              <w:rPr>
                <w:lang w:val="ru-RU"/>
              </w:rPr>
              <w:t xml:space="preserve"> </w:t>
            </w:r>
            <w:r w:rsidRPr="00B85E68">
              <w:rPr>
                <w:b/>
                <w:color w:val="000000"/>
                <w:lang w:val="ru-RU"/>
              </w:rPr>
              <w:t>аудиторным</w:t>
            </w:r>
            <w:r w:rsidRPr="00B85E68">
              <w:rPr>
                <w:lang w:val="ru-RU"/>
              </w:rPr>
              <w:t xml:space="preserve"> </w:t>
            </w:r>
            <w:r w:rsidRPr="00B85E68">
              <w:rPr>
                <w:b/>
                <w:color w:val="000000"/>
                <w:lang w:val="ru-RU"/>
              </w:rPr>
              <w:t>занятиям</w:t>
            </w:r>
            <w:r w:rsidRPr="00B85E68">
              <w:rPr>
                <w:lang w:val="ru-RU"/>
              </w:rPr>
              <w:t xml:space="preserve"> </w:t>
            </w:r>
            <w:r w:rsidRPr="00B85E68">
              <w:rPr>
                <w:b/>
                <w:color w:val="000000"/>
                <w:lang w:val="ru-RU"/>
              </w:rPr>
              <w:t>(Ср).</w:t>
            </w:r>
            <w:r w:rsidRPr="00B85E68">
              <w:rPr>
                <w:lang w:val="ru-RU"/>
              </w:rPr>
              <w:t xml:space="preserve">  </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УК-5.2, УК-3.1</w:t>
            </w:r>
          </w:p>
        </w:tc>
      </w:tr>
      <w:tr w:rsidR="00AE517D" w:rsidTr="008B06BE">
        <w:trPr>
          <w:trHeight w:hRule="exact" w:val="8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Default="00AE517D" w:rsidP="008B06BE">
            <w:pPr>
              <w:pStyle w:val="Normal0"/>
              <w:jc w:val="center"/>
            </w:pPr>
            <w:r>
              <w:rPr>
                <w:b/>
                <w:color w:val="000000"/>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Pr="00B85E68" w:rsidRDefault="00AE517D" w:rsidP="008B06BE">
            <w:pPr>
              <w:pStyle w:val="Normal0"/>
              <w:jc w:val="both"/>
              <w:rPr>
                <w:lang w:val="ru-RU"/>
              </w:rPr>
            </w:pPr>
            <w:r w:rsidRPr="00B85E68">
              <w:rPr>
                <w:b/>
                <w:color w:val="000000"/>
                <w:lang w:val="ru-RU"/>
              </w:rPr>
              <w:t>Выполнение</w:t>
            </w:r>
            <w:r w:rsidRPr="00B85E68">
              <w:rPr>
                <w:lang w:val="ru-RU"/>
              </w:rPr>
              <w:t xml:space="preserve"> </w:t>
            </w:r>
            <w:r w:rsidRPr="00B85E68">
              <w:rPr>
                <w:b/>
                <w:color w:val="000000"/>
                <w:lang w:val="ru-RU"/>
              </w:rPr>
              <w:t>практических</w:t>
            </w:r>
            <w:r w:rsidRPr="00B85E68">
              <w:rPr>
                <w:lang w:val="ru-RU"/>
              </w:rPr>
              <w:t xml:space="preserve"> </w:t>
            </w:r>
            <w:r w:rsidRPr="00B85E68">
              <w:rPr>
                <w:b/>
                <w:color w:val="000000"/>
                <w:lang w:val="ru-RU"/>
              </w:rPr>
              <w:t>заданий</w:t>
            </w:r>
            <w:r w:rsidRPr="00B85E68">
              <w:rPr>
                <w:lang w:val="ru-RU"/>
              </w:rPr>
              <w:t xml:space="preserve"> </w:t>
            </w:r>
            <w:r w:rsidRPr="00B85E68">
              <w:rPr>
                <w:b/>
                <w:color w:val="000000"/>
                <w:lang w:val="ru-RU"/>
              </w:rPr>
              <w:t>(Пр).</w:t>
            </w:r>
            <w:r w:rsidRPr="00B85E68">
              <w:rPr>
                <w:lang w:val="ru-RU"/>
              </w:rPr>
              <w:t xml:space="preserve"> </w:t>
            </w:r>
            <w:r w:rsidRPr="00B85E68">
              <w:rPr>
                <w:color w:val="000000"/>
                <w:lang w:val="ru-RU"/>
              </w:rPr>
              <w:t>Семинарское</w:t>
            </w:r>
            <w:r w:rsidRPr="00B85E68">
              <w:rPr>
                <w:lang w:val="ru-RU"/>
              </w:rPr>
              <w:t xml:space="preserve"> </w:t>
            </w:r>
            <w:r w:rsidRPr="00B85E68">
              <w:rPr>
                <w:color w:val="000000"/>
                <w:lang w:val="ru-RU"/>
              </w:rPr>
              <w:t>занятие</w:t>
            </w:r>
            <w:r w:rsidRPr="00B85E68">
              <w:rPr>
                <w:lang w:val="ru-RU"/>
              </w:rPr>
              <w:t xml:space="preserve"> </w:t>
            </w:r>
            <w:r w:rsidRPr="00B85E68">
              <w:rPr>
                <w:color w:val="000000"/>
                <w:lang w:val="ru-RU"/>
              </w:rPr>
              <w:t>по</w:t>
            </w:r>
            <w:r w:rsidRPr="00B85E68">
              <w:rPr>
                <w:lang w:val="ru-RU"/>
              </w:rPr>
              <w:t xml:space="preserve"> </w:t>
            </w:r>
            <w:r w:rsidRPr="00B85E68">
              <w:rPr>
                <w:color w:val="000000"/>
                <w:lang w:val="ru-RU"/>
              </w:rPr>
              <w:t>теме</w:t>
            </w:r>
            <w:r w:rsidRPr="00B85E68">
              <w:rPr>
                <w:lang w:val="ru-RU"/>
              </w:rPr>
              <w:t xml:space="preserve"> </w:t>
            </w:r>
            <w:r w:rsidRPr="00B85E68">
              <w:rPr>
                <w:color w:val="000000"/>
                <w:lang w:val="ru-RU"/>
              </w:rPr>
              <w:t>лекции.</w:t>
            </w:r>
            <w:r w:rsidRPr="00B85E68">
              <w:rPr>
                <w:lang w:val="ru-RU"/>
              </w:rPr>
              <w:t xml:space="preserve"> </w:t>
            </w:r>
            <w:r w:rsidRPr="00B85E68">
              <w:rPr>
                <w:color w:val="000000"/>
                <w:lang w:val="ru-RU"/>
              </w:rPr>
              <w:t>устный</w:t>
            </w:r>
            <w:r w:rsidRPr="00B85E68">
              <w:rPr>
                <w:lang w:val="ru-RU"/>
              </w:rPr>
              <w:t xml:space="preserve"> </w:t>
            </w:r>
            <w:r w:rsidRPr="00B85E68">
              <w:rPr>
                <w:color w:val="000000"/>
                <w:lang w:val="ru-RU"/>
              </w:rPr>
              <w:t>опрос,</w:t>
            </w:r>
            <w:r w:rsidRPr="00B85E68">
              <w:rPr>
                <w:lang w:val="ru-RU"/>
              </w:rPr>
              <w:t xml:space="preserve"> </w:t>
            </w:r>
            <w:r w:rsidRPr="00B85E68">
              <w:rPr>
                <w:color w:val="000000"/>
                <w:lang w:val="ru-RU"/>
              </w:rPr>
              <w:t>обсуждение</w:t>
            </w:r>
            <w:r w:rsidRPr="00B85E68">
              <w:rPr>
                <w:lang w:val="ru-RU"/>
              </w:rPr>
              <w:t xml:space="preserve"> </w:t>
            </w:r>
            <w:r w:rsidRPr="00B85E68">
              <w:rPr>
                <w:color w:val="000000"/>
                <w:lang w:val="ru-RU"/>
              </w:rPr>
              <w:t>презентаций</w:t>
            </w:r>
            <w:r w:rsidRPr="00B85E68">
              <w:rPr>
                <w:lang w:val="ru-RU"/>
              </w:rPr>
              <w:t xml:space="preserve"> </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УК-5.2, УК-3.1</w:t>
            </w:r>
          </w:p>
        </w:tc>
      </w:tr>
      <w:tr w:rsidR="00AE517D" w:rsidRPr="00B85E68" w:rsidTr="008B06BE">
        <w:trPr>
          <w:trHeight w:hRule="exact" w:val="278"/>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Pr="00B85E68" w:rsidRDefault="00AE517D" w:rsidP="008B06BE">
            <w:pPr>
              <w:pStyle w:val="Normal0"/>
              <w:jc w:val="center"/>
              <w:rPr>
                <w:lang w:val="ru-RU"/>
              </w:rPr>
            </w:pPr>
            <w:r w:rsidRPr="00B85E68">
              <w:rPr>
                <w:b/>
                <w:color w:val="000000"/>
                <w:lang w:val="ru-RU"/>
              </w:rPr>
              <w:t>2. Многообразие форм добровольческой (волон терской) деятельности</w:t>
            </w:r>
          </w:p>
        </w:tc>
      </w:tr>
      <w:tr w:rsidR="00AE517D" w:rsidTr="008B06BE">
        <w:trPr>
          <w:trHeight w:hRule="exact" w:val="331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Default="00AE517D" w:rsidP="008B06BE">
            <w:pPr>
              <w:pStyle w:val="Normal0"/>
              <w:jc w:val="center"/>
            </w:pPr>
            <w:r>
              <w:rPr>
                <w:b/>
                <w:color w:val="000000"/>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Pr="00B85E68" w:rsidRDefault="00AE517D" w:rsidP="008B06BE">
            <w:pPr>
              <w:pStyle w:val="Normal0"/>
              <w:jc w:val="both"/>
              <w:rPr>
                <w:lang w:val="ru-RU"/>
              </w:rPr>
            </w:pPr>
            <w:r w:rsidRPr="00B85E68">
              <w:rPr>
                <w:b/>
                <w:color w:val="000000"/>
                <w:lang w:val="ru-RU"/>
              </w:rPr>
              <w:t>Многообразие</w:t>
            </w:r>
            <w:r w:rsidRPr="00B85E68">
              <w:rPr>
                <w:lang w:val="ru-RU"/>
              </w:rPr>
              <w:t xml:space="preserve"> </w:t>
            </w:r>
            <w:r w:rsidRPr="00B85E68">
              <w:rPr>
                <w:b/>
                <w:color w:val="000000"/>
                <w:lang w:val="ru-RU"/>
              </w:rPr>
              <w:t>форм</w:t>
            </w:r>
            <w:r w:rsidRPr="00B85E68">
              <w:rPr>
                <w:lang w:val="ru-RU"/>
              </w:rPr>
              <w:t xml:space="preserve"> </w:t>
            </w:r>
            <w:r w:rsidRPr="00B85E68">
              <w:rPr>
                <w:b/>
                <w:color w:val="000000"/>
                <w:lang w:val="ru-RU"/>
              </w:rPr>
              <w:t>добровольческой</w:t>
            </w:r>
            <w:r w:rsidRPr="00B85E68">
              <w:rPr>
                <w:lang w:val="ru-RU"/>
              </w:rPr>
              <w:t xml:space="preserve"> </w:t>
            </w:r>
            <w:r w:rsidRPr="00B85E68">
              <w:rPr>
                <w:b/>
                <w:color w:val="000000"/>
                <w:lang w:val="ru-RU"/>
              </w:rPr>
              <w:t>(волон</w:t>
            </w:r>
            <w:r w:rsidRPr="00B85E68">
              <w:rPr>
                <w:lang w:val="ru-RU"/>
              </w:rPr>
              <w:t xml:space="preserve"> </w:t>
            </w:r>
            <w:r w:rsidRPr="00B85E68">
              <w:rPr>
                <w:b/>
                <w:color w:val="000000"/>
                <w:lang w:val="ru-RU"/>
              </w:rPr>
              <w:t>терской)</w:t>
            </w:r>
            <w:r w:rsidRPr="00B85E68">
              <w:rPr>
                <w:lang w:val="ru-RU"/>
              </w:rPr>
              <w:t xml:space="preserve"> </w:t>
            </w:r>
            <w:r w:rsidRPr="00B85E68">
              <w:rPr>
                <w:b/>
                <w:color w:val="000000"/>
                <w:lang w:val="ru-RU"/>
              </w:rPr>
              <w:t>деятельности</w:t>
            </w:r>
            <w:r w:rsidRPr="00B85E68">
              <w:rPr>
                <w:lang w:val="ru-RU"/>
              </w:rPr>
              <w:t xml:space="preserve"> </w:t>
            </w:r>
            <w:r w:rsidRPr="00B85E68">
              <w:rPr>
                <w:b/>
                <w:color w:val="000000"/>
                <w:lang w:val="ru-RU"/>
              </w:rPr>
              <w:t>(Лек).</w:t>
            </w:r>
            <w:r w:rsidRPr="00B85E68">
              <w:rPr>
                <w:lang w:val="ru-RU"/>
              </w:rPr>
              <w:t xml:space="preserve"> </w:t>
            </w:r>
            <w:r w:rsidRPr="00B85E68">
              <w:rPr>
                <w:color w:val="000000"/>
                <w:lang w:val="ru-RU"/>
              </w:rPr>
              <w:t>Молодежное</w:t>
            </w:r>
            <w:r w:rsidRPr="00B85E68">
              <w:rPr>
                <w:lang w:val="ru-RU"/>
              </w:rPr>
              <w:t xml:space="preserve"> </w:t>
            </w:r>
            <w:r w:rsidRPr="00B85E68">
              <w:rPr>
                <w:color w:val="000000"/>
                <w:lang w:val="ru-RU"/>
              </w:rPr>
              <w:t>добровольчество</w:t>
            </w:r>
            <w:r w:rsidRPr="00B85E68">
              <w:rPr>
                <w:lang w:val="ru-RU"/>
              </w:rPr>
              <w:t xml:space="preserve"> </w:t>
            </w:r>
            <w:r w:rsidRPr="00B85E68">
              <w:rPr>
                <w:color w:val="000000"/>
                <w:lang w:val="ru-RU"/>
              </w:rPr>
              <w:t>в</w:t>
            </w:r>
            <w:r w:rsidRPr="00B85E68">
              <w:rPr>
                <w:lang w:val="ru-RU"/>
              </w:rPr>
              <w:t xml:space="preserve"> </w:t>
            </w:r>
            <w:r w:rsidRPr="00B85E68">
              <w:rPr>
                <w:color w:val="000000"/>
                <w:lang w:val="ru-RU"/>
              </w:rPr>
              <w:t>системе</w:t>
            </w:r>
            <w:r w:rsidRPr="00B85E68">
              <w:rPr>
                <w:lang w:val="ru-RU"/>
              </w:rPr>
              <w:t xml:space="preserve"> </w:t>
            </w:r>
          </w:p>
          <w:p w:rsidR="00AE517D" w:rsidRDefault="00AE517D" w:rsidP="008B06BE">
            <w:pPr>
              <w:pStyle w:val="Normal0"/>
              <w:jc w:val="both"/>
            </w:pPr>
            <w:r w:rsidRPr="00B85E68">
              <w:rPr>
                <w:color w:val="000000"/>
                <w:lang w:val="ru-RU"/>
              </w:rPr>
              <w:t>государственной</w:t>
            </w:r>
            <w:r w:rsidRPr="00B85E68">
              <w:rPr>
                <w:lang w:val="ru-RU"/>
              </w:rPr>
              <w:t xml:space="preserve"> </w:t>
            </w:r>
            <w:r w:rsidRPr="00B85E68">
              <w:rPr>
                <w:color w:val="000000"/>
                <w:lang w:val="ru-RU"/>
              </w:rPr>
              <w:t>молодежной</w:t>
            </w:r>
            <w:r w:rsidRPr="00B85E68">
              <w:rPr>
                <w:lang w:val="ru-RU"/>
              </w:rPr>
              <w:t xml:space="preserve"> </w:t>
            </w:r>
            <w:r w:rsidRPr="00B85E68">
              <w:rPr>
                <w:color w:val="000000"/>
                <w:lang w:val="ru-RU"/>
              </w:rPr>
              <w:t>политики.</w:t>
            </w:r>
            <w:r w:rsidRPr="00B85E68">
              <w:rPr>
                <w:lang w:val="ru-RU"/>
              </w:rPr>
              <w:t xml:space="preserve"> </w:t>
            </w:r>
            <w:r w:rsidRPr="00B85E68">
              <w:rPr>
                <w:color w:val="000000"/>
                <w:lang w:val="ru-RU"/>
              </w:rPr>
              <w:t>Историческое</w:t>
            </w:r>
            <w:r w:rsidRPr="00B85E68">
              <w:rPr>
                <w:lang w:val="ru-RU"/>
              </w:rPr>
              <w:t xml:space="preserve"> </w:t>
            </w:r>
            <w:r w:rsidRPr="00B85E68">
              <w:rPr>
                <w:color w:val="000000"/>
                <w:lang w:val="ru-RU"/>
              </w:rPr>
              <w:t>наследие</w:t>
            </w:r>
            <w:r w:rsidRPr="00B85E68">
              <w:rPr>
                <w:lang w:val="ru-RU"/>
              </w:rPr>
              <w:t xml:space="preserve"> </w:t>
            </w:r>
            <w:r w:rsidRPr="00B85E68">
              <w:rPr>
                <w:color w:val="000000"/>
                <w:lang w:val="ru-RU"/>
              </w:rPr>
              <w:t>и</w:t>
            </w:r>
            <w:r w:rsidRPr="00B85E68">
              <w:rPr>
                <w:lang w:val="ru-RU"/>
              </w:rPr>
              <w:t xml:space="preserve"> </w:t>
            </w:r>
            <w:r w:rsidRPr="00B85E68">
              <w:rPr>
                <w:color w:val="000000"/>
                <w:lang w:val="ru-RU"/>
              </w:rPr>
              <w:t>направления</w:t>
            </w:r>
            <w:r w:rsidRPr="00B85E68">
              <w:rPr>
                <w:lang w:val="ru-RU"/>
              </w:rPr>
              <w:t xml:space="preserve"> </w:t>
            </w:r>
            <w:r w:rsidRPr="00B85E68">
              <w:rPr>
                <w:color w:val="000000"/>
                <w:lang w:val="ru-RU"/>
              </w:rPr>
              <w:t>добровольчества.</w:t>
            </w:r>
            <w:r w:rsidRPr="00B85E68">
              <w:rPr>
                <w:lang w:val="ru-RU"/>
              </w:rPr>
              <w:t xml:space="preserve"> </w:t>
            </w:r>
            <w:r w:rsidRPr="00B85E68">
              <w:rPr>
                <w:color w:val="000000"/>
                <w:lang w:val="ru-RU"/>
              </w:rPr>
              <w:t>Развитие</w:t>
            </w:r>
            <w:r w:rsidRPr="00B85E68">
              <w:rPr>
                <w:lang w:val="ru-RU"/>
              </w:rPr>
              <w:t xml:space="preserve"> </w:t>
            </w:r>
            <w:r w:rsidRPr="00B85E68">
              <w:rPr>
                <w:color w:val="000000"/>
                <w:lang w:val="ru-RU"/>
              </w:rPr>
              <w:t>волонтерства</w:t>
            </w:r>
            <w:r w:rsidRPr="00B85E68">
              <w:rPr>
                <w:lang w:val="ru-RU"/>
              </w:rPr>
              <w:t xml:space="preserve"> </w:t>
            </w:r>
            <w:r w:rsidRPr="00B85E68">
              <w:rPr>
                <w:color w:val="000000"/>
                <w:lang w:val="ru-RU"/>
              </w:rPr>
              <w:t>в</w:t>
            </w:r>
            <w:r w:rsidRPr="00B85E68">
              <w:rPr>
                <w:lang w:val="ru-RU"/>
              </w:rPr>
              <w:t xml:space="preserve"> </w:t>
            </w:r>
            <w:r w:rsidRPr="00B85E68">
              <w:rPr>
                <w:color w:val="000000"/>
                <w:lang w:val="ru-RU"/>
              </w:rPr>
              <w:t>различных</w:t>
            </w:r>
            <w:r w:rsidRPr="00B85E68">
              <w:rPr>
                <w:lang w:val="ru-RU"/>
              </w:rPr>
              <w:t xml:space="preserve"> </w:t>
            </w:r>
            <w:r w:rsidRPr="00B85E68">
              <w:rPr>
                <w:color w:val="000000"/>
                <w:lang w:val="ru-RU"/>
              </w:rPr>
              <w:t>сферах</w:t>
            </w:r>
            <w:r w:rsidRPr="00B85E68">
              <w:rPr>
                <w:lang w:val="ru-RU"/>
              </w:rPr>
              <w:t xml:space="preserve"> </w:t>
            </w:r>
            <w:r w:rsidRPr="00B85E68">
              <w:rPr>
                <w:color w:val="000000"/>
                <w:lang w:val="ru-RU"/>
              </w:rPr>
              <w:t>жизнедеятельности.</w:t>
            </w:r>
            <w:r w:rsidRPr="00B85E68">
              <w:rPr>
                <w:lang w:val="ru-RU"/>
              </w:rPr>
              <w:t xml:space="preserve"> </w:t>
            </w:r>
            <w:r w:rsidRPr="00B85E68">
              <w:rPr>
                <w:color w:val="000000"/>
                <w:lang w:val="ru-RU"/>
              </w:rPr>
              <w:t>Циклы</w:t>
            </w:r>
            <w:r w:rsidRPr="00B85E68">
              <w:rPr>
                <w:lang w:val="ru-RU"/>
              </w:rPr>
              <w:t xml:space="preserve"> </w:t>
            </w:r>
            <w:r w:rsidRPr="00B85E68">
              <w:rPr>
                <w:color w:val="000000"/>
                <w:lang w:val="ru-RU"/>
              </w:rPr>
              <w:t>развития</w:t>
            </w:r>
            <w:r w:rsidRPr="00B85E68">
              <w:rPr>
                <w:lang w:val="ru-RU"/>
              </w:rPr>
              <w:t xml:space="preserve"> </w:t>
            </w:r>
            <w:r w:rsidRPr="00B85E68">
              <w:rPr>
                <w:color w:val="000000"/>
                <w:lang w:val="ru-RU"/>
              </w:rPr>
              <w:t>волонтерской</w:t>
            </w:r>
            <w:r w:rsidRPr="00B85E68">
              <w:rPr>
                <w:lang w:val="ru-RU"/>
              </w:rPr>
              <w:t xml:space="preserve"> </w:t>
            </w:r>
            <w:r w:rsidRPr="00B85E68">
              <w:rPr>
                <w:color w:val="000000"/>
                <w:lang w:val="ru-RU"/>
              </w:rPr>
              <w:t>деятельности.</w:t>
            </w:r>
            <w:r w:rsidRPr="00B85E68">
              <w:rPr>
                <w:lang w:val="ru-RU"/>
              </w:rPr>
              <w:t xml:space="preserve"> </w:t>
            </w:r>
            <w:r w:rsidRPr="00B85E68">
              <w:rPr>
                <w:color w:val="000000"/>
                <w:lang w:val="ru-RU"/>
              </w:rPr>
              <w:t>Виды,</w:t>
            </w:r>
            <w:r w:rsidRPr="00B85E68">
              <w:rPr>
                <w:lang w:val="ru-RU"/>
              </w:rPr>
              <w:t xml:space="preserve"> </w:t>
            </w:r>
            <w:r w:rsidRPr="00B85E68">
              <w:rPr>
                <w:color w:val="000000"/>
                <w:lang w:val="ru-RU"/>
              </w:rPr>
              <w:t>типы</w:t>
            </w:r>
            <w:r w:rsidRPr="00B85E68">
              <w:rPr>
                <w:lang w:val="ru-RU"/>
              </w:rPr>
              <w:t xml:space="preserve"> </w:t>
            </w:r>
            <w:r w:rsidRPr="00B85E68">
              <w:rPr>
                <w:color w:val="000000"/>
                <w:lang w:val="ru-RU"/>
              </w:rPr>
              <w:t>и</w:t>
            </w:r>
            <w:r w:rsidRPr="00B85E68">
              <w:rPr>
                <w:lang w:val="ru-RU"/>
              </w:rPr>
              <w:t xml:space="preserve"> </w:t>
            </w:r>
            <w:r w:rsidRPr="00B85E68">
              <w:rPr>
                <w:color w:val="000000"/>
                <w:lang w:val="ru-RU"/>
              </w:rPr>
              <w:t>цели</w:t>
            </w:r>
            <w:r w:rsidRPr="00B85E68">
              <w:rPr>
                <w:lang w:val="ru-RU"/>
              </w:rPr>
              <w:t xml:space="preserve"> </w:t>
            </w:r>
            <w:r w:rsidRPr="00B85E68">
              <w:rPr>
                <w:color w:val="000000"/>
                <w:lang w:val="ru-RU"/>
              </w:rPr>
              <w:t>добровольчества</w:t>
            </w:r>
            <w:r w:rsidRPr="00B85E68">
              <w:rPr>
                <w:lang w:val="ru-RU"/>
              </w:rPr>
              <w:t xml:space="preserve"> </w:t>
            </w:r>
            <w:r w:rsidRPr="00B85E68">
              <w:rPr>
                <w:color w:val="000000"/>
                <w:lang w:val="ru-RU"/>
              </w:rPr>
              <w:t>(волонтерства):</w:t>
            </w:r>
            <w:r w:rsidRPr="00B85E68">
              <w:rPr>
                <w:lang w:val="ru-RU"/>
              </w:rPr>
              <w:t xml:space="preserve"> </w:t>
            </w:r>
            <w:r w:rsidRPr="00B85E68">
              <w:rPr>
                <w:color w:val="000000"/>
                <w:lang w:val="ru-RU"/>
              </w:rPr>
              <w:t>разнообразие</w:t>
            </w:r>
            <w:r w:rsidRPr="00B85E68">
              <w:rPr>
                <w:lang w:val="ru-RU"/>
              </w:rPr>
              <w:t xml:space="preserve"> </w:t>
            </w:r>
            <w:r w:rsidRPr="00B85E68">
              <w:rPr>
                <w:color w:val="000000"/>
                <w:lang w:val="ru-RU"/>
              </w:rPr>
              <w:t>и</w:t>
            </w:r>
            <w:r w:rsidRPr="00B85E68">
              <w:rPr>
                <w:lang w:val="ru-RU"/>
              </w:rPr>
              <w:t xml:space="preserve"> </w:t>
            </w:r>
            <w:r w:rsidRPr="00B85E68">
              <w:rPr>
                <w:color w:val="000000"/>
                <w:lang w:val="ru-RU"/>
              </w:rPr>
              <w:t>взаимное</w:t>
            </w:r>
            <w:r w:rsidRPr="00B85E68">
              <w:rPr>
                <w:lang w:val="ru-RU"/>
              </w:rPr>
              <w:t xml:space="preserve"> </w:t>
            </w:r>
            <w:r w:rsidRPr="00B85E68">
              <w:rPr>
                <w:color w:val="000000"/>
                <w:lang w:val="ru-RU"/>
              </w:rPr>
              <w:t>влияние.</w:t>
            </w:r>
            <w:r w:rsidRPr="00B85E68">
              <w:rPr>
                <w:lang w:val="ru-RU"/>
              </w:rPr>
              <w:t xml:space="preserve"> </w:t>
            </w:r>
            <w:r>
              <w:rPr>
                <w:color w:val="000000"/>
              </w:rPr>
              <w:t>Механизмы</w:t>
            </w:r>
            <w:r>
              <w:t xml:space="preserve"> </w:t>
            </w:r>
            <w:r>
              <w:rPr>
                <w:color w:val="000000"/>
              </w:rPr>
              <w:t>и</w:t>
            </w:r>
            <w:r>
              <w:t xml:space="preserve"> </w:t>
            </w:r>
            <w:r>
              <w:rPr>
                <w:color w:val="000000"/>
              </w:rPr>
              <w:t>технологии</w:t>
            </w:r>
            <w:r>
              <w:t xml:space="preserve"> </w:t>
            </w:r>
            <w:r>
              <w:rPr>
                <w:color w:val="000000"/>
              </w:rPr>
              <w:t>добровольческой</w:t>
            </w:r>
            <w:r>
              <w:t xml:space="preserve"> </w:t>
            </w:r>
            <w:r>
              <w:rPr>
                <w:color w:val="000000"/>
              </w:rPr>
              <w:t>деятельности.</w:t>
            </w:r>
            <w:r>
              <w:t xml:space="preserve"> </w:t>
            </w:r>
            <w:r>
              <w:rPr>
                <w:color w:val="000000"/>
              </w:rPr>
              <w:t>Волонтерский</w:t>
            </w:r>
            <w:r>
              <w:t xml:space="preserve"> </w:t>
            </w:r>
            <w:r>
              <w:rPr>
                <w:color w:val="000000"/>
              </w:rPr>
              <w:t>менеджмент.</w:t>
            </w:r>
            <w:r>
              <w:t xml:space="preserve"> </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УК-5.2, УК-3.1</w:t>
            </w:r>
          </w:p>
        </w:tc>
      </w:tr>
      <w:tr w:rsidR="00AE517D" w:rsidTr="008B06BE">
        <w:trPr>
          <w:trHeight w:hRule="exact" w:val="8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Default="00AE517D" w:rsidP="008B06BE">
            <w:pPr>
              <w:pStyle w:val="Normal0"/>
              <w:jc w:val="center"/>
            </w:pPr>
            <w:r>
              <w:rPr>
                <w:b/>
                <w:color w:val="000000"/>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Pr="00B85E68" w:rsidRDefault="00AE517D" w:rsidP="008B06BE">
            <w:pPr>
              <w:pStyle w:val="Normal0"/>
              <w:jc w:val="both"/>
              <w:rPr>
                <w:lang w:val="ru-RU"/>
              </w:rPr>
            </w:pPr>
            <w:r w:rsidRPr="00B85E68">
              <w:rPr>
                <w:b/>
                <w:color w:val="000000"/>
                <w:lang w:val="ru-RU"/>
              </w:rPr>
              <w:t>Выполнение</w:t>
            </w:r>
            <w:r w:rsidRPr="00B85E68">
              <w:rPr>
                <w:lang w:val="ru-RU"/>
              </w:rPr>
              <w:t xml:space="preserve"> </w:t>
            </w:r>
            <w:r w:rsidRPr="00B85E68">
              <w:rPr>
                <w:b/>
                <w:color w:val="000000"/>
                <w:lang w:val="ru-RU"/>
              </w:rPr>
              <w:t>практических</w:t>
            </w:r>
            <w:r w:rsidRPr="00B85E68">
              <w:rPr>
                <w:lang w:val="ru-RU"/>
              </w:rPr>
              <w:t xml:space="preserve"> </w:t>
            </w:r>
            <w:r w:rsidRPr="00B85E68">
              <w:rPr>
                <w:b/>
                <w:color w:val="000000"/>
                <w:lang w:val="ru-RU"/>
              </w:rPr>
              <w:t>заданий</w:t>
            </w:r>
            <w:r w:rsidRPr="00B85E68">
              <w:rPr>
                <w:lang w:val="ru-RU"/>
              </w:rPr>
              <w:t xml:space="preserve"> </w:t>
            </w:r>
            <w:r w:rsidRPr="00B85E68">
              <w:rPr>
                <w:b/>
                <w:color w:val="000000"/>
                <w:lang w:val="ru-RU"/>
              </w:rPr>
              <w:t>(Пр).</w:t>
            </w:r>
            <w:r w:rsidRPr="00B85E68">
              <w:rPr>
                <w:lang w:val="ru-RU"/>
              </w:rPr>
              <w:t xml:space="preserve"> </w:t>
            </w:r>
            <w:r w:rsidRPr="00B85E68">
              <w:rPr>
                <w:color w:val="000000"/>
                <w:lang w:val="ru-RU"/>
              </w:rPr>
              <w:t>Семинарское</w:t>
            </w:r>
            <w:r w:rsidRPr="00B85E68">
              <w:rPr>
                <w:lang w:val="ru-RU"/>
              </w:rPr>
              <w:t xml:space="preserve"> </w:t>
            </w:r>
            <w:r w:rsidRPr="00B85E68">
              <w:rPr>
                <w:color w:val="000000"/>
                <w:lang w:val="ru-RU"/>
              </w:rPr>
              <w:t>занятие</w:t>
            </w:r>
            <w:r w:rsidRPr="00B85E68">
              <w:rPr>
                <w:lang w:val="ru-RU"/>
              </w:rPr>
              <w:t xml:space="preserve"> </w:t>
            </w:r>
            <w:r w:rsidRPr="00B85E68">
              <w:rPr>
                <w:color w:val="000000"/>
                <w:lang w:val="ru-RU"/>
              </w:rPr>
              <w:t>по</w:t>
            </w:r>
            <w:r w:rsidRPr="00B85E68">
              <w:rPr>
                <w:lang w:val="ru-RU"/>
              </w:rPr>
              <w:t xml:space="preserve"> </w:t>
            </w:r>
            <w:r w:rsidRPr="00B85E68">
              <w:rPr>
                <w:color w:val="000000"/>
                <w:lang w:val="ru-RU"/>
              </w:rPr>
              <w:t>теме</w:t>
            </w:r>
            <w:r w:rsidRPr="00B85E68">
              <w:rPr>
                <w:lang w:val="ru-RU"/>
              </w:rPr>
              <w:t xml:space="preserve"> </w:t>
            </w:r>
            <w:r w:rsidRPr="00B85E68">
              <w:rPr>
                <w:color w:val="000000"/>
                <w:lang w:val="ru-RU"/>
              </w:rPr>
              <w:t>лекции.</w:t>
            </w:r>
            <w:r w:rsidRPr="00B85E68">
              <w:rPr>
                <w:lang w:val="ru-RU"/>
              </w:rPr>
              <w:t xml:space="preserve"> </w:t>
            </w:r>
            <w:r w:rsidRPr="00B85E68">
              <w:rPr>
                <w:color w:val="000000"/>
                <w:lang w:val="ru-RU"/>
              </w:rPr>
              <w:t>устный</w:t>
            </w:r>
            <w:r w:rsidRPr="00B85E68">
              <w:rPr>
                <w:lang w:val="ru-RU"/>
              </w:rPr>
              <w:t xml:space="preserve"> </w:t>
            </w:r>
            <w:r w:rsidRPr="00B85E68">
              <w:rPr>
                <w:color w:val="000000"/>
                <w:lang w:val="ru-RU"/>
              </w:rPr>
              <w:t>опрос,</w:t>
            </w:r>
            <w:r w:rsidRPr="00B85E68">
              <w:rPr>
                <w:lang w:val="ru-RU"/>
              </w:rPr>
              <w:t xml:space="preserve"> </w:t>
            </w:r>
            <w:r w:rsidRPr="00B85E68">
              <w:rPr>
                <w:color w:val="000000"/>
                <w:lang w:val="ru-RU"/>
              </w:rPr>
              <w:t>обсуждение</w:t>
            </w:r>
            <w:r w:rsidRPr="00B85E68">
              <w:rPr>
                <w:lang w:val="ru-RU"/>
              </w:rPr>
              <w:t xml:space="preserve"> </w:t>
            </w:r>
            <w:r w:rsidRPr="00B85E68">
              <w:rPr>
                <w:color w:val="000000"/>
                <w:lang w:val="ru-RU"/>
              </w:rPr>
              <w:t>презентаций</w:t>
            </w:r>
            <w:r w:rsidRPr="00B85E68">
              <w:rPr>
                <w:lang w:val="ru-RU"/>
              </w:rPr>
              <w:t xml:space="preserve"> </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УК-5.2, УК-3.1</w:t>
            </w:r>
          </w:p>
        </w:tc>
      </w:tr>
      <w:tr w:rsidR="00AE517D" w:rsidTr="008B06B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Default="00AE517D" w:rsidP="008B06BE">
            <w:pPr>
              <w:pStyle w:val="Normal0"/>
              <w:jc w:val="center"/>
            </w:pPr>
            <w:r>
              <w:rPr>
                <w:b/>
                <w:color w:val="000000"/>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Pr="00B85E68" w:rsidRDefault="00AE517D" w:rsidP="008B06BE">
            <w:pPr>
              <w:pStyle w:val="Normal0"/>
              <w:jc w:val="both"/>
              <w:rPr>
                <w:lang w:val="ru-RU"/>
              </w:rPr>
            </w:pPr>
            <w:r w:rsidRPr="00B85E68">
              <w:rPr>
                <w:b/>
                <w:color w:val="000000"/>
                <w:lang w:val="ru-RU"/>
              </w:rPr>
              <w:t>Подготовка</w:t>
            </w:r>
            <w:r w:rsidRPr="00B85E68">
              <w:rPr>
                <w:lang w:val="ru-RU"/>
              </w:rPr>
              <w:t xml:space="preserve"> </w:t>
            </w:r>
            <w:r w:rsidRPr="00B85E68">
              <w:rPr>
                <w:b/>
                <w:color w:val="000000"/>
                <w:lang w:val="ru-RU"/>
              </w:rPr>
              <w:t>к</w:t>
            </w:r>
            <w:r w:rsidRPr="00B85E68">
              <w:rPr>
                <w:lang w:val="ru-RU"/>
              </w:rPr>
              <w:t xml:space="preserve"> </w:t>
            </w:r>
            <w:r w:rsidRPr="00B85E68">
              <w:rPr>
                <w:b/>
                <w:color w:val="000000"/>
                <w:lang w:val="ru-RU"/>
              </w:rPr>
              <w:t>аудиторным</w:t>
            </w:r>
            <w:r w:rsidRPr="00B85E68">
              <w:rPr>
                <w:lang w:val="ru-RU"/>
              </w:rPr>
              <w:t xml:space="preserve"> </w:t>
            </w:r>
            <w:r w:rsidRPr="00B85E68">
              <w:rPr>
                <w:b/>
                <w:color w:val="000000"/>
                <w:lang w:val="ru-RU"/>
              </w:rPr>
              <w:t>занятиям</w:t>
            </w:r>
            <w:r w:rsidRPr="00B85E68">
              <w:rPr>
                <w:lang w:val="ru-RU"/>
              </w:rPr>
              <w:t xml:space="preserve"> </w:t>
            </w:r>
            <w:r w:rsidRPr="00B85E68">
              <w:rPr>
                <w:b/>
                <w:color w:val="000000"/>
                <w:lang w:val="ru-RU"/>
              </w:rPr>
              <w:t>(Ср).</w:t>
            </w:r>
            <w:r w:rsidRPr="00B85E68">
              <w:rPr>
                <w:lang w:val="ru-RU"/>
              </w:rPr>
              <w:t xml:space="preserve">  </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УК-5.2, УК-3.1</w:t>
            </w:r>
          </w:p>
        </w:tc>
      </w:tr>
    </w:tbl>
    <w:p w:rsidR="00AE517D" w:rsidRDefault="00AE517D" w:rsidP="00AE517D">
      <w:pPr>
        <w:pStyle w:val="Normal0"/>
        <w:rPr>
          <w:sz w:val="0"/>
          <w:szCs w:val="0"/>
        </w:rPr>
      </w:pPr>
      <w:r>
        <w:br w:type="page"/>
      </w:r>
    </w:p>
    <w:tbl>
      <w:tblPr>
        <w:tblW w:w="0" w:type="auto"/>
        <w:tblCellMar>
          <w:left w:w="0" w:type="dxa"/>
          <w:right w:w="0" w:type="dxa"/>
        </w:tblCellMar>
        <w:tblLook w:val="0600" w:firstRow="0" w:lastRow="0" w:firstColumn="0" w:lastColumn="0" w:noHBand="1" w:noVBand="1"/>
      </w:tblPr>
      <w:tblGrid>
        <w:gridCol w:w="1007"/>
        <w:gridCol w:w="3665"/>
        <w:gridCol w:w="1835"/>
        <w:gridCol w:w="717"/>
        <w:gridCol w:w="1281"/>
        <w:gridCol w:w="702"/>
        <w:gridCol w:w="999"/>
      </w:tblGrid>
      <w:tr w:rsidR="00AE517D" w:rsidTr="008B06BE">
        <w:trPr>
          <w:trHeight w:hRule="exact" w:val="417"/>
        </w:trPr>
        <w:tc>
          <w:tcPr>
            <w:tcW w:w="4693" w:type="dxa"/>
            <w:gridSpan w:val="2"/>
            <w:shd w:val="clear" w:color="C0C0C0" w:fill="FFFFFF"/>
            <w:tcMar>
              <w:top w:w="0" w:type="dxa"/>
              <w:left w:w="34" w:type="dxa"/>
              <w:bottom w:w="0" w:type="dxa"/>
              <w:right w:w="34" w:type="dxa"/>
            </w:tcMar>
          </w:tcPr>
          <w:p w:rsidR="00AE517D" w:rsidRDefault="00AE517D" w:rsidP="008B06BE">
            <w:pPr>
              <w:pStyle w:val="Normal0"/>
              <w:rPr>
                <w:sz w:val="16"/>
                <w:szCs w:val="16"/>
              </w:rPr>
            </w:pPr>
            <w:r>
              <w:rPr>
                <w:color w:val="C0C0C0"/>
                <w:sz w:val="16"/>
                <w:szCs w:val="16"/>
              </w:rPr>
              <w:lastRenderedPageBreak/>
              <w:t>УП: 38.04.01_КЭФ_ИТУ_2021.plx</w:t>
            </w:r>
          </w:p>
        </w:tc>
        <w:tc>
          <w:tcPr>
            <w:tcW w:w="1844" w:type="dxa"/>
          </w:tcPr>
          <w:p w:rsidR="00AE517D" w:rsidRDefault="00AE517D" w:rsidP="008B06BE">
            <w:pPr>
              <w:pStyle w:val="Normal0"/>
            </w:pPr>
          </w:p>
        </w:tc>
        <w:tc>
          <w:tcPr>
            <w:tcW w:w="710" w:type="dxa"/>
          </w:tcPr>
          <w:p w:rsidR="00AE517D" w:rsidRDefault="00AE517D" w:rsidP="008B06BE">
            <w:pPr>
              <w:pStyle w:val="Normal0"/>
            </w:pPr>
          </w:p>
        </w:tc>
        <w:tc>
          <w:tcPr>
            <w:tcW w:w="1277" w:type="dxa"/>
          </w:tcPr>
          <w:p w:rsidR="00AE517D" w:rsidRDefault="00AE517D" w:rsidP="008B06BE">
            <w:pPr>
              <w:pStyle w:val="Normal0"/>
            </w:pPr>
          </w:p>
        </w:tc>
        <w:tc>
          <w:tcPr>
            <w:tcW w:w="710" w:type="dxa"/>
          </w:tcPr>
          <w:p w:rsidR="00AE517D" w:rsidRDefault="00AE517D" w:rsidP="008B06BE">
            <w:pPr>
              <w:pStyle w:val="Normal0"/>
            </w:pPr>
          </w:p>
        </w:tc>
        <w:tc>
          <w:tcPr>
            <w:tcW w:w="1007" w:type="dxa"/>
            <w:shd w:val="clear" w:color="C0C0C0" w:fill="FFFFFF"/>
            <w:tcMar>
              <w:top w:w="0" w:type="dxa"/>
              <w:left w:w="34" w:type="dxa"/>
              <w:bottom w:w="0" w:type="dxa"/>
              <w:right w:w="34" w:type="dxa"/>
            </w:tcMar>
          </w:tcPr>
          <w:p w:rsidR="00AE517D" w:rsidRDefault="00AE517D" w:rsidP="008B06BE">
            <w:pPr>
              <w:pStyle w:val="Normal0"/>
              <w:jc w:val="right"/>
              <w:rPr>
                <w:sz w:val="16"/>
                <w:szCs w:val="16"/>
              </w:rPr>
            </w:pPr>
            <w:r>
              <w:rPr>
                <w:color w:val="C0C0C0"/>
                <w:sz w:val="16"/>
                <w:szCs w:val="16"/>
              </w:rPr>
              <w:t>стр. 6</w:t>
            </w:r>
          </w:p>
        </w:tc>
      </w:tr>
      <w:tr w:rsidR="00AE517D" w:rsidTr="008B06BE">
        <w:trPr>
          <w:trHeight w:hRule="exact" w:val="278"/>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Default="00AE517D" w:rsidP="008B06BE">
            <w:pPr>
              <w:pStyle w:val="Normal0"/>
              <w:jc w:val="center"/>
            </w:pPr>
            <w:r>
              <w:rPr>
                <w:b/>
                <w:color w:val="000000"/>
              </w:rPr>
              <w:t>3. Организация работы с волонтерами</w:t>
            </w:r>
          </w:p>
        </w:tc>
      </w:tr>
      <w:tr w:rsidR="00AE517D" w:rsidTr="008B06BE">
        <w:trPr>
          <w:trHeight w:hRule="exact" w:val="250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Default="00AE517D" w:rsidP="008B06BE">
            <w:pPr>
              <w:pStyle w:val="Normal0"/>
              <w:jc w:val="center"/>
            </w:pPr>
            <w:r>
              <w:rPr>
                <w:b/>
                <w:color w:val="000000"/>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Default="00AE517D" w:rsidP="008B06BE">
            <w:pPr>
              <w:pStyle w:val="Normal0"/>
              <w:jc w:val="both"/>
            </w:pPr>
            <w:r w:rsidRPr="00B85E68">
              <w:rPr>
                <w:b/>
                <w:color w:val="000000"/>
                <w:lang w:val="ru-RU"/>
              </w:rPr>
              <w:t>Организация</w:t>
            </w:r>
            <w:r w:rsidRPr="00B85E68">
              <w:rPr>
                <w:lang w:val="ru-RU"/>
              </w:rPr>
              <w:t xml:space="preserve"> </w:t>
            </w:r>
            <w:r w:rsidRPr="00B85E68">
              <w:rPr>
                <w:b/>
                <w:color w:val="000000"/>
                <w:lang w:val="ru-RU"/>
              </w:rPr>
              <w:t>работы</w:t>
            </w:r>
            <w:r w:rsidRPr="00B85E68">
              <w:rPr>
                <w:lang w:val="ru-RU"/>
              </w:rPr>
              <w:t xml:space="preserve"> </w:t>
            </w:r>
            <w:r w:rsidRPr="00B85E68">
              <w:rPr>
                <w:b/>
                <w:color w:val="000000"/>
                <w:lang w:val="ru-RU"/>
              </w:rPr>
              <w:t>с</w:t>
            </w:r>
            <w:r w:rsidRPr="00B85E68">
              <w:rPr>
                <w:lang w:val="ru-RU"/>
              </w:rPr>
              <w:t xml:space="preserve"> </w:t>
            </w:r>
            <w:r w:rsidRPr="00B85E68">
              <w:rPr>
                <w:b/>
                <w:color w:val="000000"/>
                <w:lang w:val="ru-RU"/>
              </w:rPr>
              <w:t>волонтерами</w:t>
            </w:r>
            <w:r w:rsidRPr="00B85E68">
              <w:rPr>
                <w:lang w:val="ru-RU"/>
              </w:rPr>
              <w:t xml:space="preserve"> </w:t>
            </w:r>
            <w:r w:rsidRPr="00B85E68">
              <w:rPr>
                <w:b/>
                <w:color w:val="000000"/>
                <w:lang w:val="ru-RU"/>
              </w:rPr>
              <w:t>(Лек).</w:t>
            </w:r>
            <w:r w:rsidRPr="00B85E68">
              <w:rPr>
                <w:lang w:val="ru-RU"/>
              </w:rPr>
              <w:t xml:space="preserve"> </w:t>
            </w:r>
            <w:r w:rsidRPr="00B85E68">
              <w:rPr>
                <w:color w:val="000000"/>
                <w:lang w:val="ru-RU"/>
              </w:rPr>
              <w:t>Организация</w:t>
            </w:r>
            <w:r w:rsidRPr="00B85E68">
              <w:rPr>
                <w:lang w:val="ru-RU"/>
              </w:rPr>
              <w:t xml:space="preserve"> </w:t>
            </w:r>
            <w:r w:rsidRPr="00B85E68">
              <w:rPr>
                <w:color w:val="000000"/>
                <w:lang w:val="ru-RU"/>
              </w:rPr>
              <w:t>работы</w:t>
            </w:r>
            <w:r w:rsidRPr="00B85E68">
              <w:rPr>
                <w:lang w:val="ru-RU"/>
              </w:rPr>
              <w:t xml:space="preserve"> </w:t>
            </w:r>
            <w:r w:rsidRPr="00B85E68">
              <w:rPr>
                <w:color w:val="000000"/>
                <w:lang w:val="ru-RU"/>
              </w:rPr>
              <w:t>с</w:t>
            </w:r>
            <w:r w:rsidRPr="00B85E68">
              <w:rPr>
                <w:lang w:val="ru-RU"/>
              </w:rPr>
              <w:t xml:space="preserve"> </w:t>
            </w:r>
            <w:r w:rsidRPr="00B85E68">
              <w:rPr>
                <w:color w:val="000000"/>
                <w:lang w:val="ru-RU"/>
              </w:rPr>
              <w:t>волонтерами:</w:t>
            </w:r>
            <w:r w:rsidRPr="00B85E68">
              <w:rPr>
                <w:lang w:val="ru-RU"/>
              </w:rPr>
              <w:t xml:space="preserve"> </w:t>
            </w:r>
            <w:r w:rsidRPr="00B85E68">
              <w:rPr>
                <w:color w:val="000000"/>
                <w:lang w:val="ru-RU"/>
              </w:rPr>
              <w:t>рекрутинг,</w:t>
            </w:r>
            <w:r w:rsidRPr="00B85E68">
              <w:rPr>
                <w:lang w:val="ru-RU"/>
              </w:rPr>
              <w:t xml:space="preserve"> </w:t>
            </w:r>
            <w:r w:rsidRPr="00B85E68">
              <w:rPr>
                <w:color w:val="000000"/>
                <w:lang w:val="ru-RU"/>
              </w:rPr>
              <w:t>повышение</w:t>
            </w:r>
            <w:r w:rsidRPr="00B85E68">
              <w:rPr>
                <w:lang w:val="ru-RU"/>
              </w:rPr>
              <w:t xml:space="preserve"> </w:t>
            </w:r>
            <w:r w:rsidRPr="00B85E68">
              <w:rPr>
                <w:color w:val="000000"/>
                <w:lang w:val="ru-RU"/>
              </w:rPr>
              <w:t>узнаваемости</w:t>
            </w:r>
            <w:r w:rsidRPr="00B85E68">
              <w:rPr>
                <w:lang w:val="ru-RU"/>
              </w:rPr>
              <w:t xml:space="preserve"> </w:t>
            </w:r>
            <w:r w:rsidRPr="00B85E68">
              <w:rPr>
                <w:color w:val="000000"/>
                <w:lang w:val="ru-RU"/>
              </w:rPr>
              <w:t>проектов,</w:t>
            </w:r>
            <w:r w:rsidRPr="00B85E68">
              <w:rPr>
                <w:lang w:val="ru-RU"/>
              </w:rPr>
              <w:t xml:space="preserve"> </w:t>
            </w:r>
            <w:r w:rsidRPr="00B85E68">
              <w:rPr>
                <w:color w:val="000000"/>
                <w:lang w:val="ru-RU"/>
              </w:rPr>
              <w:t>работа</w:t>
            </w:r>
            <w:r w:rsidRPr="00B85E68">
              <w:rPr>
                <w:lang w:val="ru-RU"/>
              </w:rPr>
              <w:t xml:space="preserve"> </w:t>
            </w:r>
            <w:r w:rsidRPr="00B85E68">
              <w:rPr>
                <w:color w:val="000000"/>
                <w:lang w:val="ru-RU"/>
              </w:rPr>
              <w:t>со</w:t>
            </w:r>
            <w:r w:rsidRPr="00B85E68">
              <w:rPr>
                <w:lang w:val="ru-RU"/>
              </w:rPr>
              <w:t xml:space="preserve"> </w:t>
            </w:r>
            <w:r w:rsidRPr="00B85E68">
              <w:rPr>
                <w:color w:val="000000"/>
                <w:lang w:val="ru-RU"/>
              </w:rPr>
              <w:t>СМИ,</w:t>
            </w:r>
            <w:r w:rsidRPr="00B85E68">
              <w:rPr>
                <w:lang w:val="ru-RU"/>
              </w:rPr>
              <w:t xml:space="preserve"> </w:t>
            </w:r>
            <w:r w:rsidRPr="00B85E68">
              <w:rPr>
                <w:color w:val="000000"/>
                <w:lang w:val="ru-RU"/>
              </w:rPr>
              <w:t>обучение,</w:t>
            </w:r>
            <w:r w:rsidRPr="00B85E68">
              <w:rPr>
                <w:lang w:val="ru-RU"/>
              </w:rPr>
              <w:t xml:space="preserve"> </w:t>
            </w:r>
            <w:r w:rsidRPr="00B85E68">
              <w:rPr>
                <w:color w:val="000000"/>
                <w:lang w:val="ru-RU"/>
              </w:rPr>
              <w:t>оценка</w:t>
            </w:r>
            <w:r w:rsidRPr="00B85E68">
              <w:rPr>
                <w:lang w:val="ru-RU"/>
              </w:rPr>
              <w:t xml:space="preserve"> </w:t>
            </w:r>
            <w:r w:rsidRPr="00B85E68">
              <w:rPr>
                <w:color w:val="000000"/>
                <w:lang w:val="ru-RU"/>
              </w:rPr>
              <w:t>эффективности</w:t>
            </w:r>
            <w:r w:rsidRPr="00B85E68">
              <w:rPr>
                <w:lang w:val="ru-RU"/>
              </w:rPr>
              <w:t xml:space="preserve"> </w:t>
            </w:r>
            <w:r w:rsidRPr="00B85E68">
              <w:rPr>
                <w:color w:val="000000"/>
                <w:lang w:val="ru-RU"/>
              </w:rPr>
              <w:t>волонтерской</w:t>
            </w:r>
            <w:r w:rsidRPr="00B85E68">
              <w:rPr>
                <w:lang w:val="ru-RU"/>
              </w:rPr>
              <w:t xml:space="preserve"> </w:t>
            </w:r>
            <w:r w:rsidRPr="00B85E68">
              <w:rPr>
                <w:color w:val="000000"/>
                <w:lang w:val="ru-RU"/>
              </w:rPr>
              <w:t>деятельности.</w:t>
            </w:r>
            <w:r w:rsidRPr="00B85E68">
              <w:rPr>
                <w:lang w:val="ru-RU"/>
              </w:rPr>
              <w:t xml:space="preserve"> </w:t>
            </w:r>
            <w:r w:rsidRPr="00B85E68">
              <w:rPr>
                <w:color w:val="000000"/>
                <w:lang w:val="ru-RU"/>
              </w:rPr>
              <w:t>Границы</w:t>
            </w:r>
            <w:r w:rsidRPr="00B85E68">
              <w:rPr>
                <w:lang w:val="ru-RU"/>
              </w:rPr>
              <w:t xml:space="preserve"> </w:t>
            </w:r>
            <w:r w:rsidRPr="00B85E68">
              <w:rPr>
                <w:color w:val="000000"/>
                <w:lang w:val="ru-RU"/>
              </w:rPr>
              <w:t>ответственности</w:t>
            </w:r>
            <w:r w:rsidRPr="00B85E68">
              <w:rPr>
                <w:lang w:val="ru-RU"/>
              </w:rPr>
              <w:t xml:space="preserve"> </w:t>
            </w:r>
            <w:r w:rsidRPr="00B85E68">
              <w:rPr>
                <w:color w:val="000000"/>
                <w:lang w:val="ru-RU"/>
              </w:rPr>
              <w:t>добровольцев</w:t>
            </w:r>
            <w:r w:rsidRPr="00B85E68">
              <w:rPr>
                <w:lang w:val="ru-RU"/>
              </w:rPr>
              <w:t xml:space="preserve"> </w:t>
            </w:r>
            <w:r w:rsidRPr="00B85E68">
              <w:rPr>
                <w:color w:val="000000"/>
                <w:lang w:val="ru-RU"/>
              </w:rPr>
              <w:t>(волонтёров),</w:t>
            </w:r>
            <w:r w:rsidRPr="00B85E68">
              <w:rPr>
                <w:lang w:val="ru-RU"/>
              </w:rPr>
              <w:t xml:space="preserve"> </w:t>
            </w:r>
            <w:r w:rsidRPr="00B85E68">
              <w:rPr>
                <w:color w:val="000000"/>
                <w:lang w:val="ru-RU"/>
              </w:rPr>
              <w:t>организаторов</w:t>
            </w:r>
            <w:r w:rsidRPr="00B85E68">
              <w:rPr>
                <w:lang w:val="ru-RU"/>
              </w:rPr>
              <w:t xml:space="preserve"> </w:t>
            </w:r>
            <w:r w:rsidRPr="00B85E68">
              <w:rPr>
                <w:color w:val="000000"/>
                <w:lang w:val="ru-RU"/>
              </w:rPr>
              <w:t>добровольческой</w:t>
            </w:r>
            <w:r w:rsidRPr="00B85E68">
              <w:rPr>
                <w:lang w:val="ru-RU"/>
              </w:rPr>
              <w:t xml:space="preserve"> </w:t>
            </w:r>
            <w:r w:rsidRPr="00B85E68">
              <w:rPr>
                <w:color w:val="000000"/>
                <w:lang w:val="ru-RU"/>
              </w:rPr>
              <w:t>(волонтерской)</w:t>
            </w:r>
            <w:r w:rsidRPr="00B85E68">
              <w:rPr>
                <w:lang w:val="ru-RU"/>
              </w:rPr>
              <w:t xml:space="preserve"> </w:t>
            </w:r>
            <w:r w:rsidRPr="00B85E68">
              <w:rPr>
                <w:color w:val="000000"/>
                <w:lang w:val="ru-RU"/>
              </w:rPr>
              <w:t>деятельности</w:t>
            </w:r>
            <w:r w:rsidRPr="00B85E68">
              <w:rPr>
                <w:lang w:val="ru-RU"/>
              </w:rPr>
              <w:t xml:space="preserve"> </w:t>
            </w:r>
            <w:r w:rsidRPr="00B85E68">
              <w:rPr>
                <w:color w:val="000000"/>
                <w:lang w:val="ru-RU"/>
              </w:rPr>
              <w:t>и</w:t>
            </w:r>
            <w:r w:rsidRPr="00B85E68">
              <w:rPr>
                <w:lang w:val="ru-RU"/>
              </w:rPr>
              <w:t xml:space="preserve"> </w:t>
            </w:r>
            <w:r w:rsidRPr="00B85E68">
              <w:rPr>
                <w:color w:val="000000"/>
                <w:lang w:val="ru-RU"/>
              </w:rPr>
              <w:t>добровольческих</w:t>
            </w:r>
            <w:r w:rsidRPr="00B85E68">
              <w:rPr>
                <w:lang w:val="ru-RU"/>
              </w:rPr>
              <w:t xml:space="preserve"> </w:t>
            </w:r>
            <w:r w:rsidRPr="00B85E68">
              <w:rPr>
                <w:color w:val="000000"/>
                <w:lang w:val="ru-RU"/>
              </w:rPr>
              <w:t>(волонтерских)</w:t>
            </w:r>
            <w:r w:rsidRPr="00B85E68">
              <w:rPr>
                <w:lang w:val="ru-RU"/>
              </w:rPr>
              <w:t xml:space="preserve"> </w:t>
            </w:r>
            <w:r w:rsidRPr="00B85E68">
              <w:rPr>
                <w:color w:val="000000"/>
                <w:lang w:val="ru-RU"/>
              </w:rPr>
              <w:t>организаций.</w:t>
            </w:r>
            <w:r w:rsidRPr="00B85E68">
              <w:rPr>
                <w:lang w:val="ru-RU"/>
              </w:rPr>
              <w:t xml:space="preserve"> </w:t>
            </w:r>
            <w:r>
              <w:rPr>
                <w:color w:val="000000"/>
              </w:rPr>
              <w:t>Мотивация</w:t>
            </w:r>
            <w:r>
              <w:t xml:space="preserve"> </w:t>
            </w:r>
            <w:r>
              <w:rPr>
                <w:color w:val="000000"/>
              </w:rPr>
              <w:t>волонтеров.</w:t>
            </w:r>
            <w:r>
              <w:t xml:space="preserve"> </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УК-5.2, УК-3.1</w:t>
            </w:r>
          </w:p>
        </w:tc>
      </w:tr>
      <w:tr w:rsidR="00AE517D" w:rsidTr="008B06BE">
        <w:trPr>
          <w:trHeight w:hRule="exact" w:val="8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Default="00AE517D" w:rsidP="008B06BE">
            <w:pPr>
              <w:pStyle w:val="Normal0"/>
              <w:jc w:val="center"/>
            </w:pPr>
            <w:r>
              <w:rPr>
                <w:b/>
                <w:color w:val="000000"/>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Pr="00B85E68" w:rsidRDefault="00AE517D" w:rsidP="008B06BE">
            <w:pPr>
              <w:pStyle w:val="Normal0"/>
              <w:jc w:val="both"/>
              <w:rPr>
                <w:lang w:val="ru-RU"/>
              </w:rPr>
            </w:pPr>
            <w:r w:rsidRPr="00B85E68">
              <w:rPr>
                <w:b/>
                <w:color w:val="000000"/>
                <w:lang w:val="ru-RU"/>
              </w:rPr>
              <w:t>Выполнение</w:t>
            </w:r>
            <w:r w:rsidRPr="00B85E68">
              <w:rPr>
                <w:lang w:val="ru-RU"/>
              </w:rPr>
              <w:t xml:space="preserve"> </w:t>
            </w:r>
            <w:r w:rsidRPr="00B85E68">
              <w:rPr>
                <w:b/>
                <w:color w:val="000000"/>
                <w:lang w:val="ru-RU"/>
              </w:rPr>
              <w:t>практических</w:t>
            </w:r>
            <w:r w:rsidRPr="00B85E68">
              <w:rPr>
                <w:lang w:val="ru-RU"/>
              </w:rPr>
              <w:t xml:space="preserve"> </w:t>
            </w:r>
            <w:r w:rsidRPr="00B85E68">
              <w:rPr>
                <w:b/>
                <w:color w:val="000000"/>
                <w:lang w:val="ru-RU"/>
              </w:rPr>
              <w:t>заданий</w:t>
            </w:r>
            <w:r w:rsidRPr="00B85E68">
              <w:rPr>
                <w:lang w:val="ru-RU"/>
              </w:rPr>
              <w:t xml:space="preserve"> </w:t>
            </w:r>
            <w:r w:rsidRPr="00B85E68">
              <w:rPr>
                <w:b/>
                <w:color w:val="000000"/>
                <w:lang w:val="ru-RU"/>
              </w:rPr>
              <w:t>(Пр).</w:t>
            </w:r>
            <w:r w:rsidRPr="00B85E68">
              <w:rPr>
                <w:lang w:val="ru-RU"/>
              </w:rPr>
              <w:t xml:space="preserve"> </w:t>
            </w:r>
            <w:r w:rsidRPr="00B85E68">
              <w:rPr>
                <w:color w:val="000000"/>
                <w:lang w:val="ru-RU"/>
              </w:rPr>
              <w:t>Семинарское</w:t>
            </w:r>
            <w:r w:rsidRPr="00B85E68">
              <w:rPr>
                <w:lang w:val="ru-RU"/>
              </w:rPr>
              <w:t xml:space="preserve"> </w:t>
            </w:r>
            <w:r w:rsidRPr="00B85E68">
              <w:rPr>
                <w:color w:val="000000"/>
                <w:lang w:val="ru-RU"/>
              </w:rPr>
              <w:t>занятие</w:t>
            </w:r>
            <w:r w:rsidRPr="00B85E68">
              <w:rPr>
                <w:lang w:val="ru-RU"/>
              </w:rPr>
              <w:t xml:space="preserve"> </w:t>
            </w:r>
            <w:r w:rsidRPr="00B85E68">
              <w:rPr>
                <w:color w:val="000000"/>
                <w:lang w:val="ru-RU"/>
              </w:rPr>
              <w:t>по</w:t>
            </w:r>
            <w:r w:rsidRPr="00B85E68">
              <w:rPr>
                <w:lang w:val="ru-RU"/>
              </w:rPr>
              <w:t xml:space="preserve"> </w:t>
            </w:r>
            <w:r w:rsidRPr="00B85E68">
              <w:rPr>
                <w:color w:val="000000"/>
                <w:lang w:val="ru-RU"/>
              </w:rPr>
              <w:t>теме</w:t>
            </w:r>
            <w:r w:rsidRPr="00B85E68">
              <w:rPr>
                <w:lang w:val="ru-RU"/>
              </w:rPr>
              <w:t xml:space="preserve"> </w:t>
            </w:r>
            <w:r w:rsidRPr="00B85E68">
              <w:rPr>
                <w:color w:val="000000"/>
                <w:lang w:val="ru-RU"/>
              </w:rPr>
              <w:t>лекции.</w:t>
            </w:r>
            <w:r w:rsidRPr="00B85E68">
              <w:rPr>
                <w:lang w:val="ru-RU"/>
              </w:rPr>
              <w:t xml:space="preserve"> </w:t>
            </w:r>
            <w:r w:rsidRPr="00B85E68">
              <w:rPr>
                <w:color w:val="000000"/>
                <w:lang w:val="ru-RU"/>
              </w:rPr>
              <w:t>устный</w:t>
            </w:r>
            <w:r w:rsidRPr="00B85E68">
              <w:rPr>
                <w:lang w:val="ru-RU"/>
              </w:rPr>
              <w:t xml:space="preserve"> </w:t>
            </w:r>
            <w:r w:rsidRPr="00B85E68">
              <w:rPr>
                <w:color w:val="000000"/>
                <w:lang w:val="ru-RU"/>
              </w:rPr>
              <w:t>опрос,</w:t>
            </w:r>
            <w:r w:rsidRPr="00B85E68">
              <w:rPr>
                <w:lang w:val="ru-RU"/>
              </w:rPr>
              <w:t xml:space="preserve"> </w:t>
            </w:r>
            <w:r w:rsidRPr="00B85E68">
              <w:rPr>
                <w:color w:val="000000"/>
                <w:lang w:val="ru-RU"/>
              </w:rPr>
              <w:t>обсуждение</w:t>
            </w:r>
            <w:r w:rsidRPr="00B85E68">
              <w:rPr>
                <w:lang w:val="ru-RU"/>
              </w:rPr>
              <w:t xml:space="preserve"> </w:t>
            </w:r>
            <w:r w:rsidRPr="00B85E68">
              <w:rPr>
                <w:color w:val="000000"/>
                <w:lang w:val="ru-RU"/>
              </w:rPr>
              <w:t>презентаций</w:t>
            </w:r>
            <w:r w:rsidRPr="00B85E68">
              <w:rPr>
                <w:lang w:val="ru-RU"/>
              </w:rPr>
              <w:t xml:space="preserve"> </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УК-5.2, УК-3.1</w:t>
            </w:r>
          </w:p>
        </w:tc>
      </w:tr>
      <w:tr w:rsidR="00AE517D" w:rsidTr="008B06B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Default="00AE517D" w:rsidP="008B06BE">
            <w:pPr>
              <w:pStyle w:val="Normal0"/>
              <w:jc w:val="center"/>
            </w:pPr>
            <w:r>
              <w:rPr>
                <w:b/>
                <w:color w:val="000000"/>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Pr="00B85E68" w:rsidRDefault="00AE517D" w:rsidP="008B06BE">
            <w:pPr>
              <w:pStyle w:val="Normal0"/>
              <w:jc w:val="both"/>
              <w:rPr>
                <w:lang w:val="ru-RU"/>
              </w:rPr>
            </w:pPr>
            <w:r w:rsidRPr="00B85E68">
              <w:rPr>
                <w:b/>
                <w:color w:val="000000"/>
                <w:lang w:val="ru-RU"/>
              </w:rPr>
              <w:t>Подготовка</w:t>
            </w:r>
            <w:r w:rsidRPr="00B85E68">
              <w:rPr>
                <w:lang w:val="ru-RU"/>
              </w:rPr>
              <w:t xml:space="preserve"> </w:t>
            </w:r>
            <w:r w:rsidRPr="00B85E68">
              <w:rPr>
                <w:b/>
                <w:color w:val="000000"/>
                <w:lang w:val="ru-RU"/>
              </w:rPr>
              <w:t>к</w:t>
            </w:r>
            <w:r w:rsidRPr="00B85E68">
              <w:rPr>
                <w:lang w:val="ru-RU"/>
              </w:rPr>
              <w:t xml:space="preserve"> </w:t>
            </w:r>
            <w:r w:rsidRPr="00B85E68">
              <w:rPr>
                <w:b/>
                <w:color w:val="000000"/>
                <w:lang w:val="ru-RU"/>
              </w:rPr>
              <w:t>аудиторным</w:t>
            </w:r>
            <w:r w:rsidRPr="00B85E68">
              <w:rPr>
                <w:lang w:val="ru-RU"/>
              </w:rPr>
              <w:t xml:space="preserve"> </w:t>
            </w:r>
            <w:r w:rsidRPr="00B85E68">
              <w:rPr>
                <w:b/>
                <w:color w:val="000000"/>
                <w:lang w:val="ru-RU"/>
              </w:rPr>
              <w:t>занятиям</w:t>
            </w:r>
            <w:r w:rsidRPr="00B85E68">
              <w:rPr>
                <w:lang w:val="ru-RU"/>
              </w:rPr>
              <w:t xml:space="preserve"> </w:t>
            </w:r>
            <w:r w:rsidRPr="00B85E68">
              <w:rPr>
                <w:b/>
                <w:color w:val="000000"/>
                <w:lang w:val="ru-RU"/>
              </w:rPr>
              <w:t>(Ср).</w:t>
            </w:r>
            <w:r w:rsidRPr="00B85E68">
              <w:rPr>
                <w:lang w:val="ru-RU"/>
              </w:rPr>
              <w:t xml:space="preserve">  </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УК-5.2, УК-3.1</w:t>
            </w:r>
          </w:p>
        </w:tc>
      </w:tr>
      <w:tr w:rsidR="00AE517D" w:rsidTr="008B06BE">
        <w:trPr>
          <w:trHeight w:hRule="exact" w:val="278"/>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Pr="00B85E68" w:rsidRDefault="00AE517D" w:rsidP="008B06BE">
            <w:pPr>
              <w:pStyle w:val="Normal0"/>
              <w:jc w:val="center"/>
              <w:rPr>
                <w:lang w:val="ru-RU"/>
              </w:rPr>
            </w:pPr>
            <w:r w:rsidRPr="00B85E68">
              <w:rPr>
                <w:b/>
                <w:color w:val="000000"/>
                <w:lang w:val="ru-RU"/>
              </w:rPr>
              <w:t>4. Внедрение современных</w:t>
            </w:r>
          </w:p>
          <w:p w:rsidR="00AE517D" w:rsidRDefault="00AE517D" w:rsidP="008B06BE">
            <w:pPr>
              <w:pStyle w:val="Normal0"/>
              <w:jc w:val="center"/>
            </w:pPr>
            <w:r>
              <w:rPr>
                <w:b/>
                <w:color w:val="000000"/>
              </w:rPr>
              <w:t>I</w:t>
            </w:r>
            <w:r w:rsidRPr="00B85E68">
              <w:rPr>
                <w:b/>
                <w:color w:val="000000"/>
                <w:lang w:val="ru-RU"/>
              </w:rPr>
              <w:t xml:space="preserve">Т и механизмов вовлечения молодежи в добровольческую  </w:t>
            </w:r>
            <w:r>
              <w:rPr>
                <w:b/>
                <w:color w:val="000000"/>
              </w:rPr>
              <w:t>(волонтерскую) активность</w:t>
            </w:r>
          </w:p>
        </w:tc>
      </w:tr>
      <w:tr w:rsidR="00AE517D" w:rsidTr="008B06BE">
        <w:trPr>
          <w:trHeight w:hRule="exact" w:val="386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Default="00AE517D" w:rsidP="008B06BE">
            <w:pPr>
              <w:pStyle w:val="Normal0"/>
              <w:jc w:val="center"/>
            </w:pPr>
            <w:r>
              <w:rPr>
                <w:b/>
                <w:color w:val="000000"/>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Pr="00B85E68" w:rsidRDefault="00AE517D" w:rsidP="008B06BE">
            <w:pPr>
              <w:pStyle w:val="Normal0"/>
              <w:jc w:val="both"/>
              <w:rPr>
                <w:lang w:val="ru-RU"/>
              </w:rPr>
            </w:pPr>
            <w:r w:rsidRPr="00B85E68">
              <w:rPr>
                <w:b/>
                <w:color w:val="000000"/>
                <w:lang w:val="ru-RU"/>
              </w:rPr>
              <w:t>Внедрение</w:t>
            </w:r>
            <w:r w:rsidRPr="00B85E68">
              <w:rPr>
                <w:lang w:val="ru-RU"/>
              </w:rPr>
              <w:t xml:space="preserve"> </w:t>
            </w:r>
            <w:r w:rsidRPr="00B85E68">
              <w:rPr>
                <w:b/>
                <w:color w:val="000000"/>
                <w:lang w:val="ru-RU"/>
              </w:rPr>
              <w:t>современных</w:t>
            </w:r>
            <w:r w:rsidRPr="00B85E68">
              <w:rPr>
                <w:lang w:val="ru-RU"/>
              </w:rPr>
              <w:t xml:space="preserve"> </w:t>
            </w:r>
          </w:p>
          <w:p w:rsidR="00AE517D" w:rsidRPr="00B85E68" w:rsidRDefault="00AE517D" w:rsidP="008B06BE">
            <w:pPr>
              <w:pStyle w:val="Normal0"/>
              <w:jc w:val="both"/>
              <w:rPr>
                <w:lang w:val="ru-RU"/>
              </w:rPr>
            </w:pPr>
            <w:r>
              <w:rPr>
                <w:b/>
                <w:color w:val="000000"/>
              </w:rPr>
              <w:t>I</w:t>
            </w:r>
            <w:r w:rsidRPr="00B85E68">
              <w:rPr>
                <w:b/>
                <w:color w:val="000000"/>
                <w:lang w:val="ru-RU"/>
              </w:rPr>
              <w:t>Т</w:t>
            </w:r>
            <w:r w:rsidRPr="00B85E68">
              <w:rPr>
                <w:lang w:val="ru-RU"/>
              </w:rPr>
              <w:t xml:space="preserve"> </w:t>
            </w:r>
            <w:r w:rsidRPr="00B85E68">
              <w:rPr>
                <w:b/>
                <w:color w:val="000000"/>
                <w:lang w:val="ru-RU"/>
              </w:rPr>
              <w:t>и</w:t>
            </w:r>
            <w:r w:rsidRPr="00B85E68">
              <w:rPr>
                <w:lang w:val="ru-RU"/>
              </w:rPr>
              <w:t xml:space="preserve"> </w:t>
            </w:r>
            <w:r w:rsidRPr="00B85E68">
              <w:rPr>
                <w:b/>
                <w:color w:val="000000"/>
                <w:lang w:val="ru-RU"/>
              </w:rPr>
              <w:t>механизмов</w:t>
            </w:r>
            <w:r w:rsidRPr="00B85E68">
              <w:rPr>
                <w:lang w:val="ru-RU"/>
              </w:rPr>
              <w:t xml:space="preserve"> </w:t>
            </w:r>
            <w:r w:rsidRPr="00B85E68">
              <w:rPr>
                <w:b/>
                <w:color w:val="000000"/>
                <w:lang w:val="ru-RU"/>
              </w:rPr>
              <w:t>вовлечения</w:t>
            </w:r>
            <w:r w:rsidRPr="00B85E68">
              <w:rPr>
                <w:lang w:val="ru-RU"/>
              </w:rPr>
              <w:t xml:space="preserve"> </w:t>
            </w:r>
            <w:r w:rsidRPr="00B85E68">
              <w:rPr>
                <w:b/>
                <w:color w:val="000000"/>
                <w:lang w:val="ru-RU"/>
              </w:rPr>
              <w:t>молодежи</w:t>
            </w:r>
            <w:r w:rsidRPr="00B85E68">
              <w:rPr>
                <w:lang w:val="ru-RU"/>
              </w:rPr>
              <w:t xml:space="preserve"> </w:t>
            </w:r>
            <w:r w:rsidRPr="00B85E68">
              <w:rPr>
                <w:b/>
                <w:color w:val="000000"/>
                <w:lang w:val="ru-RU"/>
              </w:rPr>
              <w:t>в</w:t>
            </w:r>
            <w:r w:rsidRPr="00B85E68">
              <w:rPr>
                <w:lang w:val="ru-RU"/>
              </w:rPr>
              <w:t xml:space="preserve"> </w:t>
            </w:r>
            <w:r w:rsidRPr="00B85E68">
              <w:rPr>
                <w:b/>
                <w:color w:val="000000"/>
                <w:lang w:val="ru-RU"/>
              </w:rPr>
              <w:t>добровольческую</w:t>
            </w:r>
            <w:r w:rsidRPr="00B85E68">
              <w:rPr>
                <w:lang w:val="ru-RU"/>
              </w:rPr>
              <w:t xml:space="preserve"> </w:t>
            </w:r>
            <w:r w:rsidRPr="00B85E68">
              <w:rPr>
                <w:b/>
                <w:color w:val="000000"/>
                <w:lang w:val="ru-RU"/>
              </w:rPr>
              <w:t>(волонтерскую)</w:t>
            </w:r>
            <w:r w:rsidRPr="00B85E68">
              <w:rPr>
                <w:lang w:val="ru-RU"/>
              </w:rPr>
              <w:t xml:space="preserve"> </w:t>
            </w:r>
            <w:r w:rsidRPr="00B85E68">
              <w:rPr>
                <w:b/>
                <w:color w:val="000000"/>
                <w:lang w:val="ru-RU"/>
              </w:rPr>
              <w:t>активность</w:t>
            </w:r>
            <w:r w:rsidRPr="00B85E68">
              <w:rPr>
                <w:lang w:val="ru-RU"/>
              </w:rPr>
              <w:t xml:space="preserve"> </w:t>
            </w:r>
          </w:p>
          <w:p w:rsidR="00AE517D" w:rsidRPr="00B85E68" w:rsidRDefault="00AE517D" w:rsidP="008B06BE">
            <w:pPr>
              <w:pStyle w:val="Normal0"/>
              <w:jc w:val="both"/>
              <w:rPr>
                <w:lang w:val="ru-RU"/>
              </w:rPr>
            </w:pPr>
            <w:r w:rsidRPr="00B85E68">
              <w:rPr>
                <w:b/>
                <w:color w:val="000000"/>
                <w:lang w:val="ru-RU"/>
              </w:rPr>
              <w:t>(Лек).</w:t>
            </w:r>
            <w:r w:rsidRPr="00B85E68">
              <w:rPr>
                <w:lang w:val="ru-RU"/>
              </w:rPr>
              <w:t xml:space="preserve"> </w:t>
            </w:r>
            <w:r w:rsidRPr="00B85E68">
              <w:rPr>
                <w:color w:val="000000"/>
                <w:lang w:val="ru-RU"/>
              </w:rPr>
              <w:t>Новые</w:t>
            </w:r>
            <w:r w:rsidRPr="00B85E68">
              <w:rPr>
                <w:lang w:val="ru-RU"/>
              </w:rPr>
              <w:t xml:space="preserve"> </w:t>
            </w:r>
            <w:r w:rsidRPr="00B85E68">
              <w:rPr>
                <w:color w:val="000000"/>
                <w:lang w:val="ru-RU"/>
              </w:rPr>
              <w:t>платформы</w:t>
            </w:r>
            <w:r w:rsidRPr="00B85E68">
              <w:rPr>
                <w:lang w:val="ru-RU"/>
              </w:rPr>
              <w:t xml:space="preserve"> </w:t>
            </w:r>
            <w:r w:rsidRPr="00B85E68">
              <w:rPr>
                <w:color w:val="000000"/>
                <w:lang w:val="ru-RU"/>
              </w:rPr>
              <w:t>для</w:t>
            </w:r>
            <w:r w:rsidRPr="00B85E68">
              <w:rPr>
                <w:lang w:val="ru-RU"/>
              </w:rPr>
              <w:t xml:space="preserve"> </w:t>
            </w:r>
            <w:r w:rsidRPr="00B85E68">
              <w:rPr>
                <w:color w:val="000000"/>
                <w:lang w:val="ru-RU"/>
              </w:rPr>
              <w:t>вовлечения</w:t>
            </w:r>
            <w:r w:rsidRPr="00B85E68">
              <w:rPr>
                <w:lang w:val="ru-RU"/>
              </w:rPr>
              <w:t xml:space="preserve"> </w:t>
            </w:r>
            <w:r w:rsidRPr="00B85E68">
              <w:rPr>
                <w:color w:val="000000"/>
                <w:lang w:val="ru-RU"/>
              </w:rPr>
              <w:t>молодежи</w:t>
            </w:r>
            <w:r w:rsidRPr="00B85E68">
              <w:rPr>
                <w:lang w:val="ru-RU"/>
              </w:rPr>
              <w:t xml:space="preserve"> </w:t>
            </w:r>
            <w:r w:rsidRPr="00B85E68">
              <w:rPr>
                <w:color w:val="000000"/>
                <w:lang w:val="ru-RU"/>
              </w:rPr>
              <w:t>в</w:t>
            </w:r>
            <w:r w:rsidRPr="00B85E68">
              <w:rPr>
                <w:lang w:val="ru-RU"/>
              </w:rPr>
              <w:t xml:space="preserve"> </w:t>
            </w:r>
            <w:r w:rsidRPr="00B85E68">
              <w:rPr>
                <w:color w:val="000000"/>
                <w:lang w:val="ru-RU"/>
              </w:rPr>
              <w:t>социальную</w:t>
            </w:r>
            <w:r w:rsidRPr="00B85E68">
              <w:rPr>
                <w:lang w:val="ru-RU"/>
              </w:rPr>
              <w:t xml:space="preserve"> </w:t>
            </w:r>
            <w:r w:rsidRPr="00B85E68">
              <w:rPr>
                <w:color w:val="000000"/>
                <w:lang w:val="ru-RU"/>
              </w:rPr>
              <w:t>практику</w:t>
            </w:r>
            <w:r w:rsidRPr="00B85E68">
              <w:rPr>
                <w:lang w:val="ru-RU"/>
              </w:rPr>
              <w:t xml:space="preserve"> </w:t>
            </w:r>
            <w:r w:rsidRPr="00B85E68">
              <w:rPr>
                <w:color w:val="000000"/>
                <w:lang w:val="ru-RU"/>
              </w:rPr>
              <w:t>через</w:t>
            </w:r>
            <w:r w:rsidRPr="00B85E68">
              <w:rPr>
                <w:lang w:val="ru-RU"/>
              </w:rPr>
              <w:t xml:space="preserve"> </w:t>
            </w:r>
            <w:r w:rsidRPr="00B85E68">
              <w:rPr>
                <w:color w:val="000000"/>
                <w:lang w:val="ru-RU"/>
              </w:rPr>
              <w:t>механизмы</w:t>
            </w:r>
            <w:r w:rsidRPr="00B85E68">
              <w:rPr>
                <w:lang w:val="ru-RU"/>
              </w:rPr>
              <w:t xml:space="preserve"> </w:t>
            </w:r>
            <w:r w:rsidRPr="00B85E68">
              <w:rPr>
                <w:color w:val="000000"/>
                <w:lang w:val="ru-RU"/>
              </w:rPr>
              <w:t>социальных</w:t>
            </w:r>
            <w:r w:rsidRPr="00B85E68">
              <w:rPr>
                <w:lang w:val="ru-RU"/>
              </w:rPr>
              <w:t xml:space="preserve"> </w:t>
            </w:r>
            <w:r w:rsidRPr="00B85E68">
              <w:rPr>
                <w:color w:val="000000"/>
                <w:lang w:val="ru-RU"/>
              </w:rPr>
              <w:t>сетей</w:t>
            </w:r>
            <w:r w:rsidRPr="00B85E68">
              <w:rPr>
                <w:lang w:val="ru-RU"/>
              </w:rPr>
              <w:t xml:space="preserve"> </w:t>
            </w:r>
            <w:r w:rsidRPr="00B85E68">
              <w:rPr>
                <w:color w:val="000000"/>
                <w:lang w:val="ru-RU"/>
              </w:rPr>
              <w:t>и</w:t>
            </w:r>
            <w:r w:rsidRPr="00B85E68">
              <w:rPr>
                <w:lang w:val="ru-RU"/>
              </w:rPr>
              <w:t xml:space="preserve"> </w:t>
            </w:r>
            <w:r w:rsidRPr="00B85E68">
              <w:rPr>
                <w:color w:val="000000"/>
                <w:lang w:val="ru-RU"/>
              </w:rPr>
              <w:t>добровольческой</w:t>
            </w:r>
            <w:r w:rsidRPr="00B85E68">
              <w:rPr>
                <w:lang w:val="ru-RU"/>
              </w:rPr>
              <w:t xml:space="preserve"> </w:t>
            </w:r>
            <w:r w:rsidRPr="00B85E68">
              <w:rPr>
                <w:color w:val="000000"/>
                <w:lang w:val="ru-RU"/>
              </w:rPr>
              <w:t>активности.</w:t>
            </w:r>
            <w:r w:rsidRPr="00B85E68">
              <w:rPr>
                <w:lang w:val="ru-RU"/>
              </w:rPr>
              <w:t xml:space="preserve"> </w:t>
            </w:r>
          </w:p>
          <w:p w:rsidR="00AE517D" w:rsidRPr="00B85E68" w:rsidRDefault="00AE517D" w:rsidP="008B06BE">
            <w:pPr>
              <w:pStyle w:val="Normal0"/>
              <w:jc w:val="both"/>
              <w:rPr>
                <w:lang w:val="ru-RU"/>
              </w:rPr>
            </w:pPr>
            <w:r w:rsidRPr="00B85E68">
              <w:rPr>
                <w:color w:val="000000"/>
                <w:lang w:val="ru-RU"/>
              </w:rPr>
              <w:t>Формы,</w:t>
            </w:r>
            <w:r w:rsidRPr="00B85E68">
              <w:rPr>
                <w:lang w:val="ru-RU"/>
              </w:rPr>
              <w:t xml:space="preserve"> </w:t>
            </w:r>
            <w:r w:rsidRPr="00B85E68">
              <w:rPr>
                <w:color w:val="000000"/>
                <w:lang w:val="ru-RU"/>
              </w:rPr>
              <w:t>механизмы</w:t>
            </w:r>
            <w:r w:rsidRPr="00B85E68">
              <w:rPr>
                <w:lang w:val="ru-RU"/>
              </w:rPr>
              <w:t xml:space="preserve"> </w:t>
            </w:r>
            <w:r w:rsidRPr="00B85E68">
              <w:rPr>
                <w:color w:val="000000"/>
                <w:lang w:val="ru-RU"/>
              </w:rPr>
              <w:t>и</w:t>
            </w:r>
            <w:r w:rsidRPr="00B85E68">
              <w:rPr>
                <w:lang w:val="ru-RU"/>
              </w:rPr>
              <w:t xml:space="preserve"> </w:t>
            </w:r>
            <w:r w:rsidRPr="00B85E68">
              <w:rPr>
                <w:color w:val="000000"/>
                <w:lang w:val="ru-RU"/>
              </w:rPr>
              <w:t>порядки</w:t>
            </w:r>
            <w:r w:rsidRPr="00B85E68">
              <w:rPr>
                <w:lang w:val="ru-RU"/>
              </w:rPr>
              <w:t xml:space="preserve"> </w:t>
            </w:r>
            <w:r w:rsidRPr="00B85E68">
              <w:rPr>
                <w:color w:val="000000"/>
                <w:lang w:val="ru-RU"/>
              </w:rPr>
              <w:t>взаимодействия</w:t>
            </w:r>
            <w:r w:rsidRPr="00B85E68">
              <w:rPr>
                <w:lang w:val="ru-RU"/>
              </w:rPr>
              <w:t xml:space="preserve"> </w:t>
            </w:r>
            <w:r w:rsidRPr="00B85E68">
              <w:rPr>
                <w:color w:val="000000"/>
                <w:lang w:val="ru-RU"/>
              </w:rPr>
              <w:t>с</w:t>
            </w:r>
            <w:r w:rsidRPr="00B85E68">
              <w:rPr>
                <w:lang w:val="ru-RU"/>
              </w:rPr>
              <w:t xml:space="preserve"> </w:t>
            </w:r>
            <w:r w:rsidRPr="00B85E68">
              <w:rPr>
                <w:color w:val="000000"/>
                <w:lang w:val="ru-RU"/>
              </w:rPr>
              <w:t>федеральными</w:t>
            </w:r>
            <w:r w:rsidRPr="00B85E68">
              <w:rPr>
                <w:lang w:val="ru-RU"/>
              </w:rPr>
              <w:t xml:space="preserve"> </w:t>
            </w:r>
            <w:r w:rsidRPr="00B85E68">
              <w:rPr>
                <w:color w:val="000000"/>
                <w:lang w:val="ru-RU"/>
              </w:rPr>
              <w:t>органами</w:t>
            </w:r>
            <w:r w:rsidRPr="00B85E68">
              <w:rPr>
                <w:lang w:val="ru-RU"/>
              </w:rPr>
              <w:t xml:space="preserve"> </w:t>
            </w:r>
            <w:r w:rsidRPr="00B85E68">
              <w:rPr>
                <w:color w:val="000000"/>
                <w:lang w:val="ru-RU"/>
              </w:rPr>
              <w:t>власти,</w:t>
            </w:r>
            <w:r w:rsidRPr="00B85E68">
              <w:rPr>
                <w:lang w:val="ru-RU"/>
              </w:rPr>
              <w:t xml:space="preserve"> </w:t>
            </w:r>
            <w:r w:rsidRPr="00B85E68">
              <w:rPr>
                <w:color w:val="000000"/>
                <w:lang w:val="ru-RU"/>
              </w:rPr>
              <w:t>органами</w:t>
            </w:r>
            <w:r w:rsidRPr="00B85E68">
              <w:rPr>
                <w:lang w:val="ru-RU"/>
              </w:rPr>
              <w:t xml:space="preserve"> </w:t>
            </w:r>
            <w:r w:rsidRPr="00B85E68">
              <w:rPr>
                <w:color w:val="000000"/>
                <w:lang w:val="ru-RU"/>
              </w:rPr>
              <w:t>власти</w:t>
            </w:r>
            <w:r w:rsidRPr="00B85E68">
              <w:rPr>
                <w:lang w:val="ru-RU"/>
              </w:rPr>
              <w:t xml:space="preserve"> </w:t>
            </w:r>
            <w:r w:rsidRPr="00B85E68">
              <w:rPr>
                <w:color w:val="000000"/>
                <w:lang w:val="ru-RU"/>
              </w:rPr>
              <w:t>субъектов</w:t>
            </w:r>
            <w:r w:rsidRPr="00B85E68">
              <w:rPr>
                <w:lang w:val="ru-RU"/>
              </w:rPr>
              <w:t xml:space="preserve"> </w:t>
            </w:r>
            <w:r w:rsidRPr="00B85E68">
              <w:rPr>
                <w:color w:val="000000"/>
                <w:lang w:val="ru-RU"/>
              </w:rPr>
              <w:t>Российской</w:t>
            </w:r>
            <w:r w:rsidRPr="00B85E68">
              <w:rPr>
                <w:lang w:val="ru-RU"/>
              </w:rPr>
              <w:t xml:space="preserve"> </w:t>
            </w:r>
            <w:r w:rsidRPr="00B85E68">
              <w:rPr>
                <w:color w:val="000000"/>
                <w:lang w:val="ru-RU"/>
              </w:rPr>
              <w:t>Федерации,</w:t>
            </w:r>
            <w:r w:rsidRPr="00B85E68">
              <w:rPr>
                <w:lang w:val="ru-RU"/>
              </w:rPr>
              <w:t xml:space="preserve"> </w:t>
            </w:r>
            <w:r w:rsidRPr="00B85E68">
              <w:rPr>
                <w:color w:val="000000"/>
                <w:lang w:val="ru-RU"/>
              </w:rPr>
              <w:t>органами</w:t>
            </w:r>
            <w:r w:rsidRPr="00B85E68">
              <w:rPr>
                <w:lang w:val="ru-RU"/>
              </w:rPr>
              <w:t xml:space="preserve"> </w:t>
            </w:r>
            <w:r w:rsidRPr="00B85E68">
              <w:rPr>
                <w:color w:val="000000"/>
                <w:lang w:val="ru-RU"/>
              </w:rPr>
              <w:t>местного</w:t>
            </w:r>
            <w:r w:rsidRPr="00B85E68">
              <w:rPr>
                <w:lang w:val="ru-RU"/>
              </w:rPr>
              <w:t xml:space="preserve"> </w:t>
            </w:r>
            <w:r w:rsidRPr="00B85E68">
              <w:rPr>
                <w:color w:val="000000"/>
                <w:lang w:val="ru-RU"/>
              </w:rPr>
              <w:t>самоуправления,</w:t>
            </w:r>
            <w:r w:rsidRPr="00B85E68">
              <w:rPr>
                <w:lang w:val="ru-RU"/>
              </w:rPr>
              <w:t xml:space="preserve"> </w:t>
            </w:r>
            <w:r w:rsidRPr="00B85E68">
              <w:rPr>
                <w:color w:val="000000"/>
                <w:lang w:val="ru-RU"/>
              </w:rPr>
              <w:t>подведомственными</w:t>
            </w:r>
            <w:r w:rsidRPr="00B85E68">
              <w:rPr>
                <w:lang w:val="ru-RU"/>
              </w:rPr>
              <w:t xml:space="preserve"> </w:t>
            </w:r>
            <w:r w:rsidRPr="00B85E68">
              <w:rPr>
                <w:color w:val="000000"/>
                <w:lang w:val="ru-RU"/>
              </w:rPr>
              <w:t>им</w:t>
            </w:r>
            <w:r w:rsidRPr="00B85E68">
              <w:rPr>
                <w:lang w:val="ru-RU"/>
              </w:rPr>
              <w:t xml:space="preserve"> </w:t>
            </w:r>
            <w:r w:rsidRPr="00B85E68">
              <w:rPr>
                <w:color w:val="000000"/>
                <w:lang w:val="ru-RU"/>
              </w:rPr>
              <w:t>государственными</w:t>
            </w:r>
            <w:r w:rsidRPr="00B85E68">
              <w:rPr>
                <w:lang w:val="ru-RU"/>
              </w:rPr>
              <w:t xml:space="preserve"> </w:t>
            </w:r>
            <w:r w:rsidRPr="00B85E68">
              <w:rPr>
                <w:color w:val="000000"/>
                <w:lang w:val="ru-RU"/>
              </w:rPr>
              <w:t>и</w:t>
            </w:r>
            <w:r w:rsidRPr="00B85E68">
              <w:rPr>
                <w:lang w:val="ru-RU"/>
              </w:rPr>
              <w:t xml:space="preserve"> </w:t>
            </w:r>
            <w:r w:rsidRPr="00B85E68">
              <w:rPr>
                <w:color w:val="000000"/>
                <w:lang w:val="ru-RU"/>
              </w:rPr>
              <w:t>муниципальными</w:t>
            </w:r>
            <w:r w:rsidRPr="00B85E68">
              <w:rPr>
                <w:lang w:val="ru-RU"/>
              </w:rPr>
              <w:t xml:space="preserve"> </w:t>
            </w:r>
            <w:r w:rsidRPr="00B85E68">
              <w:rPr>
                <w:color w:val="000000"/>
                <w:lang w:val="ru-RU"/>
              </w:rPr>
              <w:t>учреждениями,</w:t>
            </w:r>
            <w:r w:rsidRPr="00B85E68">
              <w:rPr>
                <w:lang w:val="ru-RU"/>
              </w:rPr>
              <w:t xml:space="preserve"> </w:t>
            </w:r>
            <w:r w:rsidRPr="00B85E68">
              <w:rPr>
                <w:color w:val="000000"/>
                <w:lang w:val="ru-RU"/>
              </w:rPr>
              <w:t>иными</w:t>
            </w:r>
            <w:r w:rsidRPr="00B85E68">
              <w:rPr>
                <w:lang w:val="ru-RU"/>
              </w:rPr>
              <w:t xml:space="preserve"> </w:t>
            </w:r>
            <w:r w:rsidRPr="00B85E68">
              <w:rPr>
                <w:color w:val="000000"/>
                <w:lang w:val="ru-RU"/>
              </w:rPr>
              <w:t>организациями</w:t>
            </w:r>
            <w:r w:rsidRPr="00B85E68">
              <w:rPr>
                <w:lang w:val="ru-RU"/>
              </w:rPr>
              <w:t xml:space="preserve"> </w:t>
            </w:r>
            <w:r w:rsidRPr="00B85E68">
              <w:rPr>
                <w:color w:val="000000"/>
                <w:lang w:val="ru-RU"/>
              </w:rPr>
              <w:t>(по</w:t>
            </w:r>
            <w:r w:rsidRPr="00B85E68">
              <w:rPr>
                <w:lang w:val="ru-RU"/>
              </w:rPr>
              <w:t xml:space="preserve"> </w:t>
            </w:r>
            <w:r w:rsidRPr="00B85E68">
              <w:rPr>
                <w:color w:val="000000"/>
                <w:lang w:val="ru-RU"/>
              </w:rPr>
              <w:t>направлениям</w:t>
            </w:r>
            <w:r w:rsidRPr="00B85E68">
              <w:rPr>
                <w:lang w:val="ru-RU"/>
              </w:rPr>
              <w:t xml:space="preserve"> </w:t>
            </w:r>
            <w:r w:rsidRPr="00B85E68">
              <w:rPr>
                <w:color w:val="000000"/>
                <w:lang w:val="ru-RU"/>
              </w:rPr>
              <w:t>волонтерской</w:t>
            </w:r>
            <w:r w:rsidRPr="00B85E68">
              <w:rPr>
                <w:lang w:val="ru-RU"/>
              </w:rPr>
              <w:t xml:space="preserve"> </w:t>
            </w:r>
            <w:r w:rsidRPr="00B85E68">
              <w:rPr>
                <w:color w:val="000000"/>
                <w:lang w:val="ru-RU"/>
              </w:rPr>
              <w:t>деятельности).</w:t>
            </w:r>
            <w:r w:rsidRPr="00B85E68">
              <w:rPr>
                <w:lang w:val="ru-RU"/>
              </w:rPr>
              <w:t xml:space="preserve"> </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УК-5.2, УК-3.1</w:t>
            </w:r>
          </w:p>
        </w:tc>
      </w:tr>
      <w:tr w:rsidR="00AE517D" w:rsidTr="008B06BE">
        <w:trPr>
          <w:trHeight w:hRule="exact" w:val="8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Default="00AE517D" w:rsidP="008B06BE">
            <w:pPr>
              <w:pStyle w:val="Normal0"/>
              <w:jc w:val="center"/>
            </w:pPr>
            <w:r>
              <w:rPr>
                <w:b/>
                <w:color w:val="000000"/>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Pr="00B85E68" w:rsidRDefault="00AE517D" w:rsidP="008B06BE">
            <w:pPr>
              <w:pStyle w:val="Normal0"/>
              <w:jc w:val="both"/>
              <w:rPr>
                <w:lang w:val="ru-RU"/>
              </w:rPr>
            </w:pPr>
            <w:r w:rsidRPr="00B85E68">
              <w:rPr>
                <w:b/>
                <w:color w:val="000000"/>
                <w:lang w:val="ru-RU"/>
              </w:rPr>
              <w:t>Выполнение</w:t>
            </w:r>
            <w:r w:rsidRPr="00B85E68">
              <w:rPr>
                <w:lang w:val="ru-RU"/>
              </w:rPr>
              <w:t xml:space="preserve"> </w:t>
            </w:r>
            <w:r w:rsidRPr="00B85E68">
              <w:rPr>
                <w:b/>
                <w:color w:val="000000"/>
                <w:lang w:val="ru-RU"/>
              </w:rPr>
              <w:t>практических</w:t>
            </w:r>
            <w:r w:rsidRPr="00B85E68">
              <w:rPr>
                <w:lang w:val="ru-RU"/>
              </w:rPr>
              <w:t xml:space="preserve"> </w:t>
            </w:r>
            <w:r w:rsidRPr="00B85E68">
              <w:rPr>
                <w:b/>
                <w:color w:val="000000"/>
                <w:lang w:val="ru-RU"/>
              </w:rPr>
              <w:t>заданий</w:t>
            </w:r>
            <w:r w:rsidRPr="00B85E68">
              <w:rPr>
                <w:lang w:val="ru-RU"/>
              </w:rPr>
              <w:t xml:space="preserve"> </w:t>
            </w:r>
            <w:r w:rsidRPr="00B85E68">
              <w:rPr>
                <w:b/>
                <w:color w:val="000000"/>
                <w:lang w:val="ru-RU"/>
              </w:rPr>
              <w:t>(Пр).</w:t>
            </w:r>
            <w:r w:rsidRPr="00B85E68">
              <w:rPr>
                <w:lang w:val="ru-RU"/>
              </w:rPr>
              <w:t xml:space="preserve"> </w:t>
            </w:r>
            <w:r w:rsidRPr="00B85E68">
              <w:rPr>
                <w:color w:val="000000"/>
                <w:lang w:val="ru-RU"/>
              </w:rPr>
              <w:t>Семинарское</w:t>
            </w:r>
            <w:r w:rsidRPr="00B85E68">
              <w:rPr>
                <w:lang w:val="ru-RU"/>
              </w:rPr>
              <w:t xml:space="preserve"> </w:t>
            </w:r>
            <w:r w:rsidRPr="00B85E68">
              <w:rPr>
                <w:color w:val="000000"/>
                <w:lang w:val="ru-RU"/>
              </w:rPr>
              <w:t>занятие</w:t>
            </w:r>
            <w:r w:rsidRPr="00B85E68">
              <w:rPr>
                <w:lang w:val="ru-RU"/>
              </w:rPr>
              <w:t xml:space="preserve"> </w:t>
            </w:r>
            <w:r w:rsidRPr="00B85E68">
              <w:rPr>
                <w:color w:val="000000"/>
                <w:lang w:val="ru-RU"/>
              </w:rPr>
              <w:t>по</w:t>
            </w:r>
            <w:r w:rsidRPr="00B85E68">
              <w:rPr>
                <w:lang w:val="ru-RU"/>
              </w:rPr>
              <w:t xml:space="preserve"> </w:t>
            </w:r>
            <w:r w:rsidRPr="00B85E68">
              <w:rPr>
                <w:color w:val="000000"/>
                <w:lang w:val="ru-RU"/>
              </w:rPr>
              <w:t>теме</w:t>
            </w:r>
            <w:r w:rsidRPr="00B85E68">
              <w:rPr>
                <w:lang w:val="ru-RU"/>
              </w:rPr>
              <w:t xml:space="preserve"> </w:t>
            </w:r>
            <w:r w:rsidRPr="00B85E68">
              <w:rPr>
                <w:color w:val="000000"/>
                <w:lang w:val="ru-RU"/>
              </w:rPr>
              <w:t>лекции.</w:t>
            </w:r>
            <w:r w:rsidRPr="00B85E68">
              <w:rPr>
                <w:lang w:val="ru-RU"/>
              </w:rPr>
              <w:t xml:space="preserve"> </w:t>
            </w:r>
            <w:r w:rsidRPr="00B85E68">
              <w:rPr>
                <w:color w:val="000000"/>
                <w:lang w:val="ru-RU"/>
              </w:rPr>
              <w:t>устный</w:t>
            </w:r>
            <w:r w:rsidRPr="00B85E68">
              <w:rPr>
                <w:lang w:val="ru-RU"/>
              </w:rPr>
              <w:t xml:space="preserve"> </w:t>
            </w:r>
            <w:r w:rsidRPr="00B85E68">
              <w:rPr>
                <w:color w:val="000000"/>
                <w:lang w:val="ru-RU"/>
              </w:rPr>
              <w:t>опрос,</w:t>
            </w:r>
            <w:r w:rsidRPr="00B85E68">
              <w:rPr>
                <w:lang w:val="ru-RU"/>
              </w:rPr>
              <w:t xml:space="preserve"> </w:t>
            </w:r>
            <w:r w:rsidRPr="00B85E68">
              <w:rPr>
                <w:color w:val="000000"/>
                <w:lang w:val="ru-RU"/>
              </w:rPr>
              <w:t>обсуждение</w:t>
            </w:r>
            <w:r w:rsidRPr="00B85E68">
              <w:rPr>
                <w:lang w:val="ru-RU"/>
              </w:rPr>
              <w:t xml:space="preserve"> </w:t>
            </w:r>
            <w:r w:rsidRPr="00B85E68">
              <w:rPr>
                <w:color w:val="000000"/>
                <w:lang w:val="ru-RU"/>
              </w:rPr>
              <w:t>презентаций</w:t>
            </w:r>
            <w:r w:rsidRPr="00B85E68">
              <w:rPr>
                <w:lang w:val="ru-RU"/>
              </w:rPr>
              <w:t xml:space="preserve"> </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УК-5.2, УК-3.1</w:t>
            </w:r>
          </w:p>
        </w:tc>
      </w:tr>
      <w:tr w:rsidR="00AE517D" w:rsidTr="008B06B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Default="00AE517D" w:rsidP="008B06BE">
            <w:pPr>
              <w:pStyle w:val="Normal0"/>
              <w:jc w:val="center"/>
            </w:pPr>
            <w:r>
              <w:rPr>
                <w:b/>
                <w:color w:val="000000"/>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Pr="00B85E68" w:rsidRDefault="00AE517D" w:rsidP="008B06BE">
            <w:pPr>
              <w:pStyle w:val="Normal0"/>
              <w:jc w:val="both"/>
              <w:rPr>
                <w:lang w:val="ru-RU"/>
              </w:rPr>
            </w:pPr>
            <w:r w:rsidRPr="00B85E68">
              <w:rPr>
                <w:b/>
                <w:color w:val="000000"/>
                <w:lang w:val="ru-RU"/>
              </w:rPr>
              <w:t>Подготовка</w:t>
            </w:r>
            <w:r w:rsidRPr="00B85E68">
              <w:rPr>
                <w:lang w:val="ru-RU"/>
              </w:rPr>
              <w:t xml:space="preserve"> </w:t>
            </w:r>
            <w:r w:rsidRPr="00B85E68">
              <w:rPr>
                <w:b/>
                <w:color w:val="000000"/>
                <w:lang w:val="ru-RU"/>
              </w:rPr>
              <w:t>к</w:t>
            </w:r>
            <w:r w:rsidRPr="00B85E68">
              <w:rPr>
                <w:lang w:val="ru-RU"/>
              </w:rPr>
              <w:t xml:space="preserve"> </w:t>
            </w:r>
            <w:r w:rsidRPr="00B85E68">
              <w:rPr>
                <w:b/>
                <w:color w:val="000000"/>
                <w:lang w:val="ru-RU"/>
              </w:rPr>
              <w:t>аудиторным</w:t>
            </w:r>
            <w:r w:rsidRPr="00B85E68">
              <w:rPr>
                <w:lang w:val="ru-RU"/>
              </w:rPr>
              <w:t xml:space="preserve"> </w:t>
            </w:r>
            <w:r w:rsidRPr="00B85E68">
              <w:rPr>
                <w:b/>
                <w:color w:val="000000"/>
                <w:lang w:val="ru-RU"/>
              </w:rPr>
              <w:t>занятиям</w:t>
            </w:r>
            <w:r w:rsidRPr="00B85E68">
              <w:rPr>
                <w:lang w:val="ru-RU"/>
              </w:rPr>
              <w:t xml:space="preserve"> </w:t>
            </w:r>
            <w:r w:rsidRPr="00B85E68">
              <w:rPr>
                <w:b/>
                <w:color w:val="000000"/>
                <w:lang w:val="ru-RU"/>
              </w:rPr>
              <w:t>(Ср).</w:t>
            </w:r>
            <w:r w:rsidRPr="00B85E68">
              <w:rPr>
                <w:lang w:val="ru-RU"/>
              </w:rPr>
              <w:t xml:space="preserve">  </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УК-5.2, УК-3.1</w:t>
            </w:r>
          </w:p>
        </w:tc>
      </w:tr>
      <w:tr w:rsidR="00AE517D" w:rsidTr="008B06BE">
        <w:trPr>
          <w:trHeight w:hRule="exact" w:val="278"/>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Default="00AE517D" w:rsidP="008B06BE">
            <w:pPr>
              <w:pStyle w:val="Normal0"/>
              <w:jc w:val="center"/>
            </w:pPr>
            <w:r>
              <w:rPr>
                <w:b/>
                <w:color w:val="000000"/>
              </w:rPr>
              <w:t>5. Промежуточная аттестация (зачёт)</w:t>
            </w:r>
          </w:p>
        </w:tc>
      </w:tr>
      <w:tr w:rsidR="00AE517D" w:rsidTr="008B06B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Default="00AE517D" w:rsidP="008B06BE">
            <w:pPr>
              <w:pStyle w:val="Normal0"/>
              <w:jc w:val="center"/>
            </w:pPr>
            <w:r>
              <w:rPr>
                <w:b/>
                <w:color w:val="000000"/>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Pr="00B85E68" w:rsidRDefault="00AE517D" w:rsidP="008B06BE">
            <w:pPr>
              <w:pStyle w:val="Normal0"/>
              <w:jc w:val="both"/>
              <w:rPr>
                <w:lang w:val="ru-RU"/>
              </w:rPr>
            </w:pPr>
            <w:r w:rsidRPr="00B85E68">
              <w:rPr>
                <w:b/>
                <w:color w:val="000000"/>
                <w:lang w:val="ru-RU"/>
              </w:rPr>
              <w:t>Подготовка</w:t>
            </w:r>
            <w:r w:rsidRPr="00B85E68">
              <w:rPr>
                <w:lang w:val="ru-RU"/>
              </w:rPr>
              <w:t xml:space="preserve"> </w:t>
            </w:r>
            <w:r w:rsidRPr="00B85E68">
              <w:rPr>
                <w:b/>
                <w:color w:val="000000"/>
                <w:lang w:val="ru-RU"/>
              </w:rPr>
              <w:t>к</w:t>
            </w:r>
            <w:r w:rsidRPr="00B85E68">
              <w:rPr>
                <w:lang w:val="ru-RU"/>
              </w:rPr>
              <w:t xml:space="preserve"> </w:t>
            </w:r>
            <w:r w:rsidRPr="00B85E68">
              <w:rPr>
                <w:b/>
                <w:color w:val="000000"/>
                <w:lang w:val="ru-RU"/>
              </w:rPr>
              <w:t>сдаче</w:t>
            </w:r>
            <w:r w:rsidRPr="00B85E68">
              <w:rPr>
                <w:lang w:val="ru-RU"/>
              </w:rPr>
              <w:t xml:space="preserve"> </w:t>
            </w:r>
            <w:r w:rsidRPr="00B85E68">
              <w:rPr>
                <w:b/>
                <w:color w:val="000000"/>
                <w:lang w:val="ru-RU"/>
              </w:rPr>
              <w:t>промежуточной</w:t>
            </w:r>
            <w:r w:rsidRPr="00B85E68">
              <w:rPr>
                <w:lang w:val="ru-RU"/>
              </w:rPr>
              <w:t xml:space="preserve"> </w:t>
            </w:r>
            <w:r w:rsidRPr="00B85E68">
              <w:rPr>
                <w:b/>
                <w:color w:val="000000"/>
                <w:lang w:val="ru-RU"/>
              </w:rPr>
              <w:t>аттестации</w:t>
            </w:r>
            <w:r w:rsidRPr="00B85E68">
              <w:rPr>
                <w:lang w:val="ru-RU"/>
              </w:rPr>
              <w:t xml:space="preserve"> </w:t>
            </w:r>
            <w:r w:rsidRPr="00B85E68">
              <w:rPr>
                <w:b/>
                <w:color w:val="000000"/>
                <w:lang w:val="ru-RU"/>
              </w:rPr>
              <w:t>(Зачёт).</w:t>
            </w:r>
            <w:r w:rsidRPr="00B85E68">
              <w:rPr>
                <w:lang w:val="ru-RU"/>
              </w:rPr>
              <w:t xml:space="preserve">  </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УК-5.2, УК-3.1</w:t>
            </w:r>
          </w:p>
        </w:tc>
      </w:tr>
      <w:tr w:rsidR="00AE517D" w:rsidTr="008B06B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Default="00AE517D" w:rsidP="008B06BE">
            <w:pPr>
              <w:pStyle w:val="Normal0"/>
              <w:jc w:val="center"/>
            </w:pPr>
            <w:r>
              <w:rPr>
                <w:b/>
                <w:color w:val="000000"/>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Pr="00B85E68" w:rsidRDefault="00AE517D" w:rsidP="008B06BE">
            <w:pPr>
              <w:pStyle w:val="Normal0"/>
              <w:jc w:val="both"/>
              <w:rPr>
                <w:lang w:val="ru-RU"/>
              </w:rPr>
            </w:pPr>
            <w:r w:rsidRPr="00B85E68">
              <w:rPr>
                <w:b/>
                <w:color w:val="000000"/>
                <w:lang w:val="ru-RU"/>
              </w:rPr>
              <w:t>Контактная</w:t>
            </w:r>
            <w:r w:rsidRPr="00B85E68">
              <w:rPr>
                <w:lang w:val="ru-RU"/>
              </w:rPr>
              <w:t xml:space="preserve"> </w:t>
            </w:r>
            <w:r w:rsidRPr="00B85E68">
              <w:rPr>
                <w:b/>
                <w:color w:val="000000"/>
                <w:lang w:val="ru-RU"/>
              </w:rPr>
              <w:t>работа</w:t>
            </w:r>
            <w:r w:rsidRPr="00B85E68">
              <w:rPr>
                <w:lang w:val="ru-RU"/>
              </w:rPr>
              <w:t xml:space="preserve"> </w:t>
            </w:r>
            <w:r w:rsidRPr="00B85E68">
              <w:rPr>
                <w:b/>
                <w:color w:val="000000"/>
                <w:lang w:val="ru-RU"/>
              </w:rPr>
              <w:t>с</w:t>
            </w:r>
            <w:r w:rsidRPr="00B85E68">
              <w:rPr>
                <w:lang w:val="ru-RU"/>
              </w:rPr>
              <w:t xml:space="preserve"> </w:t>
            </w:r>
            <w:r w:rsidRPr="00B85E68">
              <w:rPr>
                <w:b/>
                <w:color w:val="000000"/>
                <w:lang w:val="ru-RU"/>
              </w:rPr>
              <w:t>преподавателем</w:t>
            </w:r>
            <w:r w:rsidRPr="00B85E68">
              <w:rPr>
                <w:lang w:val="ru-RU"/>
              </w:rPr>
              <w:t xml:space="preserve"> </w:t>
            </w:r>
            <w:r w:rsidRPr="00B85E68">
              <w:rPr>
                <w:b/>
                <w:color w:val="000000"/>
                <w:lang w:val="ru-RU"/>
              </w:rPr>
              <w:t>в</w:t>
            </w:r>
            <w:r w:rsidRPr="00B85E68">
              <w:rPr>
                <w:lang w:val="ru-RU"/>
              </w:rPr>
              <w:t xml:space="preserve"> </w:t>
            </w:r>
            <w:r w:rsidRPr="00B85E68">
              <w:rPr>
                <w:b/>
                <w:color w:val="000000"/>
                <w:lang w:val="ru-RU"/>
              </w:rPr>
              <w:t>период</w:t>
            </w:r>
            <w:r w:rsidRPr="00B85E68">
              <w:rPr>
                <w:lang w:val="ru-RU"/>
              </w:rPr>
              <w:t xml:space="preserve"> </w:t>
            </w:r>
            <w:r w:rsidRPr="00B85E68">
              <w:rPr>
                <w:b/>
                <w:color w:val="000000"/>
                <w:lang w:val="ru-RU"/>
              </w:rPr>
              <w:t>промежуточной</w:t>
            </w:r>
            <w:r w:rsidRPr="00B85E68">
              <w:rPr>
                <w:lang w:val="ru-RU"/>
              </w:rPr>
              <w:t xml:space="preserve"> </w:t>
            </w:r>
            <w:r w:rsidRPr="00B85E68">
              <w:rPr>
                <w:b/>
                <w:color w:val="000000"/>
                <w:lang w:val="ru-RU"/>
              </w:rPr>
              <w:t>аттестации</w:t>
            </w:r>
            <w:r w:rsidRPr="00B85E68">
              <w:rPr>
                <w:lang w:val="ru-RU"/>
              </w:rPr>
              <w:t xml:space="preserve"> </w:t>
            </w:r>
            <w:r w:rsidRPr="00B85E68">
              <w:rPr>
                <w:b/>
                <w:color w:val="000000"/>
                <w:lang w:val="ru-RU"/>
              </w:rPr>
              <w:t>(КрПА).</w:t>
            </w:r>
            <w:r w:rsidRPr="00B85E68">
              <w:rPr>
                <w:lang w:val="ru-RU"/>
              </w:rPr>
              <w:t xml:space="preserve">  </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color w:val="000000"/>
              </w:rPr>
              <w:t>УК-5.2, УК-3.1</w:t>
            </w:r>
          </w:p>
        </w:tc>
      </w:tr>
      <w:tr w:rsidR="00AE517D" w:rsidTr="008B06BE">
        <w:trPr>
          <w:trHeight w:hRule="exact" w:val="139"/>
        </w:trPr>
        <w:tc>
          <w:tcPr>
            <w:tcW w:w="993" w:type="dxa"/>
          </w:tcPr>
          <w:p w:rsidR="00AE517D" w:rsidRDefault="00AE517D" w:rsidP="008B06BE">
            <w:pPr>
              <w:pStyle w:val="Normal0"/>
            </w:pPr>
          </w:p>
        </w:tc>
        <w:tc>
          <w:tcPr>
            <w:tcW w:w="3687" w:type="dxa"/>
          </w:tcPr>
          <w:p w:rsidR="00AE517D" w:rsidRDefault="00AE517D" w:rsidP="008B06BE">
            <w:pPr>
              <w:pStyle w:val="Normal0"/>
            </w:pPr>
          </w:p>
        </w:tc>
        <w:tc>
          <w:tcPr>
            <w:tcW w:w="1844" w:type="dxa"/>
          </w:tcPr>
          <w:p w:rsidR="00AE517D" w:rsidRDefault="00AE517D" w:rsidP="008B06BE">
            <w:pPr>
              <w:pStyle w:val="Normal0"/>
            </w:pPr>
          </w:p>
        </w:tc>
        <w:tc>
          <w:tcPr>
            <w:tcW w:w="710" w:type="dxa"/>
          </w:tcPr>
          <w:p w:rsidR="00AE517D" w:rsidRDefault="00AE517D" w:rsidP="008B06BE">
            <w:pPr>
              <w:pStyle w:val="Normal0"/>
            </w:pPr>
          </w:p>
        </w:tc>
        <w:tc>
          <w:tcPr>
            <w:tcW w:w="1277" w:type="dxa"/>
          </w:tcPr>
          <w:p w:rsidR="00AE517D" w:rsidRDefault="00AE517D" w:rsidP="008B06BE">
            <w:pPr>
              <w:pStyle w:val="Normal0"/>
            </w:pPr>
          </w:p>
        </w:tc>
        <w:tc>
          <w:tcPr>
            <w:tcW w:w="710" w:type="dxa"/>
          </w:tcPr>
          <w:p w:rsidR="00AE517D" w:rsidRDefault="00AE517D" w:rsidP="008B06BE">
            <w:pPr>
              <w:pStyle w:val="Normal0"/>
            </w:pPr>
          </w:p>
        </w:tc>
        <w:tc>
          <w:tcPr>
            <w:tcW w:w="993" w:type="dxa"/>
          </w:tcPr>
          <w:p w:rsidR="00AE517D" w:rsidRDefault="00AE517D" w:rsidP="008B06BE">
            <w:pPr>
              <w:pStyle w:val="Normal0"/>
            </w:pPr>
          </w:p>
        </w:tc>
      </w:tr>
      <w:tr w:rsidR="00AE517D" w:rsidTr="008B06BE">
        <w:trPr>
          <w:trHeight w:hRule="exact" w:val="353"/>
        </w:trPr>
        <w:tc>
          <w:tcPr>
            <w:tcW w:w="10221" w:type="dxa"/>
            <w:gridSpan w:val="7"/>
            <w:shd w:val="clear" w:color="000000" w:fill="FFFFFF"/>
            <w:tcMar>
              <w:top w:w="0" w:type="dxa"/>
              <w:left w:w="34" w:type="dxa"/>
              <w:bottom w:w="0" w:type="dxa"/>
              <w:right w:w="34" w:type="dxa"/>
            </w:tcMar>
          </w:tcPr>
          <w:p w:rsidR="00AE517D" w:rsidRDefault="00AE517D" w:rsidP="008B06BE">
            <w:pPr>
              <w:pStyle w:val="Normal0"/>
              <w:jc w:val="center"/>
              <w:rPr>
                <w:sz w:val="28"/>
                <w:szCs w:val="28"/>
              </w:rPr>
            </w:pPr>
            <w:r>
              <w:rPr>
                <w:b/>
                <w:color w:val="000000"/>
                <w:sz w:val="28"/>
                <w:szCs w:val="28"/>
              </w:rPr>
              <w:t>5. ОЦЕНОЧНЫЕ МАТЕРИАЛЫ</w:t>
            </w:r>
          </w:p>
        </w:tc>
      </w:tr>
      <w:tr w:rsidR="00AE517D" w:rsidTr="008B06BE">
        <w:trPr>
          <w:trHeight w:hRule="exact" w:val="64"/>
        </w:trPr>
        <w:tc>
          <w:tcPr>
            <w:tcW w:w="993" w:type="dxa"/>
          </w:tcPr>
          <w:p w:rsidR="00AE517D" w:rsidRDefault="00AE517D" w:rsidP="008B06BE">
            <w:pPr>
              <w:pStyle w:val="Normal0"/>
            </w:pPr>
          </w:p>
        </w:tc>
        <w:tc>
          <w:tcPr>
            <w:tcW w:w="3687" w:type="dxa"/>
          </w:tcPr>
          <w:p w:rsidR="00AE517D" w:rsidRDefault="00AE517D" w:rsidP="008B06BE">
            <w:pPr>
              <w:pStyle w:val="Normal0"/>
            </w:pPr>
          </w:p>
        </w:tc>
        <w:tc>
          <w:tcPr>
            <w:tcW w:w="1844" w:type="dxa"/>
          </w:tcPr>
          <w:p w:rsidR="00AE517D" w:rsidRDefault="00AE517D" w:rsidP="008B06BE">
            <w:pPr>
              <w:pStyle w:val="Normal0"/>
            </w:pPr>
          </w:p>
        </w:tc>
        <w:tc>
          <w:tcPr>
            <w:tcW w:w="710" w:type="dxa"/>
          </w:tcPr>
          <w:p w:rsidR="00AE517D" w:rsidRDefault="00AE517D" w:rsidP="008B06BE">
            <w:pPr>
              <w:pStyle w:val="Normal0"/>
            </w:pPr>
          </w:p>
        </w:tc>
        <w:tc>
          <w:tcPr>
            <w:tcW w:w="1277" w:type="dxa"/>
          </w:tcPr>
          <w:p w:rsidR="00AE517D" w:rsidRDefault="00AE517D" w:rsidP="008B06BE">
            <w:pPr>
              <w:pStyle w:val="Normal0"/>
            </w:pPr>
          </w:p>
        </w:tc>
        <w:tc>
          <w:tcPr>
            <w:tcW w:w="710" w:type="dxa"/>
          </w:tcPr>
          <w:p w:rsidR="00AE517D" w:rsidRDefault="00AE517D" w:rsidP="008B06BE">
            <w:pPr>
              <w:pStyle w:val="Normal0"/>
            </w:pPr>
          </w:p>
        </w:tc>
        <w:tc>
          <w:tcPr>
            <w:tcW w:w="993" w:type="dxa"/>
          </w:tcPr>
          <w:p w:rsidR="00AE517D" w:rsidRDefault="00AE517D" w:rsidP="008B06BE">
            <w:pPr>
              <w:pStyle w:val="Normal0"/>
            </w:pPr>
          </w:p>
        </w:tc>
      </w:tr>
      <w:tr w:rsidR="00AE517D" w:rsidTr="008B06BE">
        <w:trPr>
          <w:trHeight w:hRule="exact" w:val="278"/>
        </w:trPr>
        <w:tc>
          <w:tcPr>
            <w:tcW w:w="10221" w:type="dxa"/>
            <w:gridSpan w:val="7"/>
            <w:shd w:val="clear" w:color="000000" w:fill="FFFFFF"/>
            <w:tcMar>
              <w:top w:w="0" w:type="dxa"/>
              <w:left w:w="34" w:type="dxa"/>
              <w:bottom w:w="0" w:type="dxa"/>
              <w:right w:w="34" w:type="dxa"/>
            </w:tcMar>
          </w:tcPr>
          <w:p w:rsidR="00AE517D" w:rsidRDefault="00AE517D" w:rsidP="008B06BE">
            <w:pPr>
              <w:pStyle w:val="Normal0"/>
              <w:jc w:val="center"/>
            </w:pPr>
            <w:r>
              <w:rPr>
                <w:b/>
                <w:color w:val="000000"/>
              </w:rPr>
              <w:t>5.1. Перечень компетенций</w:t>
            </w:r>
          </w:p>
        </w:tc>
      </w:tr>
      <w:tr w:rsidR="00AE517D" w:rsidTr="008B06BE">
        <w:trPr>
          <w:trHeight w:hRule="exact" w:val="139"/>
        </w:trPr>
        <w:tc>
          <w:tcPr>
            <w:tcW w:w="993" w:type="dxa"/>
          </w:tcPr>
          <w:p w:rsidR="00AE517D" w:rsidRDefault="00AE517D" w:rsidP="008B06BE">
            <w:pPr>
              <w:pStyle w:val="Normal0"/>
            </w:pPr>
          </w:p>
        </w:tc>
        <w:tc>
          <w:tcPr>
            <w:tcW w:w="3687" w:type="dxa"/>
          </w:tcPr>
          <w:p w:rsidR="00AE517D" w:rsidRDefault="00AE517D" w:rsidP="008B06BE">
            <w:pPr>
              <w:pStyle w:val="Normal0"/>
            </w:pPr>
          </w:p>
        </w:tc>
        <w:tc>
          <w:tcPr>
            <w:tcW w:w="1844" w:type="dxa"/>
          </w:tcPr>
          <w:p w:rsidR="00AE517D" w:rsidRDefault="00AE517D" w:rsidP="008B06BE">
            <w:pPr>
              <w:pStyle w:val="Normal0"/>
            </w:pPr>
          </w:p>
        </w:tc>
        <w:tc>
          <w:tcPr>
            <w:tcW w:w="710" w:type="dxa"/>
          </w:tcPr>
          <w:p w:rsidR="00AE517D" w:rsidRDefault="00AE517D" w:rsidP="008B06BE">
            <w:pPr>
              <w:pStyle w:val="Normal0"/>
            </w:pPr>
          </w:p>
        </w:tc>
        <w:tc>
          <w:tcPr>
            <w:tcW w:w="1277" w:type="dxa"/>
          </w:tcPr>
          <w:p w:rsidR="00AE517D" w:rsidRDefault="00AE517D" w:rsidP="008B06BE">
            <w:pPr>
              <w:pStyle w:val="Normal0"/>
            </w:pPr>
          </w:p>
        </w:tc>
        <w:tc>
          <w:tcPr>
            <w:tcW w:w="710" w:type="dxa"/>
          </w:tcPr>
          <w:p w:rsidR="00AE517D" w:rsidRDefault="00AE517D" w:rsidP="008B06BE">
            <w:pPr>
              <w:pStyle w:val="Normal0"/>
            </w:pPr>
          </w:p>
        </w:tc>
        <w:tc>
          <w:tcPr>
            <w:tcW w:w="993" w:type="dxa"/>
          </w:tcPr>
          <w:p w:rsidR="00AE517D" w:rsidRDefault="00AE517D" w:rsidP="008B06BE">
            <w:pPr>
              <w:pStyle w:val="Normal0"/>
            </w:pPr>
          </w:p>
        </w:tc>
      </w:tr>
      <w:tr w:rsidR="00AE517D" w:rsidRPr="00B85E68" w:rsidTr="008B06BE">
        <w:trPr>
          <w:trHeight w:hRule="exact" w:val="1367"/>
        </w:trPr>
        <w:tc>
          <w:tcPr>
            <w:tcW w:w="10221" w:type="dxa"/>
            <w:gridSpan w:val="7"/>
            <w:shd w:val="clear" w:color="000000" w:fill="FFFFFF"/>
            <w:tcMar>
              <w:top w:w="0" w:type="dxa"/>
              <w:left w:w="34" w:type="dxa"/>
              <w:bottom w:w="0" w:type="dxa"/>
              <w:right w:w="34" w:type="dxa"/>
            </w:tcMar>
          </w:tcPr>
          <w:p w:rsidR="00AE517D" w:rsidRPr="00B85E68" w:rsidRDefault="00AE517D" w:rsidP="008B06BE">
            <w:pPr>
              <w:pStyle w:val="Normal0"/>
              <w:ind w:firstLine="756"/>
              <w:jc w:val="both"/>
              <w:rPr>
                <w:lang w:val="ru-RU"/>
              </w:rPr>
            </w:pPr>
            <w:r w:rsidRPr="00B85E68">
              <w:rPr>
                <w:color w:val="000000"/>
                <w:lang w:val="ru-RU"/>
              </w:rPr>
              <w:t>Перечень компетенций, на освоение которых направлено изучение дисциплины «Организация добровольческой (волонтёрской) деятельности и взаимодействие с социально ориентированными некоммерческими организациями», с указанием результатов их формирования в процессе освоения образовательной программы, представлен в п.3 настоящей рабочей программы</w:t>
            </w:r>
          </w:p>
        </w:tc>
      </w:tr>
      <w:tr w:rsidR="00AE517D" w:rsidRPr="00B85E68" w:rsidTr="008B06BE">
        <w:trPr>
          <w:trHeight w:hRule="exact" w:val="278"/>
        </w:trPr>
        <w:tc>
          <w:tcPr>
            <w:tcW w:w="10221" w:type="dxa"/>
            <w:gridSpan w:val="7"/>
            <w:shd w:val="clear" w:color="000000" w:fill="FFFFFF"/>
            <w:tcMar>
              <w:top w:w="0" w:type="dxa"/>
              <w:left w:w="34" w:type="dxa"/>
              <w:bottom w:w="0" w:type="dxa"/>
              <w:right w:w="34" w:type="dxa"/>
            </w:tcMar>
          </w:tcPr>
          <w:p w:rsidR="00AE517D" w:rsidRPr="00B85E68" w:rsidRDefault="00AE517D" w:rsidP="008B06BE">
            <w:pPr>
              <w:pStyle w:val="Normal0"/>
              <w:jc w:val="center"/>
              <w:rPr>
                <w:lang w:val="ru-RU"/>
              </w:rPr>
            </w:pPr>
            <w:r w:rsidRPr="00B85E68">
              <w:rPr>
                <w:b/>
                <w:color w:val="000000"/>
                <w:lang w:val="ru-RU"/>
              </w:rPr>
              <w:t>5.2. Типовые контрольные вопросы и задания</w:t>
            </w:r>
          </w:p>
        </w:tc>
      </w:tr>
      <w:tr w:rsidR="00AE517D" w:rsidRPr="00B85E68" w:rsidTr="008B06BE">
        <w:trPr>
          <w:trHeight w:hRule="exact" w:val="139"/>
        </w:trPr>
        <w:tc>
          <w:tcPr>
            <w:tcW w:w="993" w:type="dxa"/>
          </w:tcPr>
          <w:p w:rsidR="00AE517D" w:rsidRPr="00B85E68" w:rsidRDefault="00AE517D" w:rsidP="008B06BE">
            <w:pPr>
              <w:pStyle w:val="Normal0"/>
              <w:rPr>
                <w:lang w:val="ru-RU"/>
              </w:rPr>
            </w:pPr>
          </w:p>
        </w:tc>
        <w:tc>
          <w:tcPr>
            <w:tcW w:w="3687" w:type="dxa"/>
          </w:tcPr>
          <w:p w:rsidR="00AE517D" w:rsidRPr="00B85E68" w:rsidRDefault="00AE517D" w:rsidP="008B06BE">
            <w:pPr>
              <w:pStyle w:val="Normal0"/>
              <w:rPr>
                <w:lang w:val="ru-RU"/>
              </w:rPr>
            </w:pPr>
          </w:p>
        </w:tc>
        <w:tc>
          <w:tcPr>
            <w:tcW w:w="1844" w:type="dxa"/>
          </w:tcPr>
          <w:p w:rsidR="00AE517D" w:rsidRPr="00B85E68" w:rsidRDefault="00AE517D" w:rsidP="008B06BE">
            <w:pPr>
              <w:pStyle w:val="Normal0"/>
              <w:rPr>
                <w:lang w:val="ru-RU"/>
              </w:rPr>
            </w:pPr>
          </w:p>
        </w:tc>
        <w:tc>
          <w:tcPr>
            <w:tcW w:w="710" w:type="dxa"/>
          </w:tcPr>
          <w:p w:rsidR="00AE517D" w:rsidRPr="00B85E68" w:rsidRDefault="00AE517D" w:rsidP="008B06BE">
            <w:pPr>
              <w:pStyle w:val="Normal0"/>
              <w:rPr>
                <w:lang w:val="ru-RU"/>
              </w:rPr>
            </w:pPr>
          </w:p>
        </w:tc>
        <w:tc>
          <w:tcPr>
            <w:tcW w:w="1277" w:type="dxa"/>
          </w:tcPr>
          <w:p w:rsidR="00AE517D" w:rsidRPr="00B85E68" w:rsidRDefault="00AE517D" w:rsidP="008B06BE">
            <w:pPr>
              <w:pStyle w:val="Normal0"/>
              <w:rPr>
                <w:lang w:val="ru-RU"/>
              </w:rPr>
            </w:pPr>
          </w:p>
        </w:tc>
        <w:tc>
          <w:tcPr>
            <w:tcW w:w="710" w:type="dxa"/>
          </w:tcPr>
          <w:p w:rsidR="00AE517D" w:rsidRPr="00B85E68" w:rsidRDefault="00AE517D" w:rsidP="008B06BE">
            <w:pPr>
              <w:pStyle w:val="Normal0"/>
              <w:rPr>
                <w:lang w:val="ru-RU"/>
              </w:rPr>
            </w:pPr>
          </w:p>
        </w:tc>
        <w:tc>
          <w:tcPr>
            <w:tcW w:w="993" w:type="dxa"/>
          </w:tcPr>
          <w:p w:rsidR="00AE517D" w:rsidRPr="00B85E68" w:rsidRDefault="00AE517D" w:rsidP="008B06BE">
            <w:pPr>
              <w:pStyle w:val="Normal0"/>
              <w:rPr>
                <w:lang w:val="ru-RU"/>
              </w:rPr>
            </w:pPr>
          </w:p>
        </w:tc>
      </w:tr>
      <w:tr w:rsidR="00AE517D" w:rsidRPr="00B85E68" w:rsidTr="008B06BE">
        <w:trPr>
          <w:trHeight w:hRule="exact" w:val="849"/>
        </w:trPr>
        <w:tc>
          <w:tcPr>
            <w:tcW w:w="10221" w:type="dxa"/>
            <w:gridSpan w:val="7"/>
            <w:shd w:val="clear" w:color="000000" w:fill="FFFFFF"/>
            <w:tcMar>
              <w:top w:w="0" w:type="dxa"/>
              <w:left w:w="34" w:type="dxa"/>
              <w:bottom w:w="0" w:type="dxa"/>
              <w:right w:w="34" w:type="dxa"/>
            </w:tcMar>
          </w:tcPr>
          <w:p w:rsidR="00AE517D" w:rsidRPr="00B85E68" w:rsidRDefault="00AE517D" w:rsidP="008B06BE">
            <w:pPr>
              <w:pStyle w:val="Normal0"/>
              <w:rPr>
                <w:lang w:val="ru-RU"/>
              </w:rPr>
            </w:pPr>
            <w:r w:rsidRPr="00B85E68">
              <w:rPr>
                <w:color w:val="000000"/>
                <w:lang w:val="ru-RU"/>
              </w:rPr>
              <w:t>Текущий контроль</w:t>
            </w:r>
          </w:p>
          <w:p w:rsidR="00AE517D" w:rsidRPr="00B85E68" w:rsidRDefault="00AE517D" w:rsidP="008B06BE">
            <w:pPr>
              <w:pStyle w:val="Normal0"/>
              <w:rPr>
                <w:lang w:val="ru-RU"/>
              </w:rPr>
            </w:pPr>
            <w:r w:rsidRPr="00B85E68">
              <w:rPr>
                <w:color w:val="000000"/>
                <w:lang w:val="ru-RU"/>
              </w:rPr>
              <w:t>1.</w:t>
            </w:r>
          </w:p>
          <w:p w:rsidR="00AE517D" w:rsidRPr="00B85E68" w:rsidRDefault="00AE517D" w:rsidP="008B06BE">
            <w:pPr>
              <w:pStyle w:val="Normal0"/>
              <w:rPr>
                <w:lang w:val="ru-RU"/>
              </w:rPr>
            </w:pPr>
            <w:r w:rsidRPr="00B85E68">
              <w:rPr>
                <w:color w:val="000000"/>
                <w:lang w:val="ru-RU"/>
              </w:rPr>
              <w:t>1. Понятие добровольчества (волонтерства) и его роль в жизни современного</w:t>
            </w:r>
          </w:p>
        </w:tc>
      </w:tr>
    </w:tbl>
    <w:p w:rsidR="00AE517D" w:rsidRPr="00B85E68" w:rsidRDefault="00AE517D" w:rsidP="00AE517D">
      <w:pPr>
        <w:pStyle w:val="Normal0"/>
        <w:rPr>
          <w:sz w:val="0"/>
          <w:szCs w:val="0"/>
          <w:lang w:val="ru-RU"/>
        </w:rPr>
      </w:pPr>
      <w:r w:rsidRPr="00B85E68">
        <w:rPr>
          <w:lang w:val="ru-RU"/>
        </w:rPr>
        <w:br w:type="page"/>
      </w:r>
    </w:p>
    <w:tbl>
      <w:tblPr>
        <w:tblW w:w="0" w:type="auto"/>
        <w:tblCellMar>
          <w:left w:w="0" w:type="dxa"/>
          <w:right w:w="0" w:type="dxa"/>
        </w:tblCellMar>
        <w:tblLook w:val="0600" w:firstRow="0" w:lastRow="0" w:firstColumn="0" w:lastColumn="0" w:noHBand="1" w:noVBand="1"/>
      </w:tblPr>
      <w:tblGrid>
        <w:gridCol w:w="4683"/>
        <w:gridCol w:w="4519"/>
        <w:gridCol w:w="1004"/>
      </w:tblGrid>
      <w:tr w:rsidR="00AE517D" w:rsidTr="008B06BE">
        <w:trPr>
          <w:trHeight w:hRule="exact" w:val="417"/>
        </w:trPr>
        <w:tc>
          <w:tcPr>
            <w:tcW w:w="4693" w:type="dxa"/>
            <w:shd w:val="clear" w:color="C0C0C0" w:fill="FFFFFF"/>
            <w:tcMar>
              <w:top w:w="0" w:type="dxa"/>
              <w:left w:w="34" w:type="dxa"/>
              <w:bottom w:w="0" w:type="dxa"/>
              <w:right w:w="34" w:type="dxa"/>
            </w:tcMar>
          </w:tcPr>
          <w:p w:rsidR="00AE517D" w:rsidRDefault="00AE517D" w:rsidP="008B06BE">
            <w:pPr>
              <w:pStyle w:val="Normal0"/>
              <w:rPr>
                <w:sz w:val="16"/>
                <w:szCs w:val="16"/>
              </w:rPr>
            </w:pPr>
            <w:r>
              <w:rPr>
                <w:color w:val="C0C0C0"/>
                <w:sz w:val="16"/>
                <w:szCs w:val="16"/>
              </w:rPr>
              <w:lastRenderedPageBreak/>
              <w:t>УП: 38.04.01_КЭФ_ИТУ_2021.plx</w:t>
            </w:r>
          </w:p>
        </w:tc>
        <w:tc>
          <w:tcPr>
            <w:tcW w:w="4537" w:type="dxa"/>
          </w:tcPr>
          <w:p w:rsidR="00AE517D" w:rsidRDefault="00AE517D" w:rsidP="008B06BE">
            <w:pPr>
              <w:pStyle w:val="Normal0"/>
            </w:pPr>
          </w:p>
        </w:tc>
        <w:tc>
          <w:tcPr>
            <w:tcW w:w="1007" w:type="dxa"/>
            <w:shd w:val="clear" w:color="C0C0C0" w:fill="FFFFFF"/>
            <w:tcMar>
              <w:top w:w="0" w:type="dxa"/>
              <w:left w:w="34" w:type="dxa"/>
              <w:bottom w:w="0" w:type="dxa"/>
              <w:right w:w="34" w:type="dxa"/>
            </w:tcMar>
          </w:tcPr>
          <w:p w:rsidR="00AE517D" w:rsidRDefault="00AE517D" w:rsidP="008B06BE">
            <w:pPr>
              <w:pStyle w:val="Normal0"/>
              <w:jc w:val="right"/>
              <w:rPr>
                <w:sz w:val="16"/>
                <w:szCs w:val="16"/>
              </w:rPr>
            </w:pPr>
            <w:r>
              <w:rPr>
                <w:color w:val="C0C0C0"/>
                <w:sz w:val="16"/>
                <w:szCs w:val="16"/>
              </w:rPr>
              <w:t>стр. 7</w:t>
            </w:r>
          </w:p>
        </w:tc>
      </w:tr>
      <w:tr w:rsidR="00AE517D" w:rsidRPr="00B85E68" w:rsidTr="008B06BE">
        <w:trPr>
          <w:trHeight w:hRule="exact" w:val="14975"/>
        </w:trPr>
        <w:tc>
          <w:tcPr>
            <w:tcW w:w="10221" w:type="dxa"/>
            <w:gridSpan w:val="3"/>
            <w:shd w:val="clear" w:color="000000" w:fill="FFFFFF"/>
            <w:tcMar>
              <w:top w:w="0" w:type="dxa"/>
              <w:left w:w="34" w:type="dxa"/>
              <w:bottom w:w="0" w:type="dxa"/>
              <w:right w:w="34" w:type="dxa"/>
            </w:tcMar>
          </w:tcPr>
          <w:p w:rsidR="00AE517D" w:rsidRPr="00B85E68" w:rsidRDefault="00AE517D" w:rsidP="008B06BE">
            <w:pPr>
              <w:pStyle w:val="Normal0"/>
              <w:rPr>
                <w:lang w:val="ru-RU"/>
              </w:rPr>
            </w:pPr>
            <w:r w:rsidRPr="00B85E68">
              <w:rPr>
                <w:color w:val="000000"/>
                <w:lang w:val="ru-RU"/>
              </w:rPr>
              <w:t>российского общества</w:t>
            </w:r>
          </w:p>
          <w:p w:rsidR="00AE517D" w:rsidRPr="00B85E68" w:rsidRDefault="00AE517D" w:rsidP="008B06BE">
            <w:pPr>
              <w:pStyle w:val="Normal0"/>
              <w:rPr>
                <w:lang w:val="ru-RU"/>
              </w:rPr>
            </w:pPr>
            <w:r w:rsidRPr="00B85E68">
              <w:rPr>
                <w:color w:val="000000"/>
                <w:lang w:val="ru-RU"/>
              </w:rPr>
              <w:t>2.  Государственная политика Российской Федерации в области развития добровольчества (волонтерства)</w:t>
            </w:r>
          </w:p>
          <w:p w:rsidR="00AE517D" w:rsidRPr="00B85E68" w:rsidRDefault="00AE517D" w:rsidP="008B06BE">
            <w:pPr>
              <w:pStyle w:val="Normal0"/>
              <w:rPr>
                <w:lang w:val="ru-RU"/>
              </w:rPr>
            </w:pPr>
            <w:r w:rsidRPr="00B85E68">
              <w:rPr>
                <w:color w:val="000000"/>
                <w:lang w:val="ru-RU"/>
              </w:rPr>
              <w:t>3. Взаимосвязь добровольчества (волонтерства) с изменениями в личности человека волонтера</w:t>
            </w:r>
          </w:p>
          <w:p w:rsidR="00AE517D" w:rsidRPr="00B85E68" w:rsidRDefault="00AE517D" w:rsidP="008B06BE">
            <w:pPr>
              <w:pStyle w:val="Normal0"/>
              <w:rPr>
                <w:lang w:val="ru-RU"/>
              </w:rPr>
            </w:pPr>
            <w:r w:rsidRPr="00B85E68">
              <w:rPr>
                <w:color w:val="000000"/>
                <w:lang w:val="ru-RU"/>
              </w:rPr>
              <w:t>4 Профессиональные качества студента (Вашего направления обучения) с точки зрения</w:t>
            </w:r>
          </w:p>
          <w:p w:rsidR="00AE517D" w:rsidRPr="00B85E68" w:rsidRDefault="00AE517D" w:rsidP="008B06BE">
            <w:pPr>
              <w:pStyle w:val="Normal0"/>
              <w:rPr>
                <w:lang w:val="ru-RU"/>
              </w:rPr>
            </w:pPr>
            <w:r w:rsidRPr="00B85E68">
              <w:rPr>
                <w:color w:val="000000"/>
                <w:lang w:val="ru-RU"/>
              </w:rPr>
              <w:t>волонтерской деятельности</w:t>
            </w:r>
          </w:p>
          <w:p w:rsidR="00AE517D" w:rsidRPr="00B85E68" w:rsidRDefault="00AE517D" w:rsidP="008B06BE">
            <w:pPr>
              <w:pStyle w:val="Normal0"/>
              <w:rPr>
                <w:lang w:val="ru-RU"/>
              </w:rPr>
            </w:pPr>
            <w:r w:rsidRPr="00B85E68">
              <w:rPr>
                <w:color w:val="000000"/>
                <w:lang w:val="ru-RU"/>
              </w:rPr>
              <w:t>2.</w:t>
            </w:r>
          </w:p>
          <w:p w:rsidR="00AE517D" w:rsidRPr="00B85E68" w:rsidRDefault="00AE517D" w:rsidP="008B06BE">
            <w:pPr>
              <w:pStyle w:val="Normal0"/>
              <w:rPr>
                <w:lang w:val="ru-RU"/>
              </w:rPr>
            </w:pPr>
            <w:r w:rsidRPr="00B85E68">
              <w:rPr>
                <w:color w:val="000000"/>
                <w:lang w:val="ru-RU"/>
              </w:rPr>
              <w:t>1.Взаимодействия волонтеров и волонтерских объединений с социально ориентированными НКО, органами власти и подведомственными им организациями</w:t>
            </w:r>
          </w:p>
          <w:p w:rsidR="00AE517D" w:rsidRPr="00B85E68" w:rsidRDefault="00AE517D" w:rsidP="008B06BE">
            <w:pPr>
              <w:pStyle w:val="Normal0"/>
              <w:rPr>
                <w:lang w:val="ru-RU"/>
              </w:rPr>
            </w:pPr>
            <w:r w:rsidRPr="00B85E68">
              <w:rPr>
                <w:color w:val="000000"/>
                <w:lang w:val="ru-RU"/>
              </w:rPr>
              <w:t>2. Способы построения конструктивного общения (взаимодействия) между волонтерами</w:t>
            </w:r>
          </w:p>
          <w:p w:rsidR="00AE517D" w:rsidRPr="00B85E68" w:rsidRDefault="00AE517D" w:rsidP="008B06BE">
            <w:pPr>
              <w:pStyle w:val="Normal0"/>
              <w:rPr>
                <w:lang w:val="ru-RU"/>
              </w:rPr>
            </w:pPr>
            <w:r w:rsidRPr="00B85E68">
              <w:rPr>
                <w:color w:val="000000"/>
                <w:lang w:val="ru-RU"/>
              </w:rPr>
              <w:t>и представителями органов власти, а также различными социальными группами</w:t>
            </w:r>
          </w:p>
          <w:p w:rsidR="00AE517D" w:rsidRPr="00B85E68" w:rsidRDefault="00AE517D" w:rsidP="008B06BE">
            <w:pPr>
              <w:pStyle w:val="Normal0"/>
              <w:rPr>
                <w:lang w:val="ru-RU"/>
              </w:rPr>
            </w:pPr>
            <w:r w:rsidRPr="00B85E68">
              <w:rPr>
                <w:color w:val="000000"/>
                <w:lang w:val="ru-RU"/>
              </w:rPr>
              <w:t>3. Проблемы и перспективы развития современного волонтерского движения в России</w:t>
            </w:r>
          </w:p>
          <w:p w:rsidR="00AE517D" w:rsidRPr="00B85E68" w:rsidRDefault="00AE517D" w:rsidP="008B06BE">
            <w:pPr>
              <w:pStyle w:val="Normal0"/>
              <w:rPr>
                <w:lang w:val="ru-RU"/>
              </w:rPr>
            </w:pPr>
            <w:r w:rsidRPr="00B85E68">
              <w:rPr>
                <w:color w:val="000000"/>
                <w:lang w:val="ru-RU"/>
              </w:rPr>
              <w:t>4.Формы и виды добровольческой (волонтерской) деятельности в современной России</w:t>
            </w:r>
          </w:p>
          <w:p w:rsidR="00AE517D" w:rsidRPr="00B85E68" w:rsidRDefault="00AE517D" w:rsidP="008B06BE">
            <w:pPr>
              <w:pStyle w:val="Normal0"/>
              <w:rPr>
                <w:lang w:val="ru-RU"/>
              </w:rPr>
            </w:pPr>
            <w:r w:rsidRPr="00B85E68">
              <w:rPr>
                <w:color w:val="000000"/>
                <w:lang w:val="ru-RU"/>
              </w:rPr>
              <w:t>5 Формы и виды добровольческой (волонтерской) деятельности в Краснодарском крае</w:t>
            </w:r>
          </w:p>
          <w:p w:rsidR="00AE517D" w:rsidRPr="00B85E68" w:rsidRDefault="00AE517D" w:rsidP="008B06BE">
            <w:pPr>
              <w:pStyle w:val="Normal0"/>
              <w:rPr>
                <w:lang w:val="ru-RU"/>
              </w:rPr>
            </w:pPr>
            <w:r w:rsidRPr="00B85E68">
              <w:rPr>
                <w:color w:val="000000"/>
                <w:lang w:val="ru-RU"/>
              </w:rPr>
              <w:t>(на конкретных примерах)</w:t>
            </w:r>
          </w:p>
          <w:p w:rsidR="00AE517D" w:rsidRPr="00B85E68" w:rsidRDefault="00AE517D" w:rsidP="008B06BE">
            <w:pPr>
              <w:pStyle w:val="Normal0"/>
              <w:rPr>
                <w:lang w:val="ru-RU"/>
              </w:rPr>
            </w:pPr>
            <w:r w:rsidRPr="00B85E68">
              <w:rPr>
                <w:color w:val="000000"/>
                <w:lang w:val="ru-RU"/>
              </w:rPr>
              <w:t>6 Волонтерство и благотворительность: характер взаимосвязи</w:t>
            </w:r>
          </w:p>
          <w:p w:rsidR="00AE517D" w:rsidRPr="00B85E68" w:rsidRDefault="00AE517D" w:rsidP="008B06BE">
            <w:pPr>
              <w:pStyle w:val="Normal0"/>
              <w:rPr>
                <w:lang w:val="ru-RU"/>
              </w:rPr>
            </w:pPr>
            <w:r w:rsidRPr="00B85E68">
              <w:rPr>
                <w:color w:val="000000"/>
                <w:lang w:val="ru-RU"/>
              </w:rPr>
              <w:t>7 Волонтерство и патриотизм в истории России: характер взаимосвязи (на конкретных</w:t>
            </w:r>
          </w:p>
          <w:p w:rsidR="00AE517D" w:rsidRPr="00B85E68" w:rsidRDefault="00AE517D" w:rsidP="008B06BE">
            <w:pPr>
              <w:pStyle w:val="Normal0"/>
              <w:rPr>
                <w:lang w:val="ru-RU"/>
              </w:rPr>
            </w:pPr>
            <w:r w:rsidRPr="00B85E68">
              <w:rPr>
                <w:color w:val="000000"/>
                <w:lang w:val="ru-RU"/>
              </w:rPr>
              <w:t>примерах)</w:t>
            </w:r>
          </w:p>
          <w:p w:rsidR="00AE517D" w:rsidRPr="00B85E68" w:rsidRDefault="00AE517D" w:rsidP="008B06BE">
            <w:pPr>
              <w:pStyle w:val="Normal0"/>
              <w:rPr>
                <w:lang w:val="ru-RU"/>
              </w:rPr>
            </w:pPr>
          </w:p>
          <w:p w:rsidR="00AE517D" w:rsidRPr="00B85E68" w:rsidRDefault="00AE517D" w:rsidP="008B06BE">
            <w:pPr>
              <w:pStyle w:val="Normal0"/>
              <w:rPr>
                <w:lang w:val="ru-RU"/>
              </w:rPr>
            </w:pPr>
            <w:r w:rsidRPr="00B85E68">
              <w:rPr>
                <w:color w:val="000000"/>
                <w:lang w:val="ru-RU"/>
              </w:rPr>
              <w:t>3.</w:t>
            </w:r>
          </w:p>
          <w:p w:rsidR="00AE517D" w:rsidRPr="00B85E68" w:rsidRDefault="00AE517D" w:rsidP="008B06BE">
            <w:pPr>
              <w:pStyle w:val="Normal0"/>
              <w:rPr>
                <w:lang w:val="ru-RU"/>
              </w:rPr>
            </w:pPr>
            <w:r w:rsidRPr="00B85E68">
              <w:rPr>
                <w:color w:val="000000"/>
                <w:lang w:val="ru-RU"/>
              </w:rPr>
              <w:t>1.Основные нормативные документы, определяющие характер и границы волонтерского движения в современной России</w:t>
            </w:r>
          </w:p>
          <w:p w:rsidR="00AE517D" w:rsidRPr="00B85E68" w:rsidRDefault="00AE517D" w:rsidP="008B06BE">
            <w:pPr>
              <w:pStyle w:val="Normal0"/>
              <w:rPr>
                <w:lang w:val="ru-RU"/>
              </w:rPr>
            </w:pPr>
            <w:r w:rsidRPr="00B85E68">
              <w:rPr>
                <w:color w:val="000000"/>
                <w:lang w:val="ru-RU"/>
              </w:rPr>
              <w:t>2 Подготовка волонтеров для ведения групповых занятий</w:t>
            </w:r>
          </w:p>
          <w:p w:rsidR="00AE517D" w:rsidRPr="00B85E68" w:rsidRDefault="00AE517D" w:rsidP="008B06BE">
            <w:pPr>
              <w:pStyle w:val="Normal0"/>
              <w:rPr>
                <w:lang w:val="ru-RU"/>
              </w:rPr>
            </w:pPr>
            <w:r w:rsidRPr="00B85E68">
              <w:rPr>
                <w:color w:val="000000"/>
                <w:lang w:val="ru-RU"/>
              </w:rPr>
              <w:t>3 Организация работы агитбригад</w:t>
            </w:r>
          </w:p>
          <w:p w:rsidR="00AE517D" w:rsidRPr="00B85E68" w:rsidRDefault="00AE517D" w:rsidP="008B06BE">
            <w:pPr>
              <w:pStyle w:val="Normal0"/>
              <w:rPr>
                <w:lang w:val="ru-RU"/>
              </w:rPr>
            </w:pPr>
            <w:r w:rsidRPr="00B85E68">
              <w:rPr>
                <w:color w:val="000000"/>
                <w:lang w:val="ru-RU"/>
              </w:rPr>
              <w:t>4 Методики работы волонтеров в условиях учреждений разных типов и видов</w:t>
            </w:r>
          </w:p>
          <w:p w:rsidR="00AE517D" w:rsidRPr="00B85E68" w:rsidRDefault="00AE517D" w:rsidP="008B06BE">
            <w:pPr>
              <w:pStyle w:val="Normal0"/>
              <w:rPr>
                <w:lang w:val="ru-RU"/>
              </w:rPr>
            </w:pPr>
            <w:r w:rsidRPr="00B85E68">
              <w:rPr>
                <w:color w:val="000000"/>
                <w:lang w:val="ru-RU"/>
              </w:rPr>
              <w:t>5.Семейное волонтерство</w:t>
            </w:r>
          </w:p>
          <w:p w:rsidR="00AE517D" w:rsidRPr="00B85E68" w:rsidRDefault="00AE517D" w:rsidP="008B06BE">
            <w:pPr>
              <w:pStyle w:val="Normal0"/>
              <w:rPr>
                <w:lang w:val="ru-RU"/>
              </w:rPr>
            </w:pPr>
          </w:p>
          <w:p w:rsidR="00AE517D" w:rsidRPr="00B85E68" w:rsidRDefault="00AE517D" w:rsidP="008B06BE">
            <w:pPr>
              <w:pStyle w:val="Normal0"/>
              <w:rPr>
                <w:lang w:val="ru-RU"/>
              </w:rPr>
            </w:pPr>
            <w:r w:rsidRPr="00B85E68">
              <w:rPr>
                <w:color w:val="000000"/>
                <w:lang w:val="ru-RU"/>
              </w:rPr>
              <w:t>4.</w:t>
            </w:r>
          </w:p>
          <w:p w:rsidR="00AE517D" w:rsidRPr="00B85E68" w:rsidRDefault="00AE517D" w:rsidP="008B06BE">
            <w:pPr>
              <w:pStyle w:val="Normal0"/>
              <w:rPr>
                <w:lang w:val="ru-RU"/>
              </w:rPr>
            </w:pPr>
            <w:r w:rsidRPr="00B85E68">
              <w:rPr>
                <w:color w:val="000000"/>
                <w:lang w:val="ru-RU"/>
              </w:rPr>
              <w:t>1. Психолого-педагогическое сопровождение деятельности волонтерской службы</w:t>
            </w:r>
          </w:p>
          <w:p w:rsidR="00AE517D" w:rsidRPr="00B85E68" w:rsidRDefault="00AE517D" w:rsidP="008B06BE">
            <w:pPr>
              <w:pStyle w:val="Normal0"/>
              <w:rPr>
                <w:lang w:val="ru-RU"/>
              </w:rPr>
            </w:pPr>
          </w:p>
          <w:p w:rsidR="00AE517D" w:rsidRPr="00B85E68" w:rsidRDefault="00AE517D" w:rsidP="008B06BE">
            <w:pPr>
              <w:pStyle w:val="Normal0"/>
              <w:rPr>
                <w:lang w:val="ru-RU"/>
              </w:rPr>
            </w:pPr>
            <w:r w:rsidRPr="00B85E68">
              <w:rPr>
                <w:color w:val="000000"/>
                <w:lang w:val="ru-RU"/>
              </w:rPr>
              <w:t>2. Способы построения конструктивного общения (взаимодействия) волонтеров и во-</w:t>
            </w:r>
          </w:p>
          <w:p w:rsidR="00AE517D" w:rsidRPr="00B85E68" w:rsidRDefault="00AE517D" w:rsidP="008B06BE">
            <w:pPr>
              <w:pStyle w:val="Normal0"/>
              <w:rPr>
                <w:lang w:val="ru-RU"/>
              </w:rPr>
            </w:pPr>
            <w:r w:rsidRPr="00B85E68">
              <w:rPr>
                <w:color w:val="000000"/>
                <w:lang w:val="ru-RU"/>
              </w:rPr>
              <w:t>лонтерских объединений с представителями органов власти и различных социальных</w:t>
            </w:r>
          </w:p>
          <w:p w:rsidR="00AE517D" w:rsidRPr="00B85E68" w:rsidRDefault="00AE517D" w:rsidP="008B06BE">
            <w:pPr>
              <w:pStyle w:val="Normal0"/>
              <w:rPr>
                <w:lang w:val="ru-RU"/>
              </w:rPr>
            </w:pPr>
            <w:r w:rsidRPr="00B85E68">
              <w:rPr>
                <w:color w:val="000000"/>
                <w:lang w:val="ru-RU"/>
              </w:rPr>
              <w:t>групп</w:t>
            </w:r>
          </w:p>
          <w:p w:rsidR="00AE517D" w:rsidRPr="00B85E68" w:rsidRDefault="00AE517D" w:rsidP="008B06BE">
            <w:pPr>
              <w:pStyle w:val="Normal0"/>
              <w:rPr>
                <w:lang w:val="ru-RU"/>
              </w:rPr>
            </w:pPr>
            <w:r w:rsidRPr="00B85E68">
              <w:rPr>
                <w:color w:val="000000"/>
                <w:lang w:val="ru-RU"/>
              </w:rPr>
              <w:t>3. Требования к профессиональным качествам волонтеров</w:t>
            </w:r>
          </w:p>
          <w:p w:rsidR="00AE517D" w:rsidRPr="00B85E68" w:rsidRDefault="00AE517D" w:rsidP="008B06BE">
            <w:pPr>
              <w:pStyle w:val="Normal0"/>
              <w:rPr>
                <w:lang w:val="ru-RU"/>
              </w:rPr>
            </w:pPr>
            <w:r w:rsidRPr="00B85E68">
              <w:rPr>
                <w:color w:val="000000"/>
                <w:lang w:val="ru-RU"/>
              </w:rPr>
              <w:t>4.  Управление рисками в работе с волонтерами и волонтерскими организациями</w:t>
            </w:r>
          </w:p>
          <w:p w:rsidR="00AE517D" w:rsidRPr="00B85E68" w:rsidRDefault="00AE517D" w:rsidP="008B06BE">
            <w:pPr>
              <w:pStyle w:val="Normal0"/>
              <w:rPr>
                <w:lang w:val="ru-RU"/>
              </w:rPr>
            </w:pPr>
          </w:p>
          <w:p w:rsidR="00AE517D" w:rsidRPr="00B85E68" w:rsidRDefault="00AE517D" w:rsidP="008B06BE">
            <w:pPr>
              <w:pStyle w:val="Normal0"/>
              <w:rPr>
                <w:lang w:val="ru-RU"/>
              </w:rPr>
            </w:pPr>
            <w:r w:rsidRPr="00B85E68">
              <w:rPr>
                <w:color w:val="000000"/>
                <w:lang w:val="ru-RU"/>
              </w:rPr>
              <w:t>5.</w:t>
            </w:r>
          </w:p>
          <w:p w:rsidR="00AE517D" w:rsidRPr="00B85E68" w:rsidRDefault="00AE517D" w:rsidP="008B06BE">
            <w:pPr>
              <w:pStyle w:val="Normal0"/>
              <w:rPr>
                <w:lang w:val="ru-RU"/>
              </w:rPr>
            </w:pPr>
            <w:r w:rsidRPr="00B85E68">
              <w:rPr>
                <w:color w:val="000000"/>
                <w:lang w:val="ru-RU"/>
              </w:rPr>
              <w:t>1.Предмет, цели и задачи учебной дисциплины «Организация добровольческой (волонтерской) деятельности и взаимодействие с социально ориентированными НКО»</w:t>
            </w:r>
          </w:p>
          <w:p w:rsidR="00AE517D" w:rsidRPr="00B85E68" w:rsidRDefault="00AE517D" w:rsidP="008B06BE">
            <w:pPr>
              <w:pStyle w:val="Normal0"/>
              <w:rPr>
                <w:lang w:val="ru-RU"/>
              </w:rPr>
            </w:pPr>
            <w:r w:rsidRPr="00B85E68">
              <w:rPr>
                <w:color w:val="000000"/>
                <w:lang w:val="ru-RU"/>
              </w:rPr>
              <w:t>2. Понятие НКО, СО НКО, НКО (на конкретных примерах)</w:t>
            </w:r>
          </w:p>
          <w:p w:rsidR="00AE517D" w:rsidRPr="00B85E68" w:rsidRDefault="00AE517D" w:rsidP="008B06BE">
            <w:pPr>
              <w:pStyle w:val="Normal0"/>
              <w:rPr>
                <w:lang w:val="ru-RU"/>
              </w:rPr>
            </w:pPr>
            <w:r w:rsidRPr="00B85E68">
              <w:rPr>
                <w:color w:val="000000"/>
                <w:lang w:val="ru-RU"/>
              </w:rPr>
              <w:t>3. Организационно-правовые формы НКО (на конкретных примерах)</w:t>
            </w:r>
          </w:p>
          <w:p w:rsidR="00AE517D" w:rsidRPr="00B85E68" w:rsidRDefault="00AE517D" w:rsidP="008B06BE">
            <w:pPr>
              <w:pStyle w:val="Normal0"/>
              <w:rPr>
                <w:lang w:val="ru-RU"/>
              </w:rPr>
            </w:pPr>
            <w:r w:rsidRPr="00B85E68">
              <w:rPr>
                <w:color w:val="000000"/>
                <w:lang w:val="ru-RU"/>
              </w:rPr>
              <w:t>4. Количественные характеристики сектора негосударственных некоммерческих организаций в России</w:t>
            </w:r>
          </w:p>
          <w:p w:rsidR="00AE517D" w:rsidRPr="00B85E68" w:rsidRDefault="00AE517D" w:rsidP="008B06BE">
            <w:pPr>
              <w:pStyle w:val="Normal0"/>
              <w:rPr>
                <w:lang w:val="ru-RU"/>
              </w:rPr>
            </w:pPr>
            <w:r w:rsidRPr="00B85E68">
              <w:rPr>
                <w:color w:val="000000"/>
                <w:lang w:val="ru-RU"/>
              </w:rPr>
              <w:t>5. Примеры добровольных объединений граждан в истории России</w:t>
            </w:r>
          </w:p>
          <w:p w:rsidR="00AE517D" w:rsidRPr="00B85E68" w:rsidRDefault="00AE517D" w:rsidP="008B06BE">
            <w:pPr>
              <w:pStyle w:val="Normal0"/>
              <w:rPr>
                <w:lang w:val="ru-RU"/>
              </w:rPr>
            </w:pPr>
            <w:r w:rsidRPr="00B85E68">
              <w:rPr>
                <w:color w:val="000000"/>
                <w:lang w:val="ru-RU"/>
              </w:rPr>
              <w:t>6. Примеры форм добровольных объединений граждан за рубежом</w:t>
            </w:r>
          </w:p>
          <w:p w:rsidR="00AE517D" w:rsidRPr="00B85E68" w:rsidRDefault="00AE517D" w:rsidP="008B06BE">
            <w:pPr>
              <w:pStyle w:val="Normal0"/>
              <w:rPr>
                <w:lang w:val="ru-RU"/>
              </w:rPr>
            </w:pPr>
            <w:r w:rsidRPr="00B85E68">
              <w:rPr>
                <w:color w:val="000000"/>
                <w:lang w:val="ru-RU"/>
              </w:rPr>
              <w:t>7. Волонтерство как практика гражданского общества: понятие и явление</w:t>
            </w:r>
          </w:p>
          <w:p w:rsidR="00AE517D" w:rsidRPr="00B85E68" w:rsidRDefault="00AE517D" w:rsidP="008B06BE">
            <w:pPr>
              <w:pStyle w:val="Normal0"/>
              <w:rPr>
                <w:lang w:val="ru-RU"/>
              </w:rPr>
            </w:pPr>
            <w:r w:rsidRPr="00B85E68">
              <w:rPr>
                <w:color w:val="000000"/>
                <w:lang w:val="ru-RU"/>
              </w:rPr>
              <w:t>8. Исторические корни добровольческой деятельности в России</w:t>
            </w:r>
          </w:p>
          <w:p w:rsidR="00AE517D" w:rsidRPr="00B85E68" w:rsidRDefault="00AE517D" w:rsidP="008B06BE">
            <w:pPr>
              <w:pStyle w:val="Normal0"/>
              <w:rPr>
                <w:lang w:val="ru-RU"/>
              </w:rPr>
            </w:pPr>
          </w:p>
          <w:p w:rsidR="00AE517D" w:rsidRPr="00B85E68" w:rsidRDefault="00AE517D" w:rsidP="008B06BE">
            <w:pPr>
              <w:pStyle w:val="Normal0"/>
              <w:rPr>
                <w:lang w:val="ru-RU"/>
              </w:rPr>
            </w:pPr>
            <w:r w:rsidRPr="00B85E68">
              <w:rPr>
                <w:color w:val="000000"/>
                <w:lang w:val="ru-RU"/>
              </w:rPr>
              <w:t>6.</w:t>
            </w:r>
          </w:p>
          <w:p w:rsidR="00AE517D" w:rsidRPr="00B85E68" w:rsidRDefault="00AE517D" w:rsidP="008B06BE">
            <w:pPr>
              <w:pStyle w:val="Normal0"/>
              <w:rPr>
                <w:lang w:val="ru-RU"/>
              </w:rPr>
            </w:pPr>
            <w:r w:rsidRPr="00B85E68">
              <w:rPr>
                <w:color w:val="000000"/>
                <w:lang w:val="ru-RU"/>
              </w:rPr>
              <w:t>1.Границы ответственности добровольцев (волонтеров), организаторов добровольческой (волонтерской) деятельности и добровольческих (волонтерских) организаций</w:t>
            </w:r>
          </w:p>
          <w:p w:rsidR="00AE517D" w:rsidRPr="00B85E68" w:rsidRDefault="00AE517D" w:rsidP="008B06BE">
            <w:pPr>
              <w:pStyle w:val="Normal0"/>
              <w:rPr>
                <w:lang w:val="ru-RU"/>
              </w:rPr>
            </w:pPr>
            <w:r w:rsidRPr="00B85E68">
              <w:rPr>
                <w:color w:val="000000"/>
                <w:lang w:val="ru-RU"/>
              </w:rPr>
              <w:t>2 Каковы критерии оценки эффективности современной волонтерской деятельности?</w:t>
            </w:r>
          </w:p>
          <w:p w:rsidR="00AE517D" w:rsidRPr="00B85E68" w:rsidRDefault="00AE517D" w:rsidP="008B06BE">
            <w:pPr>
              <w:pStyle w:val="Normal0"/>
              <w:rPr>
                <w:lang w:val="ru-RU"/>
              </w:rPr>
            </w:pPr>
            <w:r w:rsidRPr="00B85E68">
              <w:rPr>
                <w:color w:val="000000"/>
                <w:lang w:val="ru-RU"/>
              </w:rPr>
              <w:t>3 Мотивация волонтеров</w:t>
            </w:r>
          </w:p>
          <w:p w:rsidR="00AE517D" w:rsidRPr="00B85E68" w:rsidRDefault="00AE517D" w:rsidP="008B06BE">
            <w:pPr>
              <w:pStyle w:val="Normal0"/>
              <w:rPr>
                <w:lang w:val="ru-RU"/>
              </w:rPr>
            </w:pPr>
            <w:r w:rsidRPr="00B85E68">
              <w:rPr>
                <w:color w:val="000000"/>
                <w:lang w:val="ru-RU"/>
              </w:rPr>
              <w:t>4 Современные психологические технологии диагностики потенциальных волонтеров</w:t>
            </w:r>
          </w:p>
        </w:tc>
      </w:tr>
    </w:tbl>
    <w:p w:rsidR="00AE517D" w:rsidRPr="00B85E68" w:rsidRDefault="00AE517D" w:rsidP="00AE517D">
      <w:pPr>
        <w:pStyle w:val="Normal0"/>
        <w:rPr>
          <w:sz w:val="0"/>
          <w:szCs w:val="0"/>
          <w:lang w:val="ru-RU"/>
        </w:rPr>
      </w:pPr>
      <w:r w:rsidRPr="00B85E68">
        <w:rPr>
          <w:lang w:val="ru-RU"/>
        </w:rPr>
        <w:br w:type="page"/>
      </w:r>
    </w:p>
    <w:tbl>
      <w:tblPr>
        <w:tblW w:w="0" w:type="auto"/>
        <w:tblCellMar>
          <w:left w:w="0" w:type="dxa"/>
          <w:right w:w="0" w:type="dxa"/>
        </w:tblCellMar>
        <w:tblLook w:val="0600" w:firstRow="0" w:lastRow="0" w:firstColumn="0" w:lastColumn="0" w:noHBand="1" w:noVBand="1"/>
      </w:tblPr>
      <w:tblGrid>
        <w:gridCol w:w="582"/>
        <w:gridCol w:w="143"/>
        <w:gridCol w:w="3955"/>
        <w:gridCol w:w="142"/>
        <w:gridCol w:w="4379"/>
        <w:gridCol w:w="1005"/>
      </w:tblGrid>
      <w:tr w:rsidR="00AE517D" w:rsidTr="008B06BE">
        <w:trPr>
          <w:trHeight w:hRule="exact" w:val="417"/>
        </w:trPr>
        <w:tc>
          <w:tcPr>
            <w:tcW w:w="4693" w:type="dxa"/>
            <w:gridSpan w:val="3"/>
            <w:shd w:val="clear" w:color="C0C0C0" w:fill="FFFFFF"/>
            <w:tcMar>
              <w:top w:w="0" w:type="dxa"/>
              <w:left w:w="34" w:type="dxa"/>
              <w:bottom w:w="0" w:type="dxa"/>
              <w:right w:w="34" w:type="dxa"/>
            </w:tcMar>
          </w:tcPr>
          <w:p w:rsidR="00AE517D" w:rsidRDefault="00AE517D" w:rsidP="008B06BE">
            <w:pPr>
              <w:pStyle w:val="Normal0"/>
              <w:rPr>
                <w:sz w:val="16"/>
                <w:szCs w:val="16"/>
              </w:rPr>
            </w:pPr>
            <w:r>
              <w:rPr>
                <w:color w:val="C0C0C0"/>
                <w:sz w:val="16"/>
                <w:szCs w:val="16"/>
              </w:rPr>
              <w:lastRenderedPageBreak/>
              <w:t>УП: 38.04.01_КЭФ_ИТУ_2021.plx</w:t>
            </w:r>
          </w:p>
        </w:tc>
        <w:tc>
          <w:tcPr>
            <w:tcW w:w="143" w:type="dxa"/>
          </w:tcPr>
          <w:p w:rsidR="00AE517D" w:rsidRDefault="00AE517D" w:rsidP="008B06BE">
            <w:pPr>
              <w:pStyle w:val="Normal0"/>
            </w:pPr>
          </w:p>
        </w:tc>
        <w:tc>
          <w:tcPr>
            <w:tcW w:w="4395" w:type="dxa"/>
          </w:tcPr>
          <w:p w:rsidR="00AE517D" w:rsidRDefault="00AE517D" w:rsidP="008B06BE">
            <w:pPr>
              <w:pStyle w:val="Normal0"/>
            </w:pPr>
          </w:p>
        </w:tc>
        <w:tc>
          <w:tcPr>
            <w:tcW w:w="1007" w:type="dxa"/>
            <w:shd w:val="clear" w:color="C0C0C0" w:fill="FFFFFF"/>
            <w:tcMar>
              <w:top w:w="0" w:type="dxa"/>
              <w:left w:w="34" w:type="dxa"/>
              <w:bottom w:w="0" w:type="dxa"/>
              <w:right w:w="34" w:type="dxa"/>
            </w:tcMar>
          </w:tcPr>
          <w:p w:rsidR="00AE517D" w:rsidRDefault="00AE517D" w:rsidP="008B06BE">
            <w:pPr>
              <w:pStyle w:val="Normal0"/>
              <w:jc w:val="right"/>
              <w:rPr>
                <w:sz w:val="16"/>
                <w:szCs w:val="16"/>
              </w:rPr>
            </w:pPr>
            <w:r>
              <w:rPr>
                <w:color w:val="C0C0C0"/>
                <w:sz w:val="16"/>
                <w:szCs w:val="16"/>
              </w:rPr>
              <w:t>стр. 8</w:t>
            </w:r>
          </w:p>
        </w:tc>
      </w:tr>
      <w:tr w:rsidR="00AE517D" w:rsidRPr="00B85E68" w:rsidTr="008B06BE">
        <w:trPr>
          <w:trHeight w:hRule="exact" w:val="8969"/>
        </w:trPr>
        <w:tc>
          <w:tcPr>
            <w:tcW w:w="10221" w:type="dxa"/>
            <w:gridSpan w:val="6"/>
            <w:shd w:val="clear" w:color="000000" w:fill="FFFFFF"/>
            <w:tcMar>
              <w:top w:w="0" w:type="dxa"/>
              <w:left w:w="34" w:type="dxa"/>
              <w:bottom w:w="0" w:type="dxa"/>
              <w:right w:w="34" w:type="dxa"/>
            </w:tcMar>
          </w:tcPr>
          <w:p w:rsidR="00AE517D" w:rsidRPr="00B85E68" w:rsidRDefault="00AE517D" w:rsidP="008B06BE">
            <w:pPr>
              <w:pStyle w:val="Normal0"/>
              <w:rPr>
                <w:lang w:val="ru-RU"/>
              </w:rPr>
            </w:pPr>
            <w:r w:rsidRPr="00B85E68">
              <w:rPr>
                <w:color w:val="000000"/>
                <w:lang w:val="ru-RU"/>
              </w:rPr>
              <w:t>5 Современные тенденции и технологии работы с волонтерами и волонтерскими движениями</w:t>
            </w:r>
          </w:p>
          <w:p w:rsidR="00AE517D" w:rsidRPr="00B85E68" w:rsidRDefault="00AE517D" w:rsidP="008B06BE">
            <w:pPr>
              <w:pStyle w:val="Normal0"/>
              <w:rPr>
                <w:lang w:val="ru-RU"/>
              </w:rPr>
            </w:pPr>
          </w:p>
          <w:p w:rsidR="00AE517D" w:rsidRPr="00B85E68" w:rsidRDefault="00AE517D" w:rsidP="008B06BE">
            <w:pPr>
              <w:pStyle w:val="Normal0"/>
              <w:rPr>
                <w:lang w:val="ru-RU"/>
              </w:rPr>
            </w:pPr>
          </w:p>
          <w:p w:rsidR="00AE517D" w:rsidRPr="00B85E68" w:rsidRDefault="00AE517D" w:rsidP="008B06BE">
            <w:pPr>
              <w:pStyle w:val="Normal0"/>
              <w:rPr>
                <w:lang w:val="ru-RU"/>
              </w:rPr>
            </w:pPr>
            <w:r w:rsidRPr="00B85E68">
              <w:rPr>
                <w:color w:val="000000"/>
                <w:lang w:val="ru-RU"/>
              </w:rPr>
              <w:t>Вопросы для зачета</w:t>
            </w:r>
          </w:p>
          <w:p w:rsidR="00AE517D" w:rsidRPr="00B85E68" w:rsidRDefault="00AE517D" w:rsidP="008B06BE">
            <w:pPr>
              <w:pStyle w:val="Normal0"/>
              <w:rPr>
                <w:lang w:val="ru-RU"/>
              </w:rPr>
            </w:pPr>
            <w:r w:rsidRPr="00B85E68">
              <w:rPr>
                <w:color w:val="000000"/>
                <w:lang w:val="ru-RU"/>
              </w:rPr>
              <w:t>1.          Теоретико-правовые основы существования некоммерческих организаций.</w:t>
            </w:r>
          </w:p>
          <w:p w:rsidR="00AE517D" w:rsidRPr="00B85E68" w:rsidRDefault="00AE517D" w:rsidP="008B06BE">
            <w:pPr>
              <w:pStyle w:val="Normal0"/>
              <w:rPr>
                <w:lang w:val="ru-RU"/>
              </w:rPr>
            </w:pPr>
            <w:r w:rsidRPr="00B85E68">
              <w:rPr>
                <w:color w:val="000000"/>
                <w:lang w:val="ru-RU"/>
              </w:rPr>
              <w:t>2. Понятия, признаки и формы некоммерческих организаций.</w:t>
            </w:r>
          </w:p>
          <w:p w:rsidR="00AE517D" w:rsidRPr="00B85E68" w:rsidRDefault="00AE517D" w:rsidP="008B06BE">
            <w:pPr>
              <w:pStyle w:val="Normal0"/>
              <w:rPr>
                <w:lang w:val="ru-RU"/>
              </w:rPr>
            </w:pPr>
            <w:r w:rsidRPr="00B85E68">
              <w:rPr>
                <w:color w:val="000000"/>
                <w:lang w:val="ru-RU"/>
              </w:rPr>
              <w:t>3. Формы взаимодействия общественных организаций с органами местного самоуправления.</w:t>
            </w:r>
          </w:p>
          <w:p w:rsidR="00AE517D" w:rsidRPr="00B85E68" w:rsidRDefault="00AE517D" w:rsidP="008B06BE">
            <w:pPr>
              <w:pStyle w:val="Normal0"/>
              <w:rPr>
                <w:lang w:val="ru-RU"/>
              </w:rPr>
            </w:pPr>
            <w:r w:rsidRPr="00B85E68">
              <w:rPr>
                <w:color w:val="000000"/>
                <w:lang w:val="ru-RU"/>
              </w:rPr>
              <w:t>4. Теория и практика волонтерского движения.</w:t>
            </w:r>
          </w:p>
          <w:p w:rsidR="00AE517D" w:rsidRPr="00B85E68" w:rsidRDefault="00AE517D" w:rsidP="008B06BE">
            <w:pPr>
              <w:pStyle w:val="Normal0"/>
              <w:rPr>
                <w:lang w:val="ru-RU"/>
              </w:rPr>
            </w:pPr>
            <w:r w:rsidRPr="00B85E68">
              <w:rPr>
                <w:color w:val="000000"/>
                <w:lang w:val="ru-RU"/>
              </w:rPr>
              <w:t>5. Волонтерство и его роль в системе социокультурных институтов.</w:t>
            </w:r>
          </w:p>
          <w:p w:rsidR="00AE517D" w:rsidRPr="00B85E68" w:rsidRDefault="00AE517D" w:rsidP="008B06BE">
            <w:pPr>
              <w:pStyle w:val="Normal0"/>
              <w:rPr>
                <w:lang w:val="ru-RU"/>
              </w:rPr>
            </w:pPr>
            <w:r w:rsidRPr="00B85E68">
              <w:rPr>
                <w:color w:val="000000"/>
                <w:lang w:val="ru-RU"/>
              </w:rPr>
              <w:t>6. Теоретические аспекты организации волонтерской службы в учреждениях разных типов и видов.</w:t>
            </w:r>
          </w:p>
          <w:p w:rsidR="00AE517D" w:rsidRPr="00B85E68" w:rsidRDefault="00AE517D" w:rsidP="008B06BE">
            <w:pPr>
              <w:pStyle w:val="Normal0"/>
              <w:rPr>
                <w:lang w:val="ru-RU"/>
              </w:rPr>
            </w:pPr>
            <w:r w:rsidRPr="00B85E68">
              <w:rPr>
                <w:color w:val="000000"/>
                <w:lang w:val="ru-RU"/>
              </w:rPr>
              <w:t>7. Концепция программы развития добровольческого и волонтерского движения.</w:t>
            </w:r>
          </w:p>
          <w:p w:rsidR="00AE517D" w:rsidRPr="00B85E68" w:rsidRDefault="00AE517D" w:rsidP="008B06BE">
            <w:pPr>
              <w:pStyle w:val="Normal0"/>
              <w:rPr>
                <w:lang w:val="ru-RU"/>
              </w:rPr>
            </w:pPr>
            <w:r w:rsidRPr="00B85E68">
              <w:rPr>
                <w:color w:val="000000"/>
                <w:lang w:val="ru-RU"/>
              </w:rPr>
              <w:t>8. Понятие риска, основные характеристики и классификации.</w:t>
            </w:r>
          </w:p>
          <w:p w:rsidR="00AE517D" w:rsidRPr="00B85E68" w:rsidRDefault="00AE517D" w:rsidP="008B06BE">
            <w:pPr>
              <w:pStyle w:val="Normal0"/>
              <w:rPr>
                <w:lang w:val="ru-RU"/>
              </w:rPr>
            </w:pPr>
            <w:r w:rsidRPr="00B85E68">
              <w:rPr>
                <w:color w:val="000000"/>
                <w:lang w:val="ru-RU"/>
              </w:rPr>
              <w:t>9. Риски в работе с волонтерами и общественными активистами</w:t>
            </w:r>
          </w:p>
          <w:p w:rsidR="00AE517D" w:rsidRPr="00B85E68" w:rsidRDefault="00AE517D" w:rsidP="008B06BE">
            <w:pPr>
              <w:pStyle w:val="Normal0"/>
              <w:rPr>
                <w:lang w:val="ru-RU"/>
              </w:rPr>
            </w:pPr>
            <w:r w:rsidRPr="00B85E68">
              <w:rPr>
                <w:color w:val="000000"/>
                <w:lang w:val="ru-RU"/>
              </w:rPr>
              <w:t>10. Способы управления рисками в работе с волонтерами и общественными активистами</w:t>
            </w:r>
          </w:p>
          <w:p w:rsidR="00AE517D" w:rsidRPr="00B85E68" w:rsidRDefault="00AE517D" w:rsidP="008B06BE">
            <w:pPr>
              <w:pStyle w:val="Normal0"/>
              <w:rPr>
                <w:lang w:val="ru-RU"/>
              </w:rPr>
            </w:pPr>
            <w:r w:rsidRPr="00B85E68">
              <w:rPr>
                <w:color w:val="000000"/>
                <w:lang w:val="ru-RU"/>
              </w:rPr>
              <w:t>11. Нормативное регулирование оценки социально ориентированных проектов.</w:t>
            </w:r>
          </w:p>
          <w:p w:rsidR="00AE517D" w:rsidRPr="00B85E68" w:rsidRDefault="00AE517D" w:rsidP="008B06BE">
            <w:pPr>
              <w:pStyle w:val="Normal0"/>
              <w:rPr>
                <w:lang w:val="ru-RU"/>
              </w:rPr>
            </w:pPr>
            <w:r w:rsidRPr="00B85E68">
              <w:rPr>
                <w:color w:val="000000"/>
                <w:lang w:val="ru-RU"/>
              </w:rPr>
              <w:t>12. Инструменты оценки социальной эффективности.</w:t>
            </w:r>
          </w:p>
          <w:p w:rsidR="00AE517D" w:rsidRPr="00B85E68" w:rsidRDefault="00AE517D" w:rsidP="008B06BE">
            <w:pPr>
              <w:pStyle w:val="Normal0"/>
              <w:rPr>
                <w:lang w:val="ru-RU"/>
              </w:rPr>
            </w:pPr>
            <w:r w:rsidRPr="00B85E68">
              <w:rPr>
                <w:color w:val="000000"/>
                <w:lang w:val="ru-RU"/>
              </w:rPr>
              <w:t>13. Добровольчество в системе здравоохранения и социального обслуживания.</w:t>
            </w:r>
          </w:p>
          <w:p w:rsidR="00AE517D" w:rsidRPr="00B85E68" w:rsidRDefault="00AE517D" w:rsidP="008B06BE">
            <w:pPr>
              <w:pStyle w:val="Normal0"/>
              <w:rPr>
                <w:lang w:val="ru-RU"/>
              </w:rPr>
            </w:pPr>
            <w:r w:rsidRPr="00B85E68">
              <w:rPr>
                <w:color w:val="000000"/>
                <w:lang w:val="ru-RU"/>
              </w:rPr>
              <w:t>14. Добровольчество в образовании и культуре.</w:t>
            </w:r>
          </w:p>
          <w:p w:rsidR="00AE517D" w:rsidRPr="00B85E68" w:rsidRDefault="00AE517D" w:rsidP="008B06BE">
            <w:pPr>
              <w:pStyle w:val="Normal0"/>
              <w:rPr>
                <w:lang w:val="ru-RU"/>
              </w:rPr>
            </w:pPr>
            <w:r w:rsidRPr="00B85E68">
              <w:rPr>
                <w:color w:val="000000"/>
                <w:lang w:val="ru-RU"/>
              </w:rPr>
              <w:t>15. Добровольчество в сфере физической культуры и спорта.</w:t>
            </w:r>
          </w:p>
          <w:p w:rsidR="00AE517D" w:rsidRPr="00B85E68" w:rsidRDefault="00AE517D" w:rsidP="008B06BE">
            <w:pPr>
              <w:pStyle w:val="Normal0"/>
              <w:rPr>
                <w:lang w:val="ru-RU"/>
              </w:rPr>
            </w:pPr>
            <w:r w:rsidRPr="00B85E68">
              <w:rPr>
                <w:color w:val="000000"/>
                <w:lang w:val="ru-RU"/>
              </w:rPr>
              <w:t>16. Добровольчество в сфере охраны природы, предупреждения и ликвидации последствий чрезвычайных ситуаций.</w:t>
            </w:r>
          </w:p>
          <w:p w:rsidR="00AE517D" w:rsidRPr="00B85E68" w:rsidRDefault="00AE517D" w:rsidP="008B06BE">
            <w:pPr>
              <w:pStyle w:val="Normal0"/>
              <w:rPr>
                <w:lang w:val="ru-RU"/>
              </w:rPr>
            </w:pPr>
            <w:r w:rsidRPr="00B85E68">
              <w:rPr>
                <w:color w:val="000000"/>
                <w:lang w:val="ru-RU"/>
              </w:rPr>
              <w:t>17.        Примеры добровольных объединений граждан в истории России.</w:t>
            </w:r>
          </w:p>
          <w:p w:rsidR="00AE517D" w:rsidRPr="00B85E68" w:rsidRDefault="00AE517D" w:rsidP="008B06BE">
            <w:pPr>
              <w:pStyle w:val="Normal0"/>
              <w:rPr>
                <w:lang w:val="ru-RU"/>
              </w:rPr>
            </w:pPr>
            <w:r w:rsidRPr="00B85E68">
              <w:rPr>
                <w:color w:val="000000"/>
                <w:lang w:val="ru-RU"/>
              </w:rPr>
              <w:t>18. Примеры развития волонтерских практик за рубежом.</w:t>
            </w:r>
          </w:p>
          <w:p w:rsidR="00AE517D" w:rsidRPr="00B85E68" w:rsidRDefault="00AE517D" w:rsidP="008B06BE">
            <w:pPr>
              <w:pStyle w:val="Normal0"/>
              <w:rPr>
                <w:lang w:val="ru-RU"/>
              </w:rPr>
            </w:pPr>
            <w:r w:rsidRPr="00B85E68">
              <w:rPr>
                <w:color w:val="000000"/>
                <w:lang w:val="ru-RU"/>
              </w:rPr>
              <w:t>19. Нормативно-правовая база добровольчества (волонтерства) в России.</w:t>
            </w:r>
          </w:p>
          <w:p w:rsidR="00AE517D" w:rsidRPr="00B85E68" w:rsidRDefault="00AE517D" w:rsidP="008B06BE">
            <w:pPr>
              <w:pStyle w:val="Normal0"/>
              <w:rPr>
                <w:lang w:val="ru-RU"/>
              </w:rPr>
            </w:pPr>
            <w:r w:rsidRPr="00B85E68">
              <w:rPr>
                <w:color w:val="000000"/>
                <w:lang w:val="ru-RU"/>
              </w:rPr>
              <w:t>20. Основные направления государственной политики в области содействия развитию институтов гражданского общества, в том числе добровольчества (волонтерства)</w:t>
            </w:r>
          </w:p>
          <w:p w:rsidR="00AE517D" w:rsidRPr="00B85E68" w:rsidRDefault="00AE517D" w:rsidP="008B06BE">
            <w:pPr>
              <w:pStyle w:val="Normal0"/>
              <w:rPr>
                <w:lang w:val="ru-RU"/>
              </w:rPr>
            </w:pPr>
            <w:r w:rsidRPr="00B85E68">
              <w:rPr>
                <w:color w:val="000000"/>
                <w:lang w:val="ru-RU"/>
              </w:rPr>
              <w:t>21. Формы государственной поддержки добровольчества (волонтерства).</w:t>
            </w:r>
          </w:p>
          <w:p w:rsidR="00AE517D" w:rsidRPr="00B85E68" w:rsidRDefault="00AE517D" w:rsidP="008B06BE">
            <w:pPr>
              <w:pStyle w:val="Normal0"/>
              <w:rPr>
                <w:lang w:val="ru-RU"/>
              </w:rPr>
            </w:pPr>
            <w:r w:rsidRPr="00B85E68">
              <w:rPr>
                <w:color w:val="000000"/>
                <w:lang w:val="ru-RU"/>
              </w:rPr>
              <w:t>22. Инфраструктура развития волонтерской деятельности.</w:t>
            </w:r>
          </w:p>
          <w:p w:rsidR="00AE517D" w:rsidRPr="00B85E68" w:rsidRDefault="00AE517D" w:rsidP="008B06BE">
            <w:pPr>
              <w:pStyle w:val="Normal0"/>
              <w:rPr>
                <w:lang w:val="ru-RU"/>
              </w:rPr>
            </w:pPr>
            <w:r w:rsidRPr="00B85E68">
              <w:rPr>
                <w:color w:val="000000"/>
                <w:lang w:val="ru-RU"/>
              </w:rPr>
              <w:t>23. Дизайн-мышление как метод совместной деятельности с добровольцами (волонтерами)</w:t>
            </w:r>
          </w:p>
          <w:p w:rsidR="00AE517D" w:rsidRPr="00B85E68" w:rsidRDefault="00AE517D" w:rsidP="008B06BE">
            <w:pPr>
              <w:pStyle w:val="Normal0"/>
              <w:rPr>
                <w:lang w:val="ru-RU"/>
              </w:rPr>
            </w:pPr>
            <w:r w:rsidRPr="00B85E68">
              <w:rPr>
                <w:color w:val="000000"/>
                <w:lang w:val="ru-RU"/>
              </w:rPr>
              <w:t>24. Мотивирование волонтеров</w:t>
            </w:r>
          </w:p>
          <w:p w:rsidR="00AE517D" w:rsidRPr="00B85E68" w:rsidRDefault="00AE517D" w:rsidP="008B06BE">
            <w:pPr>
              <w:pStyle w:val="Normal0"/>
              <w:rPr>
                <w:lang w:val="ru-RU"/>
              </w:rPr>
            </w:pPr>
            <w:r w:rsidRPr="00B85E68">
              <w:rPr>
                <w:color w:val="000000"/>
                <w:lang w:val="ru-RU"/>
              </w:rPr>
              <w:t>25. Подходы к решению проблемы эмоционального и психологического выгорания.</w:t>
            </w:r>
          </w:p>
        </w:tc>
      </w:tr>
      <w:tr w:rsidR="00AE517D" w:rsidTr="008B06BE">
        <w:trPr>
          <w:trHeight w:hRule="exact" w:val="278"/>
        </w:trPr>
        <w:tc>
          <w:tcPr>
            <w:tcW w:w="10221" w:type="dxa"/>
            <w:gridSpan w:val="6"/>
            <w:shd w:val="clear" w:color="000000" w:fill="FFFFFF"/>
            <w:tcMar>
              <w:top w:w="0" w:type="dxa"/>
              <w:left w:w="34" w:type="dxa"/>
              <w:bottom w:w="0" w:type="dxa"/>
              <w:right w:w="34" w:type="dxa"/>
            </w:tcMar>
          </w:tcPr>
          <w:p w:rsidR="00AE517D" w:rsidRDefault="00AE517D" w:rsidP="008B06BE">
            <w:pPr>
              <w:pStyle w:val="Normal0"/>
              <w:jc w:val="center"/>
            </w:pPr>
            <w:r>
              <w:rPr>
                <w:b/>
                <w:color w:val="000000"/>
              </w:rPr>
              <w:t>5.3. Фонд оценочных материалов</w:t>
            </w:r>
          </w:p>
        </w:tc>
      </w:tr>
      <w:tr w:rsidR="00AE517D" w:rsidTr="008B06BE">
        <w:trPr>
          <w:trHeight w:hRule="exact" w:val="139"/>
        </w:trPr>
        <w:tc>
          <w:tcPr>
            <w:tcW w:w="568" w:type="dxa"/>
          </w:tcPr>
          <w:p w:rsidR="00AE517D" w:rsidRDefault="00AE517D" w:rsidP="008B06BE">
            <w:pPr>
              <w:pStyle w:val="Normal0"/>
            </w:pPr>
          </w:p>
        </w:tc>
        <w:tc>
          <w:tcPr>
            <w:tcW w:w="143" w:type="dxa"/>
          </w:tcPr>
          <w:p w:rsidR="00AE517D" w:rsidRDefault="00AE517D" w:rsidP="008B06BE">
            <w:pPr>
              <w:pStyle w:val="Normal0"/>
            </w:pPr>
          </w:p>
        </w:tc>
        <w:tc>
          <w:tcPr>
            <w:tcW w:w="3970" w:type="dxa"/>
          </w:tcPr>
          <w:p w:rsidR="00AE517D" w:rsidRDefault="00AE517D" w:rsidP="008B06BE">
            <w:pPr>
              <w:pStyle w:val="Normal0"/>
            </w:pPr>
          </w:p>
        </w:tc>
        <w:tc>
          <w:tcPr>
            <w:tcW w:w="143" w:type="dxa"/>
          </w:tcPr>
          <w:p w:rsidR="00AE517D" w:rsidRDefault="00AE517D" w:rsidP="008B06BE">
            <w:pPr>
              <w:pStyle w:val="Normal0"/>
            </w:pPr>
          </w:p>
        </w:tc>
        <w:tc>
          <w:tcPr>
            <w:tcW w:w="4395" w:type="dxa"/>
          </w:tcPr>
          <w:p w:rsidR="00AE517D" w:rsidRDefault="00AE517D" w:rsidP="008B06BE">
            <w:pPr>
              <w:pStyle w:val="Normal0"/>
            </w:pPr>
          </w:p>
        </w:tc>
        <w:tc>
          <w:tcPr>
            <w:tcW w:w="993" w:type="dxa"/>
          </w:tcPr>
          <w:p w:rsidR="00AE517D" w:rsidRDefault="00AE517D" w:rsidP="008B06BE">
            <w:pPr>
              <w:pStyle w:val="Normal0"/>
            </w:pPr>
          </w:p>
        </w:tc>
      </w:tr>
      <w:tr w:rsidR="00AE517D" w:rsidRPr="00B85E68" w:rsidTr="008B06BE">
        <w:trPr>
          <w:trHeight w:hRule="exact" w:val="305"/>
        </w:trPr>
        <w:tc>
          <w:tcPr>
            <w:tcW w:w="10221" w:type="dxa"/>
            <w:gridSpan w:val="6"/>
            <w:shd w:val="clear" w:color="000000" w:fill="FFFFFF"/>
            <w:tcMar>
              <w:top w:w="0" w:type="dxa"/>
              <w:left w:w="34" w:type="dxa"/>
              <w:bottom w:w="0" w:type="dxa"/>
              <w:right w:w="34" w:type="dxa"/>
            </w:tcMar>
          </w:tcPr>
          <w:p w:rsidR="00AE517D" w:rsidRPr="00AE517D" w:rsidRDefault="00AE517D" w:rsidP="008B06BE">
            <w:pPr>
              <w:pStyle w:val="Normal0"/>
              <w:rPr>
                <w:lang w:val="ru-RU"/>
              </w:rPr>
            </w:pPr>
            <w:r w:rsidRPr="00AE517D">
              <w:rPr>
                <w:color w:val="000000"/>
                <w:lang w:val="ru-RU"/>
              </w:rPr>
              <w:t>Полный перечень оценочных материалов представлен в приложении 1.</w:t>
            </w:r>
          </w:p>
        </w:tc>
      </w:tr>
      <w:tr w:rsidR="00AE517D" w:rsidRPr="00B85E68" w:rsidTr="008B06BE">
        <w:trPr>
          <w:trHeight w:hRule="exact" w:val="278"/>
        </w:trPr>
        <w:tc>
          <w:tcPr>
            <w:tcW w:w="568" w:type="dxa"/>
          </w:tcPr>
          <w:p w:rsidR="00AE517D" w:rsidRPr="00AE517D" w:rsidRDefault="00AE517D" w:rsidP="008B06BE">
            <w:pPr>
              <w:pStyle w:val="Normal0"/>
              <w:rPr>
                <w:lang w:val="ru-RU"/>
              </w:rPr>
            </w:pPr>
          </w:p>
        </w:tc>
        <w:tc>
          <w:tcPr>
            <w:tcW w:w="143" w:type="dxa"/>
          </w:tcPr>
          <w:p w:rsidR="00AE517D" w:rsidRPr="00AE517D" w:rsidRDefault="00AE517D" w:rsidP="008B06BE">
            <w:pPr>
              <w:pStyle w:val="Normal0"/>
              <w:rPr>
                <w:lang w:val="ru-RU"/>
              </w:rPr>
            </w:pPr>
          </w:p>
        </w:tc>
        <w:tc>
          <w:tcPr>
            <w:tcW w:w="3970" w:type="dxa"/>
          </w:tcPr>
          <w:p w:rsidR="00AE517D" w:rsidRPr="00AE517D" w:rsidRDefault="00AE517D" w:rsidP="008B06BE">
            <w:pPr>
              <w:pStyle w:val="Normal0"/>
              <w:rPr>
                <w:lang w:val="ru-RU"/>
              </w:rPr>
            </w:pPr>
          </w:p>
        </w:tc>
        <w:tc>
          <w:tcPr>
            <w:tcW w:w="143" w:type="dxa"/>
          </w:tcPr>
          <w:p w:rsidR="00AE517D" w:rsidRPr="00AE517D" w:rsidRDefault="00AE517D" w:rsidP="008B06BE">
            <w:pPr>
              <w:pStyle w:val="Normal0"/>
              <w:rPr>
                <w:lang w:val="ru-RU"/>
              </w:rPr>
            </w:pPr>
          </w:p>
        </w:tc>
        <w:tc>
          <w:tcPr>
            <w:tcW w:w="4395" w:type="dxa"/>
          </w:tcPr>
          <w:p w:rsidR="00AE517D" w:rsidRPr="00AE517D" w:rsidRDefault="00AE517D" w:rsidP="008B06BE">
            <w:pPr>
              <w:pStyle w:val="Normal0"/>
              <w:rPr>
                <w:lang w:val="ru-RU"/>
              </w:rPr>
            </w:pPr>
          </w:p>
        </w:tc>
        <w:tc>
          <w:tcPr>
            <w:tcW w:w="993" w:type="dxa"/>
          </w:tcPr>
          <w:p w:rsidR="00AE517D" w:rsidRPr="00AE517D" w:rsidRDefault="00AE517D" w:rsidP="008B06BE">
            <w:pPr>
              <w:pStyle w:val="Normal0"/>
              <w:rPr>
                <w:lang w:val="ru-RU"/>
              </w:rPr>
            </w:pPr>
          </w:p>
        </w:tc>
      </w:tr>
      <w:tr w:rsidR="00AE517D" w:rsidRPr="00B85E68" w:rsidTr="008B06BE">
        <w:trPr>
          <w:trHeight w:hRule="exact" w:val="680"/>
        </w:trPr>
        <w:tc>
          <w:tcPr>
            <w:tcW w:w="10221" w:type="dxa"/>
            <w:gridSpan w:val="6"/>
            <w:shd w:val="clear" w:color="000000" w:fill="FFFFFF"/>
            <w:tcMar>
              <w:top w:w="0" w:type="dxa"/>
              <w:left w:w="34" w:type="dxa"/>
              <w:bottom w:w="0" w:type="dxa"/>
              <w:right w:w="34" w:type="dxa"/>
            </w:tcMar>
          </w:tcPr>
          <w:p w:rsidR="00AE517D" w:rsidRPr="00AE517D" w:rsidRDefault="00AE517D" w:rsidP="008B06BE">
            <w:pPr>
              <w:pStyle w:val="Normal0"/>
              <w:jc w:val="center"/>
              <w:rPr>
                <w:sz w:val="28"/>
                <w:szCs w:val="28"/>
                <w:lang w:val="ru-RU"/>
              </w:rPr>
            </w:pPr>
            <w:r w:rsidRPr="00AE517D">
              <w:rPr>
                <w:b/>
                <w:color w:val="000000"/>
                <w:sz w:val="28"/>
                <w:szCs w:val="28"/>
                <w:lang w:val="ru-RU"/>
              </w:rPr>
              <w:t>6. МАТЕРИАЛЬНО-ТЕХНИЧЕСКОЕ И УЧЕБНО-МЕТОДИЧЕСКОЕ ОБЕСПЕЧЕНИЕ ДИСЦИПЛИНЫ (МОДУЛЯ)</w:t>
            </w:r>
          </w:p>
        </w:tc>
      </w:tr>
      <w:tr w:rsidR="00AE517D" w:rsidRPr="00B85E68" w:rsidTr="008B06BE">
        <w:trPr>
          <w:trHeight w:hRule="exact" w:val="139"/>
        </w:trPr>
        <w:tc>
          <w:tcPr>
            <w:tcW w:w="568" w:type="dxa"/>
          </w:tcPr>
          <w:p w:rsidR="00AE517D" w:rsidRPr="00AE517D" w:rsidRDefault="00AE517D" w:rsidP="008B06BE">
            <w:pPr>
              <w:pStyle w:val="Normal0"/>
              <w:rPr>
                <w:lang w:val="ru-RU"/>
              </w:rPr>
            </w:pPr>
          </w:p>
        </w:tc>
        <w:tc>
          <w:tcPr>
            <w:tcW w:w="143" w:type="dxa"/>
          </w:tcPr>
          <w:p w:rsidR="00AE517D" w:rsidRPr="00AE517D" w:rsidRDefault="00AE517D" w:rsidP="008B06BE">
            <w:pPr>
              <w:pStyle w:val="Normal0"/>
              <w:rPr>
                <w:lang w:val="ru-RU"/>
              </w:rPr>
            </w:pPr>
          </w:p>
        </w:tc>
        <w:tc>
          <w:tcPr>
            <w:tcW w:w="3970" w:type="dxa"/>
          </w:tcPr>
          <w:p w:rsidR="00AE517D" w:rsidRPr="00AE517D" w:rsidRDefault="00AE517D" w:rsidP="008B06BE">
            <w:pPr>
              <w:pStyle w:val="Normal0"/>
              <w:rPr>
                <w:lang w:val="ru-RU"/>
              </w:rPr>
            </w:pPr>
          </w:p>
        </w:tc>
        <w:tc>
          <w:tcPr>
            <w:tcW w:w="143" w:type="dxa"/>
          </w:tcPr>
          <w:p w:rsidR="00AE517D" w:rsidRPr="00AE517D" w:rsidRDefault="00AE517D" w:rsidP="008B06BE">
            <w:pPr>
              <w:pStyle w:val="Normal0"/>
              <w:rPr>
                <w:lang w:val="ru-RU"/>
              </w:rPr>
            </w:pPr>
          </w:p>
        </w:tc>
        <w:tc>
          <w:tcPr>
            <w:tcW w:w="4395" w:type="dxa"/>
          </w:tcPr>
          <w:p w:rsidR="00AE517D" w:rsidRPr="00AE517D" w:rsidRDefault="00AE517D" w:rsidP="008B06BE">
            <w:pPr>
              <w:pStyle w:val="Normal0"/>
              <w:rPr>
                <w:lang w:val="ru-RU"/>
              </w:rPr>
            </w:pPr>
          </w:p>
        </w:tc>
        <w:tc>
          <w:tcPr>
            <w:tcW w:w="993" w:type="dxa"/>
          </w:tcPr>
          <w:p w:rsidR="00AE517D" w:rsidRPr="00AE517D" w:rsidRDefault="00AE517D" w:rsidP="008B06BE">
            <w:pPr>
              <w:pStyle w:val="Normal0"/>
              <w:rPr>
                <w:lang w:val="ru-RU"/>
              </w:rPr>
            </w:pPr>
          </w:p>
        </w:tc>
      </w:tr>
      <w:tr w:rsidR="00AE517D" w:rsidRPr="00B85E68" w:rsidTr="008B06BE">
        <w:trPr>
          <w:trHeight w:hRule="exact" w:val="278"/>
        </w:trPr>
        <w:tc>
          <w:tcPr>
            <w:tcW w:w="10221" w:type="dxa"/>
            <w:gridSpan w:val="6"/>
            <w:shd w:val="clear" w:color="000000" w:fill="FFFFFF"/>
            <w:tcMar>
              <w:top w:w="0" w:type="dxa"/>
              <w:left w:w="34" w:type="dxa"/>
              <w:bottom w:w="0" w:type="dxa"/>
              <w:right w:w="34" w:type="dxa"/>
            </w:tcMar>
          </w:tcPr>
          <w:p w:rsidR="00AE517D" w:rsidRPr="00AE517D" w:rsidRDefault="00AE517D" w:rsidP="008B06BE">
            <w:pPr>
              <w:pStyle w:val="Normal0"/>
              <w:jc w:val="center"/>
              <w:rPr>
                <w:lang w:val="ru-RU"/>
              </w:rPr>
            </w:pPr>
            <w:r w:rsidRPr="00AE517D">
              <w:rPr>
                <w:b/>
                <w:color w:val="000000"/>
                <w:lang w:val="ru-RU"/>
              </w:rPr>
              <w:t>6.1. МАТЕРИАЛЬНО-ТЕХНИЧЕСКОЕ ОБЕСПЕЧЕНИЕ ДИСЦИПЛИНЫ (МОДУЛЯ)</w:t>
            </w:r>
          </w:p>
        </w:tc>
      </w:tr>
      <w:tr w:rsidR="00AE517D" w:rsidTr="008B06BE">
        <w:trPr>
          <w:trHeight w:hRule="exact" w:val="417"/>
        </w:trPr>
        <w:tc>
          <w:tcPr>
            <w:tcW w:w="4835"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b/>
                <w:color w:val="000000"/>
              </w:rPr>
              <w:t>Наименование помещенией</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AE517D" w:rsidRDefault="00AE517D" w:rsidP="008B06BE">
            <w:pPr>
              <w:pStyle w:val="Normal0"/>
              <w:jc w:val="center"/>
            </w:pPr>
            <w:r>
              <w:rPr>
                <w:b/>
                <w:color w:val="000000"/>
              </w:rPr>
              <w:t>Перечнь основного оборудования</w:t>
            </w:r>
          </w:p>
        </w:tc>
      </w:tr>
      <w:tr w:rsidR="00AE517D" w:rsidRPr="00B85E68" w:rsidTr="008B06BE">
        <w:trPr>
          <w:trHeight w:hRule="exact" w:val="1396"/>
        </w:trPr>
        <w:tc>
          <w:tcPr>
            <w:tcW w:w="4835"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Pr="00AE517D" w:rsidRDefault="00AE517D" w:rsidP="008B06BE">
            <w:pPr>
              <w:pStyle w:val="Normal0"/>
              <w:rPr>
                <w:lang w:val="ru-RU"/>
              </w:rPr>
            </w:pPr>
            <w:r w:rsidRPr="00AE517D">
              <w:rPr>
                <w:color w:val="000000"/>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Pr="00AE517D" w:rsidRDefault="00AE517D" w:rsidP="008B06BE">
            <w:pPr>
              <w:pStyle w:val="Normal0"/>
              <w:rPr>
                <w:lang w:val="ru-RU"/>
              </w:rPr>
            </w:pPr>
            <w:r w:rsidRPr="00AE517D">
              <w:rPr>
                <w:color w:val="000000"/>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AE517D" w:rsidRPr="00B85E68" w:rsidTr="008B06BE">
        <w:trPr>
          <w:trHeight w:hRule="exact" w:val="1126"/>
        </w:trPr>
        <w:tc>
          <w:tcPr>
            <w:tcW w:w="4835"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Pr="00AE517D" w:rsidRDefault="00AE517D" w:rsidP="008B06BE">
            <w:pPr>
              <w:pStyle w:val="Normal0"/>
              <w:rPr>
                <w:lang w:val="ru-RU"/>
              </w:rPr>
            </w:pPr>
            <w:r w:rsidRPr="00AE517D">
              <w:rPr>
                <w:color w:val="000000"/>
                <w:lang w:val="ru-RU"/>
              </w:rPr>
              <w:t>Помещение для самостоятельной работы обучающихся</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AE517D" w:rsidRPr="00AE517D" w:rsidRDefault="00AE517D" w:rsidP="008B06BE">
            <w:pPr>
              <w:pStyle w:val="Normal0"/>
              <w:rPr>
                <w:lang w:val="ru-RU"/>
              </w:rPr>
            </w:pPr>
            <w:r w:rsidRPr="00AE517D">
              <w:rPr>
                <w:color w:val="000000"/>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AE517D" w:rsidRPr="00B85E68" w:rsidTr="008B06BE">
        <w:trPr>
          <w:trHeight w:hRule="exact" w:val="139"/>
        </w:trPr>
        <w:tc>
          <w:tcPr>
            <w:tcW w:w="568" w:type="dxa"/>
          </w:tcPr>
          <w:p w:rsidR="00AE517D" w:rsidRPr="00AE517D" w:rsidRDefault="00AE517D" w:rsidP="008B06BE">
            <w:pPr>
              <w:pStyle w:val="Normal0"/>
              <w:rPr>
                <w:lang w:val="ru-RU"/>
              </w:rPr>
            </w:pPr>
          </w:p>
        </w:tc>
        <w:tc>
          <w:tcPr>
            <w:tcW w:w="143" w:type="dxa"/>
          </w:tcPr>
          <w:p w:rsidR="00AE517D" w:rsidRPr="00AE517D" w:rsidRDefault="00AE517D" w:rsidP="008B06BE">
            <w:pPr>
              <w:pStyle w:val="Normal0"/>
              <w:rPr>
                <w:lang w:val="ru-RU"/>
              </w:rPr>
            </w:pPr>
          </w:p>
        </w:tc>
        <w:tc>
          <w:tcPr>
            <w:tcW w:w="3970" w:type="dxa"/>
          </w:tcPr>
          <w:p w:rsidR="00AE517D" w:rsidRPr="00AE517D" w:rsidRDefault="00AE517D" w:rsidP="008B06BE">
            <w:pPr>
              <w:pStyle w:val="Normal0"/>
              <w:rPr>
                <w:lang w:val="ru-RU"/>
              </w:rPr>
            </w:pPr>
          </w:p>
        </w:tc>
        <w:tc>
          <w:tcPr>
            <w:tcW w:w="143" w:type="dxa"/>
          </w:tcPr>
          <w:p w:rsidR="00AE517D" w:rsidRPr="00AE517D" w:rsidRDefault="00AE517D" w:rsidP="008B06BE">
            <w:pPr>
              <w:pStyle w:val="Normal0"/>
              <w:rPr>
                <w:lang w:val="ru-RU"/>
              </w:rPr>
            </w:pPr>
          </w:p>
        </w:tc>
        <w:tc>
          <w:tcPr>
            <w:tcW w:w="4395" w:type="dxa"/>
          </w:tcPr>
          <w:p w:rsidR="00AE517D" w:rsidRPr="00AE517D" w:rsidRDefault="00AE517D" w:rsidP="008B06BE">
            <w:pPr>
              <w:pStyle w:val="Normal0"/>
              <w:rPr>
                <w:lang w:val="ru-RU"/>
              </w:rPr>
            </w:pPr>
          </w:p>
        </w:tc>
        <w:tc>
          <w:tcPr>
            <w:tcW w:w="993" w:type="dxa"/>
          </w:tcPr>
          <w:p w:rsidR="00AE517D" w:rsidRPr="00AE517D" w:rsidRDefault="00AE517D" w:rsidP="008B06BE">
            <w:pPr>
              <w:pStyle w:val="Normal0"/>
              <w:rPr>
                <w:lang w:val="ru-RU"/>
              </w:rPr>
            </w:pPr>
          </w:p>
        </w:tc>
      </w:tr>
      <w:tr w:rsidR="00AE517D" w:rsidTr="008B06BE">
        <w:trPr>
          <w:trHeight w:hRule="exact" w:val="278"/>
        </w:trPr>
        <w:tc>
          <w:tcPr>
            <w:tcW w:w="10221" w:type="dxa"/>
            <w:gridSpan w:val="6"/>
            <w:shd w:val="clear" w:color="000000" w:fill="FFFFFF"/>
            <w:tcMar>
              <w:top w:w="0" w:type="dxa"/>
              <w:left w:w="34" w:type="dxa"/>
              <w:bottom w:w="0" w:type="dxa"/>
              <w:right w:w="34" w:type="dxa"/>
            </w:tcMar>
          </w:tcPr>
          <w:p w:rsidR="00AE517D" w:rsidRDefault="00AE517D" w:rsidP="008B06BE">
            <w:pPr>
              <w:pStyle w:val="Normal0"/>
              <w:jc w:val="center"/>
            </w:pPr>
            <w:r>
              <w:rPr>
                <w:b/>
                <w:color w:val="000000"/>
              </w:rPr>
              <w:t>6.2. ПЕРЕЧЕНЬ ПРОГРАММНОГО ОБЕСПЕЧЕНИЯ</w:t>
            </w:r>
          </w:p>
        </w:tc>
      </w:tr>
      <w:tr w:rsidR="00AE517D" w:rsidTr="008B06BE">
        <w:trPr>
          <w:trHeight w:hRule="exact" w:val="285"/>
        </w:trPr>
        <w:tc>
          <w:tcPr>
            <w:tcW w:w="582" w:type="dxa"/>
            <w:shd w:val="clear" w:color="000000" w:fill="FFFFFF"/>
            <w:tcMar>
              <w:top w:w="0" w:type="dxa"/>
              <w:left w:w="34" w:type="dxa"/>
              <w:bottom w:w="0" w:type="dxa"/>
              <w:right w:w="34" w:type="dxa"/>
            </w:tcMar>
          </w:tcPr>
          <w:p w:rsidR="00AE517D" w:rsidRDefault="00AE517D" w:rsidP="008B06BE">
            <w:pPr>
              <w:pStyle w:val="Normal0"/>
              <w:jc w:val="right"/>
            </w:pPr>
            <w:r>
              <w:rPr>
                <w:color w:val="000000"/>
              </w:rPr>
              <w:t>1.</w:t>
            </w:r>
          </w:p>
        </w:tc>
        <w:tc>
          <w:tcPr>
            <w:tcW w:w="143" w:type="dxa"/>
          </w:tcPr>
          <w:p w:rsidR="00AE517D" w:rsidRDefault="00AE517D" w:rsidP="008B06BE">
            <w:pPr>
              <w:pStyle w:val="Normal0"/>
            </w:pPr>
          </w:p>
        </w:tc>
        <w:tc>
          <w:tcPr>
            <w:tcW w:w="9512" w:type="dxa"/>
            <w:gridSpan w:val="4"/>
            <w:shd w:val="clear" w:color="000000" w:fill="FFFFFF"/>
            <w:tcMar>
              <w:top w:w="0" w:type="dxa"/>
              <w:left w:w="34" w:type="dxa"/>
              <w:bottom w:w="0" w:type="dxa"/>
              <w:right w:w="34" w:type="dxa"/>
            </w:tcMar>
          </w:tcPr>
          <w:p w:rsidR="00AE517D" w:rsidRDefault="00AE517D" w:rsidP="008B06BE">
            <w:pPr>
              <w:pStyle w:val="Normal0"/>
              <w:jc w:val="both"/>
            </w:pPr>
            <w:r>
              <w:rPr>
                <w:color w:val="000000"/>
              </w:rPr>
              <w:t>Microsoft Office. Договор №32009183466 от 02.07.2020 г.</w:t>
            </w:r>
          </w:p>
        </w:tc>
      </w:tr>
    </w:tbl>
    <w:p w:rsidR="00AE517D" w:rsidRDefault="00AE517D" w:rsidP="00AE517D">
      <w:pPr>
        <w:pStyle w:val="Normal0"/>
        <w:rPr>
          <w:sz w:val="0"/>
          <w:szCs w:val="0"/>
        </w:rPr>
      </w:pPr>
      <w:r>
        <w:br w:type="page"/>
      </w:r>
    </w:p>
    <w:tbl>
      <w:tblPr>
        <w:tblW w:w="0" w:type="auto"/>
        <w:tblCellMar>
          <w:left w:w="0" w:type="dxa"/>
          <w:right w:w="0" w:type="dxa"/>
        </w:tblCellMar>
        <w:tblLook w:val="0600" w:firstRow="0" w:lastRow="0" w:firstColumn="0" w:lastColumn="0" w:noHBand="1" w:noVBand="1"/>
      </w:tblPr>
      <w:tblGrid>
        <w:gridCol w:w="582"/>
        <w:gridCol w:w="143"/>
        <w:gridCol w:w="3961"/>
        <w:gridCol w:w="4516"/>
        <w:gridCol w:w="1004"/>
      </w:tblGrid>
      <w:tr w:rsidR="00AE517D" w:rsidTr="008B06BE">
        <w:trPr>
          <w:trHeight w:hRule="exact" w:val="417"/>
        </w:trPr>
        <w:tc>
          <w:tcPr>
            <w:tcW w:w="4693" w:type="dxa"/>
            <w:gridSpan w:val="3"/>
            <w:shd w:val="clear" w:color="C0C0C0" w:fill="FFFFFF"/>
            <w:tcMar>
              <w:top w:w="0" w:type="dxa"/>
              <w:left w:w="34" w:type="dxa"/>
              <w:bottom w:w="0" w:type="dxa"/>
              <w:right w:w="34" w:type="dxa"/>
            </w:tcMar>
          </w:tcPr>
          <w:p w:rsidR="00AE517D" w:rsidRDefault="00AE517D" w:rsidP="008B06BE">
            <w:pPr>
              <w:pStyle w:val="Normal0"/>
              <w:rPr>
                <w:sz w:val="16"/>
                <w:szCs w:val="16"/>
              </w:rPr>
            </w:pPr>
            <w:r>
              <w:rPr>
                <w:color w:val="C0C0C0"/>
                <w:sz w:val="16"/>
                <w:szCs w:val="16"/>
              </w:rPr>
              <w:lastRenderedPageBreak/>
              <w:t>УП: 38.04.01_КЭФ_ИТУ_2021.plx</w:t>
            </w:r>
          </w:p>
        </w:tc>
        <w:tc>
          <w:tcPr>
            <w:tcW w:w="4537" w:type="dxa"/>
          </w:tcPr>
          <w:p w:rsidR="00AE517D" w:rsidRDefault="00AE517D" w:rsidP="008B06BE">
            <w:pPr>
              <w:pStyle w:val="Normal0"/>
            </w:pPr>
          </w:p>
        </w:tc>
        <w:tc>
          <w:tcPr>
            <w:tcW w:w="1007" w:type="dxa"/>
            <w:shd w:val="clear" w:color="C0C0C0" w:fill="FFFFFF"/>
            <w:tcMar>
              <w:top w:w="0" w:type="dxa"/>
              <w:left w:w="34" w:type="dxa"/>
              <w:bottom w:w="0" w:type="dxa"/>
              <w:right w:w="34" w:type="dxa"/>
            </w:tcMar>
          </w:tcPr>
          <w:p w:rsidR="00AE517D" w:rsidRDefault="00AE517D" w:rsidP="008B06BE">
            <w:pPr>
              <w:pStyle w:val="Normal0"/>
              <w:jc w:val="right"/>
              <w:rPr>
                <w:sz w:val="16"/>
                <w:szCs w:val="16"/>
              </w:rPr>
            </w:pPr>
            <w:r>
              <w:rPr>
                <w:color w:val="C0C0C0"/>
                <w:sz w:val="16"/>
                <w:szCs w:val="16"/>
              </w:rPr>
              <w:t>стр. 9</w:t>
            </w:r>
          </w:p>
        </w:tc>
      </w:tr>
      <w:tr w:rsidR="00AE517D" w:rsidTr="008B06BE">
        <w:trPr>
          <w:trHeight w:hRule="exact" w:val="139"/>
        </w:trPr>
        <w:tc>
          <w:tcPr>
            <w:tcW w:w="568" w:type="dxa"/>
          </w:tcPr>
          <w:p w:rsidR="00AE517D" w:rsidRDefault="00AE517D" w:rsidP="008B06BE">
            <w:pPr>
              <w:pStyle w:val="Normal0"/>
            </w:pPr>
          </w:p>
        </w:tc>
        <w:tc>
          <w:tcPr>
            <w:tcW w:w="143" w:type="dxa"/>
          </w:tcPr>
          <w:p w:rsidR="00AE517D" w:rsidRDefault="00AE517D" w:rsidP="008B06BE">
            <w:pPr>
              <w:pStyle w:val="Normal0"/>
            </w:pPr>
          </w:p>
        </w:tc>
        <w:tc>
          <w:tcPr>
            <w:tcW w:w="3970" w:type="dxa"/>
          </w:tcPr>
          <w:p w:rsidR="00AE517D" w:rsidRDefault="00AE517D" w:rsidP="008B06BE">
            <w:pPr>
              <w:pStyle w:val="Normal0"/>
            </w:pPr>
          </w:p>
        </w:tc>
        <w:tc>
          <w:tcPr>
            <w:tcW w:w="4537" w:type="dxa"/>
          </w:tcPr>
          <w:p w:rsidR="00AE517D" w:rsidRDefault="00AE517D" w:rsidP="008B06BE">
            <w:pPr>
              <w:pStyle w:val="Normal0"/>
            </w:pPr>
          </w:p>
        </w:tc>
        <w:tc>
          <w:tcPr>
            <w:tcW w:w="993" w:type="dxa"/>
          </w:tcPr>
          <w:p w:rsidR="00AE517D" w:rsidRDefault="00AE517D" w:rsidP="008B06BE">
            <w:pPr>
              <w:pStyle w:val="Normal0"/>
            </w:pPr>
          </w:p>
        </w:tc>
      </w:tr>
      <w:tr w:rsidR="00AE517D" w:rsidTr="008B06BE">
        <w:trPr>
          <w:trHeight w:hRule="exact" w:val="278"/>
        </w:trPr>
        <w:tc>
          <w:tcPr>
            <w:tcW w:w="10221" w:type="dxa"/>
            <w:gridSpan w:val="5"/>
            <w:shd w:val="clear" w:color="000000" w:fill="FFFFFF"/>
            <w:tcMar>
              <w:top w:w="0" w:type="dxa"/>
              <w:left w:w="34" w:type="dxa"/>
              <w:bottom w:w="0" w:type="dxa"/>
              <w:right w:w="34" w:type="dxa"/>
            </w:tcMar>
          </w:tcPr>
          <w:p w:rsidR="00AE517D" w:rsidRDefault="00AE517D" w:rsidP="008B06BE">
            <w:pPr>
              <w:pStyle w:val="Normal0"/>
              <w:jc w:val="center"/>
            </w:pPr>
            <w:r>
              <w:rPr>
                <w:b/>
                <w:color w:val="000000"/>
              </w:rPr>
              <w:t>6.3. РЕКОМЕНДУЕМАЯ ЛИТЕРАТУРА</w:t>
            </w:r>
          </w:p>
        </w:tc>
      </w:tr>
      <w:tr w:rsidR="00AE517D" w:rsidTr="008B06BE">
        <w:trPr>
          <w:trHeight w:hRule="exact" w:val="139"/>
        </w:trPr>
        <w:tc>
          <w:tcPr>
            <w:tcW w:w="568" w:type="dxa"/>
          </w:tcPr>
          <w:p w:rsidR="00AE517D" w:rsidRDefault="00AE517D" w:rsidP="008B06BE">
            <w:pPr>
              <w:pStyle w:val="Normal0"/>
            </w:pPr>
          </w:p>
        </w:tc>
        <w:tc>
          <w:tcPr>
            <w:tcW w:w="143" w:type="dxa"/>
          </w:tcPr>
          <w:p w:rsidR="00AE517D" w:rsidRDefault="00AE517D" w:rsidP="008B06BE">
            <w:pPr>
              <w:pStyle w:val="Normal0"/>
            </w:pPr>
          </w:p>
        </w:tc>
        <w:tc>
          <w:tcPr>
            <w:tcW w:w="3970" w:type="dxa"/>
          </w:tcPr>
          <w:p w:rsidR="00AE517D" w:rsidRDefault="00AE517D" w:rsidP="008B06BE">
            <w:pPr>
              <w:pStyle w:val="Normal0"/>
            </w:pPr>
          </w:p>
        </w:tc>
        <w:tc>
          <w:tcPr>
            <w:tcW w:w="4537" w:type="dxa"/>
          </w:tcPr>
          <w:p w:rsidR="00AE517D" w:rsidRDefault="00AE517D" w:rsidP="008B06BE">
            <w:pPr>
              <w:pStyle w:val="Normal0"/>
            </w:pPr>
          </w:p>
        </w:tc>
        <w:tc>
          <w:tcPr>
            <w:tcW w:w="993" w:type="dxa"/>
          </w:tcPr>
          <w:p w:rsidR="00AE517D" w:rsidRDefault="00AE517D" w:rsidP="008B06BE">
            <w:pPr>
              <w:pStyle w:val="Normal0"/>
            </w:pPr>
          </w:p>
        </w:tc>
      </w:tr>
      <w:tr w:rsidR="00AE517D" w:rsidTr="008B06BE">
        <w:trPr>
          <w:trHeight w:hRule="exact" w:val="278"/>
        </w:trPr>
        <w:tc>
          <w:tcPr>
            <w:tcW w:w="10221" w:type="dxa"/>
            <w:gridSpan w:val="5"/>
            <w:shd w:val="clear" w:color="000000" w:fill="FFFFFF"/>
            <w:tcMar>
              <w:top w:w="0" w:type="dxa"/>
              <w:left w:w="34" w:type="dxa"/>
              <w:bottom w:w="0" w:type="dxa"/>
              <w:right w:w="34" w:type="dxa"/>
            </w:tcMar>
          </w:tcPr>
          <w:p w:rsidR="00AE517D" w:rsidRDefault="00AE517D" w:rsidP="008B06BE">
            <w:pPr>
              <w:pStyle w:val="Normal0"/>
              <w:jc w:val="center"/>
            </w:pPr>
            <w:r>
              <w:rPr>
                <w:b/>
                <w:color w:val="000000"/>
              </w:rPr>
              <w:t>6.3.1. Основная литература</w:t>
            </w:r>
          </w:p>
        </w:tc>
      </w:tr>
      <w:tr w:rsidR="00AE517D" w:rsidRPr="00B85E68" w:rsidTr="008B06BE">
        <w:trPr>
          <w:trHeight w:hRule="exact" w:val="556"/>
        </w:trPr>
        <w:tc>
          <w:tcPr>
            <w:tcW w:w="582" w:type="dxa"/>
            <w:shd w:val="clear" w:color="000000" w:fill="FFFFFF"/>
            <w:tcMar>
              <w:top w:w="0" w:type="dxa"/>
              <w:left w:w="34" w:type="dxa"/>
              <w:bottom w:w="0" w:type="dxa"/>
              <w:right w:w="34" w:type="dxa"/>
            </w:tcMar>
          </w:tcPr>
          <w:p w:rsidR="00AE517D" w:rsidRDefault="00AE517D" w:rsidP="008B06BE">
            <w:pPr>
              <w:pStyle w:val="Normal0"/>
              <w:jc w:val="right"/>
            </w:pPr>
            <w:r>
              <w:rPr>
                <w:color w:val="000000"/>
              </w:rPr>
              <w:t>1.</w:t>
            </w:r>
          </w:p>
        </w:tc>
        <w:tc>
          <w:tcPr>
            <w:tcW w:w="143" w:type="dxa"/>
          </w:tcPr>
          <w:p w:rsidR="00AE517D" w:rsidRDefault="00AE517D" w:rsidP="008B06BE">
            <w:pPr>
              <w:pStyle w:val="Normal0"/>
            </w:pPr>
          </w:p>
        </w:tc>
        <w:tc>
          <w:tcPr>
            <w:tcW w:w="9512" w:type="dxa"/>
            <w:gridSpan w:val="3"/>
            <w:shd w:val="clear" w:color="000000" w:fill="FFFFFF"/>
            <w:tcMar>
              <w:top w:w="0" w:type="dxa"/>
              <w:left w:w="34" w:type="dxa"/>
              <w:bottom w:w="0" w:type="dxa"/>
              <w:right w:w="34" w:type="dxa"/>
            </w:tcMar>
          </w:tcPr>
          <w:p w:rsidR="00AE517D" w:rsidRPr="00AE517D" w:rsidRDefault="00AE517D" w:rsidP="008B06BE">
            <w:pPr>
              <w:pStyle w:val="Normal0"/>
              <w:jc w:val="both"/>
              <w:rPr>
                <w:lang w:val="ru-RU"/>
              </w:rPr>
            </w:pPr>
            <w:r w:rsidRPr="00AE517D">
              <w:rPr>
                <w:color w:val="000000"/>
                <w:lang w:val="ru-RU"/>
              </w:rPr>
              <w:t>Гайдамашко И. В., Жемерикина Ю. И., Юркина Л. В. Психология:учебное пособие для студентов технических ВУЗов. - М.: ОнтоПринт, 2018. - 380 с.</w:t>
            </w:r>
          </w:p>
        </w:tc>
      </w:tr>
      <w:tr w:rsidR="00AE517D" w:rsidRPr="00B85E68" w:rsidTr="008B06BE">
        <w:trPr>
          <w:trHeight w:hRule="exact" w:val="556"/>
        </w:trPr>
        <w:tc>
          <w:tcPr>
            <w:tcW w:w="582" w:type="dxa"/>
            <w:shd w:val="clear" w:color="000000" w:fill="FFFFFF"/>
            <w:tcMar>
              <w:top w:w="0" w:type="dxa"/>
              <w:left w:w="34" w:type="dxa"/>
              <w:bottom w:w="0" w:type="dxa"/>
              <w:right w:w="34" w:type="dxa"/>
            </w:tcMar>
          </w:tcPr>
          <w:p w:rsidR="00AE517D" w:rsidRDefault="00AE517D" w:rsidP="008B06BE">
            <w:pPr>
              <w:pStyle w:val="Normal0"/>
              <w:jc w:val="right"/>
            </w:pPr>
            <w:r>
              <w:rPr>
                <w:color w:val="000000"/>
              </w:rPr>
              <w:t>2.</w:t>
            </w:r>
          </w:p>
        </w:tc>
        <w:tc>
          <w:tcPr>
            <w:tcW w:w="143" w:type="dxa"/>
          </w:tcPr>
          <w:p w:rsidR="00AE517D" w:rsidRDefault="00AE517D" w:rsidP="008B06BE">
            <w:pPr>
              <w:pStyle w:val="Normal0"/>
            </w:pPr>
          </w:p>
        </w:tc>
        <w:tc>
          <w:tcPr>
            <w:tcW w:w="9512" w:type="dxa"/>
            <w:gridSpan w:val="3"/>
            <w:shd w:val="clear" w:color="000000" w:fill="FFFFFF"/>
            <w:tcMar>
              <w:top w:w="0" w:type="dxa"/>
              <w:left w:w="34" w:type="dxa"/>
              <w:bottom w:w="0" w:type="dxa"/>
              <w:right w:w="34" w:type="dxa"/>
            </w:tcMar>
          </w:tcPr>
          <w:p w:rsidR="00AE517D" w:rsidRPr="00AE517D" w:rsidRDefault="00AE517D" w:rsidP="008B06BE">
            <w:pPr>
              <w:pStyle w:val="Normal0"/>
              <w:jc w:val="both"/>
              <w:rPr>
                <w:lang w:val="ru-RU"/>
              </w:rPr>
            </w:pPr>
            <w:r w:rsidRPr="00AE517D">
              <w:rPr>
                <w:color w:val="000000"/>
                <w:lang w:val="ru-RU"/>
              </w:rPr>
              <w:t>Надточий Ю. Б. Психология и педагогика:учебное пособие. - Казань: "Бук", 2019. - 210 с.</w:t>
            </w:r>
          </w:p>
        </w:tc>
      </w:tr>
      <w:tr w:rsidR="00AE517D" w:rsidRPr="00B85E68" w:rsidTr="008B06BE">
        <w:trPr>
          <w:trHeight w:hRule="exact" w:val="826"/>
        </w:trPr>
        <w:tc>
          <w:tcPr>
            <w:tcW w:w="582" w:type="dxa"/>
            <w:shd w:val="clear" w:color="000000" w:fill="FFFFFF"/>
            <w:tcMar>
              <w:top w:w="0" w:type="dxa"/>
              <w:left w:w="34" w:type="dxa"/>
              <w:bottom w:w="0" w:type="dxa"/>
              <w:right w:w="34" w:type="dxa"/>
            </w:tcMar>
          </w:tcPr>
          <w:p w:rsidR="00AE517D" w:rsidRDefault="00AE517D" w:rsidP="008B06BE">
            <w:pPr>
              <w:pStyle w:val="Normal0"/>
              <w:jc w:val="right"/>
            </w:pPr>
            <w:r>
              <w:rPr>
                <w:color w:val="000000"/>
              </w:rPr>
              <w:t>3.</w:t>
            </w:r>
          </w:p>
        </w:tc>
        <w:tc>
          <w:tcPr>
            <w:tcW w:w="143" w:type="dxa"/>
          </w:tcPr>
          <w:p w:rsidR="00AE517D" w:rsidRDefault="00AE517D" w:rsidP="008B06BE">
            <w:pPr>
              <w:pStyle w:val="Normal0"/>
            </w:pPr>
          </w:p>
        </w:tc>
        <w:tc>
          <w:tcPr>
            <w:tcW w:w="9512" w:type="dxa"/>
            <w:gridSpan w:val="3"/>
            <w:shd w:val="clear" w:color="000000" w:fill="FFFFFF"/>
            <w:tcMar>
              <w:top w:w="0" w:type="dxa"/>
              <w:left w:w="34" w:type="dxa"/>
              <w:bottom w:w="0" w:type="dxa"/>
              <w:right w:w="34" w:type="dxa"/>
            </w:tcMar>
          </w:tcPr>
          <w:p w:rsidR="00AE517D" w:rsidRPr="00AE517D" w:rsidRDefault="00AE517D" w:rsidP="008B06BE">
            <w:pPr>
              <w:pStyle w:val="Normal0"/>
              <w:jc w:val="both"/>
              <w:rPr>
                <w:lang w:val="ru-RU"/>
              </w:rPr>
            </w:pPr>
            <w:r w:rsidRPr="00AE517D">
              <w:rPr>
                <w:color w:val="000000"/>
                <w:lang w:val="ru-RU"/>
              </w:rPr>
              <w:t xml:space="preserve">Калинина Технологии добровольческой деятельности молодежи [Электронный ресурс]:учебно-методическое пособие. - Тула: Издательство ТГПУ им.Л.Н.Толстого, 2015. - 190 – Режим доступа: </w:t>
            </w:r>
            <w:r>
              <w:rPr>
                <w:color w:val="000000"/>
              </w:rPr>
              <w:t>https</w:t>
            </w:r>
            <w:r w:rsidRPr="00AE517D">
              <w:rPr>
                <w:color w:val="000000"/>
                <w:lang w:val="ru-RU"/>
              </w:rPr>
              <w:t>://</w:t>
            </w:r>
            <w:r>
              <w:rPr>
                <w:color w:val="000000"/>
              </w:rPr>
              <w:t>lib</w:t>
            </w:r>
            <w:r w:rsidRPr="00AE517D">
              <w:rPr>
                <w:color w:val="000000"/>
                <w:lang w:val="ru-RU"/>
              </w:rPr>
              <w:t>.</w:t>
            </w:r>
            <w:r>
              <w:rPr>
                <w:color w:val="000000"/>
              </w:rPr>
              <w:t>rucont</w:t>
            </w:r>
            <w:r w:rsidRPr="00AE517D">
              <w:rPr>
                <w:color w:val="000000"/>
                <w:lang w:val="ru-RU"/>
              </w:rPr>
              <w:t>.</w:t>
            </w:r>
            <w:r>
              <w:rPr>
                <w:color w:val="000000"/>
              </w:rPr>
              <w:t>ru</w:t>
            </w:r>
            <w:r w:rsidRPr="00AE517D">
              <w:rPr>
                <w:color w:val="000000"/>
                <w:lang w:val="ru-RU"/>
              </w:rPr>
              <w:t>/</w:t>
            </w:r>
            <w:r>
              <w:rPr>
                <w:color w:val="000000"/>
              </w:rPr>
              <w:t>efd</w:t>
            </w:r>
            <w:r w:rsidRPr="00AE517D">
              <w:rPr>
                <w:color w:val="000000"/>
                <w:lang w:val="ru-RU"/>
              </w:rPr>
              <w:t>/338177</w:t>
            </w:r>
          </w:p>
        </w:tc>
      </w:tr>
      <w:tr w:rsidR="00AE517D" w:rsidRPr="00B85E68" w:rsidTr="008B06BE">
        <w:trPr>
          <w:trHeight w:hRule="exact" w:val="139"/>
        </w:trPr>
        <w:tc>
          <w:tcPr>
            <w:tcW w:w="568" w:type="dxa"/>
          </w:tcPr>
          <w:p w:rsidR="00AE517D" w:rsidRPr="00AE517D" w:rsidRDefault="00AE517D" w:rsidP="008B06BE">
            <w:pPr>
              <w:pStyle w:val="Normal0"/>
              <w:rPr>
                <w:lang w:val="ru-RU"/>
              </w:rPr>
            </w:pPr>
          </w:p>
        </w:tc>
        <w:tc>
          <w:tcPr>
            <w:tcW w:w="143" w:type="dxa"/>
          </w:tcPr>
          <w:p w:rsidR="00AE517D" w:rsidRPr="00AE517D" w:rsidRDefault="00AE517D" w:rsidP="008B06BE">
            <w:pPr>
              <w:pStyle w:val="Normal0"/>
              <w:rPr>
                <w:lang w:val="ru-RU"/>
              </w:rPr>
            </w:pPr>
          </w:p>
        </w:tc>
        <w:tc>
          <w:tcPr>
            <w:tcW w:w="3970" w:type="dxa"/>
          </w:tcPr>
          <w:p w:rsidR="00AE517D" w:rsidRPr="00AE517D" w:rsidRDefault="00AE517D" w:rsidP="008B06BE">
            <w:pPr>
              <w:pStyle w:val="Normal0"/>
              <w:rPr>
                <w:lang w:val="ru-RU"/>
              </w:rPr>
            </w:pPr>
          </w:p>
        </w:tc>
        <w:tc>
          <w:tcPr>
            <w:tcW w:w="4537" w:type="dxa"/>
          </w:tcPr>
          <w:p w:rsidR="00AE517D" w:rsidRPr="00AE517D" w:rsidRDefault="00AE517D" w:rsidP="008B06BE">
            <w:pPr>
              <w:pStyle w:val="Normal0"/>
              <w:rPr>
                <w:lang w:val="ru-RU"/>
              </w:rPr>
            </w:pPr>
          </w:p>
        </w:tc>
        <w:tc>
          <w:tcPr>
            <w:tcW w:w="993" w:type="dxa"/>
          </w:tcPr>
          <w:p w:rsidR="00AE517D" w:rsidRPr="00AE517D" w:rsidRDefault="00AE517D" w:rsidP="008B06BE">
            <w:pPr>
              <w:pStyle w:val="Normal0"/>
              <w:rPr>
                <w:lang w:val="ru-RU"/>
              </w:rPr>
            </w:pPr>
          </w:p>
        </w:tc>
      </w:tr>
      <w:tr w:rsidR="00AE517D" w:rsidTr="008B06BE">
        <w:trPr>
          <w:trHeight w:hRule="exact" w:val="278"/>
        </w:trPr>
        <w:tc>
          <w:tcPr>
            <w:tcW w:w="10221" w:type="dxa"/>
            <w:gridSpan w:val="5"/>
            <w:shd w:val="clear" w:color="000000" w:fill="FFFFFF"/>
            <w:tcMar>
              <w:top w:w="0" w:type="dxa"/>
              <w:left w:w="34" w:type="dxa"/>
              <w:bottom w:w="0" w:type="dxa"/>
              <w:right w:w="34" w:type="dxa"/>
            </w:tcMar>
          </w:tcPr>
          <w:p w:rsidR="00AE517D" w:rsidRDefault="00AE517D" w:rsidP="008B06BE">
            <w:pPr>
              <w:pStyle w:val="Normal0"/>
              <w:jc w:val="center"/>
            </w:pPr>
            <w:r>
              <w:rPr>
                <w:b/>
                <w:color w:val="000000"/>
              </w:rPr>
              <w:t>6.3.2. Дополнительная литература</w:t>
            </w:r>
          </w:p>
        </w:tc>
      </w:tr>
      <w:tr w:rsidR="00AE517D" w:rsidRPr="00B85E68" w:rsidTr="008B06BE">
        <w:trPr>
          <w:trHeight w:hRule="exact" w:val="556"/>
        </w:trPr>
        <w:tc>
          <w:tcPr>
            <w:tcW w:w="582" w:type="dxa"/>
            <w:shd w:val="clear" w:color="000000" w:fill="FFFFFF"/>
            <w:tcMar>
              <w:top w:w="0" w:type="dxa"/>
              <w:left w:w="34" w:type="dxa"/>
              <w:bottom w:w="0" w:type="dxa"/>
              <w:right w:w="34" w:type="dxa"/>
            </w:tcMar>
          </w:tcPr>
          <w:p w:rsidR="00AE517D" w:rsidRDefault="00AE517D" w:rsidP="008B06BE">
            <w:pPr>
              <w:pStyle w:val="Normal0"/>
              <w:jc w:val="right"/>
            </w:pPr>
            <w:r>
              <w:rPr>
                <w:color w:val="000000"/>
              </w:rPr>
              <w:t>1.</w:t>
            </w:r>
          </w:p>
        </w:tc>
        <w:tc>
          <w:tcPr>
            <w:tcW w:w="143" w:type="dxa"/>
          </w:tcPr>
          <w:p w:rsidR="00AE517D" w:rsidRDefault="00AE517D" w:rsidP="008B06BE">
            <w:pPr>
              <w:pStyle w:val="Normal0"/>
            </w:pPr>
          </w:p>
        </w:tc>
        <w:tc>
          <w:tcPr>
            <w:tcW w:w="9512" w:type="dxa"/>
            <w:gridSpan w:val="3"/>
            <w:shd w:val="clear" w:color="000000" w:fill="FFFFFF"/>
            <w:tcMar>
              <w:top w:w="0" w:type="dxa"/>
              <w:left w:w="34" w:type="dxa"/>
              <w:bottom w:w="0" w:type="dxa"/>
              <w:right w:w="34" w:type="dxa"/>
            </w:tcMar>
          </w:tcPr>
          <w:p w:rsidR="00AE517D" w:rsidRPr="00AE517D" w:rsidRDefault="00AE517D" w:rsidP="008B06BE">
            <w:pPr>
              <w:pStyle w:val="Normal0"/>
              <w:jc w:val="both"/>
              <w:rPr>
                <w:lang w:val="ru-RU"/>
              </w:rPr>
            </w:pPr>
            <w:r w:rsidRPr="00AE517D">
              <w:rPr>
                <w:color w:val="000000"/>
                <w:lang w:val="ru-RU"/>
              </w:rPr>
              <w:t>Ефременко В. В., Мищенко В. И. Основы психологии и педагогики:учебно-методическое пособие. - М.: Изд-во "Перо", 2017. - 232 с.</w:t>
            </w:r>
          </w:p>
        </w:tc>
      </w:tr>
      <w:tr w:rsidR="00AE517D" w:rsidRPr="00B85E68" w:rsidTr="008B06BE">
        <w:trPr>
          <w:trHeight w:hRule="exact" w:val="556"/>
        </w:trPr>
        <w:tc>
          <w:tcPr>
            <w:tcW w:w="582" w:type="dxa"/>
            <w:shd w:val="clear" w:color="000000" w:fill="FFFFFF"/>
            <w:tcMar>
              <w:top w:w="0" w:type="dxa"/>
              <w:left w:w="34" w:type="dxa"/>
              <w:bottom w:w="0" w:type="dxa"/>
              <w:right w:w="34" w:type="dxa"/>
            </w:tcMar>
          </w:tcPr>
          <w:p w:rsidR="00AE517D" w:rsidRDefault="00AE517D" w:rsidP="008B06BE">
            <w:pPr>
              <w:pStyle w:val="Normal0"/>
              <w:jc w:val="right"/>
            </w:pPr>
            <w:r>
              <w:rPr>
                <w:color w:val="000000"/>
              </w:rPr>
              <w:t>2.</w:t>
            </w:r>
          </w:p>
        </w:tc>
        <w:tc>
          <w:tcPr>
            <w:tcW w:w="143" w:type="dxa"/>
          </w:tcPr>
          <w:p w:rsidR="00AE517D" w:rsidRDefault="00AE517D" w:rsidP="008B06BE">
            <w:pPr>
              <w:pStyle w:val="Normal0"/>
            </w:pPr>
          </w:p>
        </w:tc>
        <w:tc>
          <w:tcPr>
            <w:tcW w:w="9512" w:type="dxa"/>
            <w:gridSpan w:val="3"/>
            <w:shd w:val="clear" w:color="000000" w:fill="FFFFFF"/>
            <w:tcMar>
              <w:top w:w="0" w:type="dxa"/>
              <w:left w:w="34" w:type="dxa"/>
              <w:bottom w:w="0" w:type="dxa"/>
              <w:right w:w="34" w:type="dxa"/>
            </w:tcMar>
          </w:tcPr>
          <w:p w:rsidR="00AE517D" w:rsidRPr="00AE517D" w:rsidRDefault="00AE517D" w:rsidP="008B06BE">
            <w:pPr>
              <w:pStyle w:val="Normal0"/>
              <w:jc w:val="both"/>
              <w:rPr>
                <w:lang w:val="ru-RU"/>
              </w:rPr>
            </w:pPr>
            <w:r w:rsidRPr="00AE517D">
              <w:rPr>
                <w:color w:val="000000"/>
                <w:lang w:val="ru-RU"/>
              </w:rPr>
              <w:t>Жемерикина Ю. И. Психология и педагогика:учебно-методическое пособие. - М.: ОнтоПринт, 2017. - 45 с.</w:t>
            </w:r>
          </w:p>
        </w:tc>
      </w:tr>
      <w:tr w:rsidR="00AE517D" w:rsidRPr="00B85E68" w:rsidTr="008B06BE">
        <w:trPr>
          <w:trHeight w:hRule="exact" w:val="556"/>
        </w:trPr>
        <w:tc>
          <w:tcPr>
            <w:tcW w:w="582" w:type="dxa"/>
            <w:shd w:val="clear" w:color="000000" w:fill="FFFFFF"/>
            <w:tcMar>
              <w:top w:w="0" w:type="dxa"/>
              <w:left w:w="34" w:type="dxa"/>
              <w:bottom w:w="0" w:type="dxa"/>
              <w:right w:w="34" w:type="dxa"/>
            </w:tcMar>
          </w:tcPr>
          <w:p w:rsidR="00AE517D" w:rsidRDefault="00AE517D" w:rsidP="008B06BE">
            <w:pPr>
              <w:pStyle w:val="Normal0"/>
              <w:jc w:val="right"/>
            </w:pPr>
            <w:r>
              <w:rPr>
                <w:color w:val="000000"/>
              </w:rPr>
              <w:t>3.</w:t>
            </w:r>
          </w:p>
        </w:tc>
        <w:tc>
          <w:tcPr>
            <w:tcW w:w="143" w:type="dxa"/>
          </w:tcPr>
          <w:p w:rsidR="00AE517D" w:rsidRDefault="00AE517D" w:rsidP="008B06BE">
            <w:pPr>
              <w:pStyle w:val="Normal0"/>
            </w:pPr>
          </w:p>
        </w:tc>
        <w:tc>
          <w:tcPr>
            <w:tcW w:w="9512" w:type="dxa"/>
            <w:gridSpan w:val="3"/>
            <w:shd w:val="clear" w:color="000000" w:fill="FFFFFF"/>
            <w:tcMar>
              <w:top w:w="0" w:type="dxa"/>
              <w:left w:w="34" w:type="dxa"/>
              <w:bottom w:w="0" w:type="dxa"/>
              <w:right w:w="34" w:type="dxa"/>
            </w:tcMar>
          </w:tcPr>
          <w:p w:rsidR="00AE517D" w:rsidRPr="00AE517D" w:rsidRDefault="00AE517D" w:rsidP="008B06BE">
            <w:pPr>
              <w:pStyle w:val="Normal0"/>
              <w:jc w:val="both"/>
              <w:rPr>
                <w:lang w:val="ru-RU"/>
              </w:rPr>
            </w:pPr>
            <w:r w:rsidRPr="00AE517D">
              <w:rPr>
                <w:color w:val="000000"/>
                <w:lang w:val="ru-RU"/>
              </w:rPr>
              <w:t>Надточий Ю. Б. Возможности общения: методы воздействия:учебно-методическое пособие. - Казань: Бук, 2019. - 60 с.</w:t>
            </w:r>
          </w:p>
        </w:tc>
      </w:tr>
      <w:tr w:rsidR="00AE517D" w:rsidRPr="00B85E68" w:rsidTr="008B06BE">
        <w:trPr>
          <w:trHeight w:hRule="exact" w:val="139"/>
        </w:trPr>
        <w:tc>
          <w:tcPr>
            <w:tcW w:w="568" w:type="dxa"/>
          </w:tcPr>
          <w:p w:rsidR="00AE517D" w:rsidRPr="00AE517D" w:rsidRDefault="00AE517D" w:rsidP="008B06BE">
            <w:pPr>
              <w:pStyle w:val="Normal0"/>
              <w:rPr>
                <w:lang w:val="ru-RU"/>
              </w:rPr>
            </w:pPr>
          </w:p>
        </w:tc>
        <w:tc>
          <w:tcPr>
            <w:tcW w:w="143" w:type="dxa"/>
          </w:tcPr>
          <w:p w:rsidR="00AE517D" w:rsidRPr="00AE517D" w:rsidRDefault="00AE517D" w:rsidP="008B06BE">
            <w:pPr>
              <w:pStyle w:val="Normal0"/>
              <w:rPr>
                <w:lang w:val="ru-RU"/>
              </w:rPr>
            </w:pPr>
          </w:p>
        </w:tc>
        <w:tc>
          <w:tcPr>
            <w:tcW w:w="3970" w:type="dxa"/>
          </w:tcPr>
          <w:p w:rsidR="00AE517D" w:rsidRPr="00AE517D" w:rsidRDefault="00AE517D" w:rsidP="008B06BE">
            <w:pPr>
              <w:pStyle w:val="Normal0"/>
              <w:rPr>
                <w:lang w:val="ru-RU"/>
              </w:rPr>
            </w:pPr>
          </w:p>
        </w:tc>
        <w:tc>
          <w:tcPr>
            <w:tcW w:w="4537" w:type="dxa"/>
          </w:tcPr>
          <w:p w:rsidR="00AE517D" w:rsidRPr="00AE517D" w:rsidRDefault="00AE517D" w:rsidP="008B06BE">
            <w:pPr>
              <w:pStyle w:val="Normal0"/>
              <w:rPr>
                <w:lang w:val="ru-RU"/>
              </w:rPr>
            </w:pPr>
          </w:p>
        </w:tc>
        <w:tc>
          <w:tcPr>
            <w:tcW w:w="993" w:type="dxa"/>
          </w:tcPr>
          <w:p w:rsidR="00AE517D" w:rsidRPr="00AE517D" w:rsidRDefault="00AE517D" w:rsidP="008B06BE">
            <w:pPr>
              <w:pStyle w:val="Normal0"/>
              <w:rPr>
                <w:lang w:val="ru-RU"/>
              </w:rPr>
            </w:pPr>
          </w:p>
        </w:tc>
      </w:tr>
      <w:tr w:rsidR="00AE517D" w:rsidRPr="00B85E68" w:rsidTr="008B06BE">
        <w:trPr>
          <w:trHeight w:hRule="exact" w:val="585"/>
        </w:trPr>
        <w:tc>
          <w:tcPr>
            <w:tcW w:w="10221" w:type="dxa"/>
            <w:gridSpan w:val="5"/>
            <w:shd w:val="clear" w:color="000000" w:fill="FFFFFF"/>
            <w:tcMar>
              <w:top w:w="0" w:type="dxa"/>
              <w:left w:w="34" w:type="dxa"/>
              <w:bottom w:w="0" w:type="dxa"/>
              <w:right w:w="34" w:type="dxa"/>
            </w:tcMar>
          </w:tcPr>
          <w:p w:rsidR="00AE517D" w:rsidRPr="00AE517D" w:rsidRDefault="00AE517D" w:rsidP="008B06BE">
            <w:pPr>
              <w:pStyle w:val="Normal0"/>
              <w:jc w:val="center"/>
              <w:rPr>
                <w:lang w:val="ru-RU"/>
              </w:rPr>
            </w:pPr>
            <w:r w:rsidRPr="00AE517D">
              <w:rPr>
                <w:b/>
                <w:color w:val="000000"/>
                <w:lang w:val="ru-RU"/>
              </w:rPr>
              <w:t>6.4. РЕКОМЕНДУЕМЫЙ ПЕРЕЧЕНЬ СОВРЕМЕННЫХ ПРОФЕССИОНАЛЬНЫХ БАЗ ДАННЫХ И ИНФОРМАЦИОННЫХ СПРАВОЧНЫХ СИСТЕМ</w:t>
            </w:r>
          </w:p>
        </w:tc>
      </w:tr>
      <w:tr w:rsidR="00AE517D" w:rsidRPr="00B85E68" w:rsidTr="008B06BE">
        <w:trPr>
          <w:trHeight w:hRule="exact" w:val="285"/>
        </w:trPr>
        <w:tc>
          <w:tcPr>
            <w:tcW w:w="582" w:type="dxa"/>
            <w:shd w:val="clear" w:color="000000" w:fill="FFFFFF"/>
            <w:tcMar>
              <w:top w:w="0" w:type="dxa"/>
              <w:left w:w="34" w:type="dxa"/>
              <w:bottom w:w="0" w:type="dxa"/>
              <w:right w:w="34" w:type="dxa"/>
            </w:tcMar>
          </w:tcPr>
          <w:p w:rsidR="00AE517D" w:rsidRDefault="00AE517D" w:rsidP="008B06BE">
            <w:pPr>
              <w:pStyle w:val="Normal0"/>
              <w:jc w:val="right"/>
            </w:pPr>
            <w:r>
              <w:rPr>
                <w:color w:val="000000"/>
              </w:rPr>
              <w:t>1.</w:t>
            </w:r>
          </w:p>
        </w:tc>
        <w:tc>
          <w:tcPr>
            <w:tcW w:w="143" w:type="dxa"/>
          </w:tcPr>
          <w:p w:rsidR="00AE517D" w:rsidRDefault="00AE517D" w:rsidP="008B06BE">
            <w:pPr>
              <w:pStyle w:val="Normal0"/>
            </w:pPr>
          </w:p>
        </w:tc>
        <w:tc>
          <w:tcPr>
            <w:tcW w:w="9512" w:type="dxa"/>
            <w:gridSpan w:val="3"/>
            <w:shd w:val="clear" w:color="000000" w:fill="FFFFFF"/>
            <w:tcMar>
              <w:top w:w="0" w:type="dxa"/>
              <w:left w:w="34" w:type="dxa"/>
              <w:bottom w:w="0" w:type="dxa"/>
              <w:right w:w="34" w:type="dxa"/>
            </w:tcMar>
          </w:tcPr>
          <w:p w:rsidR="00AE517D" w:rsidRPr="00AE517D" w:rsidRDefault="00AE517D" w:rsidP="008B06BE">
            <w:pPr>
              <w:pStyle w:val="Normal0"/>
              <w:jc w:val="both"/>
              <w:rPr>
                <w:lang w:val="ru-RU"/>
              </w:rPr>
            </w:pPr>
            <w:r w:rsidRPr="00AE517D">
              <w:rPr>
                <w:color w:val="000000"/>
                <w:lang w:val="ru-RU"/>
              </w:rPr>
              <w:t xml:space="preserve">Научная электронная библиотека </w:t>
            </w:r>
            <w:r>
              <w:rPr>
                <w:color w:val="000000"/>
              </w:rPr>
              <w:t>http</w:t>
            </w:r>
            <w:r w:rsidRPr="00AE517D">
              <w:rPr>
                <w:color w:val="000000"/>
                <w:lang w:val="ru-RU"/>
              </w:rPr>
              <w:t>://</w:t>
            </w:r>
            <w:r>
              <w:rPr>
                <w:color w:val="000000"/>
              </w:rPr>
              <w:t>www</w:t>
            </w:r>
            <w:r w:rsidRPr="00AE517D">
              <w:rPr>
                <w:color w:val="000000"/>
                <w:lang w:val="ru-RU"/>
              </w:rPr>
              <w:t>.</w:t>
            </w:r>
            <w:r>
              <w:rPr>
                <w:color w:val="000000"/>
              </w:rPr>
              <w:t>elibrary</w:t>
            </w:r>
            <w:r w:rsidRPr="00AE517D">
              <w:rPr>
                <w:color w:val="000000"/>
                <w:lang w:val="ru-RU"/>
              </w:rPr>
              <w:t>.</w:t>
            </w:r>
            <w:r>
              <w:rPr>
                <w:color w:val="000000"/>
              </w:rPr>
              <w:t>ru</w:t>
            </w:r>
          </w:p>
        </w:tc>
      </w:tr>
      <w:tr w:rsidR="00AE517D" w:rsidRPr="00B85E68" w:rsidTr="008B06BE">
        <w:trPr>
          <w:trHeight w:hRule="exact" w:val="556"/>
        </w:trPr>
        <w:tc>
          <w:tcPr>
            <w:tcW w:w="582" w:type="dxa"/>
            <w:shd w:val="clear" w:color="000000" w:fill="FFFFFF"/>
            <w:tcMar>
              <w:top w:w="0" w:type="dxa"/>
              <w:left w:w="34" w:type="dxa"/>
              <w:bottom w:w="0" w:type="dxa"/>
              <w:right w:w="34" w:type="dxa"/>
            </w:tcMar>
          </w:tcPr>
          <w:p w:rsidR="00AE517D" w:rsidRDefault="00AE517D" w:rsidP="008B06BE">
            <w:pPr>
              <w:pStyle w:val="Normal0"/>
              <w:jc w:val="right"/>
            </w:pPr>
            <w:r>
              <w:rPr>
                <w:color w:val="000000"/>
              </w:rPr>
              <w:t>2.</w:t>
            </w:r>
          </w:p>
        </w:tc>
        <w:tc>
          <w:tcPr>
            <w:tcW w:w="143" w:type="dxa"/>
          </w:tcPr>
          <w:p w:rsidR="00AE517D" w:rsidRDefault="00AE517D" w:rsidP="008B06BE">
            <w:pPr>
              <w:pStyle w:val="Normal0"/>
            </w:pPr>
          </w:p>
        </w:tc>
        <w:tc>
          <w:tcPr>
            <w:tcW w:w="9512" w:type="dxa"/>
            <w:gridSpan w:val="3"/>
            <w:shd w:val="clear" w:color="000000" w:fill="FFFFFF"/>
            <w:tcMar>
              <w:top w:w="0" w:type="dxa"/>
              <w:left w:w="34" w:type="dxa"/>
              <w:bottom w:w="0" w:type="dxa"/>
              <w:right w:w="34" w:type="dxa"/>
            </w:tcMar>
          </w:tcPr>
          <w:p w:rsidR="00AE517D" w:rsidRPr="00AE517D" w:rsidRDefault="00AE517D" w:rsidP="008B06BE">
            <w:pPr>
              <w:pStyle w:val="Normal0"/>
              <w:jc w:val="both"/>
              <w:rPr>
                <w:lang w:val="ru-RU"/>
              </w:rPr>
            </w:pPr>
            <w:r w:rsidRPr="00AE517D">
              <w:rPr>
                <w:color w:val="000000"/>
                <w:lang w:val="ru-RU"/>
              </w:rPr>
              <w:t>Министерство науки и высшего образования Российской Федерации</w:t>
            </w:r>
          </w:p>
          <w:p w:rsidR="00AE517D" w:rsidRPr="00AE517D" w:rsidRDefault="00AE517D" w:rsidP="008B06BE">
            <w:pPr>
              <w:pStyle w:val="Normal0"/>
              <w:jc w:val="both"/>
              <w:rPr>
                <w:lang w:val="ru-RU"/>
              </w:rPr>
            </w:pPr>
            <w:r>
              <w:rPr>
                <w:color w:val="000000"/>
              </w:rPr>
              <w:t>https</w:t>
            </w:r>
            <w:r w:rsidRPr="00AE517D">
              <w:rPr>
                <w:color w:val="000000"/>
                <w:lang w:val="ru-RU"/>
              </w:rPr>
              <w:t>://</w:t>
            </w:r>
            <w:r>
              <w:rPr>
                <w:color w:val="000000"/>
              </w:rPr>
              <w:t>www</w:t>
            </w:r>
            <w:r w:rsidRPr="00AE517D">
              <w:rPr>
                <w:color w:val="000000"/>
                <w:lang w:val="ru-RU"/>
              </w:rPr>
              <w:t>.</w:t>
            </w:r>
            <w:r>
              <w:rPr>
                <w:color w:val="000000"/>
              </w:rPr>
              <w:t>minobrnauki</w:t>
            </w:r>
            <w:r w:rsidRPr="00AE517D">
              <w:rPr>
                <w:color w:val="000000"/>
                <w:lang w:val="ru-RU"/>
              </w:rPr>
              <w:t>.</w:t>
            </w:r>
            <w:r>
              <w:rPr>
                <w:color w:val="000000"/>
              </w:rPr>
              <w:t>gov</w:t>
            </w:r>
            <w:r w:rsidRPr="00AE517D">
              <w:rPr>
                <w:color w:val="000000"/>
                <w:lang w:val="ru-RU"/>
              </w:rPr>
              <w:t>.</w:t>
            </w:r>
            <w:r>
              <w:rPr>
                <w:color w:val="000000"/>
              </w:rPr>
              <w:t>ru</w:t>
            </w:r>
          </w:p>
        </w:tc>
      </w:tr>
      <w:tr w:rsidR="00AE517D" w:rsidRPr="00B85E68" w:rsidTr="008B06BE">
        <w:trPr>
          <w:trHeight w:hRule="exact" w:val="139"/>
        </w:trPr>
        <w:tc>
          <w:tcPr>
            <w:tcW w:w="568" w:type="dxa"/>
          </w:tcPr>
          <w:p w:rsidR="00AE517D" w:rsidRPr="00AE517D" w:rsidRDefault="00AE517D" w:rsidP="008B06BE">
            <w:pPr>
              <w:pStyle w:val="Normal0"/>
              <w:rPr>
                <w:lang w:val="ru-RU"/>
              </w:rPr>
            </w:pPr>
          </w:p>
        </w:tc>
        <w:tc>
          <w:tcPr>
            <w:tcW w:w="143" w:type="dxa"/>
          </w:tcPr>
          <w:p w:rsidR="00AE517D" w:rsidRPr="00AE517D" w:rsidRDefault="00AE517D" w:rsidP="008B06BE">
            <w:pPr>
              <w:pStyle w:val="Normal0"/>
              <w:rPr>
                <w:lang w:val="ru-RU"/>
              </w:rPr>
            </w:pPr>
          </w:p>
        </w:tc>
        <w:tc>
          <w:tcPr>
            <w:tcW w:w="3970" w:type="dxa"/>
          </w:tcPr>
          <w:p w:rsidR="00AE517D" w:rsidRPr="00AE517D" w:rsidRDefault="00AE517D" w:rsidP="008B06BE">
            <w:pPr>
              <w:pStyle w:val="Normal0"/>
              <w:rPr>
                <w:lang w:val="ru-RU"/>
              </w:rPr>
            </w:pPr>
          </w:p>
        </w:tc>
        <w:tc>
          <w:tcPr>
            <w:tcW w:w="4537" w:type="dxa"/>
          </w:tcPr>
          <w:p w:rsidR="00AE517D" w:rsidRPr="00AE517D" w:rsidRDefault="00AE517D" w:rsidP="008B06BE">
            <w:pPr>
              <w:pStyle w:val="Normal0"/>
              <w:rPr>
                <w:lang w:val="ru-RU"/>
              </w:rPr>
            </w:pPr>
          </w:p>
        </w:tc>
        <w:tc>
          <w:tcPr>
            <w:tcW w:w="993" w:type="dxa"/>
          </w:tcPr>
          <w:p w:rsidR="00AE517D" w:rsidRPr="00AE517D" w:rsidRDefault="00AE517D" w:rsidP="008B06BE">
            <w:pPr>
              <w:pStyle w:val="Normal0"/>
              <w:rPr>
                <w:lang w:val="ru-RU"/>
              </w:rPr>
            </w:pPr>
          </w:p>
        </w:tc>
      </w:tr>
      <w:tr w:rsidR="00AE517D" w:rsidRPr="00B85E68" w:rsidTr="008B06BE">
        <w:trPr>
          <w:trHeight w:hRule="exact" w:val="585"/>
        </w:trPr>
        <w:tc>
          <w:tcPr>
            <w:tcW w:w="10221" w:type="dxa"/>
            <w:gridSpan w:val="5"/>
            <w:shd w:val="clear" w:color="000000" w:fill="FFFFFF"/>
            <w:tcMar>
              <w:top w:w="0" w:type="dxa"/>
              <w:left w:w="34" w:type="dxa"/>
              <w:bottom w:w="0" w:type="dxa"/>
              <w:right w:w="34" w:type="dxa"/>
            </w:tcMar>
          </w:tcPr>
          <w:p w:rsidR="00AE517D" w:rsidRPr="00AE517D" w:rsidRDefault="00AE517D" w:rsidP="008B06BE">
            <w:pPr>
              <w:pStyle w:val="Normal0"/>
              <w:jc w:val="center"/>
              <w:rPr>
                <w:lang w:val="ru-RU"/>
              </w:rPr>
            </w:pPr>
            <w:r w:rsidRPr="00AE517D">
              <w:rPr>
                <w:b/>
                <w:color w:val="000000"/>
                <w:lang w:val="ru-RU"/>
              </w:rPr>
              <w:t>6.5. МЕТОДИЧЕСКИЕ УКАЗАНИЯ ДЛЯ ОБУЧАЮЩИХСЯ ПО ОСВОЕНИЮ ДИСЦИПЛИНЫ (МОДУЛЯ)</w:t>
            </w:r>
          </w:p>
        </w:tc>
      </w:tr>
      <w:tr w:rsidR="00AE517D" w:rsidRPr="00B85E68" w:rsidTr="008B06BE">
        <w:trPr>
          <w:trHeight w:hRule="exact" w:val="7832"/>
        </w:trPr>
        <w:tc>
          <w:tcPr>
            <w:tcW w:w="10221" w:type="dxa"/>
            <w:gridSpan w:val="5"/>
            <w:shd w:val="clear" w:color="000000" w:fill="FFFFFF"/>
            <w:tcMar>
              <w:top w:w="0" w:type="dxa"/>
              <w:left w:w="34" w:type="dxa"/>
              <w:bottom w:w="0" w:type="dxa"/>
              <w:right w:w="34" w:type="dxa"/>
            </w:tcMar>
          </w:tcPr>
          <w:p w:rsidR="00AE517D" w:rsidRPr="00AE517D" w:rsidRDefault="00AE517D" w:rsidP="008B06BE">
            <w:pPr>
              <w:pStyle w:val="Normal0"/>
              <w:ind w:firstLine="756"/>
              <w:jc w:val="both"/>
              <w:rPr>
                <w:lang w:val="ru-RU"/>
              </w:rPr>
            </w:pPr>
            <w:r w:rsidRPr="00AE517D">
              <w:rPr>
                <w:color w:val="000000"/>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AE517D" w:rsidRPr="00AE517D" w:rsidRDefault="00AE517D" w:rsidP="008B06BE">
            <w:pPr>
              <w:pStyle w:val="Normal0"/>
              <w:ind w:firstLine="756"/>
              <w:jc w:val="both"/>
              <w:rPr>
                <w:lang w:val="ru-RU"/>
              </w:rPr>
            </w:pPr>
            <w:r w:rsidRPr="00AE517D">
              <w:rPr>
                <w:color w:val="000000"/>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AE517D" w:rsidRPr="00AE517D" w:rsidRDefault="00AE517D" w:rsidP="008B06BE">
            <w:pPr>
              <w:pStyle w:val="Normal0"/>
              <w:ind w:firstLine="756"/>
              <w:jc w:val="both"/>
              <w:rPr>
                <w:lang w:val="ru-RU"/>
              </w:rPr>
            </w:pPr>
            <w:r w:rsidRPr="00AE517D">
              <w:rPr>
                <w:color w:val="000000"/>
                <w:lang w:val="ru-RU"/>
              </w:rPr>
              <w:t>При подготовке к лекционным занятиям студентам необходимо:</w:t>
            </w:r>
          </w:p>
          <w:p w:rsidR="00AE517D" w:rsidRPr="00AE517D" w:rsidRDefault="00AE517D" w:rsidP="008B06BE">
            <w:pPr>
              <w:pStyle w:val="Normal0"/>
              <w:jc w:val="both"/>
              <w:rPr>
                <w:lang w:val="ru-RU"/>
              </w:rPr>
            </w:pPr>
            <w:r w:rsidRPr="00AE517D">
              <w:rPr>
                <w:color w:val="000000"/>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AE517D" w:rsidRPr="00AE517D" w:rsidRDefault="00AE517D" w:rsidP="008B06BE">
            <w:pPr>
              <w:pStyle w:val="Normal0"/>
              <w:ind w:firstLine="756"/>
              <w:jc w:val="both"/>
              <w:rPr>
                <w:lang w:val="ru-RU"/>
              </w:rPr>
            </w:pPr>
            <w:r w:rsidRPr="00AE517D">
              <w:rPr>
                <w:color w:val="000000"/>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AE517D" w:rsidRPr="00AE517D" w:rsidRDefault="00AE517D" w:rsidP="008B06BE">
            <w:pPr>
              <w:pStyle w:val="Normal0"/>
              <w:jc w:val="both"/>
              <w:rPr>
                <w:lang w:val="ru-RU"/>
              </w:rPr>
            </w:pPr>
            <w:r w:rsidRPr="00AE517D">
              <w:rPr>
                <w:color w:val="000000"/>
                <w:lang w:val="ru-RU"/>
              </w:rPr>
              <w:t>При подготовке к практическому занятию студенты имеют возможность воспользоваться консультациями преподавателя.</w:t>
            </w:r>
          </w:p>
          <w:p w:rsidR="00AE517D" w:rsidRPr="00AE517D" w:rsidRDefault="00AE517D" w:rsidP="008B06BE">
            <w:pPr>
              <w:pStyle w:val="Normal0"/>
              <w:ind w:firstLine="756"/>
              <w:jc w:val="both"/>
              <w:rPr>
                <w:lang w:val="ru-RU"/>
              </w:rPr>
            </w:pPr>
            <w:r w:rsidRPr="00AE517D">
              <w:rPr>
                <w:color w:val="000000"/>
                <w:lang w:val="ru-RU"/>
              </w:rPr>
              <w:t>При подготовке к практическим занятиям студентам необходимо:</w:t>
            </w:r>
          </w:p>
          <w:p w:rsidR="00AE517D" w:rsidRPr="00AE517D" w:rsidRDefault="00AE517D" w:rsidP="008B06BE">
            <w:pPr>
              <w:pStyle w:val="Normal0"/>
              <w:jc w:val="both"/>
              <w:rPr>
                <w:lang w:val="ru-RU"/>
              </w:rPr>
            </w:pPr>
            <w:r w:rsidRPr="00AE517D">
              <w:rPr>
                <w:color w:val="000000"/>
                <w:lang w:val="ru-RU"/>
              </w:rPr>
              <w:t>приносить с собой рекомендованную преподавателем литературу к конкретному занятию;</w:t>
            </w:r>
          </w:p>
          <w:p w:rsidR="00AE517D" w:rsidRPr="00AE517D" w:rsidRDefault="00AE517D" w:rsidP="008B06BE">
            <w:pPr>
              <w:pStyle w:val="Normal0"/>
              <w:jc w:val="both"/>
              <w:rPr>
                <w:lang w:val="ru-RU"/>
              </w:rPr>
            </w:pPr>
            <w:r w:rsidRPr="00AE517D">
              <w:rPr>
                <w:color w:val="000000"/>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AE517D" w:rsidRPr="00AE517D" w:rsidRDefault="00AE517D" w:rsidP="008B06BE">
            <w:pPr>
              <w:pStyle w:val="Normal0"/>
              <w:jc w:val="both"/>
              <w:rPr>
                <w:lang w:val="ru-RU"/>
              </w:rPr>
            </w:pPr>
            <w:r w:rsidRPr="00AE517D">
              <w:rPr>
                <w:color w:val="000000"/>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AE517D" w:rsidRPr="00AE517D" w:rsidRDefault="00AE517D" w:rsidP="008B06BE">
            <w:pPr>
              <w:pStyle w:val="Normal0"/>
              <w:jc w:val="both"/>
              <w:rPr>
                <w:lang w:val="ru-RU"/>
              </w:rPr>
            </w:pPr>
            <w:r w:rsidRPr="00AE517D">
              <w:rPr>
                <w:color w:val="000000"/>
                <w:lang w:val="ru-RU"/>
              </w:rPr>
              <w:t>в ходе семинара давать конкретные, четкие ответы по существу вопросов;</w:t>
            </w:r>
          </w:p>
        </w:tc>
      </w:tr>
    </w:tbl>
    <w:p w:rsidR="00AE517D" w:rsidRPr="00AE517D" w:rsidRDefault="00AE517D" w:rsidP="00AE517D">
      <w:pPr>
        <w:pStyle w:val="Normal0"/>
        <w:rPr>
          <w:sz w:val="0"/>
          <w:szCs w:val="0"/>
          <w:lang w:val="ru-RU"/>
        </w:rPr>
      </w:pPr>
      <w:r w:rsidRPr="00AE517D">
        <w:rPr>
          <w:lang w:val="ru-RU"/>
        </w:rPr>
        <w:br w:type="page"/>
      </w:r>
    </w:p>
    <w:tbl>
      <w:tblPr>
        <w:tblW w:w="0" w:type="auto"/>
        <w:tblCellMar>
          <w:left w:w="0" w:type="dxa"/>
          <w:right w:w="0" w:type="dxa"/>
        </w:tblCellMar>
        <w:tblLook w:val="0600" w:firstRow="0" w:lastRow="0" w:firstColumn="0" w:lastColumn="0" w:noHBand="1" w:noVBand="1"/>
      </w:tblPr>
      <w:tblGrid>
        <w:gridCol w:w="4683"/>
        <w:gridCol w:w="4519"/>
        <w:gridCol w:w="1004"/>
      </w:tblGrid>
      <w:tr w:rsidR="00AE517D" w:rsidTr="008B06BE">
        <w:trPr>
          <w:trHeight w:hRule="exact" w:val="417"/>
        </w:trPr>
        <w:tc>
          <w:tcPr>
            <w:tcW w:w="4693" w:type="dxa"/>
            <w:shd w:val="clear" w:color="C0C0C0" w:fill="FFFFFF"/>
            <w:tcMar>
              <w:top w:w="0" w:type="dxa"/>
              <w:left w:w="34" w:type="dxa"/>
              <w:bottom w:w="0" w:type="dxa"/>
              <w:right w:w="34" w:type="dxa"/>
            </w:tcMar>
          </w:tcPr>
          <w:p w:rsidR="00AE517D" w:rsidRDefault="00AE517D" w:rsidP="008B06BE">
            <w:pPr>
              <w:pStyle w:val="Normal0"/>
              <w:rPr>
                <w:sz w:val="16"/>
                <w:szCs w:val="16"/>
              </w:rPr>
            </w:pPr>
            <w:r>
              <w:rPr>
                <w:color w:val="C0C0C0"/>
                <w:sz w:val="16"/>
                <w:szCs w:val="16"/>
              </w:rPr>
              <w:lastRenderedPageBreak/>
              <w:t>УП: 38.04.01_КЭФ_ИТУ_2021.plx</w:t>
            </w:r>
          </w:p>
        </w:tc>
        <w:tc>
          <w:tcPr>
            <w:tcW w:w="4537" w:type="dxa"/>
          </w:tcPr>
          <w:p w:rsidR="00AE517D" w:rsidRDefault="00AE517D" w:rsidP="008B06BE">
            <w:pPr>
              <w:pStyle w:val="Normal0"/>
            </w:pPr>
          </w:p>
        </w:tc>
        <w:tc>
          <w:tcPr>
            <w:tcW w:w="1007" w:type="dxa"/>
            <w:shd w:val="clear" w:color="C0C0C0" w:fill="FFFFFF"/>
            <w:tcMar>
              <w:top w:w="0" w:type="dxa"/>
              <w:left w:w="34" w:type="dxa"/>
              <w:bottom w:w="0" w:type="dxa"/>
              <w:right w:w="34" w:type="dxa"/>
            </w:tcMar>
          </w:tcPr>
          <w:p w:rsidR="00AE517D" w:rsidRDefault="00AE517D" w:rsidP="008B06BE">
            <w:pPr>
              <w:pStyle w:val="Normal0"/>
              <w:jc w:val="right"/>
              <w:rPr>
                <w:sz w:val="16"/>
                <w:szCs w:val="16"/>
              </w:rPr>
            </w:pPr>
            <w:r>
              <w:rPr>
                <w:color w:val="C0C0C0"/>
                <w:sz w:val="16"/>
                <w:szCs w:val="16"/>
              </w:rPr>
              <w:t>стр. 10</w:t>
            </w:r>
          </w:p>
        </w:tc>
      </w:tr>
      <w:tr w:rsidR="00AE517D" w:rsidRPr="00B85E68" w:rsidTr="008B06BE">
        <w:trPr>
          <w:trHeight w:hRule="exact" w:val="2449"/>
        </w:trPr>
        <w:tc>
          <w:tcPr>
            <w:tcW w:w="10221" w:type="dxa"/>
            <w:gridSpan w:val="3"/>
            <w:shd w:val="clear" w:color="000000" w:fill="FFFFFF"/>
            <w:tcMar>
              <w:top w:w="0" w:type="dxa"/>
              <w:left w:w="34" w:type="dxa"/>
              <w:bottom w:w="0" w:type="dxa"/>
              <w:right w:w="34" w:type="dxa"/>
            </w:tcMar>
          </w:tcPr>
          <w:p w:rsidR="00AE517D" w:rsidRPr="00AE517D" w:rsidRDefault="00AE517D" w:rsidP="008B06BE">
            <w:pPr>
              <w:pStyle w:val="Normal0"/>
              <w:jc w:val="both"/>
              <w:rPr>
                <w:lang w:val="ru-RU"/>
              </w:rPr>
            </w:pPr>
            <w:r w:rsidRPr="00AE517D">
              <w:rPr>
                <w:color w:val="000000"/>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AE517D" w:rsidRPr="00AE517D" w:rsidRDefault="00AE517D" w:rsidP="008B06BE">
            <w:pPr>
              <w:pStyle w:val="Normal0"/>
              <w:ind w:firstLine="756"/>
              <w:jc w:val="both"/>
              <w:rPr>
                <w:lang w:val="ru-RU"/>
              </w:rPr>
            </w:pPr>
            <w:r w:rsidRPr="00AE517D">
              <w:rPr>
                <w:color w:val="000000"/>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AE517D" w:rsidRPr="00AE517D" w:rsidRDefault="00AE517D" w:rsidP="008B06BE">
            <w:pPr>
              <w:pStyle w:val="Normal0"/>
              <w:ind w:firstLine="756"/>
              <w:jc w:val="both"/>
              <w:rPr>
                <w:lang w:val="ru-RU"/>
              </w:rPr>
            </w:pPr>
            <w:r w:rsidRPr="00AE517D">
              <w:rPr>
                <w:color w:val="000000"/>
                <w:lang w:val="ru-RU"/>
              </w:rPr>
              <w:t>Методические указания необходимые для изучения и прохождения дисциплины приведены в составе образовательной программы.</w:t>
            </w:r>
          </w:p>
        </w:tc>
      </w:tr>
      <w:tr w:rsidR="00AE517D" w:rsidRPr="00B85E68" w:rsidTr="008B06BE">
        <w:trPr>
          <w:trHeight w:hRule="exact" w:val="139"/>
        </w:trPr>
        <w:tc>
          <w:tcPr>
            <w:tcW w:w="4679" w:type="dxa"/>
          </w:tcPr>
          <w:p w:rsidR="00AE517D" w:rsidRPr="00AE517D" w:rsidRDefault="00AE517D" w:rsidP="008B06BE">
            <w:pPr>
              <w:pStyle w:val="Normal0"/>
              <w:rPr>
                <w:lang w:val="ru-RU"/>
              </w:rPr>
            </w:pPr>
          </w:p>
        </w:tc>
        <w:tc>
          <w:tcPr>
            <w:tcW w:w="4537" w:type="dxa"/>
          </w:tcPr>
          <w:p w:rsidR="00AE517D" w:rsidRPr="00AE517D" w:rsidRDefault="00AE517D" w:rsidP="008B06BE">
            <w:pPr>
              <w:pStyle w:val="Normal0"/>
              <w:rPr>
                <w:lang w:val="ru-RU"/>
              </w:rPr>
            </w:pPr>
          </w:p>
        </w:tc>
        <w:tc>
          <w:tcPr>
            <w:tcW w:w="993" w:type="dxa"/>
          </w:tcPr>
          <w:p w:rsidR="00AE517D" w:rsidRPr="00AE517D" w:rsidRDefault="00AE517D" w:rsidP="008B06BE">
            <w:pPr>
              <w:pStyle w:val="Normal0"/>
              <w:rPr>
                <w:lang w:val="ru-RU"/>
              </w:rPr>
            </w:pPr>
          </w:p>
        </w:tc>
      </w:tr>
      <w:tr w:rsidR="00AE517D" w:rsidRPr="00B85E68" w:rsidTr="008B06BE">
        <w:trPr>
          <w:trHeight w:hRule="exact" w:val="585"/>
        </w:trPr>
        <w:tc>
          <w:tcPr>
            <w:tcW w:w="10221" w:type="dxa"/>
            <w:gridSpan w:val="3"/>
            <w:shd w:val="clear" w:color="000000" w:fill="FFFFFF"/>
            <w:tcMar>
              <w:top w:w="0" w:type="dxa"/>
              <w:left w:w="34" w:type="dxa"/>
              <w:bottom w:w="0" w:type="dxa"/>
              <w:right w:w="34" w:type="dxa"/>
            </w:tcMar>
          </w:tcPr>
          <w:p w:rsidR="00AE517D" w:rsidRPr="00AE517D" w:rsidRDefault="00AE517D" w:rsidP="008B06BE">
            <w:pPr>
              <w:pStyle w:val="Normal0"/>
              <w:jc w:val="center"/>
              <w:rPr>
                <w:lang w:val="ru-RU"/>
              </w:rPr>
            </w:pPr>
            <w:r w:rsidRPr="00AE517D">
              <w:rPr>
                <w:b/>
                <w:color w:val="000000"/>
                <w:lang w:val="ru-RU"/>
              </w:rPr>
              <w:t>6.6. МЕТОДИЧЕСКИЕ РЕКОМЕНДАЦИИ ПО ОБУЧЕНИЮ ЛИЦ С ОГРАНИЧЕННЫМИ ВОЗМОЖНОСТЯМИ ЗДОРОВЬЯ И ИНВАЛИДОВ</w:t>
            </w:r>
          </w:p>
        </w:tc>
      </w:tr>
      <w:tr w:rsidR="00AE517D" w:rsidRPr="00B85E68" w:rsidTr="008B06BE">
        <w:trPr>
          <w:trHeight w:hRule="exact" w:val="11104"/>
        </w:trPr>
        <w:tc>
          <w:tcPr>
            <w:tcW w:w="10221" w:type="dxa"/>
            <w:gridSpan w:val="3"/>
            <w:shd w:val="clear" w:color="000000" w:fill="FFFFFF"/>
            <w:tcMar>
              <w:top w:w="0" w:type="dxa"/>
              <w:left w:w="34" w:type="dxa"/>
              <w:bottom w:w="0" w:type="dxa"/>
              <w:right w:w="34" w:type="dxa"/>
            </w:tcMar>
          </w:tcPr>
          <w:p w:rsidR="00AE517D" w:rsidRPr="00AE517D" w:rsidRDefault="00AE517D" w:rsidP="008B06BE">
            <w:pPr>
              <w:pStyle w:val="Normal0"/>
              <w:ind w:firstLine="756"/>
              <w:jc w:val="both"/>
              <w:rPr>
                <w:lang w:val="ru-RU"/>
              </w:rPr>
            </w:pPr>
            <w:r w:rsidRPr="00AE517D">
              <w:rPr>
                <w:color w:val="000000"/>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AE517D" w:rsidRPr="00B85E68" w:rsidRDefault="00AE517D" w:rsidP="008B06BE">
            <w:pPr>
              <w:pStyle w:val="Normal0"/>
              <w:ind w:firstLine="756"/>
              <w:jc w:val="both"/>
              <w:rPr>
                <w:lang w:val="ru-RU"/>
              </w:rPr>
            </w:pPr>
            <w:r w:rsidRPr="00AE517D">
              <w:rPr>
                <w:color w:val="000000"/>
                <w:lang w:val="ru-RU"/>
              </w:rPr>
              <w:t xml:space="preserve">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w:t>
            </w:r>
            <w:r w:rsidRPr="00B85E68">
              <w:rPr>
                <w:color w:val="000000"/>
                <w:lang w:val="ru-RU"/>
              </w:rPr>
              <w:t>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AE517D" w:rsidRPr="00B85E68" w:rsidRDefault="00AE517D" w:rsidP="008B06BE">
            <w:pPr>
              <w:pStyle w:val="Normal0"/>
              <w:ind w:firstLine="756"/>
              <w:jc w:val="both"/>
              <w:rPr>
                <w:lang w:val="ru-RU"/>
              </w:rPr>
            </w:pPr>
            <w:r w:rsidRPr="00B85E68">
              <w:rPr>
                <w:color w:val="000000"/>
                <w:lang w:val="ru-RU"/>
              </w:rPr>
              <w:t xml:space="preserve">В соответствии с методическими рекомендациями Минобрнауки РФ (утв. 8 апреля 2014 г. </w:t>
            </w:r>
            <w:r>
              <w:rPr>
                <w:color w:val="000000"/>
              </w:rPr>
              <w:t>N</w:t>
            </w:r>
            <w:r w:rsidRPr="00B85E68">
              <w:rPr>
                <w:color w:val="000000"/>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AE517D" w:rsidRPr="00B85E68" w:rsidRDefault="00AE517D" w:rsidP="008B06BE">
            <w:pPr>
              <w:pStyle w:val="Normal0"/>
              <w:ind w:firstLine="756"/>
              <w:jc w:val="both"/>
              <w:rPr>
                <w:lang w:val="ru-RU"/>
              </w:rPr>
            </w:pPr>
            <w:r w:rsidRPr="00B85E68">
              <w:rPr>
                <w:color w:val="000000"/>
                <w:lang w:val="ru-RU"/>
              </w:rPr>
              <w:t>Медиаматериалы также следует использовать и адаптировать с учетом индивидуальных особенностей обучения лиц с ОВЗ.</w:t>
            </w:r>
          </w:p>
          <w:p w:rsidR="00AE517D" w:rsidRPr="00B85E68" w:rsidRDefault="00AE517D" w:rsidP="008B06BE">
            <w:pPr>
              <w:pStyle w:val="Normal0"/>
              <w:ind w:firstLine="756"/>
              <w:jc w:val="both"/>
              <w:rPr>
                <w:lang w:val="ru-RU"/>
              </w:rPr>
            </w:pPr>
            <w:r w:rsidRPr="00B85E68">
              <w:rPr>
                <w:color w:val="000000"/>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AE517D" w:rsidRPr="00B85E68" w:rsidRDefault="00AE517D" w:rsidP="008B06BE">
            <w:pPr>
              <w:pStyle w:val="Normal0"/>
              <w:ind w:firstLine="756"/>
              <w:jc w:val="both"/>
              <w:rPr>
                <w:lang w:val="ru-RU"/>
              </w:rPr>
            </w:pPr>
            <w:r w:rsidRPr="00B85E68">
              <w:rPr>
                <w:color w:val="000000"/>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AE517D" w:rsidRPr="00B85E68" w:rsidRDefault="00AE517D" w:rsidP="008B06BE">
            <w:pPr>
              <w:pStyle w:val="Normal0"/>
              <w:ind w:firstLine="756"/>
              <w:jc w:val="both"/>
              <w:rPr>
                <w:lang w:val="ru-RU"/>
              </w:rPr>
            </w:pPr>
            <w:r w:rsidRPr="00B85E68">
              <w:rPr>
                <w:color w:val="000000"/>
                <w:lang w:val="ru-RU"/>
              </w:rPr>
              <w:t>- в печатной или электронной форме (для лиц с нарушениями опорно-двигательного аппарата);</w:t>
            </w:r>
          </w:p>
          <w:p w:rsidR="00AE517D" w:rsidRPr="00B85E68" w:rsidRDefault="00AE517D" w:rsidP="008B06BE">
            <w:pPr>
              <w:pStyle w:val="Normal0"/>
              <w:ind w:firstLine="756"/>
              <w:jc w:val="both"/>
              <w:rPr>
                <w:lang w:val="ru-RU"/>
              </w:rPr>
            </w:pPr>
            <w:r w:rsidRPr="00B85E68">
              <w:rPr>
                <w:color w:val="000000"/>
                <w:lang w:val="ru-RU"/>
              </w:rPr>
              <w:t>- в печатной форме или электронной форме с увеличенным шрифтом и контрастностью (для лиц с нарушениями слуха, речи, зрения);</w:t>
            </w:r>
          </w:p>
          <w:p w:rsidR="00AE517D" w:rsidRPr="00B85E68" w:rsidRDefault="00AE517D" w:rsidP="008B06BE">
            <w:pPr>
              <w:pStyle w:val="Normal0"/>
              <w:ind w:firstLine="756"/>
              <w:jc w:val="both"/>
              <w:rPr>
                <w:lang w:val="ru-RU"/>
              </w:rPr>
            </w:pPr>
            <w:r w:rsidRPr="00B85E68">
              <w:rPr>
                <w:color w:val="000000"/>
                <w:lang w:val="ru-RU"/>
              </w:rPr>
              <w:t>- методом чтения ассистентом задания вслух (для лиц с нарушениями зрения).</w:t>
            </w:r>
          </w:p>
          <w:p w:rsidR="00AE517D" w:rsidRPr="00B85E68" w:rsidRDefault="00AE517D" w:rsidP="008B06BE">
            <w:pPr>
              <w:pStyle w:val="Normal0"/>
              <w:ind w:firstLine="756"/>
              <w:jc w:val="both"/>
              <w:rPr>
                <w:lang w:val="ru-RU"/>
              </w:rPr>
            </w:pPr>
            <w:r w:rsidRPr="00B85E68">
              <w:rPr>
                <w:color w:val="000000"/>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AE517D" w:rsidRPr="00B85E68" w:rsidRDefault="00AE517D" w:rsidP="008B06BE">
            <w:pPr>
              <w:pStyle w:val="Normal0"/>
              <w:ind w:firstLine="756"/>
              <w:jc w:val="both"/>
              <w:rPr>
                <w:lang w:val="ru-RU"/>
              </w:rPr>
            </w:pPr>
            <w:r w:rsidRPr="00B85E68">
              <w:rPr>
                <w:color w:val="000000"/>
                <w:lang w:val="ru-RU"/>
              </w:rPr>
              <w:t>- письменно на бумаге или набором ответов на компьютере (для лиц с нарушениями слуха, речи);</w:t>
            </w:r>
          </w:p>
          <w:p w:rsidR="00AE517D" w:rsidRPr="00B85E68" w:rsidRDefault="00AE517D" w:rsidP="008B06BE">
            <w:pPr>
              <w:pStyle w:val="Normal0"/>
              <w:ind w:firstLine="756"/>
              <w:jc w:val="both"/>
              <w:rPr>
                <w:lang w:val="ru-RU"/>
              </w:rPr>
            </w:pPr>
            <w:r w:rsidRPr="00B85E68">
              <w:rPr>
                <w:color w:val="000000"/>
                <w:lang w:val="ru-RU"/>
              </w:rPr>
              <w:t>- выбором ответа из возможных вариантов с использованием услуг ассистента (для лиц с нарушениями опорно-двигательного аппарата);</w:t>
            </w:r>
          </w:p>
          <w:p w:rsidR="00AE517D" w:rsidRPr="00B85E68" w:rsidRDefault="00AE517D" w:rsidP="008B06BE">
            <w:pPr>
              <w:pStyle w:val="Normal0"/>
              <w:ind w:firstLine="756"/>
              <w:jc w:val="both"/>
              <w:rPr>
                <w:lang w:val="ru-RU"/>
              </w:rPr>
            </w:pPr>
            <w:r w:rsidRPr="00B85E68">
              <w:rPr>
                <w:color w:val="000000"/>
                <w:lang w:val="ru-RU"/>
              </w:rPr>
              <w:t>- устно (для лиц с нарушениями зрения, опорно-двигательного аппарата).</w:t>
            </w:r>
          </w:p>
          <w:p w:rsidR="00AE517D" w:rsidRPr="00B85E68" w:rsidRDefault="00AE517D" w:rsidP="008B06BE">
            <w:pPr>
              <w:pStyle w:val="Normal0"/>
              <w:ind w:firstLine="756"/>
              <w:jc w:val="both"/>
              <w:rPr>
                <w:lang w:val="ru-RU"/>
              </w:rPr>
            </w:pPr>
            <w:r w:rsidRPr="00B85E68">
              <w:rPr>
                <w:color w:val="000000"/>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AE517D" w:rsidRPr="00B85E68" w:rsidRDefault="00AE517D" w:rsidP="00AE517D">
      <w:pPr>
        <w:pStyle w:val="Normal0"/>
        <w:rPr>
          <w:lang w:val="ru-RU"/>
        </w:rPr>
        <w:sectPr w:rsidR="00AE517D" w:rsidRPr="00B85E68">
          <w:pgSz w:w="11907" w:h="16840"/>
          <w:pgMar w:top="567" w:right="567" w:bottom="540" w:left="1134" w:header="708" w:footer="708" w:gutter="0"/>
          <w:cols w:space="708"/>
          <w:docGrid w:linePitch="360"/>
        </w:sectPr>
      </w:pPr>
    </w:p>
    <w:p w:rsidR="005C54D8" w:rsidRPr="00E26822" w:rsidRDefault="005C54D8" w:rsidP="00E26822">
      <w:pPr>
        <w:spacing w:after="160" w:line="259" w:lineRule="auto"/>
        <w:rPr>
          <w:lang w:val="ru-RU"/>
        </w:rPr>
      </w:pPr>
      <w:bookmarkStart w:id="0" w:name="_GoBack"/>
      <w:bookmarkEnd w:id="0"/>
    </w:p>
    <w:sectPr w:rsidR="005C54D8" w:rsidRPr="00E2682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64E"/>
    <w:multiLevelType w:val="multilevel"/>
    <w:tmpl w:val="5B96004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15:restartNumberingAfterBreak="0">
    <w:nsid w:val="05B11992"/>
    <w:multiLevelType w:val="multilevel"/>
    <w:tmpl w:val="4502D3F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15:restartNumberingAfterBreak="0">
    <w:nsid w:val="066513EF"/>
    <w:multiLevelType w:val="multilevel"/>
    <w:tmpl w:val="E56CEFA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15:restartNumberingAfterBreak="0">
    <w:nsid w:val="0B530DE6"/>
    <w:multiLevelType w:val="multilevel"/>
    <w:tmpl w:val="9FD89AD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15:restartNumberingAfterBreak="0">
    <w:nsid w:val="11ED5F4A"/>
    <w:multiLevelType w:val="multilevel"/>
    <w:tmpl w:val="D07005F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15:restartNumberingAfterBreak="0">
    <w:nsid w:val="16614F4F"/>
    <w:multiLevelType w:val="multilevel"/>
    <w:tmpl w:val="9530D09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15:restartNumberingAfterBreak="0">
    <w:nsid w:val="1B3A29AB"/>
    <w:multiLevelType w:val="multilevel"/>
    <w:tmpl w:val="83B42F4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15:restartNumberingAfterBreak="0">
    <w:nsid w:val="238B410D"/>
    <w:multiLevelType w:val="multilevel"/>
    <w:tmpl w:val="B96E62C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15:restartNumberingAfterBreak="0">
    <w:nsid w:val="24E05661"/>
    <w:multiLevelType w:val="multilevel"/>
    <w:tmpl w:val="15F47FC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15:restartNumberingAfterBreak="0">
    <w:nsid w:val="25655D49"/>
    <w:multiLevelType w:val="multilevel"/>
    <w:tmpl w:val="EDBA8B8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15:restartNumberingAfterBreak="0">
    <w:nsid w:val="280D25C8"/>
    <w:multiLevelType w:val="multilevel"/>
    <w:tmpl w:val="4E7EC86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1" w15:restartNumberingAfterBreak="0">
    <w:nsid w:val="2E3569BF"/>
    <w:multiLevelType w:val="multilevel"/>
    <w:tmpl w:val="30CA45A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15:restartNumberingAfterBreak="0">
    <w:nsid w:val="2E5B0E66"/>
    <w:multiLevelType w:val="multilevel"/>
    <w:tmpl w:val="27204AF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 w15:restartNumberingAfterBreak="0">
    <w:nsid w:val="31850B0B"/>
    <w:multiLevelType w:val="multilevel"/>
    <w:tmpl w:val="8FEAAA1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4" w15:restartNumberingAfterBreak="0">
    <w:nsid w:val="38F8382B"/>
    <w:multiLevelType w:val="multilevel"/>
    <w:tmpl w:val="EED2B11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5" w15:restartNumberingAfterBreak="0">
    <w:nsid w:val="3EF623FC"/>
    <w:multiLevelType w:val="multilevel"/>
    <w:tmpl w:val="6D20DC8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6" w15:restartNumberingAfterBreak="0">
    <w:nsid w:val="41A35C39"/>
    <w:multiLevelType w:val="multilevel"/>
    <w:tmpl w:val="9AC4B95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7" w15:restartNumberingAfterBreak="0">
    <w:nsid w:val="49BB6238"/>
    <w:multiLevelType w:val="multilevel"/>
    <w:tmpl w:val="796A67D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8" w15:restartNumberingAfterBreak="0">
    <w:nsid w:val="4E056ACA"/>
    <w:multiLevelType w:val="multilevel"/>
    <w:tmpl w:val="2CD06E3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9" w15:restartNumberingAfterBreak="0">
    <w:nsid w:val="4EC63BD8"/>
    <w:multiLevelType w:val="multilevel"/>
    <w:tmpl w:val="F61C47E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0" w15:restartNumberingAfterBreak="0">
    <w:nsid w:val="4F6E79F8"/>
    <w:multiLevelType w:val="multilevel"/>
    <w:tmpl w:val="DE7CC20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1" w15:restartNumberingAfterBreak="0">
    <w:nsid w:val="51E20C73"/>
    <w:multiLevelType w:val="multilevel"/>
    <w:tmpl w:val="AFD290E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2" w15:restartNumberingAfterBreak="0">
    <w:nsid w:val="59CE0453"/>
    <w:multiLevelType w:val="multilevel"/>
    <w:tmpl w:val="143A652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3" w15:restartNumberingAfterBreak="0">
    <w:nsid w:val="5B3E318E"/>
    <w:multiLevelType w:val="multilevel"/>
    <w:tmpl w:val="B04E253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4" w15:restartNumberingAfterBreak="0">
    <w:nsid w:val="6A7D1084"/>
    <w:multiLevelType w:val="multilevel"/>
    <w:tmpl w:val="9AF8A44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5" w15:restartNumberingAfterBreak="0">
    <w:nsid w:val="6C345369"/>
    <w:multiLevelType w:val="multilevel"/>
    <w:tmpl w:val="3CD056A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6" w15:restartNumberingAfterBreak="0">
    <w:nsid w:val="6D2F6E4C"/>
    <w:multiLevelType w:val="multilevel"/>
    <w:tmpl w:val="3D7A057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7" w15:restartNumberingAfterBreak="0">
    <w:nsid w:val="71146CDD"/>
    <w:multiLevelType w:val="multilevel"/>
    <w:tmpl w:val="2E221C9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8" w15:restartNumberingAfterBreak="0">
    <w:nsid w:val="722836F7"/>
    <w:multiLevelType w:val="multilevel"/>
    <w:tmpl w:val="D138DF9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9" w15:restartNumberingAfterBreak="0">
    <w:nsid w:val="75AA4F61"/>
    <w:multiLevelType w:val="multilevel"/>
    <w:tmpl w:val="02E091C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12"/>
  </w:num>
  <w:num w:numId="2">
    <w:abstractNumId w:val="25"/>
  </w:num>
  <w:num w:numId="3">
    <w:abstractNumId w:val="20"/>
  </w:num>
  <w:num w:numId="4">
    <w:abstractNumId w:val="8"/>
  </w:num>
  <w:num w:numId="5">
    <w:abstractNumId w:val="5"/>
  </w:num>
  <w:num w:numId="6">
    <w:abstractNumId w:val="15"/>
  </w:num>
  <w:num w:numId="7">
    <w:abstractNumId w:val="17"/>
  </w:num>
  <w:num w:numId="8">
    <w:abstractNumId w:val="11"/>
  </w:num>
  <w:num w:numId="9">
    <w:abstractNumId w:val="1"/>
  </w:num>
  <w:num w:numId="10">
    <w:abstractNumId w:val="0"/>
  </w:num>
  <w:num w:numId="11">
    <w:abstractNumId w:val="24"/>
  </w:num>
  <w:num w:numId="12">
    <w:abstractNumId w:val="7"/>
  </w:num>
  <w:num w:numId="13">
    <w:abstractNumId w:val="26"/>
  </w:num>
  <w:num w:numId="14">
    <w:abstractNumId w:val="27"/>
  </w:num>
  <w:num w:numId="15">
    <w:abstractNumId w:val="28"/>
  </w:num>
  <w:num w:numId="16">
    <w:abstractNumId w:val="19"/>
  </w:num>
  <w:num w:numId="17">
    <w:abstractNumId w:val="6"/>
  </w:num>
  <w:num w:numId="18">
    <w:abstractNumId w:val="9"/>
  </w:num>
  <w:num w:numId="19">
    <w:abstractNumId w:val="4"/>
  </w:num>
  <w:num w:numId="20">
    <w:abstractNumId w:val="29"/>
  </w:num>
  <w:num w:numId="21">
    <w:abstractNumId w:val="18"/>
  </w:num>
  <w:num w:numId="22">
    <w:abstractNumId w:val="10"/>
  </w:num>
  <w:num w:numId="23">
    <w:abstractNumId w:val="16"/>
  </w:num>
  <w:num w:numId="24">
    <w:abstractNumId w:val="13"/>
  </w:num>
  <w:num w:numId="25">
    <w:abstractNumId w:val="23"/>
  </w:num>
  <w:num w:numId="26">
    <w:abstractNumId w:val="22"/>
  </w:num>
  <w:num w:numId="27">
    <w:abstractNumId w:val="21"/>
  </w:num>
  <w:num w:numId="28">
    <w:abstractNumId w:val="3"/>
  </w:num>
  <w:num w:numId="29">
    <w:abstractNumId w:val="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C8"/>
    <w:rsid w:val="005860C8"/>
    <w:rsid w:val="005C54D8"/>
    <w:rsid w:val="00AE517D"/>
    <w:rsid w:val="00B85E68"/>
    <w:rsid w:val="00E26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36A9"/>
  <w15:chartTrackingRefBased/>
  <w15:docId w15:val="{4AA61282-B0B9-40F6-B2F8-4EBC27F5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822"/>
    <w:pPr>
      <w:spacing w:after="200" w:line="276" w:lineRule="auto"/>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0"/>
    <w:rsid w:val="00AE517D"/>
    <w:pPr>
      <w:spacing w:after="0" w:line="240" w:lineRule="auto"/>
    </w:pPr>
    <w:rPr>
      <w:rFonts w:ascii="Times New Roman" w:eastAsia="Times New Roman" w:hAnsi="Times New Roman" w:cs="Times New Roman"/>
      <w:sz w:val="24"/>
      <w:szCs w:val="24"/>
      <w:lang w:val="en-US" w:eastAsia="uk-UA"/>
    </w:rPr>
  </w:style>
  <w:style w:type="character" w:customStyle="1" w:styleId="DefaultParagraphFont0">
    <w:name w:val="DefaultParagraphFont0"/>
    <w:uiPriority w:val="1"/>
    <w:semiHidden/>
    <w:unhideWhenUsed/>
    <w:rsid w:val="00AE517D"/>
  </w:style>
  <w:style w:type="table" w:customStyle="1" w:styleId="TableNormal0">
    <w:name w:val="TableNormal0"/>
    <w:uiPriority w:val="99"/>
    <w:semiHidden/>
    <w:unhideWhenUsed/>
    <w:rsid w:val="00AE517D"/>
    <w:pPr>
      <w:spacing w:after="200" w:line="276"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FontStyle">
    <w:name w:val="FontStyle"/>
    <w:basedOn w:val="a"/>
    <w:rsid w:val="00AE517D"/>
    <w:pPr>
      <w:spacing w:after="0" w:line="240" w:lineRule="auto"/>
    </w:pPr>
    <w:rPr>
      <w:rFonts w:ascii="Times New Roman" w:eastAsia="Times New Roman" w:hAnsi="Times New Roman" w:cs="Times New Roman"/>
      <w:sz w:val="20"/>
      <w:szCs w:val="20"/>
      <w:lang w:val="ru-RU" w:eastAsia="ru-RU"/>
    </w:rPr>
  </w:style>
  <w:style w:type="table" w:styleId="a3">
    <w:name w:val="Table Grid"/>
    <w:basedOn w:val="a1"/>
    <w:rsid w:val="00AE517D"/>
    <w:pPr>
      <w:spacing w:after="200" w:line="276" w:lineRule="auto"/>
    </w:pPr>
    <w:rPr>
      <w:rFonts w:ascii="Times New Roman" w:eastAsia="Times New Roman" w:hAnsi="Times New Roman" w:cs="Times New Roman"/>
      <w:sz w:val="20"/>
      <w:szCs w:val="20"/>
      <w:lang w:eastAsia="ru-RU"/>
    </w:rPr>
    <w:tblPr>
      <w:tblBorders>
        <w:top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Style1">
    <w:name w:val="FontStyle1"/>
    <w:basedOn w:val="a"/>
    <w:rsid w:val="00AE517D"/>
    <w:pPr>
      <w:spacing w:after="0" w:line="240" w:lineRule="auto"/>
    </w:pPr>
    <w:rPr>
      <w:rFonts w:ascii="Times New Roman" w:eastAsia="Times New Roman" w:hAnsi="Times New Roman" w:cs="Times New Roman"/>
      <w:b/>
      <w:i/>
      <w:sz w:val="20"/>
      <w:szCs w:val="20"/>
      <w:u w:val="single"/>
      <w:lang w:val="ru-RU" w:eastAsia="ru-RU"/>
    </w:rPr>
  </w:style>
  <w:style w:type="table" w:customStyle="1" w:styleId="TableGrid0">
    <w:name w:val="TableGrid0"/>
    <w:basedOn w:val="a1"/>
    <w:rsid w:val="00AE517D"/>
    <w:pPr>
      <w:spacing w:after="200" w:line="276" w:lineRule="auto"/>
    </w:pPr>
    <w:rPr>
      <w:rFonts w:ascii="Times New Roman" w:eastAsia="Times New Roman" w:hAnsi="Times New Roman" w:cs="Times New Roman"/>
      <w:sz w:val="20"/>
      <w:szCs w:val="20"/>
      <w:lang w:eastAsia="ru-RU"/>
    </w:rPr>
    <w:tblPr>
      <w:tblBorders>
        <w:top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277</Pages>
  <Words>88426</Words>
  <Characters>504029</Characters>
  <Application>Microsoft Office Word</Application>
  <DocSecurity>0</DocSecurity>
  <Lines>4200</Lines>
  <Paragraphs>1182</Paragraphs>
  <ScaleCrop>false</ScaleCrop>
  <Company/>
  <LinksUpToDate>false</LinksUpToDate>
  <CharactersWithSpaces>591273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2021-11-01T11:11:00Z</dcterms:created>
  <dcterms:modified xsi:type="dcterms:W3CDTF">2021-11-22T12:22:00Z</dcterms:modified>
</cp:coreProperties>
</file>